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80A" w:rsidRPr="00BF0D27" w:rsidRDefault="00F7780A" w:rsidP="00F7780A">
      <w:pPr>
        <w:jc w:val="right"/>
        <w:rPr>
          <w:b/>
          <w:i/>
          <w:sz w:val="20"/>
          <w:szCs w:val="20"/>
        </w:rPr>
      </w:pPr>
      <w:r w:rsidRPr="00BF0D27">
        <w:rPr>
          <w:b/>
          <w:i/>
          <w:sz w:val="20"/>
          <w:szCs w:val="20"/>
        </w:rPr>
        <w:t>На правах рукописи</w:t>
      </w:r>
    </w:p>
    <w:p w:rsidR="00F7780A" w:rsidRPr="00F1592B" w:rsidRDefault="00F7780A" w:rsidP="00F7780A">
      <w:pPr>
        <w:rPr>
          <w:b/>
          <w:sz w:val="20"/>
          <w:szCs w:val="20"/>
        </w:rPr>
      </w:pPr>
    </w:p>
    <w:p w:rsidR="00F7780A" w:rsidRPr="008623E4" w:rsidRDefault="00F7780A" w:rsidP="00F7780A">
      <w:pPr>
        <w:rPr>
          <w:b/>
        </w:rPr>
      </w:pPr>
    </w:p>
    <w:p w:rsidR="00F7780A" w:rsidRPr="008623E4" w:rsidRDefault="00F7780A" w:rsidP="00F7780A">
      <w:pPr>
        <w:rPr>
          <w:b/>
        </w:rPr>
      </w:pPr>
    </w:p>
    <w:p w:rsidR="00F7780A" w:rsidRPr="008623E4" w:rsidRDefault="00F7780A" w:rsidP="00F7780A">
      <w:pPr>
        <w:rPr>
          <w:b/>
        </w:rPr>
      </w:pPr>
    </w:p>
    <w:p w:rsidR="00F7780A" w:rsidRPr="008623E4" w:rsidRDefault="00F7780A" w:rsidP="00F7780A">
      <w:pPr>
        <w:rPr>
          <w:b/>
        </w:rPr>
      </w:pPr>
    </w:p>
    <w:p w:rsidR="00F7780A" w:rsidRPr="008623E4" w:rsidRDefault="00F7780A" w:rsidP="00F7780A">
      <w:pPr>
        <w:rPr>
          <w:b/>
        </w:rPr>
      </w:pPr>
    </w:p>
    <w:p w:rsidR="00F7780A" w:rsidRPr="008623E4" w:rsidRDefault="00F7780A" w:rsidP="00F7780A">
      <w:pPr>
        <w:jc w:val="center"/>
        <w:rPr>
          <w:b/>
        </w:rPr>
      </w:pPr>
      <w:r w:rsidRPr="008623E4">
        <w:rPr>
          <w:b/>
        </w:rPr>
        <w:t>МАРКОВА НАДЕЖДА ГРИГОРЬЕВНА</w:t>
      </w:r>
    </w:p>
    <w:p w:rsidR="00F7780A" w:rsidRPr="008623E4" w:rsidRDefault="00F7780A" w:rsidP="00F7780A">
      <w:pPr>
        <w:rPr>
          <w:b/>
        </w:rPr>
      </w:pPr>
    </w:p>
    <w:p w:rsidR="00F7780A" w:rsidRPr="008623E4" w:rsidRDefault="00F7780A" w:rsidP="00F7780A">
      <w:pPr>
        <w:rPr>
          <w:b/>
        </w:rPr>
      </w:pPr>
    </w:p>
    <w:p w:rsidR="00F7780A" w:rsidRPr="008623E4" w:rsidRDefault="00F7780A" w:rsidP="00F7780A">
      <w:pPr>
        <w:rPr>
          <w:b/>
        </w:rPr>
      </w:pPr>
    </w:p>
    <w:p w:rsidR="00F7780A" w:rsidRPr="00F1592B" w:rsidRDefault="00F7780A" w:rsidP="00F7780A">
      <w:pPr>
        <w:jc w:val="center"/>
        <w:rPr>
          <w:b/>
          <w:caps/>
          <w:sz w:val="26"/>
          <w:szCs w:val="26"/>
        </w:rPr>
      </w:pPr>
      <w:r w:rsidRPr="00F1592B">
        <w:rPr>
          <w:b/>
          <w:caps/>
          <w:sz w:val="26"/>
          <w:szCs w:val="26"/>
        </w:rPr>
        <w:t>формировани</w:t>
      </w:r>
      <w:r>
        <w:rPr>
          <w:b/>
          <w:caps/>
          <w:sz w:val="26"/>
          <w:szCs w:val="26"/>
        </w:rPr>
        <w:t xml:space="preserve">е </w:t>
      </w:r>
      <w:r w:rsidRPr="00F1592B">
        <w:rPr>
          <w:b/>
          <w:caps/>
          <w:sz w:val="26"/>
          <w:szCs w:val="26"/>
        </w:rPr>
        <w:t xml:space="preserve">культуры межнациональных отношений </w:t>
      </w:r>
      <w:r>
        <w:rPr>
          <w:b/>
          <w:caps/>
          <w:sz w:val="26"/>
          <w:szCs w:val="26"/>
        </w:rPr>
        <w:t xml:space="preserve">студентов </w:t>
      </w:r>
      <w:r w:rsidRPr="00F1592B">
        <w:rPr>
          <w:b/>
          <w:caps/>
          <w:sz w:val="26"/>
          <w:szCs w:val="26"/>
        </w:rPr>
        <w:t>в поликультурном образовательном пространстве</w:t>
      </w:r>
      <w:r>
        <w:rPr>
          <w:b/>
          <w:caps/>
          <w:sz w:val="26"/>
          <w:szCs w:val="26"/>
        </w:rPr>
        <w:t xml:space="preserve"> ВУЗА</w:t>
      </w:r>
    </w:p>
    <w:p w:rsidR="00F7780A" w:rsidRPr="00F1592B" w:rsidRDefault="00F7780A" w:rsidP="00F7780A">
      <w:pPr>
        <w:rPr>
          <w:b/>
          <w:sz w:val="26"/>
          <w:szCs w:val="26"/>
        </w:rPr>
      </w:pPr>
    </w:p>
    <w:p w:rsidR="00F7780A" w:rsidRPr="00F1592B" w:rsidRDefault="00F7780A" w:rsidP="00F7780A">
      <w:pPr>
        <w:rPr>
          <w:b/>
        </w:rPr>
      </w:pPr>
    </w:p>
    <w:p w:rsidR="00F7780A" w:rsidRPr="00F1592B" w:rsidRDefault="00F7780A" w:rsidP="00F7780A">
      <w:pPr>
        <w:jc w:val="center"/>
        <w:rPr>
          <w:sz w:val="20"/>
          <w:szCs w:val="20"/>
        </w:rPr>
      </w:pPr>
      <w:r w:rsidRPr="00F1592B">
        <w:rPr>
          <w:sz w:val="20"/>
          <w:szCs w:val="20"/>
        </w:rPr>
        <w:t>13.00.01 – общая педагогика, история педагогики и образования</w:t>
      </w:r>
    </w:p>
    <w:p w:rsidR="00F7780A" w:rsidRPr="00F1592B" w:rsidRDefault="00F7780A" w:rsidP="00F7780A">
      <w:pPr>
        <w:rPr>
          <w:b/>
          <w:sz w:val="20"/>
          <w:szCs w:val="20"/>
        </w:rPr>
      </w:pPr>
    </w:p>
    <w:p w:rsidR="00F7780A" w:rsidRPr="00F1592B" w:rsidRDefault="00F7780A" w:rsidP="00F7780A">
      <w:pPr>
        <w:rPr>
          <w:b/>
          <w:sz w:val="20"/>
          <w:szCs w:val="20"/>
        </w:rPr>
      </w:pPr>
    </w:p>
    <w:p w:rsidR="00F7780A" w:rsidRDefault="00F7780A" w:rsidP="00F7780A">
      <w:pPr>
        <w:rPr>
          <w:b/>
          <w:sz w:val="20"/>
          <w:szCs w:val="20"/>
        </w:rPr>
      </w:pPr>
    </w:p>
    <w:p w:rsidR="00F7780A" w:rsidRDefault="00F7780A" w:rsidP="00F7780A">
      <w:pPr>
        <w:rPr>
          <w:b/>
          <w:sz w:val="20"/>
          <w:szCs w:val="20"/>
        </w:rPr>
      </w:pPr>
    </w:p>
    <w:p w:rsidR="00F7780A" w:rsidRPr="00F1592B" w:rsidRDefault="00F7780A" w:rsidP="00F7780A">
      <w:pPr>
        <w:rPr>
          <w:b/>
          <w:sz w:val="20"/>
          <w:szCs w:val="20"/>
        </w:rPr>
      </w:pPr>
    </w:p>
    <w:p w:rsidR="00F7780A" w:rsidRPr="00F1592B" w:rsidRDefault="00F7780A" w:rsidP="00F7780A">
      <w:pPr>
        <w:rPr>
          <w:b/>
          <w:sz w:val="20"/>
          <w:szCs w:val="20"/>
        </w:rPr>
      </w:pPr>
    </w:p>
    <w:p w:rsidR="00F7780A" w:rsidRPr="00F1592B" w:rsidRDefault="00F7780A" w:rsidP="00F7780A">
      <w:pPr>
        <w:jc w:val="center"/>
        <w:rPr>
          <w:b/>
          <w:i/>
          <w:sz w:val="20"/>
          <w:szCs w:val="20"/>
        </w:rPr>
      </w:pPr>
      <w:r w:rsidRPr="00F1592B">
        <w:rPr>
          <w:b/>
          <w:i/>
          <w:sz w:val="20"/>
          <w:szCs w:val="20"/>
        </w:rPr>
        <w:t>АВТОРЕФЕРАТ</w:t>
      </w:r>
    </w:p>
    <w:p w:rsidR="00F7780A" w:rsidRPr="00F1592B" w:rsidRDefault="00F7780A" w:rsidP="00F7780A">
      <w:pPr>
        <w:jc w:val="center"/>
        <w:rPr>
          <w:sz w:val="20"/>
          <w:szCs w:val="20"/>
        </w:rPr>
      </w:pPr>
      <w:r w:rsidRPr="00F1592B">
        <w:rPr>
          <w:sz w:val="20"/>
          <w:szCs w:val="20"/>
        </w:rPr>
        <w:t>диссертации на соискание ученой степени</w:t>
      </w:r>
    </w:p>
    <w:p w:rsidR="00F7780A" w:rsidRPr="00F1592B" w:rsidRDefault="00F7780A" w:rsidP="00F7780A">
      <w:pPr>
        <w:jc w:val="center"/>
        <w:rPr>
          <w:sz w:val="20"/>
          <w:szCs w:val="20"/>
        </w:rPr>
      </w:pPr>
      <w:r w:rsidRPr="00F1592B">
        <w:rPr>
          <w:sz w:val="20"/>
          <w:szCs w:val="20"/>
        </w:rPr>
        <w:t>доктора педагогических наук</w:t>
      </w:r>
    </w:p>
    <w:p w:rsidR="00F7780A" w:rsidRPr="00F1592B" w:rsidRDefault="00F7780A" w:rsidP="00F7780A">
      <w:pPr>
        <w:jc w:val="center"/>
        <w:rPr>
          <w:b/>
          <w:sz w:val="20"/>
          <w:szCs w:val="20"/>
        </w:rPr>
      </w:pPr>
    </w:p>
    <w:p w:rsidR="00F7780A" w:rsidRPr="00F1592B" w:rsidRDefault="00F7780A" w:rsidP="00F7780A">
      <w:pPr>
        <w:jc w:val="center"/>
        <w:rPr>
          <w:b/>
          <w:sz w:val="20"/>
          <w:szCs w:val="20"/>
        </w:rPr>
      </w:pPr>
    </w:p>
    <w:p w:rsidR="00F7780A" w:rsidRPr="00F1592B" w:rsidRDefault="00F7780A" w:rsidP="00F7780A">
      <w:pPr>
        <w:jc w:val="center"/>
        <w:rPr>
          <w:sz w:val="20"/>
          <w:szCs w:val="20"/>
        </w:rPr>
      </w:pPr>
    </w:p>
    <w:p w:rsidR="00F7780A" w:rsidRDefault="00F7780A" w:rsidP="00F7780A">
      <w:pPr>
        <w:jc w:val="center"/>
        <w:rPr>
          <w:sz w:val="20"/>
          <w:szCs w:val="20"/>
        </w:rPr>
      </w:pPr>
    </w:p>
    <w:p w:rsidR="00F7780A" w:rsidRDefault="00F7780A" w:rsidP="00F7780A">
      <w:pPr>
        <w:jc w:val="center"/>
        <w:rPr>
          <w:sz w:val="20"/>
          <w:szCs w:val="20"/>
        </w:rPr>
      </w:pPr>
    </w:p>
    <w:p w:rsidR="00F7780A" w:rsidRDefault="00F7780A" w:rsidP="00F7780A">
      <w:pPr>
        <w:jc w:val="center"/>
        <w:rPr>
          <w:sz w:val="20"/>
          <w:szCs w:val="20"/>
        </w:rPr>
      </w:pPr>
    </w:p>
    <w:p w:rsidR="00F7780A" w:rsidRDefault="00F7780A" w:rsidP="00F7780A">
      <w:pPr>
        <w:jc w:val="center"/>
        <w:rPr>
          <w:sz w:val="20"/>
          <w:szCs w:val="20"/>
        </w:rPr>
      </w:pPr>
    </w:p>
    <w:p w:rsidR="00F7780A" w:rsidRPr="00F1592B" w:rsidRDefault="00F7780A" w:rsidP="00F7780A">
      <w:pPr>
        <w:jc w:val="center"/>
        <w:rPr>
          <w:sz w:val="20"/>
          <w:szCs w:val="20"/>
        </w:rPr>
      </w:pPr>
    </w:p>
    <w:p w:rsidR="00F7780A" w:rsidRPr="00F1592B" w:rsidRDefault="00F7780A" w:rsidP="00F7780A">
      <w:pPr>
        <w:jc w:val="center"/>
        <w:rPr>
          <w:sz w:val="20"/>
          <w:szCs w:val="20"/>
        </w:rPr>
      </w:pPr>
    </w:p>
    <w:p w:rsidR="00F7780A" w:rsidRPr="00F1592B" w:rsidRDefault="00F7780A" w:rsidP="00F7780A">
      <w:pPr>
        <w:jc w:val="center"/>
        <w:rPr>
          <w:sz w:val="20"/>
          <w:szCs w:val="20"/>
        </w:rPr>
      </w:pPr>
    </w:p>
    <w:p w:rsidR="00F7780A" w:rsidRPr="00F1592B" w:rsidRDefault="00F7780A" w:rsidP="00F7780A">
      <w:pPr>
        <w:jc w:val="center"/>
        <w:rPr>
          <w:sz w:val="20"/>
          <w:szCs w:val="20"/>
        </w:rPr>
      </w:pPr>
    </w:p>
    <w:p w:rsidR="00F7780A" w:rsidRPr="00F1592B" w:rsidRDefault="00F7780A" w:rsidP="00F7780A">
      <w:pPr>
        <w:jc w:val="center"/>
        <w:rPr>
          <w:sz w:val="20"/>
          <w:szCs w:val="20"/>
        </w:rPr>
      </w:pPr>
    </w:p>
    <w:p w:rsidR="00F7780A" w:rsidRPr="00F1592B" w:rsidRDefault="00F7780A" w:rsidP="00F7780A">
      <w:pPr>
        <w:jc w:val="center"/>
        <w:rPr>
          <w:sz w:val="20"/>
          <w:szCs w:val="20"/>
        </w:rPr>
      </w:pPr>
      <w:r w:rsidRPr="00F1592B">
        <w:rPr>
          <w:sz w:val="20"/>
          <w:szCs w:val="20"/>
        </w:rPr>
        <w:t>Казань – 20</w:t>
      </w:r>
      <w:r>
        <w:rPr>
          <w:sz w:val="20"/>
          <w:szCs w:val="20"/>
        </w:rPr>
        <w:t>1</w:t>
      </w:r>
      <w:r w:rsidRPr="00F1592B">
        <w:rPr>
          <w:sz w:val="20"/>
          <w:szCs w:val="20"/>
        </w:rPr>
        <w:t>0</w:t>
      </w:r>
    </w:p>
    <w:p w:rsidR="00F7780A" w:rsidRPr="004E54EE" w:rsidRDefault="00F7780A" w:rsidP="00F7780A">
      <w:pPr>
        <w:jc w:val="center"/>
        <w:rPr>
          <w:sz w:val="20"/>
          <w:szCs w:val="20"/>
        </w:rPr>
      </w:pPr>
      <w:r w:rsidRPr="00F1592B">
        <w:br w:type="page"/>
      </w:r>
      <w:r w:rsidRPr="004E54EE">
        <w:rPr>
          <w:sz w:val="20"/>
          <w:szCs w:val="20"/>
        </w:rPr>
        <w:lastRenderedPageBreak/>
        <w:t>Работа выполнена в ГОУ ВПО «Татарский государственный гуманитарно-педагогический университет»</w:t>
      </w:r>
    </w:p>
    <w:p w:rsidR="00F7780A" w:rsidRPr="004E54EE" w:rsidRDefault="00F7780A" w:rsidP="00F7780A">
      <w:pPr>
        <w:jc w:val="center"/>
        <w:rPr>
          <w:sz w:val="20"/>
          <w:szCs w:val="20"/>
        </w:rPr>
      </w:pPr>
    </w:p>
    <w:p w:rsidR="00F7780A" w:rsidRDefault="00F7780A" w:rsidP="00F7780A">
      <w:pPr>
        <w:rPr>
          <w:sz w:val="20"/>
          <w:szCs w:val="20"/>
        </w:rPr>
      </w:pPr>
    </w:p>
    <w:p w:rsidR="00F7780A" w:rsidRDefault="00F7780A" w:rsidP="00F7780A">
      <w:pPr>
        <w:rPr>
          <w:sz w:val="20"/>
          <w:szCs w:val="20"/>
        </w:rPr>
      </w:pPr>
    </w:p>
    <w:p w:rsidR="00F7780A" w:rsidRDefault="00F7780A" w:rsidP="00F7780A">
      <w:pPr>
        <w:rPr>
          <w:sz w:val="20"/>
          <w:szCs w:val="20"/>
        </w:rPr>
      </w:pPr>
    </w:p>
    <w:p w:rsidR="00F7780A" w:rsidRPr="006D036C" w:rsidRDefault="00F7780A" w:rsidP="00F7780A">
      <w:pPr>
        <w:ind w:left="2880" w:hanging="2880"/>
        <w:rPr>
          <w:sz w:val="20"/>
          <w:szCs w:val="20"/>
        </w:rPr>
      </w:pPr>
      <w:r w:rsidRPr="004E54EE">
        <w:rPr>
          <w:b/>
          <w:sz w:val="20"/>
          <w:szCs w:val="20"/>
        </w:rPr>
        <w:t>Официальные оппоненты:</w:t>
      </w:r>
      <w:r>
        <w:rPr>
          <w:b/>
          <w:sz w:val="20"/>
          <w:szCs w:val="20"/>
        </w:rPr>
        <w:tab/>
      </w:r>
      <w:r w:rsidRPr="006D036C">
        <w:rPr>
          <w:sz w:val="20"/>
          <w:szCs w:val="20"/>
        </w:rPr>
        <w:t>Член-корреспондент РАО</w:t>
      </w:r>
    </w:p>
    <w:p w:rsidR="00F7780A" w:rsidRPr="006D036C" w:rsidRDefault="00F7780A" w:rsidP="00F7780A">
      <w:pPr>
        <w:ind w:left="2124" w:firstLine="708"/>
        <w:rPr>
          <w:sz w:val="20"/>
          <w:szCs w:val="20"/>
        </w:rPr>
      </w:pPr>
      <w:r w:rsidRPr="006D036C">
        <w:rPr>
          <w:sz w:val="20"/>
          <w:szCs w:val="20"/>
        </w:rPr>
        <w:t xml:space="preserve"> доктор педагогических наук, профессор</w:t>
      </w:r>
    </w:p>
    <w:p w:rsidR="00F7780A" w:rsidRPr="006D036C" w:rsidRDefault="00F7780A" w:rsidP="00F7780A">
      <w:pPr>
        <w:ind w:left="2880" w:hanging="2880"/>
        <w:rPr>
          <w:sz w:val="20"/>
          <w:szCs w:val="20"/>
        </w:rPr>
      </w:pPr>
      <w:r w:rsidRPr="006D036C">
        <w:rPr>
          <w:sz w:val="20"/>
          <w:szCs w:val="20"/>
        </w:rPr>
        <w:tab/>
      </w:r>
      <w:r>
        <w:rPr>
          <w:sz w:val="20"/>
          <w:szCs w:val="20"/>
        </w:rPr>
        <w:t>Бездухов Владимир Петрович</w:t>
      </w:r>
    </w:p>
    <w:p w:rsidR="00F7780A" w:rsidRPr="006D036C" w:rsidRDefault="00F7780A" w:rsidP="00F7780A">
      <w:pPr>
        <w:ind w:left="2880" w:hanging="2880"/>
        <w:rPr>
          <w:sz w:val="20"/>
          <w:szCs w:val="20"/>
        </w:rPr>
      </w:pPr>
    </w:p>
    <w:p w:rsidR="00F7780A" w:rsidRPr="006D036C" w:rsidRDefault="00F7780A" w:rsidP="00F7780A">
      <w:pPr>
        <w:ind w:left="2880" w:hanging="2880"/>
        <w:rPr>
          <w:sz w:val="20"/>
          <w:szCs w:val="20"/>
        </w:rPr>
      </w:pPr>
      <w:r w:rsidRPr="006D036C">
        <w:rPr>
          <w:sz w:val="20"/>
          <w:szCs w:val="20"/>
        </w:rPr>
        <w:tab/>
        <w:t>Член-корреспондент РАО</w:t>
      </w:r>
    </w:p>
    <w:p w:rsidR="00F7780A" w:rsidRPr="006D036C" w:rsidRDefault="00F7780A" w:rsidP="00F7780A">
      <w:pPr>
        <w:ind w:left="2880" w:hanging="2880"/>
        <w:rPr>
          <w:sz w:val="20"/>
          <w:szCs w:val="20"/>
        </w:rPr>
      </w:pPr>
      <w:r w:rsidRPr="006D036C">
        <w:rPr>
          <w:sz w:val="20"/>
          <w:szCs w:val="20"/>
        </w:rPr>
        <w:tab/>
        <w:t>доктор философских наук, профессор</w:t>
      </w:r>
    </w:p>
    <w:p w:rsidR="00F7780A" w:rsidRPr="006D036C" w:rsidRDefault="00F7780A" w:rsidP="00F7780A">
      <w:pPr>
        <w:ind w:left="2880" w:hanging="2880"/>
        <w:rPr>
          <w:sz w:val="20"/>
          <w:szCs w:val="20"/>
        </w:rPr>
      </w:pPr>
      <w:r w:rsidRPr="006D036C">
        <w:rPr>
          <w:sz w:val="20"/>
          <w:szCs w:val="20"/>
        </w:rPr>
        <w:tab/>
        <w:t>Волович Леонид Аркадьевич</w:t>
      </w:r>
    </w:p>
    <w:p w:rsidR="00F7780A" w:rsidRPr="006D036C" w:rsidRDefault="00F7780A" w:rsidP="00F7780A">
      <w:pPr>
        <w:ind w:left="2880" w:hanging="2880"/>
        <w:rPr>
          <w:sz w:val="20"/>
          <w:szCs w:val="20"/>
        </w:rPr>
      </w:pPr>
    </w:p>
    <w:p w:rsidR="00F7780A" w:rsidRPr="006D036C" w:rsidRDefault="00F7780A" w:rsidP="00F7780A">
      <w:pPr>
        <w:ind w:left="2880" w:hanging="2880"/>
        <w:rPr>
          <w:sz w:val="20"/>
          <w:szCs w:val="20"/>
        </w:rPr>
      </w:pPr>
    </w:p>
    <w:p w:rsidR="00F7780A" w:rsidRPr="006D036C" w:rsidRDefault="00F7780A" w:rsidP="00F7780A">
      <w:pPr>
        <w:ind w:left="2880" w:hanging="2880"/>
        <w:rPr>
          <w:sz w:val="20"/>
          <w:szCs w:val="20"/>
        </w:rPr>
      </w:pPr>
      <w:r w:rsidRPr="006D036C">
        <w:rPr>
          <w:sz w:val="20"/>
          <w:szCs w:val="20"/>
        </w:rPr>
        <w:tab/>
        <w:t>доктор педагогических наук, профессор</w:t>
      </w:r>
    </w:p>
    <w:p w:rsidR="00F7780A" w:rsidRPr="006D036C" w:rsidRDefault="00F7780A" w:rsidP="00F7780A">
      <w:pPr>
        <w:ind w:left="2880" w:hanging="2880"/>
        <w:rPr>
          <w:sz w:val="20"/>
          <w:szCs w:val="20"/>
        </w:rPr>
      </w:pPr>
      <w:r w:rsidRPr="006D036C">
        <w:rPr>
          <w:sz w:val="20"/>
          <w:szCs w:val="20"/>
        </w:rPr>
        <w:tab/>
        <w:t>Хайруллин Руслан Зи</w:t>
      </w:r>
      <w:r>
        <w:rPr>
          <w:sz w:val="20"/>
          <w:szCs w:val="20"/>
        </w:rPr>
        <w:t>н</w:t>
      </w:r>
      <w:r w:rsidRPr="006D036C">
        <w:rPr>
          <w:sz w:val="20"/>
          <w:szCs w:val="20"/>
        </w:rPr>
        <w:t>атуллович</w:t>
      </w:r>
    </w:p>
    <w:p w:rsidR="00F7780A" w:rsidRPr="006D036C" w:rsidRDefault="00F7780A" w:rsidP="00F7780A">
      <w:pPr>
        <w:ind w:left="2880" w:hanging="2880"/>
        <w:rPr>
          <w:sz w:val="20"/>
          <w:szCs w:val="20"/>
        </w:rPr>
      </w:pPr>
    </w:p>
    <w:p w:rsidR="00F7780A" w:rsidRDefault="00F7780A" w:rsidP="00F7780A">
      <w:pPr>
        <w:ind w:left="2880" w:hanging="2880"/>
        <w:rPr>
          <w:b/>
          <w:sz w:val="20"/>
          <w:szCs w:val="20"/>
        </w:rPr>
      </w:pPr>
    </w:p>
    <w:p w:rsidR="00F7780A" w:rsidRDefault="00F7780A" w:rsidP="00F7780A">
      <w:pPr>
        <w:ind w:left="2880" w:hanging="2880"/>
        <w:rPr>
          <w:b/>
          <w:sz w:val="20"/>
          <w:szCs w:val="20"/>
        </w:rPr>
      </w:pPr>
    </w:p>
    <w:p w:rsidR="00F7780A" w:rsidRDefault="00F7780A" w:rsidP="00F7780A">
      <w:pPr>
        <w:ind w:left="2880" w:hanging="2880"/>
        <w:rPr>
          <w:b/>
          <w:sz w:val="20"/>
          <w:szCs w:val="20"/>
        </w:rPr>
      </w:pPr>
    </w:p>
    <w:p w:rsidR="00F7780A" w:rsidRPr="006D036C" w:rsidRDefault="00F7780A" w:rsidP="00F7780A">
      <w:pPr>
        <w:ind w:left="2880" w:hanging="2880"/>
        <w:rPr>
          <w:b/>
          <w:sz w:val="20"/>
          <w:szCs w:val="20"/>
        </w:rPr>
      </w:pPr>
    </w:p>
    <w:p w:rsidR="00F7780A" w:rsidRPr="006D036C" w:rsidRDefault="00F7780A" w:rsidP="00F7780A">
      <w:pPr>
        <w:ind w:left="2880" w:hanging="2880"/>
        <w:rPr>
          <w:b/>
          <w:sz w:val="20"/>
          <w:szCs w:val="20"/>
        </w:rPr>
      </w:pPr>
    </w:p>
    <w:p w:rsidR="00F7780A" w:rsidRPr="004E54EE" w:rsidRDefault="00F7780A" w:rsidP="00F7780A">
      <w:pPr>
        <w:ind w:left="2880" w:hanging="2880"/>
        <w:rPr>
          <w:sz w:val="20"/>
          <w:szCs w:val="20"/>
        </w:rPr>
      </w:pPr>
      <w:r>
        <w:rPr>
          <w:b/>
          <w:sz w:val="20"/>
          <w:szCs w:val="20"/>
        </w:rPr>
        <w:t>В</w:t>
      </w:r>
      <w:r w:rsidRPr="004E54EE">
        <w:rPr>
          <w:b/>
          <w:sz w:val="20"/>
          <w:szCs w:val="20"/>
        </w:rPr>
        <w:t xml:space="preserve">едущая организация – </w:t>
      </w:r>
      <w:r>
        <w:rPr>
          <w:b/>
          <w:sz w:val="20"/>
          <w:szCs w:val="20"/>
        </w:rPr>
        <w:tab/>
      </w:r>
      <w:r w:rsidRPr="004E54EE">
        <w:rPr>
          <w:sz w:val="20"/>
          <w:szCs w:val="20"/>
        </w:rPr>
        <w:t>ГОУ ВПО «</w:t>
      </w:r>
      <w:r>
        <w:rPr>
          <w:sz w:val="20"/>
          <w:szCs w:val="20"/>
        </w:rPr>
        <w:t>Московский социально- психологический институт</w:t>
      </w:r>
      <w:r w:rsidRPr="004E54EE">
        <w:rPr>
          <w:sz w:val="20"/>
          <w:szCs w:val="20"/>
        </w:rPr>
        <w:t>»</w:t>
      </w:r>
    </w:p>
    <w:p w:rsidR="00F7780A" w:rsidRPr="004E54EE" w:rsidRDefault="00F7780A" w:rsidP="00F7780A">
      <w:pPr>
        <w:jc w:val="center"/>
        <w:rPr>
          <w:sz w:val="20"/>
          <w:szCs w:val="20"/>
        </w:rPr>
      </w:pPr>
    </w:p>
    <w:p w:rsidR="00F7780A" w:rsidRPr="004E54EE" w:rsidRDefault="00F7780A" w:rsidP="00F7780A">
      <w:pPr>
        <w:jc w:val="center"/>
        <w:rPr>
          <w:sz w:val="20"/>
          <w:szCs w:val="20"/>
        </w:rPr>
      </w:pPr>
    </w:p>
    <w:p w:rsidR="00F7780A" w:rsidRPr="004E54EE" w:rsidRDefault="00F7780A" w:rsidP="00F7780A">
      <w:pPr>
        <w:ind w:firstLine="540"/>
        <w:jc w:val="both"/>
        <w:rPr>
          <w:sz w:val="20"/>
          <w:szCs w:val="20"/>
        </w:rPr>
      </w:pPr>
      <w:r w:rsidRPr="004E54EE">
        <w:rPr>
          <w:sz w:val="20"/>
          <w:szCs w:val="20"/>
        </w:rPr>
        <w:t>Защита состоится __</w:t>
      </w:r>
      <w:r>
        <w:rPr>
          <w:sz w:val="20"/>
          <w:szCs w:val="20"/>
        </w:rPr>
        <w:t>23 июня</w:t>
      </w:r>
      <w:r w:rsidRPr="004E54EE">
        <w:rPr>
          <w:sz w:val="20"/>
          <w:szCs w:val="20"/>
        </w:rPr>
        <w:t>__ 20</w:t>
      </w:r>
      <w:r>
        <w:rPr>
          <w:sz w:val="20"/>
          <w:szCs w:val="20"/>
        </w:rPr>
        <w:t>1</w:t>
      </w:r>
      <w:r w:rsidRPr="004E54EE">
        <w:rPr>
          <w:sz w:val="20"/>
          <w:szCs w:val="20"/>
        </w:rPr>
        <w:t>0 г. в 12</w:t>
      </w:r>
      <w:r w:rsidRPr="004E54EE">
        <w:rPr>
          <w:sz w:val="20"/>
          <w:szCs w:val="20"/>
          <w:vertAlign w:val="superscript"/>
        </w:rPr>
        <w:t>00</w:t>
      </w:r>
      <w:r w:rsidRPr="004E54EE">
        <w:rPr>
          <w:sz w:val="20"/>
          <w:szCs w:val="20"/>
        </w:rPr>
        <w:t xml:space="preserve"> ч. на заседании диссертационного совета Д 212.078.01. п</w:t>
      </w:r>
      <w:r>
        <w:rPr>
          <w:sz w:val="20"/>
          <w:szCs w:val="20"/>
        </w:rPr>
        <w:t>о за щите докторских и кандидатских диссертаций п</w:t>
      </w:r>
      <w:r w:rsidRPr="004E54EE">
        <w:rPr>
          <w:sz w:val="20"/>
          <w:szCs w:val="20"/>
        </w:rPr>
        <w:t xml:space="preserve">ри ГОУ ВПО «Татарский государственный гуманитарно-педагогический университет» по адресу: </w:t>
      </w:r>
      <w:smartTag w:uri="urn:schemas-microsoft-com:office:smarttags" w:element="metricconverter">
        <w:smartTagPr>
          <w:attr w:name="ProductID" w:val="420021, г"/>
        </w:smartTagPr>
        <w:r w:rsidRPr="004E54EE">
          <w:rPr>
            <w:sz w:val="20"/>
            <w:szCs w:val="20"/>
          </w:rPr>
          <w:t>420021, г</w:t>
        </w:r>
      </w:smartTag>
      <w:r w:rsidRPr="004E54EE">
        <w:rPr>
          <w:sz w:val="20"/>
          <w:szCs w:val="20"/>
        </w:rPr>
        <w:t>. Казань, ул. Татарстан, 2.</w:t>
      </w:r>
    </w:p>
    <w:p w:rsidR="00F7780A" w:rsidRPr="004E54EE" w:rsidRDefault="00F7780A" w:rsidP="00F7780A">
      <w:pPr>
        <w:ind w:firstLine="540"/>
        <w:jc w:val="both"/>
        <w:rPr>
          <w:sz w:val="20"/>
          <w:szCs w:val="20"/>
        </w:rPr>
      </w:pPr>
      <w:r w:rsidRPr="004E54EE">
        <w:rPr>
          <w:sz w:val="20"/>
          <w:szCs w:val="20"/>
        </w:rPr>
        <w:t>С диссертацией можно ознакомиться в библиотеке ГОУ ВПО «Татарский государственный гуманитарно-педагогический университет».</w:t>
      </w:r>
    </w:p>
    <w:p w:rsidR="00F7780A" w:rsidRDefault="00F7780A" w:rsidP="00F7780A">
      <w:pPr>
        <w:ind w:firstLine="540"/>
        <w:jc w:val="both"/>
        <w:rPr>
          <w:sz w:val="20"/>
          <w:szCs w:val="20"/>
        </w:rPr>
      </w:pPr>
    </w:p>
    <w:p w:rsidR="00F7780A" w:rsidRPr="006D725F" w:rsidRDefault="00F7780A" w:rsidP="00F7780A">
      <w:pPr>
        <w:ind w:firstLine="540"/>
        <w:jc w:val="both"/>
        <w:rPr>
          <w:sz w:val="20"/>
          <w:szCs w:val="20"/>
        </w:rPr>
      </w:pPr>
      <w:r>
        <w:rPr>
          <w:sz w:val="20"/>
          <w:szCs w:val="20"/>
        </w:rPr>
        <w:t xml:space="preserve">Электронная версия автореферата размещена на официальном сайте Высшей аттестационной комиссии «22» марта </w:t>
      </w:r>
      <w:smartTag w:uri="urn:schemas-microsoft-com:office:smarttags" w:element="metricconverter">
        <w:smartTagPr>
          <w:attr w:name="ProductID" w:val="2010 г"/>
        </w:smartTagPr>
        <w:r>
          <w:rPr>
            <w:sz w:val="20"/>
            <w:szCs w:val="20"/>
          </w:rPr>
          <w:t>2010 г</w:t>
        </w:r>
      </w:smartTag>
      <w:r>
        <w:rPr>
          <w:sz w:val="20"/>
          <w:szCs w:val="20"/>
        </w:rPr>
        <w:t xml:space="preserve">.: </w:t>
      </w:r>
      <w:r w:rsidRPr="002A45C8">
        <w:rPr>
          <w:sz w:val="20"/>
          <w:szCs w:val="20"/>
          <w:lang w:val="en-US"/>
        </w:rPr>
        <w:t>http</w:t>
      </w:r>
      <w:r w:rsidRPr="002A45C8">
        <w:rPr>
          <w:sz w:val="20"/>
          <w:szCs w:val="20"/>
        </w:rPr>
        <w:t>://</w:t>
      </w:r>
      <w:r w:rsidRPr="002A45C8">
        <w:rPr>
          <w:sz w:val="20"/>
          <w:szCs w:val="20"/>
          <w:lang w:val="en-US"/>
        </w:rPr>
        <w:t>vak</w:t>
      </w:r>
      <w:r w:rsidRPr="002A45C8">
        <w:rPr>
          <w:sz w:val="20"/>
          <w:szCs w:val="20"/>
        </w:rPr>
        <w:t>.</w:t>
      </w:r>
      <w:r w:rsidRPr="002A45C8">
        <w:rPr>
          <w:sz w:val="20"/>
          <w:szCs w:val="20"/>
          <w:lang w:val="en-US"/>
        </w:rPr>
        <w:t>ed</w:t>
      </w:r>
      <w:r w:rsidRPr="002A45C8">
        <w:rPr>
          <w:sz w:val="20"/>
          <w:szCs w:val="20"/>
        </w:rPr>
        <w:t>.</w:t>
      </w:r>
      <w:r w:rsidRPr="002A45C8">
        <w:rPr>
          <w:sz w:val="20"/>
          <w:szCs w:val="20"/>
          <w:lang w:val="en-US"/>
        </w:rPr>
        <w:t>gov</w:t>
      </w:r>
      <w:r w:rsidRPr="002A45C8">
        <w:rPr>
          <w:sz w:val="20"/>
          <w:szCs w:val="20"/>
        </w:rPr>
        <w:t>.</w:t>
      </w:r>
      <w:r w:rsidRPr="002A45C8">
        <w:rPr>
          <w:sz w:val="20"/>
          <w:szCs w:val="20"/>
          <w:lang w:val="en-US"/>
        </w:rPr>
        <w:t>ru</w:t>
      </w:r>
      <w:r w:rsidRPr="002A45C8">
        <w:rPr>
          <w:sz w:val="20"/>
          <w:szCs w:val="20"/>
        </w:rPr>
        <w:t>/</w:t>
      </w:r>
      <w:r w:rsidRPr="006D725F">
        <w:rPr>
          <w:sz w:val="20"/>
          <w:szCs w:val="20"/>
        </w:rPr>
        <w:t xml:space="preserve"> </w:t>
      </w:r>
    </w:p>
    <w:p w:rsidR="00F7780A" w:rsidRPr="004E54EE" w:rsidRDefault="00F7780A" w:rsidP="00F7780A">
      <w:pPr>
        <w:jc w:val="both"/>
        <w:rPr>
          <w:sz w:val="20"/>
          <w:szCs w:val="20"/>
        </w:rPr>
      </w:pPr>
    </w:p>
    <w:p w:rsidR="00F7780A" w:rsidRPr="004E54EE" w:rsidRDefault="00F7780A" w:rsidP="00F7780A">
      <w:pPr>
        <w:ind w:firstLine="540"/>
        <w:jc w:val="both"/>
        <w:rPr>
          <w:sz w:val="20"/>
          <w:szCs w:val="20"/>
        </w:rPr>
      </w:pPr>
      <w:r w:rsidRPr="004E54EE">
        <w:rPr>
          <w:sz w:val="20"/>
          <w:szCs w:val="20"/>
        </w:rPr>
        <w:t xml:space="preserve">Автореферат разослан </w:t>
      </w:r>
      <w:r>
        <w:rPr>
          <w:sz w:val="20"/>
          <w:szCs w:val="20"/>
        </w:rPr>
        <w:t xml:space="preserve">«___» </w:t>
      </w:r>
      <w:r w:rsidRPr="004E54EE">
        <w:rPr>
          <w:sz w:val="20"/>
          <w:szCs w:val="20"/>
        </w:rPr>
        <w:t xml:space="preserve">____________ </w:t>
      </w:r>
      <w:smartTag w:uri="urn:schemas-microsoft-com:office:smarttags" w:element="metricconverter">
        <w:smartTagPr>
          <w:attr w:name="ProductID" w:val="2010 г"/>
        </w:smartTagPr>
        <w:r w:rsidRPr="004E54EE">
          <w:rPr>
            <w:sz w:val="20"/>
            <w:szCs w:val="20"/>
          </w:rPr>
          <w:t>20</w:t>
        </w:r>
        <w:r>
          <w:rPr>
            <w:sz w:val="20"/>
            <w:szCs w:val="20"/>
          </w:rPr>
          <w:t>10</w:t>
        </w:r>
        <w:r w:rsidRPr="004E54EE">
          <w:rPr>
            <w:sz w:val="20"/>
            <w:szCs w:val="20"/>
          </w:rPr>
          <w:t xml:space="preserve"> г</w:t>
        </w:r>
      </w:smartTag>
      <w:r w:rsidRPr="004E54EE">
        <w:rPr>
          <w:sz w:val="20"/>
          <w:szCs w:val="20"/>
        </w:rPr>
        <w:t>.</w:t>
      </w:r>
    </w:p>
    <w:p w:rsidR="00F7780A" w:rsidRPr="004E54EE" w:rsidRDefault="00F7780A" w:rsidP="00F7780A">
      <w:pPr>
        <w:ind w:firstLine="540"/>
        <w:jc w:val="both"/>
        <w:rPr>
          <w:sz w:val="20"/>
          <w:szCs w:val="20"/>
        </w:rPr>
      </w:pPr>
    </w:p>
    <w:p w:rsidR="00F7780A" w:rsidRPr="004E54EE" w:rsidRDefault="00F7780A" w:rsidP="00F7780A">
      <w:pPr>
        <w:tabs>
          <w:tab w:val="left" w:pos="5775"/>
        </w:tabs>
        <w:ind w:firstLine="540"/>
        <w:jc w:val="both"/>
        <w:rPr>
          <w:sz w:val="20"/>
          <w:szCs w:val="20"/>
        </w:rPr>
      </w:pPr>
      <w:r w:rsidRPr="004E54EE">
        <w:rPr>
          <w:sz w:val="20"/>
          <w:szCs w:val="20"/>
        </w:rPr>
        <w:tab/>
      </w:r>
    </w:p>
    <w:p w:rsidR="00F7780A" w:rsidRPr="004E54EE" w:rsidRDefault="00F7780A" w:rsidP="00F7780A">
      <w:pPr>
        <w:jc w:val="both"/>
        <w:rPr>
          <w:sz w:val="20"/>
          <w:szCs w:val="20"/>
        </w:rPr>
      </w:pPr>
      <w:r w:rsidRPr="004E54EE">
        <w:rPr>
          <w:sz w:val="20"/>
          <w:szCs w:val="20"/>
        </w:rPr>
        <w:t>Ученый секретарь</w:t>
      </w:r>
    </w:p>
    <w:p w:rsidR="00F7780A" w:rsidRPr="004E54EE" w:rsidRDefault="00F7780A" w:rsidP="00F7780A">
      <w:pPr>
        <w:jc w:val="both"/>
        <w:rPr>
          <w:sz w:val="20"/>
          <w:szCs w:val="20"/>
        </w:rPr>
      </w:pPr>
      <w:r w:rsidRPr="004E54EE">
        <w:rPr>
          <w:sz w:val="20"/>
          <w:szCs w:val="20"/>
        </w:rPr>
        <w:t>диссертацион</w:t>
      </w:r>
      <w:r>
        <w:rPr>
          <w:sz w:val="20"/>
          <w:szCs w:val="20"/>
        </w:rPr>
        <w:t>ного совета,</w:t>
      </w:r>
    </w:p>
    <w:p w:rsidR="00F7780A" w:rsidRPr="004E54EE" w:rsidRDefault="00F7780A" w:rsidP="00F7780A">
      <w:pPr>
        <w:jc w:val="both"/>
        <w:rPr>
          <w:sz w:val="20"/>
          <w:szCs w:val="20"/>
        </w:rPr>
      </w:pPr>
      <w:r w:rsidRPr="004E54EE">
        <w:rPr>
          <w:sz w:val="20"/>
          <w:szCs w:val="20"/>
        </w:rPr>
        <w:t>доктор педагогических наук, профессор</w:t>
      </w:r>
      <w:r w:rsidRPr="004E54EE">
        <w:rPr>
          <w:sz w:val="20"/>
          <w:szCs w:val="20"/>
        </w:rPr>
        <w:tab/>
      </w:r>
      <w:r w:rsidRPr="004E54EE">
        <w:rPr>
          <w:sz w:val="20"/>
          <w:szCs w:val="20"/>
        </w:rPr>
        <w:tab/>
      </w:r>
      <w:r w:rsidRPr="004E54EE">
        <w:rPr>
          <w:sz w:val="20"/>
          <w:szCs w:val="20"/>
        </w:rPr>
        <w:tab/>
      </w:r>
      <w:r>
        <w:rPr>
          <w:sz w:val="20"/>
          <w:szCs w:val="20"/>
        </w:rPr>
        <w:t>Валеева Р. А.</w:t>
      </w:r>
    </w:p>
    <w:p w:rsidR="005C6D39" w:rsidRPr="00E80803" w:rsidRDefault="00F7780A" w:rsidP="00CF66EE">
      <w:pPr>
        <w:widowControl w:val="0"/>
        <w:jc w:val="center"/>
        <w:rPr>
          <w:sz w:val="28"/>
          <w:szCs w:val="28"/>
        </w:rPr>
      </w:pPr>
      <w:r>
        <w:rPr>
          <w:sz w:val="28"/>
          <w:szCs w:val="28"/>
        </w:rPr>
        <w:br w:type="page"/>
      </w:r>
      <w:r w:rsidR="005C6D39" w:rsidRPr="00E80803">
        <w:rPr>
          <w:sz w:val="28"/>
          <w:szCs w:val="28"/>
        </w:rPr>
        <w:t>ОБЩАЯ ХАРАКТЕРИСТИКА РАБОТЫ</w:t>
      </w:r>
    </w:p>
    <w:p w:rsidR="004E7BDC" w:rsidRPr="00E80803" w:rsidRDefault="004E7BDC" w:rsidP="005C6D39">
      <w:pPr>
        <w:widowControl w:val="0"/>
        <w:tabs>
          <w:tab w:val="left" w:pos="567"/>
        </w:tabs>
        <w:ind w:firstLine="360"/>
        <w:jc w:val="both"/>
        <w:rPr>
          <w:b/>
          <w:sz w:val="28"/>
          <w:szCs w:val="28"/>
        </w:rPr>
      </w:pPr>
    </w:p>
    <w:p w:rsidR="005C6D39" w:rsidRPr="00E80803" w:rsidRDefault="005C6D39" w:rsidP="005C6D39">
      <w:pPr>
        <w:widowControl w:val="0"/>
        <w:tabs>
          <w:tab w:val="left" w:pos="567"/>
        </w:tabs>
        <w:ind w:firstLine="360"/>
        <w:jc w:val="both"/>
        <w:rPr>
          <w:sz w:val="28"/>
          <w:szCs w:val="28"/>
        </w:rPr>
      </w:pPr>
      <w:r w:rsidRPr="00E80803">
        <w:rPr>
          <w:b/>
          <w:sz w:val="28"/>
          <w:szCs w:val="28"/>
        </w:rPr>
        <w:t>Актуальность исследования.</w:t>
      </w:r>
      <w:r w:rsidRPr="00E80803">
        <w:rPr>
          <w:sz w:val="28"/>
          <w:szCs w:val="28"/>
        </w:rPr>
        <w:t xml:space="preserve"> События начала XXI века – террористические акты в США, России и других странах, политические, экономические и национально-культурные кризисы – потребовали пересмотра глобальных человеческих ценностей. Ценности культуры – культуры межнациональных отношений, толерантности, межкультурного диалога – приобрели особую значимость в межкультурном общении. </w:t>
      </w:r>
    </w:p>
    <w:p w:rsidR="005C6D39" w:rsidRPr="00E80803" w:rsidRDefault="005C6D39" w:rsidP="005C6D39">
      <w:pPr>
        <w:widowControl w:val="0"/>
        <w:tabs>
          <w:tab w:val="left" w:pos="567"/>
        </w:tabs>
        <w:ind w:firstLine="360"/>
        <w:jc w:val="both"/>
        <w:rPr>
          <w:sz w:val="28"/>
          <w:szCs w:val="28"/>
        </w:rPr>
      </w:pPr>
      <w:r w:rsidRPr="00E80803">
        <w:rPr>
          <w:sz w:val="28"/>
          <w:szCs w:val="28"/>
        </w:rPr>
        <w:t>Перед высшим образованием</w:t>
      </w:r>
      <w:r w:rsidR="00B50A5F" w:rsidRPr="00E80803">
        <w:rPr>
          <w:sz w:val="28"/>
          <w:szCs w:val="28"/>
        </w:rPr>
        <w:t xml:space="preserve"> встает комплекс проблем</w:t>
      </w:r>
      <w:r w:rsidRPr="00E80803">
        <w:rPr>
          <w:sz w:val="28"/>
          <w:szCs w:val="28"/>
        </w:rPr>
        <w:t>, связанных с формированием культуры межнациональных отношений студентов в поликультурном образовательном пространстве</w:t>
      </w:r>
      <w:r w:rsidR="00621859">
        <w:rPr>
          <w:sz w:val="28"/>
          <w:szCs w:val="28"/>
        </w:rPr>
        <w:t>.</w:t>
      </w:r>
      <w:r w:rsidRPr="00E80803">
        <w:rPr>
          <w:sz w:val="28"/>
          <w:szCs w:val="28"/>
        </w:rPr>
        <w:t xml:space="preserve"> Среди них – развитие аксиологических установок личности посредством обогащения сознания личности национально-специфическими ценностями разных культур, этнопедагогическое просвещение молодежи с целью расширения и углубления её этнокультурных представлений; формирование мировоззрения, толерантности, интеллекта межнациональных взаимоотношений, предполагающих гармонию межкультурного взаимодействия студентов. Эти проблемы часто решаются независимо друг от друга, на примере отдельных вузов, курсов или специализаций. </w:t>
      </w:r>
    </w:p>
    <w:p w:rsidR="00931953" w:rsidRPr="00B7022F" w:rsidRDefault="005C6D39" w:rsidP="005C6D39">
      <w:pPr>
        <w:widowControl w:val="0"/>
        <w:tabs>
          <w:tab w:val="left" w:pos="567"/>
        </w:tabs>
        <w:ind w:firstLine="360"/>
        <w:jc w:val="both"/>
        <w:rPr>
          <w:color w:val="000000"/>
          <w:sz w:val="28"/>
          <w:szCs w:val="28"/>
        </w:rPr>
      </w:pPr>
      <w:r w:rsidRPr="00E80803">
        <w:rPr>
          <w:sz w:val="28"/>
          <w:szCs w:val="28"/>
        </w:rPr>
        <w:t xml:space="preserve">Вузы России отличаются поликультурным образовательным пространством: в них преобладает смешанный национальный состав. Практика показывает, что в таких вузах нужны не отдельные технологии, формы, методы, средства формирования культуры межнациональных отношений, а система, адекватная сущности и содержанию культуры межнациональных отношений студентов. </w:t>
      </w:r>
      <w:r w:rsidR="006C7908" w:rsidRPr="00E80803">
        <w:rPr>
          <w:sz w:val="28"/>
          <w:szCs w:val="28"/>
        </w:rPr>
        <w:t>П</w:t>
      </w:r>
      <w:r w:rsidR="00931953" w:rsidRPr="00E80803">
        <w:rPr>
          <w:sz w:val="28"/>
          <w:szCs w:val="28"/>
        </w:rPr>
        <w:t xml:space="preserve">роведенные нами исследования </w:t>
      </w:r>
      <w:r w:rsidR="001E039D" w:rsidRPr="00E80803">
        <w:rPr>
          <w:sz w:val="28"/>
          <w:szCs w:val="28"/>
        </w:rPr>
        <w:t>показывают, что у студентов достаточно низкий уровень сформированности культуры межн</w:t>
      </w:r>
      <w:r w:rsidR="006C7908" w:rsidRPr="00E80803">
        <w:rPr>
          <w:sz w:val="28"/>
          <w:szCs w:val="28"/>
        </w:rPr>
        <w:t>ациональных отношений</w:t>
      </w:r>
      <w:r w:rsidR="00F13239">
        <w:rPr>
          <w:sz w:val="28"/>
          <w:szCs w:val="28"/>
        </w:rPr>
        <w:t>,</w:t>
      </w:r>
      <w:r w:rsidR="00B45272">
        <w:rPr>
          <w:sz w:val="28"/>
          <w:szCs w:val="28"/>
        </w:rPr>
        <w:t xml:space="preserve"> </w:t>
      </w:r>
      <w:r w:rsidR="00F13239" w:rsidRPr="00E80803">
        <w:rPr>
          <w:sz w:val="28"/>
          <w:szCs w:val="28"/>
        </w:rPr>
        <w:t>готовност</w:t>
      </w:r>
      <w:r w:rsidR="001C7D6D">
        <w:rPr>
          <w:sz w:val="28"/>
          <w:szCs w:val="28"/>
        </w:rPr>
        <w:t>ь</w:t>
      </w:r>
      <w:r w:rsidR="00F13239">
        <w:rPr>
          <w:sz w:val="28"/>
          <w:szCs w:val="28"/>
        </w:rPr>
        <w:t xml:space="preserve"> </w:t>
      </w:r>
      <w:r w:rsidR="00F13239" w:rsidRPr="00E80803">
        <w:rPr>
          <w:sz w:val="28"/>
          <w:szCs w:val="28"/>
        </w:rPr>
        <w:t xml:space="preserve">к конструктивному диалогу с представителями иных культур тоже </w:t>
      </w:r>
      <w:r w:rsidR="00F13239" w:rsidRPr="00B7022F">
        <w:rPr>
          <w:color w:val="000000"/>
          <w:sz w:val="28"/>
          <w:szCs w:val="28"/>
        </w:rPr>
        <w:t>не на очень высоком уровне</w:t>
      </w:r>
      <w:r w:rsidR="00F13239">
        <w:rPr>
          <w:sz w:val="28"/>
          <w:szCs w:val="28"/>
        </w:rPr>
        <w:t xml:space="preserve"> </w:t>
      </w:r>
      <w:r w:rsidR="00B45272">
        <w:rPr>
          <w:sz w:val="28"/>
          <w:szCs w:val="28"/>
        </w:rPr>
        <w:t>(данные диагностического эксперимента говорят</w:t>
      </w:r>
      <w:r w:rsidR="00992F49">
        <w:rPr>
          <w:sz w:val="28"/>
          <w:szCs w:val="28"/>
        </w:rPr>
        <w:t xml:space="preserve"> о том, что </w:t>
      </w:r>
      <w:r w:rsidR="001C7D6D">
        <w:rPr>
          <w:sz w:val="28"/>
          <w:szCs w:val="28"/>
        </w:rPr>
        <w:t>около 30%</w:t>
      </w:r>
      <w:r w:rsidR="00992F49">
        <w:rPr>
          <w:sz w:val="28"/>
          <w:szCs w:val="28"/>
        </w:rPr>
        <w:t xml:space="preserve"> студентов </w:t>
      </w:r>
      <w:r w:rsidR="001C7D6D">
        <w:rPr>
          <w:sz w:val="28"/>
          <w:szCs w:val="28"/>
        </w:rPr>
        <w:t>имеют</w:t>
      </w:r>
      <w:r w:rsidR="00992F49">
        <w:rPr>
          <w:sz w:val="28"/>
          <w:szCs w:val="28"/>
        </w:rPr>
        <w:t xml:space="preserve"> низкий уровень сформированности культуры межнациональных отношений</w:t>
      </w:r>
      <w:r w:rsidR="009531AE">
        <w:rPr>
          <w:sz w:val="28"/>
          <w:szCs w:val="28"/>
        </w:rPr>
        <w:t xml:space="preserve"> и лишь </w:t>
      </w:r>
      <w:r w:rsidR="001C7D6D">
        <w:rPr>
          <w:sz w:val="28"/>
          <w:szCs w:val="28"/>
        </w:rPr>
        <w:t>2</w:t>
      </w:r>
      <w:r w:rsidR="009531AE">
        <w:rPr>
          <w:sz w:val="28"/>
          <w:szCs w:val="28"/>
        </w:rPr>
        <w:t>,</w:t>
      </w:r>
      <w:r w:rsidR="001C7D6D">
        <w:rPr>
          <w:sz w:val="28"/>
          <w:szCs w:val="28"/>
        </w:rPr>
        <w:t xml:space="preserve">1 </w:t>
      </w:r>
      <w:r w:rsidR="00992F49">
        <w:rPr>
          <w:sz w:val="28"/>
          <w:szCs w:val="28"/>
        </w:rPr>
        <w:t xml:space="preserve">% </w:t>
      </w:r>
      <w:r w:rsidR="009531AE">
        <w:rPr>
          <w:sz w:val="28"/>
          <w:szCs w:val="28"/>
        </w:rPr>
        <w:t xml:space="preserve">студентов </w:t>
      </w:r>
      <w:r w:rsidR="001C7D6D">
        <w:rPr>
          <w:sz w:val="28"/>
          <w:szCs w:val="28"/>
        </w:rPr>
        <w:t>находятся на</w:t>
      </w:r>
      <w:r w:rsidR="00992F49">
        <w:rPr>
          <w:sz w:val="28"/>
          <w:szCs w:val="28"/>
        </w:rPr>
        <w:t xml:space="preserve"> высок</w:t>
      </w:r>
      <w:r w:rsidR="001C7D6D">
        <w:rPr>
          <w:sz w:val="28"/>
          <w:szCs w:val="28"/>
        </w:rPr>
        <w:t>ом</w:t>
      </w:r>
      <w:r w:rsidR="00992F49">
        <w:rPr>
          <w:sz w:val="28"/>
          <w:szCs w:val="28"/>
        </w:rPr>
        <w:t xml:space="preserve"> уров</w:t>
      </w:r>
      <w:r w:rsidR="001C7D6D">
        <w:rPr>
          <w:sz w:val="28"/>
          <w:szCs w:val="28"/>
        </w:rPr>
        <w:t>не</w:t>
      </w:r>
      <w:r w:rsidR="00992F49">
        <w:rPr>
          <w:sz w:val="28"/>
          <w:szCs w:val="28"/>
        </w:rPr>
        <w:t>)</w:t>
      </w:r>
      <w:r w:rsidR="001E039D" w:rsidRPr="00B7022F">
        <w:rPr>
          <w:color w:val="000000"/>
          <w:sz w:val="28"/>
          <w:szCs w:val="28"/>
        </w:rPr>
        <w:t>.</w:t>
      </w:r>
    </w:p>
    <w:p w:rsidR="00B04612" w:rsidRPr="00B7022F" w:rsidRDefault="001E039D" w:rsidP="005C6D39">
      <w:pPr>
        <w:widowControl w:val="0"/>
        <w:tabs>
          <w:tab w:val="left" w:pos="567"/>
        </w:tabs>
        <w:ind w:firstLine="360"/>
        <w:jc w:val="both"/>
        <w:rPr>
          <w:color w:val="000000"/>
          <w:sz w:val="28"/>
          <w:szCs w:val="28"/>
        </w:rPr>
      </w:pPr>
      <w:r w:rsidRPr="00B7022F">
        <w:rPr>
          <w:color w:val="000000"/>
          <w:sz w:val="28"/>
          <w:szCs w:val="28"/>
        </w:rPr>
        <w:t xml:space="preserve">В настоящее время ситуация усугубляется тем, </w:t>
      </w:r>
      <w:r w:rsidR="008C1B47" w:rsidRPr="00B7022F">
        <w:rPr>
          <w:color w:val="000000"/>
          <w:sz w:val="28"/>
          <w:szCs w:val="28"/>
        </w:rPr>
        <w:t>что низк</w:t>
      </w:r>
      <w:r w:rsidR="00621859" w:rsidRPr="00B7022F">
        <w:rPr>
          <w:color w:val="000000"/>
          <w:sz w:val="28"/>
          <w:szCs w:val="28"/>
        </w:rPr>
        <w:t>ая</w:t>
      </w:r>
      <w:r w:rsidR="008C1B47" w:rsidRPr="00B7022F">
        <w:rPr>
          <w:color w:val="000000"/>
          <w:sz w:val="28"/>
          <w:szCs w:val="28"/>
        </w:rPr>
        <w:t xml:space="preserve"> культур</w:t>
      </w:r>
      <w:r w:rsidR="00621859" w:rsidRPr="00B7022F">
        <w:rPr>
          <w:color w:val="000000"/>
          <w:sz w:val="28"/>
          <w:szCs w:val="28"/>
        </w:rPr>
        <w:t>а</w:t>
      </w:r>
      <w:r w:rsidR="008C1B47" w:rsidRPr="00B7022F">
        <w:rPr>
          <w:color w:val="000000"/>
          <w:sz w:val="28"/>
          <w:szCs w:val="28"/>
        </w:rPr>
        <w:t xml:space="preserve"> межнациональных отношений студентов препятствует конструктивности межкультурного диалога, влияет на проявление толерантности в межнациональных отноше</w:t>
      </w:r>
      <w:r w:rsidR="001A657A" w:rsidRPr="00B7022F">
        <w:rPr>
          <w:color w:val="000000"/>
          <w:sz w:val="28"/>
          <w:szCs w:val="28"/>
        </w:rPr>
        <w:t>ниях. Причинами</w:t>
      </w:r>
      <w:r w:rsidR="008C1B47" w:rsidRPr="00B7022F">
        <w:rPr>
          <w:color w:val="000000"/>
          <w:sz w:val="28"/>
          <w:szCs w:val="28"/>
        </w:rPr>
        <w:t xml:space="preserve"> </w:t>
      </w:r>
      <w:r w:rsidR="001A657A" w:rsidRPr="00B7022F">
        <w:rPr>
          <w:color w:val="000000"/>
          <w:sz w:val="28"/>
          <w:szCs w:val="28"/>
        </w:rPr>
        <w:t xml:space="preserve">подобной </w:t>
      </w:r>
      <w:r w:rsidR="008C1B47" w:rsidRPr="00B7022F">
        <w:rPr>
          <w:color w:val="000000"/>
          <w:sz w:val="28"/>
          <w:szCs w:val="28"/>
        </w:rPr>
        <w:t>ситуаци</w:t>
      </w:r>
      <w:r w:rsidR="001A657A" w:rsidRPr="00B7022F">
        <w:rPr>
          <w:color w:val="000000"/>
          <w:sz w:val="28"/>
          <w:szCs w:val="28"/>
        </w:rPr>
        <w:t>и</w:t>
      </w:r>
      <w:r w:rsidR="008C1B47" w:rsidRPr="00B7022F">
        <w:rPr>
          <w:color w:val="000000"/>
          <w:sz w:val="28"/>
          <w:szCs w:val="28"/>
        </w:rPr>
        <w:t xml:space="preserve"> являются</w:t>
      </w:r>
      <w:r w:rsidR="00F37299" w:rsidRPr="00B7022F">
        <w:rPr>
          <w:color w:val="000000"/>
          <w:sz w:val="28"/>
          <w:szCs w:val="28"/>
        </w:rPr>
        <w:t xml:space="preserve">: </w:t>
      </w:r>
      <w:r w:rsidR="001C7D6D">
        <w:rPr>
          <w:color w:val="000000"/>
          <w:sz w:val="28"/>
          <w:szCs w:val="28"/>
        </w:rPr>
        <w:t>наличи</w:t>
      </w:r>
      <w:r w:rsidR="00F37299" w:rsidRPr="00B7022F">
        <w:rPr>
          <w:color w:val="000000"/>
          <w:sz w:val="28"/>
          <w:szCs w:val="28"/>
        </w:rPr>
        <w:t xml:space="preserve">е деструктивных элементов </w:t>
      </w:r>
      <w:r w:rsidR="00B04612" w:rsidRPr="00B7022F">
        <w:rPr>
          <w:color w:val="000000"/>
          <w:sz w:val="28"/>
          <w:szCs w:val="28"/>
        </w:rPr>
        <w:t xml:space="preserve">в межнациональных взаимодействиях – нетерпимость к чужому мнению, эгоизм, внутренняя неприязнь, амбициозность, категоричность суждений, неспособность идти на компромисс, отсутствие здравого смысла, наличие национальных предрассудков, недопонимание реальных процессов, происходящих в обществе, мире, </w:t>
      </w:r>
      <w:r w:rsidR="00F37299" w:rsidRPr="00B7022F">
        <w:rPr>
          <w:color w:val="000000"/>
          <w:sz w:val="28"/>
          <w:szCs w:val="28"/>
        </w:rPr>
        <w:t>отсутствие у студентов культуры понимания и культуры восприятия различий, утрата правильности восприятия себя (концепция «Я») и других (концепция «Они»)</w:t>
      </w:r>
      <w:r w:rsidR="00B04612" w:rsidRPr="00B7022F">
        <w:rPr>
          <w:color w:val="000000"/>
          <w:sz w:val="28"/>
          <w:szCs w:val="28"/>
        </w:rPr>
        <w:t>, культуроцентризм.</w:t>
      </w:r>
    </w:p>
    <w:p w:rsidR="00B04612" w:rsidRPr="00B7022F" w:rsidRDefault="004C66A0" w:rsidP="005C6D39">
      <w:pPr>
        <w:widowControl w:val="0"/>
        <w:tabs>
          <w:tab w:val="left" w:pos="567"/>
        </w:tabs>
        <w:ind w:firstLine="360"/>
        <w:jc w:val="both"/>
        <w:rPr>
          <w:color w:val="000000"/>
          <w:sz w:val="28"/>
          <w:szCs w:val="28"/>
        </w:rPr>
      </w:pPr>
      <w:r w:rsidRPr="00B7022F">
        <w:rPr>
          <w:color w:val="000000"/>
          <w:sz w:val="28"/>
          <w:szCs w:val="28"/>
        </w:rPr>
        <w:t>Эти причины могут быть устранены в педагогическом процессе, где системообразующим фактором является цель формирова</w:t>
      </w:r>
      <w:r w:rsidR="001A657A" w:rsidRPr="00B7022F">
        <w:rPr>
          <w:color w:val="000000"/>
          <w:sz w:val="28"/>
          <w:szCs w:val="28"/>
        </w:rPr>
        <w:t>ния</w:t>
      </w:r>
      <w:r w:rsidRPr="00B7022F">
        <w:rPr>
          <w:color w:val="000000"/>
          <w:sz w:val="28"/>
          <w:szCs w:val="28"/>
        </w:rPr>
        <w:t xml:space="preserve"> культур</w:t>
      </w:r>
      <w:r w:rsidR="001A657A" w:rsidRPr="00B7022F">
        <w:rPr>
          <w:color w:val="000000"/>
          <w:sz w:val="28"/>
          <w:szCs w:val="28"/>
        </w:rPr>
        <w:t>ы</w:t>
      </w:r>
      <w:r w:rsidRPr="00B7022F">
        <w:rPr>
          <w:color w:val="000000"/>
          <w:sz w:val="28"/>
          <w:szCs w:val="28"/>
        </w:rPr>
        <w:t xml:space="preserve"> межнациональных отношений студентов в поликультурном образовательном пространстве вуза, </w:t>
      </w:r>
      <w:r w:rsidR="001A657A" w:rsidRPr="00B7022F">
        <w:rPr>
          <w:color w:val="000000"/>
          <w:sz w:val="28"/>
          <w:szCs w:val="28"/>
        </w:rPr>
        <w:t xml:space="preserve">содействие </w:t>
      </w:r>
      <w:r w:rsidRPr="00B7022F">
        <w:rPr>
          <w:color w:val="000000"/>
          <w:sz w:val="28"/>
          <w:szCs w:val="28"/>
        </w:rPr>
        <w:t xml:space="preserve">межкультурному взаимопониманию обучающихся. Эффективность педагогического процесса обусловлена готовностью и способностью преподавателей приобщать студентов к культурам, языкам </w:t>
      </w:r>
      <w:r w:rsidR="00243DE8" w:rsidRPr="00B7022F">
        <w:rPr>
          <w:color w:val="000000"/>
          <w:sz w:val="28"/>
          <w:szCs w:val="28"/>
        </w:rPr>
        <w:t>через понимание ценностей и особенностей национальных культур, диалог</w:t>
      </w:r>
      <w:r w:rsidR="001A657A" w:rsidRPr="00B7022F">
        <w:rPr>
          <w:color w:val="000000"/>
          <w:sz w:val="28"/>
          <w:szCs w:val="28"/>
        </w:rPr>
        <w:t>овое взаимодействие</w:t>
      </w:r>
      <w:r w:rsidR="00243DE8" w:rsidRPr="00B7022F">
        <w:rPr>
          <w:color w:val="000000"/>
          <w:sz w:val="28"/>
          <w:szCs w:val="28"/>
        </w:rPr>
        <w:t>, где учет поликультурности должен стать педагогическим приоритетом. Его соблюдение является залогом выхода из кризиса межнациональных отношений, основой формирования умений жить в мире с другими.</w:t>
      </w:r>
    </w:p>
    <w:p w:rsidR="005C6D39" w:rsidRDefault="005C6D39" w:rsidP="005C6D39">
      <w:pPr>
        <w:widowControl w:val="0"/>
        <w:tabs>
          <w:tab w:val="left" w:pos="567"/>
        </w:tabs>
        <w:ind w:firstLine="360"/>
        <w:jc w:val="both"/>
        <w:rPr>
          <w:color w:val="000000"/>
          <w:sz w:val="28"/>
          <w:szCs w:val="28"/>
        </w:rPr>
      </w:pPr>
      <w:r w:rsidRPr="00B7022F">
        <w:rPr>
          <w:color w:val="000000"/>
          <w:sz w:val="28"/>
          <w:szCs w:val="28"/>
        </w:rPr>
        <w:t>Пробл</w:t>
      </w:r>
      <w:r w:rsidR="001A657A" w:rsidRPr="00B7022F">
        <w:rPr>
          <w:color w:val="000000"/>
          <w:sz w:val="28"/>
          <w:szCs w:val="28"/>
        </w:rPr>
        <w:t>ема поликультурного образования</w:t>
      </w:r>
      <w:r w:rsidRPr="00B7022F">
        <w:rPr>
          <w:color w:val="000000"/>
          <w:sz w:val="28"/>
          <w:szCs w:val="28"/>
        </w:rPr>
        <w:t xml:space="preserve"> рассматрива</w:t>
      </w:r>
      <w:r w:rsidR="001A657A" w:rsidRPr="00B7022F">
        <w:rPr>
          <w:color w:val="000000"/>
          <w:sz w:val="28"/>
          <w:szCs w:val="28"/>
        </w:rPr>
        <w:t>е</w:t>
      </w:r>
      <w:r w:rsidRPr="00B7022F">
        <w:rPr>
          <w:color w:val="000000"/>
          <w:sz w:val="28"/>
          <w:szCs w:val="28"/>
        </w:rPr>
        <w:t xml:space="preserve">тся в работах В.П. Борисенкова, </w:t>
      </w:r>
      <w:r w:rsidR="00235CD4">
        <w:rPr>
          <w:color w:val="000000"/>
          <w:sz w:val="28"/>
          <w:szCs w:val="28"/>
        </w:rPr>
        <w:t>Б.Л. Вульфсон</w:t>
      </w:r>
      <w:r w:rsidR="00071C8C">
        <w:rPr>
          <w:color w:val="000000"/>
          <w:sz w:val="28"/>
          <w:szCs w:val="28"/>
        </w:rPr>
        <w:t>а</w:t>
      </w:r>
      <w:r w:rsidR="00235CD4">
        <w:rPr>
          <w:color w:val="000000"/>
          <w:sz w:val="28"/>
          <w:szCs w:val="28"/>
        </w:rPr>
        <w:t xml:space="preserve">, </w:t>
      </w:r>
      <w:r w:rsidR="00235CD4" w:rsidRPr="00B7022F">
        <w:rPr>
          <w:color w:val="000000"/>
          <w:sz w:val="28"/>
          <w:szCs w:val="28"/>
        </w:rPr>
        <w:t xml:space="preserve">О.В. Гукаленко, </w:t>
      </w:r>
      <w:r w:rsidRPr="00B7022F">
        <w:rPr>
          <w:color w:val="000000"/>
          <w:sz w:val="28"/>
          <w:szCs w:val="28"/>
        </w:rPr>
        <w:t>А.</w:t>
      </w:r>
      <w:r w:rsidR="00B73423" w:rsidRPr="00B7022F">
        <w:rPr>
          <w:color w:val="000000"/>
          <w:sz w:val="28"/>
          <w:szCs w:val="28"/>
        </w:rPr>
        <w:t>Я</w:t>
      </w:r>
      <w:r w:rsidRPr="00B7022F">
        <w:rPr>
          <w:color w:val="000000"/>
          <w:sz w:val="28"/>
          <w:szCs w:val="28"/>
        </w:rPr>
        <w:t xml:space="preserve">. Данилюк, Г.Ж. Даутовой, </w:t>
      </w:r>
      <w:r w:rsidR="00235CD4">
        <w:rPr>
          <w:color w:val="000000"/>
          <w:sz w:val="28"/>
          <w:szCs w:val="28"/>
        </w:rPr>
        <w:t>Г.Д.</w:t>
      </w:r>
      <w:r w:rsidR="00235CD4" w:rsidRPr="00B7022F">
        <w:rPr>
          <w:color w:val="000000"/>
          <w:sz w:val="28"/>
          <w:szCs w:val="28"/>
        </w:rPr>
        <w:t xml:space="preserve"> </w:t>
      </w:r>
      <w:r w:rsidR="00235CD4">
        <w:rPr>
          <w:color w:val="000000"/>
          <w:sz w:val="28"/>
          <w:szCs w:val="28"/>
        </w:rPr>
        <w:t xml:space="preserve">Дмитриева, </w:t>
      </w:r>
      <w:r w:rsidR="00235CD4" w:rsidRPr="00B7022F">
        <w:rPr>
          <w:color w:val="000000"/>
          <w:sz w:val="28"/>
          <w:szCs w:val="28"/>
        </w:rPr>
        <w:t xml:space="preserve">А.Н </w:t>
      </w:r>
      <w:r w:rsidRPr="00B7022F">
        <w:rPr>
          <w:color w:val="000000"/>
          <w:sz w:val="28"/>
          <w:szCs w:val="28"/>
        </w:rPr>
        <w:t>Джуринского, Н.Д. Никандрова, Л.Л. Супруновой и др.</w:t>
      </w:r>
    </w:p>
    <w:p w:rsidR="00951B86" w:rsidRPr="00B7022F" w:rsidRDefault="00951B86" w:rsidP="005C6D39">
      <w:pPr>
        <w:widowControl w:val="0"/>
        <w:tabs>
          <w:tab w:val="left" w:pos="567"/>
        </w:tabs>
        <w:ind w:firstLine="360"/>
        <w:jc w:val="both"/>
        <w:rPr>
          <w:color w:val="000000"/>
          <w:sz w:val="28"/>
          <w:szCs w:val="28"/>
        </w:rPr>
      </w:pPr>
      <w:r w:rsidRPr="00B7022F">
        <w:rPr>
          <w:color w:val="000000"/>
          <w:sz w:val="28"/>
          <w:szCs w:val="28"/>
        </w:rPr>
        <w:t xml:space="preserve">Вопросам изучения этнокультуры посвящены работы в области теории культуры. Эти работы освещают некоторые этнические аспекты (А.Н. Арнольдов, М.М. Бахтин, Л.Н. Гумилев, Э.С. Маркарян, В.М. Межуев, Д.С. Лихачев, Ю.М. Лотман, А. Тойнби и др.). Этносоциологический аспект проблемы развития культуры народов страны </w:t>
      </w:r>
      <w:r w:rsidR="001A657A" w:rsidRPr="00B7022F">
        <w:rPr>
          <w:color w:val="000000"/>
          <w:sz w:val="28"/>
          <w:szCs w:val="28"/>
        </w:rPr>
        <w:t xml:space="preserve">раскрывается </w:t>
      </w:r>
      <w:r w:rsidRPr="00B7022F">
        <w:rPr>
          <w:color w:val="000000"/>
          <w:sz w:val="28"/>
          <w:szCs w:val="28"/>
        </w:rPr>
        <w:t>Ю.В. Арутюняном, М.Н. Губогло, Л.М. Дробижевой и др.</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 xml:space="preserve">В современной педагогической науке особое место занимают фундаментальные исследования по гуманизации образовательного процесса и раскрытию совокупности национальных ценностей образования (Р.М. Асадуллин, К.Ш. Ахияров, Е.В. Бондаревская, </w:t>
      </w:r>
      <w:r w:rsidR="00C118BF" w:rsidRPr="00B7022F">
        <w:rPr>
          <w:color w:val="000000"/>
          <w:sz w:val="28"/>
          <w:szCs w:val="28"/>
        </w:rPr>
        <w:t xml:space="preserve">В.П. Бездухов, </w:t>
      </w:r>
      <w:r w:rsidR="001A657A" w:rsidRPr="00B7022F">
        <w:rPr>
          <w:color w:val="000000"/>
          <w:sz w:val="28"/>
          <w:szCs w:val="28"/>
        </w:rPr>
        <w:t xml:space="preserve">Р.А. Валеева, </w:t>
      </w:r>
      <w:r w:rsidRPr="00B7022F">
        <w:rPr>
          <w:color w:val="000000"/>
          <w:sz w:val="28"/>
          <w:szCs w:val="28"/>
        </w:rPr>
        <w:t>Б.Л. Вульфсон, Б.С. Гершунский, В.И. Загвязинский, В.Ф. Кривошеев, З.Г. Нигматов, А.М. Новиков, А.В. Сластенин, Е.Н. Шиянов, В.Д. Шадриков, В.К. Шаповалов и др.).</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 xml:space="preserve">Работы философов, психологов, педагогов Н.А. Асиповой, З.Т. Гасанова, А.Р. Исаева, Л.Н. Коган, В.П. Комарова, А.Н. Некрасовой, </w:t>
      </w:r>
      <w:r w:rsidR="00CA7206" w:rsidRPr="00B7022F">
        <w:rPr>
          <w:color w:val="000000"/>
          <w:sz w:val="28"/>
          <w:szCs w:val="28"/>
        </w:rPr>
        <w:t xml:space="preserve">Л.З. Немировской, И.И. Серовой </w:t>
      </w:r>
      <w:r w:rsidRPr="00B7022F">
        <w:rPr>
          <w:color w:val="000000"/>
          <w:sz w:val="28"/>
          <w:szCs w:val="28"/>
        </w:rPr>
        <w:t>и др. посвящены выявлению сущности культуры межнационального общения. С философских позиций проблемы национального самосознания рассматриваются в работах Г.Г. Дилигенского, И.С. Кона, Б.В. Поршнева, К.Н. Хабибуллина и др. Работы этнографов С.А. Арутюнова, Ю.В. Бромлея, В.И. Козлова</w:t>
      </w:r>
      <w:r w:rsidR="00CA7206" w:rsidRPr="00B7022F">
        <w:rPr>
          <w:color w:val="000000"/>
          <w:sz w:val="28"/>
          <w:szCs w:val="28"/>
        </w:rPr>
        <w:t xml:space="preserve">, В.В. Пименова, С.А. Токарева </w:t>
      </w:r>
      <w:r w:rsidRPr="00B7022F">
        <w:rPr>
          <w:color w:val="000000"/>
          <w:sz w:val="28"/>
          <w:szCs w:val="28"/>
        </w:rPr>
        <w:t>и др. посвящены структуре, условиям формирования и функционирования национального самосознания.</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Учеными Г.Н. Волковым, А.И. Доронченковым, В.Г. Крысько, О.Д. Мукаевой, В.С. Мухиной, Э.А. Саракуевым, М.Г. Тайчиновым и др. проблема культуры межнационального общения рассматривается в контексте этнокультурного образования, этнопедагогики, этнопсихологии, интернационального и гражданско-патриотического воспитания молодежи.</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 xml:space="preserve">Проблема формирования культуры межнациональных отношений подрастающих поколений исследовалась в работах </w:t>
      </w:r>
      <w:r w:rsidR="006C68AE" w:rsidRPr="00B7022F">
        <w:rPr>
          <w:color w:val="000000"/>
          <w:sz w:val="28"/>
          <w:szCs w:val="28"/>
        </w:rPr>
        <w:t xml:space="preserve">таких </w:t>
      </w:r>
      <w:r w:rsidRPr="00B7022F">
        <w:rPr>
          <w:color w:val="000000"/>
          <w:sz w:val="28"/>
          <w:szCs w:val="28"/>
        </w:rPr>
        <w:t>отечественных ученых</w:t>
      </w:r>
      <w:r w:rsidR="00763F0E">
        <w:rPr>
          <w:color w:val="000000"/>
          <w:sz w:val="28"/>
          <w:szCs w:val="28"/>
        </w:rPr>
        <w:t xml:space="preserve"> </w:t>
      </w:r>
      <w:r w:rsidRPr="00B7022F">
        <w:rPr>
          <w:color w:val="000000"/>
          <w:sz w:val="28"/>
          <w:szCs w:val="28"/>
        </w:rPr>
        <w:t xml:space="preserve">как Р.Г. Абдулатипов, В.Х. Абэлян, А.А. Азизов, О.В. Аракелян, М.А. Аскарова, Р.Р. Валитова, Г.Н. Волков, С.Д. Гуриева, С.В. Езан, В.А. Ершов, Р.И. Кадиева, В.П. Комаров, П.Ф. Комогоров, М.Н. Кузьмин, В.С. Кукушкин, Р.И. Кусарбаев, И.Л. Ленский, К.А. Мантаева, С.А. Машкова, Р.Х. Мингазов, О.Д. Митрофанова, В.Н. Мясищев, А.В. Мудрик, Б.М. Неменский, Л.В. Николаева, Ю.В. Рождественский, О.Б. Скрябина, Т.Г. Стефаненко, М.Г. Тайчинов, Г.Н. Филонов, Ф.Ф. Харисов, А.В. Шафикова и др. Анализ исследований этих авторов позволил нам проанализировать сущность и значимость межнациональных отношений, выделить индикаторы формирования культуры межнациональных отношений подрастающих поколений. </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 xml:space="preserve">Процессу формирования личности с гражданской активностью, межкультурной компетентностью посвящены работы В.М. Беркутова, А.С. Гаязова, Е.П. Жиркова, Г.Ф. Хасановой и др. Исследования, посвященные вопросам межнационального общения и межнациональных отношений (С.К. Бондарева, Г.Х. Гасанов, А.Ф. Дашдамиров, В.П. Комаров, В.Г. Крысько, М.И. Богомолова и др.), получают всесторонний анализ и развитие в настоящее время. </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Изучение</w:t>
      </w:r>
      <w:r w:rsidR="006C68AE">
        <w:rPr>
          <w:color w:val="000000"/>
          <w:sz w:val="28"/>
          <w:szCs w:val="28"/>
        </w:rPr>
        <w:t xml:space="preserve"> отечественных</w:t>
      </w:r>
      <w:r w:rsidRPr="00B7022F">
        <w:rPr>
          <w:color w:val="000000"/>
          <w:sz w:val="28"/>
          <w:szCs w:val="28"/>
        </w:rPr>
        <w:t xml:space="preserve"> педагогических исследований, связанных с решением проблем национального образования, позволяет выделить в них два направления: первое ориентировано на решение проблем национального образования средствами педагогических традиций и подготовку специалистов для работы в национальных школах (Л.Г. Ахметов, И.Ф. Гончаров, В.Г. Закирова, Л.В. Кузнецов, В.П. Ковалев, Ф.Ф. Харисов, М.Г. Харитонов и др.), второе ориентировано на решение проблем поликультурного (многокультурного) образования и подготовку специалистов для работы в условиях многонациональной среды (В.Х. Абэлян, О.К. Гукаленко, </w:t>
      </w:r>
      <w:r w:rsidR="00087887">
        <w:rPr>
          <w:color w:val="000000"/>
          <w:sz w:val="28"/>
          <w:szCs w:val="28"/>
        </w:rPr>
        <w:t xml:space="preserve">Т.Г. Грешевицкая, </w:t>
      </w:r>
      <w:r w:rsidRPr="00B7022F">
        <w:rPr>
          <w:color w:val="000000"/>
          <w:sz w:val="28"/>
          <w:szCs w:val="28"/>
        </w:rPr>
        <w:t xml:space="preserve">В.Н. Гуров, А.Н. Джуринский, Г.Д. Дмитриев, И.В. Жуковский, М.Ю. Мартынова, </w:t>
      </w:r>
      <w:r w:rsidR="00087887">
        <w:rPr>
          <w:color w:val="000000"/>
          <w:sz w:val="28"/>
          <w:szCs w:val="28"/>
        </w:rPr>
        <w:t xml:space="preserve">В.Д. Попков, А.П. Садохин, </w:t>
      </w:r>
      <w:r w:rsidRPr="00B7022F">
        <w:rPr>
          <w:color w:val="000000"/>
          <w:sz w:val="28"/>
          <w:szCs w:val="28"/>
        </w:rPr>
        <w:t>Л.Б. Шиповская и др.).</w:t>
      </w:r>
    </w:p>
    <w:p w:rsidR="005C6D39" w:rsidRDefault="005C6D39" w:rsidP="005C6D39">
      <w:pPr>
        <w:widowControl w:val="0"/>
        <w:tabs>
          <w:tab w:val="left" w:pos="567"/>
        </w:tabs>
        <w:ind w:firstLine="360"/>
        <w:jc w:val="both"/>
        <w:rPr>
          <w:color w:val="000000"/>
          <w:sz w:val="28"/>
          <w:szCs w:val="28"/>
        </w:rPr>
      </w:pPr>
      <w:r w:rsidRPr="00B7022F">
        <w:rPr>
          <w:color w:val="000000"/>
          <w:sz w:val="28"/>
          <w:szCs w:val="28"/>
        </w:rPr>
        <w:t>Изучение и анализ работ по проблемам межнационального общения в целом (Н.А. Асипова, А.Ф. Дашдамиров, Н.Р. Маликова и др.) и формирования культуры межнационального общения молодежи, в частности (А.В. Авксентьев, М.Ч. Амирзаев, Т.А. Богуш, З.Т. Гасанов, А.Н. Некрасова, Е.Н. Чарикова и др.), показали, что их авторы указывают на междисциплинарный характер проблемы. Выделяется несколько важных аспектов исследования межнациональных отношений: философский; социологический; психологический</w:t>
      </w:r>
      <w:r w:rsidR="00CA7206" w:rsidRPr="00B7022F">
        <w:rPr>
          <w:color w:val="000000"/>
          <w:sz w:val="28"/>
          <w:szCs w:val="28"/>
        </w:rPr>
        <w:t>, этнопсихологический,</w:t>
      </w:r>
      <w:r w:rsidRPr="00B7022F">
        <w:rPr>
          <w:color w:val="000000"/>
          <w:sz w:val="28"/>
          <w:szCs w:val="28"/>
        </w:rPr>
        <w:t xml:space="preserve"> культурологический, педагогический.</w:t>
      </w:r>
    </w:p>
    <w:p w:rsidR="006C68AE" w:rsidRPr="00B7022F" w:rsidRDefault="006C68AE" w:rsidP="005C6D39">
      <w:pPr>
        <w:widowControl w:val="0"/>
        <w:tabs>
          <w:tab w:val="left" w:pos="567"/>
        </w:tabs>
        <w:ind w:firstLine="360"/>
        <w:jc w:val="both"/>
        <w:rPr>
          <w:color w:val="000000"/>
          <w:sz w:val="28"/>
          <w:szCs w:val="28"/>
        </w:rPr>
      </w:pPr>
      <w:r w:rsidRPr="00B7022F">
        <w:rPr>
          <w:color w:val="000000"/>
          <w:sz w:val="28"/>
          <w:szCs w:val="28"/>
        </w:rPr>
        <w:t xml:space="preserve">За рубежом инициаторами разработок проблем поликультурного воспитания стали американские, канадские и австралийские ученые. Вопросы поликультурности рассматриваются педагогами Великобритании (Дж. Линч) и Германии (О. Анвайлер, Р. Гольц, С. Люхтенберг и др.). </w:t>
      </w:r>
      <w:r>
        <w:rPr>
          <w:color w:val="000000"/>
          <w:sz w:val="28"/>
          <w:szCs w:val="28"/>
        </w:rPr>
        <w:t>В исследованиях В. Гудикунста, Дж. Мартина установлено, что  культуру иных народов успешно осваивают эмоционально развитые, общительные индивиды, обладающие широтой мировоззрения, уверенностью, толерантно относящиеся к межкультурным различиям (Г. Гудикунст). В работах авторов (П. Адлер, Р. Нортон, Д. Луцкер, Р. Бердвистл и др.) уделяется внимание развитию личности, которая свободно ориентируется в различных культурах, т.е. межкультурно ориентированной личности. В США, Канаде, Австралии дидактическая модель ориентирует на получение информации о другой стране. В структуру модели вход</w:t>
      </w:r>
      <w:r w:rsidRPr="00E942D8">
        <w:rPr>
          <w:color w:val="000000"/>
          <w:sz w:val="28"/>
          <w:szCs w:val="28"/>
        </w:rPr>
        <w:t>я</w:t>
      </w:r>
      <w:r>
        <w:rPr>
          <w:color w:val="000000"/>
          <w:sz w:val="28"/>
          <w:szCs w:val="28"/>
        </w:rPr>
        <w:t>т: просвещение (знакомство с историей страны, обычаями, традициями); ориентирование (краткое, рецептурное знакомство с нормами, ценностями инокультурной группы); инструктаж (концентрация на аспектах регулирования межличностных контактов в новом окружении). В Австрии, Канаде провозглашена образовательная политика многоязычия и поликультурности, а национальное и культурное разнообразие возводится в ранг государственной политики. В Австралии частью обязательной образовательной программы в вузе является формирование ключевых компетенций в следующих ее видах: работа в команде, принятие решений; формирование интерактивного межкультурного взаимопонимания.</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 xml:space="preserve">Отмечая плодотворность рассмотренных исследований, следует отметить, что в педагогической теории </w:t>
      </w:r>
      <w:r w:rsidR="007113F1" w:rsidRPr="00B7022F">
        <w:rPr>
          <w:color w:val="000000"/>
          <w:sz w:val="28"/>
          <w:szCs w:val="28"/>
        </w:rPr>
        <w:t>к настоящему времени все еще</w:t>
      </w:r>
      <w:r w:rsidRPr="00B7022F">
        <w:rPr>
          <w:color w:val="000000"/>
          <w:sz w:val="28"/>
          <w:szCs w:val="28"/>
        </w:rPr>
        <w:t xml:space="preserve"> отсутствует целостное представление о системе формирования культуры межнациональных отношений студенческой молодежи в поликультурном образовательном пространстве вуза.</w:t>
      </w:r>
      <w:r w:rsidR="0069722E" w:rsidRPr="0069722E">
        <w:rPr>
          <w:color w:val="000000"/>
          <w:sz w:val="28"/>
          <w:szCs w:val="28"/>
        </w:rPr>
        <w:t xml:space="preserve"> </w:t>
      </w:r>
      <w:r w:rsidR="0069722E">
        <w:rPr>
          <w:color w:val="000000"/>
          <w:sz w:val="28"/>
          <w:szCs w:val="28"/>
        </w:rPr>
        <w:t>Формирование этноориентированной личности в поликультурном образовательном пространстве вуза является реальной целью.</w:t>
      </w:r>
    </w:p>
    <w:p w:rsidR="00D612C6" w:rsidRPr="00B7022F" w:rsidRDefault="00103E5A" w:rsidP="00D612C6">
      <w:pPr>
        <w:widowControl w:val="0"/>
        <w:tabs>
          <w:tab w:val="left" w:pos="567"/>
        </w:tabs>
        <w:ind w:firstLine="360"/>
        <w:jc w:val="both"/>
        <w:rPr>
          <w:color w:val="000000"/>
          <w:sz w:val="28"/>
          <w:szCs w:val="28"/>
        </w:rPr>
      </w:pPr>
      <w:r w:rsidRPr="00B7022F">
        <w:rPr>
          <w:color w:val="000000"/>
          <w:sz w:val="28"/>
          <w:szCs w:val="28"/>
        </w:rPr>
        <w:t>Таким образом, актуальность данного диссертационного исследования вызвана обострением</w:t>
      </w:r>
      <w:r w:rsidR="00D612C6" w:rsidRPr="00B7022F">
        <w:rPr>
          <w:color w:val="000000"/>
          <w:sz w:val="28"/>
          <w:szCs w:val="28"/>
        </w:rPr>
        <w:t xml:space="preserve"> </w:t>
      </w:r>
      <w:r w:rsidR="00D612C6" w:rsidRPr="00B7022F">
        <w:rPr>
          <w:b/>
          <w:color w:val="000000"/>
          <w:sz w:val="28"/>
          <w:szCs w:val="28"/>
        </w:rPr>
        <w:t>противоречия</w:t>
      </w:r>
      <w:r w:rsidR="00D612C6" w:rsidRPr="00B7022F">
        <w:rPr>
          <w:color w:val="000000"/>
          <w:sz w:val="28"/>
          <w:szCs w:val="28"/>
        </w:rPr>
        <w:t xml:space="preserve"> между объективно</w:t>
      </w:r>
      <w:r w:rsidR="007113F1" w:rsidRPr="00B7022F">
        <w:rPr>
          <w:color w:val="000000"/>
          <w:sz w:val="28"/>
          <w:szCs w:val="28"/>
        </w:rPr>
        <w:t>й</w:t>
      </w:r>
      <w:r w:rsidR="00D612C6" w:rsidRPr="00B7022F">
        <w:rPr>
          <w:color w:val="000000"/>
          <w:sz w:val="28"/>
          <w:szCs w:val="28"/>
        </w:rPr>
        <w:t xml:space="preserve"> </w:t>
      </w:r>
      <w:r w:rsidR="007113F1" w:rsidRPr="00B7022F">
        <w:rPr>
          <w:color w:val="000000"/>
          <w:sz w:val="28"/>
          <w:szCs w:val="28"/>
        </w:rPr>
        <w:t xml:space="preserve">потребностью в формировании у студентов готовности к конструктивным межнациональным отношениям, жизни в поликультурном </w:t>
      </w:r>
      <w:r w:rsidR="001C44AF" w:rsidRPr="00B7022F">
        <w:rPr>
          <w:color w:val="000000"/>
          <w:sz w:val="28"/>
          <w:szCs w:val="28"/>
        </w:rPr>
        <w:t xml:space="preserve">обществе </w:t>
      </w:r>
      <w:r w:rsidR="004547A5" w:rsidRPr="00B7022F">
        <w:rPr>
          <w:color w:val="000000"/>
          <w:sz w:val="28"/>
          <w:szCs w:val="28"/>
        </w:rPr>
        <w:t xml:space="preserve">за счет использования возможностей </w:t>
      </w:r>
      <w:r w:rsidR="00E70A33" w:rsidRPr="00B7022F">
        <w:rPr>
          <w:color w:val="000000"/>
          <w:sz w:val="28"/>
          <w:szCs w:val="28"/>
        </w:rPr>
        <w:t xml:space="preserve">содержания вузовских дисциплин </w:t>
      </w:r>
      <w:r w:rsidR="004547A5" w:rsidRPr="00B7022F">
        <w:rPr>
          <w:color w:val="000000"/>
          <w:sz w:val="28"/>
          <w:szCs w:val="28"/>
        </w:rPr>
        <w:t xml:space="preserve">в период их обучения </w:t>
      </w:r>
      <w:r w:rsidR="001C44AF" w:rsidRPr="00B7022F">
        <w:rPr>
          <w:color w:val="000000"/>
          <w:sz w:val="28"/>
          <w:szCs w:val="28"/>
        </w:rPr>
        <w:t>и недостаточной разработанностью теоретико-методологических основ использования потенциала поликультурного</w:t>
      </w:r>
      <w:r w:rsidR="00295E9D" w:rsidRPr="00B7022F">
        <w:rPr>
          <w:color w:val="000000"/>
          <w:sz w:val="28"/>
          <w:szCs w:val="28"/>
        </w:rPr>
        <w:t xml:space="preserve"> образовательного пространства вуза в формировании культуры межнациональных отношений студентов</w:t>
      </w:r>
      <w:r w:rsidR="004547A5" w:rsidRPr="00B7022F">
        <w:rPr>
          <w:color w:val="000000"/>
          <w:sz w:val="28"/>
          <w:szCs w:val="28"/>
        </w:rPr>
        <w:t xml:space="preserve"> (культуры понимания, менталитета толерантности, культуры восприятия различий).</w:t>
      </w:r>
      <w:r w:rsidR="00295E9D" w:rsidRPr="00B7022F">
        <w:rPr>
          <w:color w:val="000000"/>
          <w:sz w:val="28"/>
          <w:szCs w:val="28"/>
        </w:rPr>
        <w:t xml:space="preserve"> </w:t>
      </w:r>
      <w:r w:rsidR="00D612C6" w:rsidRPr="00B7022F">
        <w:rPr>
          <w:color w:val="000000"/>
          <w:sz w:val="28"/>
          <w:szCs w:val="28"/>
        </w:rPr>
        <w:t>Основное противоречие определяется тем, что изменение этносоциальной, экономической ситуации в стране и мире настоятельно актуализирует потребность в формировании у студенческой молодежи культуры межнациональных отношений.</w:t>
      </w:r>
    </w:p>
    <w:p w:rsidR="00D34F91" w:rsidRPr="00B7022F" w:rsidRDefault="00D612C6" w:rsidP="005C6D39">
      <w:pPr>
        <w:widowControl w:val="0"/>
        <w:tabs>
          <w:tab w:val="left" w:pos="567"/>
        </w:tabs>
        <w:ind w:firstLine="360"/>
        <w:jc w:val="both"/>
        <w:rPr>
          <w:color w:val="000000"/>
          <w:sz w:val="28"/>
          <w:szCs w:val="28"/>
        </w:rPr>
      </w:pPr>
      <w:r w:rsidRPr="00B7022F">
        <w:rPr>
          <w:color w:val="000000"/>
          <w:sz w:val="28"/>
          <w:szCs w:val="28"/>
        </w:rPr>
        <w:t xml:space="preserve">Это главное противоречие конкретизируется в противоречиях локального характера: </w:t>
      </w:r>
      <w:r w:rsidR="005C6D39" w:rsidRPr="00B7022F">
        <w:rPr>
          <w:color w:val="000000"/>
          <w:sz w:val="28"/>
          <w:szCs w:val="28"/>
        </w:rPr>
        <w:t>между имеющими место негативными явлениями (проявление этноцентризма</w:t>
      </w:r>
      <w:r w:rsidR="00E70A33" w:rsidRPr="00B7022F">
        <w:rPr>
          <w:color w:val="000000"/>
          <w:sz w:val="28"/>
          <w:szCs w:val="28"/>
        </w:rPr>
        <w:t>, эгоизма</w:t>
      </w:r>
      <w:r w:rsidR="005E7D25">
        <w:rPr>
          <w:color w:val="000000"/>
          <w:sz w:val="28"/>
          <w:szCs w:val="28"/>
        </w:rPr>
        <w:t>, враждебности, ксенофобии, нетерпимости</w:t>
      </w:r>
      <w:r w:rsidR="005C6D39" w:rsidRPr="00B7022F">
        <w:rPr>
          <w:color w:val="000000"/>
          <w:sz w:val="28"/>
          <w:szCs w:val="28"/>
        </w:rPr>
        <w:t xml:space="preserve"> и др.) и задачами высшей школы в поликультурном образовательном пространстве вуза; </w:t>
      </w:r>
      <w:r w:rsidRPr="00B7022F">
        <w:rPr>
          <w:color w:val="000000"/>
          <w:sz w:val="28"/>
          <w:szCs w:val="28"/>
        </w:rPr>
        <w:t xml:space="preserve">между </w:t>
      </w:r>
      <w:r w:rsidR="005C6D39" w:rsidRPr="00B7022F">
        <w:rPr>
          <w:color w:val="000000"/>
          <w:sz w:val="28"/>
          <w:szCs w:val="28"/>
        </w:rPr>
        <w:t xml:space="preserve">необходимостью использования межкультурного потенциала в содержании изучаемых дисциплин в вузе и недостаточной разработанностью механизма его применения; объективно существующим поликультурным образовательным пространством жизнедеятельности студенческой молодежи и недостаточной разработанностью системы формирования культуры межнациональных отношений студентов в процессе их </w:t>
      </w:r>
      <w:r w:rsidR="004547A5" w:rsidRPr="00B7022F">
        <w:rPr>
          <w:color w:val="000000"/>
          <w:sz w:val="28"/>
          <w:szCs w:val="28"/>
        </w:rPr>
        <w:t>обучения</w:t>
      </w:r>
      <w:r w:rsidR="005C6D39" w:rsidRPr="00B7022F">
        <w:rPr>
          <w:color w:val="000000"/>
          <w:sz w:val="28"/>
          <w:szCs w:val="28"/>
        </w:rPr>
        <w:t xml:space="preserve"> в условиях </w:t>
      </w:r>
      <w:r w:rsidR="00956A6C" w:rsidRPr="00B7022F">
        <w:rPr>
          <w:color w:val="000000"/>
          <w:sz w:val="28"/>
          <w:szCs w:val="28"/>
        </w:rPr>
        <w:t>вуза</w:t>
      </w:r>
      <w:r w:rsidR="005C6D39" w:rsidRPr="00B7022F">
        <w:rPr>
          <w:color w:val="000000"/>
          <w:sz w:val="28"/>
          <w:szCs w:val="28"/>
        </w:rPr>
        <w:t xml:space="preserve">; </w:t>
      </w:r>
      <w:r w:rsidRPr="00B7022F">
        <w:rPr>
          <w:color w:val="000000"/>
          <w:sz w:val="28"/>
          <w:szCs w:val="28"/>
        </w:rPr>
        <w:t xml:space="preserve">между </w:t>
      </w:r>
      <w:r w:rsidR="005C6D39" w:rsidRPr="00B7022F">
        <w:rPr>
          <w:color w:val="000000"/>
          <w:sz w:val="28"/>
          <w:szCs w:val="28"/>
        </w:rPr>
        <w:t>потребностью в создании поликультурного образовательного пространства, отражающего межкультурный диалог, основ</w:t>
      </w:r>
      <w:r w:rsidR="00956A6C" w:rsidRPr="00B7022F">
        <w:rPr>
          <w:color w:val="000000"/>
          <w:sz w:val="28"/>
          <w:szCs w:val="28"/>
        </w:rPr>
        <w:t>анного</w:t>
      </w:r>
      <w:r w:rsidR="005C6D39" w:rsidRPr="00B7022F">
        <w:rPr>
          <w:color w:val="000000"/>
          <w:sz w:val="28"/>
          <w:szCs w:val="28"/>
        </w:rPr>
        <w:t xml:space="preserve"> на национальных и общечеловеческих ценностях, принципах глобализма и неготовностью студентов к конструктивному взаимодействию с субъектами других культур.</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 xml:space="preserve">Выявленные противоречия позволили обозначить </w:t>
      </w:r>
      <w:r w:rsidRPr="006C68AE">
        <w:rPr>
          <w:b/>
          <w:color w:val="000000"/>
          <w:sz w:val="28"/>
          <w:szCs w:val="28"/>
        </w:rPr>
        <w:t>проблему</w:t>
      </w:r>
      <w:r w:rsidR="00275E50" w:rsidRPr="006C68AE">
        <w:rPr>
          <w:b/>
          <w:color w:val="000000"/>
          <w:sz w:val="28"/>
          <w:szCs w:val="28"/>
        </w:rPr>
        <w:t xml:space="preserve"> исследования</w:t>
      </w:r>
      <w:r w:rsidRPr="00B7022F">
        <w:rPr>
          <w:color w:val="000000"/>
          <w:sz w:val="28"/>
          <w:szCs w:val="28"/>
        </w:rPr>
        <w:t xml:space="preserve">, которая заключается в поиске ответа на вопрос: какова </w:t>
      </w:r>
      <w:r w:rsidR="00EE63CF" w:rsidRPr="00B7022F">
        <w:rPr>
          <w:color w:val="000000"/>
          <w:sz w:val="28"/>
          <w:szCs w:val="28"/>
        </w:rPr>
        <w:t xml:space="preserve">педагогическая система </w:t>
      </w:r>
      <w:r w:rsidRPr="00B7022F">
        <w:rPr>
          <w:color w:val="000000"/>
          <w:sz w:val="28"/>
          <w:szCs w:val="28"/>
        </w:rPr>
        <w:t xml:space="preserve">(принципы, содержание, технологии, индикаторы) формирования культуры межнациональных отношений у </w:t>
      </w:r>
      <w:r w:rsidR="00AD4139" w:rsidRPr="00B7022F">
        <w:rPr>
          <w:color w:val="000000"/>
          <w:sz w:val="28"/>
          <w:szCs w:val="28"/>
        </w:rPr>
        <w:t xml:space="preserve">студентов </w:t>
      </w:r>
      <w:r w:rsidRPr="00B7022F">
        <w:rPr>
          <w:color w:val="000000"/>
          <w:sz w:val="28"/>
          <w:szCs w:val="28"/>
        </w:rPr>
        <w:t xml:space="preserve">в поликультурном образовательном пространстве. В теоретическом плане </w:t>
      </w:r>
      <w:r w:rsidR="00275E50">
        <w:rPr>
          <w:color w:val="000000"/>
          <w:sz w:val="28"/>
          <w:szCs w:val="28"/>
        </w:rPr>
        <w:noBreakHyphen/>
        <w:t xml:space="preserve"> </w:t>
      </w:r>
      <w:r w:rsidRPr="00B7022F">
        <w:rPr>
          <w:color w:val="000000"/>
          <w:sz w:val="28"/>
          <w:szCs w:val="28"/>
        </w:rPr>
        <w:t>это проблема разра</w:t>
      </w:r>
      <w:r w:rsidR="002064C7">
        <w:rPr>
          <w:color w:val="000000"/>
          <w:sz w:val="28"/>
          <w:szCs w:val="28"/>
        </w:rPr>
        <w:t>ботки личностно</w:t>
      </w:r>
      <w:r w:rsidRPr="00B7022F">
        <w:rPr>
          <w:color w:val="000000"/>
          <w:sz w:val="28"/>
          <w:szCs w:val="28"/>
        </w:rPr>
        <w:t xml:space="preserve">-ориентированной концепции формирования культуры межнациональных отношений студентов в поликультурном образовательном пространстве; в практическом плане </w:t>
      </w:r>
      <w:r w:rsidRPr="00B7022F">
        <w:rPr>
          <w:color w:val="000000"/>
          <w:sz w:val="28"/>
          <w:szCs w:val="28"/>
        </w:rPr>
        <w:sym w:font="Symbol" w:char="002D"/>
      </w:r>
      <w:r w:rsidRPr="00B7022F">
        <w:rPr>
          <w:color w:val="000000"/>
          <w:sz w:val="28"/>
          <w:szCs w:val="28"/>
        </w:rPr>
        <w:t xml:space="preserve"> проблема определения совокупности педагогических условий</w:t>
      </w:r>
      <w:r w:rsidR="00956A6C" w:rsidRPr="00B7022F">
        <w:rPr>
          <w:color w:val="000000"/>
          <w:sz w:val="28"/>
          <w:szCs w:val="28"/>
        </w:rPr>
        <w:t xml:space="preserve"> и</w:t>
      </w:r>
      <w:r w:rsidRPr="00B7022F">
        <w:rPr>
          <w:color w:val="000000"/>
          <w:sz w:val="28"/>
          <w:szCs w:val="28"/>
        </w:rPr>
        <w:t xml:space="preserve"> методов</w:t>
      </w:r>
      <w:r w:rsidR="00CA326B" w:rsidRPr="00B7022F">
        <w:rPr>
          <w:color w:val="000000"/>
          <w:sz w:val="28"/>
          <w:szCs w:val="28"/>
        </w:rPr>
        <w:t>,</w:t>
      </w:r>
      <w:r w:rsidRPr="00B7022F">
        <w:rPr>
          <w:color w:val="000000"/>
          <w:sz w:val="28"/>
          <w:szCs w:val="28"/>
        </w:rPr>
        <w:t xml:space="preserve"> соблюдение которых позволяет формировать культуру межнационального взаимодействия, культуру понимания, культуру восприятия различий, значимые личностные качества в единстве с межкультурным ее содержанием, обеспечивает становление этноориентированной личности. </w:t>
      </w:r>
    </w:p>
    <w:p w:rsidR="005C6D39" w:rsidRPr="00763F0E" w:rsidRDefault="00275E50" w:rsidP="005C6D39">
      <w:pPr>
        <w:widowControl w:val="0"/>
        <w:tabs>
          <w:tab w:val="left" w:pos="567"/>
        </w:tabs>
        <w:ind w:firstLine="360"/>
        <w:jc w:val="both"/>
        <w:rPr>
          <w:color w:val="000000"/>
          <w:sz w:val="28"/>
          <w:szCs w:val="28"/>
        </w:rPr>
      </w:pPr>
      <w:r w:rsidRPr="00763F0E">
        <w:rPr>
          <w:color w:val="000000"/>
          <w:sz w:val="28"/>
          <w:szCs w:val="28"/>
        </w:rPr>
        <w:t>Актуальность объективно существующей проблемы</w:t>
      </w:r>
      <w:r w:rsidR="005C6D39" w:rsidRPr="00763F0E">
        <w:rPr>
          <w:color w:val="000000"/>
          <w:sz w:val="28"/>
          <w:szCs w:val="28"/>
        </w:rPr>
        <w:t xml:space="preserve"> </w:t>
      </w:r>
      <w:r w:rsidRPr="00763F0E">
        <w:rPr>
          <w:color w:val="000000"/>
          <w:sz w:val="28"/>
          <w:szCs w:val="28"/>
        </w:rPr>
        <w:t>явилась основанием для</w:t>
      </w:r>
      <w:r w:rsidR="00386EA4" w:rsidRPr="00763F0E">
        <w:rPr>
          <w:color w:val="000000"/>
          <w:sz w:val="28"/>
          <w:szCs w:val="28"/>
        </w:rPr>
        <w:t xml:space="preserve"> выбора</w:t>
      </w:r>
      <w:r w:rsidR="005C6D39" w:rsidRPr="00763F0E">
        <w:rPr>
          <w:color w:val="000000"/>
          <w:sz w:val="28"/>
          <w:szCs w:val="28"/>
        </w:rPr>
        <w:t xml:space="preserve"> </w:t>
      </w:r>
      <w:r w:rsidR="005C6D39" w:rsidRPr="00763F0E">
        <w:rPr>
          <w:b/>
          <w:color w:val="000000"/>
          <w:sz w:val="28"/>
          <w:szCs w:val="28"/>
        </w:rPr>
        <w:t>тем</w:t>
      </w:r>
      <w:r w:rsidR="00386EA4" w:rsidRPr="00763F0E">
        <w:rPr>
          <w:b/>
          <w:color w:val="000000"/>
          <w:sz w:val="28"/>
          <w:szCs w:val="28"/>
        </w:rPr>
        <w:t>ы</w:t>
      </w:r>
      <w:r w:rsidR="005C6D39" w:rsidRPr="00763F0E">
        <w:rPr>
          <w:b/>
          <w:color w:val="000000"/>
          <w:sz w:val="28"/>
          <w:szCs w:val="28"/>
        </w:rPr>
        <w:t xml:space="preserve"> </w:t>
      </w:r>
      <w:r w:rsidR="005C6D39" w:rsidRPr="00763F0E">
        <w:rPr>
          <w:color w:val="000000"/>
          <w:sz w:val="28"/>
          <w:szCs w:val="28"/>
        </w:rPr>
        <w:t>исследования «Формирование культуры межнациональных отношений студентов в поликультурном образовательном пространстве вуза».</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Цель исследования</w:t>
      </w:r>
      <w:r w:rsidR="000C3A8F">
        <w:rPr>
          <w:b/>
          <w:color w:val="000000"/>
          <w:sz w:val="28"/>
          <w:szCs w:val="28"/>
        </w:rPr>
        <w:t xml:space="preserve"> </w:t>
      </w:r>
      <w:r w:rsidR="000C3A8F">
        <w:rPr>
          <w:b/>
          <w:color w:val="000000"/>
          <w:sz w:val="28"/>
          <w:szCs w:val="28"/>
        </w:rPr>
        <w:noBreakHyphen/>
        <w:t xml:space="preserve"> </w:t>
      </w:r>
      <w:r w:rsidRPr="00B7022F">
        <w:rPr>
          <w:color w:val="000000"/>
          <w:sz w:val="28"/>
          <w:szCs w:val="28"/>
        </w:rPr>
        <w:t xml:space="preserve"> теоретико-методологическое обоснование </w:t>
      </w:r>
      <w:r w:rsidR="00E20A1C" w:rsidRPr="00B7022F">
        <w:rPr>
          <w:color w:val="000000"/>
          <w:sz w:val="28"/>
          <w:szCs w:val="28"/>
        </w:rPr>
        <w:t xml:space="preserve">педагогической </w:t>
      </w:r>
      <w:r w:rsidRPr="00B7022F">
        <w:rPr>
          <w:color w:val="000000"/>
          <w:sz w:val="28"/>
          <w:szCs w:val="28"/>
        </w:rPr>
        <w:t>системы формирования культуры межнациональных отношений студентов в поликультурном образовательном пространстве вуза</w:t>
      </w:r>
      <w:r w:rsidR="00CA326B" w:rsidRPr="00B7022F">
        <w:rPr>
          <w:color w:val="000000"/>
          <w:sz w:val="28"/>
          <w:szCs w:val="28"/>
        </w:rPr>
        <w:t xml:space="preserve"> </w:t>
      </w:r>
      <w:r w:rsidRPr="00B7022F">
        <w:rPr>
          <w:color w:val="000000"/>
          <w:sz w:val="28"/>
          <w:szCs w:val="28"/>
        </w:rPr>
        <w:t>в период их профессиональной подготовки.</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Объект исследования</w:t>
      </w:r>
      <w:r w:rsidR="000C3A8F">
        <w:rPr>
          <w:color w:val="000000"/>
          <w:sz w:val="28"/>
          <w:szCs w:val="28"/>
        </w:rPr>
        <w:t xml:space="preserve"> </w:t>
      </w:r>
      <w:r w:rsidR="000C3A8F">
        <w:rPr>
          <w:color w:val="000000"/>
          <w:sz w:val="28"/>
          <w:szCs w:val="28"/>
        </w:rPr>
        <w:noBreakHyphen/>
      </w:r>
      <w:r w:rsidRPr="00B7022F">
        <w:rPr>
          <w:color w:val="000000"/>
          <w:sz w:val="28"/>
          <w:szCs w:val="28"/>
        </w:rPr>
        <w:t xml:space="preserve"> процесс формирования культуры межнациональных отношений студентов высших учебных заведений в поликультурном образовательном пространстве вуза. </w:t>
      </w:r>
    </w:p>
    <w:p w:rsidR="00E20A1C"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Предмет исследования</w:t>
      </w:r>
      <w:r w:rsidRPr="00B7022F">
        <w:rPr>
          <w:color w:val="000000"/>
          <w:sz w:val="28"/>
          <w:szCs w:val="28"/>
        </w:rPr>
        <w:t xml:space="preserve"> – педагогическая система формирования культуры межнациональных отношений студентов в поликультурном образовательном пространстве в</w:t>
      </w:r>
      <w:r w:rsidR="00E20A1C" w:rsidRPr="00B7022F">
        <w:rPr>
          <w:color w:val="000000"/>
          <w:sz w:val="28"/>
          <w:szCs w:val="28"/>
        </w:rPr>
        <w:t>уза.</w:t>
      </w:r>
      <w:r w:rsidRPr="00B7022F">
        <w:rPr>
          <w:color w:val="000000"/>
          <w:sz w:val="28"/>
          <w:szCs w:val="28"/>
        </w:rPr>
        <w:t xml:space="preserve"> </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 xml:space="preserve">Гипотеза исследования </w:t>
      </w:r>
      <w:r w:rsidRPr="00B7022F">
        <w:rPr>
          <w:color w:val="000000"/>
          <w:sz w:val="28"/>
          <w:szCs w:val="28"/>
        </w:rPr>
        <w:t>основана на предположении о том, что если будут:</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 выявлены научно-теоретические предпосылки и закономерности</w:t>
      </w:r>
      <w:r w:rsidR="00386EA4">
        <w:rPr>
          <w:color w:val="000000"/>
          <w:sz w:val="28"/>
          <w:szCs w:val="28"/>
        </w:rPr>
        <w:t>,</w:t>
      </w:r>
      <w:r w:rsidRPr="00B7022F">
        <w:rPr>
          <w:color w:val="000000"/>
          <w:sz w:val="28"/>
          <w:szCs w:val="28"/>
        </w:rPr>
        <w:t xml:space="preserve"> </w:t>
      </w:r>
      <w:r w:rsidR="00386EA4" w:rsidRPr="00B7022F">
        <w:rPr>
          <w:color w:val="000000"/>
          <w:sz w:val="28"/>
          <w:szCs w:val="28"/>
        </w:rPr>
        <w:t xml:space="preserve">индикаторы </w:t>
      </w:r>
      <w:r w:rsidRPr="00B7022F">
        <w:rPr>
          <w:color w:val="000000"/>
          <w:sz w:val="28"/>
          <w:szCs w:val="28"/>
        </w:rPr>
        <w:t>формирования культуры межнациональных отношений студентов в поликультурном пространстве вуза как необходимого качества личности;</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w:t>
      </w:r>
      <w:r w:rsidRPr="00B7022F">
        <w:rPr>
          <w:color w:val="000000"/>
          <w:sz w:val="28"/>
          <w:szCs w:val="28"/>
        </w:rPr>
        <w:tab/>
        <w:t>спроектирована индикативно-прогностическая модель формирования культуры межнациональных отношений студентов, являющейся связующим звеном между межкультурной теорией и практикой, действенным механизмом проверки оптимальности, эффективности и реализации межкультурного аспекта в интеграции с содержанием изучаемых предметов гуманитарного цикла;</w:t>
      </w:r>
    </w:p>
    <w:p w:rsidR="005C6D39" w:rsidRDefault="005C6D39" w:rsidP="005C6D39">
      <w:pPr>
        <w:widowControl w:val="0"/>
        <w:tabs>
          <w:tab w:val="left" w:pos="567"/>
        </w:tabs>
        <w:ind w:firstLine="360"/>
        <w:jc w:val="both"/>
        <w:rPr>
          <w:color w:val="000000"/>
          <w:sz w:val="28"/>
          <w:szCs w:val="28"/>
        </w:rPr>
      </w:pPr>
      <w:r w:rsidRPr="00B7022F">
        <w:rPr>
          <w:color w:val="000000"/>
          <w:sz w:val="28"/>
          <w:szCs w:val="28"/>
        </w:rPr>
        <w:t>–</w:t>
      </w:r>
      <w:r w:rsidRPr="00B7022F">
        <w:rPr>
          <w:color w:val="000000"/>
          <w:sz w:val="28"/>
          <w:szCs w:val="28"/>
        </w:rPr>
        <w:tab/>
        <w:t xml:space="preserve">выявлены принципы межкультурного образования студентов в поликультурном образовательном пространстве вуза; </w:t>
      </w:r>
    </w:p>
    <w:p w:rsidR="000A6F44" w:rsidRPr="00B7022F" w:rsidRDefault="000A6F44" w:rsidP="005C6D39">
      <w:pPr>
        <w:widowControl w:val="0"/>
        <w:tabs>
          <w:tab w:val="left" w:pos="567"/>
        </w:tabs>
        <w:ind w:firstLine="360"/>
        <w:jc w:val="both"/>
        <w:rPr>
          <w:color w:val="000000"/>
          <w:sz w:val="28"/>
          <w:szCs w:val="28"/>
        </w:rPr>
      </w:pPr>
      <w:r w:rsidRPr="00B7022F">
        <w:rPr>
          <w:color w:val="000000"/>
          <w:sz w:val="28"/>
          <w:szCs w:val="28"/>
        </w:rPr>
        <w:noBreakHyphen/>
      </w:r>
      <w:r w:rsidRPr="00B7022F">
        <w:rPr>
          <w:color w:val="000000"/>
          <w:sz w:val="28"/>
          <w:szCs w:val="28"/>
        </w:rPr>
        <w:tab/>
        <w:t>выделены критерии сформированности культуры межнациональных отношений студентов;</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w:t>
      </w:r>
      <w:r w:rsidRPr="00B7022F">
        <w:rPr>
          <w:color w:val="000000"/>
          <w:sz w:val="28"/>
          <w:szCs w:val="28"/>
        </w:rPr>
        <w:tab/>
        <w:t>разработана технология формирования культуры межнациональных отношений на основе алгоритма, включающего: 1) развитие этноориентированной личности, 2) формирование у нее менталитета толерантности и интеллекта межнациональных отношений, 3) становление культуры межнационального взаимодействия, 4) развитие межкультурной, конфликтологической, коммуникативной компетенций и др.;</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w:t>
      </w:r>
      <w:r w:rsidRPr="00B7022F">
        <w:rPr>
          <w:color w:val="000000"/>
          <w:sz w:val="28"/>
          <w:szCs w:val="28"/>
        </w:rPr>
        <w:tab/>
        <w:t xml:space="preserve">обеспечено </w:t>
      </w:r>
      <w:r w:rsidR="00CA326B" w:rsidRPr="00B7022F">
        <w:rPr>
          <w:color w:val="000000"/>
          <w:sz w:val="28"/>
          <w:szCs w:val="28"/>
        </w:rPr>
        <w:t>оптимальное сочетание</w:t>
      </w:r>
      <w:r w:rsidRPr="00B7022F">
        <w:rPr>
          <w:color w:val="000000"/>
          <w:sz w:val="28"/>
          <w:szCs w:val="28"/>
        </w:rPr>
        <w:t xml:space="preserve"> аудиторной и внеаудиторной работы студентов</w:t>
      </w:r>
      <w:r w:rsidR="00CA326B" w:rsidRPr="00B7022F">
        <w:rPr>
          <w:color w:val="000000"/>
          <w:sz w:val="28"/>
          <w:szCs w:val="28"/>
        </w:rPr>
        <w:t>, также предоставлены студентам возможности в получении этнокультурных знаний, ориентированных на развитие их готовности и способности к конструктивному межкультурному взаимодействию</w:t>
      </w:r>
      <w:r w:rsidRPr="00B7022F">
        <w:rPr>
          <w:color w:val="000000"/>
          <w:sz w:val="28"/>
          <w:szCs w:val="28"/>
        </w:rPr>
        <w:t>;</w:t>
      </w:r>
    </w:p>
    <w:p w:rsidR="00956A6C" w:rsidRPr="00B7022F" w:rsidRDefault="005C6D39" w:rsidP="005C6D39">
      <w:pPr>
        <w:widowControl w:val="0"/>
        <w:tabs>
          <w:tab w:val="left" w:pos="567"/>
        </w:tabs>
        <w:ind w:firstLine="360"/>
        <w:jc w:val="both"/>
        <w:rPr>
          <w:color w:val="000000"/>
          <w:sz w:val="28"/>
          <w:szCs w:val="28"/>
        </w:rPr>
      </w:pPr>
      <w:r w:rsidRPr="00B7022F">
        <w:rPr>
          <w:color w:val="000000"/>
          <w:sz w:val="28"/>
          <w:szCs w:val="28"/>
        </w:rPr>
        <w:t>–</w:t>
      </w:r>
      <w:r w:rsidRPr="00B7022F">
        <w:rPr>
          <w:color w:val="000000"/>
          <w:sz w:val="28"/>
          <w:szCs w:val="28"/>
        </w:rPr>
        <w:tab/>
        <w:t>осуществлена интеграция содержания межкультурного потенциала с опорой на личностно-ориентированный подход и этнокультурную направленность с содержанием дисциплин гуманитарного цикла</w:t>
      </w:r>
      <w:r w:rsidR="00956A6C" w:rsidRPr="00B7022F">
        <w:rPr>
          <w:color w:val="000000"/>
          <w:sz w:val="28"/>
          <w:szCs w:val="28"/>
        </w:rPr>
        <w:t xml:space="preserve"> на основе межпредметных связей, </w:t>
      </w:r>
    </w:p>
    <w:p w:rsidR="002A381D" w:rsidRPr="00B7022F" w:rsidRDefault="005C6D39" w:rsidP="005C6D39">
      <w:pPr>
        <w:widowControl w:val="0"/>
        <w:tabs>
          <w:tab w:val="left" w:pos="567"/>
        </w:tabs>
        <w:ind w:firstLine="360"/>
        <w:jc w:val="both"/>
        <w:rPr>
          <w:b/>
          <w:color w:val="000000"/>
          <w:sz w:val="28"/>
          <w:szCs w:val="28"/>
        </w:rPr>
      </w:pPr>
      <w:r w:rsidRPr="00B7022F">
        <w:rPr>
          <w:color w:val="000000"/>
          <w:sz w:val="28"/>
          <w:szCs w:val="28"/>
        </w:rPr>
        <w:t xml:space="preserve"> то будет решена </w:t>
      </w:r>
      <w:r w:rsidR="00061EB4" w:rsidRPr="00B7022F">
        <w:rPr>
          <w:color w:val="000000"/>
          <w:sz w:val="28"/>
          <w:szCs w:val="28"/>
        </w:rPr>
        <w:t>крупная</w:t>
      </w:r>
      <w:r w:rsidRPr="00B7022F">
        <w:rPr>
          <w:color w:val="000000"/>
          <w:sz w:val="28"/>
          <w:szCs w:val="28"/>
        </w:rPr>
        <w:t xml:space="preserve"> педагогическая </w:t>
      </w:r>
      <w:r w:rsidR="00061EB4" w:rsidRPr="00B7022F">
        <w:rPr>
          <w:color w:val="000000"/>
          <w:sz w:val="28"/>
          <w:szCs w:val="28"/>
        </w:rPr>
        <w:t>проблема</w:t>
      </w:r>
      <w:r w:rsidRPr="00B7022F">
        <w:rPr>
          <w:color w:val="000000"/>
          <w:sz w:val="28"/>
          <w:szCs w:val="28"/>
        </w:rPr>
        <w:t>, результаты которой обогатят теорию и методологию педагогики; оптимальное их применение в процессе реализации технологии формирования культуры межнациональных отношений студентов на всех уровнях обеспечит эффективность формирующейся отечественной системы межкультурного образования в высшей школе.</w:t>
      </w:r>
    </w:p>
    <w:p w:rsidR="005C6D39" w:rsidRPr="00B7022F" w:rsidRDefault="005C6D39" w:rsidP="005C6D39">
      <w:pPr>
        <w:widowControl w:val="0"/>
        <w:tabs>
          <w:tab w:val="left" w:pos="567"/>
        </w:tabs>
        <w:ind w:firstLine="360"/>
        <w:jc w:val="both"/>
        <w:rPr>
          <w:b/>
          <w:color w:val="000000"/>
          <w:sz w:val="28"/>
          <w:szCs w:val="28"/>
        </w:rPr>
      </w:pPr>
      <w:r w:rsidRPr="00B7022F">
        <w:rPr>
          <w:b/>
          <w:color w:val="000000"/>
          <w:sz w:val="28"/>
          <w:szCs w:val="28"/>
        </w:rPr>
        <w:t>Задачи исследования:</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1</w:t>
      </w:r>
      <w:r w:rsidRPr="00B7022F">
        <w:rPr>
          <w:color w:val="000000"/>
          <w:sz w:val="28"/>
          <w:szCs w:val="28"/>
        </w:rPr>
        <w:t xml:space="preserve">. Выявить </w:t>
      </w:r>
      <w:r w:rsidR="00386EA4">
        <w:rPr>
          <w:color w:val="000000"/>
          <w:sz w:val="28"/>
          <w:szCs w:val="28"/>
        </w:rPr>
        <w:t xml:space="preserve">научно-теоретические </w:t>
      </w:r>
      <w:r w:rsidRPr="00B7022F">
        <w:rPr>
          <w:color w:val="000000"/>
          <w:sz w:val="28"/>
          <w:szCs w:val="28"/>
        </w:rPr>
        <w:t>предпосылки формирования культуры межнациональных отношений студентов.</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2</w:t>
      </w:r>
      <w:r w:rsidRPr="00B7022F">
        <w:rPr>
          <w:color w:val="000000"/>
          <w:sz w:val="28"/>
          <w:szCs w:val="28"/>
        </w:rPr>
        <w:t>. На основе теоретического анализа философской, культурологической, психологической, этнологической, социальной</w:t>
      </w:r>
      <w:r w:rsidR="00C118BF" w:rsidRPr="00B7022F">
        <w:rPr>
          <w:color w:val="000000"/>
          <w:sz w:val="28"/>
          <w:szCs w:val="28"/>
        </w:rPr>
        <w:t>,</w:t>
      </w:r>
      <w:r w:rsidRPr="00B7022F">
        <w:rPr>
          <w:color w:val="000000"/>
          <w:sz w:val="28"/>
          <w:szCs w:val="28"/>
        </w:rPr>
        <w:t xml:space="preserve"> </w:t>
      </w:r>
      <w:r w:rsidR="00C118BF" w:rsidRPr="00B7022F">
        <w:rPr>
          <w:color w:val="000000"/>
          <w:sz w:val="28"/>
          <w:szCs w:val="28"/>
        </w:rPr>
        <w:t xml:space="preserve">педагогической </w:t>
      </w:r>
      <w:r w:rsidRPr="00B7022F">
        <w:rPr>
          <w:color w:val="000000"/>
          <w:sz w:val="28"/>
          <w:szCs w:val="28"/>
        </w:rPr>
        <w:t>литературы конкретизировать научное представление о содержании понятий «культура межнациональных отношений», «поликультурное образовательное пространство вуза».</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3</w:t>
      </w:r>
      <w:r w:rsidRPr="00B7022F">
        <w:rPr>
          <w:color w:val="000000"/>
          <w:sz w:val="28"/>
          <w:szCs w:val="28"/>
        </w:rPr>
        <w:t xml:space="preserve">. </w:t>
      </w:r>
      <w:r w:rsidR="00CF078B">
        <w:rPr>
          <w:color w:val="000000"/>
          <w:sz w:val="28"/>
          <w:szCs w:val="28"/>
        </w:rPr>
        <w:t>Выявить и обосновать</w:t>
      </w:r>
      <w:r w:rsidR="00CF078B" w:rsidRPr="00B7022F">
        <w:rPr>
          <w:color w:val="000000"/>
          <w:sz w:val="28"/>
          <w:szCs w:val="28"/>
        </w:rPr>
        <w:t xml:space="preserve"> закономерности</w:t>
      </w:r>
      <w:r w:rsidR="00724E5F">
        <w:rPr>
          <w:color w:val="000000"/>
          <w:sz w:val="28"/>
          <w:szCs w:val="28"/>
        </w:rPr>
        <w:t xml:space="preserve"> и</w:t>
      </w:r>
      <w:r w:rsidR="00CF078B" w:rsidRPr="00B7022F">
        <w:rPr>
          <w:color w:val="000000"/>
          <w:sz w:val="28"/>
          <w:szCs w:val="28"/>
        </w:rPr>
        <w:t xml:space="preserve"> принципы формировани</w:t>
      </w:r>
      <w:r w:rsidR="006C68AE">
        <w:rPr>
          <w:color w:val="000000"/>
          <w:sz w:val="28"/>
          <w:szCs w:val="28"/>
        </w:rPr>
        <w:t>я</w:t>
      </w:r>
      <w:r w:rsidR="00CF078B" w:rsidRPr="00B7022F">
        <w:rPr>
          <w:color w:val="000000"/>
          <w:sz w:val="28"/>
          <w:szCs w:val="28"/>
        </w:rPr>
        <w:t xml:space="preserve"> культуры межнациональных отношений студентов в поликультурном образовательном пространстве вуза.</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4</w:t>
      </w:r>
      <w:r w:rsidRPr="00B7022F">
        <w:rPr>
          <w:color w:val="000000"/>
          <w:sz w:val="28"/>
          <w:szCs w:val="28"/>
        </w:rPr>
        <w:t xml:space="preserve">. </w:t>
      </w:r>
      <w:r w:rsidR="00CF078B" w:rsidRPr="00B7022F">
        <w:rPr>
          <w:color w:val="000000"/>
          <w:sz w:val="28"/>
          <w:szCs w:val="28"/>
        </w:rPr>
        <w:t xml:space="preserve">Разработать </w:t>
      </w:r>
      <w:r w:rsidR="00CF078B">
        <w:rPr>
          <w:color w:val="000000"/>
          <w:sz w:val="28"/>
          <w:szCs w:val="28"/>
        </w:rPr>
        <w:t xml:space="preserve">и обосновать </w:t>
      </w:r>
      <w:r w:rsidR="00CF078B" w:rsidRPr="00B7022F">
        <w:rPr>
          <w:color w:val="000000"/>
          <w:sz w:val="28"/>
          <w:szCs w:val="28"/>
        </w:rPr>
        <w:t>индикативно-прогностическую модель формирования культуры межнациональных отношений в поликультурном образовательном пространстве вуза.</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5</w:t>
      </w:r>
      <w:r w:rsidRPr="00B7022F">
        <w:rPr>
          <w:color w:val="000000"/>
          <w:sz w:val="28"/>
          <w:szCs w:val="28"/>
        </w:rPr>
        <w:t xml:space="preserve">. Разработать и реализовать технологию формирования культуры межнациональных отношений студенческой молодежи в поликультурном образовательном пространстве вуза. </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6</w:t>
      </w:r>
      <w:r w:rsidRPr="00B7022F">
        <w:rPr>
          <w:color w:val="000000"/>
          <w:sz w:val="28"/>
          <w:szCs w:val="28"/>
        </w:rPr>
        <w:t>. Определить критерии и индикативные показатели сформирован</w:t>
      </w:r>
      <w:r w:rsidR="00CF078B">
        <w:rPr>
          <w:color w:val="000000"/>
          <w:sz w:val="28"/>
          <w:szCs w:val="28"/>
        </w:rPr>
        <w:t>ности</w:t>
      </w:r>
      <w:r w:rsidRPr="00B7022F">
        <w:rPr>
          <w:color w:val="000000"/>
          <w:sz w:val="28"/>
          <w:szCs w:val="28"/>
        </w:rPr>
        <w:t xml:space="preserve"> у студентов культуры межнациональных отношений. </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7.</w:t>
      </w:r>
      <w:r w:rsidRPr="00B7022F">
        <w:rPr>
          <w:color w:val="000000"/>
          <w:sz w:val="28"/>
          <w:szCs w:val="28"/>
        </w:rPr>
        <w:t xml:space="preserve"> Экспериментально проверить эффективность </w:t>
      </w:r>
      <w:r w:rsidR="006C68AE">
        <w:rPr>
          <w:color w:val="000000"/>
          <w:sz w:val="28"/>
          <w:szCs w:val="28"/>
        </w:rPr>
        <w:t xml:space="preserve">разработанной педагогической </w:t>
      </w:r>
      <w:r w:rsidRPr="00B7022F">
        <w:rPr>
          <w:color w:val="000000"/>
          <w:sz w:val="28"/>
          <w:szCs w:val="28"/>
        </w:rPr>
        <w:t xml:space="preserve"> системы формирования культуры межнациональных отношений студентов.</w:t>
      </w:r>
    </w:p>
    <w:p w:rsidR="005C6D39" w:rsidRPr="00B7022F" w:rsidRDefault="00792A51" w:rsidP="005C6D39">
      <w:pPr>
        <w:widowControl w:val="0"/>
        <w:tabs>
          <w:tab w:val="left" w:pos="567"/>
        </w:tabs>
        <w:ind w:firstLine="360"/>
        <w:jc w:val="both"/>
        <w:rPr>
          <w:color w:val="000000"/>
          <w:sz w:val="28"/>
          <w:szCs w:val="28"/>
        </w:rPr>
      </w:pPr>
      <w:r w:rsidRPr="00B7022F">
        <w:rPr>
          <w:b/>
          <w:color w:val="000000"/>
          <w:sz w:val="28"/>
          <w:szCs w:val="28"/>
        </w:rPr>
        <w:t>Методологи</w:t>
      </w:r>
      <w:r>
        <w:rPr>
          <w:b/>
          <w:color w:val="000000"/>
          <w:sz w:val="28"/>
          <w:szCs w:val="28"/>
        </w:rPr>
        <w:t>ческую основу</w:t>
      </w:r>
      <w:r w:rsidRPr="00B7022F">
        <w:rPr>
          <w:b/>
          <w:color w:val="000000"/>
          <w:sz w:val="28"/>
          <w:szCs w:val="28"/>
        </w:rPr>
        <w:t xml:space="preserve"> </w:t>
      </w:r>
      <w:r w:rsidR="005C6D39" w:rsidRPr="00B7022F">
        <w:rPr>
          <w:b/>
          <w:color w:val="000000"/>
          <w:sz w:val="28"/>
          <w:szCs w:val="28"/>
        </w:rPr>
        <w:t>исследования</w:t>
      </w:r>
      <w:r w:rsidR="005C6D39" w:rsidRPr="00B7022F">
        <w:rPr>
          <w:color w:val="000000"/>
          <w:sz w:val="28"/>
          <w:szCs w:val="28"/>
        </w:rPr>
        <w:t xml:space="preserve"> </w:t>
      </w:r>
      <w:r w:rsidR="00061EB4" w:rsidRPr="00B7022F">
        <w:rPr>
          <w:color w:val="000000"/>
          <w:sz w:val="28"/>
          <w:szCs w:val="28"/>
        </w:rPr>
        <w:t>составили</w:t>
      </w:r>
      <w:r w:rsidR="005C6D39" w:rsidRPr="00B7022F">
        <w:rPr>
          <w:color w:val="000000"/>
          <w:sz w:val="28"/>
          <w:szCs w:val="28"/>
        </w:rPr>
        <w:t xml:space="preserve"> системн</w:t>
      </w:r>
      <w:r w:rsidR="00061EB4" w:rsidRPr="00B7022F">
        <w:rPr>
          <w:color w:val="000000"/>
          <w:sz w:val="28"/>
          <w:szCs w:val="28"/>
        </w:rPr>
        <w:t>ый</w:t>
      </w:r>
      <w:r w:rsidR="005C6D39" w:rsidRPr="00B7022F">
        <w:rPr>
          <w:color w:val="000000"/>
          <w:sz w:val="28"/>
          <w:szCs w:val="28"/>
        </w:rPr>
        <w:t xml:space="preserve"> подход, обеспечивающ</w:t>
      </w:r>
      <w:r w:rsidR="00061EB4" w:rsidRPr="00B7022F">
        <w:rPr>
          <w:color w:val="000000"/>
          <w:sz w:val="28"/>
          <w:szCs w:val="28"/>
        </w:rPr>
        <w:t>ий</w:t>
      </w:r>
      <w:r w:rsidR="005C6D39" w:rsidRPr="00B7022F">
        <w:rPr>
          <w:color w:val="000000"/>
          <w:sz w:val="28"/>
          <w:szCs w:val="28"/>
        </w:rPr>
        <w:t xml:space="preserve"> целостное представление о динамике развития межкультурного образования, принцип диалога культур</w:t>
      </w:r>
      <w:r w:rsidR="00061EB4" w:rsidRPr="00B7022F">
        <w:rPr>
          <w:color w:val="000000"/>
          <w:sz w:val="28"/>
          <w:szCs w:val="28"/>
        </w:rPr>
        <w:t>.</w:t>
      </w:r>
      <w:r w:rsidR="005C6D39" w:rsidRPr="00B7022F">
        <w:rPr>
          <w:color w:val="000000"/>
          <w:sz w:val="28"/>
          <w:szCs w:val="28"/>
        </w:rPr>
        <w:t xml:space="preserve"> Исходные методологические позиции позволили определить замысел работы, концепцию исследования, представить исходные методологические позиции, совокупность ведущих идей, положений, теорий, раскрывающих сущность составляющих процесса формирования культуры межнациональных отношений. Фундаментом исследования стали: официальные документы: Конституция РФ и Конституция РТ, Закон об образовании РФ, Федеральная целевая программа развития образования и др., затрагивающие проблемы межкультурного образования и межнациональных отношений;</w:t>
      </w:r>
      <w:r w:rsidR="00C118BF" w:rsidRPr="00B7022F">
        <w:rPr>
          <w:color w:val="000000"/>
          <w:sz w:val="28"/>
          <w:szCs w:val="28"/>
        </w:rPr>
        <w:t xml:space="preserve"> теория развития этносов и их культур (Ю.В. Бромлей, А. Геллнер, Л.Н. Гумилев, Н.Я. Данилевский, В.О. Ключевский, Э. Кассирер, Г. Парсонс, А. Тойнби, К. Ясперс и др.); теория компетентностного образования (И.А. Зимняя, </w:t>
      </w:r>
      <w:r w:rsidR="00132B59">
        <w:rPr>
          <w:color w:val="000000"/>
          <w:sz w:val="28"/>
          <w:szCs w:val="28"/>
        </w:rPr>
        <w:t>Э.Ф. Зеер,</w:t>
      </w:r>
      <w:r w:rsidR="00C57730" w:rsidRPr="00B7022F">
        <w:rPr>
          <w:color w:val="000000"/>
          <w:sz w:val="28"/>
          <w:szCs w:val="28"/>
        </w:rPr>
        <w:t xml:space="preserve"> Г.И. Ибрагимов, </w:t>
      </w:r>
      <w:r w:rsidR="00C118BF" w:rsidRPr="00B7022F">
        <w:rPr>
          <w:color w:val="000000"/>
          <w:sz w:val="28"/>
          <w:szCs w:val="28"/>
        </w:rPr>
        <w:t xml:space="preserve">Е.Я. Коган, А.В. Хуторской, В.В. Сериков, </w:t>
      </w:r>
      <w:r w:rsidR="00132B59">
        <w:rPr>
          <w:color w:val="000000"/>
          <w:sz w:val="28"/>
          <w:szCs w:val="28"/>
        </w:rPr>
        <w:t xml:space="preserve">С.Е. Шишов, </w:t>
      </w:r>
      <w:r w:rsidR="00C118BF" w:rsidRPr="00B7022F">
        <w:rPr>
          <w:color w:val="000000"/>
          <w:sz w:val="28"/>
          <w:szCs w:val="28"/>
        </w:rPr>
        <w:t xml:space="preserve">Б.Д. Эльконин и др.); теория гуманизации и гуманитаризации образования (Е.В. Бондаревская, В.П. Бездухов, Р.А. Валеева, Л.А. Волович, </w:t>
      </w:r>
      <w:r w:rsidR="00C57730" w:rsidRPr="00B7022F">
        <w:rPr>
          <w:color w:val="000000"/>
          <w:sz w:val="28"/>
          <w:szCs w:val="28"/>
        </w:rPr>
        <w:t xml:space="preserve">Г.В. Мухаметзянова, </w:t>
      </w:r>
      <w:r w:rsidR="00C118BF" w:rsidRPr="00B7022F">
        <w:rPr>
          <w:color w:val="000000"/>
          <w:sz w:val="28"/>
          <w:szCs w:val="28"/>
        </w:rPr>
        <w:t xml:space="preserve">З.Г. Нигматов и др.); </w:t>
      </w:r>
      <w:r w:rsidR="00A20144" w:rsidRPr="00B7022F">
        <w:rPr>
          <w:color w:val="000000"/>
          <w:sz w:val="28"/>
          <w:szCs w:val="28"/>
        </w:rPr>
        <w:t>психологические теории личности (Б.Г. Ананьев, Л.И. Божович, Л.С. Выготский, А.Н. Леонтьев, А.К. Маркова, В.Н Мясищев, С.Л. Ру</w:t>
      </w:r>
      <w:r w:rsidR="00893BC5">
        <w:rPr>
          <w:color w:val="000000"/>
          <w:sz w:val="28"/>
          <w:szCs w:val="28"/>
        </w:rPr>
        <w:t xml:space="preserve">бинштейн </w:t>
      </w:r>
      <w:r w:rsidR="00A20144" w:rsidRPr="00B7022F">
        <w:rPr>
          <w:color w:val="000000"/>
          <w:sz w:val="28"/>
          <w:szCs w:val="28"/>
        </w:rPr>
        <w:t xml:space="preserve">и др.); </w:t>
      </w:r>
      <w:r w:rsidR="002876DB" w:rsidRPr="00B7022F">
        <w:rPr>
          <w:color w:val="000000"/>
          <w:sz w:val="28"/>
          <w:szCs w:val="28"/>
        </w:rPr>
        <w:t>философские идеи педагогов и психологов по проблеме толерантности (С.К. Бондырева, Р.Р. Валитова, В.А. Лекторский, В.А. Тишков</w:t>
      </w:r>
      <w:r w:rsidR="00B8034F" w:rsidRPr="00B7022F">
        <w:rPr>
          <w:color w:val="000000"/>
          <w:sz w:val="28"/>
          <w:szCs w:val="28"/>
        </w:rPr>
        <w:t xml:space="preserve"> и др.); </w:t>
      </w:r>
      <w:r w:rsidR="00A20144" w:rsidRPr="00B7022F">
        <w:rPr>
          <w:color w:val="000000"/>
          <w:sz w:val="28"/>
          <w:szCs w:val="28"/>
        </w:rPr>
        <w:t xml:space="preserve">концепции диалога культур (М.М. Бахтин, В.С. Библер, Б.М. Бим-Бад, М.С. Каган, Л.Н. Коган, Э.С. Маркарян, В.П. Тугаринов и др.); концепции поликультурного образования (В.П. Борисенков, А.Я. Данилюк, Г.Ж. Даутова, А.Н. Джуринский, О.В. Гукаленко, Н.Д. Никандров, Л.Л. Супрунова и др.); </w:t>
      </w:r>
      <w:r w:rsidR="00C118BF" w:rsidRPr="00B7022F">
        <w:rPr>
          <w:color w:val="000000"/>
          <w:sz w:val="28"/>
          <w:szCs w:val="28"/>
        </w:rPr>
        <w:t xml:space="preserve">концепция адаптации личности к иной культурной среде (Т.Г. Стефаненко, Р. Бэрон, Д. Ричардсон, В.Г. Крысько и др.); </w:t>
      </w:r>
      <w:r w:rsidR="005C6D39" w:rsidRPr="00B7022F">
        <w:rPr>
          <w:color w:val="000000"/>
          <w:sz w:val="28"/>
          <w:szCs w:val="28"/>
        </w:rPr>
        <w:t>концепции личностно-ориентированного образования (Н.А. Алексеев, Е.В. Бондаревская, С.В. Кульневич, В.В. Сериков, И.С. Якиманская и др.); методология, концепции, технологии активных методов обучения (И.В. Вачков, Ю.М. Жуков, Г.И. Ибрагимов, Д. Уотсон и др.), концепции профессионального образования в гуманитарном вузе (Г.Г. Габдуллин, В.И. Загвязинский, В.В. Кондратьев, Е.М. Ибрагимова, А.И. Смирнов, И.Э Ярмакеев и др.)</w:t>
      </w:r>
      <w:r w:rsidR="00255929" w:rsidRPr="00B7022F">
        <w:rPr>
          <w:color w:val="000000"/>
          <w:sz w:val="28"/>
          <w:szCs w:val="28"/>
        </w:rPr>
        <w:t>;</w:t>
      </w:r>
      <w:r w:rsidR="005C6D39" w:rsidRPr="00B7022F">
        <w:rPr>
          <w:color w:val="000000"/>
          <w:sz w:val="28"/>
          <w:szCs w:val="28"/>
        </w:rPr>
        <w:t xml:space="preserve"> </w:t>
      </w:r>
      <w:r w:rsidR="00A20144" w:rsidRPr="00B7022F">
        <w:rPr>
          <w:color w:val="000000"/>
          <w:sz w:val="28"/>
          <w:szCs w:val="28"/>
        </w:rPr>
        <w:t>концепция проблемного обучения (И.Я. Лернер, В.М. Матюшкин, М.И. Махмутов и др.); теоретические подходы к пониманию феномена культуры и формирования культуры межнациональных отношений (А.И. Арнольдов, С.А. Арутюнов, Г.Т. Галлиев, М.С. Джунусов, Л.М. Дробижева, В.П. Комаров, М. Коул, Ф.Ф. Харисов</w:t>
      </w:r>
      <w:r w:rsidR="00FD2032">
        <w:rPr>
          <w:color w:val="000000"/>
          <w:sz w:val="28"/>
          <w:szCs w:val="28"/>
        </w:rPr>
        <w:t>,</w:t>
      </w:r>
      <w:r w:rsidR="00A20144" w:rsidRPr="00B7022F">
        <w:rPr>
          <w:color w:val="000000"/>
          <w:sz w:val="28"/>
          <w:szCs w:val="28"/>
        </w:rPr>
        <w:t xml:space="preserve"> Э.С. Маркарян, В.М. Межуев, M.S. Archer, A. Furnham, H.C. Triandis и др.); </w:t>
      </w:r>
      <w:r w:rsidR="005C6D39" w:rsidRPr="00B7022F">
        <w:rPr>
          <w:color w:val="000000"/>
          <w:sz w:val="28"/>
          <w:szCs w:val="28"/>
        </w:rPr>
        <w:t>этнопедагогический подход к формированию ценностных ориентаций средствами этнической педагогики и положение о роли национальной культуры (И.А. Арабов, Г.Н. Волков, В.Г. Закиров</w:t>
      </w:r>
      <w:r w:rsidR="00FD2032">
        <w:rPr>
          <w:color w:val="000000"/>
          <w:sz w:val="28"/>
          <w:szCs w:val="28"/>
        </w:rPr>
        <w:t>а</w:t>
      </w:r>
      <w:r w:rsidR="005C6D39" w:rsidRPr="00B7022F">
        <w:rPr>
          <w:color w:val="000000"/>
          <w:sz w:val="28"/>
          <w:szCs w:val="28"/>
        </w:rPr>
        <w:t xml:space="preserve">, В.В. Кукушкин, </w:t>
      </w:r>
      <w:r w:rsidR="00FD2032">
        <w:rPr>
          <w:color w:val="000000"/>
          <w:sz w:val="28"/>
          <w:szCs w:val="28"/>
        </w:rPr>
        <w:t xml:space="preserve">Р.Ш. Маликов, </w:t>
      </w:r>
      <w:r w:rsidR="005C6D39" w:rsidRPr="00B7022F">
        <w:rPr>
          <w:color w:val="000000"/>
          <w:sz w:val="28"/>
          <w:szCs w:val="28"/>
        </w:rPr>
        <w:t>Р.</w:t>
      </w:r>
      <w:r w:rsidR="00255929" w:rsidRPr="00B7022F">
        <w:rPr>
          <w:color w:val="000000"/>
          <w:sz w:val="28"/>
          <w:szCs w:val="28"/>
        </w:rPr>
        <w:t>А</w:t>
      </w:r>
      <w:r w:rsidR="005C6D39" w:rsidRPr="00B7022F">
        <w:rPr>
          <w:color w:val="000000"/>
          <w:sz w:val="28"/>
          <w:szCs w:val="28"/>
        </w:rPr>
        <w:t>. Фахрутдинова, Я.И. Ха</w:t>
      </w:r>
      <w:r w:rsidR="00255929" w:rsidRPr="00B7022F">
        <w:rPr>
          <w:color w:val="000000"/>
          <w:sz w:val="28"/>
          <w:szCs w:val="28"/>
        </w:rPr>
        <w:t>н</w:t>
      </w:r>
      <w:r w:rsidR="005C6D39" w:rsidRPr="00B7022F">
        <w:rPr>
          <w:color w:val="000000"/>
          <w:sz w:val="28"/>
          <w:szCs w:val="28"/>
        </w:rPr>
        <w:t>биков</w:t>
      </w:r>
      <w:r w:rsidR="00841718">
        <w:rPr>
          <w:color w:val="000000"/>
          <w:sz w:val="28"/>
          <w:szCs w:val="28"/>
        </w:rPr>
        <w:t>,</w:t>
      </w:r>
      <w:r w:rsidR="005C6D39" w:rsidRPr="00B7022F">
        <w:rPr>
          <w:color w:val="000000"/>
          <w:sz w:val="28"/>
          <w:szCs w:val="28"/>
        </w:rPr>
        <w:t xml:space="preserve"> </w:t>
      </w:r>
      <w:r w:rsidR="00841718" w:rsidRPr="00B7022F">
        <w:rPr>
          <w:color w:val="000000"/>
          <w:sz w:val="28"/>
          <w:szCs w:val="28"/>
        </w:rPr>
        <w:t xml:space="preserve">А.Н. Хузиахметов </w:t>
      </w:r>
      <w:r w:rsidR="005C6D39" w:rsidRPr="00B7022F">
        <w:rPr>
          <w:color w:val="000000"/>
          <w:sz w:val="28"/>
          <w:szCs w:val="28"/>
        </w:rPr>
        <w:t>и др.) и этнической психологии (В.С. Агаев, А.А. Деркач, В.Г. Крысько, В.С. Мухина</w:t>
      </w:r>
      <w:r w:rsidR="000C3A8F">
        <w:rPr>
          <w:color w:val="000000"/>
          <w:sz w:val="28"/>
          <w:szCs w:val="28"/>
        </w:rPr>
        <w:t>, Д.И. Фельдшейн</w:t>
      </w:r>
      <w:r w:rsidR="005C6D39" w:rsidRPr="00B7022F">
        <w:rPr>
          <w:color w:val="000000"/>
          <w:sz w:val="28"/>
          <w:szCs w:val="28"/>
        </w:rPr>
        <w:t xml:space="preserve"> и др.); </w:t>
      </w:r>
      <w:r w:rsidR="00C118BF" w:rsidRPr="00B7022F">
        <w:rPr>
          <w:color w:val="000000"/>
          <w:sz w:val="28"/>
          <w:szCs w:val="28"/>
        </w:rPr>
        <w:t>культуросообразный подход к формированию межкультурной компетенции и осуществлению межкультурных контактов в жизни человечества (А.И. Арнольдов, М.М. Бахтин, Н.А. Бердяев, В.С. Библер, Е.В. Бондаревская, Л.С. Выготский, С.И. Гессен, М.С. Каган, Д.С. Лихачев, А.Ф. Лосев, В.В. Розов, В.А. Сластенин, Н.З. Чавчавадзе и др.); исследование народных традиций как фактора воспитания личности и культурной идентификации (А.В. Авсентьев, Г.Н. Волков, О.С. Газман, В.</w:t>
      </w:r>
      <w:r w:rsidR="00204820" w:rsidRPr="00B7022F">
        <w:rPr>
          <w:color w:val="000000"/>
          <w:sz w:val="28"/>
          <w:szCs w:val="28"/>
        </w:rPr>
        <w:t xml:space="preserve">А. Сухомлинский, К.Д. Ушинский </w:t>
      </w:r>
      <w:r w:rsidR="00C118BF" w:rsidRPr="00B7022F">
        <w:rPr>
          <w:color w:val="000000"/>
          <w:sz w:val="28"/>
          <w:szCs w:val="28"/>
        </w:rPr>
        <w:t xml:space="preserve">и др.); </w:t>
      </w:r>
      <w:r w:rsidR="005C6D39" w:rsidRPr="00B7022F">
        <w:rPr>
          <w:color w:val="000000"/>
          <w:sz w:val="28"/>
          <w:szCs w:val="28"/>
        </w:rPr>
        <w:t xml:space="preserve">исследования по различным аспектам межкультурной коммуникации (В.М. Верещагин, </w:t>
      </w:r>
      <w:r w:rsidR="001C7DB9">
        <w:rPr>
          <w:color w:val="000000"/>
          <w:sz w:val="28"/>
          <w:szCs w:val="28"/>
        </w:rPr>
        <w:t xml:space="preserve">В.Ф. Габдулхаков, </w:t>
      </w:r>
      <w:r w:rsidR="005C6D39" w:rsidRPr="00B7022F">
        <w:rPr>
          <w:color w:val="000000"/>
          <w:sz w:val="28"/>
          <w:szCs w:val="28"/>
        </w:rPr>
        <w:t xml:space="preserve">О.Ю. Искандерова, В.Г. Костомаров, Р.Д. Льюис, Е.И. Пассова, С.Г. Тер-Минасова и др.); исследования по проблемам формирования толерантного сознания и толерантных отношений; принципы и методы формирования толерантной личности (А.Г. Асмолов, </w:t>
      </w:r>
      <w:r w:rsidR="00841718">
        <w:rPr>
          <w:color w:val="000000"/>
          <w:sz w:val="28"/>
          <w:szCs w:val="28"/>
        </w:rPr>
        <w:t xml:space="preserve">С.К. Бондырева, </w:t>
      </w:r>
      <w:r w:rsidR="005C6D39" w:rsidRPr="00B7022F">
        <w:rPr>
          <w:color w:val="000000"/>
          <w:sz w:val="28"/>
          <w:szCs w:val="28"/>
        </w:rPr>
        <w:t>В.А. Тишков, М. Уолцер и др.).</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Методы исследования</w:t>
      </w:r>
      <w:r w:rsidRPr="00B7022F">
        <w:rPr>
          <w:color w:val="000000"/>
          <w:sz w:val="28"/>
          <w:szCs w:val="28"/>
        </w:rPr>
        <w:t>. Для проверки гипотезы исследования и решения поставленных задач использовались теоретические методы: системный анализ, синтез, сопоставление, обобщение, проектирование, сравнение, ретроспективный анализ, моделирование; историко-логический и сравнительно-сопоставительный анализ отечественной и зарубежной этнопедагогической, социологической, психолого-педагогической литературы, научных положений; научная интерпретация и синтез конкретных фактических материалов, индуктивный и де</w:t>
      </w:r>
      <w:r w:rsidR="00893BC5">
        <w:rPr>
          <w:color w:val="000000"/>
          <w:sz w:val="28"/>
          <w:szCs w:val="28"/>
        </w:rPr>
        <w:t xml:space="preserve">дуктивный методы в их единстве; </w:t>
      </w:r>
      <w:r w:rsidRPr="00B7022F">
        <w:rPr>
          <w:color w:val="000000"/>
          <w:sz w:val="28"/>
          <w:szCs w:val="28"/>
        </w:rPr>
        <w:t>частные эмпирические методы: анкетирование, тестирование и обработка исследовательских материалов, наблюдение за развитием культуры межнациональных отношений студентов в поликультурном образовательном процессе, изучение различных подходов к проблеме формирования этноэтических отношений как механизма межкультурного образования студентов, беседы, интервью педагогов и студентов; общие эмпирические методы: изучение и обобщение передового педагогического опыта по проблеме исследования, методы статистической обработки данных, педагогический эксперимент.</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Концепция исследования</w:t>
      </w:r>
      <w:r w:rsidRPr="00B7022F">
        <w:rPr>
          <w:color w:val="000000"/>
          <w:sz w:val="28"/>
          <w:szCs w:val="28"/>
        </w:rPr>
        <w:t>. Основная идея концепции заключается в том, что межкультурное образование студентов должно представлять целостную систему, в которой содержание, модель, принципы, технологии формирования культуры межнациональных отношений студентов имеют не только интегративный, но и гуманно-личностно-ориентированный характер: влияют на сознание студентов, формируют у них опыт поведения, характеризуемый высоким уровнем межнациональной культуры, толерантности, межкультурной компетентностью, сформированностью значимых личностных качеств.</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Главная концептуальная идея связана с необходимостью формирования культуры межнациональных отношений студентов в поликультурном образовательном пространстве вуза. Мы рассматриваем культур</w:t>
      </w:r>
      <w:r w:rsidR="00B73423" w:rsidRPr="00B7022F">
        <w:rPr>
          <w:color w:val="000000"/>
          <w:sz w:val="28"/>
          <w:szCs w:val="28"/>
        </w:rPr>
        <w:t>у</w:t>
      </w:r>
      <w:r w:rsidRPr="00B7022F">
        <w:rPr>
          <w:color w:val="000000"/>
          <w:sz w:val="28"/>
          <w:szCs w:val="28"/>
        </w:rPr>
        <w:t xml:space="preserve"> межнациональных отношений студентов как необходимое личностное качество, позволяющее взаимодействовать с представителями другой национальности на основе учета их ценностей, толерантно относиться к межкультурным различиям и строить конструктивный межкультурный диалог.</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Единство и целостность педагогической системы формирования культуры межнациональных отношений студентов об</w:t>
      </w:r>
      <w:r w:rsidR="00204820" w:rsidRPr="00B7022F">
        <w:rPr>
          <w:color w:val="000000"/>
          <w:sz w:val="28"/>
          <w:szCs w:val="28"/>
        </w:rPr>
        <w:t>еспечиваются</w:t>
      </w:r>
      <w:r w:rsidRPr="00B7022F">
        <w:rPr>
          <w:color w:val="000000"/>
          <w:sz w:val="28"/>
          <w:szCs w:val="28"/>
        </w:rPr>
        <w:t xml:space="preserve"> многофункционально</w:t>
      </w:r>
      <w:r w:rsidR="00893BC5">
        <w:rPr>
          <w:color w:val="000000"/>
          <w:sz w:val="28"/>
          <w:szCs w:val="28"/>
        </w:rPr>
        <w:t>стью и вариативностью структуры. Она</w:t>
      </w:r>
      <w:r w:rsidRPr="00B7022F">
        <w:rPr>
          <w:color w:val="000000"/>
          <w:sz w:val="28"/>
          <w:szCs w:val="28"/>
        </w:rPr>
        <w:t xml:space="preserve"> включает в себя взаимосвязанные компоненты – цели, содержание, средства, методы, принципы, позволяющие проектировать</w:t>
      </w:r>
      <w:r w:rsidR="00893BC5">
        <w:rPr>
          <w:color w:val="000000"/>
          <w:sz w:val="28"/>
          <w:szCs w:val="28"/>
        </w:rPr>
        <w:t xml:space="preserve"> и</w:t>
      </w:r>
      <w:r w:rsidRPr="00B7022F">
        <w:rPr>
          <w:color w:val="000000"/>
          <w:sz w:val="28"/>
          <w:szCs w:val="28"/>
        </w:rPr>
        <w:t xml:space="preserve"> корректировать процесс формирования культуры межнациональных отношений студентов в период их профессиональной подготовки, прогнозирует конечный результат и все этапы, которые ведут к этому результату. </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На основе анализа исследований отечественных и зарубежных ученых и современного состояния межнациональных отношений</w:t>
      </w:r>
      <w:r w:rsidR="00204820" w:rsidRPr="00B7022F">
        <w:rPr>
          <w:color w:val="000000"/>
          <w:sz w:val="28"/>
          <w:szCs w:val="28"/>
        </w:rPr>
        <w:t xml:space="preserve"> в молодежной среде</w:t>
      </w:r>
      <w:r w:rsidRPr="00B7022F">
        <w:rPr>
          <w:color w:val="000000"/>
          <w:sz w:val="28"/>
          <w:szCs w:val="28"/>
        </w:rPr>
        <w:t xml:space="preserve">, мы сформулировали следующие </w:t>
      </w:r>
      <w:r w:rsidRPr="00B7022F">
        <w:rPr>
          <w:b/>
          <w:color w:val="000000"/>
          <w:sz w:val="28"/>
          <w:szCs w:val="28"/>
        </w:rPr>
        <w:t>концептуальные положения</w:t>
      </w:r>
      <w:r w:rsidRPr="00B7022F">
        <w:rPr>
          <w:color w:val="000000"/>
          <w:sz w:val="28"/>
          <w:szCs w:val="28"/>
        </w:rPr>
        <w:t xml:space="preserve"> формирования культуры межнациональных отношений у студентов:</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w:t>
      </w:r>
      <w:r w:rsidRPr="00B7022F">
        <w:rPr>
          <w:color w:val="000000"/>
          <w:sz w:val="28"/>
          <w:szCs w:val="28"/>
        </w:rPr>
        <w:tab/>
      </w:r>
      <w:r w:rsidR="00893BC5">
        <w:rPr>
          <w:color w:val="000000"/>
          <w:sz w:val="28"/>
          <w:szCs w:val="28"/>
        </w:rPr>
        <w:t xml:space="preserve">культура </w:t>
      </w:r>
      <w:r w:rsidRPr="00B7022F">
        <w:rPr>
          <w:color w:val="000000"/>
          <w:sz w:val="28"/>
          <w:szCs w:val="28"/>
        </w:rPr>
        <w:t>межнациональны</w:t>
      </w:r>
      <w:r w:rsidR="00893BC5">
        <w:rPr>
          <w:color w:val="000000"/>
          <w:sz w:val="28"/>
          <w:szCs w:val="28"/>
        </w:rPr>
        <w:t>х</w:t>
      </w:r>
      <w:r w:rsidRPr="00B7022F">
        <w:rPr>
          <w:color w:val="000000"/>
          <w:sz w:val="28"/>
          <w:szCs w:val="28"/>
        </w:rPr>
        <w:t xml:space="preserve"> отношени</w:t>
      </w:r>
      <w:r w:rsidR="00893BC5">
        <w:rPr>
          <w:color w:val="000000"/>
          <w:sz w:val="28"/>
          <w:szCs w:val="28"/>
        </w:rPr>
        <w:t>й</w:t>
      </w:r>
      <w:r w:rsidRPr="00B7022F">
        <w:rPr>
          <w:color w:val="000000"/>
          <w:sz w:val="28"/>
          <w:szCs w:val="28"/>
        </w:rPr>
        <w:t xml:space="preserve"> формиру</w:t>
      </w:r>
      <w:r w:rsidR="00893BC5">
        <w:rPr>
          <w:color w:val="000000"/>
          <w:sz w:val="28"/>
          <w:szCs w:val="28"/>
        </w:rPr>
        <w:t>е</w:t>
      </w:r>
      <w:r w:rsidRPr="00B7022F">
        <w:rPr>
          <w:color w:val="000000"/>
          <w:sz w:val="28"/>
          <w:szCs w:val="28"/>
        </w:rPr>
        <w:t>тся в рамках  педагогической системы развития культуры межнациональных отношений на основе интеграции межкультурного потенциала с содержанием высшего профессионального образования;</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w:t>
      </w:r>
      <w:r w:rsidRPr="00B7022F">
        <w:rPr>
          <w:color w:val="000000"/>
          <w:sz w:val="28"/>
          <w:szCs w:val="28"/>
        </w:rPr>
        <w:tab/>
        <w:t xml:space="preserve">в содержание высшего профессионального образования </w:t>
      </w:r>
      <w:r w:rsidR="00580A5F" w:rsidRPr="00B7022F">
        <w:rPr>
          <w:color w:val="000000"/>
          <w:sz w:val="28"/>
          <w:szCs w:val="28"/>
        </w:rPr>
        <w:t xml:space="preserve">должны быть введены </w:t>
      </w:r>
      <w:r w:rsidRPr="00B7022F">
        <w:rPr>
          <w:color w:val="000000"/>
          <w:sz w:val="28"/>
          <w:szCs w:val="28"/>
        </w:rPr>
        <w:t>поликультурные доминанты (этнокультурные знания, компетентности, кросскультурная грамотность и т.д.);</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w:t>
      </w:r>
      <w:r w:rsidRPr="00B7022F">
        <w:rPr>
          <w:color w:val="000000"/>
          <w:sz w:val="28"/>
          <w:szCs w:val="28"/>
        </w:rPr>
        <w:tab/>
        <w:t>формирование культуры межнациональных отношений должно строиться на основе технологии воспитания у молодежи культуры межнационального взаимодействия, менталитета толерантности, интеллекта межнациональных отношений, совокупности необходимых компетенций;</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w:t>
      </w:r>
      <w:r w:rsidRPr="00B7022F">
        <w:rPr>
          <w:color w:val="000000"/>
          <w:sz w:val="28"/>
          <w:szCs w:val="28"/>
        </w:rPr>
        <w:tab/>
      </w:r>
      <w:r w:rsidR="00580A5F" w:rsidRPr="00B7022F">
        <w:rPr>
          <w:color w:val="000000"/>
          <w:sz w:val="28"/>
          <w:szCs w:val="28"/>
        </w:rPr>
        <w:t>развитие значимых личностных качеств студентов способствует</w:t>
      </w:r>
      <w:r w:rsidRPr="00B7022F">
        <w:rPr>
          <w:color w:val="000000"/>
          <w:sz w:val="28"/>
          <w:szCs w:val="28"/>
        </w:rPr>
        <w:t xml:space="preserve"> </w:t>
      </w:r>
      <w:r w:rsidR="00580A5F" w:rsidRPr="00B7022F">
        <w:rPr>
          <w:color w:val="000000"/>
          <w:sz w:val="28"/>
          <w:szCs w:val="28"/>
        </w:rPr>
        <w:t>формированию</w:t>
      </w:r>
      <w:r w:rsidRPr="00B7022F">
        <w:rPr>
          <w:color w:val="000000"/>
          <w:sz w:val="28"/>
          <w:szCs w:val="28"/>
        </w:rPr>
        <w:t xml:space="preserve"> культуры понимания, толерантности, адекватной ассертивности, синтонности и готовности </w:t>
      </w:r>
      <w:r w:rsidR="00580A5F" w:rsidRPr="00B7022F">
        <w:rPr>
          <w:color w:val="000000"/>
          <w:sz w:val="28"/>
          <w:szCs w:val="28"/>
        </w:rPr>
        <w:t>их</w:t>
      </w:r>
      <w:r w:rsidRPr="00B7022F">
        <w:rPr>
          <w:color w:val="000000"/>
          <w:sz w:val="28"/>
          <w:szCs w:val="28"/>
        </w:rPr>
        <w:t xml:space="preserve"> к продуктивному межнациональному взаимодействию;</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w:t>
      </w:r>
      <w:r w:rsidRPr="00B7022F">
        <w:rPr>
          <w:color w:val="000000"/>
          <w:sz w:val="28"/>
          <w:szCs w:val="28"/>
        </w:rPr>
        <w:tab/>
        <w:t xml:space="preserve">прогностическая индикативная модель формирования культуры межнациональных отношений в поликультурном образовательном пространстве включает перспективные инновации организации межкультурного образования студентов. </w:t>
      </w:r>
    </w:p>
    <w:p w:rsidR="005C6D39" w:rsidRPr="00B7022F" w:rsidRDefault="005C6D39" w:rsidP="005C6D39">
      <w:pPr>
        <w:widowControl w:val="0"/>
        <w:tabs>
          <w:tab w:val="left" w:pos="567"/>
        </w:tabs>
        <w:ind w:firstLine="360"/>
        <w:jc w:val="both"/>
        <w:rPr>
          <w:b/>
          <w:color w:val="000000"/>
          <w:sz w:val="28"/>
          <w:szCs w:val="28"/>
        </w:rPr>
      </w:pPr>
      <w:r w:rsidRPr="00B7022F">
        <w:rPr>
          <w:color w:val="000000"/>
          <w:sz w:val="28"/>
          <w:szCs w:val="28"/>
        </w:rPr>
        <w:t>Исследование проводилось в несколько</w:t>
      </w:r>
      <w:r w:rsidRPr="00B7022F">
        <w:rPr>
          <w:b/>
          <w:color w:val="000000"/>
          <w:sz w:val="28"/>
          <w:szCs w:val="28"/>
        </w:rPr>
        <w:t xml:space="preserve"> этапов:</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 xml:space="preserve">На первом </w:t>
      </w:r>
      <w:r w:rsidR="0069194F">
        <w:rPr>
          <w:b/>
          <w:color w:val="000000"/>
          <w:sz w:val="28"/>
          <w:szCs w:val="28"/>
        </w:rPr>
        <w:t>(</w:t>
      </w:r>
      <w:r w:rsidRPr="00B7022F">
        <w:rPr>
          <w:b/>
          <w:color w:val="000000"/>
          <w:sz w:val="28"/>
          <w:szCs w:val="28"/>
        </w:rPr>
        <w:t>поисково-теоретическом</w:t>
      </w:r>
      <w:r w:rsidR="0069194F">
        <w:rPr>
          <w:b/>
          <w:color w:val="000000"/>
          <w:sz w:val="28"/>
          <w:szCs w:val="28"/>
        </w:rPr>
        <w:t>)</w:t>
      </w:r>
      <w:r w:rsidRPr="00B7022F">
        <w:rPr>
          <w:b/>
          <w:color w:val="000000"/>
          <w:sz w:val="28"/>
          <w:szCs w:val="28"/>
        </w:rPr>
        <w:t xml:space="preserve"> этапе (2002-2003 гг.)</w:t>
      </w:r>
      <w:r w:rsidRPr="00B7022F">
        <w:rPr>
          <w:color w:val="000000"/>
          <w:sz w:val="28"/>
          <w:szCs w:val="28"/>
        </w:rPr>
        <w:t xml:space="preserve"> проводились изучение и анализ философской, культурологической, педагогической, психологической литературы; уточнялись методологическая и теоретическая основы исследования, выявлялись противоречия; разрабатывалась научная гипотеза, концепция, конкретизировались цель, объект, предмет исследования; анализировались диссертационные работы, сопряженные с темой нашего исследования; изучались и анализировались отечественные и зарубежные литературные источники, теории, отражающие состояние проблемы в теории и практике межнационального взаимодействия.</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 xml:space="preserve">На втором </w:t>
      </w:r>
      <w:r w:rsidR="0069194F">
        <w:rPr>
          <w:b/>
          <w:color w:val="000000"/>
          <w:sz w:val="28"/>
          <w:szCs w:val="28"/>
        </w:rPr>
        <w:t>(</w:t>
      </w:r>
      <w:r w:rsidRPr="00B7022F">
        <w:rPr>
          <w:b/>
          <w:color w:val="000000"/>
          <w:sz w:val="28"/>
          <w:szCs w:val="28"/>
        </w:rPr>
        <w:t>научно-исследовательском</w:t>
      </w:r>
      <w:r w:rsidR="0069194F">
        <w:rPr>
          <w:b/>
          <w:color w:val="000000"/>
          <w:sz w:val="28"/>
          <w:szCs w:val="28"/>
        </w:rPr>
        <w:t>)</w:t>
      </w:r>
      <w:r w:rsidRPr="00B7022F">
        <w:rPr>
          <w:b/>
          <w:color w:val="000000"/>
          <w:sz w:val="28"/>
          <w:szCs w:val="28"/>
        </w:rPr>
        <w:t xml:space="preserve"> этапе (2003-2005 гг.)</w:t>
      </w:r>
      <w:r w:rsidRPr="00B7022F">
        <w:rPr>
          <w:color w:val="000000"/>
          <w:sz w:val="28"/>
          <w:szCs w:val="28"/>
        </w:rPr>
        <w:t xml:space="preserve"> проводился ретроспективный анализ необходимой литературы по проблеме исследования. Была обозначена логика исследования сложного межкультурного процесса, выявлены тенденции и принципы формирования этноориентированной личности в поликультурном образовательном пространстве; осуществлялась систематизация и анализ имеющегося материала, дана аналитическая оценка; разрабатывалась индикативная модель формирования культуры межнациональных отношений молодежи; проектировались педагогические условия, повышающие эффективность организации процесса межнационального взаимодействия в процессе профессиональной подготовки студентов. Определялась авторская концепция, цель, задачи, гипотеза; проводился констатирующий эксперимент; разрабатывалась технология; планировался формирующий эксперимент. Была установлена степень актуальности, изученности проблемы, составлен план-проспект диссертационного исследования. </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 xml:space="preserve">На третьем </w:t>
      </w:r>
      <w:r w:rsidR="0069194F">
        <w:rPr>
          <w:b/>
          <w:color w:val="000000"/>
          <w:sz w:val="28"/>
          <w:szCs w:val="28"/>
        </w:rPr>
        <w:t>(</w:t>
      </w:r>
      <w:r w:rsidRPr="00B7022F">
        <w:rPr>
          <w:b/>
          <w:color w:val="000000"/>
          <w:sz w:val="28"/>
          <w:szCs w:val="28"/>
        </w:rPr>
        <w:t>экспериментальном</w:t>
      </w:r>
      <w:r w:rsidR="0069194F">
        <w:rPr>
          <w:b/>
          <w:color w:val="000000"/>
          <w:sz w:val="28"/>
          <w:szCs w:val="28"/>
        </w:rPr>
        <w:t>)</w:t>
      </w:r>
      <w:r w:rsidRPr="00B7022F">
        <w:rPr>
          <w:b/>
          <w:color w:val="000000"/>
          <w:sz w:val="28"/>
          <w:szCs w:val="28"/>
        </w:rPr>
        <w:t xml:space="preserve"> этапе (2005-2007 гг.)</w:t>
      </w:r>
      <w:r w:rsidRPr="00B7022F">
        <w:rPr>
          <w:color w:val="000000"/>
          <w:sz w:val="28"/>
          <w:szCs w:val="28"/>
        </w:rPr>
        <w:t xml:space="preserve"> проводилась апробация диагностических методик, опытно-экспериментальная работа по реализации технологии, проверялась гипотеза, уточнялись критерии, продолжалось теоретическое исследование проблемы, осуществлялся формирующий эксперимент.</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 xml:space="preserve">На четвертом </w:t>
      </w:r>
      <w:r w:rsidR="0069194F">
        <w:rPr>
          <w:b/>
          <w:color w:val="000000"/>
          <w:sz w:val="28"/>
          <w:szCs w:val="28"/>
        </w:rPr>
        <w:t>(</w:t>
      </w:r>
      <w:r w:rsidRPr="00B7022F">
        <w:rPr>
          <w:b/>
          <w:color w:val="000000"/>
          <w:sz w:val="28"/>
          <w:szCs w:val="28"/>
        </w:rPr>
        <w:t>обобщающем</w:t>
      </w:r>
      <w:r w:rsidR="0069194F">
        <w:rPr>
          <w:b/>
          <w:color w:val="000000"/>
          <w:sz w:val="28"/>
          <w:szCs w:val="28"/>
        </w:rPr>
        <w:t>)</w:t>
      </w:r>
      <w:r w:rsidRPr="00B7022F">
        <w:rPr>
          <w:b/>
          <w:color w:val="000000"/>
          <w:sz w:val="28"/>
          <w:szCs w:val="28"/>
        </w:rPr>
        <w:t xml:space="preserve"> этапе (2007-2009 гг.)</w:t>
      </w:r>
      <w:r w:rsidRPr="00B7022F">
        <w:rPr>
          <w:color w:val="000000"/>
          <w:sz w:val="28"/>
          <w:szCs w:val="28"/>
        </w:rPr>
        <w:t xml:space="preserve"> проводились анализ и обобщение результатов теоретико-практической работы, систематизация, теоретическое обобщение, формулировались окончательные варианты теоретико-практических и методологических выводов, проводилось литературное и графическое оформление работы в виде диссертации. </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База исследования</w:t>
      </w:r>
      <w:r w:rsidRPr="00B7022F">
        <w:rPr>
          <w:color w:val="000000"/>
          <w:sz w:val="28"/>
          <w:szCs w:val="28"/>
        </w:rPr>
        <w:t>. Исследование проводилось на базе Нижнекамского муниципального института, Н</w:t>
      </w:r>
      <w:r w:rsidR="004D6172" w:rsidRPr="00B7022F">
        <w:rPr>
          <w:color w:val="000000"/>
          <w:sz w:val="28"/>
          <w:szCs w:val="28"/>
        </w:rPr>
        <w:t>ижнекамского химико-технологического института (филиал) Казанского государственного технологического университета</w:t>
      </w:r>
      <w:r w:rsidR="00393CF1" w:rsidRPr="00B7022F">
        <w:rPr>
          <w:color w:val="000000"/>
          <w:sz w:val="28"/>
          <w:szCs w:val="28"/>
        </w:rPr>
        <w:t xml:space="preserve"> (НФ НХТИ)</w:t>
      </w:r>
      <w:r w:rsidR="00D34F91" w:rsidRPr="00B7022F">
        <w:rPr>
          <w:color w:val="000000"/>
          <w:sz w:val="28"/>
          <w:szCs w:val="28"/>
        </w:rPr>
        <w:t>,</w:t>
      </w:r>
      <w:r w:rsidRPr="00B7022F">
        <w:rPr>
          <w:color w:val="000000"/>
          <w:sz w:val="28"/>
          <w:szCs w:val="28"/>
        </w:rPr>
        <w:t xml:space="preserve"> Нижнекамск</w:t>
      </w:r>
      <w:r w:rsidR="004D6172" w:rsidRPr="00B7022F">
        <w:rPr>
          <w:color w:val="000000"/>
          <w:sz w:val="28"/>
          <w:szCs w:val="28"/>
        </w:rPr>
        <w:t>ого</w:t>
      </w:r>
      <w:r w:rsidRPr="00B7022F">
        <w:rPr>
          <w:color w:val="000000"/>
          <w:sz w:val="28"/>
          <w:szCs w:val="28"/>
        </w:rPr>
        <w:t xml:space="preserve"> филиал</w:t>
      </w:r>
      <w:r w:rsidR="004D6172" w:rsidRPr="00B7022F">
        <w:rPr>
          <w:color w:val="000000"/>
          <w:sz w:val="28"/>
          <w:szCs w:val="28"/>
        </w:rPr>
        <w:t>а</w:t>
      </w:r>
      <w:r w:rsidRPr="00B7022F">
        <w:rPr>
          <w:color w:val="000000"/>
          <w:sz w:val="28"/>
          <w:szCs w:val="28"/>
        </w:rPr>
        <w:t xml:space="preserve"> М</w:t>
      </w:r>
      <w:r w:rsidR="004D6172" w:rsidRPr="00B7022F">
        <w:rPr>
          <w:color w:val="000000"/>
          <w:sz w:val="28"/>
          <w:szCs w:val="28"/>
        </w:rPr>
        <w:t>осковского гуманитарно-экономического института (</w:t>
      </w:r>
      <w:r w:rsidR="00393CF1" w:rsidRPr="00B7022F">
        <w:rPr>
          <w:color w:val="000000"/>
          <w:sz w:val="28"/>
          <w:szCs w:val="28"/>
        </w:rPr>
        <w:t>НФ МГЭИ)</w:t>
      </w:r>
      <w:r w:rsidRPr="00B7022F">
        <w:rPr>
          <w:color w:val="000000"/>
          <w:sz w:val="28"/>
          <w:szCs w:val="28"/>
        </w:rPr>
        <w:t xml:space="preserve">, </w:t>
      </w:r>
      <w:r w:rsidR="00393CF1" w:rsidRPr="00B7022F">
        <w:rPr>
          <w:color w:val="000000"/>
          <w:sz w:val="28"/>
          <w:szCs w:val="28"/>
        </w:rPr>
        <w:t>Нижнекамского филиала академии управления «</w:t>
      </w:r>
      <w:r w:rsidRPr="00B7022F">
        <w:rPr>
          <w:color w:val="000000"/>
          <w:sz w:val="28"/>
          <w:szCs w:val="28"/>
        </w:rPr>
        <w:t>ТИСБИ</w:t>
      </w:r>
      <w:r w:rsidR="00393CF1" w:rsidRPr="00B7022F">
        <w:rPr>
          <w:color w:val="000000"/>
          <w:sz w:val="28"/>
          <w:szCs w:val="28"/>
        </w:rPr>
        <w:t>»</w:t>
      </w:r>
      <w:r w:rsidRPr="00B7022F">
        <w:rPr>
          <w:color w:val="000000"/>
          <w:sz w:val="28"/>
          <w:szCs w:val="28"/>
        </w:rPr>
        <w:t xml:space="preserve">, </w:t>
      </w:r>
      <w:r w:rsidR="00393CF1" w:rsidRPr="00B7022F">
        <w:rPr>
          <w:color w:val="000000"/>
          <w:sz w:val="28"/>
          <w:szCs w:val="28"/>
        </w:rPr>
        <w:t>Нижнекамского филиала</w:t>
      </w:r>
      <w:r w:rsidR="00951244" w:rsidRPr="00B7022F">
        <w:rPr>
          <w:color w:val="000000"/>
          <w:sz w:val="28"/>
          <w:szCs w:val="28"/>
        </w:rPr>
        <w:t xml:space="preserve"> Казанского государственного технического университета (НФ</w:t>
      </w:r>
      <w:r w:rsidR="00393CF1" w:rsidRPr="00B7022F">
        <w:rPr>
          <w:color w:val="000000"/>
          <w:sz w:val="28"/>
          <w:szCs w:val="28"/>
        </w:rPr>
        <w:t xml:space="preserve"> </w:t>
      </w:r>
      <w:r w:rsidRPr="00B7022F">
        <w:rPr>
          <w:color w:val="000000"/>
          <w:sz w:val="28"/>
          <w:szCs w:val="28"/>
        </w:rPr>
        <w:t>КГТУ им. А.Н. Туполева</w:t>
      </w:r>
      <w:r w:rsidR="00951244" w:rsidRPr="00B7022F">
        <w:rPr>
          <w:color w:val="000000"/>
          <w:sz w:val="28"/>
          <w:szCs w:val="28"/>
        </w:rPr>
        <w:t>)</w:t>
      </w:r>
      <w:r w:rsidRPr="00B7022F">
        <w:rPr>
          <w:color w:val="000000"/>
          <w:sz w:val="28"/>
          <w:szCs w:val="28"/>
        </w:rPr>
        <w:t xml:space="preserve"> в разные годы (с 2003 по 2009 гг.) и разных условиях. Экспериментом было охвачено более 700 респондентов очной формы обучения.</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Научная новизна исследования</w:t>
      </w:r>
      <w:r w:rsidRPr="00B7022F">
        <w:rPr>
          <w:color w:val="000000"/>
          <w:sz w:val="28"/>
          <w:szCs w:val="28"/>
        </w:rPr>
        <w:t xml:space="preserve">: </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1)</w:t>
      </w:r>
      <w:r w:rsidR="0069194F">
        <w:rPr>
          <w:color w:val="000000"/>
          <w:sz w:val="28"/>
          <w:szCs w:val="28"/>
        </w:rPr>
        <w:t xml:space="preserve"> </w:t>
      </w:r>
      <w:r w:rsidR="00E6536F" w:rsidRPr="00B7022F">
        <w:rPr>
          <w:color w:val="000000"/>
          <w:sz w:val="28"/>
          <w:szCs w:val="28"/>
        </w:rPr>
        <w:t>с позиций системного подхода</w:t>
      </w:r>
      <w:r w:rsidRPr="00B7022F">
        <w:rPr>
          <w:color w:val="000000"/>
          <w:sz w:val="28"/>
          <w:szCs w:val="28"/>
        </w:rPr>
        <w:t xml:space="preserve"> выявлены</w:t>
      </w:r>
      <w:r w:rsidR="00E6536F" w:rsidRPr="00B7022F">
        <w:rPr>
          <w:color w:val="000000"/>
          <w:sz w:val="28"/>
          <w:szCs w:val="28"/>
        </w:rPr>
        <w:t>, обоснованы и сгруппированы</w:t>
      </w:r>
      <w:r w:rsidRPr="00B7022F">
        <w:rPr>
          <w:color w:val="000000"/>
          <w:sz w:val="28"/>
          <w:szCs w:val="28"/>
        </w:rPr>
        <w:t xml:space="preserve"> научно-теоретические и практические </w:t>
      </w:r>
      <w:r w:rsidRPr="00B7022F">
        <w:rPr>
          <w:b/>
          <w:color w:val="000000"/>
          <w:sz w:val="28"/>
          <w:szCs w:val="28"/>
        </w:rPr>
        <w:t>предпосылки</w:t>
      </w:r>
      <w:r w:rsidRPr="00B7022F">
        <w:rPr>
          <w:color w:val="000000"/>
          <w:sz w:val="28"/>
          <w:szCs w:val="28"/>
        </w:rPr>
        <w:t xml:space="preserve"> формирования культуры межнациональных отношени</w:t>
      </w:r>
      <w:r w:rsidR="00E942D8">
        <w:rPr>
          <w:color w:val="000000"/>
          <w:sz w:val="28"/>
          <w:szCs w:val="28"/>
        </w:rPr>
        <w:t>й</w:t>
      </w:r>
      <w:r w:rsidRPr="00B7022F">
        <w:rPr>
          <w:color w:val="000000"/>
          <w:sz w:val="28"/>
          <w:szCs w:val="28"/>
        </w:rPr>
        <w:t xml:space="preserve"> студентов в поликультурном образовательном пространстве:</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w:t>
      </w:r>
      <w:r w:rsidRPr="00B7022F">
        <w:rPr>
          <w:color w:val="000000"/>
          <w:sz w:val="28"/>
          <w:szCs w:val="28"/>
        </w:rPr>
        <w:tab/>
      </w:r>
      <w:r w:rsidRPr="00B7022F">
        <w:rPr>
          <w:b/>
          <w:color w:val="000000"/>
          <w:sz w:val="28"/>
          <w:szCs w:val="28"/>
        </w:rPr>
        <w:t>педагогические</w:t>
      </w:r>
      <w:r w:rsidRPr="00B7022F">
        <w:rPr>
          <w:color w:val="000000"/>
          <w:sz w:val="28"/>
          <w:szCs w:val="28"/>
        </w:rPr>
        <w:t xml:space="preserve">: вхождение России в Болонский процесс (сентябрь </w:t>
      </w:r>
      <w:smartTag w:uri="urn:schemas-microsoft-com:office:smarttags" w:element="metricconverter">
        <w:smartTagPr>
          <w:attr w:name="ProductID" w:val="2003 г"/>
        </w:smartTagPr>
        <w:r w:rsidRPr="00B7022F">
          <w:rPr>
            <w:color w:val="000000"/>
            <w:sz w:val="28"/>
            <w:szCs w:val="28"/>
          </w:rPr>
          <w:t>2003 г</w:t>
        </w:r>
      </w:smartTag>
      <w:r w:rsidRPr="00B7022F">
        <w:rPr>
          <w:color w:val="000000"/>
          <w:sz w:val="28"/>
          <w:szCs w:val="28"/>
        </w:rPr>
        <w:t>.); формирование зоны европейского высшего образования (расширение привлекательности и конкурентоспособности высших учебных заведений Европы)</w:t>
      </w:r>
      <w:r w:rsidR="00524A1A" w:rsidRPr="00B7022F">
        <w:rPr>
          <w:color w:val="000000"/>
          <w:sz w:val="28"/>
          <w:szCs w:val="28"/>
        </w:rPr>
        <w:t>, модернизация системы образования</w:t>
      </w:r>
      <w:r w:rsidR="003B3D13" w:rsidRPr="00B7022F">
        <w:rPr>
          <w:color w:val="000000"/>
          <w:sz w:val="28"/>
          <w:szCs w:val="28"/>
        </w:rPr>
        <w:t>, подтверждение тенденций гуманитаризации и гуманизации межкультурного образования</w:t>
      </w:r>
      <w:r w:rsidRPr="00B7022F">
        <w:rPr>
          <w:color w:val="000000"/>
          <w:sz w:val="28"/>
          <w:szCs w:val="28"/>
        </w:rPr>
        <w:t xml:space="preserve"> и др.; </w:t>
      </w:r>
      <w:r w:rsidRPr="00B7022F">
        <w:rPr>
          <w:b/>
          <w:color w:val="000000"/>
          <w:sz w:val="28"/>
          <w:szCs w:val="28"/>
        </w:rPr>
        <w:t>политолерантные</w:t>
      </w:r>
      <w:r w:rsidRPr="00B7022F">
        <w:rPr>
          <w:color w:val="000000"/>
          <w:sz w:val="28"/>
          <w:szCs w:val="28"/>
        </w:rPr>
        <w:t xml:space="preserve">: </w:t>
      </w:r>
      <w:r w:rsidR="00CF078B" w:rsidRPr="00B7022F">
        <w:rPr>
          <w:color w:val="000000"/>
          <w:sz w:val="28"/>
          <w:szCs w:val="28"/>
        </w:rPr>
        <w:t>утверждение толерантных отношений и ценности человеческого достоинства</w:t>
      </w:r>
      <w:r w:rsidR="00CF078B">
        <w:rPr>
          <w:color w:val="000000"/>
          <w:sz w:val="28"/>
          <w:szCs w:val="28"/>
        </w:rPr>
        <w:t>;</w:t>
      </w:r>
      <w:r w:rsidR="00CF078B" w:rsidRPr="00B7022F">
        <w:rPr>
          <w:color w:val="000000"/>
          <w:sz w:val="28"/>
          <w:szCs w:val="28"/>
        </w:rPr>
        <w:t xml:space="preserve"> </w:t>
      </w:r>
      <w:r w:rsidR="002151A8" w:rsidRPr="00B7022F">
        <w:rPr>
          <w:color w:val="000000"/>
          <w:sz w:val="28"/>
          <w:szCs w:val="28"/>
        </w:rPr>
        <w:t xml:space="preserve">проявления </w:t>
      </w:r>
      <w:r w:rsidRPr="00B7022F">
        <w:rPr>
          <w:color w:val="000000"/>
          <w:sz w:val="28"/>
          <w:szCs w:val="28"/>
        </w:rPr>
        <w:t>нетерпимости, отрицание, подавление различий между культурами и людьми; стремление к единообразию, авторитаризму, нивелированию индивидуальности; проявление насилия, конфронтации, терроризма и усиление напряженности в межнациональных отношениях; негативные тенденции в духовной и нравственной сферах человечества</w:t>
      </w:r>
      <w:r w:rsidR="00CF078B">
        <w:rPr>
          <w:color w:val="000000"/>
          <w:sz w:val="28"/>
          <w:szCs w:val="28"/>
        </w:rPr>
        <w:t xml:space="preserve"> </w:t>
      </w:r>
      <w:r w:rsidRPr="00B7022F">
        <w:rPr>
          <w:color w:val="000000"/>
          <w:sz w:val="28"/>
          <w:szCs w:val="28"/>
        </w:rPr>
        <w:t xml:space="preserve">и др.; </w:t>
      </w:r>
      <w:r w:rsidRPr="00B7022F">
        <w:rPr>
          <w:b/>
          <w:color w:val="000000"/>
          <w:sz w:val="28"/>
          <w:szCs w:val="28"/>
        </w:rPr>
        <w:t>поликультурные</w:t>
      </w:r>
      <w:r w:rsidRPr="00B7022F">
        <w:rPr>
          <w:color w:val="000000"/>
          <w:sz w:val="28"/>
          <w:szCs w:val="28"/>
        </w:rPr>
        <w:t xml:space="preserve">: </w:t>
      </w:r>
      <w:r w:rsidR="00524A1A" w:rsidRPr="00B7022F">
        <w:rPr>
          <w:color w:val="000000"/>
          <w:sz w:val="28"/>
          <w:szCs w:val="28"/>
        </w:rPr>
        <w:t xml:space="preserve">многообразие и равноправие всех культур, культурная сенсибилизация, </w:t>
      </w:r>
      <w:r w:rsidR="00F800CE" w:rsidRPr="00B7022F">
        <w:rPr>
          <w:color w:val="000000"/>
          <w:sz w:val="28"/>
          <w:szCs w:val="28"/>
        </w:rPr>
        <w:t>многообразие и увеличение межкультурных контактов, интеграция межкультурных различий</w:t>
      </w:r>
      <w:r w:rsidR="008D1C52" w:rsidRPr="00B7022F">
        <w:rPr>
          <w:color w:val="000000"/>
          <w:sz w:val="28"/>
          <w:szCs w:val="28"/>
        </w:rPr>
        <w:t>, активное участие стран в международных политических, экономических, культурных форумах и конференциях; мировое культурное пространство; формы, способы и результаты взаимодействия культур, направления развития культурных трансформаций и др.</w:t>
      </w:r>
      <w:r w:rsidRPr="00B7022F">
        <w:rPr>
          <w:b/>
          <w:color w:val="000000"/>
          <w:sz w:val="28"/>
          <w:szCs w:val="28"/>
        </w:rPr>
        <w:t>;</w:t>
      </w:r>
      <w:r w:rsidRPr="00B7022F">
        <w:rPr>
          <w:color w:val="000000"/>
          <w:sz w:val="28"/>
          <w:szCs w:val="28"/>
        </w:rPr>
        <w:t xml:space="preserve"> этноконфликтологические</w:t>
      </w:r>
      <w:r w:rsidRPr="00B7022F">
        <w:rPr>
          <w:b/>
          <w:color w:val="000000"/>
          <w:sz w:val="28"/>
          <w:szCs w:val="28"/>
        </w:rPr>
        <w:t>:</w:t>
      </w:r>
      <w:r w:rsidRPr="00B7022F">
        <w:rPr>
          <w:color w:val="000000"/>
          <w:sz w:val="28"/>
          <w:szCs w:val="28"/>
        </w:rPr>
        <w:t xml:space="preserve"> обострение межнациональных, межэтнических отношений, конфессиональные конфликты; возрастание социальной напряженности, разрушение хрупкого сосуществования многонациональных регионов; восприятие других культур через призму своей культуры и др.; </w:t>
      </w:r>
      <w:r w:rsidRPr="00B7022F">
        <w:rPr>
          <w:b/>
          <w:color w:val="000000"/>
          <w:sz w:val="28"/>
          <w:szCs w:val="28"/>
        </w:rPr>
        <w:t>социально-миграционные</w:t>
      </w:r>
      <w:r w:rsidRPr="00B7022F">
        <w:rPr>
          <w:color w:val="000000"/>
          <w:sz w:val="28"/>
          <w:szCs w:val="28"/>
        </w:rPr>
        <w:t xml:space="preserve">: миграционные потоки, проблема адаптации мигрантов, формирование взаимоотношений мигрантов и коренного населения; осложнение демографических процессов и др.; </w:t>
      </w:r>
      <w:r w:rsidRPr="00B7022F">
        <w:rPr>
          <w:b/>
          <w:color w:val="000000"/>
          <w:sz w:val="28"/>
          <w:szCs w:val="28"/>
        </w:rPr>
        <w:t>этнокоммуникативные</w:t>
      </w:r>
      <w:r w:rsidRPr="00B7022F">
        <w:rPr>
          <w:color w:val="000000"/>
          <w:sz w:val="28"/>
          <w:szCs w:val="28"/>
        </w:rPr>
        <w:t xml:space="preserve">: процессы глобализации и культурной динамики; </w:t>
      </w:r>
      <w:r w:rsidR="002151A8" w:rsidRPr="00B7022F">
        <w:rPr>
          <w:color w:val="000000"/>
          <w:sz w:val="28"/>
          <w:szCs w:val="28"/>
        </w:rPr>
        <w:t xml:space="preserve">проблема межкультурного взаимопонимания, </w:t>
      </w:r>
      <w:r w:rsidRPr="00B7022F">
        <w:rPr>
          <w:color w:val="000000"/>
          <w:sz w:val="28"/>
          <w:szCs w:val="28"/>
        </w:rPr>
        <w:t xml:space="preserve">интеграция общества, </w:t>
      </w:r>
      <w:r w:rsidR="00524A1A" w:rsidRPr="00B7022F">
        <w:rPr>
          <w:color w:val="000000"/>
          <w:sz w:val="28"/>
          <w:szCs w:val="28"/>
        </w:rPr>
        <w:t xml:space="preserve">расширение границ межкультурной коммуникации, </w:t>
      </w:r>
      <w:r w:rsidRPr="00B7022F">
        <w:rPr>
          <w:color w:val="000000"/>
          <w:sz w:val="28"/>
          <w:szCs w:val="28"/>
        </w:rPr>
        <w:t xml:space="preserve">рост взаимопонимания между людьми, их комплиментарность, солидарность, взаимопомощь и др.; </w:t>
      </w:r>
      <w:r w:rsidRPr="00B7022F">
        <w:rPr>
          <w:b/>
          <w:color w:val="000000"/>
          <w:sz w:val="28"/>
          <w:szCs w:val="28"/>
        </w:rPr>
        <w:t>психологические</w:t>
      </w:r>
      <w:r w:rsidRPr="00B7022F">
        <w:rPr>
          <w:color w:val="000000"/>
          <w:sz w:val="28"/>
          <w:szCs w:val="28"/>
        </w:rPr>
        <w:t>: сложн</w:t>
      </w:r>
      <w:r w:rsidR="00FB1AD4" w:rsidRPr="00B7022F">
        <w:rPr>
          <w:color w:val="000000"/>
          <w:sz w:val="28"/>
          <w:szCs w:val="28"/>
        </w:rPr>
        <w:t>ый</w:t>
      </w:r>
      <w:r w:rsidRPr="00B7022F">
        <w:rPr>
          <w:color w:val="000000"/>
          <w:sz w:val="28"/>
          <w:szCs w:val="28"/>
        </w:rPr>
        <w:t xml:space="preserve"> и противоречив</w:t>
      </w:r>
      <w:r w:rsidR="00FB1AD4" w:rsidRPr="00B7022F">
        <w:rPr>
          <w:color w:val="000000"/>
          <w:sz w:val="28"/>
          <w:szCs w:val="28"/>
        </w:rPr>
        <w:t>ый мир человеческого общения</w:t>
      </w:r>
      <w:r w:rsidRPr="00B7022F">
        <w:rPr>
          <w:color w:val="000000"/>
          <w:sz w:val="28"/>
          <w:szCs w:val="28"/>
        </w:rPr>
        <w:t>; психологическое состояние людей</w:t>
      </w:r>
      <w:r w:rsidR="00FB1AD4" w:rsidRPr="00B7022F">
        <w:rPr>
          <w:color w:val="000000"/>
          <w:sz w:val="28"/>
          <w:szCs w:val="28"/>
        </w:rPr>
        <w:t xml:space="preserve"> в поликультурном пространстве;</w:t>
      </w:r>
      <w:r w:rsidRPr="00B7022F">
        <w:rPr>
          <w:color w:val="000000"/>
          <w:sz w:val="28"/>
          <w:szCs w:val="28"/>
        </w:rPr>
        <w:t xml:space="preserve"> </w:t>
      </w:r>
      <w:r w:rsidR="00FB1AD4" w:rsidRPr="00B7022F">
        <w:rPr>
          <w:color w:val="000000"/>
          <w:sz w:val="28"/>
          <w:szCs w:val="28"/>
        </w:rPr>
        <w:t xml:space="preserve">эмоциональная напряженность </w:t>
      </w:r>
      <w:r w:rsidRPr="00B7022F">
        <w:rPr>
          <w:color w:val="000000"/>
          <w:sz w:val="28"/>
          <w:szCs w:val="28"/>
        </w:rPr>
        <w:t>в межнациональны</w:t>
      </w:r>
      <w:r w:rsidR="00FB1AD4" w:rsidRPr="00B7022F">
        <w:rPr>
          <w:color w:val="000000"/>
          <w:sz w:val="28"/>
          <w:szCs w:val="28"/>
        </w:rPr>
        <w:t>х</w:t>
      </w:r>
      <w:r w:rsidRPr="00B7022F">
        <w:rPr>
          <w:color w:val="000000"/>
          <w:sz w:val="28"/>
          <w:szCs w:val="28"/>
        </w:rPr>
        <w:t xml:space="preserve"> конфликт</w:t>
      </w:r>
      <w:r w:rsidR="00FB1AD4" w:rsidRPr="00B7022F">
        <w:rPr>
          <w:color w:val="000000"/>
          <w:sz w:val="28"/>
          <w:szCs w:val="28"/>
        </w:rPr>
        <w:t>ах</w:t>
      </w:r>
      <w:r w:rsidRPr="00B7022F">
        <w:rPr>
          <w:color w:val="000000"/>
          <w:sz w:val="28"/>
          <w:szCs w:val="28"/>
        </w:rPr>
        <w:t>; локализ</w:t>
      </w:r>
      <w:r w:rsidR="00FB1AD4" w:rsidRPr="00B7022F">
        <w:rPr>
          <w:color w:val="000000"/>
          <w:sz w:val="28"/>
          <w:szCs w:val="28"/>
        </w:rPr>
        <w:t>ация</w:t>
      </w:r>
      <w:r w:rsidRPr="00B7022F">
        <w:rPr>
          <w:color w:val="000000"/>
          <w:sz w:val="28"/>
          <w:szCs w:val="28"/>
        </w:rPr>
        <w:t xml:space="preserve"> функции сознания </w:t>
      </w:r>
      <w:r w:rsidR="00FB1AD4" w:rsidRPr="00B7022F">
        <w:rPr>
          <w:color w:val="000000"/>
          <w:sz w:val="28"/>
          <w:szCs w:val="28"/>
        </w:rPr>
        <w:t xml:space="preserve">в конфликте </w:t>
      </w:r>
      <w:r w:rsidRPr="00B7022F">
        <w:rPr>
          <w:color w:val="000000"/>
          <w:sz w:val="28"/>
          <w:szCs w:val="28"/>
        </w:rPr>
        <w:t>и др.;</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 xml:space="preserve">2) выявлены </w:t>
      </w:r>
      <w:r w:rsidRPr="00B7022F">
        <w:rPr>
          <w:b/>
          <w:color w:val="000000"/>
          <w:sz w:val="28"/>
          <w:szCs w:val="28"/>
        </w:rPr>
        <w:t xml:space="preserve">закономерности </w:t>
      </w:r>
      <w:r w:rsidRPr="00B7022F">
        <w:rPr>
          <w:color w:val="000000"/>
          <w:sz w:val="28"/>
          <w:szCs w:val="28"/>
        </w:rPr>
        <w:t>формирования культуры межнациональных отношений в поликультурном образовательном пространстве вуза, от которых зависит направленность процесса межкультурного образования студентов, качество воспитания этноориентированной личности и трансформация целей самой личности в межкультурных взаимодействиях</w:t>
      </w:r>
      <w:r w:rsidRPr="00B7022F">
        <w:rPr>
          <w:b/>
          <w:color w:val="000000"/>
          <w:sz w:val="28"/>
          <w:szCs w:val="28"/>
        </w:rPr>
        <w:t>: качество</w:t>
      </w:r>
      <w:r w:rsidRPr="00B7022F">
        <w:rPr>
          <w:color w:val="000000"/>
          <w:sz w:val="28"/>
          <w:szCs w:val="28"/>
        </w:rPr>
        <w:t xml:space="preserve"> межкультурного воспитания студентов зависит от сочетания и взаимосвязи объективных и субъективных потребностей студентов в выборе разнообразных средств, форм, подходов в межкультурных ситуациях; качество межнациональных отношений зависит от субъективной активности студентов и их готовности к межкультурным контактам, от этнокультурных знаний студентов, от их потребности в нравственных поступках. В межнациональных взаимодействиях студент ориентируется в ценностях, знание которых необходимо для установления обратной связи в межнациональных контактах; </w:t>
      </w:r>
      <w:r w:rsidRPr="00B7022F">
        <w:rPr>
          <w:b/>
          <w:color w:val="000000"/>
          <w:sz w:val="28"/>
          <w:szCs w:val="28"/>
        </w:rPr>
        <w:t>конструктивность</w:t>
      </w:r>
      <w:r w:rsidRPr="00B7022F">
        <w:rPr>
          <w:color w:val="000000"/>
          <w:sz w:val="28"/>
          <w:szCs w:val="28"/>
        </w:rPr>
        <w:t xml:space="preserve"> межнациональных отношений зависит от оптимального сочетания студентами этнокультурных (вербальных, невербальных) знаний в межкультурных ситуациях; </w:t>
      </w:r>
      <w:r w:rsidRPr="00B7022F">
        <w:rPr>
          <w:b/>
          <w:color w:val="000000"/>
          <w:sz w:val="28"/>
          <w:szCs w:val="28"/>
        </w:rPr>
        <w:t>оптимальность</w:t>
      </w:r>
      <w:r w:rsidRPr="00B7022F">
        <w:rPr>
          <w:color w:val="000000"/>
          <w:sz w:val="28"/>
          <w:szCs w:val="28"/>
        </w:rPr>
        <w:t xml:space="preserve"> межнациональных контактов обусловлена интеллектуальным потенциалом студентов, который помогает им легко и свободно оперировать этнокультурными знаниями в практике межнационального взаимодействия; </w:t>
      </w:r>
      <w:r w:rsidRPr="00B7022F">
        <w:rPr>
          <w:b/>
          <w:color w:val="000000"/>
          <w:sz w:val="28"/>
          <w:szCs w:val="28"/>
        </w:rPr>
        <w:t>динамика</w:t>
      </w:r>
      <w:r w:rsidRPr="00B7022F">
        <w:rPr>
          <w:color w:val="000000"/>
          <w:sz w:val="28"/>
          <w:szCs w:val="28"/>
        </w:rPr>
        <w:t xml:space="preserve"> межкультурного контакта зависит от качества взаимоотношений (общения) между представителями разных культур; </w:t>
      </w:r>
      <w:r w:rsidRPr="00B7022F">
        <w:rPr>
          <w:b/>
          <w:color w:val="000000"/>
          <w:sz w:val="28"/>
          <w:szCs w:val="28"/>
        </w:rPr>
        <w:t>эффективность</w:t>
      </w:r>
      <w:r w:rsidRPr="00B7022F">
        <w:rPr>
          <w:color w:val="000000"/>
          <w:sz w:val="28"/>
          <w:szCs w:val="28"/>
        </w:rPr>
        <w:t xml:space="preserve"> межнациональных отношений зависит от знаний, умений и способностей этноориентированной личности адекватно вести себя в противоречивых межкультурных ситуациях, мобилизовать себя в целях адекватного реагирования на внешние воздействия, от оптимальной поисковой активности личности в любых межкультурных ситуациях, что является стержнем стрессоустойчивой жизненной стратегии личности в процессе адаптации к современному быстро меняющемуся миру; </w:t>
      </w:r>
      <w:r w:rsidRPr="00B7022F">
        <w:rPr>
          <w:b/>
          <w:color w:val="000000"/>
          <w:sz w:val="28"/>
          <w:szCs w:val="28"/>
        </w:rPr>
        <w:t>позитивное</w:t>
      </w:r>
      <w:r w:rsidRPr="00B7022F">
        <w:rPr>
          <w:color w:val="000000"/>
          <w:sz w:val="28"/>
          <w:szCs w:val="28"/>
        </w:rPr>
        <w:t xml:space="preserve"> конструктивное межнациональное общение зависит от уровня сформированности менталитета толерантности, толерантной культуры личности; </w:t>
      </w:r>
      <w:r w:rsidRPr="00B7022F">
        <w:rPr>
          <w:b/>
          <w:color w:val="000000"/>
          <w:sz w:val="28"/>
          <w:szCs w:val="28"/>
        </w:rPr>
        <w:t>продуктивность</w:t>
      </w:r>
      <w:r w:rsidRPr="00B7022F">
        <w:rPr>
          <w:color w:val="000000"/>
          <w:sz w:val="28"/>
          <w:szCs w:val="28"/>
        </w:rPr>
        <w:t xml:space="preserve"> межкультурных отношений зависит от качества сформированности значимых личностных характеристик, их взаимосвязи, которые прокладывают путь к преодолению серьезных межнациональных противоречий; </w:t>
      </w:r>
      <w:r w:rsidRPr="00B7022F">
        <w:rPr>
          <w:b/>
          <w:color w:val="000000"/>
          <w:sz w:val="28"/>
          <w:szCs w:val="28"/>
        </w:rPr>
        <w:t>консолидация</w:t>
      </w:r>
      <w:r w:rsidRPr="00B7022F">
        <w:rPr>
          <w:color w:val="000000"/>
          <w:sz w:val="28"/>
          <w:szCs w:val="28"/>
        </w:rPr>
        <w:t xml:space="preserve"> отношений людей разных национальностей зависит от их интересов, жизненных ориентиров, общей культуры, толерантных отношений и толерантного поведения, стремления к сотрудничеству, мировоззрения, взглядов на равнозначность и взаимовыгодность контакта;</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 xml:space="preserve">3) </w:t>
      </w:r>
      <w:r w:rsidR="00FB1AD4" w:rsidRPr="00B7022F">
        <w:rPr>
          <w:color w:val="000000"/>
          <w:sz w:val="28"/>
          <w:szCs w:val="28"/>
        </w:rPr>
        <w:t>обосно</w:t>
      </w:r>
      <w:r w:rsidRPr="00B7022F">
        <w:rPr>
          <w:color w:val="000000"/>
          <w:sz w:val="28"/>
          <w:szCs w:val="28"/>
        </w:rPr>
        <w:t xml:space="preserve">ваны </w:t>
      </w:r>
      <w:r w:rsidRPr="00B7022F">
        <w:rPr>
          <w:b/>
          <w:color w:val="000000"/>
          <w:sz w:val="28"/>
          <w:szCs w:val="28"/>
        </w:rPr>
        <w:t xml:space="preserve">принципы </w:t>
      </w:r>
      <w:r w:rsidRPr="00B7022F">
        <w:rPr>
          <w:color w:val="000000"/>
          <w:sz w:val="28"/>
          <w:szCs w:val="28"/>
        </w:rPr>
        <w:t>формирования культуры межнациональных отношений студентов(этнопреемственности поколениями культурных ценностей, принцип опоры на доминирующий тип личности (левополушарный, правополушарный; визуалы, аудиалы, кинестетики), ассоциативного образного содержания и представления межкультурной деятельности студентов, рефлексивного поля (для организации этнокультурной деятельности студентов), политолерантности, инкультурации и аккультурации</w:t>
      </w:r>
      <w:r w:rsidR="0023371F" w:rsidRPr="00B7022F">
        <w:rPr>
          <w:color w:val="000000"/>
          <w:sz w:val="28"/>
          <w:szCs w:val="28"/>
        </w:rPr>
        <w:t>, этноаксиологической опоры,</w:t>
      </w:r>
      <w:r w:rsidRPr="00B7022F">
        <w:rPr>
          <w:color w:val="000000"/>
          <w:sz w:val="28"/>
          <w:szCs w:val="28"/>
        </w:rPr>
        <w:t xml:space="preserve"> </w:t>
      </w:r>
      <w:r w:rsidR="0023371F" w:rsidRPr="00B7022F">
        <w:rPr>
          <w:color w:val="000000"/>
          <w:sz w:val="28"/>
          <w:szCs w:val="28"/>
        </w:rPr>
        <w:t xml:space="preserve">этнокоммуникативной потребности </w:t>
      </w:r>
      <w:r w:rsidRPr="00B7022F">
        <w:rPr>
          <w:color w:val="000000"/>
          <w:sz w:val="28"/>
          <w:szCs w:val="28"/>
        </w:rPr>
        <w:t xml:space="preserve">и др.); </w:t>
      </w:r>
    </w:p>
    <w:p w:rsidR="004803CF" w:rsidRDefault="005C6D39" w:rsidP="005C6D39">
      <w:pPr>
        <w:widowControl w:val="0"/>
        <w:tabs>
          <w:tab w:val="left" w:pos="567"/>
        </w:tabs>
        <w:ind w:firstLine="360"/>
        <w:jc w:val="both"/>
        <w:rPr>
          <w:color w:val="000000"/>
          <w:sz w:val="28"/>
          <w:szCs w:val="28"/>
        </w:rPr>
      </w:pPr>
      <w:r w:rsidRPr="00B7022F">
        <w:rPr>
          <w:color w:val="000000"/>
          <w:sz w:val="28"/>
          <w:szCs w:val="28"/>
        </w:rPr>
        <w:t xml:space="preserve">4) разработана педагогическая </w:t>
      </w:r>
      <w:r w:rsidRPr="00B7022F">
        <w:rPr>
          <w:b/>
          <w:color w:val="000000"/>
          <w:sz w:val="28"/>
          <w:szCs w:val="28"/>
        </w:rPr>
        <w:t>система</w:t>
      </w:r>
      <w:r w:rsidRPr="00B7022F">
        <w:rPr>
          <w:color w:val="000000"/>
          <w:sz w:val="28"/>
          <w:szCs w:val="28"/>
        </w:rPr>
        <w:t>, включающая в себя следующие базовые подсистемы:</w:t>
      </w:r>
      <w:r w:rsidR="00EC521C" w:rsidRPr="00EC521C">
        <w:rPr>
          <w:color w:val="000000"/>
          <w:sz w:val="28"/>
          <w:szCs w:val="28"/>
        </w:rPr>
        <w:t xml:space="preserve"> </w:t>
      </w:r>
      <w:r w:rsidR="00EC521C" w:rsidRPr="005541F8">
        <w:rPr>
          <w:color w:val="000000"/>
          <w:sz w:val="28"/>
          <w:szCs w:val="28"/>
        </w:rPr>
        <w:t>концептуальную</w:t>
      </w:r>
      <w:r w:rsidR="00EC521C" w:rsidRPr="00B7022F">
        <w:rPr>
          <w:color w:val="000000"/>
          <w:sz w:val="28"/>
          <w:szCs w:val="28"/>
        </w:rPr>
        <w:t xml:space="preserve"> подсистему </w:t>
      </w:r>
      <w:r w:rsidR="00EC521C" w:rsidRPr="00B7022F">
        <w:rPr>
          <w:color w:val="000000"/>
          <w:sz w:val="28"/>
          <w:szCs w:val="28"/>
        </w:rPr>
        <w:noBreakHyphen/>
        <w:t xml:space="preserve"> цель, закономерности, принципы, требования к принципам, результат</w:t>
      </w:r>
      <w:r w:rsidR="00EC521C">
        <w:rPr>
          <w:color w:val="000000"/>
          <w:sz w:val="28"/>
          <w:szCs w:val="28"/>
        </w:rPr>
        <w:t>;</w:t>
      </w:r>
      <w:r w:rsidRPr="00B7022F">
        <w:rPr>
          <w:color w:val="000000"/>
          <w:sz w:val="28"/>
          <w:szCs w:val="28"/>
        </w:rPr>
        <w:t xml:space="preserve"> </w:t>
      </w:r>
      <w:r w:rsidRPr="005541F8">
        <w:rPr>
          <w:color w:val="000000"/>
          <w:sz w:val="28"/>
          <w:szCs w:val="28"/>
        </w:rPr>
        <w:t>диагностическую</w:t>
      </w:r>
      <w:r w:rsidRPr="004803CF">
        <w:rPr>
          <w:i/>
          <w:color w:val="000000"/>
          <w:sz w:val="28"/>
          <w:szCs w:val="28"/>
        </w:rPr>
        <w:t xml:space="preserve"> </w:t>
      </w:r>
      <w:r w:rsidRPr="00B7022F">
        <w:rPr>
          <w:color w:val="000000"/>
          <w:sz w:val="28"/>
          <w:szCs w:val="28"/>
        </w:rPr>
        <w:t>подсистему включает цель, задачи, механизм диагностики (внешняя обратная связь, внутренняя обратная связь)</w:t>
      </w:r>
      <w:r w:rsidR="008D1C52" w:rsidRPr="00B7022F">
        <w:rPr>
          <w:color w:val="000000"/>
          <w:sz w:val="28"/>
          <w:szCs w:val="28"/>
        </w:rPr>
        <w:t>,</w:t>
      </w:r>
      <w:r w:rsidRPr="00B7022F">
        <w:rPr>
          <w:color w:val="000000"/>
          <w:sz w:val="28"/>
          <w:szCs w:val="28"/>
        </w:rPr>
        <w:t xml:space="preserve"> этапы (контроль, анализ, корректировка, учет, оценка результаты формирования культуры межнациональных отношений студентов); </w:t>
      </w:r>
      <w:r w:rsidR="004803CF" w:rsidRPr="005541F8">
        <w:rPr>
          <w:color w:val="000000"/>
          <w:sz w:val="28"/>
          <w:szCs w:val="28"/>
        </w:rPr>
        <w:t>содержательную</w:t>
      </w:r>
      <w:r w:rsidRPr="00B7022F">
        <w:rPr>
          <w:color w:val="000000"/>
          <w:sz w:val="28"/>
          <w:szCs w:val="28"/>
        </w:rPr>
        <w:t xml:space="preserve"> подсистем</w:t>
      </w:r>
      <w:r w:rsidR="004803CF">
        <w:rPr>
          <w:color w:val="000000"/>
          <w:sz w:val="28"/>
          <w:szCs w:val="28"/>
        </w:rPr>
        <w:t>у</w:t>
      </w:r>
      <w:r w:rsidRPr="00B7022F">
        <w:rPr>
          <w:color w:val="000000"/>
          <w:sz w:val="28"/>
          <w:szCs w:val="28"/>
        </w:rPr>
        <w:t xml:space="preserve"> </w:t>
      </w:r>
      <w:r w:rsidRPr="00B7022F">
        <w:rPr>
          <w:color w:val="000000"/>
          <w:sz w:val="28"/>
          <w:szCs w:val="28"/>
        </w:rPr>
        <w:noBreakHyphen/>
        <w:t>  цель, задачи, содержание, этнокультурные знания, культура диалога, этноневербальная культура</w:t>
      </w:r>
      <w:r w:rsidR="005541F8">
        <w:rPr>
          <w:color w:val="000000"/>
          <w:sz w:val="28"/>
          <w:szCs w:val="28"/>
        </w:rPr>
        <w:t>, результат</w:t>
      </w:r>
      <w:r w:rsidRPr="00B7022F">
        <w:rPr>
          <w:color w:val="000000"/>
          <w:sz w:val="28"/>
          <w:szCs w:val="28"/>
        </w:rPr>
        <w:t xml:space="preserve">; </w:t>
      </w:r>
      <w:r w:rsidR="004803CF" w:rsidRPr="005541F8">
        <w:rPr>
          <w:color w:val="000000"/>
          <w:sz w:val="28"/>
          <w:szCs w:val="28"/>
        </w:rPr>
        <w:t>технологическую</w:t>
      </w:r>
      <w:r w:rsidR="004803CF" w:rsidRPr="00B7022F">
        <w:rPr>
          <w:color w:val="000000"/>
          <w:sz w:val="28"/>
          <w:szCs w:val="28"/>
        </w:rPr>
        <w:t xml:space="preserve"> подсистему, цель, задачи, условия, принципы, формы, способы практической реализации программ, мониторинг, результаты;</w:t>
      </w:r>
    </w:p>
    <w:p w:rsidR="00D04E31" w:rsidRDefault="005C6D39" w:rsidP="005C6D39">
      <w:pPr>
        <w:widowControl w:val="0"/>
        <w:tabs>
          <w:tab w:val="left" w:pos="567"/>
        </w:tabs>
        <w:ind w:firstLine="360"/>
        <w:jc w:val="both"/>
        <w:rPr>
          <w:color w:val="000000"/>
          <w:sz w:val="28"/>
          <w:szCs w:val="28"/>
        </w:rPr>
      </w:pPr>
      <w:r w:rsidRPr="00B7022F">
        <w:rPr>
          <w:color w:val="000000"/>
          <w:sz w:val="28"/>
          <w:szCs w:val="28"/>
        </w:rPr>
        <w:t xml:space="preserve">5) определены </w:t>
      </w:r>
      <w:r w:rsidR="007175A3" w:rsidRPr="00B7022F">
        <w:rPr>
          <w:color w:val="000000"/>
          <w:sz w:val="28"/>
          <w:szCs w:val="28"/>
        </w:rPr>
        <w:t xml:space="preserve">педагогические </w:t>
      </w:r>
      <w:r w:rsidRPr="00B7022F">
        <w:rPr>
          <w:b/>
          <w:color w:val="000000"/>
          <w:sz w:val="28"/>
          <w:szCs w:val="28"/>
        </w:rPr>
        <w:t>условия</w:t>
      </w:r>
      <w:r w:rsidRPr="00B7022F">
        <w:rPr>
          <w:color w:val="000000"/>
          <w:sz w:val="28"/>
          <w:szCs w:val="28"/>
        </w:rPr>
        <w:t xml:space="preserve"> формирования этноориентированной личности, культуры межнациональных отношений в период профессиональной подготовки (интеграци</w:t>
      </w:r>
      <w:r w:rsidR="004803CF">
        <w:rPr>
          <w:color w:val="000000"/>
          <w:sz w:val="28"/>
          <w:szCs w:val="28"/>
        </w:rPr>
        <w:t xml:space="preserve">я </w:t>
      </w:r>
      <w:r w:rsidRPr="00B7022F">
        <w:rPr>
          <w:color w:val="000000"/>
          <w:sz w:val="28"/>
          <w:szCs w:val="28"/>
        </w:rPr>
        <w:t xml:space="preserve">межкультурного аспекта </w:t>
      </w:r>
      <w:r w:rsidR="004803CF">
        <w:rPr>
          <w:color w:val="000000"/>
          <w:sz w:val="28"/>
          <w:szCs w:val="28"/>
        </w:rPr>
        <w:t xml:space="preserve">в </w:t>
      </w:r>
      <w:r w:rsidRPr="00B7022F">
        <w:rPr>
          <w:color w:val="000000"/>
          <w:sz w:val="28"/>
          <w:szCs w:val="28"/>
        </w:rPr>
        <w:t>содержани</w:t>
      </w:r>
      <w:r w:rsidR="0069194F">
        <w:rPr>
          <w:color w:val="000000"/>
          <w:sz w:val="28"/>
          <w:szCs w:val="28"/>
        </w:rPr>
        <w:t>е</w:t>
      </w:r>
      <w:r w:rsidR="00D04E31">
        <w:rPr>
          <w:color w:val="000000"/>
          <w:sz w:val="28"/>
          <w:szCs w:val="28"/>
        </w:rPr>
        <w:t xml:space="preserve"> образования;</w:t>
      </w:r>
      <w:r w:rsidRPr="00B7022F">
        <w:rPr>
          <w:color w:val="000000"/>
          <w:sz w:val="28"/>
          <w:szCs w:val="28"/>
        </w:rPr>
        <w:t xml:space="preserve"> </w:t>
      </w:r>
      <w:r w:rsidR="00D04E31" w:rsidRPr="00B7022F">
        <w:rPr>
          <w:color w:val="000000"/>
          <w:sz w:val="28"/>
          <w:szCs w:val="28"/>
        </w:rPr>
        <w:t>совокупност</w:t>
      </w:r>
      <w:r w:rsidR="00D04E31">
        <w:rPr>
          <w:color w:val="000000"/>
          <w:sz w:val="28"/>
          <w:szCs w:val="28"/>
        </w:rPr>
        <w:t>ь</w:t>
      </w:r>
      <w:r w:rsidR="00D04E31" w:rsidRPr="00B7022F">
        <w:rPr>
          <w:color w:val="000000"/>
          <w:sz w:val="28"/>
          <w:szCs w:val="28"/>
        </w:rPr>
        <w:t xml:space="preserve"> принципов</w:t>
      </w:r>
      <w:r w:rsidR="00D04E31">
        <w:rPr>
          <w:color w:val="000000"/>
          <w:sz w:val="28"/>
          <w:szCs w:val="28"/>
        </w:rPr>
        <w:t>,</w:t>
      </w:r>
      <w:r w:rsidR="00D04E31" w:rsidRPr="00B7022F">
        <w:rPr>
          <w:color w:val="000000"/>
          <w:sz w:val="28"/>
          <w:szCs w:val="28"/>
        </w:rPr>
        <w:t xml:space="preserve"> </w:t>
      </w:r>
      <w:r w:rsidRPr="00B7022F">
        <w:rPr>
          <w:color w:val="000000"/>
          <w:sz w:val="28"/>
          <w:szCs w:val="28"/>
        </w:rPr>
        <w:t>многообрази</w:t>
      </w:r>
      <w:r w:rsidR="004803CF">
        <w:rPr>
          <w:color w:val="000000"/>
          <w:sz w:val="28"/>
          <w:szCs w:val="28"/>
        </w:rPr>
        <w:t>е</w:t>
      </w:r>
      <w:r w:rsidRPr="00B7022F">
        <w:rPr>
          <w:color w:val="000000"/>
          <w:sz w:val="28"/>
          <w:szCs w:val="28"/>
        </w:rPr>
        <w:t xml:space="preserve"> форм и активных методов</w:t>
      </w:r>
      <w:r w:rsidR="00FB1AD4" w:rsidRPr="00B7022F">
        <w:rPr>
          <w:color w:val="000000"/>
          <w:sz w:val="28"/>
          <w:szCs w:val="28"/>
        </w:rPr>
        <w:t xml:space="preserve"> формирования культуры межнациональных отношений студентов</w:t>
      </w:r>
      <w:r w:rsidR="00771B09" w:rsidRPr="00B7022F">
        <w:rPr>
          <w:color w:val="000000"/>
          <w:sz w:val="28"/>
          <w:szCs w:val="28"/>
        </w:rPr>
        <w:t xml:space="preserve"> в поликультурном пространстве вуза</w:t>
      </w:r>
      <w:r w:rsidRPr="00B7022F">
        <w:rPr>
          <w:color w:val="000000"/>
          <w:sz w:val="28"/>
          <w:szCs w:val="28"/>
        </w:rPr>
        <w:t>; поэтапности и непрерывности установки на формирование культуры межнациональных отношений, состоящих из готовности и способности студентов к конструктивным межличностным отношениям</w:t>
      </w:r>
      <w:r w:rsidR="00D04E31">
        <w:rPr>
          <w:color w:val="000000"/>
          <w:sz w:val="28"/>
          <w:szCs w:val="28"/>
        </w:rPr>
        <w:t xml:space="preserve"> и др.);</w:t>
      </w:r>
      <w:r w:rsidRPr="00B7022F">
        <w:rPr>
          <w:color w:val="000000"/>
          <w:sz w:val="28"/>
          <w:szCs w:val="28"/>
        </w:rPr>
        <w:t xml:space="preserve"> </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 xml:space="preserve">6) </w:t>
      </w:r>
      <w:r w:rsidR="00D04E31">
        <w:rPr>
          <w:color w:val="000000"/>
          <w:sz w:val="28"/>
          <w:szCs w:val="28"/>
        </w:rPr>
        <w:t>выделе</w:t>
      </w:r>
      <w:r w:rsidRPr="00B7022F">
        <w:rPr>
          <w:color w:val="000000"/>
          <w:sz w:val="28"/>
          <w:szCs w:val="28"/>
        </w:rPr>
        <w:t xml:space="preserve">ны </w:t>
      </w:r>
      <w:r w:rsidRPr="00B7022F">
        <w:rPr>
          <w:b/>
          <w:color w:val="000000"/>
          <w:sz w:val="28"/>
          <w:szCs w:val="28"/>
        </w:rPr>
        <w:t xml:space="preserve">индикаторы </w:t>
      </w:r>
      <w:r w:rsidRPr="00B7022F">
        <w:rPr>
          <w:color w:val="000000"/>
          <w:sz w:val="28"/>
          <w:szCs w:val="28"/>
        </w:rPr>
        <w:t xml:space="preserve">формирования культуры межнациональных отношений молодежи в поликультурном образовательном пространстве (этновитагенный педагогический опыт, этноневербальная культура, кросскультурная грамотность, толерантность, межкультурная компетентность, национальное самосознание); </w:t>
      </w:r>
    </w:p>
    <w:p w:rsidR="0069194F" w:rsidRDefault="0069194F" w:rsidP="005C6D39">
      <w:pPr>
        <w:widowControl w:val="0"/>
        <w:tabs>
          <w:tab w:val="left" w:pos="567"/>
        </w:tabs>
        <w:ind w:firstLine="360"/>
        <w:jc w:val="both"/>
        <w:rPr>
          <w:color w:val="000000"/>
          <w:sz w:val="28"/>
          <w:szCs w:val="28"/>
        </w:rPr>
      </w:pPr>
      <w:r>
        <w:rPr>
          <w:color w:val="000000"/>
          <w:sz w:val="28"/>
          <w:szCs w:val="28"/>
        </w:rPr>
        <w:t>7</w:t>
      </w:r>
      <w:r w:rsidR="005C6D39" w:rsidRPr="00B7022F">
        <w:rPr>
          <w:color w:val="000000"/>
          <w:sz w:val="28"/>
          <w:szCs w:val="28"/>
        </w:rPr>
        <w:t xml:space="preserve">) экспериментально апробирована </w:t>
      </w:r>
      <w:r w:rsidR="005C6D39" w:rsidRPr="00B7022F">
        <w:rPr>
          <w:b/>
          <w:color w:val="000000"/>
          <w:sz w:val="28"/>
          <w:szCs w:val="28"/>
        </w:rPr>
        <w:t>технология</w:t>
      </w:r>
      <w:r w:rsidR="005C6D39" w:rsidRPr="00B7022F">
        <w:rPr>
          <w:color w:val="000000"/>
          <w:sz w:val="28"/>
          <w:szCs w:val="28"/>
        </w:rPr>
        <w:t xml:space="preserve"> формирования культуры межнациональных отношений студентов, ориентированная на подготовку студентов к межкультурному взаимодействию, включающая в себя систему межкультурных ситуаций, разработку системы межкультурных упражнений, выбор методов, адекватных каждому этапу межкультурного процесса; разработку системы контроля за уровнем сформированности этнокультурных знаний и умений, состоящих из упражнений, заданий, предусматривающих их поливариантное выполнение; определены нормативно-правовые механизмы, детерминанты, условия формирования этноориентированной личности, подготовки ее к жизни в поликультурном обществе, к конструктивным межнациональным отношениям</w:t>
      </w:r>
      <w:r>
        <w:rPr>
          <w:color w:val="000000"/>
          <w:sz w:val="28"/>
          <w:szCs w:val="28"/>
        </w:rPr>
        <w:t>;</w:t>
      </w:r>
    </w:p>
    <w:p w:rsidR="0069194F" w:rsidRDefault="0069194F" w:rsidP="005C6D39">
      <w:pPr>
        <w:widowControl w:val="0"/>
        <w:tabs>
          <w:tab w:val="left" w:pos="567"/>
        </w:tabs>
        <w:ind w:firstLine="360"/>
        <w:jc w:val="both"/>
        <w:rPr>
          <w:color w:val="000000"/>
          <w:sz w:val="28"/>
          <w:szCs w:val="28"/>
        </w:rPr>
      </w:pPr>
      <w:r>
        <w:rPr>
          <w:color w:val="000000"/>
          <w:sz w:val="28"/>
          <w:szCs w:val="28"/>
        </w:rPr>
        <w:t>8</w:t>
      </w:r>
      <w:r w:rsidR="005C6D39" w:rsidRPr="00B7022F">
        <w:rPr>
          <w:color w:val="000000"/>
          <w:sz w:val="28"/>
          <w:szCs w:val="28"/>
        </w:rPr>
        <w:t>) определены направления деятельности преподавателя по формированию культуры межнациональных отношений студентов, их цели и средства реализации [а) формирование поликультурных представлений (знаний), понятий о сходствах и различиях в раз</w:t>
      </w:r>
      <w:r>
        <w:rPr>
          <w:color w:val="000000"/>
          <w:sz w:val="28"/>
          <w:szCs w:val="28"/>
        </w:rPr>
        <w:t>ных культурах;</w:t>
      </w:r>
      <w:r w:rsidR="005C6D39" w:rsidRPr="00B7022F">
        <w:rPr>
          <w:color w:val="000000"/>
          <w:sz w:val="28"/>
          <w:szCs w:val="28"/>
        </w:rPr>
        <w:t xml:space="preserve"> </w:t>
      </w:r>
      <w:r w:rsidR="00771B09" w:rsidRPr="00B7022F">
        <w:rPr>
          <w:color w:val="000000"/>
          <w:sz w:val="28"/>
          <w:szCs w:val="28"/>
        </w:rPr>
        <w:t>б) формирование опыта поведения</w:t>
      </w:r>
      <w:r w:rsidR="005C6D39" w:rsidRPr="00B7022F">
        <w:rPr>
          <w:color w:val="000000"/>
          <w:sz w:val="28"/>
          <w:szCs w:val="28"/>
        </w:rPr>
        <w:t xml:space="preserve"> в проблемных межкультурных ситуациях, способности студентов к оцениванию различий и сходства в различных культурах на основе толерантности</w:t>
      </w:r>
      <w:r>
        <w:rPr>
          <w:color w:val="000000"/>
          <w:sz w:val="28"/>
          <w:szCs w:val="28"/>
        </w:rPr>
        <w:t>;</w:t>
      </w:r>
      <w:r w:rsidR="005C6D39" w:rsidRPr="00B7022F">
        <w:rPr>
          <w:color w:val="000000"/>
          <w:sz w:val="28"/>
          <w:szCs w:val="28"/>
        </w:rPr>
        <w:t xml:space="preserve"> в) организация межкультурной практики студентов в поликультурном образовательном простран</w:t>
      </w:r>
      <w:r>
        <w:rPr>
          <w:color w:val="000000"/>
          <w:sz w:val="28"/>
          <w:szCs w:val="28"/>
        </w:rPr>
        <w:t>стве</w:t>
      </w:r>
      <w:r w:rsidR="005C6D39" w:rsidRPr="00B7022F">
        <w:rPr>
          <w:color w:val="000000"/>
          <w:sz w:val="28"/>
          <w:szCs w:val="28"/>
        </w:rPr>
        <w:t xml:space="preserve"> </w:t>
      </w:r>
      <w:r w:rsidR="00884704" w:rsidRPr="00B7022F">
        <w:rPr>
          <w:color w:val="000000"/>
          <w:sz w:val="28"/>
          <w:szCs w:val="28"/>
        </w:rPr>
        <w:t>с помощью создания межкультурных ситуаций, предполагающих реализацию опыта поведения студентов и принятия конструктивных решений</w:t>
      </w:r>
      <w:r w:rsidR="007A62E7" w:rsidRPr="007A62E7">
        <w:rPr>
          <w:color w:val="000000"/>
          <w:sz w:val="28"/>
          <w:szCs w:val="28"/>
        </w:rPr>
        <w:t>]</w:t>
      </w:r>
      <w:r w:rsidR="005C6D39" w:rsidRPr="00B7022F">
        <w:rPr>
          <w:color w:val="000000"/>
          <w:sz w:val="28"/>
          <w:szCs w:val="28"/>
        </w:rPr>
        <w:t xml:space="preserve">; </w:t>
      </w:r>
    </w:p>
    <w:p w:rsidR="007A62E7" w:rsidRDefault="005C6D39" w:rsidP="005C6D39">
      <w:pPr>
        <w:widowControl w:val="0"/>
        <w:tabs>
          <w:tab w:val="left" w:pos="567"/>
        </w:tabs>
        <w:ind w:firstLine="360"/>
        <w:jc w:val="both"/>
        <w:rPr>
          <w:color w:val="000000"/>
          <w:sz w:val="28"/>
          <w:szCs w:val="28"/>
        </w:rPr>
      </w:pPr>
      <w:r w:rsidRPr="00B7022F">
        <w:rPr>
          <w:b/>
          <w:color w:val="000000"/>
          <w:sz w:val="28"/>
          <w:szCs w:val="28"/>
        </w:rPr>
        <w:t xml:space="preserve">Теоретическая значимость исследования </w:t>
      </w:r>
      <w:r w:rsidRPr="00B7022F">
        <w:rPr>
          <w:color w:val="000000"/>
          <w:sz w:val="28"/>
          <w:szCs w:val="28"/>
        </w:rPr>
        <w:t>состоит в том, что оно способствует решению научной проблемы, имеющей важное социально-культурное значение, открывает направление научных исследований, связанных с теоретико-методологическим обеспечением формирования культуры межнациональных отношений студентов</w:t>
      </w:r>
      <w:r w:rsidR="00D86F0C" w:rsidRPr="00B7022F">
        <w:rPr>
          <w:color w:val="000000"/>
          <w:sz w:val="28"/>
          <w:szCs w:val="28"/>
        </w:rPr>
        <w:t xml:space="preserve"> и их подготовкой к конструктивному</w:t>
      </w:r>
      <w:r w:rsidRPr="00B7022F">
        <w:rPr>
          <w:color w:val="000000"/>
          <w:sz w:val="28"/>
          <w:szCs w:val="28"/>
        </w:rPr>
        <w:t xml:space="preserve"> межкультурно</w:t>
      </w:r>
      <w:r w:rsidR="00D86F0C" w:rsidRPr="00B7022F">
        <w:rPr>
          <w:color w:val="000000"/>
          <w:sz w:val="28"/>
          <w:szCs w:val="28"/>
        </w:rPr>
        <w:t xml:space="preserve">му </w:t>
      </w:r>
      <w:r w:rsidRPr="00B7022F">
        <w:rPr>
          <w:color w:val="000000"/>
          <w:sz w:val="28"/>
          <w:szCs w:val="28"/>
        </w:rPr>
        <w:t>взаимодействи</w:t>
      </w:r>
      <w:r w:rsidR="00D86F0C" w:rsidRPr="00B7022F">
        <w:rPr>
          <w:color w:val="000000"/>
          <w:sz w:val="28"/>
          <w:szCs w:val="28"/>
        </w:rPr>
        <w:t>ю</w:t>
      </w:r>
      <w:r w:rsidRPr="00B7022F">
        <w:rPr>
          <w:color w:val="000000"/>
          <w:sz w:val="28"/>
          <w:szCs w:val="28"/>
        </w:rPr>
        <w:t xml:space="preserve">. </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Результаты исследования позволяют дополнить и конкретизировать современные представления о дидактическом потенциале этновитагенного педагогического опыта и его интерпретации как важного фактора формирования культуры межнациональных отношений, интеллекта межнациональных отношений, толерантной культуры, межкультурной, конфликтологической, коммуникативной и мировоззренческой компетенций студентов и вносят значимый вклад в целостную концепцию межкультурного восприятия и понимания ценностей иных культур в контексте основополагающих принципов и перспектив развития педагогической науки. Обоснованные в исследовании принципы, компоненты и условия формирования менталитета толерантности студентов, совокупности компетенций имеют существенное значение для определения подходов к теории и практике межкультурного обучения и воспитания студентов. Разработанные в исследовании уровни, критерии, модель формирования культуры межнациональных отношений молодежи являются основой для создания вариативных программ формировании опыта межкультурной подготовки студентов. Концептуальные идеи обусловили принципы построения индикативной дидактической модели межкультурного образования.</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Практическая значимость</w:t>
      </w:r>
      <w:r w:rsidRPr="00B7022F">
        <w:rPr>
          <w:color w:val="000000"/>
          <w:sz w:val="28"/>
          <w:szCs w:val="28"/>
        </w:rPr>
        <w:t xml:space="preserve"> работы состоит в</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применении дидактического потенциала этновитагенного опыта разных культур в практике формирования этноориентированной личности; разработке и апробации спецкурсов по формированию кросскультурной грамотности, этнорефлексии, толерантности, этноневербальной культуры, ассертивности студентов в поликультурном образовательном пространстве; практической реализации технологии формирования культуры межнациональных отношений студентов, нацеленной на их подготовку к конструктивному диалогу с субъектами разных культур; использовании этновитагенного педагогического опыта как индикативного показателя культуры межнационального общения в современной практике воспитания и обучения студентов; применении апробированной системы заданий, упражнений, требующих от студентов применения этнокультурных теоретических знаний на практике и способности их адаптировать к конкретным условиям.</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 xml:space="preserve">Практическое значение имеет технологическое описание и применение методов, форм и принципов работы по формированию толерантной культуры, менталитета толерантности, интеллекта межнациональных отношений этноориентированной личности, реализации этновитагенного опыта как способа формирования совокупности культуросвязанных компетенций. Разработанные в исследовании </w:t>
      </w:r>
      <w:r w:rsidR="007A62E7">
        <w:rPr>
          <w:color w:val="000000"/>
          <w:sz w:val="28"/>
          <w:szCs w:val="28"/>
        </w:rPr>
        <w:t xml:space="preserve">прогностическая </w:t>
      </w:r>
      <w:r w:rsidRPr="00B7022F">
        <w:rPr>
          <w:color w:val="000000"/>
          <w:sz w:val="28"/>
          <w:szCs w:val="28"/>
        </w:rPr>
        <w:t>модель, критерии и уровни сформированности культуры межнациональных отношений, УМК, пособия, рекомендации могут быть использованы на учебных курсах по овладению студентами опытом межнационального общения и отношений. Представленные концептуальные доминанты формирования культуры межнациональных отношений, а также содержащиеся в исследовании выводы, рекомендации создают предпосылки для теоретико-практического обеспечения модернизации системы межкультурного образования в высшей школе. Прошедшие экспериментальную проверку монографии, учебно-методические пособия, методические рекомендации могут быть использованы в иных учебных заведениях.</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Результаты исследования дополня</w:t>
      </w:r>
      <w:r w:rsidR="00884704" w:rsidRPr="00B7022F">
        <w:rPr>
          <w:color w:val="000000"/>
          <w:sz w:val="28"/>
          <w:szCs w:val="28"/>
        </w:rPr>
        <w:t>ю</w:t>
      </w:r>
      <w:r w:rsidRPr="00B7022F">
        <w:rPr>
          <w:color w:val="000000"/>
          <w:sz w:val="28"/>
          <w:szCs w:val="28"/>
        </w:rPr>
        <w:t xml:space="preserve">т практику межкультурного образования студентов, могут быть использованы для обогащения содержания междисциплинарной интеграции, разработки курсов по межкультурной коммуникации, </w:t>
      </w:r>
      <w:r w:rsidR="00E630F8" w:rsidRPr="00B7022F">
        <w:rPr>
          <w:color w:val="000000"/>
          <w:sz w:val="28"/>
          <w:szCs w:val="28"/>
        </w:rPr>
        <w:t>теории и методике воспитания</w:t>
      </w:r>
      <w:r w:rsidRPr="00B7022F">
        <w:rPr>
          <w:color w:val="000000"/>
          <w:sz w:val="28"/>
          <w:szCs w:val="28"/>
        </w:rPr>
        <w:t>, педагогике межнационального общения и др.; они могут оказать культурно-информационную поддержку реализации Болонских рекомендаций в сфере межкультурного образования.</w:t>
      </w:r>
    </w:p>
    <w:p w:rsidR="005C6D39" w:rsidRPr="00B7022F" w:rsidRDefault="002B12F6" w:rsidP="005C6D39">
      <w:pPr>
        <w:widowControl w:val="0"/>
        <w:tabs>
          <w:tab w:val="left" w:pos="567"/>
        </w:tabs>
        <w:ind w:firstLine="360"/>
        <w:jc w:val="both"/>
        <w:rPr>
          <w:b/>
          <w:color w:val="000000"/>
          <w:sz w:val="28"/>
          <w:szCs w:val="28"/>
        </w:rPr>
      </w:pPr>
      <w:r w:rsidRPr="00B7022F">
        <w:rPr>
          <w:b/>
          <w:color w:val="000000"/>
          <w:sz w:val="28"/>
          <w:szCs w:val="28"/>
        </w:rPr>
        <w:t xml:space="preserve">На защиту </w:t>
      </w:r>
      <w:r w:rsidR="005C6D39" w:rsidRPr="00B7022F">
        <w:rPr>
          <w:b/>
          <w:color w:val="000000"/>
          <w:sz w:val="28"/>
          <w:szCs w:val="28"/>
        </w:rPr>
        <w:t>вынос</w:t>
      </w:r>
      <w:r w:rsidRPr="00B7022F">
        <w:rPr>
          <w:b/>
          <w:color w:val="000000"/>
          <w:sz w:val="28"/>
          <w:szCs w:val="28"/>
        </w:rPr>
        <w:t>ятся</w:t>
      </w:r>
      <w:r w:rsidR="005C6D39" w:rsidRPr="00B7022F">
        <w:rPr>
          <w:b/>
          <w:color w:val="000000"/>
          <w:sz w:val="28"/>
          <w:szCs w:val="28"/>
        </w:rPr>
        <w:t>:</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 xml:space="preserve">1. Научно-теоретические </w:t>
      </w:r>
      <w:r w:rsidRPr="00B7022F">
        <w:rPr>
          <w:b/>
          <w:color w:val="000000"/>
          <w:sz w:val="28"/>
          <w:szCs w:val="28"/>
        </w:rPr>
        <w:t>предпосылки</w:t>
      </w:r>
      <w:r w:rsidR="00C97A8C" w:rsidRPr="00B7022F">
        <w:rPr>
          <w:b/>
          <w:color w:val="000000"/>
          <w:sz w:val="28"/>
          <w:szCs w:val="28"/>
        </w:rPr>
        <w:t xml:space="preserve"> (</w:t>
      </w:r>
      <w:r w:rsidR="00C97A8C" w:rsidRPr="00B7022F">
        <w:rPr>
          <w:color w:val="000000"/>
          <w:sz w:val="28"/>
          <w:szCs w:val="28"/>
        </w:rPr>
        <w:t>педагогические,</w:t>
      </w:r>
      <w:r w:rsidR="00C97A8C" w:rsidRPr="00B7022F">
        <w:rPr>
          <w:b/>
          <w:color w:val="000000"/>
          <w:sz w:val="28"/>
          <w:szCs w:val="28"/>
        </w:rPr>
        <w:t xml:space="preserve"> </w:t>
      </w:r>
      <w:r w:rsidR="00C97A8C" w:rsidRPr="00B7022F">
        <w:rPr>
          <w:color w:val="000000"/>
          <w:sz w:val="28"/>
          <w:szCs w:val="28"/>
        </w:rPr>
        <w:t>политолерантные, поликультурные, этноконфликтологические, социально-миграционные, этнокоммуникативные, психологические)</w:t>
      </w:r>
      <w:r w:rsidRPr="00B7022F">
        <w:rPr>
          <w:b/>
          <w:color w:val="000000"/>
          <w:sz w:val="28"/>
          <w:szCs w:val="28"/>
        </w:rPr>
        <w:t>,</w:t>
      </w:r>
      <w:r w:rsidRPr="00B7022F">
        <w:rPr>
          <w:color w:val="000000"/>
          <w:sz w:val="28"/>
          <w:szCs w:val="28"/>
        </w:rPr>
        <w:t xml:space="preserve"> </w:t>
      </w:r>
      <w:r w:rsidRPr="00B7022F">
        <w:rPr>
          <w:b/>
          <w:color w:val="000000"/>
          <w:sz w:val="28"/>
          <w:szCs w:val="28"/>
        </w:rPr>
        <w:t>закономерности</w:t>
      </w:r>
      <w:r w:rsidR="00E433C1" w:rsidRPr="00B7022F">
        <w:rPr>
          <w:color w:val="000000"/>
          <w:sz w:val="28"/>
          <w:szCs w:val="28"/>
        </w:rPr>
        <w:t xml:space="preserve"> (качество, конструктивность, оптимальность, динамика, эффективность, позитивность, продуктивность, консолидация межнациональных отношений),</w:t>
      </w:r>
      <w:r w:rsidRPr="00B7022F">
        <w:rPr>
          <w:color w:val="000000"/>
          <w:sz w:val="28"/>
          <w:szCs w:val="28"/>
        </w:rPr>
        <w:t xml:space="preserve"> </w:t>
      </w:r>
      <w:r w:rsidRPr="00B7022F">
        <w:rPr>
          <w:b/>
          <w:color w:val="000000"/>
          <w:sz w:val="28"/>
          <w:szCs w:val="28"/>
        </w:rPr>
        <w:t>совокупность</w:t>
      </w:r>
      <w:r w:rsidRPr="00B7022F">
        <w:rPr>
          <w:color w:val="000000"/>
          <w:sz w:val="28"/>
          <w:szCs w:val="28"/>
        </w:rPr>
        <w:t xml:space="preserve"> </w:t>
      </w:r>
      <w:r w:rsidRPr="00B7022F">
        <w:rPr>
          <w:b/>
          <w:color w:val="000000"/>
          <w:sz w:val="28"/>
          <w:szCs w:val="28"/>
        </w:rPr>
        <w:t>принципов</w:t>
      </w:r>
      <w:r w:rsidRPr="00B7022F">
        <w:rPr>
          <w:color w:val="000000"/>
          <w:sz w:val="28"/>
          <w:szCs w:val="28"/>
        </w:rPr>
        <w:t xml:space="preserve"> формирования культуры межнациональных отношений молодежи в поликультурном образовательном пространстве </w:t>
      </w:r>
      <w:r w:rsidR="007A62E7">
        <w:rPr>
          <w:color w:val="000000"/>
          <w:sz w:val="28"/>
          <w:szCs w:val="28"/>
        </w:rPr>
        <w:t xml:space="preserve">вуза </w:t>
      </w:r>
      <w:r w:rsidRPr="00B7022F">
        <w:rPr>
          <w:color w:val="000000"/>
          <w:sz w:val="28"/>
          <w:szCs w:val="28"/>
        </w:rPr>
        <w:t>(этнопреемственности поколениями культурных ценностей, опор</w:t>
      </w:r>
      <w:r w:rsidR="007A62E7">
        <w:rPr>
          <w:color w:val="000000"/>
          <w:sz w:val="28"/>
          <w:szCs w:val="28"/>
        </w:rPr>
        <w:t>а на доминирующий тип</w:t>
      </w:r>
      <w:r w:rsidRPr="00B7022F">
        <w:rPr>
          <w:color w:val="000000"/>
          <w:sz w:val="28"/>
          <w:szCs w:val="28"/>
        </w:rPr>
        <w:t xml:space="preserve"> лично</w:t>
      </w:r>
      <w:r w:rsidR="007A62E7">
        <w:rPr>
          <w:color w:val="000000"/>
          <w:sz w:val="28"/>
          <w:szCs w:val="28"/>
        </w:rPr>
        <w:t>сти,</w:t>
      </w:r>
      <w:r w:rsidRPr="00B7022F">
        <w:rPr>
          <w:color w:val="000000"/>
          <w:sz w:val="28"/>
          <w:szCs w:val="28"/>
        </w:rPr>
        <w:t xml:space="preserve"> ассоциативного образного содержания и представления межкультурной деятельности студентов, рефлексивного поля, политолерантности, инкультурации и аккультурации и др.).</w:t>
      </w:r>
    </w:p>
    <w:p w:rsidR="00E53443" w:rsidRDefault="005C6D39" w:rsidP="005C6D39">
      <w:pPr>
        <w:widowControl w:val="0"/>
        <w:tabs>
          <w:tab w:val="left" w:pos="567"/>
        </w:tabs>
        <w:ind w:firstLine="360"/>
        <w:jc w:val="both"/>
        <w:rPr>
          <w:color w:val="000000"/>
          <w:sz w:val="28"/>
          <w:szCs w:val="28"/>
        </w:rPr>
      </w:pPr>
      <w:r w:rsidRPr="00B7022F">
        <w:rPr>
          <w:color w:val="000000"/>
          <w:sz w:val="28"/>
          <w:szCs w:val="28"/>
        </w:rPr>
        <w:t>2.</w:t>
      </w:r>
      <w:r w:rsidRPr="00B7022F">
        <w:rPr>
          <w:color w:val="000000"/>
          <w:sz w:val="28"/>
          <w:szCs w:val="28"/>
        </w:rPr>
        <w:tab/>
      </w:r>
      <w:r w:rsidR="007A62E7">
        <w:rPr>
          <w:color w:val="000000"/>
          <w:sz w:val="28"/>
          <w:szCs w:val="28"/>
        </w:rPr>
        <w:t xml:space="preserve">Многофункциональная и </w:t>
      </w:r>
      <w:r w:rsidR="00E53443">
        <w:rPr>
          <w:color w:val="000000"/>
          <w:sz w:val="28"/>
          <w:szCs w:val="28"/>
        </w:rPr>
        <w:t>вариативная</w:t>
      </w:r>
      <w:r w:rsidRPr="00B7022F">
        <w:rPr>
          <w:color w:val="000000"/>
          <w:sz w:val="28"/>
          <w:szCs w:val="28"/>
        </w:rPr>
        <w:t xml:space="preserve"> педагогическ</w:t>
      </w:r>
      <w:r w:rsidR="00E53443">
        <w:rPr>
          <w:color w:val="000000"/>
          <w:sz w:val="28"/>
          <w:szCs w:val="28"/>
        </w:rPr>
        <w:t>ая</w:t>
      </w:r>
      <w:r w:rsidRPr="00B7022F">
        <w:rPr>
          <w:color w:val="000000"/>
          <w:sz w:val="28"/>
          <w:szCs w:val="28"/>
        </w:rPr>
        <w:t xml:space="preserve"> </w:t>
      </w:r>
      <w:r w:rsidRPr="00D04E31">
        <w:rPr>
          <w:b/>
          <w:color w:val="000000"/>
          <w:sz w:val="28"/>
          <w:szCs w:val="28"/>
        </w:rPr>
        <w:t>систем</w:t>
      </w:r>
      <w:r w:rsidR="00E53443">
        <w:rPr>
          <w:b/>
          <w:color w:val="000000"/>
          <w:sz w:val="28"/>
          <w:szCs w:val="28"/>
        </w:rPr>
        <w:t>а</w:t>
      </w:r>
      <w:r w:rsidRPr="00B7022F">
        <w:rPr>
          <w:color w:val="000000"/>
          <w:sz w:val="28"/>
          <w:szCs w:val="28"/>
        </w:rPr>
        <w:t xml:space="preserve"> формирования культуры межнациональных отношений студентов, включа</w:t>
      </w:r>
      <w:r w:rsidR="002C73C6">
        <w:rPr>
          <w:color w:val="000000"/>
          <w:sz w:val="28"/>
          <w:szCs w:val="28"/>
        </w:rPr>
        <w:t>ющ</w:t>
      </w:r>
      <w:r w:rsidR="00E53443">
        <w:rPr>
          <w:color w:val="000000"/>
          <w:sz w:val="28"/>
          <w:szCs w:val="28"/>
        </w:rPr>
        <w:t>ая</w:t>
      </w:r>
      <w:r w:rsidRPr="00B7022F">
        <w:rPr>
          <w:color w:val="000000"/>
          <w:sz w:val="28"/>
          <w:szCs w:val="28"/>
        </w:rPr>
        <w:t xml:space="preserve"> в себя </w:t>
      </w:r>
      <w:r w:rsidR="00E53443" w:rsidRPr="00B7022F">
        <w:rPr>
          <w:color w:val="000000"/>
          <w:sz w:val="28"/>
          <w:szCs w:val="28"/>
        </w:rPr>
        <w:t xml:space="preserve">базовые подсистемы </w:t>
      </w:r>
      <w:r w:rsidR="00E53443">
        <w:rPr>
          <w:color w:val="000000"/>
          <w:sz w:val="28"/>
          <w:szCs w:val="28"/>
        </w:rPr>
        <w:t>(</w:t>
      </w:r>
      <w:r w:rsidR="00E53443" w:rsidRPr="00B7022F">
        <w:rPr>
          <w:color w:val="000000"/>
          <w:sz w:val="28"/>
          <w:szCs w:val="28"/>
        </w:rPr>
        <w:t xml:space="preserve">концептуальную, диагностическую, </w:t>
      </w:r>
      <w:r w:rsidR="00E53443">
        <w:rPr>
          <w:color w:val="000000"/>
          <w:sz w:val="28"/>
          <w:szCs w:val="28"/>
        </w:rPr>
        <w:t>содержатель</w:t>
      </w:r>
      <w:r w:rsidR="00E53443" w:rsidRPr="00B7022F">
        <w:rPr>
          <w:color w:val="000000"/>
          <w:sz w:val="28"/>
          <w:szCs w:val="28"/>
        </w:rPr>
        <w:t>ную</w:t>
      </w:r>
      <w:r w:rsidR="00E53443">
        <w:rPr>
          <w:color w:val="000000"/>
          <w:sz w:val="28"/>
          <w:szCs w:val="28"/>
        </w:rPr>
        <w:t>,</w:t>
      </w:r>
      <w:r w:rsidR="00E53443" w:rsidRPr="00B7022F">
        <w:rPr>
          <w:color w:val="000000"/>
          <w:sz w:val="28"/>
          <w:szCs w:val="28"/>
        </w:rPr>
        <w:t xml:space="preserve"> технологическую</w:t>
      </w:r>
      <w:r w:rsidR="00E53443">
        <w:rPr>
          <w:color w:val="000000"/>
          <w:sz w:val="28"/>
          <w:szCs w:val="28"/>
        </w:rPr>
        <w:t xml:space="preserve">), </w:t>
      </w:r>
      <w:r w:rsidRPr="00B7022F">
        <w:rPr>
          <w:color w:val="000000"/>
          <w:sz w:val="28"/>
          <w:szCs w:val="28"/>
        </w:rPr>
        <w:t>взаимосвязанные компоненты</w:t>
      </w:r>
      <w:r w:rsidR="00E53443">
        <w:rPr>
          <w:color w:val="000000"/>
          <w:sz w:val="28"/>
          <w:szCs w:val="28"/>
        </w:rPr>
        <w:t>,</w:t>
      </w:r>
      <w:r w:rsidRPr="00B7022F">
        <w:rPr>
          <w:color w:val="000000"/>
          <w:sz w:val="28"/>
          <w:szCs w:val="28"/>
        </w:rPr>
        <w:t xml:space="preserve"> позволя</w:t>
      </w:r>
      <w:r w:rsidR="00E53443">
        <w:rPr>
          <w:color w:val="000000"/>
          <w:sz w:val="28"/>
          <w:szCs w:val="28"/>
        </w:rPr>
        <w:t>ющие</w:t>
      </w:r>
      <w:r w:rsidRPr="00B7022F">
        <w:rPr>
          <w:color w:val="000000"/>
          <w:sz w:val="28"/>
          <w:szCs w:val="28"/>
        </w:rPr>
        <w:t xml:space="preserve"> проектировать</w:t>
      </w:r>
      <w:r w:rsidR="002C73C6">
        <w:rPr>
          <w:color w:val="000000"/>
          <w:sz w:val="28"/>
          <w:szCs w:val="28"/>
        </w:rPr>
        <w:t xml:space="preserve"> и </w:t>
      </w:r>
      <w:r w:rsidRPr="00B7022F">
        <w:rPr>
          <w:color w:val="000000"/>
          <w:sz w:val="28"/>
          <w:szCs w:val="28"/>
        </w:rPr>
        <w:t>корректировать процесс формирования культуры межнациональных отношений студентов в период их профессиональной подготовки, прогнозир</w:t>
      </w:r>
      <w:r w:rsidR="002C73C6">
        <w:rPr>
          <w:color w:val="000000"/>
          <w:sz w:val="28"/>
          <w:szCs w:val="28"/>
        </w:rPr>
        <w:t>овать</w:t>
      </w:r>
      <w:r w:rsidRPr="00B7022F">
        <w:rPr>
          <w:color w:val="000000"/>
          <w:sz w:val="28"/>
          <w:szCs w:val="28"/>
        </w:rPr>
        <w:t xml:space="preserve"> конечный результат и все этапы, которые ведут к этому результату. </w:t>
      </w:r>
    </w:p>
    <w:p w:rsidR="005C6D39" w:rsidRPr="00B7022F" w:rsidRDefault="00E53443" w:rsidP="005C6D39">
      <w:pPr>
        <w:widowControl w:val="0"/>
        <w:tabs>
          <w:tab w:val="left" w:pos="567"/>
        </w:tabs>
        <w:ind w:firstLine="360"/>
        <w:jc w:val="both"/>
        <w:rPr>
          <w:color w:val="000000"/>
          <w:sz w:val="28"/>
          <w:szCs w:val="28"/>
        </w:rPr>
      </w:pPr>
      <w:r>
        <w:rPr>
          <w:color w:val="000000"/>
          <w:sz w:val="28"/>
          <w:szCs w:val="28"/>
        </w:rPr>
        <w:t>3</w:t>
      </w:r>
      <w:r w:rsidR="005C6D39" w:rsidRPr="00B7022F">
        <w:rPr>
          <w:color w:val="000000"/>
          <w:sz w:val="28"/>
          <w:szCs w:val="28"/>
        </w:rPr>
        <w:t xml:space="preserve">. </w:t>
      </w:r>
      <w:r w:rsidR="005C6D39" w:rsidRPr="00B7022F">
        <w:rPr>
          <w:b/>
          <w:color w:val="000000"/>
          <w:sz w:val="28"/>
          <w:szCs w:val="28"/>
        </w:rPr>
        <w:t>Индикативно-прогностическая модель</w:t>
      </w:r>
      <w:r w:rsidR="005C6D39" w:rsidRPr="00B7022F">
        <w:rPr>
          <w:color w:val="000000"/>
          <w:sz w:val="28"/>
          <w:szCs w:val="28"/>
        </w:rPr>
        <w:t>, раскрывающая педагогическую сущность процесса формирования культуры конструктивного межнационального взаимодействия и культуры межнациональных отношений, включающая: когнитивно-интеллектуальный, мотивационный, рефлексивный, поведенческий, этнокоммуникативный, эмоциональный компоненты.</w:t>
      </w:r>
    </w:p>
    <w:p w:rsidR="005C6D39" w:rsidRPr="00B7022F" w:rsidRDefault="00E53443" w:rsidP="005C6D39">
      <w:pPr>
        <w:widowControl w:val="0"/>
        <w:tabs>
          <w:tab w:val="left" w:pos="567"/>
        </w:tabs>
        <w:ind w:firstLine="360"/>
        <w:jc w:val="both"/>
        <w:rPr>
          <w:color w:val="000000"/>
          <w:sz w:val="28"/>
          <w:szCs w:val="28"/>
        </w:rPr>
      </w:pPr>
      <w:r>
        <w:rPr>
          <w:color w:val="000000"/>
          <w:sz w:val="28"/>
          <w:szCs w:val="28"/>
        </w:rPr>
        <w:t>4</w:t>
      </w:r>
      <w:r w:rsidR="005C6D39" w:rsidRPr="00B7022F">
        <w:rPr>
          <w:color w:val="000000"/>
          <w:sz w:val="28"/>
          <w:szCs w:val="28"/>
        </w:rPr>
        <w:t xml:space="preserve">. Теоретическое обоснование педагогических </w:t>
      </w:r>
      <w:r w:rsidR="005C6D39" w:rsidRPr="00B7022F">
        <w:rPr>
          <w:b/>
          <w:color w:val="000000"/>
          <w:sz w:val="28"/>
          <w:szCs w:val="28"/>
        </w:rPr>
        <w:t>доминант, индикаторов</w:t>
      </w:r>
      <w:r w:rsidR="005C6D39" w:rsidRPr="00B7022F">
        <w:rPr>
          <w:color w:val="000000"/>
          <w:sz w:val="28"/>
          <w:szCs w:val="28"/>
        </w:rPr>
        <w:t xml:space="preserve"> формирования культуры межнациональных отношений молодежи как совокупности взаимосвязанных показателей процесса формирования и развития культуры межнациональных отношений и субъектных отношений с представителями других национальностей. Доминантами культуры межнациональных отношений являются: культура межнационального общения, толерантность, межкультурная компетентность, конфликтологическая компетентность, кросскультурная грамотность, синтонное поведение студентов, их ассертивность, саморефлексия и др. </w:t>
      </w:r>
    </w:p>
    <w:p w:rsidR="005C6D39" w:rsidRPr="00B7022F" w:rsidRDefault="00E53443" w:rsidP="005C6D39">
      <w:pPr>
        <w:widowControl w:val="0"/>
        <w:tabs>
          <w:tab w:val="left" w:pos="567"/>
        </w:tabs>
        <w:ind w:firstLine="360"/>
        <w:jc w:val="both"/>
        <w:rPr>
          <w:color w:val="000000"/>
          <w:sz w:val="28"/>
          <w:szCs w:val="28"/>
        </w:rPr>
      </w:pPr>
      <w:r>
        <w:rPr>
          <w:color w:val="000000"/>
          <w:sz w:val="28"/>
          <w:szCs w:val="28"/>
        </w:rPr>
        <w:t>5</w:t>
      </w:r>
      <w:r w:rsidR="005C6D39" w:rsidRPr="00B7022F">
        <w:rPr>
          <w:color w:val="000000"/>
          <w:sz w:val="28"/>
          <w:szCs w:val="28"/>
        </w:rPr>
        <w:t xml:space="preserve">. Совокупность педагогических </w:t>
      </w:r>
      <w:r w:rsidR="005C6D39" w:rsidRPr="00B7022F">
        <w:rPr>
          <w:b/>
          <w:color w:val="000000"/>
          <w:sz w:val="28"/>
          <w:szCs w:val="28"/>
        </w:rPr>
        <w:t>условий</w:t>
      </w:r>
      <w:r w:rsidR="005C6D39" w:rsidRPr="00B7022F">
        <w:rPr>
          <w:color w:val="000000"/>
          <w:sz w:val="28"/>
          <w:szCs w:val="28"/>
        </w:rPr>
        <w:t xml:space="preserve"> формирования культуры межнациональных отношений студентов в единстве и взаимосвязи процессуальных, содержательных и интегративных аспектов: создание толерантного поликультурного образовательного пространства, содержащего различные межкультурные ситуации; благоприятный этносоциально-психологический климат, предупреждающий культурную депривацию в </w:t>
      </w:r>
      <w:r w:rsidR="001E1CCB" w:rsidRPr="00B7022F">
        <w:rPr>
          <w:color w:val="000000"/>
          <w:sz w:val="28"/>
          <w:szCs w:val="28"/>
        </w:rPr>
        <w:t xml:space="preserve">поликультурной </w:t>
      </w:r>
      <w:r w:rsidR="005C6D39" w:rsidRPr="00B7022F">
        <w:rPr>
          <w:color w:val="000000"/>
          <w:sz w:val="28"/>
          <w:szCs w:val="28"/>
        </w:rPr>
        <w:t>образовательной среде; этнопедагогическое просвещение студенческой молодежи для расширения и углубления этнокультурных знаний о других, о способах межкультурного взаимодействия; реализация этнотолерантной установки на формирование культуры межнациональных отношений молодежи, состоящей из готовности и способности студентов к конструктивным межнациональным отношениям (через синергетическое взаимодействие); организация межкультурного образования на основе интеграции межкультурного аспекта и содержания вузовских дисциплин, где интеграция рассматривается как более глубокая форма взаимосвязи содержательных компонентов изучаемых дисциплин, которая формирует и развивает креативное, синергетическое мышление, позволяющее проявлять значимые личностные качества студентов, трансформируя их в сторону эмпатии, синтонности, взаимоуважения и чувства партнерства; введение в содержание национально-регионального компонента; включение студенческой молодежи в активное межкультурное взаимодействие с целью формирования значимых личностных качеств.</w:t>
      </w:r>
      <w:r w:rsidR="00E630F8" w:rsidRPr="00B7022F">
        <w:rPr>
          <w:color w:val="000000"/>
          <w:sz w:val="28"/>
          <w:szCs w:val="28"/>
        </w:rPr>
        <w:t xml:space="preserve"> </w:t>
      </w:r>
    </w:p>
    <w:p w:rsidR="005C6D39" w:rsidRPr="00B7022F" w:rsidRDefault="00EC521C" w:rsidP="005C6D39">
      <w:pPr>
        <w:widowControl w:val="0"/>
        <w:tabs>
          <w:tab w:val="left" w:pos="567"/>
        </w:tabs>
        <w:ind w:firstLine="360"/>
        <w:jc w:val="both"/>
        <w:rPr>
          <w:color w:val="000000"/>
          <w:sz w:val="28"/>
          <w:szCs w:val="28"/>
        </w:rPr>
      </w:pPr>
      <w:r>
        <w:rPr>
          <w:color w:val="000000"/>
          <w:sz w:val="28"/>
          <w:szCs w:val="28"/>
        </w:rPr>
        <w:t>8</w:t>
      </w:r>
      <w:r w:rsidR="005C6D39" w:rsidRPr="00B7022F">
        <w:rPr>
          <w:color w:val="000000"/>
          <w:sz w:val="28"/>
          <w:szCs w:val="28"/>
        </w:rPr>
        <w:t xml:space="preserve">. </w:t>
      </w:r>
      <w:r w:rsidR="00BE7CBA" w:rsidRPr="00B7022F">
        <w:rPr>
          <w:b/>
          <w:color w:val="000000"/>
          <w:sz w:val="28"/>
          <w:szCs w:val="28"/>
        </w:rPr>
        <w:t>К</w:t>
      </w:r>
      <w:r w:rsidR="005C6D39" w:rsidRPr="00B7022F">
        <w:rPr>
          <w:b/>
          <w:color w:val="000000"/>
          <w:sz w:val="28"/>
          <w:szCs w:val="28"/>
        </w:rPr>
        <w:t>ритерии</w:t>
      </w:r>
      <w:r w:rsidR="005C6D39" w:rsidRPr="00B7022F">
        <w:rPr>
          <w:color w:val="000000"/>
          <w:sz w:val="28"/>
          <w:szCs w:val="28"/>
        </w:rPr>
        <w:t xml:space="preserve"> сформированности культуры межнациональных отношений студентов и их готовности к межкультурным взаимодействиям: этнокультурный, эмоционально-оценочный, рефлексивный, стратегический, информационный, коммуникативный, мотивационный; этнотолерантный, этноневербальный и уровни: высокий, достаточно высокий, средний, ниже среднего, низкий.</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Апробация и внедрение результатов исследования</w:t>
      </w:r>
      <w:r w:rsidRPr="00B7022F">
        <w:rPr>
          <w:color w:val="000000"/>
          <w:sz w:val="28"/>
          <w:szCs w:val="28"/>
        </w:rPr>
        <w:t xml:space="preserve">. Результаты исследования обсуждались на </w:t>
      </w:r>
      <w:r w:rsidR="00E53443">
        <w:rPr>
          <w:color w:val="000000"/>
          <w:sz w:val="28"/>
          <w:szCs w:val="28"/>
        </w:rPr>
        <w:t xml:space="preserve">150 </w:t>
      </w:r>
      <w:r w:rsidRPr="00B7022F">
        <w:rPr>
          <w:color w:val="000000"/>
          <w:sz w:val="28"/>
          <w:szCs w:val="28"/>
        </w:rPr>
        <w:t xml:space="preserve">научно-практических конференциях, организованных Министерством образования и науки РФ, Российским государственным педагогическим университетом им. А.И. Герцена, </w:t>
      </w:r>
      <w:r w:rsidR="00E53443" w:rsidRPr="00B7022F">
        <w:rPr>
          <w:color w:val="000000"/>
          <w:sz w:val="28"/>
          <w:szCs w:val="28"/>
        </w:rPr>
        <w:t xml:space="preserve">Институтом </w:t>
      </w:r>
      <w:r w:rsidRPr="00B7022F">
        <w:rPr>
          <w:color w:val="000000"/>
          <w:sz w:val="28"/>
          <w:szCs w:val="28"/>
        </w:rPr>
        <w:t>народов Севера, кафедрой ЮНЕСКО «Теория образования в поликультурном обществе» при поддержке Министерства образования и науки РФ, Психологическим институтом РАО, Министерством образования и науки РТ, Кабинетом Министров РТ, Татарским государственным гуманитарно-педагогическим университетом, Казанским государственным университетом, Нижнекамским муниципальным институтом и другими ведомствами и высшими учебными заведения РФ и РТ</w:t>
      </w:r>
      <w:r w:rsidR="00E53443">
        <w:rPr>
          <w:color w:val="000000"/>
          <w:sz w:val="28"/>
          <w:szCs w:val="28"/>
        </w:rPr>
        <w:t xml:space="preserve">. </w:t>
      </w:r>
      <w:r w:rsidRPr="00B7022F">
        <w:rPr>
          <w:color w:val="000000"/>
          <w:sz w:val="28"/>
          <w:szCs w:val="28"/>
        </w:rPr>
        <w:t>Динамика исследования, его основные положения и результаты были представлены автором научной аудитории на международных, всероссийских, региональных и городских научно-практических конференциях</w:t>
      </w:r>
      <w:r w:rsidR="00DF77E1">
        <w:rPr>
          <w:color w:val="000000"/>
          <w:sz w:val="28"/>
          <w:szCs w:val="28"/>
        </w:rPr>
        <w:t>. В их числе:</w:t>
      </w:r>
      <w:r w:rsidRPr="00B7022F">
        <w:rPr>
          <w:color w:val="000000"/>
          <w:sz w:val="28"/>
          <w:szCs w:val="28"/>
        </w:rPr>
        <w:t xml:space="preserve"> «Наука и устойчивое развитие общества. Наследие В.И. Вернадского» (Тамбов, 2006); «Общение-2006: на пути к энциклопедическому знанию» (Москва, 2006); «XLII Всероссийская конференция по проблемам математики, информатики, физики и химии. Секции методики и педагогики» (Москва, 2007, 2008, 2010); «Молодежь в современном мире: вызовы цивилизации (Человек в системе коммуникации)» (Нижний Новгород, 2007); «Актуальные проблемы взаимодействия молодежи в полиэтнических регионах России» (Биробиджан, 2007); «Реальность этноса. Образование и гуманитарные технологии интеграции этнической, этнорегиональной и гражданской идентичности» (Санкт-Петербург, 2006, 2007, 2008, 2009, 2010); «Этнодидактика народов России: исследовательский проект ЮНЕСКО» (Нижнекамск, 2003, 2004, 2005, 2006, 2007, 2008, 2009, 2010); «Информационные и коммуникационные технологии в образовании» (Елабуга, 2008); «Психология психических состояний: теория и практика», (Казань, 2008); «Духовно-нравственное воспитание в вузах» (Москва, 2008); «Воспитание гражданина, человека культуры и нравственности – основа социальной технологии развития современной России» (Ростов на Дону, 2008); «Татищевские чтения: актуальные проблемы науки и практики» (Тольятти, 2007, 2008, 2010); «Модернизация системы профессионального образования на основе регулируемого эволюционирования» (Москва-Челябинск, 2008, 2009, 2010); «Миграция: задачи и решения» (Москва, 2007); «Технологии психолого-педагогического сопровождения детей и молодежи в процессе формирования их личности на этапе межпоколенческого перехода» (Москва, 2008); «Пути, средства, возможности возрождения образовательной системы» (Москва, 2009); «Культура речи и проблемы нравственного воспитания молодежи» (Москва, 2010); «Национальная идентичность России и демографический кризис» (Казань, 2008); «Проблемы управления качеством образования в вузе» (Пенза, 2008); «Теоретические и прикладные проблемы психологии личности» (Пенза, 2008); «Актуальные проблемы современных наук – 2008» (София, 2008); «Перспективные вопросы мировой науки – 2009» (Прага, 2009); «Современное образование: проблемы и перспективы в условиях перехода к новой концепции образования» (Томск, 2009</w:t>
      </w:r>
      <w:r w:rsidR="009B77F3" w:rsidRPr="00B7022F">
        <w:rPr>
          <w:color w:val="000000"/>
          <w:sz w:val="28"/>
          <w:szCs w:val="28"/>
        </w:rPr>
        <w:t>, 2010</w:t>
      </w:r>
      <w:r w:rsidRPr="00B7022F">
        <w:rPr>
          <w:color w:val="000000"/>
          <w:sz w:val="28"/>
          <w:szCs w:val="28"/>
        </w:rPr>
        <w:t>); «Образование и межнациональные отношения: теория и практика многокультурного образования» (Ижевск, 2009); «Теория и практика непрерывного психолого-педагогического образования: проблемы, поиски, перспективы» (Казань, 2009); «Поликультурное языковое образование» (Казань, 2009, 2010); «Образование в XXI веке» (Тверь, 2010); «Педагогический менеджмент и прогрессивные технологии в образовании» (Пенза, 2010), «Обеспечение психологической безопасности» (Дагестан, 2010) и др.</w:t>
      </w:r>
    </w:p>
    <w:p w:rsidR="00A11204" w:rsidRPr="00B7022F" w:rsidRDefault="005C6D39" w:rsidP="005C6D39">
      <w:pPr>
        <w:widowControl w:val="0"/>
        <w:tabs>
          <w:tab w:val="left" w:pos="567"/>
        </w:tabs>
        <w:ind w:firstLine="360"/>
        <w:jc w:val="both"/>
        <w:rPr>
          <w:color w:val="000000"/>
          <w:sz w:val="28"/>
          <w:szCs w:val="28"/>
        </w:rPr>
      </w:pPr>
      <w:r w:rsidRPr="00B7022F">
        <w:rPr>
          <w:color w:val="000000"/>
          <w:sz w:val="28"/>
          <w:szCs w:val="28"/>
        </w:rPr>
        <w:t xml:space="preserve">Результаты исследования </w:t>
      </w:r>
      <w:r w:rsidR="00A11204" w:rsidRPr="00B7022F">
        <w:rPr>
          <w:color w:val="000000"/>
          <w:sz w:val="28"/>
          <w:szCs w:val="28"/>
        </w:rPr>
        <w:t xml:space="preserve">нашли отражение </w:t>
      </w:r>
      <w:r w:rsidRPr="00B7022F">
        <w:rPr>
          <w:color w:val="000000"/>
          <w:sz w:val="28"/>
          <w:szCs w:val="28"/>
        </w:rPr>
        <w:t>в более чем 200 публикациях</w:t>
      </w:r>
      <w:r w:rsidR="00A11204" w:rsidRPr="00B7022F">
        <w:rPr>
          <w:color w:val="000000"/>
          <w:sz w:val="28"/>
          <w:szCs w:val="28"/>
        </w:rPr>
        <w:t xml:space="preserve"> (статьи, доклады, тезисы), в т.ч. в 3 монографиях, </w:t>
      </w:r>
      <w:r w:rsidR="00EC521C">
        <w:rPr>
          <w:color w:val="000000"/>
          <w:sz w:val="28"/>
          <w:szCs w:val="28"/>
        </w:rPr>
        <w:t xml:space="preserve">учебных </w:t>
      </w:r>
      <w:r w:rsidR="00A11204" w:rsidRPr="00B7022F">
        <w:rPr>
          <w:color w:val="000000"/>
          <w:sz w:val="28"/>
          <w:szCs w:val="28"/>
        </w:rPr>
        <w:t xml:space="preserve">пособиях, </w:t>
      </w:r>
      <w:r w:rsidR="00EC521C">
        <w:rPr>
          <w:color w:val="000000"/>
          <w:sz w:val="28"/>
          <w:szCs w:val="28"/>
        </w:rPr>
        <w:t xml:space="preserve">учебно-методических разработках, </w:t>
      </w:r>
      <w:r w:rsidR="00A11204" w:rsidRPr="00B7022F">
        <w:rPr>
          <w:color w:val="000000"/>
          <w:sz w:val="28"/>
          <w:szCs w:val="28"/>
        </w:rPr>
        <w:t>1</w:t>
      </w:r>
      <w:r w:rsidR="0069194F">
        <w:rPr>
          <w:color w:val="000000"/>
          <w:sz w:val="28"/>
          <w:szCs w:val="28"/>
        </w:rPr>
        <w:t>0</w:t>
      </w:r>
      <w:r w:rsidR="00A11204" w:rsidRPr="00B7022F">
        <w:rPr>
          <w:color w:val="000000"/>
          <w:sz w:val="28"/>
          <w:szCs w:val="28"/>
        </w:rPr>
        <w:t xml:space="preserve"> </w:t>
      </w:r>
      <w:r w:rsidRPr="00B7022F">
        <w:rPr>
          <w:color w:val="000000"/>
          <w:sz w:val="28"/>
          <w:szCs w:val="28"/>
        </w:rPr>
        <w:t>публикациях в ведущих рецензируемых научных журналах</w:t>
      </w:r>
      <w:r w:rsidR="00EC521C">
        <w:rPr>
          <w:color w:val="000000"/>
          <w:sz w:val="28"/>
          <w:szCs w:val="28"/>
        </w:rPr>
        <w:t>, их</w:t>
      </w:r>
      <w:r w:rsidRPr="00B7022F">
        <w:rPr>
          <w:color w:val="000000"/>
          <w:sz w:val="28"/>
          <w:szCs w:val="28"/>
        </w:rPr>
        <w:t xml:space="preserve"> общи</w:t>
      </w:r>
      <w:r w:rsidR="00EC521C">
        <w:rPr>
          <w:color w:val="000000"/>
          <w:sz w:val="28"/>
          <w:szCs w:val="28"/>
        </w:rPr>
        <w:t xml:space="preserve">й </w:t>
      </w:r>
      <w:r w:rsidRPr="00B7022F">
        <w:rPr>
          <w:color w:val="000000"/>
          <w:sz w:val="28"/>
          <w:szCs w:val="28"/>
        </w:rPr>
        <w:t>объем</w:t>
      </w:r>
      <w:r w:rsidR="00EC521C">
        <w:rPr>
          <w:color w:val="000000"/>
          <w:sz w:val="28"/>
          <w:szCs w:val="28"/>
        </w:rPr>
        <w:t xml:space="preserve"> составляет</w:t>
      </w:r>
      <w:r w:rsidRPr="00B7022F">
        <w:rPr>
          <w:color w:val="000000"/>
          <w:sz w:val="28"/>
          <w:szCs w:val="28"/>
        </w:rPr>
        <w:t xml:space="preserve"> </w:t>
      </w:r>
      <w:r w:rsidR="007175A3" w:rsidRPr="00B7022F">
        <w:rPr>
          <w:color w:val="000000"/>
          <w:sz w:val="28"/>
          <w:szCs w:val="28"/>
        </w:rPr>
        <w:t>более</w:t>
      </w:r>
      <w:r w:rsidRPr="00B7022F">
        <w:rPr>
          <w:color w:val="000000"/>
          <w:sz w:val="28"/>
          <w:szCs w:val="28"/>
        </w:rPr>
        <w:t xml:space="preserve"> 200 п.л. </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Достоверность результатов исследования</w:t>
      </w:r>
      <w:r w:rsidRPr="00B7022F">
        <w:rPr>
          <w:color w:val="000000"/>
          <w:sz w:val="28"/>
          <w:szCs w:val="28"/>
        </w:rPr>
        <w:t xml:space="preserve"> обеспечивается опорой на фундаментальные исследования и достижения современной отечественной и зарубежной педагогической науки; применением комплекса взаимодополняющих методов исследования, адекватных его объекту, цели, задачам, логике; достаточно длительным характером проведения исследовательской работы, </w:t>
      </w:r>
      <w:r w:rsidR="00DF77E1">
        <w:rPr>
          <w:color w:val="000000"/>
          <w:sz w:val="28"/>
          <w:szCs w:val="28"/>
        </w:rPr>
        <w:t xml:space="preserve">широкой </w:t>
      </w:r>
      <w:r w:rsidRPr="00B7022F">
        <w:rPr>
          <w:color w:val="000000"/>
          <w:sz w:val="28"/>
          <w:szCs w:val="28"/>
        </w:rPr>
        <w:t xml:space="preserve">апробацией основных идей, выводов, полученных в ходе исследования; соответствием полученных результатов общим тенденциям теории и практики межкультурного образования; опорой на исторические факты, документы Министерства образования и науки Российской Федерации и Министерства образования и науки Республики Татарстан, целостным подходом к исследованию, методологической обоснованностью и логикой исходных теоретических положений. </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Личное участие автора</w:t>
      </w:r>
      <w:r w:rsidRPr="00B7022F">
        <w:rPr>
          <w:color w:val="000000"/>
          <w:sz w:val="28"/>
          <w:szCs w:val="28"/>
        </w:rPr>
        <w:t xml:space="preserve"> состоит в теоретической разработке идей, замысла, рекомендаций и концептуальных положений по исследуемой проблеме, в актуализации и применении разработанных теоретических положений и практических рекомендаций в процессе формирования культуры межкультурного взаимодействия. </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Структура диссертации</w:t>
      </w:r>
      <w:r w:rsidRPr="00B7022F">
        <w:rPr>
          <w:color w:val="000000"/>
          <w:sz w:val="28"/>
          <w:szCs w:val="28"/>
        </w:rPr>
        <w:t xml:space="preserve"> отражает логику исследования и его результаты. Она состоит из введения, пяти глав, заключения, библиографии и приложений. В работе использовано 591 источник, в том числе 41 источник зарубежных авторов, 122 приложения, включающие таблицы, иллюстрации, схемы, рисунки, гистограммы. </w:t>
      </w:r>
    </w:p>
    <w:p w:rsidR="005C6D39" w:rsidRPr="00B7022F" w:rsidRDefault="005C6D39" w:rsidP="00D938EA">
      <w:pPr>
        <w:jc w:val="both"/>
        <w:rPr>
          <w:color w:val="000000"/>
          <w:sz w:val="28"/>
          <w:szCs w:val="28"/>
        </w:rPr>
      </w:pPr>
      <w:r w:rsidRPr="00B7022F">
        <w:rPr>
          <w:b/>
          <w:color w:val="000000"/>
          <w:sz w:val="28"/>
          <w:szCs w:val="28"/>
        </w:rPr>
        <w:t>Во введении</w:t>
      </w:r>
      <w:r w:rsidRPr="00B7022F">
        <w:rPr>
          <w:color w:val="000000"/>
          <w:sz w:val="28"/>
          <w:szCs w:val="28"/>
        </w:rPr>
        <w:t xml:space="preserve"> обоснована проблема исследования, раскрыта его концепция, актуальность темы, определены цель, объект, предмет, задачи исследования, научная новизна, теоретическая и практическая значимость работы</w:t>
      </w:r>
      <w:r w:rsidR="00B82F49">
        <w:rPr>
          <w:color w:val="000000"/>
          <w:sz w:val="28"/>
          <w:szCs w:val="28"/>
        </w:rPr>
        <w:t>.</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В первой главе «Теория и практика межнациональных отношений»</w:t>
      </w:r>
      <w:r w:rsidR="00EC76BD" w:rsidRPr="00B7022F">
        <w:rPr>
          <w:b/>
          <w:color w:val="000000"/>
          <w:sz w:val="28"/>
          <w:szCs w:val="28"/>
        </w:rPr>
        <w:t xml:space="preserve"> </w:t>
      </w:r>
      <w:r w:rsidRPr="00B7022F">
        <w:rPr>
          <w:color w:val="000000"/>
          <w:sz w:val="28"/>
          <w:szCs w:val="28"/>
        </w:rPr>
        <w:t>проанализирован мировой опыт по проблеме исследования, раскрыта сущность воспитания культуры понимания у студентов; проанализирован процесс формирования этноориентированной личности, способной к творческому саморазвитию в поликультурном обществе; заложены доминанты формирования межкультурной компетентности, культуры межнационального общения, морально-этических основ межнациональных отношений, исследованы содержание, существующие методы и формы воспитания личности.</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Во второй главе «Теоретико-методологические предпосылки формирования культуры межнациональных отношений»</w:t>
      </w:r>
      <w:r w:rsidR="00EC76BD" w:rsidRPr="00B7022F">
        <w:rPr>
          <w:b/>
          <w:color w:val="000000"/>
          <w:sz w:val="28"/>
          <w:szCs w:val="28"/>
        </w:rPr>
        <w:t xml:space="preserve"> </w:t>
      </w:r>
      <w:r w:rsidRPr="00B7022F">
        <w:rPr>
          <w:color w:val="000000"/>
          <w:sz w:val="28"/>
          <w:szCs w:val="28"/>
        </w:rPr>
        <w:t>исследована проблема межкультурного образования в высшей школе, рассмотрены ее основные аспекты в теории и практике организации межкультурного образования  в вузе, раскрыта содержательная характеристика ключевых понятий исследования.</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В третьей главе «Индикативные показатели формирования культуры межнациональных отношений»</w:t>
      </w:r>
      <w:r w:rsidRPr="00B7022F">
        <w:rPr>
          <w:color w:val="000000"/>
          <w:sz w:val="28"/>
          <w:szCs w:val="28"/>
        </w:rPr>
        <w:t xml:space="preserve"> раскрыты индикативные показатели культуры межнациональных отношений, рассмотрена проблема формирования кросскультурной грамотности студента вуза как языковой этноориентированной личности; раскрыты критерии сформированности культуры межнациональных отношений студентов в высшей школе.</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В четвертой главе «Система формирования и воспитания культуры межнациональных отношений»</w:t>
      </w:r>
      <w:r w:rsidRPr="00B7022F">
        <w:rPr>
          <w:color w:val="000000"/>
          <w:sz w:val="28"/>
          <w:szCs w:val="28"/>
        </w:rPr>
        <w:t xml:space="preserve"> раскрыты ведущие тенденции, охарактеризованы индикативные показатели культуры межнационального общения и отношений современной молодежи, проблемы проектирования поликультурного образования на основе обозначенных задач и целей исследования, моделирования интегрированных лекционных и семинарских занятий этноориентированного типа, концепция формирования культуры межнациональных отношений: совокупность принципов, взятых за основу в процессе исследования, модель современной этноориентированной личности, динамика диагностики; определены и раскрыты нормативно-правовые, нравственные механизмы обеспечения качества межкультурной подготовки студентов; раскрыты ведущие направления инновации содержания, форм, методов, принципов подготовки студентов к межкультурному взаимодействию.</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В пятой главе «Экспериментальная работа по реализации системы формирования культуры межнациональных отношений студентов»</w:t>
      </w:r>
      <w:r w:rsidRPr="00B7022F">
        <w:rPr>
          <w:color w:val="000000"/>
          <w:sz w:val="28"/>
          <w:szCs w:val="28"/>
        </w:rPr>
        <w:t xml:space="preserve"> проанализированы полученные результаты экспериментального исследования, проведен качественный анализ результатов формирования кросскультурной грамотности как культуры понимания, общения и межнациональных отношений, раскрыта диагностика уровней сформированности культуры студентов; разработаны рекомендации по обеспечению качества межкультурного образования в российском образовательном пространстве.</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В заключении</w:t>
      </w:r>
      <w:r w:rsidRPr="00B7022F">
        <w:rPr>
          <w:color w:val="000000"/>
          <w:sz w:val="28"/>
          <w:szCs w:val="28"/>
        </w:rPr>
        <w:t xml:space="preserve"> обобщены результаты и подведены итоги проведенного исследования, изложены рекомендации, на основании которых можно вести дальнейшие исследования для эффективного и творческого использования положительного опыта межкультурного образования.</w:t>
      </w:r>
    </w:p>
    <w:p w:rsidR="005C6D39" w:rsidRPr="00B7022F" w:rsidRDefault="005C6D39" w:rsidP="005C6D39">
      <w:pPr>
        <w:widowControl w:val="0"/>
        <w:tabs>
          <w:tab w:val="left" w:pos="567"/>
        </w:tabs>
        <w:ind w:firstLine="360"/>
        <w:jc w:val="both"/>
        <w:rPr>
          <w:color w:val="000000"/>
          <w:sz w:val="28"/>
          <w:szCs w:val="28"/>
        </w:rPr>
      </w:pPr>
    </w:p>
    <w:p w:rsidR="005C6D39" w:rsidRPr="00B7022F" w:rsidRDefault="005C6D39" w:rsidP="006C7908">
      <w:pPr>
        <w:widowControl w:val="0"/>
        <w:tabs>
          <w:tab w:val="left" w:pos="720"/>
        </w:tabs>
        <w:jc w:val="center"/>
        <w:rPr>
          <w:b/>
          <w:color w:val="000000"/>
          <w:sz w:val="28"/>
          <w:szCs w:val="28"/>
        </w:rPr>
      </w:pPr>
      <w:r w:rsidRPr="00B7022F">
        <w:rPr>
          <w:b/>
          <w:color w:val="000000"/>
          <w:sz w:val="28"/>
          <w:szCs w:val="28"/>
        </w:rPr>
        <w:t>ОСНОВНОЕ СОДЕРЖАНИЕ ДИССЕРТАЦИИ</w:t>
      </w:r>
    </w:p>
    <w:p w:rsidR="006C7908" w:rsidRPr="00B7022F" w:rsidRDefault="006C7908" w:rsidP="006C7908">
      <w:pPr>
        <w:widowControl w:val="0"/>
        <w:tabs>
          <w:tab w:val="left" w:pos="720"/>
        </w:tabs>
        <w:jc w:val="center"/>
        <w:rPr>
          <w:b/>
          <w:color w:val="000000"/>
          <w:sz w:val="28"/>
          <w:szCs w:val="28"/>
        </w:rPr>
      </w:pP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В современном мире воспитание осуществляется при межкультурном взаимодействии больших и малых культур. Этот процесс наряду с развитием общенациональной культуры обогащает как доминирующие, так и малые культуры. Подобная тенденция предполагает сопряжение через воспитание культурных ценностей всех участников межкультурного диалога, создание общего культурного и национального пространства, в пределах которого каждый обретает социальный и этнический статус, определяет принадлежность к тем или иным языкам, суб- и макрокультурам.</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Вся история межнациональных отношений – это конструктивный диалог, который пронизывает всю структуру межнациональных взаимодействий и по своей сути является средством осуществления коммуникационных связей, условием взаимопонимания и взаимодействия народов.</w:t>
      </w:r>
    </w:p>
    <w:p w:rsidR="00551881" w:rsidRPr="005541F8" w:rsidRDefault="005C6D39" w:rsidP="005541F8">
      <w:pPr>
        <w:widowControl w:val="0"/>
        <w:tabs>
          <w:tab w:val="left" w:pos="567"/>
        </w:tabs>
        <w:ind w:firstLine="360"/>
        <w:jc w:val="both"/>
        <w:rPr>
          <w:color w:val="000000"/>
          <w:sz w:val="28"/>
          <w:szCs w:val="28"/>
        </w:rPr>
      </w:pPr>
      <w:r w:rsidRPr="005541F8">
        <w:rPr>
          <w:color w:val="000000"/>
          <w:sz w:val="28"/>
          <w:szCs w:val="28"/>
        </w:rPr>
        <w:t xml:space="preserve">Теоретический анализ проблемы культуры межнациональных отношений молодежи показал, что необходимо систематически совершенствовать и обновлять учебно-воспитательный процесс, создавая необходимые условия для конструктивного межнационального диалога. </w:t>
      </w:r>
      <w:r w:rsidR="00E82A53" w:rsidRPr="005541F8">
        <w:rPr>
          <w:color w:val="000000"/>
          <w:sz w:val="28"/>
          <w:szCs w:val="28"/>
        </w:rPr>
        <w:t xml:space="preserve">Освоение культуры отношений начинается с осознания ценностей, норм и их проявления в межкультурных ситуациях. С. Сторти отмечает «человек осваивает не культуру, а поведение».  </w:t>
      </w:r>
      <w:r w:rsidR="00AE1F11" w:rsidRPr="005541F8">
        <w:rPr>
          <w:color w:val="000000"/>
          <w:sz w:val="28"/>
          <w:szCs w:val="28"/>
        </w:rPr>
        <w:t>Известно, что к</w:t>
      </w:r>
      <w:r w:rsidR="00E82A53" w:rsidRPr="005541F8">
        <w:rPr>
          <w:color w:val="000000"/>
          <w:sz w:val="28"/>
          <w:szCs w:val="28"/>
        </w:rPr>
        <w:t>ультура личности проявляется в поведении, действиях, суждениях, реакциях, речевой конструкции.</w:t>
      </w:r>
    </w:p>
    <w:p w:rsidR="00551881" w:rsidRDefault="005C6D39" w:rsidP="005C6D39">
      <w:pPr>
        <w:widowControl w:val="0"/>
        <w:tabs>
          <w:tab w:val="left" w:pos="567"/>
        </w:tabs>
        <w:ind w:firstLine="360"/>
        <w:jc w:val="both"/>
        <w:rPr>
          <w:color w:val="000000"/>
          <w:sz w:val="28"/>
          <w:szCs w:val="28"/>
        </w:rPr>
      </w:pPr>
      <w:r w:rsidRPr="00B7022F">
        <w:rPr>
          <w:color w:val="000000"/>
          <w:sz w:val="28"/>
          <w:szCs w:val="28"/>
        </w:rPr>
        <w:t>Проблемами диалога в социолингвистике занимались Л. Щерба, Л. Якубинский, литературной и философской герменевтике Х. Гадамер, феноменологии Х. Гуссерль, М. Мамардашвили, фундаментальной онтологии М. Хайдеггер, литературоведении и семантике А. Аверинцев, М. Бахтин, М. Лапшин, Ю. Лотман, в основах коммуникации А. Моль, В. Бореев и др. Взаимодействие культур исследовали С. Артановский, С. Арутюнов, Б. Ерасов, Н. Иконникова, Л. Ионин, К. Леви-Стросс, Г. Хершковец и другие. Согласно Х. Гадамеру, диалог является своеобразной аппликацией своего и чужого.</w:t>
      </w:r>
    </w:p>
    <w:p w:rsidR="00551881" w:rsidRPr="00B7022F" w:rsidRDefault="005C6D39" w:rsidP="005C6D39">
      <w:pPr>
        <w:widowControl w:val="0"/>
        <w:tabs>
          <w:tab w:val="left" w:pos="567"/>
        </w:tabs>
        <w:ind w:firstLine="360"/>
        <w:jc w:val="both"/>
        <w:rPr>
          <w:color w:val="000000"/>
          <w:sz w:val="28"/>
          <w:szCs w:val="28"/>
        </w:rPr>
      </w:pPr>
      <w:r w:rsidRPr="00B7022F">
        <w:rPr>
          <w:color w:val="000000"/>
          <w:sz w:val="28"/>
          <w:szCs w:val="28"/>
        </w:rPr>
        <w:t>В ходе исследования мы изучили, проанализировали взгляды, теории, опыт поликультурного образования в России и за рубежом. Проведенный анализ научной, психологической, педагогической и др. литературы позволил сделать вывод, что проблема межнациональных отношений требует более глубокого изучения, анализа, комплексного рассмотрения.</w:t>
      </w:r>
    </w:p>
    <w:p w:rsidR="007E1825" w:rsidRPr="00B7022F" w:rsidRDefault="007E1825" w:rsidP="007E1825">
      <w:pPr>
        <w:widowControl w:val="0"/>
        <w:tabs>
          <w:tab w:val="left" w:pos="567"/>
        </w:tabs>
        <w:ind w:firstLine="360"/>
        <w:jc w:val="both"/>
        <w:rPr>
          <w:color w:val="000000"/>
          <w:sz w:val="28"/>
          <w:szCs w:val="28"/>
        </w:rPr>
      </w:pPr>
      <w:r w:rsidRPr="00B7022F">
        <w:rPr>
          <w:color w:val="000000"/>
          <w:sz w:val="28"/>
          <w:szCs w:val="28"/>
        </w:rPr>
        <w:t xml:space="preserve">Межкультурное образование студенческой молодежи может не только свести к минимуму «культурный шок» и увеличить опыт межкультурного общения, но и способствовать конструктивным межнациональным отношениям, оптимальному диалогу в разных областях жизни, и учит быть более терпимыми в человеческих взаимоотношениях. Современные ученые, осознающие важность и актуальность решения общетеоретических проблем межкультурного диалогического взаимодействия людей, создали философские теории: диалогизма (М. Бубер), коммуникации (К. Ясперс), диалогической герменевтики (Х.Г. Гадамер) и др. Социальный аспект поддержки и защиты личности исследован в работах И.С. Кона, А.В. Петровского, Е.М. Рыбинского, Л.И. Уманского, Е.Н. Сорочинской, Д.И. Фельдштейна и др. </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 xml:space="preserve">Гуманизм </w:t>
      </w:r>
      <w:r w:rsidR="00DF77E1">
        <w:rPr>
          <w:color w:val="000000"/>
          <w:sz w:val="28"/>
          <w:szCs w:val="28"/>
        </w:rPr>
        <w:t>предполагает</w:t>
      </w:r>
      <w:r w:rsidRPr="00B7022F">
        <w:rPr>
          <w:color w:val="000000"/>
          <w:sz w:val="28"/>
          <w:szCs w:val="28"/>
        </w:rPr>
        <w:t xml:space="preserve"> переход к многообразию, плюрализму культурно-гуманистических позиций, обусловливающих развитие кросскультурализма.</w:t>
      </w:r>
      <w:r w:rsidR="005F68C1">
        <w:rPr>
          <w:color w:val="000000"/>
          <w:sz w:val="28"/>
          <w:szCs w:val="28"/>
        </w:rPr>
        <w:t xml:space="preserve"> Гуманистическая роль преподавателя заключается  том, что он должен гибко направлять и стимулировать  деятельность студентов в межкультурном взаимодействии, поощрять эффективное поведение. К слабым сторонам образования студентов можно от</w:t>
      </w:r>
      <w:r w:rsidR="002064C7">
        <w:rPr>
          <w:color w:val="000000"/>
          <w:sz w:val="28"/>
          <w:szCs w:val="28"/>
        </w:rPr>
        <w:t>нести:</w:t>
      </w:r>
      <w:r w:rsidR="005F68C1">
        <w:rPr>
          <w:color w:val="000000"/>
          <w:sz w:val="28"/>
          <w:szCs w:val="28"/>
        </w:rPr>
        <w:t xml:space="preserve"> недостаточную опору на ценностный подход в обучении </w:t>
      </w:r>
      <w:r w:rsidR="00EB3446">
        <w:rPr>
          <w:color w:val="000000"/>
          <w:sz w:val="28"/>
          <w:szCs w:val="28"/>
        </w:rPr>
        <w:t xml:space="preserve">и </w:t>
      </w:r>
      <w:r w:rsidR="005F68C1">
        <w:rPr>
          <w:color w:val="000000"/>
          <w:sz w:val="28"/>
          <w:szCs w:val="28"/>
        </w:rPr>
        <w:t>нераскрытость этической сущности этого подхода (В.П. Бездухов).</w:t>
      </w:r>
      <w:r w:rsidR="00D81273">
        <w:rPr>
          <w:color w:val="000000"/>
          <w:sz w:val="28"/>
          <w:szCs w:val="28"/>
        </w:rPr>
        <w:t xml:space="preserve"> В поликультурном пространстве вуза этнокультурный п</w:t>
      </w:r>
      <w:r w:rsidR="002064C7">
        <w:rPr>
          <w:color w:val="000000"/>
          <w:sz w:val="28"/>
          <w:szCs w:val="28"/>
        </w:rPr>
        <w:t>рофиль требует не преподавателя-</w:t>
      </w:r>
      <w:r w:rsidR="00D81273">
        <w:rPr>
          <w:color w:val="000000"/>
          <w:sz w:val="28"/>
          <w:szCs w:val="28"/>
        </w:rPr>
        <w:t xml:space="preserve">ментора, </w:t>
      </w:r>
      <w:r w:rsidR="00EB3446">
        <w:rPr>
          <w:color w:val="000000"/>
          <w:sz w:val="28"/>
          <w:szCs w:val="28"/>
        </w:rPr>
        <w:t xml:space="preserve">а </w:t>
      </w:r>
      <w:r w:rsidR="00D81273">
        <w:rPr>
          <w:color w:val="000000"/>
          <w:sz w:val="28"/>
          <w:szCs w:val="28"/>
        </w:rPr>
        <w:t>фасилитатора (Е.Ф. Зеер и др.)</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 xml:space="preserve">В процессе исследования мы обратились к авторам инновационных концепций воспитания. К ним относятся концепции: саморазвивающейся воспитательной системы (Л.И. Новикова); воспитания человека культуры (Е.В. Бондаревская); методики коллективных творческих дел (И.П. Иванов); педагогики свободы и педагогической поддержки (О.С. Газман); дидактической модели личностно-ориентированного образования (В.В. Сериков); самоорганизуемой педагогической деятельности (С.В. Кульневич) и др. Основная идея этих </w:t>
      </w:r>
      <w:r w:rsidR="00BE7CBA" w:rsidRPr="00B7022F">
        <w:rPr>
          <w:color w:val="000000"/>
          <w:sz w:val="28"/>
          <w:szCs w:val="28"/>
        </w:rPr>
        <w:t>ко</w:t>
      </w:r>
      <w:r w:rsidR="000E196F" w:rsidRPr="00B7022F">
        <w:rPr>
          <w:color w:val="000000"/>
          <w:sz w:val="28"/>
          <w:szCs w:val="28"/>
        </w:rPr>
        <w:t>н</w:t>
      </w:r>
      <w:r w:rsidR="00BE7CBA" w:rsidRPr="00B7022F">
        <w:rPr>
          <w:color w:val="000000"/>
          <w:sz w:val="28"/>
          <w:szCs w:val="28"/>
        </w:rPr>
        <w:t>цепций</w:t>
      </w:r>
      <w:r w:rsidRPr="00B7022F">
        <w:rPr>
          <w:color w:val="000000"/>
          <w:sz w:val="28"/>
          <w:szCs w:val="28"/>
        </w:rPr>
        <w:t xml:space="preserve"> состоит в том, что мир переходит от научно-технической парадигмы образования, к парадигме гуманистической, ориентирующей на усвоение этнокультурных знаний, направленной на личностно ориентированное развитие и творческую самореализацию личности в культуре, межкультурном диалоге.</w:t>
      </w:r>
    </w:p>
    <w:p w:rsidR="00E75A6D" w:rsidRPr="00B7022F" w:rsidRDefault="00C22EA4" w:rsidP="005C6D39">
      <w:pPr>
        <w:widowControl w:val="0"/>
        <w:tabs>
          <w:tab w:val="left" w:pos="567"/>
        </w:tabs>
        <w:ind w:firstLine="360"/>
        <w:jc w:val="both"/>
        <w:rPr>
          <w:color w:val="000000"/>
          <w:sz w:val="28"/>
          <w:szCs w:val="28"/>
        </w:rPr>
      </w:pPr>
      <w:r w:rsidRPr="00B7022F">
        <w:rPr>
          <w:color w:val="000000"/>
          <w:sz w:val="28"/>
          <w:szCs w:val="28"/>
        </w:rPr>
        <w:t xml:space="preserve">В рамках системного исследования культуры межнациональных отношений студентов нами конкретизировано научное представление о содержании понятий: а) «поликультурное образовательное пространство вуза», в нашем понимании, – это </w:t>
      </w:r>
      <w:r w:rsidR="00BC7C2B">
        <w:rPr>
          <w:color w:val="000000"/>
          <w:sz w:val="28"/>
          <w:szCs w:val="28"/>
        </w:rPr>
        <w:t>межкультурная среда социальной адаптации</w:t>
      </w:r>
      <w:r w:rsidR="005A087E">
        <w:rPr>
          <w:color w:val="000000"/>
          <w:sz w:val="28"/>
          <w:szCs w:val="28"/>
        </w:rPr>
        <w:t xml:space="preserve"> студентов</w:t>
      </w:r>
      <w:r w:rsidRPr="00B7022F">
        <w:rPr>
          <w:color w:val="000000"/>
          <w:sz w:val="28"/>
          <w:szCs w:val="28"/>
        </w:rPr>
        <w:t xml:space="preserve">, где созданы условия, способствующие развитию каждой личности; </w:t>
      </w:r>
      <w:r w:rsidR="005A087E">
        <w:rPr>
          <w:color w:val="000000"/>
          <w:sz w:val="28"/>
          <w:szCs w:val="28"/>
        </w:rPr>
        <w:t xml:space="preserve">происходит одновременное освоение, осмысление и осознание собственной культуры и культуры других народов; среда, </w:t>
      </w:r>
      <w:r w:rsidRPr="00B7022F">
        <w:rPr>
          <w:color w:val="000000"/>
          <w:sz w:val="28"/>
          <w:szCs w:val="28"/>
        </w:rPr>
        <w:t xml:space="preserve"> котор</w:t>
      </w:r>
      <w:r w:rsidR="005A087E">
        <w:rPr>
          <w:color w:val="000000"/>
          <w:sz w:val="28"/>
          <w:szCs w:val="28"/>
        </w:rPr>
        <w:t>ая</w:t>
      </w:r>
      <w:r w:rsidRPr="00B7022F">
        <w:rPr>
          <w:color w:val="000000"/>
          <w:sz w:val="28"/>
          <w:szCs w:val="28"/>
        </w:rPr>
        <w:t xml:space="preserve"> готовит студентов к бесконфликтному взаимодействию с представителями иных культур на основе усвоения общечеловеческих ценностей; это образовательное пространство, которое призвано реализовать гуманизацию отношений с представителями разных национальностей; б) «</w:t>
      </w:r>
      <w:r w:rsidRPr="00B7022F">
        <w:rPr>
          <w:i/>
          <w:color w:val="000000"/>
          <w:sz w:val="28"/>
          <w:szCs w:val="28"/>
        </w:rPr>
        <w:t>культура межнациональных отношений</w:t>
      </w:r>
      <w:r w:rsidRPr="00B7022F">
        <w:rPr>
          <w:color w:val="000000"/>
          <w:sz w:val="28"/>
          <w:szCs w:val="28"/>
        </w:rPr>
        <w:t xml:space="preserve">» есть ни что иное, как высокая степень межнациональных духовных, экономических и др. связей разных народов, которая проявляется в соблюдении определенного нравственного такта и взаимной уважительности, толерантности людей различных национальностей друг к другу, в общении и недопустимости какого-либо пренебрежения к языку, национальным обычаям и традициям других народов; предполагает развитое чувство патриотизма, этнокультурной толерантности, ассертивности, синтонности, саморефлексии, этноаттракции и др.; введены в научный аппарат понятия: «менталитет толерантности», «интеллект межнациональных отношений», «этноориентированная личность». В нашей работе </w:t>
      </w:r>
      <w:r w:rsidRPr="00B7022F">
        <w:rPr>
          <w:i/>
          <w:color w:val="000000"/>
          <w:sz w:val="28"/>
          <w:szCs w:val="28"/>
        </w:rPr>
        <w:t>«этноориентированная личность»</w:t>
      </w:r>
      <w:r w:rsidRPr="00B7022F">
        <w:rPr>
          <w:color w:val="000000"/>
          <w:sz w:val="28"/>
          <w:szCs w:val="28"/>
        </w:rPr>
        <w:t xml:space="preserve"> – это личность, ценностно ориентированная на национальную культуру, общечеловеческие ценности и межкультурный диалог, характеризуется сформированностью значимых личностных качеств, ассертивная личность, способна защищать и отстаивать свои интересы, не причиняя вреда окружающим, обеспечивая при этом нормальное полноценное взаимодействие с окружающими. Она имеет стремление разрешать конфликты и разногласия мирным путем на основе толерантности; </w:t>
      </w:r>
      <w:r w:rsidRPr="00B7022F">
        <w:rPr>
          <w:i/>
          <w:color w:val="000000"/>
          <w:sz w:val="28"/>
          <w:szCs w:val="28"/>
        </w:rPr>
        <w:t>«менталитет толерантности»</w:t>
      </w:r>
      <w:r w:rsidRPr="00B7022F">
        <w:rPr>
          <w:color w:val="000000"/>
          <w:sz w:val="28"/>
          <w:szCs w:val="28"/>
        </w:rPr>
        <w:t xml:space="preserve"> понимается нами как способность и готовность этноориентированной личности принимать идеи, мнения, взгляды, отличные от собственных, проявлять уважение, понимание, признание к  многообразию культур; </w:t>
      </w:r>
      <w:r w:rsidRPr="00B7022F">
        <w:rPr>
          <w:i/>
          <w:color w:val="000000"/>
          <w:sz w:val="28"/>
          <w:szCs w:val="28"/>
        </w:rPr>
        <w:t>«интеллект межнациональных отношений»</w:t>
      </w:r>
      <w:r w:rsidRPr="00B7022F">
        <w:rPr>
          <w:color w:val="000000"/>
          <w:sz w:val="28"/>
          <w:szCs w:val="28"/>
        </w:rPr>
        <w:t xml:space="preserve"> раскрывается  в работе как способность личности понимать различия, проявлять конструктивность, эмпатию, синтонность, ассертивность и т. д., как предрасположенность к рациональным действиям в межнациональных контактах. Интеллект межнациональных отношений помогает превращать партнеров по общению в друзей и союзников и завоевывать активную поддержку с их стороны и др.). </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 xml:space="preserve">В ходе исследования нами разработана индикативно-прогностическая </w:t>
      </w:r>
      <w:r w:rsidRPr="00B7022F">
        <w:rPr>
          <w:b/>
          <w:color w:val="000000"/>
          <w:sz w:val="28"/>
          <w:szCs w:val="28"/>
        </w:rPr>
        <w:t xml:space="preserve">модель </w:t>
      </w:r>
      <w:r w:rsidRPr="00B7022F">
        <w:rPr>
          <w:color w:val="000000"/>
          <w:sz w:val="28"/>
          <w:szCs w:val="28"/>
        </w:rPr>
        <w:t xml:space="preserve">формирования культуры межнациональных отношений студенческой молодежи в поликультурном образовательном пространстве вуза, представляющая собой целостность, единство и взаимосвязь составляющих ее компонентов: цель, задачи, методы, принципы, содержание, педагогические условия, научно-теоретическую основу, компоненты, результат межкультурного образования молодежи. Апробация модели позволила сделать вывод о том, что в процессе межкультурного обучения и профессиональной подготовки студентов их необходимо вооружать этнокультурными знаниями, формировать социально и профессионально значимые качества, имеющими полипрофессиональный, полифункциональный характер, который обеспечивает их профессиональную мобильность, продуктивность и конкурентоспособность. Обращенность современного общества к человеку, его культуре и духовному миру становится доминантой цивилизованного развития. </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Педагогическая система формирования культуры межнациональных отношений студентов занимает в этой модели ведущее место: она предполагает единство цели, межкультурного содержания, методов обучения, совокупности принципов, где системообразующим является принцип этнопреемственности поколениями культурных ценностей, результатов межкультурного обучения. Дидактическая система составляет совокупность элементов, образующих единую цельную структуру, служащую достижению целей обучения. Описание системы сводится к характеристике целей, содержания межкультурного образования студентов, дидактических процессов, методов, средств, форм обучения и её принципов.</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 xml:space="preserve">Проектирование и реализация педагогической системы позволили выявить </w:t>
      </w:r>
      <w:r w:rsidRPr="00B7022F">
        <w:rPr>
          <w:b/>
          <w:color w:val="000000"/>
          <w:sz w:val="28"/>
          <w:szCs w:val="28"/>
        </w:rPr>
        <w:t>закономерности</w:t>
      </w:r>
      <w:r w:rsidRPr="00B7022F">
        <w:rPr>
          <w:color w:val="000000"/>
          <w:sz w:val="28"/>
          <w:szCs w:val="28"/>
        </w:rPr>
        <w:t xml:space="preserve"> формирования культуры межнациональных отношений в поликультурном образовательном пространстве вуза, от которых зависит направленность процесса межкультурного образования студентов, качество воспитания этноориентированной личности и трансформация целей самой личности в межкультурных взаимодействиях. </w:t>
      </w:r>
    </w:p>
    <w:p w:rsidR="008D5004" w:rsidRPr="00B7022F" w:rsidRDefault="008D5004" w:rsidP="005C6D39">
      <w:pPr>
        <w:widowControl w:val="0"/>
        <w:tabs>
          <w:tab w:val="left" w:pos="567"/>
        </w:tabs>
        <w:ind w:firstLine="360"/>
        <w:jc w:val="both"/>
        <w:rPr>
          <w:color w:val="000000"/>
          <w:sz w:val="28"/>
          <w:szCs w:val="28"/>
        </w:rPr>
      </w:pPr>
      <w:r w:rsidRPr="00B7022F">
        <w:rPr>
          <w:i/>
          <w:color w:val="000000"/>
          <w:sz w:val="28"/>
          <w:szCs w:val="28"/>
        </w:rPr>
        <w:t>Первая закономерность</w:t>
      </w:r>
      <w:r w:rsidRPr="00B7022F">
        <w:rPr>
          <w:color w:val="000000"/>
          <w:sz w:val="28"/>
          <w:szCs w:val="28"/>
        </w:rPr>
        <w:t xml:space="preserve"> формирования культуры межнациональных отношений студентов в поликультурном образовательном пространстве вуза – качество межкультурного воспитания студентов зависит от сочетания и взаимосвязи объективных и субъективных потребностей студентов, культурных ценностей в выборе разнообразных средств, форм, подходов в межкультурных ситуациях. Закономерная связь осуществляется между воспитательным воздействием и активной деятельностью студентов и преподавателя, их активной жизненной позицией, системой отношений в поликультурном обществе и ценностей. Данная закономерность обуславливается тем, что развитие этноориентированной личности осуществляется в различных видах деятельности. Нельзя сформировать значимые личностные качества студентов, не вовлекая их в межличностные отношения, в поликультурную развивающую среду, в различные межкультурные ситуации, межкультурный диалог, где студент познает свое «Я» в общении с другими «Я» в условиях субъект-субъектных отношений. Эти отношения позволяют осуществляться культурной конвергенции, то есть сближению этнокультурных различий; </w:t>
      </w:r>
      <w:r w:rsidRPr="00B7022F">
        <w:rPr>
          <w:i/>
          <w:color w:val="000000"/>
          <w:sz w:val="28"/>
          <w:szCs w:val="28"/>
        </w:rPr>
        <w:t xml:space="preserve">вторая закономерность </w:t>
      </w:r>
      <w:r w:rsidRPr="00B7022F">
        <w:rPr>
          <w:color w:val="000000"/>
          <w:sz w:val="28"/>
          <w:szCs w:val="28"/>
        </w:rPr>
        <w:t xml:space="preserve">формирования культуры межнациональных отношений студентов в поликультурном образовательном пространстве вуза – качество межнациональных отношений зависит от субъективной активности студентов и их готовности к межкультурным контактам, от этнокультурных знаний студентов, от их потребности в нравственных поступках. В межнациональных взаимодействиях студент ориентируется в ценностях, знание которых необходимо для установления обратной связи в межнациональных контактах; </w:t>
      </w:r>
      <w:r w:rsidR="002D2503" w:rsidRPr="00B7022F">
        <w:rPr>
          <w:i/>
          <w:color w:val="000000"/>
          <w:sz w:val="28"/>
          <w:szCs w:val="28"/>
        </w:rPr>
        <w:t>т</w:t>
      </w:r>
      <w:r w:rsidRPr="00B7022F">
        <w:rPr>
          <w:i/>
          <w:color w:val="000000"/>
          <w:sz w:val="28"/>
          <w:szCs w:val="28"/>
        </w:rPr>
        <w:t>ретьей закономерностью</w:t>
      </w:r>
      <w:r w:rsidRPr="00B7022F">
        <w:rPr>
          <w:color w:val="000000"/>
          <w:sz w:val="28"/>
          <w:szCs w:val="28"/>
        </w:rPr>
        <w:t xml:space="preserve"> является то, что степень конструктивности межнациональных отношений зависит от оптимального сочетания студентами этнокультурных знаний о своей культуре, обычаях, традициях, нормах, ценностях и культуре других народов в межкультурных ситуациях. Четвертой закономерностью формирования культуры межнациональных отношений студентов определяет, что оптимальность межнациональных контактов обусловлена интеллектуальным потенциалом студентов, который помогает им легко и свободно оперировать этнокультурными знаниями в практике межнационального взаимодей</w:t>
      </w:r>
      <w:r w:rsidR="002D2503" w:rsidRPr="00B7022F">
        <w:rPr>
          <w:color w:val="000000"/>
          <w:sz w:val="28"/>
          <w:szCs w:val="28"/>
        </w:rPr>
        <w:t xml:space="preserve">ствия; </w:t>
      </w:r>
      <w:r w:rsidR="002D2503" w:rsidRPr="00B7022F">
        <w:rPr>
          <w:i/>
          <w:color w:val="000000"/>
          <w:sz w:val="28"/>
          <w:szCs w:val="28"/>
        </w:rPr>
        <w:t>п</w:t>
      </w:r>
      <w:r w:rsidRPr="00B7022F">
        <w:rPr>
          <w:i/>
          <w:color w:val="000000"/>
          <w:sz w:val="28"/>
          <w:szCs w:val="28"/>
        </w:rPr>
        <w:t>ятой закономерностью</w:t>
      </w:r>
      <w:r w:rsidRPr="00B7022F">
        <w:rPr>
          <w:color w:val="000000"/>
          <w:sz w:val="28"/>
          <w:szCs w:val="28"/>
        </w:rPr>
        <w:t xml:space="preserve"> определяется динамика межкультурного контакта, которая зависит от качества взаимоотношений (общения) между пред</w:t>
      </w:r>
      <w:r w:rsidR="002D2503" w:rsidRPr="00B7022F">
        <w:rPr>
          <w:color w:val="000000"/>
          <w:sz w:val="28"/>
          <w:szCs w:val="28"/>
        </w:rPr>
        <w:t>ставителями разных культур</w:t>
      </w:r>
      <w:r w:rsidR="002D2503" w:rsidRPr="00B7022F">
        <w:rPr>
          <w:i/>
          <w:color w:val="000000"/>
          <w:sz w:val="28"/>
          <w:szCs w:val="28"/>
        </w:rPr>
        <w:t xml:space="preserve">; </w:t>
      </w:r>
      <w:r w:rsidRPr="00B7022F">
        <w:rPr>
          <w:i/>
          <w:color w:val="000000"/>
          <w:sz w:val="28"/>
          <w:szCs w:val="28"/>
        </w:rPr>
        <w:t>Шестая закономерность</w:t>
      </w:r>
      <w:r w:rsidRPr="00B7022F">
        <w:rPr>
          <w:color w:val="000000"/>
          <w:sz w:val="28"/>
          <w:szCs w:val="28"/>
        </w:rPr>
        <w:t xml:space="preserve"> </w:t>
      </w:r>
      <w:r w:rsidR="00DF77E1">
        <w:rPr>
          <w:color w:val="000000"/>
          <w:sz w:val="28"/>
          <w:szCs w:val="28"/>
        </w:rPr>
        <w:noBreakHyphen/>
        <w:t xml:space="preserve"> </w:t>
      </w:r>
      <w:r w:rsidRPr="00B7022F">
        <w:rPr>
          <w:color w:val="000000"/>
          <w:sz w:val="28"/>
          <w:szCs w:val="28"/>
        </w:rPr>
        <w:t>эффективность межнациональных отно</w:t>
      </w:r>
      <w:r w:rsidR="002D2503" w:rsidRPr="00B7022F">
        <w:rPr>
          <w:color w:val="000000"/>
          <w:sz w:val="28"/>
          <w:szCs w:val="28"/>
        </w:rPr>
        <w:t>ш</w:t>
      </w:r>
      <w:r w:rsidRPr="00B7022F">
        <w:rPr>
          <w:color w:val="000000"/>
          <w:sz w:val="28"/>
          <w:szCs w:val="28"/>
        </w:rPr>
        <w:t>ений зависит от знаний, умений и способностей этноориентированной личности адекватно вести себя в противоречивых межкультурных ситуациях, мобилизовать себя в целях адекватного реагирования на внешние воздействия, от оптимальной поисковой активности личности в любых межкультурных ситуациях, что является стержнем стрессоустойчивой жизненной стратегии личности в процессе адаптации к современному быстро меняющемуся миру</w:t>
      </w:r>
      <w:r w:rsidR="002D2503" w:rsidRPr="00B7022F">
        <w:rPr>
          <w:color w:val="000000"/>
          <w:sz w:val="28"/>
          <w:szCs w:val="28"/>
        </w:rPr>
        <w:t xml:space="preserve">; </w:t>
      </w:r>
      <w:r w:rsidR="002D2503" w:rsidRPr="00B7022F">
        <w:rPr>
          <w:i/>
          <w:color w:val="000000"/>
          <w:sz w:val="28"/>
          <w:szCs w:val="28"/>
        </w:rPr>
        <w:t>с</w:t>
      </w:r>
      <w:r w:rsidRPr="00B7022F">
        <w:rPr>
          <w:i/>
          <w:color w:val="000000"/>
          <w:sz w:val="28"/>
          <w:szCs w:val="28"/>
        </w:rPr>
        <w:t>едьмая закономерность</w:t>
      </w:r>
      <w:r w:rsidRPr="00B7022F">
        <w:rPr>
          <w:color w:val="000000"/>
          <w:sz w:val="28"/>
          <w:szCs w:val="28"/>
        </w:rPr>
        <w:t xml:space="preserve"> определяет позитивное конструктивное межнациональное общение, которое зависит от уровня сформированности менталитета толерантности</w:t>
      </w:r>
      <w:r w:rsidR="002D2503" w:rsidRPr="00B7022F">
        <w:rPr>
          <w:color w:val="000000"/>
          <w:sz w:val="28"/>
          <w:szCs w:val="28"/>
        </w:rPr>
        <w:t xml:space="preserve">, толерантной культуры личности; </w:t>
      </w:r>
      <w:r w:rsidRPr="00B7022F">
        <w:rPr>
          <w:i/>
          <w:color w:val="000000"/>
          <w:sz w:val="28"/>
          <w:szCs w:val="28"/>
        </w:rPr>
        <w:t>Восьмая закономерность</w:t>
      </w:r>
      <w:r w:rsidRPr="00B7022F">
        <w:rPr>
          <w:color w:val="000000"/>
          <w:sz w:val="28"/>
          <w:szCs w:val="28"/>
        </w:rPr>
        <w:t xml:space="preserve"> продуктивность межкультурных отношений зависит от качества сформированности значимых личностных характеристик, их взаимосвязи, которые прокладывают путь к преодолению серьезных межнациональных противо</w:t>
      </w:r>
      <w:r w:rsidR="002D2503" w:rsidRPr="00B7022F">
        <w:rPr>
          <w:color w:val="000000"/>
          <w:sz w:val="28"/>
          <w:szCs w:val="28"/>
        </w:rPr>
        <w:t xml:space="preserve">речий; </w:t>
      </w:r>
      <w:r w:rsidR="002D2503" w:rsidRPr="00B7022F">
        <w:rPr>
          <w:i/>
          <w:color w:val="000000"/>
          <w:sz w:val="28"/>
          <w:szCs w:val="28"/>
        </w:rPr>
        <w:t>д</w:t>
      </w:r>
      <w:r w:rsidRPr="00B7022F">
        <w:rPr>
          <w:i/>
          <w:color w:val="000000"/>
          <w:sz w:val="28"/>
          <w:szCs w:val="28"/>
        </w:rPr>
        <w:t>евятая закономерность</w:t>
      </w:r>
      <w:r w:rsidRPr="00B7022F">
        <w:rPr>
          <w:color w:val="000000"/>
          <w:sz w:val="28"/>
          <w:szCs w:val="28"/>
        </w:rPr>
        <w:t xml:space="preserve"> формирования культуры межнациональных отношений студентов определяет, что консолидация отношений людей разных национальностей зависит от их интересов, жизненных ориентиров, общей культуры, толерантных отношений и толерантного поведения, стремления к сотрудничеству, мировоззрения, взглядов на равнозначность и взаимовыгодность контакта. </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Учет выделенных закономерностей позволил нам сформулировать принципы формирования культуры межнациональных отношений студентов в поликультурном образовательном пространстве вуза</w:t>
      </w:r>
      <w:r w:rsidR="00EB3446">
        <w:rPr>
          <w:color w:val="000000"/>
          <w:sz w:val="28"/>
          <w:szCs w:val="28"/>
        </w:rPr>
        <w:t>.</w:t>
      </w:r>
      <w:r w:rsidRPr="00B7022F">
        <w:rPr>
          <w:color w:val="000000"/>
          <w:sz w:val="28"/>
          <w:szCs w:val="28"/>
        </w:rPr>
        <w:t xml:space="preserve"> </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Принцип этнопреемственности поколениями культурных ценностей.</w:t>
      </w:r>
      <w:r w:rsidRPr="00B7022F">
        <w:rPr>
          <w:color w:val="000000"/>
          <w:sz w:val="28"/>
          <w:szCs w:val="28"/>
        </w:rPr>
        <w:t xml:space="preserve"> Данный принцип является системообразующим, с которым соотносятся и скоординированы все другие принципы; они раскрывают и обеспечивают его реализацию. Принцип связан с необходимостью сохранения культуры и передачи культурной информации каждому поколению. В нашем исследовании принцип этнопреемственности поколений впервые используется как принцип формирования культуры межнациональных отношений у студенческой молодежи.</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Принцип этнокоммуникативной потребности</w:t>
      </w:r>
      <w:r w:rsidRPr="00B7022F">
        <w:rPr>
          <w:color w:val="000000"/>
          <w:sz w:val="28"/>
          <w:szCs w:val="28"/>
        </w:rPr>
        <w:t>. Данный принцип в нашем исследовании впервые рассматривается как принцип формирования культуры межнациональных отношений студентов в поликультурном пространстве вуза. Ни один народ не может полноценно развиваться без общения и разного рода взаимодействия с другими народами</w:t>
      </w:r>
      <w:r w:rsidR="00DF77E1">
        <w:rPr>
          <w:color w:val="000000"/>
          <w:sz w:val="28"/>
          <w:szCs w:val="28"/>
        </w:rPr>
        <w:t>.</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Принцип опоры на доминирующий тип личности (левополушарный, правополушарный; визуалы, аудиалы, кинестетики)</w:t>
      </w:r>
      <w:r w:rsidRPr="00B7022F">
        <w:rPr>
          <w:color w:val="000000"/>
          <w:sz w:val="28"/>
          <w:szCs w:val="28"/>
        </w:rPr>
        <w:t xml:space="preserve"> Данный принцип развивает умение запомнить и воспроизводить необходимую информацию. Исследования показывают, что в процессе обучения студентов необходимо принимать во внимание то, что в группе есть студенты с преобладанием как зрительной памяти, так и слуховой, но одновременно необходимо развивать у них, по мнению психологов, всестороннюю память (зрительную, слуховую, двигательную). Одни студенты хорошо запоминают образный материал, а другие – словесный материал, третьи не обнаруживают преимущества в запоминании программного материала. </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Принцип ассоциативного образного содержания и представления межкультурной деятельности студентов.</w:t>
      </w:r>
      <w:r w:rsidRPr="00B7022F">
        <w:rPr>
          <w:color w:val="000000"/>
          <w:sz w:val="28"/>
          <w:szCs w:val="28"/>
        </w:rPr>
        <w:t xml:space="preserve"> Практика показывает, что запоминание нужной учебной информации успешнее, если используются самостоятельно придуманные связки. Наилучший эффект запоминания наблюдается при совместной работе обеих сигнальных систем (первая сигнальная, вторая сигнальная системы). На успешность запоминания влияет создание смысловых связей, концентрация внимания, наблюдательности, воли, система смысловой группировки получаемой информации. </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Принцип рефлексивного поля (для организации этнокультурной деятельности студентов)</w:t>
      </w:r>
      <w:r w:rsidRPr="00B7022F">
        <w:rPr>
          <w:color w:val="000000"/>
          <w:sz w:val="28"/>
          <w:szCs w:val="28"/>
        </w:rPr>
        <w:t xml:space="preserve">. Рефлексивное поле – это атмосфера самовыражения, атмосфера творчества и удовлетворения своих желаний, фантазий. Рефлексивное поле – это поле для развития воображения студентов, формирования адекватной самооценки. </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Принцип политолерантности.</w:t>
      </w:r>
      <w:r w:rsidRPr="00B7022F">
        <w:rPr>
          <w:color w:val="000000"/>
          <w:sz w:val="28"/>
          <w:szCs w:val="28"/>
        </w:rPr>
        <w:t xml:space="preserve"> Данный принцип в нашем исследовании интерпретируется как принцип формирования культуры межнациональных отношений у студентов высших учебных заведений. Воспитание толерантного отношения к человеку другой национальности, которое выражается в принятии и понимании представителей иных культур; воспитание терпимости к чужим мнениям и верованиям; формировать культуру межнациональных отношений у современной молодежи. </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Принцип инкультурации</w:t>
      </w:r>
      <w:r w:rsidRPr="00B7022F">
        <w:rPr>
          <w:color w:val="000000"/>
          <w:sz w:val="28"/>
          <w:szCs w:val="28"/>
        </w:rPr>
        <w:t xml:space="preserve"> пред</w:t>
      </w:r>
      <w:r w:rsidR="00A75270" w:rsidRPr="00B7022F">
        <w:rPr>
          <w:color w:val="000000"/>
          <w:sz w:val="28"/>
          <w:szCs w:val="28"/>
        </w:rPr>
        <w:t xml:space="preserve">полагает </w:t>
      </w:r>
      <w:r w:rsidRPr="00B7022F">
        <w:rPr>
          <w:color w:val="000000"/>
          <w:sz w:val="28"/>
          <w:szCs w:val="28"/>
        </w:rPr>
        <w:t xml:space="preserve">процесс вхождения человека в культуру своего народа, который начинается с момента рождения, с его постепенного вхождения, включения в окружающий мир и продолжается всю жизнь. Данный принцип в нашем исследовании раскрывается впервые в процессе формирования культуры межнационального общения и межнациональных отношений у студенческой молодежи. </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 xml:space="preserve">Принцип аккультурации </w:t>
      </w:r>
      <w:r w:rsidRPr="00B7022F">
        <w:rPr>
          <w:color w:val="000000"/>
          <w:sz w:val="28"/>
          <w:szCs w:val="28"/>
        </w:rPr>
        <w:t>представляет собой процесс вхождения человека в иную культуру. Данный принцип нами используется впервые и употребляется в контексте формирования этноориентированной личности и культуры межнациональных отношений, способствует формированию умений понимать, принимать, уважать культурные различия, развитию культурного плюрализма.</w:t>
      </w:r>
    </w:p>
    <w:p w:rsidR="005C6D39" w:rsidRPr="00B7022F" w:rsidRDefault="005C6D39" w:rsidP="005C6D39">
      <w:pPr>
        <w:widowControl w:val="0"/>
        <w:tabs>
          <w:tab w:val="left" w:pos="567"/>
        </w:tabs>
        <w:ind w:firstLine="360"/>
        <w:jc w:val="both"/>
        <w:rPr>
          <w:color w:val="000000"/>
          <w:sz w:val="28"/>
          <w:szCs w:val="28"/>
        </w:rPr>
      </w:pPr>
      <w:r w:rsidRPr="00B7022F">
        <w:rPr>
          <w:b/>
          <w:color w:val="000000"/>
          <w:sz w:val="28"/>
          <w:szCs w:val="28"/>
        </w:rPr>
        <w:t>Принцип интеллекта межнациональных отношений</w:t>
      </w:r>
      <w:r w:rsidRPr="00B7022F">
        <w:rPr>
          <w:color w:val="000000"/>
          <w:sz w:val="28"/>
          <w:szCs w:val="28"/>
        </w:rPr>
        <w:t xml:space="preserve"> раскрывается через гармонию взаимодействия </w:t>
      </w:r>
      <w:r w:rsidR="00B82F49">
        <w:rPr>
          <w:color w:val="000000"/>
          <w:sz w:val="28"/>
          <w:szCs w:val="28"/>
        </w:rPr>
        <w:t xml:space="preserve">субъектов </w:t>
      </w:r>
      <w:r w:rsidRPr="00B7022F">
        <w:rPr>
          <w:color w:val="000000"/>
          <w:sz w:val="28"/>
          <w:szCs w:val="28"/>
        </w:rPr>
        <w:t xml:space="preserve">разных национальностей. Межнациональные отношения включают «интеллект отношений», а это совокупность благоразумия, рациональности и осмотрительности, которые толерантная личность включает в свое синтонное поведение в межнациональное общение с другими людьми. Такие личности способны завоевать, мотивировать и настраивать людей, благодаря опыту поведения, так как «интеллект отношений» – это </w:t>
      </w:r>
      <w:r w:rsidR="00B82F49">
        <w:rPr>
          <w:color w:val="000000"/>
          <w:sz w:val="28"/>
          <w:szCs w:val="28"/>
        </w:rPr>
        <w:t>готовность и способность</w:t>
      </w:r>
      <w:r w:rsidRPr="00B7022F">
        <w:rPr>
          <w:color w:val="000000"/>
          <w:sz w:val="28"/>
          <w:szCs w:val="28"/>
        </w:rPr>
        <w:t xml:space="preserve"> </w:t>
      </w:r>
      <w:r w:rsidR="00B82F49" w:rsidRPr="00B7022F">
        <w:rPr>
          <w:color w:val="000000"/>
          <w:sz w:val="28"/>
          <w:szCs w:val="28"/>
        </w:rPr>
        <w:t xml:space="preserve">обеих сторон </w:t>
      </w:r>
      <w:r w:rsidR="00B82F49">
        <w:rPr>
          <w:color w:val="000000"/>
          <w:sz w:val="28"/>
          <w:szCs w:val="28"/>
        </w:rPr>
        <w:t xml:space="preserve">к конструктивному </w:t>
      </w:r>
      <w:r w:rsidRPr="00B7022F">
        <w:rPr>
          <w:color w:val="000000"/>
          <w:sz w:val="28"/>
          <w:szCs w:val="28"/>
        </w:rPr>
        <w:t xml:space="preserve">межнационального общения. </w:t>
      </w:r>
    </w:p>
    <w:p w:rsidR="005507AF" w:rsidRPr="00B7022F" w:rsidRDefault="005507AF" w:rsidP="005507AF">
      <w:pPr>
        <w:widowControl w:val="0"/>
        <w:tabs>
          <w:tab w:val="left" w:pos="567"/>
        </w:tabs>
        <w:ind w:firstLine="360"/>
        <w:jc w:val="both"/>
        <w:rPr>
          <w:color w:val="000000"/>
          <w:sz w:val="28"/>
          <w:szCs w:val="28"/>
        </w:rPr>
      </w:pPr>
      <w:r w:rsidRPr="00B7022F">
        <w:rPr>
          <w:b/>
          <w:color w:val="000000"/>
          <w:sz w:val="28"/>
          <w:szCs w:val="28"/>
        </w:rPr>
        <w:t>Принцип синтонной организации межкультурной деятельности студентов.</w:t>
      </w:r>
      <w:r w:rsidRPr="00B7022F">
        <w:rPr>
          <w:color w:val="000000"/>
          <w:sz w:val="28"/>
          <w:szCs w:val="28"/>
        </w:rPr>
        <w:t xml:space="preserve"> В процессе формирования толерантности и культуры межнациональных отношений нами впервые реализуется принцип синтонной организации межкультурной деятельности студентов , так как он ориентирован на сотрудничество. Партнеру дается положительная оценка, уместно звучит заслуженная похвала; взаимодействие осуществляется с позиции на равных в атмосфере доброжелательности, а главное, в процессе взаимодействия акцент делается на положительные качества в партнере, например, проявление толерантности. В содержании принципа синтонность означает созвучность, настроенность на волну другого человека, легкое вхождение с ним в межкультурный контакт. Обоснование данного принципа обусловлено целями и задачами нашего исследования. Следование этому принципу обеспечивает успешную межкультурную адаптацию и социализацию молодежи, взаимодействие, взаимопонимание, взаимосодействие и взаимопроникновение партнеров по общению. Принцип синтонности раскрывает способность (неспособность) каждого человека взаимодействовать с партнером с позиции толерантности, эмпатии, признания равноценности взглядов, видения личности в каждом человеке, проявление человеческого отношения: взаимоуважение, взаимопризнание, корректность, сотворчество и сотрудничество. Сформированность синтонности как важного качества личности показывает готовность, симпатию, доброжелательность, что очень важно в межнациональных отношениях для достижения консенсуса.</w:t>
      </w:r>
    </w:p>
    <w:p w:rsidR="005507AF" w:rsidRPr="00B7022F" w:rsidRDefault="005507AF" w:rsidP="005507AF">
      <w:pPr>
        <w:widowControl w:val="0"/>
        <w:ind w:firstLine="567"/>
        <w:jc w:val="both"/>
        <w:rPr>
          <w:color w:val="000000"/>
          <w:sz w:val="28"/>
          <w:szCs w:val="28"/>
        </w:rPr>
      </w:pPr>
      <w:r w:rsidRPr="00B7022F">
        <w:rPr>
          <w:b/>
          <w:color w:val="000000"/>
          <w:sz w:val="28"/>
          <w:szCs w:val="28"/>
        </w:rPr>
        <w:t xml:space="preserve">Принцип проявления ассертивности в межнациональных отношениях. </w:t>
      </w:r>
      <w:r w:rsidRPr="00B7022F">
        <w:rPr>
          <w:color w:val="000000"/>
          <w:sz w:val="28"/>
          <w:szCs w:val="28"/>
        </w:rPr>
        <w:t xml:space="preserve">Данный принцип в нашем исследовании впервые рассматривается и играет большую роль в процессе формирования культуры межнациональных отношений у студенческой молодежи. Ассертивность – это умение эффективно излагать собственные мысли и чувства в межличностных отношениях. В нашем исследовании процесс формирования толерантности, культуры межнациональных отношений, синтонности включает принцип ассертивности, который реализуется и раскрывается как принцип впервые. Данный принцип способствует формированию значимых личностных качеств человека. Нами делается акцент на проявление данного умения в межнациональных отношениях. Психолого-педагогический смысл ассертивности в исследовании заключается в способности студента любой национальности отстаивать и защищать свои интересы, добиваясь своих целей, не причиняя вреда другой стороне. Более того, ассертивность личности предполагает, что реализация интересов любого человека будет являться условием реализации интересов других людей, как это происходит в стратегии толерантного сотрудничества и компромисса. </w:t>
      </w:r>
    </w:p>
    <w:p w:rsidR="00DB4A29" w:rsidRDefault="00E75A6D" w:rsidP="00E75A6D">
      <w:pPr>
        <w:widowControl w:val="0"/>
        <w:tabs>
          <w:tab w:val="left" w:pos="567"/>
        </w:tabs>
        <w:ind w:firstLine="360"/>
        <w:jc w:val="both"/>
        <w:rPr>
          <w:color w:val="000000"/>
          <w:sz w:val="28"/>
          <w:szCs w:val="28"/>
        </w:rPr>
      </w:pPr>
      <w:r w:rsidRPr="00B7022F">
        <w:rPr>
          <w:color w:val="000000"/>
          <w:sz w:val="28"/>
          <w:szCs w:val="28"/>
        </w:rPr>
        <w:t xml:space="preserve">В процессе проведения исследования разработаны </w:t>
      </w:r>
      <w:r w:rsidRPr="00B7022F">
        <w:rPr>
          <w:i/>
          <w:color w:val="000000"/>
          <w:sz w:val="28"/>
          <w:szCs w:val="28"/>
        </w:rPr>
        <w:t>критерии</w:t>
      </w:r>
      <w:r w:rsidRPr="00B7022F">
        <w:rPr>
          <w:color w:val="000000"/>
          <w:sz w:val="28"/>
          <w:szCs w:val="28"/>
        </w:rPr>
        <w:t xml:space="preserve"> сформированности культуры межнациональных отношений, что позволило определить </w:t>
      </w:r>
      <w:r w:rsidRPr="00B7022F">
        <w:rPr>
          <w:i/>
          <w:color w:val="000000"/>
          <w:sz w:val="28"/>
          <w:szCs w:val="28"/>
        </w:rPr>
        <w:t xml:space="preserve">уровни </w:t>
      </w:r>
      <w:r w:rsidRPr="00B7022F">
        <w:rPr>
          <w:color w:val="000000"/>
          <w:sz w:val="28"/>
          <w:szCs w:val="28"/>
        </w:rPr>
        <w:t xml:space="preserve">воспитанности культуры межнационального конструктивного взаимодействия у студентов в экспериментальной работе. Различная степень сформированности индикативных составляющих данного качества этноориентированной личности позволила определить уровни сформированности культуры межнациональных отношений студентов, которые мы обозначили </w:t>
      </w:r>
      <w:r w:rsidR="00DF77E1">
        <w:rPr>
          <w:color w:val="000000"/>
          <w:sz w:val="28"/>
          <w:szCs w:val="28"/>
        </w:rPr>
        <w:t>как</w:t>
      </w:r>
      <w:r w:rsidRPr="00B7022F">
        <w:rPr>
          <w:color w:val="000000"/>
          <w:sz w:val="28"/>
          <w:szCs w:val="28"/>
        </w:rPr>
        <w:t xml:space="preserve"> </w:t>
      </w:r>
      <w:r w:rsidRPr="00B7022F">
        <w:rPr>
          <w:i/>
          <w:color w:val="000000"/>
          <w:sz w:val="28"/>
          <w:szCs w:val="28"/>
        </w:rPr>
        <w:t>высокий, достаточно высокий, средний, ниже среднего, низкий.</w:t>
      </w:r>
      <w:r w:rsidRPr="00B7022F">
        <w:rPr>
          <w:color w:val="000000"/>
          <w:sz w:val="28"/>
          <w:szCs w:val="28"/>
        </w:rPr>
        <w:t xml:space="preserve"> </w:t>
      </w:r>
    </w:p>
    <w:p w:rsidR="00E75A6D" w:rsidRPr="00B7022F" w:rsidRDefault="00E75A6D" w:rsidP="00E75A6D">
      <w:pPr>
        <w:widowControl w:val="0"/>
        <w:tabs>
          <w:tab w:val="left" w:pos="567"/>
        </w:tabs>
        <w:ind w:firstLine="360"/>
        <w:jc w:val="both"/>
        <w:rPr>
          <w:color w:val="000000"/>
          <w:sz w:val="28"/>
          <w:szCs w:val="28"/>
        </w:rPr>
      </w:pPr>
      <w:r w:rsidRPr="00B7022F">
        <w:rPr>
          <w:color w:val="000000"/>
          <w:sz w:val="28"/>
          <w:szCs w:val="28"/>
        </w:rPr>
        <w:t xml:space="preserve">Целью организации межкультурного образования в нашей работе была этнокультурная сенсибилизация, т.е. воспитание ощущения собственных культурных особенностей и особенностей чужих культур. Цель выступает системообразующим фактором, поскольку определяет назначение системы. Данное направление способствует формированию этноориентированной личности, толерантности, менталитета толерантности, подразумевает работу над формированием значимых личностных качеств студента, требует вовлечения всех компонентов межкультурного обучения </w:t>
      </w:r>
      <w:r w:rsidRPr="00B7022F">
        <w:rPr>
          <w:i/>
          <w:color w:val="000000"/>
          <w:sz w:val="28"/>
          <w:szCs w:val="28"/>
        </w:rPr>
        <w:t>(когнитивно-интеллектуального, эмоционального, поведенческого, мотивационного, этнокоммуникативного, рефлексивного).</w:t>
      </w:r>
    </w:p>
    <w:p w:rsidR="00E75A6D" w:rsidRPr="00B7022F" w:rsidRDefault="00E75A6D" w:rsidP="00E75A6D">
      <w:pPr>
        <w:widowControl w:val="0"/>
        <w:tabs>
          <w:tab w:val="left" w:pos="567"/>
        </w:tabs>
        <w:ind w:firstLine="360"/>
        <w:jc w:val="both"/>
        <w:rPr>
          <w:color w:val="000000"/>
          <w:sz w:val="28"/>
          <w:szCs w:val="28"/>
        </w:rPr>
      </w:pPr>
      <w:r w:rsidRPr="00B7022F">
        <w:rPr>
          <w:color w:val="000000"/>
          <w:sz w:val="28"/>
          <w:szCs w:val="28"/>
        </w:rPr>
        <w:t xml:space="preserve">Осознание, признание межкультурных различий осуществляется в целенаправленном процессе реализации технологии, которая представляет совокупность </w:t>
      </w:r>
      <w:r w:rsidRPr="00B7022F">
        <w:rPr>
          <w:i/>
          <w:color w:val="000000"/>
          <w:sz w:val="28"/>
          <w:szCs w:val="28"/>
        </w:rPr>
        <w:t xml:space="preserve">этапов </w:t>
      </w:r>
      <w:r w:rsidRPr="00B7022F">
        <w:rPr>
          <w:color w:val="000000"/>
          <w:sz w:val="28"/>
          <w:szCs w:val="28"/>
        </w:rPr>
        <w:t xml:space="preserve">межкультурных взаимодействий: 1) на основе теоретического анализа осуществляется </w:t>
      </w:r>
      <w:r w:rsidRPr="00B7022F">
        <w:rPr>
          <w:i/>
          <w:color w:val="000000"/>
          <w:sz w:val="28"/>
          <w:szCs w:val="28"/>
        </w:rPr>
        <w:t>выявление</w:t>
      </w:r>
      <w:r w:rsidRPr="00B7022F">
        <w:rPr>
          <w:color w:val="000000"/>
          <w:sz w:val="28"/>
          <w:szCs w:val="28"/>
        </w:rPr>
        <w:t xml:space="preserve"> межкультурных различий. Исключение этноцентристских взглядов, подходов в познании культурного многообразия; 2) </w:t>
      </w:r>
      <w:r w:rsidRPr="00B7022F">
        <w:rPr>
          <w:i/>
          <w:color w:val="000000"/>
          <w:sz w:val="28"/>
          <w:szCs w:val="28"/>
        </w:rPr>
        <w:t>осознание и признание межкультурных различий</w:t>
      </w:r>
      <w:r w:rsidRPr="00B7022F">
        <w:rPr>
          <w:color w:val="000000"/>
          <w:sz w:val="28"/>
          <w:szCs w:val="28"/>
        </w:rPr>
        <w:t xml:space="preserve">. Каждая культура имеет свои ценности, нормы, обычаи, традиции и т.д.; 3) </w:t>
      </w:r>
      <w:r w:rsidRPr="00B7022F">
        <w:rPr>
          <w:i/>
          <w:color w:val="000000"/>
          <w:sz w:val="28"/>
          <w:szCs w:val="28"/>
        </w:rPr>
        <w:t xml:space="preserve">осмысление межкультурных различий </w:t>
      </w:r>
      <w:r w:rsidRPr="00B7022F">
        <w:rPr>
          <w:color w:val="000000"/>
          <w:sz w:val="28"/>
          <w:szCs w:val="28"/>
        </w:rPr>
        <w:t xml:space="preserve">и их роли в межнациональных отношениях. Процесс формирования культуры восприятия различий на основе создания проблемных межкультурных ситуаций; 4) </w:t>
      </w:r>
      <w:r w:rsidRPr="00B7022F">
        <w:rPr>
          <w:i/>
          <w:color w:val="000000"/>
          <w:sz w:val="28"/>
          <w:szCs w:val="28"/>
        </w:rPr>
        <w:t>адаптация</w:t>
      </w:r>
      <w:r w:rsidRPr="00B7022F">
        <w:rPr>
          <w:color w:val="000000"/>
          <w:sz w:val="28"/>
          <w:szCs w:val="28"/>
        </w:rPr>
        <w:t xml:space="preserve"> к межкультурным различиям. На данном этапе студенты не просто осознают многообразие культурных различий, но и моделируют свое поведение в зависимости от культурной специфики ситуации для того, чтобы взаимодействие было успешным, не испытывая при этом дискомфорта; 5</w:t>
      </w:r>
      <w:r w:rsidRPr="00B7022F">
        <w:rPr>
          <w:i/>
          <w:color w:val="000000"/>
          <w:sz w:val="28"/>
          <w:szCs w:val="28"/>
        </w:rPr>
        <w:t>) интеграция</w:t>
      </w:r>
      <w:r w:rsidRPr="00B7022F">
        <w:rPr>
          <w:color w:val="000000"/>
          <w:sz w:val="28"/>
          <w:szCs w:val="28"/>
        </w:rPr>
        <w:t xml:space="preserve"> межкультурных различий. Данный этап подразумевает более глубокое осмысление, познание студентами культурного многообразия, которое осуществляется на всех уровнях: когнитивно-интеллектуальном, мотивационном, рефлексивном, этнокоммуникативном, эмоциональном, поведенческом; 6) </w:t>
      </w:r>
      <w:r w:rsidRPr="00B7022F">
        <w:rPr>
          <w:i/>
          <w:color w:val="000000"/>
          <w:sz w:val="28"/>
          <w:szCs w:val="28"/>
        </w:rPr>
        <w:t>реализация</w:t>
      </w:r>
      <w:r w:rsidRPr="00B7022F">
        <w:rPr>
          <w:color w:val="000000"/>
          <w:sz w:val="28"/>
          <w:szCs w:val="28"/>
        </w:rPr>
        <w:t xml:space="preserve"> этнокультурных знаний в межкультурном взаимодействии с применением теоретических знаний об этнокультурных различиях, толерантности, сенсибельности, социабельности, транспарентности, эмпатии, синтонности, ассертивности.</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 xml:space="preserve">В ходе реализации совокупности выделенных принципов были определены педагогические условия, при которых возможно формирование, развитие и саморазвитие субъектов поликультурного образовательного пространства и их уровня толерантности. С целью формирования культуры межнациональных отношений авторская технология предусматривает реализацию следующих </w:t>
      </w:r>
      <w:r w:rsidRPr="00B7022F">
        <w:rPr>
          <w:b/>
          <w:color w:val="000000"/>
          <w:sz w:val="28"/>
          <w:szCs w:val="28"/>
        </w:rPr>
        <w:t>условий</w:t>
      </w:r>
      <w:r w:rsidRPr="00B7022F">
        <w:rPr>
          <w:color w:val="000000"/>
          <w:sz w:val="28"/>
          <w:szCs w:val="28"/>
        </w:rPr>
        <w:t>: 1) создание толерантного поликультурного образовательного пространства, содержащего различные межкультурные ситуации, благоприятный этносоциально-психологический климат в поликультурном образовательном пространстве, обусловленном предупреждением культурной депривации в образовательной поликультурной среде; 2) этнопедагогическое просвещение студенческой молодежи для расширения и углубления этнокультурных знаний о других, о способах межкультурного взаимодействия; 3) реализация этнотолерантной установки на формирование культуры межнациональных отношений молодежи, состоящей из готовности и способности студентов к конструктивным межнациональным отношениям (через синергетическое взаимодействие); 4) формирование культуры межнациональных отношений, толерантности (т.е. использование интерактивных методов, направленных на формирование мировоззрения, ассертивности, синтонности, «интеллекта межнациональных отношений», менталитета толерантности и др.); 5) организация межкультурного обучения на основе интеграции содержания вузовских дисциплин, где интеграция рассматривается как более глубокая форма взаимосвязи содержательных компонентов изучаемых дисциплин, которая формирует и развивает креативное, синергетическое мышление, позволяющее проявлять значимые личностные качества студентов, трансформируя их в сторону эмпатии, синтонности, взаимоуважения и чувства партнерства; 6) использование в содержании высшего профессионального образования национально-регионального компонента; 7) включение студенческой молодежи в активное межкультурное диалоговое взаимодействие с целью формирования значимых личностных качеств; 8) реализация программы формирования культуры межнациональных отношений студенческой молодежи в поликультурном образовательном пространстве вуза.</w:t>
      </w:r>
    </w:p>
    <w:p w:rsidR="00AF78B8" w:rsidRPr="00B7022F" w:rsidRDefault="00AF78B8" w:rsidP="005C6D39">
      <w:pPr>
        <w:widowControl w:val="0"/>
        <w:tabs>
          <w:tab w:val="left" w:pos="567"/>
        </w:tabs>
        <w:ind w:firstLine="360"/>
        <w:jc w:val="both"/>
        <w:rPr>
          <w:color w:val="000000"/>
          <w:sz w:val="28"/>
          <w:szCs w:val="28"/>
        </w:rPr>
      </w:pPr>
      <w:r w:rsidRPr="00B7022F">
        <w:rPr>
          <w:color w:val="000000"/>
          <w:sz w:val="28"/>
          <w:szCs w:val="28"/>
        </w:rPr>
        <w:t>Экспериментальная проверка эффективности и результативности разработанной модели нами осуществлялась на констатирующем, формирующем и контрольном этапах.</w:t>
      </w:r>
    </w:p>
    <w:p w:rsidR="00AF78B8" w:rsidRPr="00B7022F" w:rsidRDefault="00AF78B8" w:rsidP="005C6D39">
      <w:pPr>
        <w:widowControl w:val="0"/>
        <w:tabs>
          <w:tab w:val="left" w:pos="567"/>
        </w:tabs>
        <w:ind w:firstLine="360"/>
        <w:jc w:val="both"/>
        <w:rPr>
          <w:color w:val="000000"/>
          <w:sz w:val="28"/>
          <w:szCs w:val="28"/>
        </w:rPr>
      </w:pPr>
      <w:r w:rsidRPr="00B7022F">
        <w:rPr>
          <w:color w:val="000000"/>
          <w:sz w:val="28"/>
          <w:szCs w:val="28"/>
        </w:rPr>
        <w:t xml:space="preserve">Целью констатирующего этапа исследования было диагностирование этнокультурных знаний студентов, </w:t>
      </w:r>
      <w:r w:rsidR="00DB44D6" w:rsidRPr="00B7022F">
        <w:rPr>
          <w:color w:val="000000"/>
          <w:sz w:val="28"/>
          <w:szCs w:val="28"/>
        </w:rPr>
        <w:t>их готовности к</w:t>
      </w:r>
      <w:r w:rsidRPr="00B7022F">
        <w:rPr>
          <w:color w:val="000000"/>
          <w:sz w:val="28"/>
          <w:szCs w:val="28"/>
        </w:rPr>
        <w:t xml:space="preserve"> межнациональным отношениям с субъектами других культур. Было выявлено, </w:t>
      </w:r>
      <w:r w:rsidR="00DB44D6" w:rsidRPr="00B7022F">
        <w:rPr>
          <w:color w:val="000000"/>
          <w:sz w:val="28"/>
          <w:szCs w:val="28"/>
        </w:rPr>
        <w:t>ч</w:t>
      </w:r>
      <w:r w:rsidRPr="00B7022F">
        <w:rPr>
          <w:color w:val="000000"/>
          <w:sz w:val="28"/>
          <w:szCs w:val="28"/>
        </w:rPr>
        <w:t>то студенты не</w:t>
      </w:r>
      <w:r w:rsidR="00C62261" w:rsidRPr="00B7022F">
        <w:rPr>
          <w:color w:val="000000"/>
          <w:sz w:val="28"/>
          <w:szCs w:val="28"/>
        </w:rPr>
        <w:t xml:space="preserve"> </w:t>
      </w:r>
      <w:r w:rsidRPr="00B7022F">
        <w:rPr>
          <w:color w:val="000000"/>
          <w:sz w:val="28"/>
          <w:szCs w:val="28"/>
        </w:rPr>
        <w:t xml:space="preserve">готовы </w:t>
      </w:r>
      <w:r w:rsidR="00DB44D6" w:rsidRPr="00B7022F">
        <w:rPr>
          <w:color w:val="000000"/>
          <w:sz w:val="28"/>
          <w:szCs w:val="28"/>
        </w:rPr>
        <w:t>к конструктивным межнациональным взаимоотношениям и эффективному межкультурному диалогу.</w:t>
      </w:r>
      <w:r w:rsidR="00DB4A29" w:rsidRPr="00DB4A29">
        <w:rPr>
          <w:color w:val="000000"/>
          <w:sz w:val="28"/>
          <w:szCs w:val="28"/>
        </w:rPr>
        <w:t xml:space="preserve"> </w:t>
      </w:r>
      <w:r w:rsidR="00DB4A29" w:rsidRPr="00B7022F">
        <w:rPr>
          <w:color w:val="000000"/>
          <w:sz w:val="28"/>
          <w:szCs w:val="28"/>
        </w:rPr>
        <w:t xml:space="preserve">На констатирующем этапе эксперимента результаты контрольной и экспериментальной групп были приблизительно одинаковы. Полученные результаты констатирующего этапа эксперимента позволяют определить практическую, этноориентированную теоретическую направленность нашей исследовательской работы. </w:t>
      </w:r>
      <w:r w:rsidR="00DB4A29" w:rsidRPr="00B7022F">
        <w:rPr>
          <w:i/>
          <w:color w:val="000000"/>
          <w:sz w:val="28"/>
          <w:szCs w:val="28"/>
        </w:rPr>
        <w:t>Во-первых</w:t>
      </w:r>
      <w:r w:rsidR="00DB4A29" w:rsidRPr="00B7022F">
        <w:rPr>
          <w:color w:val="000000"/>
          <w:sz w:val="28"/>
          <w:szCs w:val="28"/>
        </w:rPr>
        <w:t xml:space="preserve">, они подтвердили актуальность поставленной нами в исследовании проблемы; </w:t>
      </w:r>
      <w:r w:rsidR="00DB4A29" w:rsidRPr="00B7022F">
        <w:rPr>
          <w:i/>
          <w:color w:val="000000"/>
          <w:sz w:val="28"/>
          <w:szCs w:val="28"/>
        </w:rPr>
        <w:t>во-вторых</w:t>
      </w:r>
      <w:r w:rsidR="00DB4A29" w:rsidRPr="00B7022F">
        <w:rPr>
          <w:color w:val="000000"/>
          <w:sz w:val="28"/>
          <w:szCs w:val="28"/>
        </w:rPr>
        <w:t xml:space="preserve">, результаты, полученные в начале эксперимента, ориентировали нас на составление программы межкультурного образования молодежи по формированию культуры межнациональных отношений в поликультурном пространстве путем интеграции содержания изучаемых дисциплин; </w:t>
      </w:r>
      <w:r w:rsidR="00DB4A29" w:rsidRPr="00B7022F">
        <w:rPr>
          <w:i/>
          <w:color w:val="000000"/>
          <w:sz w:val="28"/>
          <w:szCs w:val="28"/>
        </w:rPr>
        <w:t>в-третьих</w:t>
      </w:r>
      <w:r w:rsidR="00DB4A29" w:rsidRPr="00B7022F">
        <w:rPr>
          <w:color w:val="000000"/>
          <w:sz w:val="28"/>
          <w:szCs w:val="28"/>
        </w:rPr>
        <w:t>, результаты, полученные на констатирующем этапе, являются основанием в ходе нашей дальнейшей экспериментальной работы и служат отправными критериями в процессе межкультурного образования студентов.</w:t>
      </w:r>
    </w:p>
    <w:p w:rsidR="00A05C11" w:rsidRPr="00B7022F" w:rsidRDefault="00DB44D6" w:rsidP="00884157">
      <w:pPr>
        <w:widowControl w:val="0"/>
        <w:tabs>
          <w:tab w:val="left" w:pos="567"/>
        </w:tabs>
        <w:ind w:firstLine="360"/>
        <w:jc w:val="both"/>
        <w:rPr>
          <w:color w:val="000000"/>
          <w:sz w:val="28"/>
          <w:szCs w:val="28"/>
        </w:rPr>
      </w:pPr>
      <w:r w:rsidRPr="00B7022F">
        <w:rPr>
          <w:color w:val="000000"/>
          <w:sz w:val="28"/>
          <w:szCs w:val="28"/>
        </w:rPr>
        <w:t>Цели и задачи формирующего эксперимента заключались в апробации технологии формирования культуры межнациональных отношений студентов</w:t>
      </w:r>
      <w:r w:rsidR="00EF06E3" w:rsidRPr="00B7022F">
        <w:rPr>
          <w:color w:val="000000"/>
          <w:sz w:val="28"/>
          <w:szCs w:val="28"/>
        </w:rPr>
        <w:t>, реализации индикативно-прогностической</w:t>
      </w:r>
      <w:r w:rsidR="00D54426" w:rsidRPr="00B7022F">
        <w:rPr>
          <w:color w:val="000000"/>
          <w:sz w:val="28"/>
          <w:szCs w:val="28"/>
        </w:rPr>
        <w:t xml:space="preserve"> </w:t>
      </w:r>
      <w:r w:rsidR="00EF06E3" w:rsidRPr="00B7022F">
        <w:rPr>
          <w:color w:val="000000"/>
          <w:sz w:val="28"/>
          <w:szCs w:val="28"/>
        </w:rPr>
        <w:t>модели, включающей</w:t>
      </w:r>
      <w:r w:rsidR="00884157" w:rsidRPr="00B7022F">
        <w:rPr>
          <w:color w:val="000000"/>
          <w:sz w:val="28"/>
          <w:szCs w:val="28"/>
        </w:rPr>
        <w:t xml:space="preserve"> когнитивно-интеллектуальный, мотивационный, рефлексивный, поведенческий, этнокоммуникативный, эмоциональный компоненты.</w:t>
      </w:r>
      <w:r w:rsidR="00A05C11" w:rsidRPr="00B7022F">
        <w:rPr>
          <w:color w:val="000000"/>
          <w:sz w:val="28"/>
          <w:szCs w:val="28"/>
        </w:rPr>
        <w:t xml:space="preserve"> В конце формирующего эксперимента мы провели контрольные срезы уровня сформированности этнокультурных теоретических знаний студентов и сравнили их с уровнем этнокультурных знаний на констатирующем этапе. </w:t>
      </w:r>
    </w:p>
    <w:p w:rsidR="005F3D52" w:rsidRPr="00B7022F" w:rsidRDefault="005F3D52" w:rsidP="00884157">
      <w:pPr>
        <w:widowControl w:val="0"/>
        <w:tabs>
          <w:tab w:val="left" w:pos="567"/>
        </w:tabs>
        <w:ind w:firstLine="360"/>
        <w:jc w:val="both"/>
        <w:rPr>
          <w:color w:val="000000"/>
          <w:sz w:val="28"/>
          <w:szCs w:val="28"/>
        </w:rPr>
      </w:pPr>
      <w:r w:rsidRPr="00B7022F">
        <w:rPr>
          <w:color w:val="000000"/>
          <w:sz w:val="28"/>
          <w:szCs w:val="28"/>
        </w:rPr>
        <w:t>Целью контрольного этапа опытно-экспериментальной работы стала проверка результатов реализации дидактической системы формирования культуры межнациональных отношений студентов в поликультурном образовательном пространстве вуза.</w:t>
      </w:r>
    </w:p>
    <w:p w:rsidR="00D54426" w:rsidRPr="00B7022F" w:rsidRDefault="00D54426" w:rsidP="00884157">
      <w:pPr>
        <w:widowControl w:val="0"/>
        <w:tabs>
          <w:tab w:val="left" w:pos="567"/>
        </w:tabs>
        <w:ind w:firstLine="360"/>
        <w:jc w:val="both"/>
        <w:rPr>
          <w:color w:val="000000"/>
          <w:sz w:val="28"/>
          <w:szCs w:val="28"/>
        </w:rPr>
      </w:pPr>
      <w:r w:rsidRPr="00B7022F">
        <w:rPr>
          <w:color w:val="000000"/>
          <w:sz w:val="28"/>
          <w:szCs w:val="28"/>
        </w:rPr>
        <w:t>Этапы объединены единой логикой, направленной на повышение уровня сформированности культуры межнациональных отношений студентов</w:t>
      </w:r>
      <w:r w:rsidR="009F22B2" w:rsidRPr="00B7022F">
        <w:rPr>
          <w:color w:val="000000"/>
          <w:sz w:val="28"/>
          <w:szCs w:val="28"/>
        </w:rPr>
        <w:t>, межкультурного диалога.</w:t>
      </w:r>
      <w:r w:rsidR="00D1656C" w:rsidRPr="00B7022F">
        <w:rPr>
          <w:color w:val="000000"/>
          <w:sz w:val="28"/>
          <w:szCs w:val="28"/>
        </w:rPr>
        <w:t xml:space="preserve"> Выявлена положительная динамика показателей уровня сформированности культуры межнациональных отношений, культуры понимания, культуры восприятия различий, интел</w:t>
      </w:r>
      <w:r w:rsidR="0053395E" w:rsidRPr="00B7022F">
        <w:rPr>
          <w:color w:val="000000"/>
          <w:sz w:val="28"/>
          <w:szCs w:val="28"/>
        </w:rPr>
        <w:t xml:space="preserve">лекта межнациональных отношений, </w:t>
      </w:r>
      <w:r w:rsidR="00705E3D" w:rsidRPr="00B7022F">
        <w:rPr>
          <w:color w:val="000000"/>
          <w:sz w:val="28"/>
          <w:szCs w:val="28"/>
        </w:rPr>
        <w:t>межкультурной толерантности, менталитета толерантности.</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Педагогический мониторинг формирования культуры межнациональных отношений молодежи позволил нам: конкретизировать поставленные цели по воспитанию этноориентированной личности; определить механизм оптимального использования методов межкультурного обучения; корректировать межкультурное взаимодействие студентов; прогнозировать ожидаемые результаты межкультурного понимания и толерантных отношений студентов; своевременно соотносить результаты констатирующего, формирующего и контрольного этапов; реализовать технологию формирования культуры межнациональных отношений студенческой молодежи в поликультурном пространстве; диагностировать динамику качественных изменений формирования культуры межнациональных отношений студентов.</w:t>
      </w:r>
    </w:p>
    <w:p w:rsidR="00C22EA4" w:rsidRPr="00B7022F" w:rsidRDefault="00C22EA4" w:rsidP="005C6D39">
      <w:pPr>
        <w:widowControl w:val="0"/>
        <w:tabs>
          <w:tab w:val="left" w:pos="567"/>
        </w:tabs>
        <w:ind w:firstLine="360"/>
        <w:jc w:val="both"/>
        <w:rPr>
          <w:color w:val="000000"/>
          <w:sz w:val="28"/>
          <w:szCs w:val="28"/>
        </w:rPr>
      </w:pPr>
      <w:r w:rsidRPr="00B7022F">
        <w:rPr>
          <w:color w:val="000000"/>
          <w:sz w:val="28"/>
          <w:szCs w:val="28"/>
        </w:rPr>
        <w:t>В контексте проведенного теоретического анализа было установлено, что процесс межкультурного образования студентов должен включать в себя системную поликультурную подготовку, формирование значимых личностных качеств, менталитета толерантности, совершенствования общекультурного уровня студентов, повышение уровня сформированности интеллекта межнациональных отношений. Считаем, что вуз необходимо рассматривать в качестве доминанты как профессиональной подготовки, так и поликультурной осведомленности. Особенностью современного общества, поликультурного в своей основе, является ярко выраженный процесс интеграции. Развитие тенденций глобализации приводит к изменениям и в высшем образовании, которому предстоит решить сложную задачу подготовки к жизни в условиях поликультурного общества.</w:t>
      </w:r>
    </w:p>
    <w:p w:rsidR="00E21639" w:rsidRPr="00B7022F" w:rsidRDefault="00E21639" w:rsidP="005C6D39">
      <w:pPr>
        <w:widowControl w:val="0"/>
        <w:tabs>
          <w:tab w:val="left" w:pos="567"/>
        </w:tabs>
        <w:ind w:firstLine="360"/>
        <w:jc w:val="both"/>
        <w:rPr>
          <w:color w:val="000000"/>
          <w:sz w:val="28"/>
          <w:szCs w:val="28"/>
        </w:rPr>
      </w:pPr>
      <w:r w:rsidRPr="00B7022F">
        <w:rPr>
          <w:color w:val="000000"/>
          <w:sz w:val="28"/>
          <w:szCs w:val="28"/>
        </w:rPr>
        <w:t>По результатам проведенного исследования было установлено, что у респондентов экспериментальной группы значительно повысился уровень соотношения ценностей, традиций своей и иных культур, включающий высокий, достаточно высокий и средний уровни (на 34,16%, с 30,84 до 65%), в то время, как в контрольной группе изменения носят незначительный характер (на 2,51%, с 28,33 до 30,84%). Результаты экспериментальной группы подтверждают эффективность авторской технологии формирования культуры межнациональных отношений. У респондентов экспериментальной группы значительно повысился средний уровень и понизились уровни низкий и ниже среднего (на 34,16%, с 69,16 до 35%). В контрольной группе мы наблюдаем незначительные изменения в лучшую сторону, но они минимальны по сравнению с экспериментальной группой (на 2,51%, с 71,67 до 69,16%).</w:t>
      </w:r>
    </w:p>
    <w:p w:rsidR="005C6D39" w:rsidRPr="00B7022F" w:rsidRDefault="005C6D39" w:rsidP="005C6D39">
      <w:pPr>
        <w:widowControl w:val="0"/>
        <w:tabs>
          <w:tab w:val="left" w:pos="567"/>
        </w:tabs>
        <w:ind w:firstLine="360"/>
        <w:jc w:val="both"/>
        <w:rPr>
          <w:color w:val="000000"/>
          <w:sz w:val="28"/>
          <w:szCs w:val="28"/>
        </w:rPr>
      </w:pPr>
      <w:r w:rsidRPr="00B7022F">
        <w:rPr>
          <w:color w:val="000000"/>
          <w:sz w:val="28"/>
          <w:szCs w:val="28"/>
        </w:rPr>
        <w:t xml:space="preserve">Результаты проведенного эксперимента подтверждают динамику качества этнокультурных знаний студентов в экспериментальной группе, правильность выдвинутой гипотезы, разработанную нами концепцию, организацию педагогических условий и качество реализации технологии формирования культуры межнациональных отношений студенческой молодежи в поликультурном образовательном пространстве (см. гист. 1, 2). </w:t>
      </w:r>
    </w:p>
    <w:p w:rsidR="005C6D39" w:rsidRDefault="005C6D39" w:rsidP="005C6D39">
      <w:pPr>
        <w:widowControl w:val="0"/>
        <w:ind w:firstLine="567"/>
        <w:jc w:val="right"/>
        <w:rPr>
          <w:sz w:val="16"/>
          <w:szCs w:val="16"/>
        </w:rPr>
      </w:pPr>
      <w:r>
        <w:rPr>
          <w:sz w:val="16"/>
          <w:szCs w:val="16"/>
        </w:rPr>
        <w:t>Таблица 1</w:t>
      </w:r>
    </w:p>
    <w:p w:rsidR="005C6D39" w:rsidRDefault="005C6D39" w:rsidP="005C6D39">
      <w:pPr>
        <w:widowControl w:val="0"/>
        <w:ind w:firstLine="567"/>
        <w:jc w:val="center"/>
        <w:rPr>
          <w:b/>
          <w:sz w:val="16"/>
          <w:szCs w:val="16"/>
        </w:rPr>
      </w:pPr>
      <w:r>
        <w:rPr>
          <w:b/>
          <w:sz w:val="16"/>
          <w:szCs w:val="16"/>
        </w:rPr>
        <w:t xml:space="preserve">Сравнительный анализ уровня теоретических этнокультурных знаний студентов на констатирующем и </w:t>
      </w:r>
      <w:r w:rsidR="00B61EB4">
        <w:rPr>
          <w:b/>
          <w:sz w:val="16"/>
          <w:szCs w:val="16"/>
        </w:rPr>
        <w:t xml:space="preserve">контрольном </w:t>
      </w:r>
      <w:r>
        <w:rPr>
          <w:b/>
          <w:sz w:val="16"/>
          <w:szCs w:val="16"/>
        </w:rPr>
        <w:t xml:space="preserve"> этапах эксперимента, %</w:t>
      </w:r>
    </w:p>
    <w:tbl>
      <w:tblPr>
        <w:tblW w:w="6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
        <w:gridCol w:w="2231"/>
        <w:gridCol w:w="1056"/>
        <w:gridCol w:w="1044"/>
        <w:gridCol w:w="1031"/>
        <w:gridCol w:w="999"/>
      </w:tblGrid>
      <w:tr w:rsidR="005C6D39">
        <w:trPr>
          <w:jc w:val="center"/>
        </w:trPr>
        <w:tc>
          <w:tcPr>
            <w:tcW w:w="407" w:type="dxa"/>
            <w:vMerge w:val="restart"/>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both"/>
              <w:rPr>
                <w:sz w:val="16"/>
                <w:szCs w:val="16"/>
              </w:rPr>
            </w:pPr>
            <w:r>
              <w:rPr>
                <w:sz w:val="16"/>
                <w:szCs w:val="16"/>
              </w:rPr>
              <w:t>№</w:t>
            </w:r>
          </w:p>
        </w:tc>
        <w:tc>
          <w:tcPr>
            <w:tcW w:w="2231" w:type="dxa"/>
            <w:vMerge w:val="restart"/>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 xml:space="preserve">Наименование </w:t>
            </w:r>
          </w:p>
          <w:p w:rsidR="005C6D39" w:rsidRDefault="005C6D39">
            <w:pPr>
              <w:widowControl w:val="0"/>
              <w:jc w:val="center"/>
              <w:rPr>
                <w:sz w:val="16"/>
                <w:szCs w:val="16"/>
              </w:rPr>
            </w:pPr>
            <w:r>
              <w:rPr>
                <w:sz w:val="16"/>
                <w:szCs w:val="16"/>
              </w:rPr>
              <w:t>Компонентов</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Контр. группа</w:t>
            </w:r>
          </w:p>
        </w:tc>
        <w:tc>
          <w:tcPr>
            <w:tcW w:w="2030" w:type="dxa"/>
            <w:gridSpan w:val="2"/>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Экспер. группа</w:t>
            </w:r>
          </w:p>
        </w:tc>
      </w:tr>
      <w:tr w:rsidR="005C6D39">
        <w:trPr>
          <w:trHeight w:val="15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C6D39" w:rsidRDefault="005C6D39">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C6D39" w:rsidRDefault="005C6D39">
            <w:pPr>
              <w:rPr>
                <w:sz w:val="16"/>
                <w:szCs w:val="16"/>
              </w:rPr>
            </w:pPr>
          </w:p>
        </w:tc>
        <w:tc>
          <w:tcPr>
            <w:tcW w:w="105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Конст. этап</w:t>
            </w:r>
          </w:p>
        </w:tc>
        <w:tc>
          <w:tcPr>
            <w:tcW w:w="1044"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Контрол.. этап</w:t>
            </w:r>
          </w:p>
        </w:tc>
        <w:tc>
          <w:tcPr>
            <w:tcW w:w="1031"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Конст. Этап</w:t>
            </w:r>
          </w:p>
        </w:tc>
        <w:tc>
          <w:tcPr>
            <w:tcW w:w="999"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Контрол.. этап</w:t>
            </w:r>
          </w:p>
        </w:tc>
      </w:tr>
      <w:tr w:rsidR="005C6D39">
        <w:trPr>
          <w:jc w:val="center"/>
        </w:trPr>
        <w:tc>
          <w:tcPr>
            <w:tcW w:w="407"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1</w:t>
            </w:r>
          </w:p>
        </w:tc>
        <w:tc>
          <w:tcPr>
            <w:tcW w:w="2231"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Когнитивно-интеллект.</w:t>
            </w:r>
          </w:p>
        </w:tc>
        <w:tc>
          <w:tcPr>
            <w:tcW w:w="105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23,25</w:t>
            </w:r>
          </w:p>
        </w:tc>
        <w:tc>
          <w:tcPr>
            <w:tcW w:w="1044"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25,50</w:t>
            </w:r>
          </w:p>
        </w:tc>
        <w:tc>
          <w:tcPr>
            <w:tcW w:w="1031"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26,00</w:t>
            </w:r>
          </w:p>
        </w:tc>
        <w:tc>
          <w:tcPr>
            <w:tcW w:w="999"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59,00</w:t>
            </w:r>
          </w:p>
        </w:tc>
      </w:tr>
      <w:tr w:rsidR="005C6D39">
        <w:trPr>
          <w:jc w:val="center"/>
        </w:trPr>
        <w:tc>
          <w:tcPr>
            <w:tcW w:w="407"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2</w:t>
            </w:r>
          </w:p>
        </w:tc>
        <w:tc>
          <w:tcPr>
            <w:tcW w:w="2231"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Эмоциональный</w:t>
            </w:r>
          </w:p>
        </w:tc>
        <w:tc>
          <w:tcPr>
            <w:tcW w:w="105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28,00</w:t>
            </w:r>
          </w:p>
        </w:tc>
        <w:tc>
          <w:tcPr>
            <w:tcW w:w="1044"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30,50</w:t>
            </w:r>
          </w:p>
        </w:tc>
        <w:tc>
          <w:tcPr>
            <w:tcW w:w="1031"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30,50</w:t>
            </w:r>
          </w:p>
        </w:tc>
        <w:tc>
          <w:tcPr>
            <w:tcW w:w="999"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58,25</w:t>
            </w:r>
          </w:p>
        </w:tc>
      </w:tr>
      <w:tr w:rsidR="005C6D39">
        <w:trPr>
          <w:jc w:val="center"/>
        </w:trPr>
        <w:tc>
          <w:tcPr>
            <w:tcW w:w="407"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3</w:t>
            </w:r>
          </w:p>
        </w:tc>
        <w:tc>
          <w:tcPr>
            <w:tcW w:w="2231"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Поведенческий</w:t>
            </w:r>
          </w:p>
        </w:tc>
        <w:tc>
          <w:tcPr>
            <w:tcW w:w="105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31,50</w:t>
            </w:r>
          </w:p>
        </w:tc>
        <w:tc>
          <w:tcPr>
            <w:tcW w:w="1044"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33,75</w:t>
            </w:r>
          </w:p>
        </w:tc>
        <w:tc>
          <w:tcPr>
            <w:tcW w:w="1031"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34,00</w:t>
            </w:r>
          </w:p>
        </w:tc>
        <w:tc>
          <w:tcPr>
            <w:tcW w:w="999"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65,25</w:t>
            </w:r>
          </w:p>
        </w:tc>
      </w:tr>
      <w:tr w:rsidR="005C6D39">
        <w:trPr>
          <w:jc w:val="center"/>
        </w:trPr>
        <w:tc>
          <w:tcPr>
            <w:tcW w:w="407"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4</w:t>
            </w:r>
          </w:p>
        </w:tc>
        <w:tc>
          <w:tcPr>
            <w:tcW w:w="2231"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Рефлексивный</w:t>
            </w:r>
          </w:p>
        </w:tc>
        <w:tc>
          <w:tcPr>
            <w:tcW w:w="105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25,50</w:t>
            </w:r>
          </w:p>
        </w:tc>
        <w:tc>
          <w:tcPr>
            <w:tcW w:w="1044"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28,50</w:t>
            </w:r>
          </w:p>
        </w:tc>
        <w:tc>
          <w:tcPr>
            <w:tcW w:w="1031"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28,75</w:t>
            </w:r>
          </w:p>
        </w:tc>
        <w:tc>
          <w:tcPr>
            <w:tcW w:w="999"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57,00</w:t>
            </w:r>
          </w:p>
        </w:tc>
      </w:tr>
      <w:tr w:rsidR="005C6D39">
        <w:trPr>
          <w:jc w:val="center"/>
        </w:trPr>
        <w:tc>
          <w:tcPr>
            <w:tcW w:w="407"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5</w:t>
            </w:r>
          </w:p>
        </w:tc>
        <w:tc>
          <w:tcPr>
            <w:tcW w:w="2231"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Мотивационный</w:t>
            </w:r>
          </w:p>
        </w:tc>
        <w:tc>
          <w:tcPr>
            <w:tcW w:w="105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23,00</w:t>
            </w:r>
          </w:p>
        </w:tc>
        <w:tc>
          <w:tcPr>
            <w:tcW w:w="1044"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25,25</w:t>
            </w:r>
          </w:p>
        </w:tc>
        <w:tc>
          <w:tcPr>
            <w:tcW w:w="1031"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25,00</w:t>
            </w:r>
          </w:p>
        </w:tc>
        <w:tc>
          <w:tcPr>
            <w:tcW w:w="999"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56,25</w:t>
            </w:r>
          </w:p>
        </w:tc>
      </w:tr>
      <w:tr w:rsidR="005C6D39">
        <w:trPr>
          <w:jc w:val="center"/>
        </w:trPr>
        <w:tc>
          <w:tcPr>
            <w:tcW w:w="407"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6</w:t>
            </w:r>
          </w:p>
        </w:tc>
        <w:tc>
          <w:tcPr>
            <w:tcW w:w="2231"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Этнокоммуникативный</w:t>
            </w:r>
          </w:p>
        </w:tc>
        <w:tc>
          <w:tcPr>
            <w:tcW w:w="105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19,75</w:t>
            </w:r>
          </w:p>
        </w:tc>
        <w:tc>
          <w:tcPr>
            <w:tcW w:w="1044"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22,50</w:t>
            </w:r>
          </w:p>
        </w:tc>
        <w:tc>
          <w:tcPr>
            <w:tcW w:w="1031"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22,25</w:t>
            </w:r>
          </w:p>
        </w:tc>
        <w:tc>
          <w:tcPr>
            <w:tcW w:w="999"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3" w:right="-113"/>
              <w:jc w:val="center"/>
              <w:rPr>
                <w:sz w:val="16"/>
                <w:szCs w:val="16"/>
              </w:rPr>
            </w:pPr>
            <w:r>
              <w:rPr>
                <w:sz w:val="16"/>
                <w:szCs w:val="16"/>
              </w:rPr>
              <w:t>54,75</w:t>
            </w:r>
          </w:p>
        </w:tc>
      </w:tr>
      <w:tr w:rsidR="005C6D39">
        <w:trPr>
          <w:jc w:val="center"/>
        </w:trPr>
        <w:tc>
          <w:tcPr>
            <w:tcW w:w="407"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p>
        </w:tc>
        <w:tc>
          <w:tcPr>
            <w:tcW w:w="2231"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Прирост в среднем</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2,50</w:t>
            </w:r>
          </w:p>
        </w:tc>
        <w:tc>
          <w:tcPr>
            <w:tcW w:w="2030" w:type="dxa"/>
            <w:gridSpan w:val="2"/>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30,67</w:t>
            </w:r>
          </w:p>
        </w:tc>
      </w:tr>
    </w:tbl>
    <w:p w:rsidR="005C6D39" w:rsidRDefault="005C6D39" w:rsidP="005C6D39">
      <w:pPr>
        <w:widowControl w:val="0"/>
        <w:jc w:val="center"/>
        <w:rPr>
          <w:sz w:val="4"/>
          <w:szCs w:val="4"/>
        </w:rPr>
      </w:pPr>
    </w:p>
    <w:p w:rsidR="00BE5152" w:rsidRDefault="00BE5152" w:rsidP="00C62261">
      <w:pPr>
        <w:widowControl w:val="0"/>
        <w:tabs>
          <w:tab w:val="left" w:pos="567"/>
        </w:tabs>
        <w:ind w:firstLine="360"/>
        <w:jc w:val="both"/>
        <w:rPr>
          <w:sz w:val="28"/>
          <w:szCs w:val="28"/>
        </w:rPr>
      </w:pPr>
    </w:p>
    <w:p w:rsidR="00AF78B8" w:rsidRDefault="005C6D39" w:rsidP="00C62261">
      <w:pPr>
        <w:widowControl w:val="0"/>
        <w:tabs>
          <w:tab w:val="left" w:pos="567"/>
        </w:tabs>
        <w:ind w:firstLine="360"/>
        <w:jc w:val="both"/>
        <w:rPr>
          <w:sz w:val="28"/>
          <w:szCs w:val="28"/>
        </w:rPr>
      </w:pPr>
      <w:r w:rsidRPr="00E80803">
        <w:rPr>
          <w:sz w:val="28"/>
          <w:szCs w:val="28"/>
        </w:rPr>
        <w:t xml:space="preserve">Проведенный нами сравнительный анализ показал, что в экспериментальной группе возросло количество студентов, имеющих достаточный уровень теоретических этнокультурных знаний. В контрольной группе произошли изменения в лучшую сторону, но не столь значительные, как в экспериментальной группе. Если прирост в контрольной группе в среднем составил 2,50 %, то в экспериментальной – 30,67 %. </w:t>
      </w:r>
    </w:p>
    <w:p w:rsidR="00AF78B8" w:rsidRDefault="00AF78B8" w:rsidP="005C6D39">
      <w:pPr>
        <w:widowControl w:val="0"/>
        <w:jc w:val="right"/>
        <w:rPr>
          <w:sz w:val="28"/>
          <w:szCs w:val="28"/>
        </w:rPr>
      </w:pPr>
    </w:p>
    <w:p w:rsidR="005C6D39" w:rsidRPr="00E80803" w:rsidRDefault="005C6D39" w:rsidP="005C6D39">
      <w:pPr>
        <w:widowControl w:val="0"/>
        <w:jc w:val="right"/>
        <w:rPr>
          <w:sz w:val="28"/>
          <w:szCs w:val="28"/>
        </w:rPr>
      </w:pPr>
      <w:r w:rsidRPr="00E80803">
        <w:rPr>
          <w:sz w:val="28"/>
          <w:szCs w:val="28"/>
        </w:rPr>
        <w:t>Таблица 2</w:t>
      </w:r>
    </w:p>
    <w:p w:rsidR="005C6D39" w:rsidRDefault="005C6D39" w:rsidP="005C6D39">
      <w:pPr>
        <w:widowControl w:val="0"/>
        <w:jc w:val="center"/>
        <w:rPr>
          <w:b/>
          <w:sz w:val="16"/>
          <w:szCs w:val="16"/>
        </w:rPr>
      </w:pPr>
      <w:r>
        <w:rPr>
          <w:b/>
          <w:sz w:val="16"/>
          <w:szCs w:val="16"/>
        </w:rPr>
        <w:t xml:space="preserve">Результаты сформированности компонентов культуры </w:t>
      </w:r>
    </w:p>
    <w:p w:rsidR="005C6D39" w:rsidRDefault="005C6D39" w:rsidP="005C6D39">
      <w:pPr>
        <w:widowControl w:val="0"/>
        <w:jc w:val="center"/>
        <w:rPr>
          <w:b/>
          <w:sz w:val="16"/>
          <w:szCs w:val="16"/>
        </w:rPr>
      </w:pPr>
      <w:r>
        <w:rPr>
          <w:b/>
          <w:sz w:val="16"/>
          <w:szCs w:val="16"/>
        </w:rPr>
        <w:t>межнациональных отношений студентов (%)</w:t>
      </w:r>
    </w:p>
    <w:tbl>
      <w:tblPr>
        <w:tblW w:w="6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2231"/>
        <w:gridCol w:w="886"/>
        <w:gridCol w:w="1060"/>
        <w:gridCol w:w="897"/>
        <w:gridCol w:w="1159"/>
      </w:tblGrid>
      <w:tr w:rsidR="005C6D39">
        <w:trPr>
          <w:jc w:val="center"/>
        </w:trPr>
        <w:tc>
          <w:tcPr>
            <w:tcW w:w="479" w:type="dxa"/>
            <w:vMerge w:val="restart"/>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both"/>
              <w:rPr>
                <w:sz w:val="16"/>
                <w:szCs w:val="16"/>
              </w:rPr>
            </w:pPr>
            <w:r>
              <w:rPr>
                <w:sz w:val="16"/>
                <w:szCs w:val="16"/>
              </w:rPr>
              <w:t>№</w:t>
            </w:r>
          </w:p>
        </w:tc>
        <w:tc>
          <w:tcPr>
            <w:tcW w:w="2231" w:type="dxa"/>
            <w:vMerge w:val="restart"/>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 xml:space="preserve">Наименование </w:t>
            </w:r>
          </w:p>
          <w:p w:rsidR="005C6D39" w:rsidRDefault="005C6D39">
            <w:pPr>
              <w:widowControl w:val="0"/>
              <w:jc w:val="center"/>
              <w:rPr>
                <w:sz w:val="16"/>
                <w:szCs w:val="16"/>
              </w:rPr>
            </w:pPr>
            <w:r>
              <w:rPr>
                <w:sz w:val="16"/>
                <w:szCs w:val="16"/>
              </w:rPr>
              <w:t>Компонентов</w:t>
            </w:r>
          </w:p>
        </w:tc>
        <w:tc>
          <w:tcPr>
            <w:tcW w:w="1946" w:type="dxa"/>
            <w:gridSpan w:val="2"/>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Контр. группа</w:t>
            </w:r>
          </w:p>
        </w:tc>
        <w:tc>
          <w:tcPr>
            <w:tcW w:w="2056" w:type="dxa"/>
            <w:gridSpan w:val="2"/>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Экспер. группа</w:t>
            </w:r>
          </w:p>
        </w:tc>
      </w:tr>
      <w:tr w:rsidR="005C6D39">
        <w:trPr>
          <w:trHeight w:val="24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C6D39" w:rsidRDefault="005C6D39">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C6D39" w:rsidRDefault="005C6D39">
            <w:pPr>
              <w:rPr>
                <w:sz w:val="16"/>
                <w:szCs w:val="16"/>
              </w:rPr>
            </w:pPr>
          </w:p>
        </w:tc>
        <w:tc>
          <w:tcPr>
            <w:tcW w:w="88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45" w:right="-85"/>
              <w:jc w:val="center"/>
              <w:rPr>
                <w:sz w:val="16"/>
                <w:szCs w:val="16"/>
              </w:rPr>
            </w:pPr>
            <w:r>
              <w:rPr>
                <w:sz w:val="16"/>
                <w:szCs w:val="16"/>
              </w:rPr>
              <w:t>До эксп.</w:t>
            </w:r>
          </w:p>
        </w:tc>
        <w:tc>
          <w:tcPr>
            <w:tcW w:w="1060"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31" w:right="-105"/>
              <w:jc w:val="center"/>
              <w:rPr>
                <w:sz w:val="16"/>
                <w:szCs w:val="16"/>
              </w:rPr>
            </w:pPr>
            <w:r>
              <w:rPr>
                <w:sz w:val="16"/>
                <w:szCs w:val="16"/>
              </w:rPr>
              <w:t>После эксп.</w:t>
            </w:r>
          </w:p>
        </w:tc>
        <w:tc>
          <w:tcPr>
            <w:tcW w:w="897"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11" w:right="-108"/>
              <w:jc w:val="center"/>
              <w:rPr>
                <w:sz w:val="16"/>
                <w:szCs w:val="16"/>
              </w:rPr>
            </w:pPr>
            <w:r>
              <w:rPr>
                <w:sz w:val="16"/>
                <w:szCs w:val="16"/>
              </w:rPr>
              <w:t>До эксп.</w:t>
            </w:r>
          </w:p>
        </w:tc>
        <w:tc>
          <w:tcPr>
            <w:tcW w:w="1159"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63" w:right="-209"/>
              <w:jc w:val="center"/>
              <w:rPr>
                <w:sz w:val="16"/>
                <w:szCs w:val="16"/>
              </w:rPr>
            </w:pPr>
            <w:r>
              <w:rPr>
                <w:sz w:val="16"/>
                <w:szCs w:val="16"/>
              </w:rPr>
              <w:t>После эксп.</w:t>
            </w:r>
          </w:p>
        </w:tc>
      </w:tr>
      <w:tr w:rsidR="005C6D39">
        <w:trPr>
          <w:jc w:val="center"/>
        </w:trPr>
        <w:tc>
          <w:tcPr>
            <w:tcW w:w="479"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1</w:t>
            </w:r>
          </w:p>
        </w:tc>
        <w:tc>
          <w:tcPr>
            <w:tcW w:w="2231"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Когнитивно-интеллект.</w:t>
            </w:r>
          </w:p>
        </w:tc>
        <w:tc>
          <w:tcPr>
            <w:tcW w:w="88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21,50</w:t>
            </w:r>
          </w:p>
        </w:tc>
        <w:tc>
          <w:tcPr>
            <w:tcW w:w="1060"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22,50</w:t>
            </w:r>
          </w:p>
        </w:tc>
        <w:tc>
          <w:tcPr>
            <w:tcW w:w="897"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22,75</w:t>
            </w:r>
          </w:p>
        </w:tc>
        <w:tc>
          <w:tcPr>
            <w:tcW w:w="1159"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75,00</w:t>
            </w:r>
          </w:p>
        </w:tc>
      </w:tr>
      <w:tr w:rsidR="005C6D39">
        <w:trPr>
          <w:jc w:val="center"/>
        </w:trPr>
        <w:tc>
          <w:tcPr>
            <w:tcW w:w="479"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2</w:t>
            </w:r>
          </w:p>
        </w:tc>
        <w:tc>
          <w:tcPr>
            <w:tcW w:w="2231"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Эмоциональный</w:t>
            </w:r>
          </w:p>
        </w:tc>
        <w:tc>
          <w:tcPr>
            <w:tcW w:w="88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 xml:space="preserve">28,00 </w:t>
            </w:r>
          </w:p>
        </w:tc>
        <w:tc>
          <w:tcPr>
            <w:tcW w:w="1060"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28,50</w:t>
            </w:r>
          </w:p>
        </w:tc>
        <w:tc>
          <w:tcPr>
            <w:tcW w:w="897"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29,50</w:t>
            </w:r>
          </w:p>
        </w:tc>
        <w:tc>
          <w:tcPr>
            <w:tcW w:w="1159"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63,00</w:t>
            </w:r>
          </w:p>
        </w:tc>
      </w:tr>
      <w:tr w:rsidR="005C6D39">
        <w:trPr>
          <w:jc w:val="center"/>
        </w:trPr>
        <w:tc>
          <w:tcPr>
            <w:tcW w:w="479"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3</w:t>
            </w:r>
          </w:p>
        </w:tc>
        <w:tc>
          <w:tcPr>
            <w:tcW w:w="2231"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Поведенческий</w:t>
            </w:r>
          </w:p>
        </w:tc>
        <w:tc>
          <w:tcPr>
            <w:tcW w:w="88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31,40</w:t>
            </w:r>
          </w:p>
        </w:tc>
        <w:tc>
          <w:tcPr>
            <w:tcW w:w="1060"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32,75</w:t>
            </w:r>
          </w:p>
        </w:tc>
        <w:tc>
          <w:tcPr>
            <w:tcW w:w="897"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32,00</w:t>
            </w:r>
          </w:p>
        </w:tc>
        <w:tc>
          <w:tcPr>
            <w:tcW w:w="1159"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69,00</w:t>
            </w:r>
          </w:p>
        </w:tc>
      </w:tr>
      <w:tr w:rsidR="005C6D39">
        <w:trPr>
          <w:jc w:val="center"/>
        </w:trPr>
        <w:tc>
          <w:tcPr>
            <w:tcW w:w="479"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4</w:t>
            </w:r>
          </w:p>
        </w:tc>
        <w:tc>
          <w:tcPr>
            <w:tcW w:w="2231"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Рефлексивный</w:t>
            </w:r>
          </w:p>
        </w:tc>
        <w:tc>
          <w:tcPr>
            <w:tcW w:w="88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27,75</w:t>
            </w:r>
          </w:p>
        </w:tc>
        <w:tc>
          <w:tcPr>
            <w:tcW w:w="1060"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28,40</w:t>
            </w:r>
          </w:p>
        </w:tc>
        <w:tc>
          <w:tcPr>
            <w:tcW w:w="897"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28,75</w:t>
            </w:r>
          </w:p>
        </w:tc>
        <w:tc>
          <w:tcPr>
            <w:tcW w:w="1159"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62,00</w:t>
            </w:r>
          </w:p>
        </w:tc>
      </w:tr>
      <w:tr w:rsidR="005C6D39">
        <w:trPr>
          <w:jc w:val="center"/>
        </w:trPr>
        <w:tc>
          <w:tcPr>
            <w:tcW w:w="479"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5</w:t>
            </w:r>
          </w:p>
        </w:tc>
        <w:tc>
          <w:tcPr>
            <w:tcW w:w="2231"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Мотивационный</w:t>
            </w:r>
          </w:p>
        </w:tc>
        <w:tc>
          <w:tcPr>
            <w:tcW w:w="88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23,00</w:t>
            </w:r>
          </w:p>
        </w:tc>
        <w:tc>
          <w:tcPr>
            <w:tcW w:w="1060"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24,25</w:t>
            </w:r>
          </w:p>
        </w:tc>
        <w:tc>
          <w:tcPr>
            <w:tcW w:w="897"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24,00</w:t>
            </w:r>
          </w:p>
        </w:tc>
        <w:tc>
          <w:tcPr>
            <w:tcW w:w="1159"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61,00</w:t>
            </w:r>
          </w:p>
        </w:tc>
      </w:tr>
      <w:tr w:rsidR="005C6D39">
        <w:trPr>
          <w:jc w:val="center"/>
        </w:trPr>
        <w:tc>
          <w:tcPr>
            <w:tcW w:w="479"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6</w:t>
            </w:r>
          </w:p>
        </w:tc>
        <w:tc>
          <w:tcPr>
            <w:tcW w:w="2231" w:type="dxa"/>
            <w:tcBorders>
              <w:top w:val="single" w:sz="4" w:space="0" w:color="auto"/>
              <w:left w:val="single" w:sz="4" w:space="0" w:color="auto"/>
              <w:bottom w:val="single" w:sz="4" w:space="0" w:color="auto"/>
              <w:right w:val="single" w:sz="4" w:space="0" w:color="auto"/>
            </w:tcBorders>
          </w:tcPr>
          <w:p w:rsidR="005C6D39" w:rsidRDefault="005C6D39">
            <w:pPr>
              <w:widowControl w:val="0"/>
              <w:jc w:val="both"/>
              <w:rPr>
                <w:sz w:val="16"/>
                <w:szCs w:val="16"/>
              </w:rPr>
            </w:pPr>
            <w:r>
              <w:rPr>
                <w:sz w:val="16"/>
                <w:szCs w:val="16"/>
              </w:rPr>
              <w:t>Этнокоммуникативный</w:t>
            </w:r>
          </w:p>
        </w:tc>
        <w:tc>
          <w:tcPr>
            <w:tcW w:w="88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20,75</w:t>
            </w:r>
          </w:p>
        </w:tc>
        <w:tc>
          <w:tcPr>
            <w:tcW w:w="1060"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21,75</w:t>
            </w:r>
          </w:p>
        </w:tc>
        <w:tc>
          <w:tcPr>
            <w:tcW w:w="897"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22,00</w:t>
            </w:r>
          </w:p>
        </w:tc>
        <w:tc>
          <w:tcPr>
            <w:tcW w:w="1159"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64,00</w:t>
            </w:r>
          </w:p>
        </w:tc>
      </w:tr>
    </w:tbl>
    <w:p w:rsidR="005C6D39" w:rsidRPr="00E80803" w:rsidRDefault="005C6D39" w:rsidP="005C6D39">
      <w:pPr>
        <w:widowControl w:val="0"/>
        <w:jc w:val="both"/>
        <w:rPr>
          <w:sz w:val="28"/>
          <w:szCs w:val="28"/>
        </w:rPr>
      </w:pPr>
    </w:p>
    <w:p w:rsidR="005C6D39" w:rsidRPr="00E80803" w:rsidRDefault="005C6D39" w:rsidP="005C6D39">
      <w:pPr>
        <w:widowControl w:val="0"/>
        <w:tabs>
          <w:tab w:val="left" w:pos="567"/>
        </w:tabs>
        <w:ind w:firstLine="360"/>
        <w:jc w:val="both"/>
        <w:rPr>
          <w:sz w:val="28"/>
          <w:szCs w:val="28"/>
        </w:rPr>
      </w:pPr>
      <w:r w:rsidRPr="00E80803">
        <w:rPr>
          <w:sz w:val="28"/>
          <w:szCs w:val="28"/>
        </w:rPr>
        <w:t>Исходный уровень сформированности теоретических знаний в контрольной и экспериментальной группах был приблизительно одинаков. Результаты в экспериментальной группе оказались выше: во-первых, межкультурное образование осуществлялось по авторской технологии (см. табл. 1,2) в поликультурном образовательном пространстве, которая подтвердила поставленную в нашем исследовании проблему; во-вторых, сравнительный анализ уровня теоретических этнокультурных знаний подтвердил оптимальность созданных нами условий межкультурного образования студентов; в-третьих, полученные результаты подтверждают обоснование дидактической модели, эффективность индикаторов развития культуры межнациональных отношений; в-четвертых, полученные данные подтверждают концептуальные основы межкультурного образования студентов.</w:t>
      </w:r>
    </w:p>
    <w:p w:rsidR="005C6D39" w:rsidRDefault="005C6D39" w:rsidP="005C6D39">
      <w:pPr>
        <w:widowControl w:val="0"/>
        <w:jc w:val="both"/>
        <w:rPr>
          <w:sz w:val="12"/>
          <w:szCs w:val="12"/>
        </w:rPr>
      </w:pPr>
    </w:p>
    <w:p w:rsidR="005C6D39" w:rsidRDefault="005C6D39" w:rsidP="005C6D39">
      <w:pPr>
        <w:widowControl w:val="0"/>
        <w:jc w:val="center"/>
        <w:rPr>
          <w:b/>
          <w:sz w:val="18"/>
          <w:szCs w:val="18"/>
        </w:rPr>
      </w:pPr>
      <w:r>
        <w:rPr>
          <w:b/>
          <w:sz w:val="18"/>
          <w:szCs w:val="18"/>
        </w:rPr>
        <w:t xml:space="preserve">Срез сформированности компонентов культуры межнациональных </w:t>
      </w:r>
    </w:p>
    <w:p w:rsidR="005C6D39" w:rsidRDefault="005C6D39" w:rsidP="005C6D39">
      <w:pPr>
        <w:widowControl w:val="0"/>
        <w:jc w:val="center"/>
        <w:rPr>
          <w:b/>
          <w:sz w:val="18"/>
          <w:szCs w:val="18"/>
        </w:rPr>
      </w:pPr>
      <w:r>
        <w:rPr>
          <w:b/>
          <w:sz w:val="18"/>
          <w:szCs w:val="18"/>
        </w:rPr>
        <w:t>отношений студентов на контрольном этапе</w:t>
      </w:r>
    </w:p>
    <w:p w:rsidR="005C6D39" w:rsidRDefault="005C6D39" w:rsidP="005C6D39">
      <w:pPr>
        <w:widowControl w:val="0"/>
        <w:jc w:val="right"/>
        <w:rPr>
          <w:i/>
          <w:sz w:val="18"/>
          <w:szCs w:val="18"/>
        </w:rPr>
      </w:pPr>
      <w:r>
        <w:rPr>
          <w:i/>
          <w:sz w:val="18"/>
          <w:szCs w:val="18"/>
        </w:rPr>
        <w:t>Гистограммы 1, 2</w:t>
      </w:r>
    </w:p>
    <w:p w:rsidR="005C6D39" w:rsidRDefault="002A45C8" w:rsidP="005C6D39">
      <w:pPr>
        <w:widowControl w:val="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92.25pt">
            <v:imagedata r:id="rId7" o:title=""/>
          </v:shape>
        </w:pict>
      </w:r>
      <w:r w:rsidR="005C6D39">
        <w:t xml:space="preserve">    </w:t>
      </w:r>
      <w:r>
        <w:pict>
          <v:shape id="_x0000_i1026" type="#_x0000_t75" style="width:159pt;height:92.25pt">
            <v:imagedata r:id="rId8" o:title=""/>
          </v:shape>
        </w:pict>
      </w:r>
    </w:p>
    <w:p w:rsidR="005C6D39" w:rsidRPr="00E80803" w:rsidRDefault="005C6D39" w:rsidP="005C6D39">
      <w:pPr>
        <w:widowControl w:val="0"/>
        <w:tabs>
          <w:tab w:val="left" w:pos="567"/>
        </w:tabs>
        <w:ind w:firstLine="360"/>
        <w:jc w:val="both"/>
        <w:rPr>
          <w:sz w:val="28"/>
          <w:szCs w:val="28"/>
        </w:rPr>
      </w:pPr>
      <w:r w:rsidRPr="00E80803">
        <w:rPr>
          <w:sz w:val="28"/>
          <w:szCs w:val="28"/>
        </w:rPr>
        <w:t>Результаты итогового среза показали, что в экспериментальной группе интегральный уровень сформированности культуры межнациональных отношений, который составляет основу культуры межнационального общения, достаточно высокий, в то время, как на констатирующем этапе результаты были ниже. Значительно увеличилось число студентов, соответствующих среднему уровню и резко сократилось количество студентов, обладающих низким уровнем сформированности культуры межнациональных отношений. В контрольной группе также наблюдались незначительные изменения в лучшую сторону, но они минимальны по сравнению с экспериментальной группой. Результаты подтверждают эффективность применения авторской технологии в поликультурном образовательном процессе.</w:t>
      </w:r>
    </w:p>
    <w:p w:rsidR="005C6D39" w:rsidRDefault="005C6D39" w:rsidP="005C6D39">
      <w:pPr>
        <w:widowControl w:val="0"/>
        <w:jc w:val="right"/>
        <w:rPr>
          <w:sz w:val="16"/>
          <w:szCs w:val="16"/>
        </w:rPr>
      </w:pPr>
      <w:r>
        <w:rPr>
          <w:sz w:val="16"/>
          <w:szCs w:val="16"/>
        </w:rPr>
        <w:t>Таблица 3</w:t>
      </w:r>
    </w:p>
    <w:p w:rsidR="00264CB0" w:rsidRDefault="005C6D39" w:rsidP="005C6D39">
      <w:pPr>
        <w:widowControl w:val="0"/>
        <w:jc w:val="center"/>
        <w:rPr>
          <w:b/>
          <w:sz w:val="16"/>
          <w:szCs w:val="16"/>
        </w:rPr>
      </w:pPr>
      <w:r>
        <w:rPr>
          <w:b/>
          <w:sz w:val="16"/>
          <w:szCs w:val="16"/>
        </w:rPr>
        <w:t xml:space="preserve">Индикативный уровень сформированности культуры межнациональных отношений </w:t>
      </w:r>
    </w:p>
    <w:p w:rsidR="005C6D39" w:rsidRDefault="005C6D39" w:rsidP="005C6D39">
      <w:pPr>
        <w:widowControl w:val="0"/>
        <w:jc w:val="center"/>
        <w:rPr>
          <w:sz w:val="16"/>
          <w:szCs w:val="16"/>
        </w:rPr>
      </w:pPr>
      <w:r>
        <w:rPr>
          <w:b/>
          <w:sz w:val="16"/>
          <w:szCs w:val="16"/>
        </w:rPr>
        <w:t>студентов контрольной и экспериментальной групп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720"/>
        <w:gridCol w:w="766"/>
        <w:gridCol w:w="674"/>
        <w:gridCol w:w="766"/>
        <w:gridCol w:w="674"/>
        <w:gridCol w:w="766"/>
        <w:gridCol w:w="715"/>
        <w:gridCol w:w="623"/>
      </w:tblGrid>
      <w:tr w:rsidR="005C6D39">
        <w:tc>
          <w:tcPr>
            <w:tcW w:w="1188" w:type="dxa"/>
            <w:vMerge w:val="restart"/>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Уровни</w:t>
            </w:r>
          </w:p>
        </w:tc>
        <w:tc>
          <w:tcPr>
            <w:tcW w:w="2926" w:type="dxa"/>
            <w:gridSpan w:val="4"/>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Контрольная группа</w:t>
            </w:r>
          </w:p>
        </w:tc>
        <w:tc>
          <w:tcPr>
            <w:tcW w:w="2778" w:type="dxa"/>
            <w:gridSpan w:val="4"/>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Экспериментальная группа</w:t>
            </w:r>
          </w:p>
        </w:tc>
      </w:tr>
      <w:tr w:rsidR="005C6D39">
        <w:tc>
          <w:tcPr>
            <w:tcW w:w="1188" w:type="dxa"/>
            <w:vMerge/>
            <w:tcBorders>
              <w:top w:val="single" w:sz="4" w:space="0" w:color="auto"/>
              <w:left w:val="single" w:sz="4" w:space="0" w:color="auto"/>
              <w:bottom w:val="single" w:sz="4" w:space="0" w:color="auto"/>
              <w:right w:val="single" w:sz="4" w:space="0" w:color="auto"/>
            </w:tcBorders>
            <w:vAlign w:val="center"/>
          </w:tcPr>
          <w:p w:rsidR="005C6D39" w:rsidRDefault="005C6D39">
            <w:pPr>
              <w:rPr>
                <w:sz w:val="16"/>
                <w:szCs w:val="16"/>
              </w:rPr>
            </w:pPr>
          </w:p>
        </w:tc>
        <w:tc>
          <w:tcPr>
            <w:tcW w:w="1486" w:type="dxa"/>
            <w:gridSpan w:val="2"/>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47" w:right="-78"/>
              <w:jc w:val="center"/>
              <w:rPr>
                <w:sz w:val="16"/>
                <w:szCs w:val="16"/>
              </w:rPr>
            </w:pPr>
            <w:r>
              <w:rPr>
                <w:sz w:val="16"/>
                <w:szCs w:val="16"/>
              </w:rPr>
              <w:t>До эксп.</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38" w:right="-166"/>
              <w:jc w:val="center"/>
              <w:rPr>
                <w:sz w:val="16"/>
                <w:szCs w:val="16"/>
              </w:rPr>
            </w:pPr>
            <w:r>
              <w:rPr>
                <w:sz w:val="16"/>
                <w:szCs w:val="16"/>
              </w:rPr>
              <w:t>После эксп.</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47" w:right="-78"/>
              <w:jc w:val="center"/>
              <w:rPr>
                <w:sz w:val="16"/>
                <w:szCs w:val="16"/>
              </w:rPr>
            </w:pPr>
            <w:r>
              <w:rPr>
                <w:sz w:val="16"/>
                <w:szCs w:val="16"/>
              </w:rPr>
              <w:t>До эксп.</w:t>
            </w: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38" w:right="-166"/>
              <w:jc w:val="center"/>
              <w:rPr>
                <w:sz w:val="16"/>
                <w:szCs w:val="16"/>
              </w:rPr>
            </w:pPr>
            <w:r>
              <w:rPr>
                <w:sz w:val="16"/>
                <w:szCs w:val="16"/>
              </w:rPr>
              <w:t>После эксп.</w:t>
            </w:r>
          </w:p>
        </w:tc>
      </w:tr>
      <w:tr w:rsidR="005C6D39">
        <w:tc>
          <w:tcPr>
            <w:tcW w:w="1188" w:type="dxa"/>
            <w:vMerge/>
            <w:tcBorders>
              <w:top w:val="single" w:sz="4" w:space="0" w:color="auto"/>
              <w:left w:val="single" w:sz="4" w:space="0" w:color="auto"/>
              <w:bottom w:val="single" w:sz="4" w:space="0" w:color="auto"/>
              <w:right w:val="single" w:sz="4" w:space="0" w:color="auto"/>
            </w:tcBorders>
            <w:vAlign w:val="center"/>
          </w:tcPr>
          <w:p w:rsidR="005C6D39" w:rsidRDefault="005C6D39">
            <w:pPr>
              <w:rPr>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08" w:right="-108"/>
              <w:jc w:val="center"/>
              <w:rPr>
                <w:sz w:val="16"/>
                <w:szCs w:val="16"/>
              </w:rPr>
            </w:pPr>
            <w:r>
              <w:rPr>
                <w:sz w:val="16"/>
                <w:szCs w:val="16"/>
              </w:rPr>
              <w:t>Кол-во</w:t>
            </w:r>
          </w:p>
        </w:tc>
        <w:tc>
          <w:tcPr>
            <w:tcW w:w="76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w:t>
            </w:r>
          </w:p>
        </w:tc>
        <w:tc>
          <w:tcPr>
            <w:tcW w:w="674"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54" w:right="-108"/>
              <w:jc w:val="center"/>
              <w:rPr>
                <w:sz w:val="16"/>
                <w:szCs w:val="16"/>
              </w:rPr>
            </w:pPr>
            <w:r>
              <w:rPr>
                <w:sz w:val="16"/>
                <w:szCs w:val="16"/>
              </w:rPr>
              <w:t>Кол-во</w:t>
            </w:r>
          </w:p>
        </w:tc>
        <w:tc>
          <w:tcPr>
            <w:tcW w:w="76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w:t>
            </w:r>
          </w:p>
        </w:tc>
        <w:tc>
          <w:tcPr>
            <w:tcW w:w="674"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54" w:right="-108"/>
              <w:jc w:val="center"/>
              <w:rPr>
                <w:sz w:val="16"/>
                <w:szCs w:val="16"/>
              </w:rPr>
            </w:pPr>
            <w:r>
              <w:rPr>
                <w:sz w:val="16"/>
                <w:szCs w:val="16"/>
              </w:rPr>
              <w:t>Кол-во</w:t>
            </w:r>
          </w:p>
        </w:tc>
        <w:tc>
          <w:tcPr>
            <w:tcW w:w="76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w:t>
            </w:r>
          </w:p>
        </w:tc>
        <w:tc>
          <w:tcPr>
            <w:tcW w:w="715"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88" w:right="-108"/>
              <w:jc w:val="center"/>
              <w:rPr>
                <w:sz w:val="16"/>
                <w:szCs w:val="16"/>
              </w:rPr>
            </w:pPr>
            <w:r>
              <w:rPr>
                <w:sz w:val="16"/>
                <w:szCs w:val="16"/>
              </w:rPr>
              <w:t>Кол-во</w:t>
            </w:r>
          </w:p>
        </w:tc>
        <w:tc>
          <w:tcPr>
            <w:tcW w:w="623"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w:t>
            </w:r>
          </w:p>
        </w:tc>
      </w:tr>
      <w:tr w:rsidR="005C6D39">
        <w:tc>
          <w:tcPr>
            <w:tcW w:w="1188"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both"/>
              <w:rPr>
                <w:sz w:val="16"/>
                <w:szCs w:val="16"/>
              </w:rPr>
            </w:pPr>
            <w:r>
              <w:rPr>
                <w:sz w:val="16"/>
                <w:szCs w:val="16"/>
              </w:rPr>
              <w:t xml:space="preserve">Высокий </w:t>
            </w:r>
          </w:p>
        </w:tc>
        <w:tc>
          <w:tcPr>
            <w:tcW w:w="720"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w:t>
            </w:r>
          </w:p>
        </w:tc>
        <w:tc>
          <w:tcPr>
            <w:tcW w:w="76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1,67</w:t>
            </w:r>
          </w:p>
        </w:tc>
        <w:tc>
          <w:tcPr>
            <w:tcW w:w="674"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w:t>
            </w:r>
          </w:p>
        </w:tc>
        <w:tc>
          <w:tcPr>
            <w:tcW w:w="76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1,67</w:t>
            </w:r>
          </w:p>
        </w:tc>
        <w:tc>
          <w:tcPr>
            <w:tcW w:w="674"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3</w:t>
            </w:r>
          </w:p>
        </w:tc>
        <w:tc>
          <w:tcPr>
            <w:tcW w:w="76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2,50</w:t>
            </w:r>
          </w:p>
        </w:tc>
        <w:tc>
          <w:tcPr>
            <w:tcW w:w="715"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15</w:t>
            </w:r>
          </w:p>
        </w:tc>
        <w:tc>
          <w:tcPr>
            <w:tcW w:w="623"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49" w:right="-164"/>
              <w:jc w:val="center"/>
              <w:rPr>
                <w:sz w:val="16"/>
                <w:szCs w:val="16"/>
              </w:rPr>
            </w:pPr>
            <w:r>
              <w:rPr>
                <w:sz w:val="16"/>
                <w:szCs w:val="16"/>
              </w:rPr>
              <w:t>12,50</w:t>
            </w:r>
          </w:p>
        </w:tc>
      </w:tr>
      <w:tr w:rsidR="005C6D39">
        <w:tc>
          <w:tcPr>
            <w:tcW w:w="1188"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right="-108"/>
              <w:jc w:val="both"/>
              <w:rPr>
                <w:sz w:val="16"/>
                <w:szCs w:val="16"/>
              </w:rPr>
            </w:pPr>
            <w:r>
              <w:rPr>
                <w:sz w:val="16"/>
                <w:szCs w:val="16"/>
              </w:rPr>
              <w:t>Достаточно высокий</w:t>
            </w:r>
          </w:p>
        </w:tc>
        <w:tc>
          <w:tcPr>
            <w:tcW w:w="720"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11</w:t>
            </w:r>
          </w:p>
        </w:tc>
        <w:tc>
          <w:tcPr>
            <w:tcW w:w="76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9,17</w:t>
            </w:r>
          </w:p>
        </w:tc>
        <w:tc>
          <w:tcPr>
            <w:tcW w:w="674"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11</w:t>
            </w:r>
          </w:p>
        </w:tc>
        <w:tc>
          <w:tcPr>
            <w:tcW w:w="76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9,17</w:t>
            </w:r>
          </w:p>
        </w:tc>
        <w:tc>
          <w:tcPr>
            <w:tcW w:w="674"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13</w:t>
            </w:r>
          </w:p>
        </w:tc>
        <w:tc>
          <w:tcPr>
            <w:tcW w:w="76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10,83</w:t>
            </w:r>
          </w:p>
        </w:tc>
        <w:tc>
          <w:tcPr>
            <w:tcW w:w="715"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20</w:t>
            </w:r>
          </w:p>
        </w:tc>
        <w:tc>
          <w:tcPr>
            <w:tcW w:w="623"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49" w:right="-164"/>
              <w:jc w:val="center"/>
              <w:rPr>
                <w:sz w:val="16"/>
                <w:szCs w:val="16"/>
              </w:rPr>
            </w:pPr>
            <w:r>
              <w:rPr>
                <w:sz w:val="16"/>
                <w:szCs w:val="16"/>
              </w:rPr>
              <w:t>16,67</w:t>
            </w:r>
          </w:p>
        </w:tc>
      </w:tr>
      <w:tr w:rsidR="005C6D39">
        <w:tc>
          <w:tcPr>
            <w:tcW w:w="1188"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both"/>
              <w:rPr>
                <w:sz w:val="16"/>
                <w:szCs w:val="16"/>
              </w:rPr>
            </w:pPr>
            <w:r>
              <w:rPr>
                <w:sz w:val="16"/>
                <w:szCs w:val="16"/>
              </w:rPr>
              <w:t xml:space="preserve">Средний </w:t>
            </w:r>
          </w:p>
        </w:tc>
        <w:tc>
          <w:tcPr>
            <w:tcW w:w="720"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17</w:t>
            </w:r>
          </w:p>
        </w:tc>
        <w:tc>
          <w:tcPr>
            <w:tcW w:w="76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14,17</w:t>
            </w:r>
          </w:p>
        </w:tc>
        <w:tc>
          <w:tcPr>
            <w:tcW w:w="674"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19</w:t>
            </w:r>
          </w:p>
        </w:tc>
        <w:tc>
          <w:tcPr>
            <w:tcW w:w="76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15,83</w:t>
            </w:r>
          </w:p>
        </w:tc>
        <w:tc>
          <w:tcPr>
            <w:tcW w:w="674"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16</w:t>
            </w:r>
          </w:p>
        </w:tc>
        <w:tc>
          <w:tcPr>
            <w:tcW w:w="76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13,33</w:t>
            </w:r>
          </w:p>
        </w:tc>
        <w:tc>
          <w:tcPr>
            <w:tcW w:w="715"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55</w:t>
            </w:r>
          </w:p>
        </w:tc>
        <w:tc>
          <w:tcPr>
            <w:tcW w:w="623"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49" w:right="-164"/>
              <w:jc w:val="center"/>
              <w:rPr>
                <w:sz w:val="16"/>
                <w:szCs w:val="16"/>
              </w:rPr>
            </w:pPr>
            <w:r>
              <w:rPr>
                <w:sz w:val="16"/>
                <w:szCs w:val="16"/>
              </w:rPr>
              <w:t>45,83</w:t>
            </w:r>
          </w:p>
        </w:tc>
      </w:tr>
      <w:tr w:rsidR="005C6D39">
        <w:tc>
          <w:tcPr>
            <w:tcW w:w="1188"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both"/>
              <w:rPr>
                <w:sz w:val="16"/>
                <w:szCs w:val="16"/>
              </w:rPr>
            </w:pPr>
            <w:r>
              <w:rPr>
                <w:sz w:val="16"/>
                <w:szCs w:val="16"/>
              </w:rPr>
              <w:t xml:space="preserve">Ниже среднего </w:t>
            </w:r>
          </w:p>
        </w:tc>
        <w:tc>
          <w:tcPr>
            <w:tcW w:w="720"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50</w:t>
            </w:r>
          </w:p>
        </w:tc>
        <w:tc>
          <w:tcPr>
            <w:tcW w:w="76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41,66</w:t>
            </w:r>
          </w:p>
        </w:tc>
        <w:tc>
          <w:tcPr>
            <w:tcW w:w="674"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48</w:t>
            </w:r>
          </w:p>
        </w:tc>
        <w:tc>
          <w:tcPr>
            <w:tcW w:w="76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40,00</w:t>
            </w:r>
          </w:p>
        </w:tc>
        <w:tc>
          <w:tcPr>
            <w:tcW w:w="674"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55</w:t>
            </w:r>
          </w:p>
        </w:tc>
        <w:tc>
          <w:tcPr>
            <w:tcW w:w="76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45,84</w:t>
            </w:r>
          </w:p>
        </w:tc>
        <w:tc>
          <w:tcPr>
            <w:tcW w:w="715"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21</w:t>
            </w:r>
          </w:p>
        </w:tc>
        <w:tc>
          <w:tcPr>
            <w:tcW w:w="623"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49" w:right="-164"/>
              <w:jc w:val="center"/>
              <w:rPr>
                <w:sz w:val="16"/>
                <w:szCs w:val="16"/>
              </w:rPr>
            </w:pPr>
            <w:r>
              <w:rPr>
                <w:sz w:val="16"/>
                <w:szCs w:val="16"/>
              </w:rPr>
              <w:t>17,50</w:t>
            </w:r>
          </w:p>
        </w:tc>
      </w:tr>
      <w:tr w:rsidR="005C6D39">
        <w:tc>
          <w:tcPr>
            <w:tcW w:w="1188"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both"/>
              <w:rPr>
                <w:sz w:val="16"/>
                <w:szCs w:val="16"/>
              </w:rPr>
            </w:pPr>
            <w:r>
              <w:rPr>
                <w:sz w:val="16"/>
                <w:szCs w:val="16"/>
              </w:rPr>
              <w:t>Низкий</w:t>
            </w:r>
          </w:p>
        </w:tc>
        <w:tc>
          <w:tcPr>
            <w:tcW w:w="720"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40</w:t>
            </w:r>
          </w:p>
        </w:tc>
        <w:tc>
          <w:tcPr>
            <w:tcW w:w="76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33,33</w:t>
            </w:r>
          </w:p>
        </w:tc>
        <w:tc>
          <w:tcPr>
            <w:tcW w:w="674"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40</w:t>
            </w:r>
          </w:p>
        </w:tc>
        <w:tc>
          <w:tcPr>
            <w:tcW w:w="76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33,33</w:t>
            </w:r>
          </w:p>
        </w:tc>
        <w:tc>
          <w:tcPr>
            <w:tcW w:w="674"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33</w:t>
            </w:r>
          </w:p>
        </w:tc>
        <w:tc>
          <w:tcPr>
            <w:tcW w:w="766"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27,50</w:t>
            </w:r>
          </w:p>
        </w:tc>
        <w:tc>
          <w:tcPr>
            <w:tcW w:w="715"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jc w:val="center"/>
              <w:rPr>
                <w:sz w:val="16"/>
                <w:szCs w:val="16"/>
              </w:rPr>
            </w:pPr>
            <w:r>
              <w:rPr>
                <w:sz w:val="16"/>
                <w:szCs w:val="16"/>
              </w:rPr>
              <w:t>9</w:t>
            </w:r>
          </w:p>
        </w:tc>
        <w:tc>
          <w:tcPr>
            <w:tcW w:w="623" w:type="dxa"/>
            <w:tcBorders>
              <w:top w:val="single" w:sz="4" w:space="0" w:color="auto"/>
              <w:left w:val="single" w:sz="4" w:space="0" w:color="auto"/>
              <w:bottom w:val="single" w:sz="4" w:space="0" w:color="auto"/>
              <w:right w:val="single" w:sz="4" w:space="0" w:color="auto"/>
            </w:tcBorders>
            <w:vAlign w:val="center"/>
          </w:tcPr>
          <w:p w:rsidR="005C6D39" w:rsidRDefault="005C6D39">
            <w:pPr>
              <w:widowControl w:val="0"/>
              <w:ind w:left="-149" w:right="-164"/>
              <w:jc w:val="center"/>
              <w:rPr>
                <w:sz w:val="16"/>
                <w:szCs w:val="16"/>
              </w:rPr>
            </w:pPr>
            <w:r>
              <w:rPr>
                <w:sz w:val="16"/>
                <w:szCs w:val="16"/>
              </w:rPr>
              <w:t>7,50</w:t>
            </w:r>
          </w:p>
        </w:tc>
      </w:tr>
    </w:tbl>
    <w:p w:rsidR="00BE5152" w:rsidRDefault="00BE5152" w:rsidP="005C6D39">
      <w:pPr>
        <w:widowControl w:val="0"/>
        <w:tabs>
          <w:tab w:val="left" w:pos="567"/>
        </w:tabs>
        <w:ind w:firstLine="360"/>
        <w:jc w:val="both"/>
        <w:rPr>
          <w:sz w:val="28"/>
          <w:szCs w:val="28"/>
        </w:rPr>
      </w:pPr>
    </w:p>
    <w:p w:rsidR="005C6D39" w:rsidRPr="00E80803" w:rsidRDefault="005C6D39" w:rsidP="005C6D39">
      <w:pPr>
        <w:widowControl w:val="0"/>
        <w:tabs>
          <w:tab w:val="left" w:pos="567"/>
        </w:tabs>
        <w:ind w:firstLine="360"/>
        <w:jc w:val="both"/>
        <w:rPr>
          <w:sz w:val="28"/>
          <w:szCs w:val="28"/>
        </w:rPr>
      </w:pPr>
      <w:r w:rsidRPr="00E80803">
        <w:rPr>
          <w:sz w:val="28"/>
          <w:szCs w:val="28"/>
        </w:rPr>
        <w:t>По результатам исследования можно констатировать, что у респондентов экспериментальной группы значительно повысился уровень сформированности культуры межнациональных отношений, включающий высокий, достаточно высокий и средний уровни (на 48,34 %, от 26,66 до 75%), в то время, как в контрольной группе изменения носят незначительный характер (на 1,66 %, от 25,01 до 26,67%). Полученные данные подтверждают эффективность применяемых методик, оптимальное сочетание межкультурного содержания в процессе интеграции изучаемых дисциплин, созданных педагогических условий и включенности студентов в поликультурный образовательный процесс. Совокупность авторских принципов, апробированных в экспериментальной работе, гармонично сочетаются с общепедагогическими принципами.</w:t>
      </w:r>
    </w:p>
    <w:p w:rsidR="00264CB0" w:rsidRPr="00E80803" w:rsidRDefault="00264CB0" w:rsidP="00264CB0">
      <w:pPr>
        <w:widowControl w:val="0"/>
        <w:ind w:firstLine="360"/>
        <w:jc w:val="both"/>
        <w:rPr>
          <w:sz w:val="28"/>
          <w:szCs w:val="28"/>
        </w:rPr>
      </w:pPr>
      <w:r w:rsidRPr="00E80803">
        <w:rPr>
          <w:sz w:val="28"/>
          <w:szCs w:val="28"/>
        </w:rPr>
        <w:t>Результаты проведенного педагогического эксперимента свидетельствуют о существенном повышении уровня культуры межнациональных отношений среди студентов экспериментальной группы, выявлена устойчивая тенденция к существенному улучшению показателей межкультурного образования обучающихся. Повышение уровня культуры межнациональных отношений в экспериментальной группе обеспечивалось за счет создания и реализации дидактических условий в системе работы по формированию культуры межнациональных отношений студентов.</w:t>
      </w:r>
    </w:p>
    <w:p w:rsidR="005C6D39" w:rsidRDefault="005C6D39" w:rsidP="005C6D39">
      <w:pPr>
        <w:widowControl w:val="0"/>
        <w:jc w:val="center"/>
        <w:rPr>
          <w:b/>
          <w:sz w:val="16"/>
          <w:szCs w:val="16"/>
        </w:rPr>
      </w:pPr>
      <w:r>
        <w:rPr>
          <w:b/>
          <w:sz w:val="16"/>
          <w:szCs w:val="16"/>
        </w:rPr>
        <w:t xml:space="preserve">Динамика изменений уровня сформированности </w:t>
      </w:r>
    </w:p>
    <w:p w:rsidR="005C6D39" w:rsidRDefault="005C6D39" w:rsidP="005C6D39">
      <w:pPr>
        <w:widowControl w:val="0"/>
        <w:jc w:val="center"/>
        <w:rPr>
          <w:b/>
          <w:sz w:val="16"/>
          <w:szCs w:val="16"/>
        </w:rPr>
      </w:pPr>
      <w:r>
        <w:rPr>
          <w:b/>
          <w:sz w:val="16"/>
          <w:szCs w:val="16"/>
        </w:rPr>
        <w:t>культуры межнациональных отношений студентов до и после эксперимента</w:t>
      </w:r>
    </w:p>
    <w:p w:rsidR="005C6D39" w:rsidRDefault="005C6D39" w:rsidP="005C6D39">
      <w:pPr>
        <w:widowControl w:val="0"/>
        <w:jc w:val="right"/>
        <w:rPr>
          <w:i/>
          <w:sz w:val="16"/>
          <w:szCs w:val="16"/>
        </w:rPr>
      </w:pPr>
      <w:r>
        <w:rPr>
          <w:i/>
          <w:sz w:val="16"/>
          <w:szCs w:val="16"/>
        </w:rPr>
        <w:t>Гистограммы 3, 4</w:t>
      </w:r>
    </w:p>
    <w:p w:rsidR="005C6D39" w:rsidRDefault="002A45C8" w:rsidP="005C6D39">
      <w:pPr>
        <w:widowControl w:val="0"/>
        <w:jc w:val="center"/>
        <w:rPr>
          <w:sz w:val="16"/>
          <w:szCs w:val="16"/>
        </w:rPr>
      </w:pPr>
      <w:r>
        <w:rPr>
          <w:sz w:val="16"/>
          <w:szCs w:val="16"/>
        </w:rPr>
        <w:pict>
          <v:shape id="_x0000_i1027" type="#_x0000_t75" style="width:158.25pt;height:92.25pt">
            <v:imagedata r:id="rId9" o:title=""/>
          </v:shape>
        </w:pict>
      </w:r>
      <w:r w:rsidR="005C6D39">
        <w:rPr>
          <w:sz w:val="16"/>
          <w:szCs w:val="16"/>
        </w:rPr>
        <w:t xml:space="preserve">  </w:t>
      </w:r>
      <w:r>
        <w:rPr>
          <w:sz w:val="28"/>
          <w:szCs w:val="28"/>
        </w:rPr>
        <w:pict>
          <v:shape id="_x0000_i1028" type="#_x0000_t75" style="width:155.25pt;height:92.25pt">
            <v:imagedata r:id="rId10" o:title=""/>
            <o:lock v:ext="edit" aspectratio="f"/>
          </v:shape>
        </w:pict>
      </w:r>
    </w:p>
    <w:p w:rsidR="00BE5152" w:rsidRDefault="00BE5152" w:rsidP="005C6D39">
      <w:pPr>
        <w:widowControl w:val="0"/>
        <w:ind w:firstLine="360"/>
        <w:jc w:val="both"/>
        <w:rPr>
          <w:color w:val="000000"/>
          <w:sz w:val="28"/>
          <w:szCs w:val="28"/>
        </w:rPr>
      </w:pPr>
    </w:p>
    <w:p w:rsidR="005C6D39" w:rsidRPr="00B7022F" w:rsidRDefault="005C6D39" w:rsidP="005C6D39">
      <w:pPr>
        <w:widowControl w:val="0"/>
        <w:ind w:firstLine="360"/>
        <w:jc w:val="both"/>
        <w:rPr>
          <w:color w:val="000000"/>
          <w:sz w:val="28"/>
          <w:szCs w:val="28"/>
        </w:rPr>
      </w:pPr>
      <w:r w:rsidRPr="00B7022F">
        <w:rPr>
          <w:color w:val="000000"/>
          <w:sz w:val="28"/>
          <w:szCs w:val="28"/>
        </w:rPr>
        <w:t>В исследовании использовалась статистическая обработка результатов эксперимента, которые определялись на основании критерия согласия χ2.. Все измерения достоверны.</w:t>
      </w:r>
      <w:r w:rsidR="001F1E65" w:rsidRPr="00B7022F">
        <w:rPr>
          <w:color w:val="000000"/>
          <w:sz w:val="28"/>
          <w:szCs w:val="28"/>
        </w:rPr>
        <w:t xml:space="preserve"> Критерий χ</w:t>
      </w:r>
      <w:r w:rsidR="001F1E65" w:rsidRPr="00B7022F">
        <w:rPr>
          <w:color w:val="000000"/>
          <w:sz w:val="28"/>
          <w:szCs w:val="28"/>
          <w:vertAlign w:val="superscript"/>
        </w:rPr>
        <w:t>2</w:t>
      </w:r>
      <w:r w:rsidR="001F1E65" w:rsidRPr="00B7022F">
        <w:rPr>
          <w:color w:val="000000"/>
          <w:sz w:val="28"/>
          <w:szCs w:val="28"/>
        </w:rPr>
        <w:t xml:space="preserve"> на этапе эксперимента составляет 6,062, что больше табличного значения для 5 %-го уровня значимости (χ</w:t>
      </w:r>
      <w:r w:rsidR="001F1E65" w:rsidRPr="00B7022F">
        <w:rPr>
          <w:color w:val="000000"/>
          <w:sz w:val="28"/>
          <w:szCs w:val="28"/>
          <w:vertAlign w:val="superscript"/>
        </w:rPr>
        <w:t>2</w:t>
      </w:r>
      <w:r w:rsidR="001F1E65" w:rsidRPr="00B7022F">
        <w:rPr>
          <w:color w:val="000000"/>
          <w:sz w:val="28"/>
          <w:szCs w:val="28"/>
        </w:rPr>
        <w:t xml:space="preserve"> табл. = 5,991). Следовательно, различия в уровнях сформированности культуры межнациональных отношений в контрольной и экспериментальной группах являются статистически значимыми, а выявленн</w:t>
      </w:r>
      <w:r w:rsidR="007E1825" w:rsidRPr="00B7022F">
        <w:rPr>
          <w:color w:val="000000"/>
          <w:sz w:val="28"/>
          <w:szCs w:val="28"/>
        </w:rPr>
        <w:t xml:space="preserve">ые </w:t>
      </w:r>
      <w:r w:rsidR="001F1E65" w:rsidRPr="00B7022F">
        <w:rPr>
          <w:color w:val="000000"/>
          <w:sz w:val="28"/>
          <w:szCs w:val="28"/>
        </w:rPr>
        <w:t>и теоретически обоснованн</w:t>
      </w:r>
      <w:r w:rsidR="007E1825" w:rsidRPr="00B7022F">
        <w:rPr>
          <w:color w:val="000000"/>
          <w:sz w:val="28"/>
          <w:szCs w:val="28"/>
        </w:rPr>
        <w:t>ые</w:t>
      </w:r>
      <w:r w:rsidR="001F1E65" w:rsidRPr="00B7022F">
        <w:rPr>
          <w:color w:val="000000"/>
          <w:sz w:val="28"/>
          <w:szCs w:val="28"/>
        </w:rPr>
        <w:t xml:space="preserve"> педагогическ</w:t>
      </w:r>
      <w:r w:rsidR="007E1825" w:rsidRPr="00B7022F">
        <w:rPr>
          <w:color w:val="000000"/>
          <w:sz w:val="28"/>
          <w:szCs w:val="28"/>
        </w:rPr>
        <w:t xml:space="preserve">ие </w:t>
      </w:r>
      <w:r w:rsidR="001F1E65" w:rsidRPr="00B7022F">
        <w:rPr>
          <w:color w:val="000000"/>
          <w:sz w:val="28"/>
          <w:szCs w:val="28"/>
        </w:rPr>
        <w:t>услови</w:t>
      </w:r>
      <w:r w:rsidR="007E1825" w:rsidRPr="00B7022F">
        <w:rPr>
          <w:color w:val="000000"/>
          <w:sz w:val="28"/>
          <w:szCs w:val="28"/>
        </w:rPr>
        <w:t>я</w:t>
      </w:r>
      <w:r w:rsidR="001F1E65" w:rsidRPr="00B7022F">
        <w:rPr>
          <w:color w:val="000000"/>
          <w:sz w:val="28"/>
          <w:szCs w:val="28"/>
        </w:rPr>
        <w:t xml:space="preserve"> оказыва</w:t>
      </w:r>
      <w:r w:rsidR="007E1825" w:rsidRPr="00B7022F">
        <w:rPr>
          <w:color w:val="000000"/>
          <w:sz w:val="28"/>
          <w:szCs w:val="28"/>
        </w:rPr>
        <w:t>ю</w:t>
      </w:r>
      <w:r w:rsidR="001F1E65" w:rsidRPr="00B7022F">
        <w:rPr>
          <w:color w:val="000000"/>
          <w:sz w:val="28"/>
          <w:szCs w:val="28"/>
        </w:rPr>
        <w:t xml:space="preserve">т положительное влияние на процесс формирования культуры межнациональных отношений у студентов </w:t>
      </w:r>
      <w:r w:rsidR="007E1825" w:rsidRPr="00B7022F">
        <w:rPr>
          <w:color w:val="000000"/>
          <w:sz w:val="28"/>
          <w:szCs w:val="28"/>
        </w:rPr>
        <w:t xml:space="preserve">в поликультурном пространстве </w:t>
      </w:r>
      <w:r w:rsidR="001F1E65" w:rsidRPr="00B7022F">
        <w:rPr>
          <w:color w:val="000000"/>
          <w:sz w:val="28"/>
          <w:szCs w:val="28"/>
        </w:rPr>
        <w:t>вуза.</w:t>
      </w:r>
    </w:p>
    <w:p w:rsidR="005C6D39" w:rsidRPr="00B7022F" w:rsidRDefault="005C6D39" w:rsidP="005C6D39">
      <w:pPr>
        <w:widowControl w:val="0"/>
        <w:ind w:firstLine="360"/>
        <w:jc w:val="both"/>
        <w:rPr>
          <w:color w:val="000000"/>
          <w:sz w:val="28"/>
          <w:szCs w:val="28"/>
        </w:rPr>
      </w:pPr>
      <w:r w:rsidRPr="00B7022F">
        <w:rPr>
          <w:b/>
          <w:color w:val="000000"/>
          <w:sz w:val="28"/>
          <w:szCs w:val="28"/>
        </w:rPr>
        <w:t>В заключении</w:t>
      </w:r>
      <w:r w:rsidRPr="00B7022F">
        <w:rPr>
          <w:color w:val="000000"/>
          <w:sz w:val="28"/>
          <w:szCs w:val="28"/>
        </w:rPr>
        <w:t xml:space="preserve"> подведены итоги исследования, представлены основные выводы по формированию культуры межнациональных отношений студентов в поликультурном пространстве вуза, обозначены проблемы по межкультурному образованию студентов и перспективы дальнейшего развития работы.</w:t>
      </w:r>
    </w:p>
    <w:p w:rsidR="005C6D39" w:rsidRPr="00B7022F" w:rsidRDefault="005C6D39" w:rsidP="005C6D39">
      <w:pPr>
        <w:widowControl w:val="0"/>
        <w:ind w:firstLine="360"/>
        <w:jc w:val="both"/>
        <w:rPr>
          <w:color w:val="000000"/>
          <w:sz w:val="28"/>
          <w:szCs w:val="28"/>
        </w:rPr>
      </w:pPr>
      <w:r w:rsidRPr="00B7022F">
        <w:rPr>
          <w:color w:val="000000"/>
          <w:sz w:val="28"/>
          <w:szCs w:val="28"/>
        </w:rPr>
        <w:t>Проведенное теоретическое и экспериментальное исследование позволяет сделать выводы, отражающие тенденции развития межкультурного образования, педагогическую систему формирования культуры межнациональных отношений студентов, результаты развития системы формирования культуры межнациональных отношений студентов в поликультурном образовательном пространстве вуза, которые выразились в следующем:</w:t>
      </w:r>
    </w:p>
    <w:p w:rsidR="005C6D39" w:rsidRPr="00D272BC" w:rsidRDefault="005C6D39" w:rsidP="005C6D39">
      <w:pPr>
        <w:widowControl w:val="0"/>
        <w:tabs>
          <w:tab w:val="left" w:pos="540"/>
        </w:tabs>
        <w:ind w:firstLine="360"/>
        <w:jc w:val="both"/>
        <w:rPr>
          <w:sz w:val="28"/>
          <w:szCs w:val="28"/>
        </w:rPr>
      </w:pPr>
      <w:r w:rsidRPr="00B7022F">
        <w:rPr>
          <w:color w:val="000000"/>
          <w:sz w:val="28"/>
          <w:szCs w:val="28"/>
        </w:rPr>
        <w:t>1.</w:t>
      </w:r>
      <w:r w:rsidRPr="00B7022F">
        <w:rPr>
          <w:color w:val="000000"/>
          <w:sz w:val="28"/>
          <w:szCs w:val="28"/>
        </w:rPr>
        <w:tab/>
        <w:t>Исследование показывает, что комбинирование этнокультурной теории и практики способствует оптимизации процесса межкультурного образования способствует формированию у студентов межкультурной компетентности. Студенты приобретают комплекс этносоциальных навыков, умений, способностей, при помощи которых они осуществляют эффективное общение с партнерами из других культур как на профессиональном, так и межкультурном</w:t>
      </w:r>
      <w:r w:rsidRPr="00D272BC">
        <w:rPr>
          <w:sz w:val="28"/>
          <w:szCs w:val="28"/>
        </w:rPr>
        <w:t xml:space="preserve"> уровнях.</w:t>
      </w:r>
    </w:p>
    <w:p w:rsidR="005C6D39" w:rsidRPr="00D272BC" w:rsidRDefault="003E560C" w:rsidP="005C6D39">
      <w:pPr>
        <w:tabs>
          <w:tab w:val="left" w:pos="540"/>
        </w:tabs>
        <w:ind w:firstLine="360"/>
        <w:jc w:val="both"/>
        <w:rPr>
          <w:sz w:val="28"/>
          <w:szCs w:val="28"/>
        </w:rPr>
      </w:pPr>
      <w:r>
        <w:rPr>
          <w:sz w:val="28"/>
          <w:szCs w:val="28"/>
        </w:rPr>
        <w:t>2</w:t>
      </w:r>
      <w:r w:rsidR="005C6D39" w:rsidRPr="00D272BC">
        <w:rPr>
          <w:sz w:val="28"/>
          <w:szCs w:val="28"/>
        </w:rPr>
        <w:t>.</w:t>
      </w:r>
      <w:r w:rsidR="005C6D39" w:rsidRPr="00D272BC">
        <w:rPr>
          <w:sz w:val="28"/>
          <w:szCs w:val="28"/>
        </w:rPr>
        <w:tab/>
        <w:t>Проведен содержательный анализ дисциплин гуманитарного цикла, используемых в Государственных образовательных стандартах в процессе профессиональной подготовки студентов и выявлен его межкультурный потенциал, который служит межкультурным предметным тезаурусом для формирования культуры межнациональных отношений студентов в поликультурном образовательном пространстве вуза, значимых личностных качеств этноориентированной личности.</w:t>
      </w:r>
    </w:p>
    <w:p w:rsidR="005C6D39" w:rsidRPr="00D272BC" w:rsidRDefault="003E560C" w:rsidP="005C6D39">
      <w:pPr>
        <w:widowControl w:val="0"/>
        <w:tabs>
          <w:tab w:val="left" w:pos="540"/>
        </w:tabs>
        <w:ind w:firstLine="360"/>
        <w:jc w:val="both"/>
        <w:rPr>
          <w:sz w:val="28"/>
          <w:szCs w:val="28"/>
        </w:rPr>
      </w:pPr>
      <w:r>
        <w:rPr>
          <w:sz w:val="28"/>
          <w:szCs w:val="28"/>
        </w:rPr>
        <w:t>3</w:t>
      </w:r>
      <w:r w:rsidR="005C6D39" w:rsidRPr="00D272BC">
        <w:rPr>
          <w:sz w:val="28"/>
          <w:szCs w:val="28"/>
        </w:rPr>
        <w:t>.</w:t>
      </w:r>
      <w:r w:rsidR="005C6D39" w:rsidRPr="00D272BC">
        <w:rPr>
          <w:sz w:val="28"/>
          <w:szCs w:val="28"/>
        </w:rPr>
        <w:tab/>
        <w:t xml:space="preserve">Результаты экспериментальной проверки индикативно-прогностической модели и технологии формирования культуры межнациональных отношений студентов свидетельствуют о положительной динамике процесса формирования культуры межнациональных отношений студентов после организации и проведения формирующего эксперимента по результатам всех апробированных нами методик. Результаты в экспериментальной группе на завершающем этапе показали высокий уровень сформированности этнокультурных знаний студентов, значимых личностных качеств, стилей межкультурного взаимодействия, менталитета толерантности, составляющих доминанту культуры межнациональных отношений. В контрольной группе наблюдались незначительные изменения в лучшую сторону, но они малы по сравнению с результатами в экспериментальной группе. Исследование подтверждает эффективность, целостность, оптимальность, результативность, применяемость педагогической технологии в условиях высшей школы, т.к. она развивает самосознание молодежи, формирует мировоззрение, потребность, готовность и способность к бесконфликтным межнациональным взаимодействиям, саморефлексивность, уверенность в себе, гибкость мышления, этносоциальные установки этноориентированной личности, способствует позитивной ее социализации. Окончание формирующего эксперимента дало возможность провести контрольные срезы уровня сформированности этнокультурных теоретических знаний студентов и соотнести их с уровнем этнокультурных знаний на констатирующем этапе. </w:t>
      </w:r>
    </w:p>
    <w:p w:rsidR="005C6D39" w:rsidRPr="00D272BC" w:rsidRDefault="003E560C" w:rsidP="005C6D39">
      <w:pPr>
        <w:widowControl w:val="0"/>
        <w:tabs>
          <w:tab w:val="left" w:pos="540"/>
        </w:tabs>
        <w:ind w:firstLine="360"/>
        <w:jc w:val="both"/>
        <w:rPr>
          <w:sz w:val="28"/>
          <w:szCs w:val="28"/>
        </w:rPr>
      </w:pPr>
      <w:r>
        <w:rPr>
          <w:sz w:val="28"/>
          <w:szCs w:val="28"/>
        </w:rPr>
        <w:t>4</w:t>
      </w:r>
      <w:r w:rsidR="005C6D39" w:rsidRPr="00D272BC">
        <w:rPr>
          <w:sz w:val="28"/>
          <w:szCs w:val="28"/>
        </w:rPr>
        <w:t>.</w:t>
      </w:r>
      <w:r w:rsidR="005C6D39" w:rsidRPr="00D272BC">
        <w:rPr>
          <w:sz w:val="28"/>
          <w:szCs w:val="28"/>
        </w:rPr>
        <w:tab/>
        <w:t xml:space="preserve">Разработана </w:t>
      </w:r>
      <w:r w:rsidR="005C6D39" w:rsidRPr="00D272BC">
        <w:rPr>
          <w:i/>
          <w:sz w:val="28"/>
          <w:szCs w:val="28"/>
        </w:rPr>
        <w:t>система упражнений,</w:t>
      </w:r>
      <w:r w:rsidR="005C6D39" w:rsidRPr="00D272BC">
        <w:rPr>
          <w:sz w:val="28"/>
          <w:szCs w:val="28"/>
        </w:rPr>
        <w:t xml:space="preserve"> нацеленных на формирование межкультурной, конфликтологической компетенций, толерантности, формирование значимых личностных качеств. Упражнения были адаптированы к различным межкультурным ситуациям, при проведении которых учитывались основные этапы погружения студентов в межкультурное обучения: осознание различий – принятие различий – осознание и осмысление особенностей родной культуры – сопоставление, сравнение, осознание и осмысление культурных различий и их значения и последствий в межнациональных отношениях. Система упражнений нами использовалась для проведения межкультурных тренингов, посвященных осознанию культурных различий; межкультурные упражнения использовались нами в ходе проведения практических занятий по межкультурному общению, по теории межкультурной коммуникации и т.д., а также они предлагались студентам для практической работы дома. </w:t>
      </w:r>
    </w:p>
    <w:p w:rsidR="005C6D39" w:rsidRPr="00D272BC" w:rsidRDefault="003E560C" w:rsidP="004B1D2F">
      <w:pPr>
        <w:widowControl w:val="0"/>
        <w:tabs>
          <w:tab w:val="left" w:pos="540"/>
        </w:tabs>
        <w:ind w:firstLine="360"/>
        <w:jc w:val="both"/>
        <w:rPr>
          <w:sz w:val="28"/>
          <w:szCs w:val="28"/>
        </w:rPr>
      </w:pPr>
      <w:r>
        <w:rPr>
          <w:sz w:val="28"/>
          <w:szCs w:val="28"/>
        </w:rPr>
        <w:t>5</w:t>
      </w:r>
      <w:r w:rsidR="005C6D39" w:rsidRPr="00D272BC">
        <w:rPr>
          <w:sz w:val="28"/>
          <w:szCs w:val="28"/>
        </w:rPr>
        <w:t>.</w:t>
      </w:r>
      <w:r w:rsidR="005C6D39" w:rsidRPr="00D272BC">
        <w:rPr>
          <w:sz w:val="28"/>
          <w:szCs w:val="28"/>
        </w:rPr>
        <w:tab/>
        <w:t xml:space="preserve">На основе проведенных исследований разработаны: </w:t>
      </w:r>
      <w:r w:rsidR="005C6D39" w:rsidRPr="00D272BC">
        <w:rPr>
          <w:i/>
          <w:sz w:val="28"/>
          <w:szCs w:val="28"/>
        </w:rPr>
        <w:t>концептуальные положения</w:t>
      </w:r>
      <w:r w:rsidR="005C6D39" w:rsidRPr="00D272BC">
        <w:rPr>
          <w:sz w:val="28"/>
          <w:szCs w:val="28"/>
        </w:rPr>
        <w:t xml:space="preserve"> формирования культуры межнациональных отношений у студентов; индикативно-прогностическая модель; тенденции развития культуры межнациональных отношений; совокупность педагогических условий формирования культуры межнациональных отношений студенческой молодежи в поликультурном образовательном пространстве; научно-теоретические и практические предпосылки формирования культуры межнациональных отношений; представлен педагогический мониторинг межкультурного образования, раскрывающий стратегию, тактику и динамику освоения студентами необходимых этнокультурных знаний; выделены этапы педагогического мониторинга, которые объединены единой логикой, направленной на постепенное повышение уровня субъективности, активности, самостоятельности, включенности в поликультурную развивающую среду, опыта субъект-субъектного межкультурного взаимодействия, личных достижений в получении этнокультурных знаний , необходимых в межнациональных отношениях; закономерности и система педагогических принципов межкультурного образования; требования к раскрытию  всех существенных сторон принципов; индикаторы межнациональных отношений (культура межнационального общения, этновитагенный педагогический опыт, этноневербальная культура, кросскультурная грамотность, национальное самосознание, толерантность, межкультурная, конфликтологическая компететности, диалог культур как фактор регулирования межнациональных отношений).</w:t>
      </w:r>
    </w:p>
    <w:p w:rsidR="005C6D39" w:rsidRPr="00D272BC" w:rsidRDefault="003E560C" w:rsidP="004B1D2F">
      <w:pPr>
        <w:tabs>
          <w:tab w:val="left" w:pos="720"/>
        </w:tabs>
        <w:ind w:firstLine="360"/>
        <w:jc w:val="both"/>
        <w:rPr>
          <w:sz w:val="28"/>
          <w:szCs w:val="28"/>
        </w:rPr>
      </w:pPr>
      <w:r>
        <w:rPr>
          <w:sz w:val="28"/>
          <w:szCs w:val="28"/>
        </w:rPr>
        <w:t>6</w:t>
      </w:r>
      <w:r w:rsidR="004B1D2F" w:rsidRPr="00A75270">
        <w:rPr>
          <w:sz w:val="28"/>
          <w:szCs w:val="28"/>
        </w:rPr>
        <w:t>.</w:t>
      </w:r>
      <w:r w:rsidR="004B1D2F">
        <w:rPr>
          <w:i/>
          <w:sz w:val="28"/>
          <w:szCs w:val="28"/>
        </w:rPr>
        <w:t xml:space="preserve"> </w:t>
      </w:r>
      <w:r w:rsidR="005C6D39" w:rsidRPr="00D272BC">
        <w:rPr>
          <w:i/>
          <w:sz w:val="28"/>
          <w:szCs w:val="28"/>
        </w:rPr>
        <w:t>Система</w:t>
      </w:r>
      <w:r w:rsidR="005C6D39" w:rsidRPr="00D272BC">
        <w:rPr>
          <w:sz w:val="28"/>
          <w:szCs w:val="28"/>
        </w:rPr>
        <w:t xml:space="preserve"> педагогических принципов позволяет: </w:t>
      </w:r>
      <w:r w:rsidR="005C6D39" w:rsidRPr="00D272BC">
        <w:rPr>
          <w:i/>
          <w:sz w:val="28"/>
          <w:szCs w:val="28"/>
        </w:rPr>
        <w:t>заложить</w:t>
      </w:r>
      <w:r w:rsidR="005C6D39" w:rsidRPr="00D272BC">
        <w:rPr>
          <w:sz w:val="28"/>
          <w:szCs w:val="28"/>
        </w:rPr>
        <w:t xml:space="preserve"> основы мировоззрения и миропонимания этноориентированной личности; </w:t>
      </w:r>
      <w:r w:rsidR="005C6D39" w:rsidRPr="00D272BC">
        <w:rPr>
          <w:i/>
          <w:sz w:val="28"/>
          <w:szCs w:val="28"/>
        </w:rPr>
        <w:t>приобщать и погружать</w:t>
      </w:r>
      <w:r w:rsidR="005C6D39" w:rsidRPr="00D272BC">
        <w:rPr>
          <w:sz w:val="28"/>
          <w:szCs w:val="28"/>
        </w:rPr>
        <w:t xml:space="preserve"> студентов в процесс познания культуры своего народа и проникновение в мир культуры других народов; </w:t>
      </w:r>
      <w:r w:rsidR="005C6D39" w:rsidRPr="00D272BC">
        <w:rPr>
          <w:i/>
          <w:sz w:val="28"/>
          <w:szCs w:val="28"/>
        </w:rPr>
        <w:t>сформировать</w:t>
      </w:r>
      <w:r w:rsidR="005C6D39" w:rsidRPr="00D272BC">
        <w:rPr>
          <w:sz w:val="28"/>
          <w:szCs w:val="28"/>
        </w:rPr>
        <w:t xml:space="preserve"> межкультурную, конфликтологическую компетентности; культуру понимания, культуру восприятия различий</w:t>
      </w:r>
      <w:r w:rsidR="005C6D39" w:rsidRPr="00D272BC">
        <w:rPr>
          <w:i/>
          <w:sz w:val="28"/>
          <w:szCs w:val="28"/>
        </w:rPr>
        <w:t>; создать</w:t>
      </w:r>
      <w:r w:rsidR="005C6D39" w:rsidRPr="00D272BC">
        <w:rPr>
          <w:sz w:val="28"/>
          <w:szCs w:val="28"/>
        </w:rPr>
        <w:t xml:space="preserve"> условия для равноправного межнационального диалога с поликультурным окружением; </w:t>
      </w:r>
      <w:r w:rsidR="005C6D39" w:rsidRPr="00D272BC">
        <w:rPr>
          <w:i/>
          <w:sz w:val="28"/>
          <w:szCs w:val="28"/>
        </w:rPr>
        <w:t>формировать и вовлекать</w:t>
      </w:r>
      <w:r w:rsidR="005C6D39" w:rsidRPr="00D272BC">
        <w:rPr>
          <w:sz w:val="28"/>
          <w:szCs w:val="28"/>
        </w:rPr>
        <w:t xml:space="preserve"> этноориентированную личность в цивилизационные процессы, основополагающиеся на национальных, общероссийских и общечеловеческих ценностях; </w:t>
      </w:r>
      <w:r w:rsidR="005C6D39" w:rsidRPr="00D272BC">
        <w:rPr>
          <w:i/>
          <w:sz w:val="28"/>
          <w:szCs w:val="28"/>
        </w:rPr>
        <w:t>формировать</w:t>
      </w:r>
      <w:r w:rsidR="005C6D39" w:rsidRPr="00D272BC">
        <w:rPr>
          <w:sz w:val="28"/>
          <w:szCs w:val="28"/>
        </w:rPr>
        <w:t xml:space="preserve"> у молодежи потребность, готовность и способность в постоянном общении с миром культуры; развивать способности студентов к ориентации в культурных ценностях, способности выбирать в культуре то, что может обогатить их внутренний мир и наполнить жизнь необходимым содержанием; </w:t>
      </w:r>
      <w:r w:rsidR="005C6D39" w:rsidRPr="00D272BC">
        <w:rPr>
          <w:i/>
          <w:sz w:val="28"/>
          <w:szCs w:val="28"/>
        </w:rPr>
        <w:t>системно формировать</w:t>
      </w:r>
      <w:r w:rsidR="005C6D39" w:rsidRPr="00D272BC">
        <w:rPr>
          <w:sz w:val="28"/>
          <w:szCs w:val="28"/>
        </w:rPr>
        <w:t xml:space="preserve"> культурный потенциал студентов, который реализуется во взаимодействии с социально-культурной средой; развивать у студентов способность грамотно взаимодействовать с миром материальных и духовных ценностей, способность понимать и критически оценивать разные типы и формы культуры и создавать культурные ценности</w:t>
      </w:r>
      <w:r w:rsidR="004B1D2F">
        <w:rPr>
          <w:sz w:val="28"/>
          <w:szCs w:val="28"/>
        </w:rPr>
        <w:t>;</w:t>
      </w:r>
      <w:r w:rsidR="005C6D39" w:rsidRPr="00D272BC">
        <w:rPr>
          <w:sz w:val="28"/>
          <w:szCs w:val="28"/>
        </w:rPr>
        <w:t xml:space="preserve"> </w:t>
      </w:r>
      <w:r w:rsidR="005C6D39" w:rsidRPr="004B1D2F">
        <w:rPr>
          <w:i/>
          <w:sz w:val="28"/>
          <w:szCs w:val="28"/>
        </w:rPr>
        <w:t>предусматривает</w:t>
      </w:r>
      <w:r w:rsidR="005C6D39" w:rsidRPr="00D272BC">
        <w:rPr>
          <w:sz w:val="28"/>
          <w:szCs w:val="28"/>
        </w:rPr>
        <w:t xml:space="preserve"> обеспечение и соблюдение </w:t>
      </w:r>
      <w:r w:rsidR="005C6D39" w:rsidRPr="00D272BC">
        <w:rPr>
          <w:i/>
          <w:sz w:val="28"/>
          <w:szCs w:val="28"/>
        </w:rPr>
        <w:t>требований</w:t>
      </w:r>
      <w:r w:rsidR="005C6D39" w:rsidRPr="00D272BC">
        <w:rPr>
          <w:sz w:val="28"/>
          <w:szCs w:val="28"/>
        </w:rPr>
        <w:t xml:space="preserve">: оптимальная </w:t>
      </w:r>
      <w:r w:rsidR="005C6D39" w:rsidRPr="00D272BC">
        <w:rPr>
          <w:i/>
          <w:sz w:val="28"/>
          <w:szCs w:val="28"/>
        </w:rPr>
        <w:t xml:space="preserve">интеграция </w:t>
      </w:r>
      <w:r w:rsidR="005C6D39" w:rsidRPr="00D272BC">
        <w:rPr>
          <w:sz w:val="28"/>
          <w:szCs w:val="28"/>
        </w:rPr>
        <w:t xml:space="preserve">межкультурного аспекта с содержанием изучаемых дисциплин осуществляется в учебно-воспитательном процессе через реализацию принципов; </w:t>
      </w:r>
      <w:r w:rsidR="005C6D39" w:rsidRPr="00D272BC">
        <w:rPr>
          <w:i/>
          <w:sz w:val="28"/>
          <w:szCs w:val="28"/>
        </w:rPr>
        <w:t>изучение, анализ, осмысление</w:t>
      </w:r>
      <w:r w:rsidR="005C6D39" w:rsidRPr="00D272BC">
        <w:rPr>
          <w:sz w:val="28"/>
          <w:szCs w:val="28"/>
        </w:rPr>
        <w:t xml:space="preserve"> этнокультурного содержания изучаемых дисциплин должно осуществляться с учетом различий в культурах, на основе общечеловеческих ценностей; </w:t>
      </w:r>
      <w:r w:rsidR="005C6D39" w:rsidRPr="00D272BC">
        <w:rPr>
          <w:i/>
          <w:sz w:val="28"/>
          <w:szCs w:val="28"/>
        </w:rPr>
        <w:t>формирование</w:t>
      </w:r>
      <w:r w:rsidR="005C6D39" w:rsidRPr="00D272BC">
        <w:rPr>
          <w:sz w:val="28"/>
          <w:szCs w:val="28"/>
        </w:rPr>
        <w:t xml:space="preserve"> культуры межнациональных отношений студентов должно осуществляться на основе гуманитарных наук – это науки о человеке и его специфике; практическое </w:t>
      </w:r>
      <w:r w:rsidR="005C6D39" w:rsidRPr="00D272BC">
        <w:rPr>
          <w:i/>
          <w:sz w:val="28"/>
          <w:szCs w:val="28"/>
        </w:rPr>
        <w:t>применение</w:t>
      </w:r>
      <w:r w:rsidR="005C6D39" w:rsidRPr="00D272BC">
        <w:rPr>
          <w:sz w:val="28"/>
          <w:szCs w:val="28"/>
        </w:rPr>
        <w:t xml:space="preserve"> данных принципов по формированию этноориентированной личности будет эффективно осуществляться на основе толерантных субъект-субъектных отношений; оптимальная практическая </w:t>
      </w:r>
      <w:r w:rsidR="005C6D39" w:rsidRPr="00D272BC">
        <w:rPr>
          <w:i/>
          <w:sz w:val="28"/>
          <w:szCs w:val="28"/>
        </w:rPr>
        <w:t>реализация</w:t>
      </w:r>
      <w:r w:rsidR="005C6D39" w:rsidRPr="00D272BC">
        <w:rPr>
          <w:sz w:val="28"/>
          <w:szCs w:val="28"/>
        </w:rPr>
        <w:t xml:space="preserve"> разработанных нами принципов в учебно-воспитательном процессе требует руководствоваться </w:t>
      </w:r>
      <w:r w:rsidR="00EC76BD" w:rsidRPr="00D272BC">
        <w:rPr>
          <w:sz w:val="28"/>
          <w:szCs w:val="28"/>
        </w:rPr>
        <w:t xml:space="preserve">системным </w:t>
      </w:r>
      <w:r w:rsidR="005C6D39" w:rsidRPr="00D272BC">
        <w:rPr>
          <w:sz w:val="28"/>
          <w:szCs w:val="28"/>
        </w:rPr>
        <w:t>подход</w:t>
      </w:r>
      <w:r w:rsidR="00EC76BD" w:rsidRPr="00D272BC">
        <w:rPr>
          <w:sz w:val="28"/>
          <w:szCs w:val="28"/>
        </w:rPr>
        <w:t>о</w:t>
      </w:r>
      <w:r w:rsidR="005C6D39" w:rsidRPr="00D272BC">
        <w:rPr>
          <w:sz w:val="28"/>
          <w:szCs w:val="28"/>
        </w:rPr>
        <w:t>м</w:t>
      </w:r>
      <w:r w:rsidR="00FF5111">
        <w:rPr>
          <w:sz w:val="28"/>
          <w:szCs w:val="28"/>
        </w:rPr>
        <w:t>;</w:t>
      </w:r>
      <w:r w:rsidR="005C6D39" w:rsidRPr="00D272BC">
        <w:rPr>
          <w:sz w:val="28"/>
          <w:szCs w:val="28"/>
        </w:rPr>
        <w:t xml:space="preserve"> оптимальное </w:t>
      </w:r>
      <w:r w:rsidR="005C6D39" w:rsidRPr="00D272BC">
        <w:rPr>
          <w:i/>
          <w:sz w:val="28"/>
          <w:szCs w:val="28"/>
        </w:rPr>
        <w:t xml:space="preserve">формирование </w:t>
      </w:r>
      <w:r w:rsidR="005C6D39" w:rsidRPr="00D272BC">
        <w:rPr>
          <w:sz w:val="28"/>
          <w:szCs w:val="28"/>
        </w:rPr>
        <w:t xml:space="preserve">культуры межнациональных отношений этноориентированной личности находится в прямой зависимости от ее активного участия как в получении этнокультурных знаний, так и в их практической реализации. </w:t>
      </w:r>
      <w:r w:rsidR="004B1D2F" w:rsidRPr="00D272BC">
        <w:rPr>
          <w:sz w:val="28"/>
          <w:szCs w:val="28"/>
        </w:rPr>
        <w:t xml:space="preserve">Реализация </w:t>
      </w:r>
      <w:r w:rsidR="004B1D2F" w:rsidRPr="00D272BC">
        <w:rPr>
          <w:i/>
          <w:sz w:val="28"/>
          <w:szCs w:val="28"/>
        </w:rPr>
        <w:t>принципов</w:t>
      </w:r>
      <w:r w:rsidR="004B1D2F" w:rsidRPr="00D272BC">
        <w:rPr>
          <w:sz w:val="28"/>
          <w:szCs w:val="28"/>
        </w:rPr>
        <w:t xml:space="preserve"> (этнопреемственности поколениями культурных ценностей, политолерантности, этнокоммуникативной потребности, интеллекта межнациональных отношений и др.) позволяет: 1) интегрировать межкультурный аспект формирования культуры межнациональных отношений студентов в процессе их профессиональной подготовки; 2) определять интерактивные методы, средства, формы, согласно поставленной цели межкультурного образования студентов; 3) проектировать и реализовать дидактическую систему формирования культуры межнациональных отношений студентов; 4) подтвердить концепцию исследования.</w:t>
      </w:r>
    </w:p>
    <w:p w:rsidR="005C6D39" w:rsidRPr="00D272BC" w:rsidRDefault="003E560C" w:rsidP="005C6D39">
      <w:pPr>
        <w:widowControl w:val="0"/>
        <w:tabs>
          <w:tab w:val="left" w:pos="720"/>
        </w:tabs>
        <w:ind w:firstLine="360"/>
        <w:jc w:val="both"/>
        <w:rPr>
          <w:sz w:val="28"/>
          <w:szCs w:val="28"/>
        </w:rPr>
      </w:pPr>
      <w:r>
        <w:rPr>
          <w:sz w:val="28"/>
          <w:szCs w:val="28"/>
        </w:rPr>
        <w:t>7</w:t>
      </w:r>
      <w:r w:rsidR="00A75270">
        <w:rPr>
          <w:sz w:val="28"/>
          <w:szCs w:val="28"/>
        </w:rPr>
        <w:t>.</w:t>
      </w:r>
      <w:r w:rsidR="005C6D39" w:rsidRPr="00D272BC">
        <w:rPr>
          <w:sz w:val="28"/>
          <w:szCs w:val="28"/>
        </w:rPr>
        <w:tab/>
        <w:t xml:space="preserve">Установлено, что важными педагогическими задачами преподавателя высшей школы являются: создание оптимальных условий для формирования этноориентированной личности, толерантности, подготовки ее к жизни в обществе; подготовка молодежи к межкультурному общению, конструктивным межнациональным отношениям; формирование совокупности компетенций; осуществление содержательной интеграции компонента культуры в процесс изучения смежных дисциплин. Реализация комплекса дидактических условий межкультурной подготовки студентов осуществляется через учебно-воспитательную деятельность, самостоятельную работу и двигается по следующим </w:t>
      </w:r>
      <w:r w:rsidR="005C6D39" w:rsidRPr="00D272BC">
        <w:rPr>
          <w:i/>
          <w:sz w:val="28"/>
          <w:szCs w:val="28"/>
        </w:rPr>
        <w:t>направлениям</w:t>
      </w:r>
      <w:r w:rsidR="005C6D39" w:rsidRPr="00D272BC">
        <w:rPr>
          <w:sz w:val="28"/>
          <w:szCs w:val="28"/>
        </w:rPr>
        <w:t xml:space="preserve">: информационное межкультурное обеспечение, формирование партнерских субъект-субъектных отношений; формирование навыков толерантного межкультурного взаимодействия; создание поликультурного образовательного пространства. На основе разработанных дидактических условий определены </w:t>
      </w:r>
      <w:r w:rsidR="005C6D39" w:rsidRPr="00D272BC">
        <w:rPr>
          <w:i/>
          <w:sz w:val="28"/>
          <w:szCs w:val="28"/>
        </w:rPr>
        <w:t>формы</w:t>
      </w:r>
      <w:r w:rsidR="005C6D39" w:rsidRPr="00D272BC">
        <w:rPr>
          <w:sz w:val="28"/>
          <w:szCs w:val="28"/>
        </w:rPr>
        <w:t xml:space="preserve"> межкультурного образования студентов, к которым относятся лекционные, семинарские, практические занятия, индивидуальная работа, межкультурное взаимодействие в малых группах, работа в диадах, самостоятельная работа студентов по выполнению межкультурных упражнений. Выбор формы межкультурной подготовки определяется с учетом уровня сформированности этнокультурных знаний, значимых личностных качеств, этапа педагогического мониторинга. Формирование культуры межнациональных отношений осуществляется путем интеграции межкультурного потенциала  при изучении смежных дисциплин в процессе профессиональной подготовки студентов.</w:t>
      </w:r>
    </w:p>
    <w:p w:rsidR="005C6D39" w:rsidRPr="00D272BC" w:rsidRDefault="003E560C" w:rsidP="005C6D39">
      <w:pPr>
        <w:widowControl w:val="0"/>
        <w:tabs>
          <w:tab w:val="left" w:pos="720"/>
        </w:tabs>
        <w:ind w:firstLine="360"/>
        <w:jc w:val="both"/>
        <w:rPr>
          <w:sz w:val="28"/>
          <w:szCs w:val="28"/>
        </w:rPr>
      </w:pPr>
      <w:r>
        <w:rPr>
          <w:sz w:val="28"/>
          <w:szCs w:val="28"/>
        </w:rPr>
        <w:t>8</w:t>
      </w:r>
      <w:r w:rsidR="005C6D39" w:rsidRPr="00D272BC">
        <w:rPr>
          <w:sz w:val="28"/>
          <w:szCs w:val="28"/>
        </w:rPr>
        <w:t>.</w:t>
      </w:r>
      <w:r w:rsidR="005C6D39" w:rsidRPr="00D272BC">
        <w:rPr>
          <w:sz w:val="28"/>
          <w:szCs w:val="28"/>
        </w:rPr>
        <w:tab/>
        <w:t xml:space="preserve">Разработана и экспериментально апробирована </w:t>
      </w:r>
      <w:r w:rsidR="005C6D39" w:rsidRPr="00D272BC">
        <w:rPr>
          <w:i/>
          <w:sz w:val="28"/>
          <w:szCs w:val="28"/>
        </w:rPr>
        <w:t>технология</w:t>
      </w:r>
      <w:r w:rsidR="005C6D39" w:rsidRPr="00D272BC">
        <w:rPr>
          <w:sz w:val="28"/>
          <w:szCs w:val="28"/>
        </w:rPr>
        <w:t xml:space="preserve"> поэтапного формирования культуры межнациональных отношений студенческой молодежи в поликультурном образовательном пространстве. Мониторинг показал положительную динамику формирования значимых личностных качеств, культуры межнациональных отношений, толерантности, кросскультурной грамотности студентов, межкультурной, конфликтологической и мировоззренческой компетенций.</w:t>
      </w:r>
    </w:p>
    <w:p w:rsidR="005C6D39" w:rsidRPr="00D272BC" w:rsidRDefault="003E560C" w:rsidP="005C6D39">
      <w:pPr>
        <w:widowControl w:val="0"/>
        <w:tabs>
          <w:tab w:val="left" w:pos="720"/>
        </w:tabs>
        <w:ind w:firstLine="360"/>
        <w:jc w:val="both"/>
        <w:rPr>
          <w:sz w:val="28"/>
          <w:szCs w:val="28"/>
        </w:rPr>
      </w:pPr>
      <w:r>
        <w:rPr>
          <w:sz w:val="28"/>
          <w:szCs w:val="28"/>
        </w:rPr>
        <w:t>9</w:t>
      </w:r>
      <w:r w:rsidR="00A75270">
        <w:rPr>
          <w:sz w:val="28"/>
          <w:szCs w:val="28"/>
        </w:rPr>
        <w:t>.</w:t>
      </w:r>
      <w:r w:rsidR="005C6D39" w:rsidRPr="00D272BC">
        <w:rPr>
          <w:sz w:val="28"/>
          <w:szCs w:val="28"/>
        </w:rPr>
        <w:tab/>
        <w:t>Целью организации межкультурного образования в нашей работе является этнокультурная сенсибилизация, т.е. воспитание ощущения собственных культурных особенностей и особенностей чужих культур. Данное направление способствует формированию этноориентированной личности, толерантной культуры, менталитета толерантности, подразумевает работу над формированием значимых личностных качеств студента</w:t>
      </w:r>
    </w:p>
    <w:p w:rsidR="005C6D39" w:rsidRPr="00D272BC" w:rsidRDefault="003E560C" w:rsidP="005C6D39">
      <w:pPr>
        <w:widowControl w:val="0"/>
        <w:tabs>
          <w:tab w:val="left" w:pos="720"/>
        </w:tabs>
        <w:ind w:firstLine="360"/>
        <w:jc w:val="both"/>
        <w:rPr>
          <w:sz w:val="28"/>
          <w:szCs w:val="28"/>
        </w:rPr>
      </w:pPr>
      <w:r>
        <w:rPr>
          <w:sz w:val="28"/>
          <w:szCs w:val="28"/>
        </w:rPr>
        <w:t>10</w:t>
      </w:r>
      <w:r w:rsidR="005C6D39" w:rsidRPr="00D272BC">
        <w:rPr>
          <w:sz w:val="28"/>
          <w:szCs w:val="28"/>
        </w:rPr>
        <w:t>.</w:t>
      </w:r>
      <w:r w:rsidR="005C6D39" w:rsidRPr="00D272BC">
        <w:rPr>
          <w:sz w:val="28"/>
          <w:szCs w:val="28"/>
        </w:rPr>
        <w:tab/>
        <w:t>Для обеспечения оптимального межкультурного образования студентов были выде</w:t>
      </w:r>
      <w:r w:rsidR="00FF5111">
        <w:rPr>
          <w:sz w:val="28"/>
          <w:szCs w:val="28"/>
        </w:rPr>
        <w:t>лены и обоснованы оптимальные</w:t>
      </w:r>
      <w:r w:rsidR="005C6D39" w:rsidRPr="00D272BC">
        <w:rPr>
          <w:sz w:val="28"/>
          <w:szCs w:val="28"/>
        </w:rPr>
        <w:t xml:space="preserve"> способы его осмысления. Реализация этих способов нами осуществлялась в поликультурном образовательном пространстве в процессе активной субъект-субъектной деятельности, ядром которой являются развитие и саморазвитие этноориентированной личности, менталитета толерантности, интеллекта межнациональных отношений.</w:t>
      </w:r>
    </w:p>
    <w:p w:rsidR="005C6D39" w:rsidRPr="00D272BC" w:rsidRDefault="005C6D39" w:rsidP="005C6D39">
      <w:pPr>
        <w:widowControl w:val="0"/>
        <w:tabs>
          <w:tab w:val="left" w:pos="720"/>
        </w:tabs>
        <w:ind w:firstLine="360"/>
        <w:jc w:val="both"/>
        <w:rPr>
          <w:sz w:val="28"/>
          <w:szCs w:val="28"/>
        </w:rPr>
      </w:pPr>
      <w:r w:rsidRPr="00D272BC">
        <w:rPr>
          <w:sz w:val="28"/>
          <w:szCs w:val="28"/>
        </w:rPr>
        <w:t>1</w:t>
      </w:r>
      <w:r w:rsidR="003E560C">
        <w:rPr>
          <w:sz w:val="28"/>
          <w:szCs w:val="28"/>
        </w:rPr>
        <w:t>1</w:t>
      </w:r>
      <w:r w:rsidRPr="00D272BC">
        <w:rPr>
          <w:sz w:val="28"/>
          <w:szCs w:val="28"/>
        </w:rPr>
        <w:t>.</w:t>
      </w:r>
      <w:r w:rsidRPr="00D272BC">
        <w:rPr>
          <w:sz w:val="28"/>
          <w:szCs w:val="28"/>
        </w:rPr>
        <w:tab/>
        <w:t xml:space="preserve">В педагогике межкультурного образования предусматривается оптимальное </w:t>
      </w:r>
      <w:r w:rsidRPr="00D272BC">
        <w:rPr>
          <w:i/>
          <w:sz w:val="28"/>
          <w:szCs w:val="28"/>
        </w:rPr>
        <w:t>моделирование</w:t>
      </w:r>
      <w:r w:rsidRPr="00D272BC">
        <w:rPr>
          <w:sz w:val="28"/>
          <w:szCs w:val="28"/>
        </w:rPr>
        <w:t xml:space="preserve"> межкультурных ситуаций, интеграция содержания межкультурного аспекта изучаемых дисциплин, которая предполагает соблюдение </w:t>
      </w:r>
      <w:r w:rsidRPr="00D272BC">
        <w:rPr>
          <w:i/>
          <w:sz w:val="28"/>
          <w:szCs w:val="28"/>
        </w:rPr>
        <w:t>правил</w:t>
      </w:r>
      <w:r w:rsidRPr="00D272BC">
        <w:rPr>
          <w:sz w:val="28"/>
          <w:szCs w:val="28"/>
        </w:rPr>
        <w:t xml:space="preserve"> при проектировании межкультурных ситуаций, требующих поиск конструктивных решений или рационального выхода. Внедрение авторской технологии межкультурного образования студентов высших учебных заведений в процесс их профессиональной подготовки подтвердило правомерность созданной автором дидактической </w:t>
      </w:r>
      <w:r w:rsidRPr="00D272BC">
        <w:rPr>
          <w:i/>
          <w:sz w:val="28"/>
          <w:szCs w:val="28"/>
        </w:rPr>
        <w:t>системы</w:t>
      </w:r>
      <w:r w:rsidRPr="00D272BC">
        <w:rPr>
          <w:sz w:val="28"/>
          <w:szCs w:val="28"/>
        </w:rPr>
        <w:t xml:space="preserve"> формирования культуры межнациональных отношений студентов.</w:t>
      </w:r>
    </w:p>
    <w:p w:rsidR="005C6D39" w:rsidRPr="00D272BC" w:rsidRDefault="005C6D39" w:rsidP="005C6D39">
      <w:pPr>
        <w:tabs>
          <w:tab w:val="left" w:pos="720"/>
        </w:tabs>
        <w:ind w:firstLine="360"/>
        <w:jc w:val="both"/>
        <w:rPr>
          <w:sz w:val="28"/>
          <w:szCs w:val="28"/>
        </w:rPr>
      </w:pPr>
      <w:r w:rsidRPr="00D272BC">
        <w:rPr>
          <w:sz w:val="28"/>
          <w:szCs w:val="28"/>
        </w:rPr>
        <w:t>1</w:t>
      </w:r>
      <w:r w:rsidR="003E560C">
        <w:rPr>
          <w:sz w:val="28"/>
          <w:szCs w:val="28"/>
        </w:rPr>
        <w:t>2</w:t>
      </w:r>
      <w:r w:rsidRPr="00D272BC">
        <w:rPr>
          <w:sz w:val="28"/>
          <w:szCs w:val="28"/>
        </w:rPr>
        <w:t>.</w:t>
      </w:r>
      <w:r w:rsidRPr="00D272BC">
        <w:rPr>
          <w:sz w:val="28"/>
          <w:szCs w:val="28"/>
        </w:rPr>
        <w:tab/>
        <w:t xml:space="preserve">Осознание, признание межкультурных различий осуществляется в целенаправленном процессе экспериментальной работы, который представляет совокупность </w:t>
      </w:r>
      <w:r w:rsidRPr="00D272BC">
        <w:rPr>
          <w:i/>
          <w:sz w:val="28"/>
          <w:szCs w:val="28"/>
        </w:rPr>
        <w:t>этапов</w:t>
      </w:r>
      <w:r w:rsidRPr="00D272BC">
        <w:rPr>
          <w:sz w:val="28"/>
          <w:szCs w:val="28"/>
        </w:rPr>
        <w:t xml:space="preserve"> межкультурных взаимодействий (от теоретического анализа и осознания до адаптации и интеграции)</w:t>
      </w:r>
      <w:r w:rsidR="00FF5111">
        <w:rPr>
          <w:sz w:val="28"/>
          <w:szCs w:val="28"/>
        </w:rPr>
        <w:t>.</w:t>
      </w:r>
    </w:p>
    <w:p w:rsidR="005C6D39" w:rsidRPr="00D272BC" w:rsidRDefault="005C6D39" w:rsidP="005C6D39">
      <w:pPr>
        <w:widowControl w:val="0"/>
        <w:tabs>
          <w:tab w:val="left" w:pos="720"/>
        </w:tabs>
        <w:ind w:firstLine="360"/>
        <w:jc w:val="both"/>
        <w:rPr>
          <w:sz w:val="28"/>
          <w:szCs w:val="28"/>
        </w:rPr>
      </w:pPr>
      <w:r w:rsidRPr="00D272BC">
        <w:rPr>
          <w:sz w:val="28"/>
          <w:szCs w:val="28"/>
        </w:rPr>
        <w:t>1</w:t>
      </w:r>
      <w:r w:rsidR="003E560C">
        <w:rPr>
          <w:sz w:val="28"/>
          <w:szCs w:val="28"/>
        </w:rPr>
        <w:t>3</w:t>
      </w:r>
      <w:r w:rsidRPr="00D272BC">
        <w:rPr>
          <w:sz w:val="28"/>
          <w:szCs w:val="28"/>
        </w:rPr>
        <w:t>.</w:t>
      </w:r>
      <w:r w:rsidRPr="00D272BC">
        <w:rPr>
          <w:sz w:val="28"/>
          <w:szCs w:val="28"/>
        </w:rPr>
        <w:tab/>
        <w:t xml:space="preserve">На основе изучения и анализа проблем межнациональных отношений в педагогической теории и практике, теоретического анализа философской, культурологической, психологической, педагогической и др. литературы были определены </w:t>
      </w:r>
      <w:r w:rsidRPr="00D272BC">
        <w:rPr>
          <w:i/>
          <w:sz w:val="28"/>
          <w:szCs w:val="28"/>
        </w:rPr>
        <w:t xml:space="preserve">индикаторы </w:t>
      </w:r>
      <w:r w:rsidRPr="00D272BC">
        <w:rPr>
          <w:sz w:val="28"/>
          <w:szCs w:val="28"/>
        </w:rPr>
        <w:t>(толерантность, кросскультурная грамотность, межкультурная и конфликтологическая компетентности, этноневербальная культура, значимые личностные качества, самосознание личности) межкультурного образования студентов в период их профессиональной подготовки.</w:t>
      </w:r>
    </w:p>
    <w:p w:rsidR="005C6D39" w:rsidRPr="00D272BC" w:rsidRDefault="005C6D39" w:rsidP="005C6D39">
      <w:pPr>
        <w:widowControl w:val="0"/>
        <w:tabs>
          <w:tab w:val="left" w:pos="720"/>
        </w:tabs>
        <w:ind w:firstLine="360"/>
        <w:jc w:val="both"/>
        <w:rPr>
          <w:sz w:val="28"/>
          <w:szCs w:val="28"/>
        </w:rPr>
      </w:pPr>
      <w:r w:rsidRPr="00D272BC">
        <w:rPr>
          <w:sz w:val="28"/>
          <w:szCs w:val="28"/>
        </w:rPr>
        <w:t>1</w:t>
      </w:r>
      <w:r w:rsidR="003E560C">
        <w:rPr>
          <w:sz w:val="28"/>
          <w:szCs w:val="28"/>
        </w:rPr>
        <w:t>4</w:t>
      </w:r>
      <w:r w:rsidR="00A75270">
        <w:rPr>
          <w:sz w:val="28"/>
          <w:szCs w:val="28"/>
        </w:rPr>
        <w:t>.</w:t>
      </w:r>
      <w:r w:rsidRPr="00D272BC">
        <w:rPr>
          <w:sz w:val="28"/>
          <w:szCs w:val="28"/>
        </w:rPr>
        <w:tab/>
        <w:t>Практическое внедрение модели формирования культуры межнациональных отношений студентов в поликультурном образовательном пространстве вуза свидетельствует об ее эффективности и пригодности в профессиональной подготовке студентов, а также целесообразности ее включения в вариативный компонент Государственного образовательного стандарта. Модель позволила спроектировать структуру межкультурного образования студентов.</w:t>
      </w:r>
    </w:p>
    <w:p w:rsidR="005C6D39" w:rsidRPr="00D272BC" w:rsidRDefault="004B1D2F" w:rsidP="005C6D39">
      <w:pPr>
        <w:widowControl w:val="0"/>
        <w:tabs>
          <w:tab w:val="left" w:pos="720"/>
        </w:tabs>
        <w:ind w:firstLine="360"/>
        <w:jc w:val="both"/>
        <w:rPr>
          <w:sz w:val="28"/>
          <w:szCs w:val="28"/>
        </w:rPr>
      </w:pPr>
      <w:r>
        <w:rPr>
          <w:sz w:val="28"/>
          <w:szCs w:val="28"/>
        </w:rPr>
        <w:t>1</w:t>
      </w:r>
      <w:r w:rsidR="003E560C">
        <w:rPr>
          <w:sz w:val="28"/>
          <w:szCs w:val="28"/>
        </w:rPr>
        <w:t>5</w:t>
      </w:r>
      <w:r w:rsidR="005C6D39" w:rsidRPr="00D272BC">
        <w:rPr>
          <w:sz w:val="28"/>
          <w:szCs w:val="28"/>
        </w:rPr>
        <w:t>.</w:t>
      </w:r>
      <w:r w:rsidR="005C6D39" w:rsidRPr="00D272BC">
        <w:rPr>
          <w:sz w:val="28"/>
          <w:szCs w:val="28"/>
        </w:rPr>
        <w:tab/>
        <w:t>Определено содержание межкультурного образования студентов в процессе их профессиональной подготовки, которое позволяет им успешно адаптироваться в поликультурном обществе, модифицировать свое поведение и преодолевать культурный шок при столкновении с другими культурными ценностями, руководствуясь при этом толерантной культурой, культурой понимания и культурой восприятия различий, этнокультурными знаниями.</w:t>
      </w:r>
    </w:p>
    <w:p w:rsidR="005C6D39" w:rsidRPr="00D272BC" w:rsidRDefault="004B1D2F" w:rsidP="005C6D39">
      <w:pPr>
        <w:widowControl w:val="0"/>
        <w:tabs>
          <w:tab w:val="left" w:pos="720"/>
        </w:tabs>
        <w:ind w:firstLine="360"/>
        <w:jc w:val="both"/>
        <w:rPr>
          <w:sz w:val="28"/>
          <w:szCs w:val="28"/>
        </w:rPr>
      </w:pPr>
      <w:r>
        <w:rPr>
          <w:sz w:val="28"/>
          <w:szCs w:val="28"/>
        </w:rPr>
        <w:t>1</w:t>
      </w:r>
      <w:r w:rsidR="003E560C">
        <w:rPr>
          <w:sz w:val="28"/>
          <w:szCs w:val="28"/>
        </w:rPr>
        <w:t>6</w:t>
      </w:r>
      <w:r w:rsidR="005C6D39" w:rsidRPr="00D272BC">
        <w:rPr>
          <w:sz w:val="28"/>
          <w:szCs w:val="28"/>
        </w:rPr>
        <w:t>.</w:t>
      </w:r>
      <w:r w:rsidR="005C6D39" w:rsidRPr="00D272BC">
        <w:rPr>
          <w:sz w:val="28"/>
          <w:szCs w:val="28"/>
        </w:rPr>
        <w:tab/>
        <w:t>Доказано, что толерантность, толерантная культура этноориентированной личности является доминантой культуры межнациональных отношений, а также является одним из значимых личностных качеств студента в поликультурном обществе.</w:t>
      </w:r>
    </w:p>
    <w:p w:rsidR="005C6D39" w:rsidRPr="00D272BC" w:rsidRDefault="00A75270" w:rsidP="005C6D39">
      <w:pPr>
        <w:widowControl w:val="0"/>
        <w:tabs>
          <w:tab w:val="left" w:pos="720"/>
        </w:tabs>
        <w:ind w:firstLine="360"/>
        <w:jc w:val="both"/>
        <w:rPr>
          <w:sz w:val="28"/>
          <w:szCs w:val="28"/>
        </w:rPr>
      </w:pPr>
      <w:r>
        <w:rPr>
          <w:sz w:val="28"/>
          <w:szCs w:val="28"/>
        </w:rPr>
        <w:t>1</w:t>
      </w:r>
      <w:r w:rsidR="003E560C">
        <w:rPr>
          <w:sz w:val="28"/>
          <w:szCs w:val="28"/>
        </w:rPr>
        <w:t>7</w:t>
      </w:r>
      <w:r w:rsidR="005C6D39" w:rsidRPr="00D272BC">
        <w:rPr>
          <w:sz w:val="28"/>
          <w:szCs w:val="28"/>
        </w:rPr>
        <w:t>.</w:t>
      </w:r>
      <w:r w:rsidR="005C6D39" w:rsidRPr="00D272BC">
        <w:rPr>
          <w:sz w:val="28"/>
          <w:szCs w:val="28"/>
        </w:rPr>
        <w:tab/>
        <w:t>Определены методологические основы межкультурного образования студентов, которые являются образовательным ориентиром для оптимального выбора и практической реализации принципов, методов, форм, средств, технологий, обеспечивающих формирование культуры межнациональных отношений студентов в поликультурном образовательном пространстве вуза. В них отражается идея о межкультурно ориентированной личности как культурном посреднике, способном успешно осуществлять межкультурное взаимодействие в поликультурном обществе.</w:t>
      </w:r>
    </w:p>
    <w:p w:rsidR="005C6D39" w:rsidRPr="00D272BC" w:rsidRDefault="005C6D39" w:rsidP="005C6D39">
      <w:pPr>
        <w:widowControl w:val="0"/>
        <w:ind w:firstLine="360"/>
        <w:jc w:val="both"/>
        <w:rPr>
          <w:sz w:val="28"/>
          <w:szCs w:val="28"/>
        </w:rPr>
      </w:pPr>
      <w:r w:rsidRPr="00D272BC">
        <w:rPr>
          <w:sz w:val="28"/>
          <w:szCs w:val="28"/>
        </w:rPr>
        <w:t xml:space="preserve">Проведенное исследование не исчерпывает всей полноты проблематики. В ходе его проведения установлено, что важными педагогическими задачами преподавателя высшей школы являются: </w:t>
      </w:r>
      <w:r w:rsidRPr="00D272BC">
        <w:rPr>
          <w:i/>
          <w:sz w:val="28"/>
          <w:szCs w:val="28"/>
        </w:rPr>
        <w:t>формирование</w:t>
      </w:r>
      <w:r w:rsidRPr="00D272BC">
        <w:rPr>
          <w:sz w:val="28"/>
          <w:szCs w:val="28"/>
        </w:rPr>
        <w:t xml:space="preserve"> культуры межнациональных отношений студентов на основе выработанных моделей, технологии, содержания, системы, разработки педагогических условий</w:t>
      </w:r>
      <w:r w:rsidRPr="00D272BC">
        <w:rPr>
          <w:i/>
          <w:sz w:val="28"/>
          <w:szCs w:val="28"/>
        </w:rPr>
        <w:t>; формирование</w:t>
      </w:r>
      <w:r w:rsidRPr="00D272BC">
        <w:rPr>
          <w:sz w:val="28"/>
          <w:szCs w:val="28"/>
        </w:rPr>
        <w:t xml:space="preserve"> этноориентированной личности, толерантности, подготовки ее к жизни в обществе; подготовка молодежи к межкультурному общению, конструктивным межнациональным отношениям</w:t>
      </w:r>
      <w:r w:rsidRPr="00D272BC">
        <w:rPr>
          <w:i/>
          <w:sz w:val="28"/>
          <w:szCs w:val="28"/>
        </w:rPr>
        <w:t xml:space="preserve">; формирование </w:t>
      </w:r>
      <w:r w:rsidRPr="00D272BC">
        <w:rPr>
          <w:sz w:val="28"/>
          <w:szCs w:val="28"/>
        </w:rPr>
        <w:t xml:space="preserve">совокупности компетенций; </w:t>
      </w:r>
      <w:r w:rsidRPr="00D272BC">
        <w:rPr>
          <w:i/>
          <w:sz w:val="28"/>
          <w:szCs w:val="28"/>
        </w:rPr>
        <w:t xml:space="preserve">осуществление </w:t>
      </w:r>
      <w:r w:rsidRPr="00D272BC">
        <w:rPr>
          <w:sz w:val="28"/>
          <w:szCs w:val="28"/>
        </w:rPr>
        <w:t>содержательной интеграции межкультурного потенциала в процесс изучения смежных дисциплин.</w:t>
      </w:r>
    </w:p>
    <w:p w:rsidR="005C6D39" w:rsidRDefault="005C6D39" w:rsidP="005C6D39">
      <w:pPr>
        <w:widowControl w:val="0"/>
        <w:ind w:firstLine="360"/>
        <w:rPr>
          <w:sz w:val="28"/>
          <w:szCs w:val="28"/>
        </w:rPr>
      </w:pPr>
      <w:r w:rsidRPr="00D272BC">
        <w:rPr>
          <w:sz w:val="28"/>
          <w:szCs w:val="28"/>
        </w:rPr>
        <w:t xml:space="preserve">Основное содержание и результаты исследования отражены в </w:t>
      </w:r>
      <w:r w:rsidR="00B70BFB">
        <w:rPr>
          <w:sz w:val="28"/>
          <w:szCs w:val="28"/>
        </w:rPr>
        <w:t>более, чем в 200 публикациях</w:t>
      </w:r>
      <w:r w:rsidR="00F05D78">
        <w:rPr>
          <w:sz w:val="28"/>
          <w:szCs w:val="28"/>
        </w:rPr>
        <w:t xml:space="preserve"> автора </w:t>
      </w:r>
      <w:r w:rsidRPr="00D272BC">
        <w:rPr>
          <w:sz w:val="28"/>
          <w:szCs w:val="28"/>
        </w:rPr>
        <w:t xml:space="preserve">общим объемом более 200 п.л.. </w:t>
      </w:r>
    </w:p>
    <w:p w:rsidR="00951B86" w:rsidRPr="00D272BC" w:rsidRDefault="00951B86" w:rsidP="005C6D39">
      <w:pPr>
        <w:widowControl w:val="0"/>
        <w:ind w:firstLine="360"/>
        <w:rPr>
          <w:sz w:val="28"/>
          <w:szCs w:val="28"/>
        </w:rPr>
      </w:pPr>
    </w:p>
    <w:p w:rsidR="005C6D39" w:rsidRDefault="005C6D39" w:rsidP="005C6D39">
      <w:pPr>
        <w:widowControl w:val="0"/>
        <w:jc w:val="center"/>
        <w:rPr>
          <w:b/>
          <w:sz w:val="16"/>
          <w:szCs w:val="16"/>
        </w:rPr>
      </w:pPr>
      <w:r>
        <w:rPr>
          <w:b/>
          <w:sz w:val="16"/>
          <w:szCs w:val="16"/>
        </w:rPr>
        <w:t>Научные статьи, опубликованные в изданиях, рекомендованных ВАК РФ</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Решение проблемы формирования толерантности – условие успешной социализации [Текст] / Н.Г. Маркова Н.Г. // </w:t>
      </w:r>
      <w:r>
        <w:rPr>
          <w:b/>
          <w:sz w:val="16"/>
          <w:szCs w:val="16"/>
        </w:rPr>
        <w:t>«Alma mater» («Вестник высшей школы»).</w:t>
      </w:r>
      <w:r>
        <w:rPr>
          <w:sz w:val="16"/>
          <w:szCs w:val="16"/>
        </w:rPr>
        <w:t xml:space="preserve">– М., 2006. – № 2.– С. 56-58. </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Толерантность как индикативный показатель межнациональных отношений [Текст] / Н.Г. Маркова // </w:t>
      </w:r>
      <w:r>
        <w:rPr>
          <w:b/>
          <w:sz w:val="16"/>
          <w:szCs w:val="16"/>
        </w:rPr>
        <w:t>Мир образования – образование в мире</w:t>
      </w:r>
      <w:r>
        <w:rPr>
          <w:sz w:val="16"/>
          <w:szCs w:val="16"/>
        </w:rPr>
        <w:t>. – М., 2007. – № 1 (приложение к журналу (3)). – С. 480-491.</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Социализация как индикатор межнационального общения [Текст] / Н.Г. Маркова // </w:t>
      </w:r>
      <w:r>
        <w:rPr>
          <w:b/>
          <w:sz w:val="16"/>
          <w:szCs w:val="16"/>
        </w:rPr>
        <w:t>Вестник университета РАО</w:t>
      </w:r>
      <w:r>
        <w:rPr>
          <w:sz w:val="16"/>
          <w:szCs w:val="16"/>
        </w:rPr>
        <w:t>. – М., 2008. – № 3. – С. 108-114.</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О проблеме формирования кросскультурной грамотности молодежи как индикатора межнационального понимания [Текст] / Н.Г. Маркова // </w:t>
      </w:r>
      <w:r>
        <w:rPr>
          <w:b/>
          <w:sz w:val="16"/>
          <w:szCs w:val="16"/>
        </w:rPr>
        <w:t>Сибирский педагогический журнал</w:t>
      </w:r>
      <w:r>
        <w:rPr>
          <w:sz w:val="16"/>
          <w:szCs w:val="16"/>
        </w:rPr>
        <w:t>. (научно-практическое издание). – Новосибирск. – 2008. – № 15. – С. 317-329.</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Культура межнационального общения – базовый индикатор межнациональных отношений [Текст] / Н.Г. Маркова // </w:t>
      </w:r>
      <w:r>
        <w:rPr>
          <w:b/>
          <w:sz w:val="16"/>
          <w:szCs w:val="16"/>
        </w:rPr>
        <w:t>Известия Российского государственного педагогического университета имени А.И. Герцена.</w:t>
      </w:r>
      <w:r>
        <w:rPr>
          <w:sz w:val="16"/>
          <w:szCs w:val="16"/>
        </w:rPr>
        <w:t xml:space="preserve"> № 12 (81): Общественные и гуманитарные науки (философия, история, социология, политология, языкознание, литературоведение, экономика, право, культурология, педагогика, психология, методика обучения): Научный журнал. – СПб., 2008. – С. 94-103.</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Проблемные ситуации современной маргинальной личности и пути снятия напряжения адаптации [Текст] / Н.Г. Маркова // Научно-методический журнал </w:t>
      </w:r>
      <w:r>
        <w:rPr>
          <w:b/>
          <w:sz w:val="16"/>
          <w:szCs w:val="16"/>
        </w:rPr>
        <w:t>Мир психологии</w:t>
      </w:r>
      <w:r>
        <w:rPr>
          <w:sz w:val="16"/>
          <w:szCs w:val="16"/>
        </w:rPr>
        <w:t>. – М., 2008. – № 4. – С. 139-148.</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Межкультурный и коммуникативный аспекты формирования личности выпускника вуза [Текст] / Н.Г. Маркова // Научный психолого-педагогический журнал </w:t>
      </w:r>
      <w:r>
        <w:rPr>
          <w:b/>
          <w:sz w:val="16"/>
          <w:szCs w:val="16"/>
        </w:rPr>
        <w:t>Казанский педагогический журнал</w:t>
      </w:r>
      <w:r>
        <w:rPr>
          <w:sz w:val="16"/>
          <w:szCs w:val="16"/>
        </w:rPr>
        <w:t>. – Казань, 2009. – № 2. – С. 60-68.</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Кросскультурная грамотность как индикатор межнационального понимания [Текст] / Н.Г. Маркова // Ежемесячный теоретический и научно-методический журнал «</w:t>
      </w:r>
      <w:r>
        <w:rPr>
          <w:b/>
          <w:sz w:val="16"/>
          <w:szCs w:val="16"/>
        </w:rPr>
        <w:t>Высшее образование сегодня</w:t>
      </w:r>
      <w:r>
        <w:rPr>
          <w:sz w:val="16"/>
          <w:szCs w:val="16"/>
        </w:rPr>
        <w:t>». – М., 2009. – № 1. – С. 81-84.</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Формирование толерантности у молодежи как индикатора культуры межнациональных отношений [Текст] / Н.Г. Маркова // Научно-практический журнал </w:t>
      </w:r>
      <w:r>
        <w:rPr>
          <w:b/>
          <w:sz w:val="16"/>
          <w:szCs w:val="16"/>
        </w:rPr>
        <w:t>«Сибирский психологический журнал»</w:t>
      </w:r>
      <w:r>
        <w:rPr>
          <w:sz w:val="16"/>
          <w:szCs w:val="16"/>
        </w:rPr>
        <w:t>. – Томск. – 2009. – № 31. – С. 53-58.</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Индикативная характеристика проблем и особенностей межкультурной коммуникации [Текст] / Н.Г. Маркова / Научно-методический журнал: «</w:t>
      </w:r>
      <w:r>
        <w:rPr>
          <w:b/>
          <w:sz w:val="16"/>
          <w:szCs w:val="16"/>
        </w:rPr>
        <w:t>Мир образования – образование в мире»</w:t>
      </w:r>
      <w:r>
        <w:rPr>
          <w:sz w:val="16"/>
          <w:szCs w:val="16"/>
        </w:rPr>
        <w:t>. – М. –2009. – № 1 (33). – С. 78-87.</w:t>
      </w:r>
    </w:p>
    <w:p w:rsidR="002B12F6" w:rsidRDefault="002B12F6" w:rsidP="005C6D39">
      <w:pPr>
        <w:widowControl w:val="0"/>
        <w:tabs>
          <w:tab w:val="num" w:pos="360"/>
        </w:tabs>
        <w:ind w:left="360" w:hanging="360"/>
        <w:jc w:val="center"/>
        <w:rPr>
          <w:b/>
          <w:sz w:val="16"/>
          <w:szCs w:val="16"/>
        </w:rPr>
      </w:pPr>
    </w:p>
    <w:p w:rsidR="005C6D39" w:rsidRDefault="005C6D39" w:rsidP="005C6D39">
      <w:pPr>
        <w:widowControl w:val="0"/>
        <w:tabs>
          <w:tab w:val="num" w:pos="360"/>
        </w:tabs>
        <w:ind w:left="360" w:hanging="360"/>
        <w:jc w:val="center"/>
        <w:rPr>
          <w:b/>
          <w:sz w:val="16"/>
          <w:szCs w:val="16"/>
        </w:rPr>
      </w:pPr>
      <w:r>
        <w:rPr>
          <w:b/>
          <w:sz w:val="16"/>
          <w:szCs w:val="16"/>
        </w:rPr>
        <w:t>Монографии, учебные пособия, рекомендации</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Методические пути повышения орфографической грамотности на уроках русского языка в начальной школе : Методическое пособие [Текст] / Н.Г. Маркова.– Казань, 1998. – 180 с.</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Русский язык и культура речи : Учебно-методическое пособие [Текст] / Н.Г. Маркова. – Нижнекамск : изд-во НМИ, 2008. – 273 с.</w:t>
      </w:r>
    </w:p>
    <w:p w:rsidR="0012057B" w:rsidRDefault="005C6D39" w:rsidP="0012057B">
      <w:pPr>
        <w:widowControl w:val="0"/>
        <w:numPr>
          <w:ilvl w:val="0"/>
          <w:numId w:val="9"/>
        </w:numPr>
        <w:tabs>
          <w:tab w:val="num" w:pos="360"/>
        </w:tabs>
        <w:ind w:left="360"/>
        <w:jc w:val="both"/>
        <w:rPr>
          <w:sz w:val="16"/>
          <w:szCs w:val="16"/>
        </w:rPr>
      </w:pPr>
      <w:r>
        <w:rPr>
          <w:sz w:val="16"/>
          <w:szCs w:val="16"/>
        </w:rPr>
        <w:t>Маркова Н.Г. Толерантность как индикатор культуры межнациональных отношений : Монографическое учебное пособие для вузов [Текст] / Н.Г. Маркова. – Нижнекамск : Изд-во НМИ, 2009. – 178 с</w:t>
      </w:r>
    </w:p>
    <w:p w:rsidR="0012057B" w:rsidRDefault="0012057B" w:rsidP="0012057B">
      <w:pPr>
        <w:widowControl w:val="0"/>
        <w:numPr>
          <w:ilvl w:val="0"/>
          <w:numId w:val="9"/>
        </w:numPr>
        <w:tabs>
          <w:tab w:val="num" w:pos="360"/>
        </w:tabs>
        <w:ind w:left="360"/>
        <w:jc w:val="both"/>
        <w:rPr>
          <w:sz w:val="16"/>
          <w:szCs w:val="16"/>
        </w:rPr>
      </w:pPr>
      <w:r>
        <w:rPr>
          <w:sz w:val="16"/>
          <w:szCs w:val="16"/>
        </w:rPr>
        <w:t xml:space="preserve">Маркова Н.Г. Теория и практика формирования культуры межнациональных отношений в вузе : Монография [Текст] / Н.Г. Маркова. – </w:t>
      </w:r>
      <w:r w:rsidR="00DE4B86">
        <w:rPr>
          <w:sz w:val="16"/>
          <w:szCs w:val="16"/>
        </w:rPr>
        <w:t xml:space="preserve">Казань: </w:t>
      </w:r>
      <w:r w:rsidR="00F05D78">
        <w:rPr>
          <w:sz w:val="16"/>
          <w:szCs w:val="16"/>
        </w:rPr>
        <w:t>Издательство МО и Н РТ</w:t>
      </w:r>
      <w:r>
        <w:rPr>
          <w:sz w:val="16"/>
          <w:szCs w:val="16"/>
        </w:rPr>
        <w:t>, 2009. – 144 с</w:t>
      </w:r>
    </w:p>
    <w:p w:rsidR="0012057B" w:rsidRDefault="0012057B" w:rsidP="0012057B">
      <w:pPr>
        <w:widowControl w:val="0"/>
        <w:numPr>
          <w:ilvl w:val="0"/>
          <w:numId w:val="9"/>
        </w:numPr>
        <w:tabs>
          <w:tab w:val="num" w:pos="360"/>
        </w:tabs>
        <w:ind w:left="360"/>
        <w:jc w:val="both"/>
        <w:rPr>
          <w:sz w:val="16"/>
          <w:szCs w:val="16"/>
        </w:rPr>
      </w:pPr>
      <w:r>
        <w:rPr>
          <w:sz w:val="16"/>
          <w:szCs w:val="16"/>
        </w:rPr>
        <w:t xml:space="preserve">Маркова Н.Г. Научные основы формирования культуры межнациональных отношений в вузе : Монография [Текст] / Н.Г. Маркова. – </w:t>
      </w:r>
      <w:r w:rsidR="00DE4B86">
        <w:rPr>
          <w:sz w:val="16"/>
          <w:szCs w:val="16"/>
        </w:rPr>
        <w:t xml:space="preserve">Казань: </w:t>
      </w:r>
      <w:r w:rsidR="00F05D78">
        <w:rPr>
          <w:sz w:val="16"/>
          <w:szCs w:val="16"/>
        </w:rPr>
        <w:t>: Издательство МО и Н РТ ,</w:t>
      </w:r>
      <w:r>
        <w:rPr>
          <w:sz w:val="16"/>
          <w:szCs w:val="16"/>
        </w:rPr>
        <w:t xml:space="preserve"> </w:t>
      </w:r>
      <w:r w:rsidR="00DE4B86">
        <w:rPr>
          <w:sz w:val="16"/>
          <w:szCs w:val="16"/>
        </w:rPr>
        <w:t xml:space="preserve"> </w:t>
      </w:r>
      <w:r>
        <w:rPr>
          <w:sz w:val="16"/>
          <w:szCs w:val="16"/>
        </w:rPr>
        <w:t>2009. – 210 с</w:t>
      </w:r>
    </w:p>
    <w:p w:rsidR="0012057B" w:rsidRDefault="0012057B" w:rsidP="0012057B">
      <w:pPr>
        <w:widowControl w:val="0"/>
        <w:numPr>
          <w:ilvl w:val="0"/>
          <w:numId w:val="9"/>
        </w:numPr>
        <w:tabs>
          <w:tab w:val="num" w:pos="360"/>
        </w:tabs>
        <w:ind w:left="360"/>
        <w:jc w:val="both"/>
        <w:rPr>
          <w:sz w:val="16"/>
          <w:szCs w:val="16"/>
        </w:rPr>
      </w:pPr>
      <w:r>
        <w:rPr>
          <w:sz w:val="16"/>
          <w:szCs w:val="16"/>
        </w:rPr>
        <w:t xml:space="preserve">Маркова Н.Г. Технология формирования культуры межнациональных отношений в вузе : Монография [Текст] / Н.Г. Маркова. – </w:t>
      </w:r>
      <w:r w:rsidR="00DE4B86">
        <w:rPr>
          <w:sz w:val="16"/>
          <w:szCs w:val="16"/>
        </w:rPr>
        <w:t>Казань</w:t>
      </w:r>
      <w:r>
        <w:rPr>
          <w:sz w:val="16"/>
          <w:szCs w:val="16"/>
        </w:rPr>
        <w:t>:</w:t>
      </w:r>
      <w:r w:rsidR="00DE4B86">
        <w:rPr>
          <w:sz w:val="16"/>
          <w:szCs w:val="16"/>
        </w:rPr>
        <w:t>,</w:t>
      </w:r>
      <w:r w:rsidR="00F05D78" w:rsidRPr="00F05D78">
        <w:rPr>
          <w:sz w:val="16"/>
          <w:szCs w:val="16"/>
        </w:rPr>
        <w:t xml:space="preserve"> </w:t>
      </w:r>
      <w:r w:rsidR="00F05D78">
        <w:rPr>
          <w:sz w:val="16"/>
          <w:szCs w:val="16"/>
        </w:rPr>
        <w:t>Издательство МО и Н РТ,</w:t>
      </w:r>
      <w:r w:rsidR="00DE4B86">
        <w:rPr>
          <w:sz w:val="16"/>
          <w:szCs w:val="16"/>
        </w:rPr>
        <w:t xml:space="preserve">  </w:t>
      </w:r>
      <w:r>
        <w:rPr>
          <w:sz w:val="16"/>
          <w:szCs w:val="16"/>
        </w:rPr>
        <w:t>2010. – 178 с</w:t>
      </w:r>
    </w:p>
    <w:p w:rsidR="00BF3295" w:rsidRDefault="00BF3295" w:rsidP="005C6D39">
      <w:pPr>
        <w:widowControl w:val="0"/>
        <w:numPr>
          <w:ilvl w:val="0"/>
          <w:numId w:val="9"/>
        </w:numPr>
        <w:tabs>
          <w:tab w:val="num" w:pos="360"/>
        </w:tabs>
        <w:ind w:left="360"/>
        <w:jc w:val="both"/>
        <w:rPr>
          <w:sz w:val="16"/>
          <w:szCs w:val="16"/>
        </w:rPr>
      </w:pPr>
      <w:r>
        <w:rPr>
          <w:sz w:val="16"/>
          <w:szCs w:val="16"/>
        </w:rPr>
        <w:t xml:space="preserve">Маркова Н.Г. Толерантная культура как индикатор межнациональных отношений : Монографическое учебное пособие для вузов [Текст] / Н.Г. Маркова. – </w:t>
      </w:r>
      <w:r w:rsidR="00DE4B86">
        <w:rPr>
          <w:sz w:val="16"/>
          <w:szCs w:val="16"/>
        </w:rPr>
        <w:t>Казань:</w:t>
      </w:r>
      <w:r w:rsidR="00F05D78">
        <w:rPr>
          <w:sz w:val="16"/>
          <w:szCs w:val="16"/>
        </w:rPr>
        <w:t xml:space="preserve"> Издательство МО и Н РТ</w:t>
      </w:r>
      <w:r>
        <w:rPr>
          <w:sz w:val="16"/>
          <w:szCs w:val="16"/>
        </w:rPr>
        <w:t>, 2010. – 175 с.</w:t>
      </w:r>
    </w:p>
    <w:p w:rsidR="00BF3295" w:rsidRDefault="00BF3295" w:rsidP="005C6D39">
      <w:pPr>
        <w:widowControl w:val="0"/>
        <w:numPr>
          <w:ilvl w:val="0"/>
          <w:numId w:val="9"/>
        </w:numPr>
        <w:tabs>
          <w:tab w:val="num" w:pos="360"/>
        </w:tabs>
        <w:ind w:left="360"/>
        <w:jc w:val="both"/>
        <w:rPr>
          <w:sz w:val="16"/>
          <w:szCs w:val="16"/>
        </w:rPr>
      </w:pPr>
      <w:r>
        <w:rPr>
          <w:sz w:val="16"/>
          <w:szCs w:val="16"/>
        </w:rPr>
        <w:t xml:space="preserve">Маркова Н.Г. </w:t>
      </w:r>
      <w:r w:rsidR="00C6252B">
        <w:rPr>
          <w:sz w:val="16"/>
          <w:szCs w:val="16"/>
        </w:rPr>
        <w:t xml:space="preserve">Культура мира как </w:t>
      </w:r>
      <w:r>
        <w:rPr>
          <w:sz w:val="16"/>
          <w:szCs w:val="16"/>
        </w:rPr>
        <w:t xml:space="preserve">индикатор </w:t>
      </w:r>
      <w:r w:rsidR="00C6252B">
        <w:rPr>
          <w:sz w:val="16"/>
          <w:szCs w:val="16"/>
        </w:rPr>
        <w:t>бесконфликтных</w:t>
      </w:r>
      <w:r>
        <w:rPr>
          <w:sz w:val="16"/>
          <w:szCs w:val="16"/>
        </w:rPr>
        <w:t xml:space="preserve"> межнациональных отношений : Монографическое учебное пособие для вузов [Текст] / Н.Г. Маркова. – </w:t>
      </w:r>
      <w:r w:rsidR="00DE4B86">
        <w:rPr>
          <w:sz w:val="16"/>
          <w:szCs w:val="16"/>
        </w:rPr>
        <w:t>Казань:</w:t>
      </w:r>
      <w:r w:rsidR="00F05D78">
        <w:rPr>
          <w:sz w:val="16"/>
          <w:szCs w:val="16"/>
        </w:rPr>
        <w:t xml:space="preserve"> Издательство МО и НР </w:t>
      </w:r>
      <w:r w:rsidR="00DE4B86">
        <w:rPr>
          <w:sz w:val="16"/>
          <w:szCs w:val="16"/>
        </w:rPr>
        <w:t>, 2010</w:t>
      </w:r>
      <w:r>
        <w:rPr>
          <w:sz w:val="16"/>
          <w:szCs w:val="16"/>
        </w:rPr>
        <w:t>. – 1</w:t>
      </w:r>
      <w:r w:rsidR="00C6252B">
        <w:rPr>
          <w:sz w:val="16"/>
          <w:szCs w:val="16"/>
        </w:rPr>
        <w:t>61</w:t>
      </w:r>
      <w:r>
        <w:rPr>
          <w:sz w:val="16"/>
          <w:szCs w:val="16"/>
        </w:rPr>
        <w:t xml:space="preserve"> с.</w:t>
      </w:r>
    </w:p>
    <w:p w:rsidR="0000416A" w:rsidRDefault="0000416A" w:rsidP="0000416A">
      <w:pPr>
        <w:widowControl w:val="0"/>
        <w:numPr>
          <w:ilvl w:val="0"/>
          <w:numId w:val="9"/>
        </w:numPr>
        <w:tabs>
          <w:tab w:val="num" w:pos="360"/>
          <w:tab w:val="left" w:pos="567"/>
        </w:tabs>
        <w:ind w:left="360"/>
        <w:jc w:val="both"/>
        <w:rPr>
          <w:sz w:val="16"/>
          <w:szCs w:val="16"/>
        </w:rPr>
      </w:pPr>
      <w:r>
        <w:rPr>
          <w:sz w:val="16"/>
          <w:szCs w:val="16"/>
        </w:rPr>
        <w:t>Маркова Н.Г. Теория и практика в формировании культуры межнациональных отношений студентов в поликультурном образовательном пространстве вуза [Текст] / Н.Г. Маркова // Вопросы методологии, теории и практики в формировании стратегии развития социально-экономического и технического потенциала предприятий отрасли. – Коллективная монография, Пенза, Приволжский Дом Знаний</w:t>
      </w:r>
      <w:r w:rsidR="00FA7037">
        <w:rPr>
          <w:sz w:val="16"/>
          <w:szCs w:val="16"/>
        </w:rPr>
        <w:t xml:space="preserve"> </w:t>
      </w:r>
      <w:r>
        <w:rPr>
          <w:sz w:val="16"/>
          <w:szCs w:val="16"/>
        </w:rPr>
        <w:t>.2010. – С. 40-42</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Теория и методика воспитания. Педагогика межнационального общения : Учебно-методическая разработка Текст] / Н.Г. Маркова. – Нижнекамск : Изд-во НМИ «Чишмэ», 2003. – 17 с.</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Введение в теорию коммуникации : Учебно-методическая разработка [Текст] / Н.Г. Маркова. – Нижнекамск : Изд-во НМИ «Чишмэ», 2003. – 14 с.</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Теория обучения. Педагогические технологии : Учебно-методическая разработка[Текст] / Н.Г. Маркова. – Нижнекамск : Изд-во НМИ «Чишмэ», 2003. – 12 с.</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Педагогическая антропология: учебно-методическая разработка [Текст] / Н.Г. Маркова. – Нижнекамск : Изд-во НМИ «Чишмэ», 2005. – 38 с.</w:t>
      </w:r>
    </w:p>
    <w:p w:rsidR="005C6D39" w:rsidRDefault="005C6D39" w:rsidP="005C6D39">
      <w:pPr>
        <w:widowControl w:val="0"/>
        <w:numPr>
          <w:ilvl w:val="0"/>
          <w:numId w:val="9"/>
        </w:numPr>
        <w:tabs>
          <w:tab w:val="num" w:pos="360"/>
        </w:tabs>
        <w:ind w:left="360" w:right="-253"/>
        <w:rPr>
          <w:sz w:val="16"/>
          <w:szCs w:val="16"/>
        </w:rPr>
      </w:pPr>
      <w:r>
        <w:rPr>
          <w:sz w:val="16"/>
          <w:szCs w:val="16"/>
        </w:rPr>
        <w:t>Маркова Н.Г. Этика деловых отношений : учебно-методическая разработка [Текст] / Н.Г. Маркова. – Нижнекамск : Изд-во НМИ, 2008. – 96 с.</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Возрастная психология : учебно-методическая разработка [Текст] / Н.Г. Маркова. – Нижнекамск : Изд-во НМИ, 2008. – 106 с.</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Русский язык и культура речи : учебно-методическая разработка [Текст] / Н.Г. Маркова. – Нижнекамск : Изд-во НМИ, 2008. – 145 с.</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Теория и методика воспитания: учебно-методическая разработка [Текст] / Н.Г. Маркова. – Нижнекамск : Изд-во НМИ, 2008. – 80 с.</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Теория обучения : учебно-методическая разработка [Текст] / Н.Г. Маркова. – Нижнекамск : Изд-во НМИ, 2008. – 88 с.</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Педагогика межнационального общения : учебно-методическая разработка [Текст] / Н.Г. Маркова. – Нижнекамск: Изд-во НМИ, 2008. – 73 с.</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Основы специальной педагогики и психологии : учебно-методическая разработка [Текст] / Н.Г. Маркова. – Нижнекамск : Изд-во НМИ, 2008. – 60 с.</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Основы научно-методической деятельности в области ФКиС : учебно-методическая разработка [Текст] / Н.Г. Маркова. – Нижнекамск : Изд-во НМИ, 2008. – 92 с.</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Риторика : учебно-методическая разработка</w:t>
      </w:r>
      <w:r>
        <w:rPr>
          <w:b/>
          <w:sz w:val="16"/>
          <w:szCs w:val="16"/>
        </w:rPr>
        <w:t xml:space="preserve"> </w:t>
      </w:r>
      <w:r>
        <w:rPr>
          <w:sz w:val="16"/>
          <w:szCs w:val="16"/>
        </w:rPr>
        <w:t>[Текст] / Н.Г. Маркова. – Нижнекамск : Изд-во НМИ, 2008. – 88 с.</w:t>
      </w:r>
    </w:p>
    <w:p w:rsidR="005C6D39" w:rsidRDefault="005C6D39" w:rsidP="005C6D39">
      <w:pPr>
        <w:widowControl w:val="0"/>
        <w:numPr>
          <w:ilvl w:val="0"/>
          <w:numId w:val="9"/>
        </w:numPr>
        <w:tabs>
          <w:tab w:val="num" w:pos="360"/>
        </w:tabs>
        <w:ind w:left="360"/>
        <w:jc w:val="both"/>
        <w:rPr>
          <w:sz w:val="16"/>
          <w:szCs w:val="16"/>
        </w:rPr>
      </w:pPr>
      <w:r>
        <w:rPr>
          <w:sz w:val="16"/>
          <w:szCs w:val="16"/>
        </w:rPr>
        <w:t>История педагогики и образования : учебно-методическая разработка [Текст] / Н.Г. Маркова. – Нижнекамск : изд-во НМИ, 2008. – 56 с.</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Педагогические технологии : учебно-методическая разработка [Текст] / Н.Г. Маркова. – Нижнекамск : Изд-во НМИ, 2008. – 68 с.</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Словесность в юриспруденции : учебно-методическая разработка [Текст] / Н.Г. Маркова. – Нижнекамск : Изд-во НМИ, 2008. –80 с.</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Научно-методическая деятельность учителя : методические рекомендации [Текст] / Н.Г. Маркова. – Нижнекамск : Издательство НМИ, 2009. – С. 37-70.</w:t>
      </w:r>
    </w:p>
    <w:p w:rsidR="005C6D39" w:rsidRDefault="005C6D39" w:rsidP="005C6D39">
      <w:pPr>
        <w:widowControl w:val="0"/>
        <w:tabs>
          <w:tab w:val="num" w:pos="360"/>
        </w:tabs>
        <w:ind w:left="360" w:hanging="360"/>
        <w:jc w:val="center"/>
        <w:rPr>
          <w:b/>
          <w:sz w:val="16"/>
          <w:szCs w:val="16"/>
        </w:rPr>
      </w:pPr>
      <w:r>
        <w:rPr>
          <w:b/>
          <w:sz w:val="16"/>
          <w:szCs w:val="16"/>
        </w:rPr>
        <w:t xml:space="preserve">Научные статьи, материалы и тезисы </w:t>
      </w:r>
    </w:p>
    <w:p w:rsidR="005C6D39" w:rsidRDefault="005C6D39" w:rsidP="005C6D39">
      <w:pPr>
        <w:widowControl w:val="0"/>
        <w:tabs>
          <w:tab w:val="num" w:pos="360"/>
        </w:tabs>
        <w:ind w:left="360" w:hanging="360"/>
        <w:jc w:val="center"/>
        <w:rPr>
          <w:b/>
          <w:sz w:val="16"/>
          <w:szCs w:val="16"/>
        </w:rPr>
      </w:pPr>
      <w:r>
        <w:rPr>
          <w:b/>
          <w:sz w:val="16"/>
          <w:szCs w:val="16"/>
        </w:rPr>
        <w:t>международных и всероссийских конференций</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К проблеме диагностики толерантных установок в личности школьника [Текст] / Н.Г. Маркова // Межкультурная коммуникация и формирование толерантной личности (диагностика установок толерантности) : Материалы научно-практической конференции. – Москва-Казань, в надзаг.: Мин- во образования РФ, АПСН, 2002. – С.166-168.</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Взаимовлияние языков и культур в школе. Технологии внедрения гуманистических традиций в учебно-воспитательный процесс [Текст] / Н.Г. Маркова // Научные труды и материалы IX Международной научно-практической конференции «Технологи внедрения гуманистических традиций в процессе преподавания иностранных языков и культур» / Под ред. З.Г. Нигматова, Р.Ш. Маликова. – Казань, КГПУ, 2002. – С. 229-230.</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Взаимовлияние языков и культур [Текст] / Н.Г. Маркова // Языковые и культурные контакты разных народов. Сборник материалов научно-методической конференции. – Пенза, 2003. – С. 164-167.</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Гуманизация образования как заказ общества [Текст] / Н.Г. Маркова // Гуманистические традиции инновации в педагогике. Научные труды и материалы X Международной научно-практической конференции, посвященной 60-летию Российской Академии образования / Под ред. З.Г. Нигматова, Р.Ш. Маликова.– Казань : Изд-во Казанского государственного педагогического университета, 2003. – С. 73-74.</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Формирование межкультурной компетенции [Текст] / Н.Г. Маркова // Общество, государство, личность: проблемы взаимодействия в условиях рыночной экономики : Материалы межвузовской научно-практической конференции. В 2-х ч. – Казань : Академия управления «ТИСБИ», 2004. – С. 42-45.</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Актуальность инновационных подходов в современном образовании [Текст] / Н.Г. Маркова // О новых функциях преподавателей профессионального образования в современных условиях : Материалы регионального семинара // Отв. за вып. Т.К.Калиновская, Н.А. Кожевникова. – Красноярск : Краснояр. Гос. ун-т, 2004. – С. 25-27.</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Воспитание межкультурной компетентности [Текст] / Н.Г. Маркова // Этнодидактика народов России: природосообразные модели, системы, технологии : Матер. II Всероссийской научно-прак. конф. (Нижнекамск, 28 апреля </w:t>
      </w:r>
      <w:smartTag w:uri="urn:schemas-microsoft-com:office:smarttags" w:element="metricconverter">
        <w:smartTagPr>
          <w:attr w:name="ProductID" w:val="2004 г"/>
        </w:smartTagPr>
        <w:r>
          <w:rPr>
            <w:sz w:val="16"/>
            <w:szCs w:val="16"/>
          </w:rPr>
          <w:t>2004 г</w:t>
        </w:r>
      </w:smartTag>
      <w:r>
        <w:rPr>
          <w:sz w:val="16"/>
          <w:szCs w:val="16"/>
        </w:rPr>
        <w:t>.) / Под ред. Ф.Г. Ялалова. – Нижнекамск : Изд-во НМИ «Чишмэ», 2004. – С. 104-108.</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Этика и межкультурная компетенция будущего специалиста [Текст] / Н.Г. Маркова // Многоуровневое профессиональное образование в контексте Болонского процесса. Материалы Всероссийской научно-практической конференции. Казань, 26-27 мая </w:t>
      </w:r>
      <w:smartTag w:uri="urn:schemas-microsoft-com:office:smarttags" w:element="metricconverter">
        <w:smartTagPr>
          <w:attr w:name="ProductID" w:val="2004 г"/>
        </w:smartTagPr>
        <w:r>
          <w:rPr>
            <w:sz w:val="16"/>
            <w:szCs w:val="16"/>
          </w:rPr>
          <w:t>2004 г</w:t>
        </w:r>
      </w:smartTag>
      <w:r>
        <w:rPr>
          <w:sz w:val="16"/>
          <w:szCs w:val="16"/>
        </w:rPr>
        <w:t>. – Казань : ЗАО «Новое знание», 2005. – С. 107-110</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Национальная культура – стабилизирующий фактор межнационального общения [Текст] / Н.Г. Маркова // Этнодидактика народов России: преемственность, традиции, инновации : Материалы III Всероссийской научно-практической конференции (Нижнекамск, 28 апреля </w:t>
      </w:r>
      <w:smartTag w:uri="urn:schemas-microsoft-com:office:smarttags" w:element="metricconverter">
        <w:smartTagPr>
          <w:attr w:name="ProductID" w:val="2005 г"/>
        </w:smartTagPr>
        <w:r>
          <w:rPr>
            <w:sz w:val="16"/>
            <w:szCs w:val="16"/>
          </w:rPr>
          <w:t>2005 г</w:t>
        </w:r>
      </w:smartTag>
      <w:r>
        <w:rPr>
          <w:sz w:val="16"/>
          <w:szCs w:val="16"/>
        </w:rPr>
        <w:t>.) / Под ред. Ф.Г. Ялалова. – Нижнекамск : Изд-во НМИ «Чишмэ», 2005. – С. 83-89.</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w:t>
      </w:r>
      <w:r w:rsidR="00E357CA">
        <w:rPr>
          <w:sz w:val="16"/>
          <w:szCs w:val="16"/>
        </w:rPr>
        <w:t>О межкультурной</w:t>
      </w:r>
      <w:r>
        <w:rPr>
          <w:sz w:val="16"/>
          <w:szCs w:val="16"/>
        </w:rPr>
        <w:t xml:space="preserve"> компетенци</w:t>
      </w:r>
      <w:r w:rsidR="00E357CA">
        <w:rPr>
          <w:sz w:val="16"/>
          <w:szCs w:val="16"/>
        </w:rPr>
        <w:t>и</w:t>
      </w:r>
      <w:r>
        <w:rPr>
          <w:sz w:val="16"/>
          <w:szCs w:val="16"/>
        </w:rPr>
        <w:t xml:space="preserve"> будущего специалиста [Текст] / Н.Г. Маркова // Модернизация образования и развитие инновационной деятельности в школе. Материалы Российской научно-практической конференции. – Казань : Изд-во «Отечество», 2005. – С. 189-190</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Культура и этика межнациональных отношений [Текст] / Н.Г. Маркова // Образование как интегрированный фактор цивилизационного развития. Материалы Международной научно-практической конференции. – Москва-Казань : изд-во «Таглимат» ИЭУП, 2005. – С. 182-186.</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Формирование межкультурной компетенции у студентов в образовательном процессе [Текст] / Н.Г. Маркова // Воспитательный потенциал гуманитарного образования : Материалы III Всероссийской научно-практической конференции «Реализация воспитательного потенциала гуманитарного образования в условиях вхождения Росси в Болонский процесс» (25-26 октября </w:t>
      </w:r>
      <w:smartTag w:uri="urn:schemas-microsoft-com:office:smarttags" w:element="metricconverter">
        <w:smartTagPr>
          <w:attr w:name="ProductID" w:val="2005 г"/>
        </w:smartTagPr>
        <w:r>
          <w:rPr>
            <w:sz w:val="16"/>
            <w:szCs w:val="16"/>
          </w:rPr>
          <w:t>2005 г</w:t>
        </w:r>
      </w:smartTag>
      <w:r>
        <w:rPr>
          <w:sz w:val="16"/>
          <w:szCs w:val="16"/>
        </w:rPr>
        <w:t>.) : В 2-х частях / Авт.- сост. И.Э. Ярмакеев. – Казань : Изд-во ТГГПУ, 2005. Часть 1. – С. 111-114.</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Формирование межкультурной компетенции будущего специалиста [Текст] / Н.Г. Маркова // Современное образование: традиции и новации : материалы всероссийской научно-методической конференции, Россия, Томск, 2-3 февраля </w:t>
      </w:r>
      <w:smartTag w:uri="urn:schemas-microsoft-com:office:smarttags" w:element="metricconverter">
        <w:smartTagPr>
          <w:attr w:name="ProductID" w:val="2006 г"/>
        </w:smartTagPr>
        <w:r>
          <w:rPr>
            <w:sz w:val="16"/>
            <w:szCs w:val="16"/>
          </w:rPr>
          <w:t>2006 г</w:t>
        </w:r>
      </w:smartTag>
      <w:r>
        <w:rPr>
          <w:sz w:val="16"/>
          <w:szCs w:val="16"/>
        </w:rPr>
        <w:t>. – Томск : Томск. гос. ун-т систем упр. и радиоэлектроники, 2006. – С. 285-287.</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w:t>
      </w:r>
      <w:r w:rsidR="008D74C9">
        <w:rPr>
          <w:sz w:val="16"/>
          <w:szCs w:val="16"/>
        </w:rPr>
        <w:t>О</w:t>
      </w:r>
      <w:r>
        <w:rPr>
          <w:sz w:val="16"/>
          <w:szCs w:val="16"/>
        </w:rPr>
        <w:t xml:space="preserve"> </w:t>
      </w:r>
      <w:r w:rsidR="008D74C9">
        <w:rPr>
          <w:sz w:val="16"/>
          <w:szCs w:val="16"/>
        </w:rPr>
        <w:t>ф</w:t>
      </w:r>
      <w:r>
        <w:rPr>
          <w:sz w:val="16"/>
          <w:szCs w:val="16"/>
        </w:rPr>
        <w:t>ормировани</w:t>
      </w:r>
      <w:r w:rsidR="008D74C9">
        <w:rPr>
          <w:sz w:val="16"/>
          <w:szCs w:val="16"/>
        </w:rPr>
        <w:t>и</w:t>
      </w:r>
      <w:r>
        <w:rPr>
          <w:sz w:val="16"/>
          <w:szCs w:val="16"/>
        </w:rPr>
        <w:t xml:space="preserve"> </w:t>
      </w:r>
      <w:r w:rsidR="008D74C9">
        <w:rPr>
          <w:sz w:val="16"/>
          <w:szCs w:val="16"/>
        </w:rPr>
        <w:t>компетенций</w:t>
      </w:r>
      <w:r>
        <w:rPr>
          <w:sz w:val="16"/>
          <w:szCs w:val="16"/>
        </w:rPr>
        <w:t xml:space="preserve"> будущего специалиста. [Текст] / Н.Г. Маркова // Модернизация содержания социокультурного образования: методология, теория, практика, проблемы : материалы Всерос. науч-метод. конф., Казань, 21-22 февр. </w:t>
      </w:r>
      <w:smartTag w:uri="urn:schemas-microsoft-com:office:smarttags" w:element="metricconverter">
        <w:smartTagPr>
          <w:attr w:name="ProductID" w:val="2006 г"/>
        </w:smartTagPr>
        <w:r>
          <w:rPr>
            <w:sz w:val="16"/>
            <w:szCs w:val="16"/>
          </w:rPr>
          <w:t>2006 г</w:t>
        </w:r>
      </w:smartTag>
      <w:r>
        <w:rPr>
          <w:sz w:val="16"/>
          <w:szCs w:val="16"/>
        </w:rPr>
        <w:t>. / КГУКИ; науч. ред. П.П. Терехов, Л.Е. Савич. – Казань : Казанский государственный университет им. В.И. Ульянова-Ленина, 2006. – С. 354-357.</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Формирование межкультурной компетенции в образовательном процессе [Текст] / Н.Г. Маркова // Актуальные проблемы гуманитарных и экономических наук: материалы Всероссийской научно-практической конференции. В 2 т. Т. 1. – Киров : Изд-во Кировского филиала МГЭИ, 2006. С. 35-36. </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Формирование полиидентичности в поликультурной образовательной среде. [Текст] / Н.Г. Маркова // Реальность этноса. Роль образования в формировании этнической и гражданской идентичности. Материалы VIII Международной научно-практической конференции. (Санкт-Петербург, 4-7 апреля </w:t>
      </w:r>
      <w:smartTag w:uri="urn:schemas-microsoft-com:office:smarttags" w:element="metricconverter">
        <w:smartTagPr>
          <w:attr w:name="ProductID" w:val="2006 г"/>
        </w:smartTagPr>
        <w:r>
          <w:rPr>
            <w:sz w:val="16"/>
            <w:szCs w:val="16"/>
          </w:rPr>
          <w:t>2006 г</w:t>
        </w:r>
      </w:smartTag>
      <w:r>
        <w:rPr>
          <w:sz w:val="16"/>
          <w:szCs w:val="16"/>
        </w:rPr>
        <w:t>.) / Под науч. ред. И.Л. Набока. – СПб. : Астерион, 2006. – С. 116-119.</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Этика </w:t>
      </w:r>
      <w:r w:rsidR="008D74C9">
        <w:rPr>
          <w:sz w:val="16"/>
          <w:szCs w:val="16"/>
        </w:rPr>
        <w:t>отношений</w:t>
      </w:r>
      <w:r>
        <w:rPr>
          <w:sz w:val="16"/>
          <w:szCs w:val="16"/>
        </w:rPr>
        <w:t xml:space="preserve"> будущего специалиста. [Текст] / Н.Г. Маркова // Культура поведения в парадигме педагогики ненасилия. / Сб. научных статей по проблемам педагогики ненасилия. Материалы XXVII Всероссийской научно-практической конференции (Санкт-Петербург 20 апреля </w:t>
      </w:r>
      <w:smartTag w:uri="urn:schemas-microsoft-com:office:smarttags" w:element="metricconverter">
        <w:smartTagPr>
          <w:attr w:name="ProductID" w:val="2006 г"/>
        </w:smartTagPr>
        <w:r>
          <w:rPr>
            <w:sz w:val="16"/>
            <w:szCs w:val="16"/>
          </w:rPr>
          <w:t>2006 г</w:t>
        </w:r>
      </w:smartTag>
      <w:r>
        <w:rPr>
          <w:sz w:val="16"/>
          <w:szCs w:val="16"/>
        </w:rPr>
        <w:t>.) / Под ред. А.Г. Козловой, В.Г. Маралова, М.С. Гавриловой, И.О. Буденной – СПб. : “67 гимназия. Verba Magistri”, 2006. – С. 196-200.</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Воспитание культуры</w:t>
      </w:r>
      <w:r w:rsidR="008D74C9">
        <w:rPr>
          <w:sz w:val="16"/>
          <w:szCs w:val="16"/>
        </w:rPr>
        <w:t xml:space="preserve"> и </w:t>
      </w:r>
      <w:r>
        <w:rPr>
          <w:sz w:val="16"/>
          <w:szCs w:val="16"/>
        </w:rPr>
        <w:t xml:space="preserve">этики в поликультурном образовательном пространстве [Текст] / Н.Г. Маркова // Этнодидактика народов России – исследовательский проект ЮНЕСКО : Матер. IV Международной научно-практ. конф. (Нижнекамск, 27 апреля </w:t>
      </w:r>
      <w:smartTag w:uri="urn:schemas-microsoft-com:office:smarttags" w:element="metricconverter">
        <w:smartTagPr>
          <w:attr w:name="ProductID" w:val="2006 г"/>
        </w:smartTagPr>
        <w:r>
          <w:rPr>
            <w:sz w:val="16"/>
            <w:szCs w:val="16"/>
          </w:rPr>
          <w:t>2006 г</w:t>
        </w:r>
      </w:smartTag>
      <w:r>
        <w:rPr>
          <w:sz w:val="16"/>
          <w:szCs w:val="16"/>
        </w:rPr>
        <w:t>.) / Под ред. Ф.Г. Ялалова. – Нижнекамск : Изд-во НМИ, 2006. – С. 44-49.</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Формирование толерантности у студентов в поликультурном пространстве [Текст] / Н.Г. Маркова // Программно-целевое управление системой образования. Материалы региональной научно-практической конференции «Программно-целевое управление системой образования в условиях инновационного социально-экономического развития страны», посвященной 70-летию со дня рождения проф. Г.Г. Габдуллина (6 июня </w:t>
      </w:r>
      <w:smartTag w:uri="urn:schemas-microsoft-com:office:smarttags" w:element="metricconverter">
        <w:smartTagPr>
          <w:attr w:name="ProductID" w:val="2006 г"/>
        </w:smartTagPr>
        <w:r>
          <w:rPr>
            <w:sz w:val="16"/>
            <w:szCs w:val="16"/>
          </w:rPr>
          <w:t>2006 г</w:t>
        </w:r>
      </w:smartTag>
      <w:r>
        <w:rPr>
          <w:sz w:val="16"/>
          <w:szCs w:val="16"/>
        </w:rPr>
        <w:t>.) / Под ред. Г.Г. Габдуллина. – Казань : РИЦ «Школа», 2006. – С. 234-237.</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Формирование межкультурной компетенции будущего специалиста в поликультурном образовательном пространстве [Текст] / Н.Г. Маркова // Формирование интеллектуального потенциала в системе общего и профессионального образования : Первые махмутовские чтения. – Казань : РИЦ «Школа», 2006. – С. 279-285. </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Воспитание в поликультурном образовательном пространстве [Текст] / Н.Г. Маркова // Актуальные проблемы современного профессионального образования : материалы конференции, проводимой в рамках международного конгресса «V Славянские педагогические чтения» 1-2 ноября </w:t>
      </w:r>
      <w:smartTag w:uri="urn:schemas-microsoft-com:office:smarttags" w:element="metricconverter">
        <w:smartTagPr>
          <w:attr w:name="ProductID" w:val="2006 г"/>
        </w:smartTagPr>
        <w:r>
          <w:rPr>
            <w:sz w:val="16"/>
            <w:szCs w:val="16"/>
          </w:rPr>
          <w:t>2006 г</w:t>
        </w:r>
      </w:smartTag>
      <w:r>
        <w:rPr>
          <w:sz w:val="16"/>
          <w:szCs w:val="16"/>
        </w:rPr>
        <w:t>. – М. : Педагогика, 2006. – С. 175-181.</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w:t>
      </w:r>
      <w:r w:rsidR="00FE7DBA">
        <w:rPr>
          <w:sz w:val="16"/>
          <w:szCs w:val="16"/>
        </w:rPr>
        <w:t>О</w:t>
      </w:r>
      <w:r>
        <w:rPr>
          <w:sz w:val="16"/>
          <w:szCs w:val="16"/>
        </w:rPr>
        <w:t xml:space="preserve"> </w:t>
      </w:r>
      <w:r w:rsidR="00FE7DBA">
        <w:rPr>
          <w:sz w:val="16"/>
          <w:szCs w:val="16"/>
        </w:rPr>
        <w:t>в</w:t>
      </w:r>
      <w:r>
        <w:rPr>
          <w:sz w:val="16"/>
          <w:szCs w:val="16"/>
        </w:rPr>
        <w:t>оспитани</w:t>
      </w:r>
      <w:r w:rsidR="00FE7DBA">
        <w:rPr>
          <w:sz w:val="16"/>
          <w:szCs w:val="16"/>
        </w:rPr>
        <w:t>и</w:t>
      </w:r>
      <w:r>
        <w:rPr>
          <w:sz w:val="16"/>
          <w:szCs w:val="16"/>
        </w:rPr>
        <w:t xml:space="preserve"> в поликультурном образовательном пространстве [Текст] / Н.Г. Маркова // Модернизация системы профессионального образования на основе регулируемого эволюционирования : материалы V Всероссийской научно-практической конференции в 6 ч. Ч. 6 / Челяб. ин-т переподг. и пов. квал. раб. образ.; отв. ред. Д.Ф. Ильясов. – Челябинск : изд-во «Образование», 2006. – С. 51-54.</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Формирование культуры и этики общения в поликультурном образовательном пространстве [Текст] / Н.Г. Маркова // Общение – 2006: на пути к энциклопедическому знанию : Материалы конференции 19-21 октября 2006. Психологический институт РАО. – М. : Академия имиджелогии, 2006. – С. 309-313.</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Кросскультурная грамотность как индикативный показатель межнационального понимания [Текст] / Н.Г. Маркова // Реальность этноса. Педагогическое образование как важнейший фактор сохранения и развития культуры северных народов. Материалы IX Международной научно-практической конференции. (Санкт-Петербург, 27-29 марта </w:t>
      </w:r>
      <w:smartTag w:uri="urn:schemas-microsoft-com:office:smarttags" w:element="metricconverter">
        <w:smartTagPr>
          <w:attr w:name="ProductID" w:val="2007 г"/>
        </w:smartTagPr>
        <w:r>
          <w:rPr>
            <w:sz w:val="16"/>
            <w:szCs w:val="16"/>
          </w:rPr>
          <w:t>2007 г</w:t>
        </w:r>
      </w:smartTag>
      <w:r>
        <w:rPr>
          <w:sz w:val="16"/>
          <w:szCs w:val="16"/>
        </w:rPr>
        <w:t>.) / Под научн. ред. И.Л. Набока. – СПб. : Астерион, 2007. – С. 459-465.</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w:t>
      </w:r>
      <w:r w:rsidR="008D74C9">
        <w:rPr>
          <w:sz w:val="16"/>
          <w:szCs w:val="16"/>
        </w:rPr>
        <w:t xml:space="preserve">О сущности кросскультурной </w:t>
      </w:r>
      <w:r>
        <w:rPr>
          <w:sz w:val="16"/>
          <w:szCs w:val="16"/>
        </w:rPr>
        <w:t>грамотност</w:t>
      </w:r>
      <w:r w:rsidR="008D74C9">
        <w:rPr>
          <w:sz w:val="16"/>
          <w:szCs w:val="16"/>
        </w:rPr>
        <w:t>и</w:t>
      </w:r>
      <w:r>
        <w:rPr>
          <w:sz w:val="16"/>
          <w:szCs w:val="16"/>
        </w:rPr>
        <w:t xml:space="preserve"> </w:t>
      </w:r>
      <w:r w:rsidR="008D74C9">
        <w:rPr>
          <w:sz w:val="16"/>
          <w:szCs w:val="16"/>
        </w:rPr>
        <w:t>в</w:t>
      </w:r>
      <w:r>
        <w:rPr>
          <w:sz w:val="16"/>
          <w:szCs w:val="16"/>
        </w:rPr>
        <w:t xml:space="preserve"> межнационально</w:t>
      </w:r>
      <w:r w:rsidR="008D74C9">
        <w:rPr>
          <w:sz w:val="16"/>
          <w:szCs w:val="16"/>
        </w:rPr>
        <w:t>м</w:t>
      </w:r>
      <w:r>
        <w:rPr>
          <w:sz w:val="16"/>
          <w:szCs w:val="16"/>
        </w:rPr>
        <w:t xml:space="preserve"> понимани</w:t>
      </w:r>
      <w:r w:rsidR="008D74C9">
        <w:rPr>
          <w:sz w:val="16"/>
          <w:szCs w:val="16"/>
        </w:rPr>
        <w:t>и</w:t>
      </w:r>
      <w:r>
        <w:rPr>
          <w:sz w:val="16"/>
          <w:szCs w:val="16"/>
        </w:rPr>
        <w:t>[Текст] / Н.Г. Маркова // XLII Всероссийская конференция по проблемам математики, информатики, физики и химии : Тезисы докладов. Секции методики и педагогики. – М. : РУДН, 2007. – С. 14.</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Этика и межкультурная компетенция будущего специалиста [Текст] / Н.Г. Маркова // Этнодидактика народов России: деятельностно-компетентностный подход к обучению. Матер. V Международной научно-практ. конф. (Нижнекамск, 27 апреля </w:t>
      </w:r>
      <w:smartTag w:uri="urn:schemas-microsoft-com:office:smarttags" w:element="metricconverter">
        <w:smartTagPr>
          <w:attr w:name="ProductID" w:val="2007 г"/>
        </w:smartTagPr>
        <w:r>
          <w:rPr>
            <w:sz w:val="16"/>
            <w:szCs w:val="16"/>
          </w:rPr>
          <w:t>2007 г</w:t>
        </w:r>
      </w:smartTag>
      <w:r>
        <w:rPr>
          <w:sz w:val="16"/>
          <w:szCs w:val="16"/>
        </w:rPr>
        <w:t xml:space="preserve">.) / под ред. Ф.Г. Ялалова. – Нижнекамск : изд-во НМИ, 2007. – С. 143-146. </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Межкультурная компетентность как индикатор бесконфликтного межнационального взаимодействия [Текст] / Н.Г. Маркова // Этнодидактика народов России: деятельностно-компетентностный подход к обучению. Матер. V Международной научно-практ. конф. (Нижнекамск, 27 апреля </w:t>
      </w:r>
      <w:smartTag w:uri="urn:schemas-microsoft-com:office:smarttags" w:element="metricconverter">
        <w:smartTagPr>
          <w:attr w:name="ProductID" w:val="2007 г"/>
        </w:smartTagPr>
        <w:r>
          <w:rPr>
            <w:sz w:val="16"/>
            <w:szCs w:val="16"/>
          </w:rPr>
          <w:t>2007 г</w:t>
        </w:r>
      </w:smartTag>
      <w:r>
        <w:rPr>
          <w:sz w:val="16"/>
          <w:szCs w:val="16"/>
        </w:rPr>
        <w:t xml:space="preserve">.) / под ред. Ф.Г. Ялалова. – Нижнекамск : изд-во НМИ, 2007. – С. 218-220. </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Диалог культур как фактор регулирования межнациональных отношений [Текст] / Н.Г. Маркова // Диалог культур как стратегия развития национального образования : Материалы научно-практической конференции 3-4 мая 2007 года / Под ред. Э.Р. Хакимова. – Ижевск : УдГУ, 2007. – С. 8-11.</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О необходимости формирования межкультурной компетенции будущего специалиста [Текст] / Н.Г. Маркова // В.А. Богородицкий и современные проблемы исследования и преподавания языков : Материалы Всероссийской научно-практической конференции, посвященной 150-летию Василия Алексеевича Богородицкого (1857-1941). – Казань : РИЦ «Школа», 2007. – С. 183-186.</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Воспитание культуры и этики общения у студентов в поликультурном образовательном пространстве [Текст] / Н.Г. Маркова // Материалы Международной научно-практической конференции «Татищевские чтения: актуальные проблемы науки и практики» // Гуманитарные науки и образование. Ч. I. – Тольятти : Волжский университет им. В.Н. Татищева, 2007. – С. 207-214.</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Культурно-национальные стереотипы поведения различных народов [Текст] / Н.Г. Маркова // Языковые и культурные контакты различных народов : Сборник статей Международной научно-практической конференции. – Пенза, 2007. – С. 188-192.</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О проблемах формирования толерантности у студенческой молодежи и в поликультурной образовательной среде [Текст] / Н.Г. Маркова // Молодежь в современном мире: вызовы цивилизации: материалы VII международной научно-практической конференции «Человек в системе коммуникации». – Нижний Новгород, 28-30 мая 2007. – С. 169-173.</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Доминанты воспитания в высшей школе [Текст] / Н.Г. Маркова // Развитие личности в поликультурном славянском образовательном пространстве : материалы конференции, проводимой в рамках международного конгресса «VI Славянские педагогические чтения» 26-27 октября </w:t>
      </w:r>
      <w:smartTag w:uri="urn:schemas-microsoft-com:office:smarttags" w:element="metricconverter">
        <w:smartTagPr>
          <w:attr w:name="ProductID" w:val="2007 г"/>
        </w:smartTagPr>
        <w:r>
          <w:rPr>
            <w:sz w:val="16"/>
            <w:szCs w:val="16"/>
          </w:rPr>
          <w:t>2007 г</w:t>
        </w:r>
      </w:smartTag>
      <w:r>
        <w:rPr>
          <w:sz w:val="16"/>
          <w:szCs w:val="16"/>
        </w:rPr>
        <w:t>. – Москва : «Педагогика», 2007. – С. 45-50.</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Межкультурная компетентность специалиста как индикатор качества образования [Текст] / Н.Г. Маркова // Проблемы управления качеством образования в ВУЗе: II Международная научно-практическая конференция. – Пенза, 2007. – С.43-46. </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Формирование толерантности и способности к общению у молодежи в поликультурном образовательном пространстве [Текст] / Н.Г. Маркова // Актуальные проблемы взаимодействия молодежи в полиэтнических регионах России : сборник материалов Всероссийской научно-практической конференции. Биробиджан, ноябрь-декабрь </w:t>
      </w:r>
      <w:smartTag w:uri="urn:schemas-microsoft-com:office:smarttags" w:element="metricconverter">
        <w:smartTagPr>
          <w:attr w:name="ProductID" w:val="2007 г"/>
        </w:smartTagPr>
        <w:r>
          <w:rPr>
            <w:sz w:val="16"/>
            <w:szCs w:val="16"/>
          </w:rPr>
          <w:t>2007 г</w:t>
        </w:r>
      </w:smartTag>
      <w:r>
        <w:rPr>
          <w:sz w:val="16"/>
          <w:szCs w:val="16"/>
        </w:rPr>
        <w:t>. / Под общ. ред. Б.Е. Фишмана. – Биробиджан : изд-во ДВГСГА, 2007. – С. 72-76.</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w:t>
      </w:r>
      <w:r w:rsidR="008D74C9">
        <w:rPr>
          <w:sz w:val="16"/>
          <w:szCs w:val="16"/>
        </w:rPr>
        <w:t xml:space="preserve">О доминантах </w:t>
      </w:r>
      <w:r>
        <w:rPr>
          <w:sz w:val="16"/>
          <w:szCs w:val="16"/>
        </w:rPr>
        <w:t>воспитания в высшей школе [Текст] / Н.Г. Маркова // Многоуровневое образование как пространство профессионально-личностного становления выпускника ВУЗа : Материалы Международной научно-практической Интернет-конференции: в 2-х ч. – Ростов н/Д. : ИПО ПИ ЮФУ, 2007. – С. 165-175.</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Межкультурная компетентность как индикатор конкурентоспособности будущего специалиста [Текст] / Н.Г. Маркова // Модернизация системы профессионального образования на основе регулируемого эволюционирования: VI Всероссийская заочная научно-практическая конференция. – Челябинск, 2007. – С. 82-86.</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Культура как индикатор межнационального бесконфликтного взаимодействия [Текст] / Н.Г. Маркова // Проблемы прикладной лингвистики : Международная научно-практическая конференция. – Пенза, 2007. – С. 150-152. </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О взаимовлиянии языков и культур [Текст] / Н.Г. Маркова // Русский язык как государственный в национально-региональных условиях Татарстана / Сборник материалов республиканской научно-практической конференции (7 декабря </w:t>
      </w:r>
      <w:smartTag w:uri="urn:schemas-microsoft-com:office:smarttags" w:element="metricconverter">
        <w:smartTagPr>
          <w:attr w:name="ProductID" w:val="2007 г"/>
        </w:smartTagPr>
        <w:r>
          <w:rPr>
            <w:sz w:val="16"/>
            <w:szCs w:val="16"/>
          </w:rPr>
          <w:t>2007 г</w:t>
        </w:r>
      </w:smartTag>
      <w:r>
        <w:rPr>
          <w:sz w:val="16"/>
          <w:szCs w:val="16"/>
        </w:rPr>
        <w:t>.). – Казань : Татар. кн. изд-во, 2007. – С. 144-149.</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О роли технологий в образовании [Текст] / Н.Г. Маркова // Современное образование: вызову времени – новые подходы: материалы международной научно-методической конференции 31 января-1февраля </w:t>
      </w:r>
      <w:smartTag w:uri="urn:schemas-microsoft-com:office:smarttags" w:element="metricconverter">
        <w:smartTagPr>
          <w:attr w:name="ProductID" w:val="2008 г"/>
        </w:smartTagPr>
        <w:r>
          <w:rPr>
            <w:sz w:val="16"/>
            <w:szCs w:val="16"/>
          </w:rPr>
          <w:t>2008 г</w:t>
        </w:r>
      </w:smartTag>
      <w:r>
        <w:rPr>
          <w:sz w:val="16"/>
          <w:szCs w:val="16"/>
        </w:rPr>
        <w:t>., Россия, Томск. – Томск : Томский гос. университет систем управления и радиоэлектроники, 2008. – С. 192-193.</w:t>
      </w:r>
    </w:p>
    <w:p w:rsidR="005C6D39" w:rsidRDefault="005C6D39" w:rsidP="005C6D39">
      <w:pPr>
        <w:widowControl w:val="0"/>
        <w:numPr>
          <w:ilvl w:val="0"/>
          <w:numId w:val="9"/>
        </w:numPr>
        <w:tabs>
          <w:tab w:val="num" w:pos="360"/>
        </w:tabs>
        <w:ind w:left="360"/>
        <w:jc w:val="both"/>
        <w:rPr>
          <w:sz w:val="16"/>
          <w:szCs w:val="16"/>
        </w:rPr>
      </w:pPr>
      <w:r>
        <w:rPr>
          <w:sz w:val="16"/>
          <w:szCs w:val="16"/>
        </w:rPr>
        <w:t xml:space="preserve">Маркова Н.Г. О проблемах идентификации маргинальной личности [Текст] / Н.Г. Маркова // Реальность этноса. Образование и гуманитарные технологии интеграции этнической, этнорегиональной и гражданской идентичности. Материалы X Международной научно-практической конференции. (Санкт-Петербург, 8-11 апреля </w:t>
      </w:r>
      <w:smartTag w:uri="urn:schemas-microsoft-com:office:smarttags" w:element="metricconverter">
        <w:smartTagPr>
          <w:attr w:name="ProductID" w:val="2008 г"/>
        </w:smartTagPr>
        <w:r>
          <w:rPr>
            <w:sz w:val="16"/>
            <w:szCs w:val="16"/>
          </w:rPr>
          <w:t>2008 г</w:t>
        </w:r>
      </w:smartTag>
      <w:r>
        <w:rPr>
          <w:sz w:val="16"/>
          <w:szCs w:val="16"/>
        </w:rPr>
        <w:t>.) / Под научн. ред. И.Л. Набока. – СПб. : Астерион, 2008. – С. 449-455.</w:t>
      </w:r>
    </w:p>
    <w:p w:rsidR="005C6D39" w:rsidRDefault="005C6D39" w:rsidP="005C6D39">
      <w:pPr>
        <w:widowControl w:val="0"/>
        <w:numPr>
          <w:ilvl w:val="0"/>
          <w:numId w:val="9"/>
        </w:numPr>
        <w:tabs>
          <w:tab w:val="num" w:pos="360"/>
        </w:tabs>
        <w:ind w:left="360"/>
        <w:jc w:val="both"/>
        <w:rPr>
          <w:sz w:val="16"/>
          <w:szCs w:val="16"/>
        </w:rPr>
      </w:pPr>
      <w:r>
        <w:rPr>
          <w:sz w:val="16"/>
          <w:szCs w:val="16"/>
        </w:rPr>
        <w:t>Маркова Н.Г. О проблемах маргинальной личности в образовании [Текст] / Н.Г. Маркова // Наука и образование: материалы VII Международной научной конференции (14-15 марта 2008.): в 4 ч. / Беловский институт (филиал) государственного образовательного учреждения высшего профессионального образования «Кемеровский государственный университет». – Белово : ООО «Канцлер», 2008. – Ч. 4. – С. 601-604.</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Маркова Н.Г. Задачи российского образования и науки в современном мире [Текст] / Н.Г. Маркова // Управление непрерывным образованием: структура, содержание, качество : сборник научных статей VI международной научно-практической конференции / Под науч. ред. А.А. Симоновой, Э.Э. Сыманюк, М.Г. Синяковой, Л.Ю. Шемятихиной; Под общ. ред. Л.Ю. Шемятихиной; англ. пер. О.А. Ширинкина; ГОУ ВПО «УрГПУ». – Екатеринбург, 2008. – С. 23-25.</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Маркова Н.Г. О проблемах речевой культуры будущего специалиста [Текст] / Н.Г. Маркова // XLIV Всероссийская конференция по проблемам математики, информатики, физики и химии : Тезисы докладов. Секция методики и педагогики. – М. : РУДН, 2008. – С. 64-65.</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Маркова Н.Г. Компетентностный подход в развитии современного специалиста [Текст] / Н.Г. Маркова // Интеграция методической (научно-методической) работы и системы повышения квалификации кадров : Материалы IX Всероссийской научно-практической конференции : в 7 ч. Ч. 4 / Академия пов. квал. и проф. перепод. работ. образ. ; Челяб. ин-т перепод. и пов. квал. работ. образ.; отв. ред. Д.Ф. Ильясов. – М. ; Челябинск : изд-во «Образование», 2008. – С. 105-109.</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Маркова Н.Г. О проблемах речевой культуры будущего специалиста [Текст] / Н.Г. Маркова // Материалы V юбилейной международной научно-практической конференции «Татищевские чтения: актуальные проблемы науки и практики» // Гуманитарные науки и образование. Ч. IV. – Тольятти: Волжский университет им. В.Н. Татищева, 2008. – С. 46-51.</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 xml:space="preserve">Маркова Н.Г. Проблемы формирования речевой культуры и кросскультурной грамотности выпускника вуза [Текст] / Н.Г. Маркова // Состояние и проблемы профессионального образования: региональный аспект : Материалы межрегиональной научно-практической конференции г. Зеленодольск, 24 апреля </w:t>
      </w:r>
      <w:smartTag w:uri="urn:schemas-microsoft-com:office:smarttags" w:element="metricconverter">
        <w:smartTagPr>
          <w:attr w:name="ProductID" w:val="2008 г"/>
        </w:smartTagPr>
        <w:r>
          <w:rPr>
            <w:sz w:val="16"/>
            <w:szCs w:val="16"/>
          </w:rPr>
          <w:t>2008 г</w:t>
        </w:r>
      </w:smartTag>
      <w:r>
        <w:rPr>
          <w:sz w:val="16"/>
          <w:szCs w:val="16"/>
        </w:rPr>
        <w:t>. / Под общей редакцией П.Н. Осипова, Казань : Изд-во Казан. гос. техн. ун-та. – С. 158-162.</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 xml:space="preserve">Маркова Н.Г. Конкурентоспособность как индикативная характеристика успешности будущего специалиста [Текст] / Н.Г. Маркова // Этнодидактика народов России: обучение и воспитание в состязательной среде. Материалы VI Международной научно-практической конференции (Нижнекамск, 24 апреля </w:t>
      </w:r>
      <w:smartTag w:uri="urn:schemas-microsoft-com:office:smarttags" w:element="metricconverter">
        <w:smartTagPr>
          <w:attr w:name="ProductID" w:val="2008 г"/>
        </w:smartTagPr>
        <w:r>
          <w:rPr>
            <w:sz w:val="16"/>
            <w:szCs w:val="16"/>
          </w:rPr>
          <w:t>2008 г</w:t>
        </w:r>
      </w:smartTag>
      <w:r>
        <w:rPr>
          <w:sz w:val="16"/>
          <w:szCs w:val="16"/>
        </w:rPr>
        <w:t>.) / Под ред. Ф.Г. Ялалова. – Нижнекамск : Изд-во НМИ, 2008. – С. 274-275.</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 xml:space="preserve">Маркова Н.Г. Толерантность и взаимодействие культур, этносов, конфессий в обществе, науке и образовании [Текст] / Н.Г. Маркова // Философское педагогическое наследие: Вторые Махмутовские чтения : Материалы международного симпозиума. Казань, 15-16 мая </w:t>
      </w:r>
      <w:smartTag w:uri="urn:schemas-microsoft-com:office:smarttags" w:element="metricconverter">
        <w:smartTagPr>
          <w:attr w:name="ProductID" w:val="2008 г"/>
        </w:smartTagPr>
        <w:r>
          <w:rPr>
            <w:sz w:val="16"/>
            <w:szCs w:val="16"/>
          </w:rPr>
          <w:t>2008 г</w:t>
        </w:r>
      </w:smartTag>
      <w:r>
        <w:rPr>
          <w:sz w:val="16"/>
          <w:szCs w:val="16"/>
        </w:rPr>
        <w:t>. – Казань : РИЦ «Школа», 2008. – С. 371-376.</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Маркова Н.Г. Формирование толерантности у молодежи как индикатора культуры межнациональных отношений [Текст] / Н.Г. Маркова // Материалы 4-ой международной научно-практической конференции «Актуальные проблемы современных наук – 2008». Том 17. Психология и социология. – София : «Бял ГРАД-БГ» ООД. – С. 68-72.</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 xml:space="preserve">Маркова Н.Г. Конфликтоустойчивость как индикативное качество личности [Текст] / Н.Г. Маркова // Психология психических состояний: теория и практика. Материалы Первой Всероссийской научно-практической конференции. Казанский государственный университет, 13-15 ноября </w:t>
      </w:r>
      <w:smartTag w:uri="urn:schemas-microsoft-com:office:smarttags" w:element="metricconverter">
        <w:smartTagPr>
          <w:attr w:name="ProductID" w:val="2008 г"/>
        </w:smartTagPr>
        <w:r>
          <w:rPr>
            <w:sz w:val="16"/>
            <w:szCs w:val="16"/>
          </w:rPr>
          <w:t>2008 г</w:t>
        </w:r>
      </w:smartTag>
      <w:r>
        <w:rPr>
          <w:sz w:val="16"/>
          <w:szCs w:val="16"/>
        </w:rPr>
        <w:t>. Часть . – Казань : ЗАО «Новое Знание», 2008. – С. 612-616.</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 xml:space="preserve">Маркова Н.Г. Языки и культуры в процессе духовно-нравственного становления молодежи [Текст] / Н.Г. Маркова // Духовно-нравственное воспитание в вузах. Материалы Межвузовской научно-практической конференции 11 ноября </w:t>
      </w:r>
      <w:smartTag w:uri="urn:schemas-microsoft-com:office:smarttags" w:element="metricconverter">
        <w:smartTagPr>
          <w:attr w:name="ProductID" w:val="2008 г"/>
        </w:smartTagPr>
        <w:r>
          <w:rPr>
            <w:sz w:val="16"/>
            <w:szCs w:val="16"/>
          </w:rPr>
          <w:t>2008 г</w:t>
        </w:r>
      </w:smartTag>
      <w:r>
        <w:rPr>
          <w:sz w:val="16"/>
          <w:szCs w:val="16"/>
        </w:rPr>
        <w:t>. – М. : издательство РГСУ, 2008. – С. 74-79.</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Маркова Н.Г. Духовно-нравственное воспитание молодежи в условиях современной России [Текст] / Н.Г. Маркова // Ценности и смыслы современного образования : Материалы Всероссийской научно-практической конференции 10-11 декабря 2008 года / Отв. ред. В.Э. Черник. – Мурманск : МГПУ, 2009. – С. 114-117.</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 xml:space="preserve">Маркова Н.Г. Воспитание молодежи в поликультурном образовательном пространстве [Текст] / Н.Г. Маркова // Воспитание гражданина, человека культуры и нравственности – основа социальной технологии развития современной России : материалы Международного педагогического форума. – Ростов н/Д : ИПО ПИ ЮФУ, 2008. – Ч. 2. – С. 291-294 </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Маркова Н.Г. Межкультурная компетентность специалиста как индикатор качества современного образования [Текст] / Н.Г. Маркова // Русский язык и литература в контексте идеологии образовательных стандартов второго поколения: опыт, проблемы и поиски : Сборник материалов Всероссийской научно-практической конференции / Под ред. проф. В.Ф. Габдулхакова, доц. Л.А. Камаловой. – Казань : РИЦ «Школа», 2008. – С. 274-278.</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Маркова Н.Г. Инновации и уровень межкультурной компетентности специалистов [Текст] / Н.Г. Маркова // Модернизация системы профессионального образования на основе регулируемого эволюционирования : материалы VII Всерос. научно-практ. конф. : в 10 ч. Ч. 5 / Академия пов. квал. и проф. перепод. работ. образ. ; Челяб. ин-т перепод. .и пов. квал. работ. образ. ; отв. ред. Д.Ф. Ильясов. – М. ; Челябинск : изд-во «Образование», 2008. – С. 171-175.</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 xml:space="preserve">Маркова Н.Г. О проблемах формирования идентичностей личности в поликультурном образовательном пространстве [Текст] / Н.Г. Маркова // Национальная идентичность России и демографический кризис / Материалы Третьей Всероссийской научной конференции (Казань, 13-14 ноября </w:t>
      </w:r>
      <w:smartTag w:uri="urn:schemas-microsoft-com:office:smarttags" w:element="metricconverter">
        <w:smartTagPr>
          <w:attr w:name="ProductID" w:val="2008 г"/>
        </w:smartTagPr>
        <w:r>
          <w:rPr>
            <w:sz w:val="16"/>
            <w:szCs w:val="16"/>
          </w:rPr>
          <w:t>2008 г</w:t>
        </w:r>
      </w:smartTag>
      <w:r>
        <w:rPr>
          <w:sz w:val="16"/>
          <w:szCs w:val="16"/>
        </w:rPr>
        <w:t>.). – М. : Научный эксперт, 2009. – С. 1501-1518.</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Маркова Н.Г. Воспитание патриотизма у молодежи как индикатора бесконфликтных межнациональных отношений [Текст] / Н.Г. Маркова // Проблемы управления качеством образования в вузе. III Международная научно-практическая конференция: сборник статей. – Пенза : РИО ПГСХА, 2008. – С. 304-307.</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Маркова Н.Г. О проблемах развития личности в современных условиях [текст] / Н.Г. Маркова // Материалы IV Международной научно-практической конференции «Перспективные вопросы мировой науки – 2009», – Том 9. Педагогика. – Прага : издательский дом «Образование и наука». – С. 8-10.</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Маркова Н.Г. Духовно-нравственное воспитание молодежи в условиях современной России [Текст] / Н.Г. Маркова // Нравственность и религия : сборник статей VI Всероссийской научно-практической конференции. – Пенза : Приволжский дом знаний, 2009. – С. 68-70.</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 xml:space="preserve">Маркова Н.Г. Инновации и уровень межкультурной компетентности специалистов [Текст] / Н.Г. Маркова // Современное образование: проблемы и перспективы в условиях перехода к новой концепции образования : материалы Междунар. науч.-метод. конф., 29-30 января </w:t>
      </w:r>
      <w:smartTag w:uri="urn:schemas-microsoft-com:office:smarttags" w:element="metricconverter">
        <w:smartTagPr>
          <w:attr w:name="ProductID" w:val="2009 г"/>
        </w:smartTagPr>
        <w:r>
          <w:rPr>
            <w:sz w:val="16"/>
            <w:szCs w:val="16"/>
          </w:rPr>
          <w:t>2009 г</w:t>
        </w:r>
      </w:smartTag>
      <w:r>
        <w:rPr>
          <w:sz w:val="16"/>
          <w:szCs w:val="16"/>
        </w:rPr>
        <w:t>., Россия, Томск. – Томск. гос. ун-т систем упр. и радиоэлектроники, 2009. – С. 91-92.</w:t>
      </w:r>
    </w:p>
    <w:p w:rsidR="005C6D39" w:rsidRPr="00C23F9B" w:rsidRDefault="005C6D39" w:rsidP="005C6D39">
      <w:pPr>
        <w:widowControl w:val="0"/>
        <w:numPr>
          <w:ilvl w:val="0"/>
          <w:numId w:val="9"/>
        </w:numPr>
        <w:tabs>
          <w:tab w:val="num" w:pos="360"/>
          <w:tab w:val="left" w:pos="510"/>
        </w:tabs>
        <w:ind w:left="360"/>
        <w:jc w:val="both"/>
        <w:rPr>
          <w:sz w:val="16"/>
          <w:szCs w:val="16"/>
        </w:rPr>
      </w:pPr>
      <w:r w:rsidRPr="00C23F9B">
        <w:rPr>
          <w:sz w:val="16"/>
          <w:szCs w:val="16"/>
        </w:rPr>
        <w:t xml:space="preserve">Маркова Н.Г. Индикативная характеристика проблем и особенностей межкультурной коммуникации. [Текст] / Н.Г. Маркова // </w:t>
      </w:r>
      <w:r w:rsidR="00C23F9B" w:rsidRPr="00C23F9B">
        <w:rPr>
          <w:sz w:val="16"/>
          <w:szCs w:val="16"/>
        </w:rPr>
        <w:t xml:space="preserve">Мировая культура и язык: Взгляд молодых исследователей : Материалы </w:t>
      </w:r>
      <w:r w:rsidR="00C23F9B" w:rsidRPr="00C23F9B">
        <w:rPr>
          <w:sz w:val="16"/>
          <w:szCs w:val="16"/>
          <w:lang w:val="en-US"/>
        </w:rPr>
        <w:t>IX</w:t>
      </w:r>
      <w:r w:rsidR="00C23F9B" w:rsidRPr="00C23F9B">
        <w:rPr>
          <w:sz w:val="16"/>
          <w:szCs w:val="16"/>
        </w:rPr>
        <w:t xml:space="preserve"> Российской научной конференции преподавателей, аспирантов, студентов вузов и учащихся старших классов альтернативных учебных заведений / под ред. Н.А. Качалова (Часть 3). – Томск : Томский политехнический университет, 2009. С. 179-182.</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 xml:space="preserve">Маркова Н.Г. </w:t>
      </w:r>
      <w:r w:rsidR="001D5F88">
        <w:rPr>
          <w:sz w:val="16"/>
          <w:szCs w:val="16"/>
        </w:rPr>
        <w:t>Т</w:t>
      </w:r>
      <w:r>
        <w:rPr>
          <w:sz w:val="16"/>
          <w:szCs w:val="16"/>
        </w:rPr>
        <w:t>олерантност</w:t>
      </w:r>
      <w:r w:rsidR="001D5F88">
        <w:rPr>
          <w:sz w:val="16"/>
          <w:szCs w:val="16"/>
        </w:rPr>
        <w:t>ь</w:t>
      </w:r>
      <w:r>
        <w:rPr>
          <w:sz w:val="16"/>
          <w:szCs w:val="16"/>
        </w:rPr>
        <w:t xml:space="preserve"> как индикатор культуры межнациональных отношений [Текст] / Н.Г. Маркова // Реальность этноса. Роль образования в формировании этнической и межконфессиональной толерантности : Сборник статей по материалам XI Международной научно-практической конференции. (Санкт-Петербург, 14-17 апреля </w:t>
      </w:r>
      <w:smartTag w:uri="urn:schemas-microsoft-com:office:smarttags" w:element="metricconverter">
        <w:smartTagPr>
          <w:attr w:name="ProductID" w:val="2009 г"/>
        </w:smartTagPr>
        <w:r>
          <w:rPr>
            <w:sz w:val="16"/>
            <w:szCs w:val="16"/>
          </w:rPr>
          <w:t>2009 г</w:t>
        </w:r>
      </w:smartTag>
      <w:r>
        <w:rPr>
          <w:sz w:val="16"/>
          <w:szCs w:val="16"/>
        </w:rPr>
        <w:t>.) / Под научн. ред. И.Л. Набока. – В 2-х частях. – Часть 1. – СПб. : Астерион, 2009. – С. 119-124.</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 xml:space="preserve">Маркова Н.Г. Воспитание патриотизма у молодежи как индикатора бесконфликтных межнациональных отношений [Текст] / Н.Г. Маркова // Пути, средства, возможности модернизации образовательной системы. Материалы научно-практической конференции (24-25 апреля </w:t>
      </w:r>
      <w:smartTag w:uri="urn:schemas-microsoft-com:office:smarttags" w:element="metricconverter">
        <w:smartTagPr>
          <w:attr w:name="ProductID" w:val="2009 г"/>
        </w:smartTagPr>
        <w:r>
          <w:rPr>
            <w:sz w:val="16"/>
            <w:szCs w:val="16"/>
          </w:rPr>
          <w:t>2009 г</w:t>
        </w:r>
      </w:smartTag>
      <w:r>
        <w:rPr>
          <w:sz w:val="16"/>
          <w:szCs w:val="16"/>
        </w:rPr>
        <w:t>.). – М. : издательство Московского психолого-социального института; Воронеж : издательство НПО «МОДЭК», 2009. – С. 482-493.</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 xml:space="preserve">Маркова Н.Г. Условия для получения качественного межкультурного образования [Текст] / Н.Г. Маркова // Этнодидактика народов России: от национальных образовательных систем – к глобальному образовательному пространству. Материалы VII Международной научно-практической конференции (Нижнекамск, 28 апреля </w:t>
      </w:r>
      <w:smartTag w:uri="urn:schemas-microsoft-com:office:smarttags" w:element="metricconverter">
        <w:smartTagPr>
          <w:attr w:name="ProductID" w:val="2009 г"/>
        </w:smartTagPr>
        <w:r>
          <w:rPr>
            <w:sz w:val="16"/>
            <w:szCs w:val="16"/>
          </w:rPr>
          <w:t>2009 г</w:t>
        </w:r>
      </w:smartTag>
      <w:r>
        <w:rPr>
          <w:sz w:val="16"/>
          <w:szCs w:val="16"/>
        </w:rPr>
        <w:t>.) / под ред. Ф.Г. Ялалова. – Нижнекамск: Изд-во НМИ, 2009. – С. 201-202.</w:t>
      </w:r>
    </w:p>
    <w:p w:rsidR="005C6D39" w:rsidRDefault="005C6D39" w:rsidP="005C6D39">
      <w:pPr>
        <w:widowControl w:val="0"/>
        <w:numPr>
          <w:ilvl w:val="0"/>
          <w:numId w:val="9"/>
        </w:numPr>
        <w:tabs>
          <w:tab w:val="num" w:pos="360"/>
          <w:tab w:val="left" w:pos="510"/>
        </w:tabs>
        <w:ind w:left="360"/>
        <w:jc w:val="both"/>
        <w:rPr>
          <w:sz w:val="16"/>
          <w:szCs w:val="16"/>
        </w:rPr>
      </w:pPr>
      <w:r>
        <w:rPr>
          <w:sz w:val="16"/>
          <w:szCs w:val="16"/>
        </w:rPr>
        <w:t xml:space="preserve">Маркова Н.Г. Толерантность как вектор развития культуры межнациональных отношений [Текст] / Н.Г. Маркова. – Образование и межнациональные отношения: теория и практика многокультурного образования : материалы Международной научно-практической конференции 27-28 мая </w:t>
      </w:r>
      <w:smartTag w:uri="urn:schemas-microsoft-com:office:smarttags" w:element="metricconverter">
        <w:smartTagPr>
          <w:attr w:name="ProductID" w:val="2009 г"/>
        </w:smartTagPr>
        <w:r>
          <w:rPr>
            <w:sz w:val="16"/>
            <w:szCs w:val="16"/>
          </w:rPr>
          <w:t>2009 г</w:t>
        </w:r>
      </w:smartTag>
      <w:r>
        <w:rPr>
          <w:sz w:val="16"/>
          <w:szCs w:val="16"/>
        </w:rPr>
        <w:t>. / под ред. Э.Р. Хакимова / ГОУ ВПО «УдГУ». – Ижевск, 2009. – С. 160-164. (авт. 0,31 п.л.)</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 xml:space="preserve">Маркова Н.Г. Формирование толерантности у молодежи как индикативного качества личности [Текст] / Н.Г. Маркова // Социально-психологическая безопасность народов Поволжья : материалы Международной научно-практической конференции; 22 июня </w:t>
      </w:r>
      <w:smartTag w:uri="urn:schemas-microsoft-com:office:smarttags" w:element="metricconverter">
        <w:smartTagPr>
          <w:attr w:name="ProductID" w:val="2009 г"/>
        </w:smartTagPr>
        <w:r>
          <w:rPr>
            <w:sz w:val="16"/>
            <w:szCs w:val="16"/>
          </w:rPr>
          <w:t>2009 г</w:t>
        </w:r>
      </w:smartTag>
      <w:r>
        <w:rPr>
          <w:sz w:val="16"/>
          <w:szCs w:val="16"/>
        </w:rPr>
        <w:t>.; под ред. И.М. Юсупова, с Г.Г. Семеновой-Полях. – Казань : изд-во «Познание» Института экономики, управления и права, 2009. – С. 163-169.</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 xml:space="preserve">Маркова Н.Г. </w:t>
      </w:r>
      <w:r w:rsidR="001D5F88">
        <w:rPr>
          <w:sz w:val="16"/>
          <w:szCs w:val="16"/>
        </w:rPr>
        <w:t xml:space="preserve">Об инновациях </w:t>
      </w:r>
      <w:r>
        <w:rPr>
          <w:sz w:val="16"/>
          <w:szCs w:val="16"/>
        </w:rPr>
        <w:t>в образовании [Текст] / Н.Г. Маркова // Педагогический менеджмент и прогрессивные технологии в образовании : сборник статей XVIII Международной научно-методической конференции. – Пенза : Приволжский дом знаний, 2009. – С. 93-95.</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 xml:space="preserve">Маркова Н.Г. Толерантность как вектор сохранения и развития культуры межнациональных отношений [Текст] / Н.Г. Маркова. // Сохранение и развитие родных языков в условиях многонационального государства: проблемы и перспективы : II Международная научно-практическая конференция (Казань, 18-20 июня </w:t>
      </w:r>
      <w:smartTag w:uri="urn:schemas-microsoft-com:office:smarttags" w:element="metricconverter">
        <w:smartTagPr>
          <w:attr w:name="ProductID" w:val="2009 г"/>
        </w:smartTagPr>
        <w:r>
          <w:rPr>
            <w:sz w:val="16"/>
            <w:szCs w:val="16"/>
          </w:rPr>
          <w:t>2009 г</w:t>
        </w:r>
      </w:smartTag>
      <w:r>
        <w:rPr>
          <w:sz w:val="16"/>
          <w:szCs w:val="16"/>
        </w:rPr>
        <w:t>.) : труды и материалы / Под общ. ред. Р.Р. Замалетдинова. – Казань : ТГГПУ, 2009. – С. 264-266.</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Маркова Н.Г. О задачах российского образования [Текст] / Н.Г. Маркова // Проблемы образования в современной Росси и на постсоветском пространстве : сборник статей XIV Международной научно-практической конференции. – Пенза : Приволжский Дом Знаний, 2009. – С. 7-9.</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 xml:space="preserve">Маркова Н.Г. </w:t>
      </w:r>
      <w:r w:rsidR="001D5F88">
        <w:rPr>
          <w:sz w:val="16"/>
          <w:szCs w:val="16"/>
        </w:rPr>
        <w:t>Т</w:t>
      </w:r>
      <w:r>
        <w:rPr>
          <w:sz w:val="16"/>
          <w:szCs w:val="16"/>
        </w:rPr>
        <w:t>олерантност</w:t>
      </w:r>
      <w:r w:rsidR="001D5F88">
        <w:rPr>
          <w:sz w:val="16"/>
          <w:szCs w:val="16"/>
        </w:rPr>
        <w:t>ь</w:t>
      </w:r>
      <w:r>
        <w:rPr>
          <w:sz w:val="16"/>
          <w:szCs w:val="16"/>
        </w:rPr>
        <w:t xml:space="preserve"> как индикатор межнациональных отношений [Текст] / Н.Г. Маркова // Теория и практика непрерывного психолого-педагогического образования: проблемы, поиски, перспективы : материалы Международной научно-практической конференции, посвященной 70-летнему юбилею д.п.н., Заслуженного деятеля науки РФ Нигматова Зямиля Газизовича (12-13 ноября </w:t>
      </w:r>
      <w:smartTag w:uri="urn:schemas-microsoft-com:office:smarttags" w:element="metricconverter">
        <w:smartTagPr>
          <w:attr w:name="ProductID" w:val="2009 г"/>
        </w:smartTagPr>
        <w:r>
          <w:rPr>
            <w:sz w:val="16"/>
            <w:szCs w:val="16"/>
          </w:rPr>
          <w:t>2009 г</w:t>
        </w:r>
      </w:smartTag>
      <w:r>
        <w:rPr>
          <w:sz w:val="16"/>
          <w:szCs w:val="16"/>
        </w:rPr>
        <w:t>., г. Казань). В 2-х ч. / Под ред. Р.А. Валеевой, Г.Ж. Фахрутдиновой. – Казань : ТГГПУ, 2009. С. 150-153.</w:t>
      </w:r>
    </w:p>
    <w:p w:rsidR="006C5AB9" w:rsidRDefault="006C5AB9" w:rsidP="006C5AB9">
      <w:pPr>
        <w:widowControl w:val="0"/>
        <w:numPr>
          <w:ilvl w:val="0"/>
          <w:numId w:val="9"/>
        </w:numPr>
        <w:tabs>
          <w:tab w:val="num" w:pos="360"/>
          <w:tab w:val="left" w:pos="510"/>
        </w:tabs>
        <w:ind w:left="360"/>
        <w:jc w:val="both"/>
        <w:rPr>
          <w:sz w:val="16"/>
          <w:szCs w:val="16"/>
        </w:rPr>
      </w:pPr>
      <w:r>
        <w:rPr>
          <w:sz w:val="16"/>
          <w:szCs w:val="16"/>
        </w:rPr>
        <w:t>Маркова Н.Г</w:t>
      </w:r>
      <w:r w:rsidR="009448A0">
        <w:rPr>
          <w:sz w:val="16"/>
          <w:szCs w:val="16"/>
        </w:rPr>
        <w:t xml:space="preserve">. </w:t>
      </w:r>
      <w:r>
        <w:rPr>
          <w:sz w:val="16"/>
          <w:szCs w:val="16"/>
        </w:rPr>
        <w:t xml:space="preserve">О патриотическом воспитании студенческой молодежи [Текст] / Н.Г. Маркова // Республиканская научно-практическая конференция, посвященная 65-летию Победы в Великой Отечественной войне (12 марта 2010г., г. Нижнекамск) / под ред. В.И. Елизарова, – Нижнекамск : Нижнекамский химико-технологический институт (филиал) КГТУ, 2010. – С. </w:t>
      </w:r>
    </w:p>
    <w:p w:rsidR="00C75620" w:rsidRDefault="00C75620" w:rsidP="006C5AB9">
      <w:pPr>
        <w:widowControl w:val="0"/>
        <w:numPr>
          <w:ilvl w:val="0"/>
          <w:numId w:val="9"/>
        </w:numPr>
        <w:tabs>
          <w:tab w:val="num" w:pos="360"/>
          <w:tab w:val="left" w:pos="510"/>
        </w:tabs>
        <w:ind w:left="360"/>
        <w:jc w:val="both"/>
        <w:rPr>
          <w:sz w:val="16"/>
          <w:szCs w:val="16"/>
        </w:rPr>
      </w:pPr>
      <w:r w:rsidRPr="00C75620">
        <w:rPr>
          <w:sz w:val="16"/>
          <w:szCs w:val="16"/>
        </w:rPr>
        <w:t>Маркова Н.Г. Поликультурная подготовка студентов в педагогическом процессе</w:t>
      </w:r>
      <w:r w:rsidRPr="00C75620">
        <w:rPr>
          <w:color w:val="000000"/>
          <w:sz w:val="16"/>
          <w:szCs w:val="16"/>
        </w:rPr>
        <w:t xml:space="preserve"> [Текст] / Н.Г. Маркова // </w:t>
      </w:r>
      <w:r w:rsidRPr="00C75620">
        <w:rPr>
          <w:sz w:val="16"/>
          <w:szCs w:val="16"/>
        </w:rPr>
        <w:t xml:space="preserve">Педагогический менеджмент и прогрессивные технологии в образовании : сборник статей </w:t>
      </w:r>
      <w:r w:rsidRPr="00C75620">
        <w:rPr>
          <w:sz w:val="16"/>
          <w:szCs w:val="16"/>
          <w:lang w:val="en-US"/>
        </w:rPr>
        <w:t>XIX</w:t>
      </w:r>
      <w:r w:rsidRPr="00C75620">
        <w:rPr>
          <w:sz w:val="16"/>
          <w:szCs w:val="16"/>
        </w:rPr>
        <w:t xml:space="preserve"> Международной научно-методической конференции. – Пенза : Приволжский Дом Знаний, 2010. – С. 83-85.</w:t>
      </w:r>
    </w:p>
    <w:p w:rsidR="006C5AB9" w:rsidRDefault="009B77F3" w:rsidP="00AD3965">
      <w:pPr>
        <w:widowControl w:val="0"/>
        <w:numPr>
          <w:ilvl w:val="0"/>
          <w:numId w:val="9"/>
        </w:numPr>
        <w:tabs>
          <w:tab w:val="num" w:pos="360"/>
          <w:tab w:val="left" w:pos="510"/>
        </w:tabs>
        <w:ind w:left="360"/>
        <w:jc w:val="both"/>
        <w:rPr>
          <w:b/>
          <w:sz w:val="16"/>
          <w:szCs w:val="16"/>
        </w:rPr>
      </w:pPr>
      <w:r w:rsidRPr="009B77F3">
        <w:rPr>
          <w:sz w:val="16"/>
          <w:szCs w:val="16"/>
        </w:rPr>
        <w:t>Маркова Н.Г. Формирование культуры межнационального общения студентов в поликультурном пространстве вуза</w:t>
      </w:r>
      <w:r w:rsidRPr="009B77F3">
        <w:rPr>
          <w:color w:val="000000"/>
          <w:sz w:val="16"/>
          <w:szCs w:val="16"/>
        </w:rPr>
        <w:t xml:space="preserve"> [Текст] / Н.Г. Маркова // </w:t>
      </w:r>
      <w:r w:rsidRPr="009B77F3">
        <w:rPr>
          <w:sz w:val="16"/>
          <w:szCs w:val="16"/>
        </w:rPr>
        <w:t>Современное образование: перспективы, развития многопрофильного технического университета : материалы междунар. науч.-метод. конф., 28-29 января 2010 г., Россия, Томск. – Томск : Томский гос. ун-т систем упр. и радиоэлектроники, 2010. – С. 235-236.</w:t>
      </w:r>
    </w:p>
    <w:p w:rsidR="005C6D39" w:rsidRDefault="005C6D39" w:rsidP="005C6D39">
      <w:pPr>
        <w:widowControl w:val="0"/>
        <w:tabs>
          <w:tab w:val="num" w:pos="360"/>
        </w:tabs>
        <w:ind w:left="360" w:hanging="360"/>
        <w:jc w:val="center"/>
        <w:rPr>
          <w:b/>
          <w:sz w:val="16"/>
          <w:szCs w:val="16"/>
        </w:rPr>
      </w:pPr>
      <w:r>
        <w:rPr>
          <w:b/>
          <w:sz w:val="16"/>
          <w:szCs w:val="16"/>
        </w:rPr>
        <w:t>Статьи в журналах и сборниках научных трудов</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Маркова Н.Г. Культура и кинесика [Текст] / Н.Г. Маркова // Актуальные проблемы педагогики и психологии : Сборник научных трудов молодых ученых и студентов КГПУ, посвященный 60-летию РАО. Выпуск 6 / Под. ред. Р.А. Валеевой. – Казань : КГПУ, 2003. – С 64-67.</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Маркова Н.Г. Оратор и его аудитория [Текст] / Н.Г. Маркова // Вестник научных трудов «Актуальные проблемы гуманитарного и профессионального знания» / Серия 1; Социально-гуманитарные знания. – Нижнекамск : Нижнекамский филиал МГЭИ, 2003. – С. 37-39.</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Маркова Н.Г. О модернизации языкового образования [Текст] / Н.Г. Маркова // Научно-методический журнал «Наука и школа» : ИНПО, г.Набережные Челны. –2003. – С. 43-44.</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Маркова Н.Г. Разработка и внедрение новых технологий при подготовке педагогических кадров [Текст] / Н.Г. Маркова // Технологии совершенствования подготовки педагогических кадров: теория и практика : Межвузовский сборник научных трудов / Под ред. Р.Ш. Маликова. – Казань : Изд-во Казанск. ун-та, 2004. – С. 170-171.</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Маркова Н.Г. О внедрении инновационных технологий [Текст] / Н.Г. Маркова // Научный вестник Кировского филиала Московского гуманитарно-экономического института № 14. – Киров : МГЭИ, 2004. – С. 169-170.</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Маркова Н.Г. Национальная культура – стабилизирующий фактор межнационального общения [Текст] / Н.Г. Маркова // Научное обозрение. – Москва: 2005. – № 3. – С.72-75.</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 xml:space="preserve">Маркова Н.Г. </w:t>
      </w:r>
      <w:r w:rsidR="00FC729E">
        <w:rPr>
          <w:sz w:val="16"/>
          <w:szCs w:val="16"/>
        </w:rPr>
        <w:t>О проблемах подготовки</w:t>
      </w:r>
      <w:r>
        <w:rPr>
          <w:sz w:val="16"/>
          <w:szCs w:val="16"/>
        </w:rPr>
        <w:t xml:space="preserve"> будущ</w:t>
      </w:r>
      <w:r w:rsidR="00FC729E">
        <w:rPr>
          <w:sz w:val="16"/>
          <w:szCs w:val="16"/>
        </w:rPr>
        <w:t>их</w:t>
      </w:r>
      <w:r>
        <w:rPr>
          <w:sz w:val="16"/>
          <w:szCs w:val="16"/>
        </w:rPr>
        <w:t xml:space="preserve"> специалист</w:t>
      </w:r>
      <w:r w:rsidR="00FC729E">
        <w:rPr>
          <w:sz w:val="16"/>
          <w:szCs w:val="16"/>
        </w:rPr>
        <w:t>ов</w:t>
      </w:r>
      <w:r>
        <w:rPr>
          <w:sz w:val="16"/>
          <w:szCs w:val="16"/>
        </w:rPr>
        <w:t>[Текст] / Н.Г. Маркова // Проблемы теории и практики подготовки современного специалиста : Межвузовский сборник научных трудов / Под ред. доктора педагогических наук, профессора М.А. Викулиной. – Вып. 3. – Ниж. Новгород : Изд-во НГЛУ им. Н.А. Добролюбова, 2005. – С. 209-213.</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Маркова Н.Г. Формирование межкультурной компетенции будущего специалиста [Текст] / Н.Г. Маркова // Научное обозрение. – Москва,: 2006. – №1. – С.179-182.</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Маркова Н.Г. О проблемах формирования толерантности [Текст] / Н.Г. Маркова // Технологии совершенствования подготовки педагогических кадров: теория и практика. Межвузовский сборник научных трудов. Выпуск 7 / Под ред. З.Г. Нигматова, Р.Ш. Маликова. – Казань : Тат. кн. изд-во, 2006. – С. 108-111.</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 xml:space="preserve">Маркова Н.Г. </w:t>
      </w:r>
      <w:r w:rsidR="00FC729E">
        <w:rPr>
          <w:sz w:val="16"/>
          <w:szCs w:val="16"/>
        </w:rPr>
        <w:t xml:space="preserve">О воспитании </w:t>
      </w:r>
      <w:r>
        <w:rPr>
          <w:sz w:val="16"/>
          <w:szCs w:val="16"/>
        </w:rPr>
        <w:t>культуры в поликультурном образовательном пространстве [Текст] / Н.Г. Маркова // Традиции и инновации в образовании: проблемы управления. Межвузовский сборник научных трудов, посвященный 70-летию профессора Г.Г. Габдуллина. Выпуск 8 / Сост и науч. ред. Р.Ш. Маликов. – Казань : Татар. кн. изд-во, 2006. – С. 139-142.</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Маркова Н.Г. Толерантность как базовый компонент межнациональных отношений [Текст] / Н.Г. Маркова // Технологии совершенствования подготовки педагогических кадров: теория и практика. Межвузовский сборник научных трудов, посвященный 130-летию Татарского государственного гуманитарно-педагогического университета. Выпуск 9 / Сост. и науч. ред. Р.Ш. Маликов. – Казань : изд-во Татар. гуманитарно-пед. ун-та, 2006. – С. 114-116.</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Маркова Н.Г. Диалог культур как фактор регулирования межнациональных отношений [Текст] / Н.Г. Маркова // Современные подходы к формированию татарско-русского двуязычия. / Материалы научно-методического семинара «Современные подходы к формированию татарско-русского двуязычия», международной научно-практической конференции «Психологическая поддержка межкультурного диалога в образовании и науке». // Сборник научно-методических материалов. – Казань : РИЦ «Школа», 2006. – С. 195-198.</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Маркова Н.Г. О проблемах формирования толерантно</w:t>
      </w:r>
      <w:r w:rsidR="00FC729E">
        <w:rPr>
          <w:sz w:val="16"/>
          <w:szCs w:val="16"/>
        </w:rPr>
        <w:t>й личности</w:t>
      </w:r>
      <w:r>
        <w:rPr>
          <w:sz w:val="16"/>
          <w:szCs w:val="16"/>
        </w:rPr>
        <w:t xml:space="preserve"> [Текст] / Н.Г. Маркова // Современные подходы к формированию татарско-русского двуязычия. / Материалы научно-методического семинара «Современные подходы к формированию татарско-русского двуязычия», международной научно-практической конференции «Психологическая поддержка межкультурного диалога в образовании и науке». // Сборник научно-методических материалов. – Казань : РИЦ «Школа», 2006. – С. 168-171.</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Маркова Н.Г. Толерантность как индикативный показатель межнациональных отношений [Текст] / Н.Г. Маркова // Миграция: проблемы и решения. Сборник статей. – М. : Издательство МПСИ, 2007. – С. 173-184.</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 xml:space="preserve">Маркова Н.Г. Причины столкновений между людьми разных национальностей… [Текст] / Н.Г. Маркова // Миграция: Матер. «круглого стола», Москва, </w:t>
      </w:r>
      <w:smartTag w:uri="urn:schemas-microsoft-com:office:smarttags" w:element="metricconverter">
        <w:smartTagPr>
          <w:attr w:name="ProductID" w:val="2007 г"/>
        </w:smartTagPr>
        <w:r>
          <w:rPr>
            <w:sz w:val="16"/>
            <w:szCs w:val="16"/>
          </w:rPr>
          <w:t>2007 г</w:t>
        </w:r>
      </w:smartTag>
      <w:r>
        <w:rPr>
          <w:sz w:val="16"/>
          <w:szCs w:val="16"/>
        </w:rPr>
        <w:t>. / Под общ. ред. С.К. Бондыревой. – М. : Издательство Московского психолого-социального института; Воронеж : издательство НПО «МОДЭК», 2007. – С. 10.</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 xml:space="preserve">Маркова Н.Г. Наиболее успешной стратегией аккультурации является интеграция… [Текст] / Н.Г. Маркова // Миграция: Матер. «круглого стола», Москва, </w:t>
      </w:r>
      <w:smartTag w:uri="urn:schemas-microsoft-com:office:smarttags" w:element="metricconverter">
        <w:smartTagPr>
          <w:attr w:name="ProductID" w:val="2007 г"/>
        </w:smartTagPr>
        <w:r>
          <w:rPr>
            <w:sz w:val="16"/>
            <w:szCs w:val="16"/>
          </w:rPr>
          <w:t>2007 г</w:t>
        </w:r>
      </w:smartTag>
      <w:r>
        <w:rPr>
          <w:sz w:val="16"/>
          <w:szCs w:val="16"/>
        </w:rPr>
        <w:t>. / Под общ. ред. С.К. Бондыревой. – М. : издательство Московского психолого-социального института; Воронеж : Издательство НПО «МОДЭК», 2007. – С. 85.</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Маркова Н.Г. Проблемы межкультурной адаптации [Текст] / Н.Г. Маркова // Известия Академии педагогических и социальных наук. Выпуск 11. Миграция: проблемы и решения. – М. : издательство Московского психолого-социального института; Воронеж : Издательство НПО «МОДЭК», 2007. – С. 352-357.</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Маркова Н.Г. Проектирование образовательной модели обучения мигрантов в Татарстане [Текст] / Н.Г. Маркова // Известия Академии педагогических и социальных наук. Выпуск 11. Миграция: проблемы и решения. – М. : Издательство Московского психолого-социального института; Воронеж : Издательство НПО «МОДЭК», 2007. – С. 432-457.</w:t>
      </w:r>
    </w:p>
    <w:p w:rsidR="005C6D39" w:rsidRDefault="005C6D39" w:rsidP="005C6D39">
      <w:pPr>
        <w:widowControl w:val="0"/>
        <w:numPr>
          <w:ilvl w:val="0"/>
          <w:numId w:val="9"/>
        </w:numPr>
        <w:tabs>
          <w:tab w:val="num" w:pos="360"/>
          <w:tab w:val="left" w:pos="567"/>
        </w:tabs>
        <w:ind w:left="360"/>
        <w:jc w:val="both"/>
        <w:rPr>
          <w:sz w:val="16"/>
          <w:szCs w:val="16"/>
        </w:rPr>
      </w:pPr>
      <w:r>
        <w:rPr>
          <w:sz w:val="16"/>
          <w:szCs w:val="16"/>
        </w:rPr>
        <w:t xml:space="preserve">Маркова Н.Г. Межкультурный и коммуникативный аспекты формирования личности выпускника вуза [Текст] / Н.Г. Маркова // Известия Академии педагогических и социальных наук. Часть 1. XII. Технологии психолого-педагогического сопровождения детей и молодежи в процессе формирования их личности на этапе межпоколенческого перехода (11-12 апреля </w:t>
      </w:r>
      <w:smartTag w:uri="urn:schemas-microsoft-com:office:smarttags" w:element="metricconverter">
        <w:smartTagPr>
          <w:attr w:name="ProductID" w:val="2008 г"/>
        </w:smartTagPr>
        <w:r>
          <w:rPr>
            <w:sz w:val="16"/>
            <w:szCs w:val="16"/>
          </w:rPr>
          <w:t>2008 г</w:t>
        </w:r>
      </w:smartTag>
      <w:r>
        <w:rPr>
          <w:sz w:val="16"/>
          <w:szCs w:val="16"/>
        </w:rPr>
        <w:t>.). – С. 427-438.</w:t>
      </w:r>
    </w:p>
    <w:p w:rsidR="005C6D39" w:rsidRDefault="005C6D39" w:rsidP="005C6D39">
      <w:pPr>
        <w:widowControl w:val="0"/>
        <w:numPr>
          <w:ilvl w:val="0"/>
          <w:numId w:val="9"/>
        </w:numPr>
        <w:tabs>
          <w:tab w:val="num" w:pos="360"/>
          <w:tab w:val="left" w:pos="567"/>
          <w:tab w:val="num" w:pos="900"/>
        </w:tabs>
        <w:ind w:left="360"/>
        <w:jc w:val="both"/>
        <w:rPr>
          <w:sz w:val="16"/>
          <w:szCs w:val="16"/>
        </w:rPr>
      </w:pPr>
      <w:r>
        <w:rPr>
          <w:sz w:val="16"/>
          <w:szCs w:val="16"/>
        </w:rPr>
        <w:t xml:space="preserve">Маркова Н.Г. Анализ понятия «культура» [Текст] / Н.Г. Маркова // Поликультурное языковое образование. – Казань : РИЦ «Школа»: </w:t>
      </w:r>
      <w:r>
        <w:rPr>
          <w:sz w:val="16"/>
          <w:szCs w:val="16"/>
        </w:rPr>
        <w:noBreakHyphen/>
        <w:t xml:space="preserve"> Вып. 1, 2009. С. 34-45.</w:t>
      </w:r>
    </w:p>
    <w:p w:rsidR="005C6D39" w:rsidRDefault="005C6D39" w:rsidP="005C6D39">
      <w:pPr>
        <w:widowControl w:val="0"/>
        <w:numPr>
          <w:ilvl w:val="0"/>
          <w:numId w:val="9"/>
        </w:numPr>
        <w:tabs>
          <w:tab w:val="num" w:pos="360"/>
          <w:tab w:val="left" w:pos="567"/>
          <w:tab w:val="num" w:pos="900"/>
        </w:tabs>
        <w:ind w:left="360"/>
        <w:jc w:val="both"/>
        <w:rPr>
          <w:sz w:val="16"/>
          <w:szCs w:val="16"/>
        </w:rPr>
      </w:pPr>
      <w:r>
        <w:rPr>
          <w:sz w:val="16"/>
          <w:szCs w:val="16"/>
        </w:rPr>
        <w:t>Маркова Н.Г. Система формирования культуры межнациональных отношений в поликультурном образовательном пространстве вуза [Текст] / Н.Г. Маркова // Поликультурное языковое образование : научно-методическое издание кафедры педагогики и методики дошкольного образования Института педагогики и психологии ТГГПУ / под ред. В.Ф. Габдулхакова. – Казань, 2009. – Вып. 3. – С. 93-95.</w:t>
      </w:r>
    </w:p>
    <w:p w:rsidR="005C6D39" w:rsidRDefault="005C6D39" w:rsidP="005C6D39">
      <w:pPr>
        <w:widowControl w:val="0"/>
        <w:numPr>
          <w:ilvl w:val="0"/>
          <w:numId w:val="9"/>
        </w:numPr>
        <w:tabs>
          <w:tab w:val="num" w:pos="360"/>
          <w:tab w:val="left" w:pos="567"/>
          <w:tab w:val="num" w:pos="900"/>
        </w:tabs>
        <w:ind w:left="360"/>
        <w:jc w:val="both"/>
        <w:rPr>
          <w:sz w:val="16"/>
          <w:szCs w:val="16"/>
        </w:rPr>
      </w:pPr>
      <w:r>
        <w:rPr>
          <w:sz w:val="16"/>
          <w:szCs w:val="16"/>
        </w:rPr>
        <w:t>Маркова Н.Г. О системе формирования культуры межнациональных отношений в вузе [Текст] / Н.Г. Маркова // Поликультурное языковое образование : научно-методическое издание кафедры педагогики и методики дошкольного образования Института педагогики и психологии ТГГПУ / под ред. В.Ф. Габдулхакова. – Казань, 2010. – Вып. 4. – С. 29-30.</w:t>
      </w:r>
    </w:p>
    <w:p w:rsidR="005C6D39" w:rsidRDefault="005C6D39" w:rsidP="005C6D39">
      <w:pPr>
        <w:widowControl w:val="0"/>
        <w:tabs>
          <w:tab w:val="num" w:pos="360"/>
          <w:tab w:val="left" w:pos="567"/>
        </w:tabs>
        <w:ind w:left="360" w:hanging="360"/>
        <w:jc w:val="both"/>
        <w:rPr>
          <w:sz w:val="16"/>
          <w:szCs w:val="16"/>
        </w:rPr>
      </w:pPr>
    </w:p>
    <w:p w:rsidR="005C6D39" w:rsidRDefault="005C6D39" w:rsidP="005C6D39">
      <w:pPr>
        <w:rPr>
          <w:sz w:val="16"/>
          <w:szCs w:val="16"/>
        </w:rPr>
        <w:sectPr w:rsidR="005C6D39" w:rsidSect="00F14E46">
          <w:pgSz w:w="11907" w:h="16840" w:code="9"/>
          <w:pgMar w:top="794" w:right="851" w:bottom="794" w:left="902" w:header="794" w:footer="794" w:gutter="0"/>
          <w:pgNumType w:start="3"/>
          <w:cols w:space="720"/>
        </w:sectPr>
      </w:pPr>
    </w:p>
    <w:p w:rsidR="005C6D39" w:rsidRDefault="005C6D39" w:rsidP="005C6D39">
      <w:pPr>
        <w:jc w:val="right"/>
      </w:pPr>
      <w:r>
        <w:t>Схема 1</w:t>
      </w:r>
    </w:p>
    <w:p w:rsidR="005C6D39" w:rsidRDefault="002A45C8" w:rsidP="005C6D39">
      <w:pPr>
        <w:jc w:val="center"/>
        <w:rPr>
          <w:b/>
          <w:sz w:val="28"/>
          <w:szCs w:val="28"/>
        </w:rPr>
      </w:pPr>
      <w:r>
        <w:pict>
          <v:line id="_x0000_s1378" style="position:absolute;left:0;text-align:left;flip:y;z-index:251612672" from="224.25pt,394.05pt" to="231.9pt,400.45pt">
            <v:stroke startarrow="block" startarrowwidth="narrow" startarrowlength="short" endarrow="block" endarrowwidth="narrow" endarrowlength="short"/>
            <o:lock v:ext="edit" aspectratio="t"/>
          </v:line>
        </w:pict>
      </w:r>
      <w:r>
        <w:pict>
          <v:line id="_x0000_s1376" style="position:absolute;left:0;text-align:left;z-index:251610624" from="369pt,454.2pt" to="369pt,461.3pt">
            <v:stroke startarrow="block" startarrowwidth="narrow" startarrowlength="short" endarrow="block" endarrowwidth="narrow" endarrowlength="short"/>
          </v:line>
        </w:pict>
      </w:r>
      <w:r>
        <w:pict>
          <v:line id="_x0000_s1377" style="position:absolute;left:0;text-align:left;z-index:251611648" from="348.15pt,481.95pt" to="348.15pt,490.95pt">
            <v:stroke startarrow="block" startarrowwidth="narrow" startarrowlength="short" endarrow="block" endarrowwidth="narrow" endarrowlength="short"/>
          </v:line>
        </w:pict>
      </w:r>
      <w:r w:rsidR="005C6D39">
        <w:rPr>
          <w:b/>
          <w:sz w:val="28"/>
          <w:szCs w:val="28"/>
        </w:rPr>
        <w:t>Индикативно-прогностическая модель формирования культуры межнациональных отношений студентов</w:t>
      </w:r>
    </w:p>
    <w:p w:rsidR="005C6D39" w:rsidRDefault="002A45C8" w:rsidP="005C6D39">
      <w:pPr>
        <w:jc w:val="center"/>
        <w:rPr>
          <w:b/>
          <w:sz w:val="28"/>
          <w:szCs w:val="28"/>
        </w:rPr>
      </w:pPr>
      <w:r>
        <w:pict>
          <v:line id="_x0000_s1379" style="position:absolute;left:0;text-align:left;z-index:251613696" from="63pt,58.55pt" to="63pt,67.6pt">
            <v:stroke endarrow="open"/>
          </v:line>
        </w:pict>
      </w:r>
      <w:r>
        <w:pict>
          <v:line id="_x0000_s1380" style="position:absolute;left:0;text-align:left;z-index:251614720" from="703.25pt,42.9pt" to="712.3pt,42.9pt">
            <v:stroke startarrow="open" startarrowwidth="narrow" startarrowlength="short" endarrow="open" endarrowwidth="narrow" endarrowlength="short"/>
          </v:line>
        </w:pict>
      </w:r>
      <w:r>
        <w:pict>
          <v:line id="_x0000_s1381" style="position:absolute;left:0;text-align:left;z-index:251615744" from="562.3pt,11.95pt" to="574.2pt,11.95pt">
            <v:stroke startarrow="open" startarrowwidth="narrow" startarrowlength="short" endarrow="open" endarrowwidth="narrow" endarrowlength="short"/>
          </v:line>
        </w:pict>
      </w:r>
      <w:r>
        <w:pict>
          <v:line id="_x0000_s1382" style="position:absolute;left:0;text-align:left;z-index:251616768" from="636.5pt,11.95pt" to="648.4pt,11.95pt">
            <v:stroke startarrow="open" startarrowwidth="narrow" startarrowlength="short" endarrow="open" endarrowwidth="narrow" endarrowlength="short"/>
          </v:line>
        </w:pict>
      </w:r>
      <w:r>
        <w:pict>
          <v:line id="_x0000_s1383" style="position:absolute;left:0;text-align:left;z-index:251617792" from="703.5pt,11.95pt" to="712.55pt,11.95pt">
            <v:stroke startarrow="open" startarrowwidth="narrow" startarrowlength="short" endarrow="open" endarrowwidth="narrow" endarrowlength="short"/>
          </v:line>
        </w:pict>
      </w:r>
      <w:r>
        <w:pict>
          <v:line id="_x0000_s1384" style="position:absolute;left:0;text-align:left;z-index:251618816" from="490.25pt,11.95pt" to="502.15pt,11.95pt">
            <v:stroke startarrow="open" startarrowwidth="narrow" startarrowlength="short" endarrow="open" endarrowwidth="narrow" endarrowlength="short"/>
          </v:line>
        </w:pict>
      </w:r>
      <w:r>
        <w:pict>
          <v:line id="_x0000_s1385" style="position:absolute;left:0;text-align:left;rotation:90;z-index:251619840" from="738.05pt,27.7pt" to="749.95pt,27.7pt">
            <v:stroke startarrow="open" startarrowwidth="narrow" startarrowlength="short" endarrow="open" endarrowwidth="narrow" endarrowlength="short"/>
          </v:line>
        </w:pict>
      </w:r>
      <w:r>
        <w:pict>
          <v:line id="_x0000_s1386" style="position:absolute;left:0;text-align:left;z-index:251620864" from="126pt,245.7pt" to="138.45pt,245.7pt">
            <v:stroke startarrow="block" startarrowwidth="narrow" startarrowlength="short" endarrow="block" endarrowwidth="narrow" endarrowlength="short"/>
          </v:line>
        </w:pict>
      </w:r>
      <w:r>
        <w:pict>
          <v:line id="_x0000_s1387" style="position:absolute;left:0;text-align:left;z-index:251621888" from="63pt,221.3pt" to="63pt,228.1pt">
            <v:stroke startarrow="block" startarrowwidth="narrow" startarrowlength="short" endarrow="block" endarrowwidth="narrow" endarrowlength="short"/>
          </v:line>
        </w:pict>
      </w:r>
      <w:r>
        <w:pict>
          <v:line id="_x0000_s1388" style="position:absolute;left:0;text-align:left;z-index:251622912" from="169.8pt,245.7pt" to="179.45pt,245.7pt">
            <v:stroke startarrow="block" startarrowwidth="narrow" startarrowlength="short" endarrow="block" endarrowwidth="narrow" endarrowlength="short"/>
          </v:line>
        </w:pict>
      </w:r>
      <w:r>
        <w:pict>
          <v:line id="_x0000_s1389" style="position:absolute;left:0;text-align:left;z-index:251623936" from="593.35pt,245.7pt" to="603pt,245.7pt">
            <v:stroke startarrow="block" startarrowwidth="narrow" startarrowlength="short" endarrow="block" endarrowwidth="narrow" endarrowlength="short"/>
          </v:line>
        </w:pict>
      </w:r>
      <w:r>
        <w:pict>
          <v:group id="_x0000_s1449" style="position:absolute;left:0;text-align:left;margin-left:180pt;margin-top:60.4pt;width:378pt;height:378.9pt;z-index:251625984" coordorigin="4451,2185" coordsize="7560,7578">
            <v:oval id="_x0000_s1450" style="position:absolute;left:7151;top:4495;width:2340;height:2928" filled="f"/>
            <v:group id="_x0000_s1451" style="position:absolute;left:4451;top:2185;width:7560;height:7578" coordorigin="4451,2185" coordsize="7560,7578">
              <v:group id="_x0000_s1452" style="position:absolute;left:4451;top:2185;width:7560;height:7578" coordorigin="4451,2185" coordsize="7560,7578">
                <v:oval id="_x0000_s1453" style="position:absolute;left:4909;top:2608;width:6660;height:6673" filled="f"/>
                <v:oval id="_x0000_s1454" style="position:absolute;left:4451;top:2185;width:7560;height:7578" filled="f"/>
                <v:oval id="_x0000_s1455" style="position:absolute;left:5309;top:2983;width:5895;height:5880" filled="f"/>
              </v:group>
              <v:oval id="_x0000_s1456" style="position:absolute;left:7444;top:4813;width:1675;height:2250" filled="f"/>
            </v:group>
          </v:group>
        </w:pict>
      </w:r>
      <w:r>
        <w:pict>
          <v:shapetype id="_x0000_t202" coordsize="21600,21600" o:spt="202" path="m,l,21600r21600,l21600,xe">
            <v:stroke joinstyle="miter"/>
            <v:path gradientshapeok="t" o:connecttype="rect"/>
          </v:shapetype>
          <v:shape id="_x0000_s1457" type="#_x0000_t202" style="position:absolute;left:0;text-align:left;margin-left:430.5pt;margin-top:485.45pt;width:81pt;height:30.05pt;z-index:251627008" filled="f">
            <v:textbox style="mso-next-textbox:#_x0000_s1457">
              <w:txbxContent>
                <w:p w:rsidR="00763F0E" w:rsidRDefault="00763F0E" w:rsidP="005C6D39">
                  <w:pPr>
                    <w:ind w:left="-57" w:right="-57"/>
                    <w:jc w:val="center"/>
                    <w:rPr>
                      <w:sz w:val="20"/>
                      <w:szCs w:val="20"/>
                    </w:rPr>
                  </w:pPr>
                  <w:r>
                    <w:rPr>
                      <w:sz w:val="20"/>
                      <w:szCs w:val="20"/>
                    </w:rPr>
                    <w:t>этнокоммуникативный</w:t>
                  </w:r>
                </w:p>
              </w:txbxContent>
            </v:textbox>
          </v:shape>
        </w:pict>
      </w:r>
      <w:r>
        <w:pict>
          <v:shape id="_x0000_s1458" type="#_x0000_t202" style="position:absolute;left:0;text-align:left;margin-left:513pt;margin-top:485pt;width:78pt;height:30pt;z-index:251628032" filled="f">
            <v:textbox style="mso-next-textbox:#_x0000_s1458">
              <w:txbxContent>
                <w:p w:rsidR="00763F0E" w:rsidRDefault="00763F0E" w:rsidP="005C6D39">
                  <w:pPr>
                    <w:ind w:left="-57" w:right="-57"/>
                    <w:jc w:val="center"/>
                    <w:rPr>
                      <w:sz w:val="8"/>
                      <w:szCs w:val="8"/>
                    </w:rPr>
                  </w:pPr>
                </w:p>
                <w:p w:rsidR="00763F0E" w:rsidRDefault="00763F0E" w:rsidP="005C6D39">
                  <w:pPr>
                    <w:ind w:left="-57" w:right="-57"/>
                    <w:jc w:val="center"/>
                    <w:rPr>
                      <w:sz w:val="20"/>
                      <w:szCs w:val="20"/>
                    </w:rPr>
                  </w:pPr>
                  <w:r>
                    <w:rPr>
                      <w:sz w:val="20"/>
                      <w:szCs w:val="20"/>
                    </w:rPr>
                    <w:t>эмоциональный</w:t>
                  </w:r>
                </w:p>
              </w:txbxContent>
            </v:textbox>
          </v:shape>
        </w:pict>
      </w:r>
      <w:r>
        <w:pict>
          <v:line id="_x0000_s1459" style="position:absolute;left:0;text-align:left;flip:x y;z-index:251629056" from="506.65pt,386.6pt" to="513.15pt,393.1pt">
            <v:stroke startarrow="block" startarrowwidth="narrow" startarrowlength="short" endarrow="block" endarrowwidth="narrow" endarrowlength="short"/>
            <o:lock v:ext="edit" aspectratio="t"/>
          </v:line>
        </w:pict>
      </w:r>
      <w:r>
        <w:pict>
          <v:line id="_x0000_s1460" style="position:absolute;left:0;text-align:left;z-index:251630080" from="557.55pt,245.7pt" to="567.2pt,245.7pt">
            <v:stroke startarrow="block" startarrowwidth="narrow" startarrowlength="short" endarrow="block" endarrowwidth="narrow" endarrowlength="short"/>
          </v:line>
        </w:pict>
      </w:r>
      <w:r>
        <w:pict>
          <v:shape id="_x0000_s1461" type="#_x0000_t202" style="position:absolute;left:0;text-align:left;margin-left:5.4pt;margin-top:70.85pt;width:111.6pt;height:146.85pt;z-index:251631104" filled="f">
            <v:textbox style="mso-next-textbox:#_x0000_s1461">
              <w:txbxContent>
                <w:p w:rsidR="00763F0E" w:rsidRDefault="00763F0E" w:rsidP="005C6D39">
                  <w:pPr>
                    <w:jc w:val="both"/>
                    <w:rPr>
                      <w:sz w:val="16"/>
                      <w:szCs w:val="16"/>
                    </w:rPr>
                  </w:pPr>
                  <w:r>
                    <w:rPr>
                      <w:b/>
                      <w:sz w:val="16"/>
                      <w:szCs w:val="16"/>
                    </w:rPr>
                    <w:t>принципы</w:t>
                  </w:r>
                  <w:r>
                    <w:rPr>
                      <w:sz w:val="16"/>
                      <w:szCs w:val="16"/>
                    </w:rPr>
                    <w:t xml:space="preserve">: этнопреемственности поколениями культурных ценностей, этнокоммуникативной пот-ребности, политолерантности, интеллекта межнациональных отношений, </w:t>
                  </w:r>
                  <w:r>
                    <w:rPr>
                      <w:bCs/>
                      <w:sz w:val="16"/>
                      <w:szCs w:val="16"/>
                    </w:rPr>
                    <w:t xml:space="preserve">принцип опоры на доминирующий тип личности, </w:t>
                  </w:r>
                  <w:r>
                    <w:rPr>
                      <w:sz w:val="16"/>
                      <w:szCs w:val="16"/>
                    </w:rPr>
                    <w:t xml:space="preserve">принцип ассоциативного образного содержания и представления межкультурной деятельности, </w:t>
                  </w:r>
                  <w:r>
                    <w:rPr>
                      <w:bCs/>
                      <w:sz w:val="16"/>
                      <w:szCs w:val="16"/>
                    </w:rPr>
                    <w:t>рефлексивного поля</w:t>
                  </w:r>
                  <w:r>
                    <w:rPr>
                      <w:sz w:val="16"/>
                      <w:szCs w:val="16"/>
                    </w:rPr>
                    <w:t>, инкультурации, креативности и др.</w:t>
                  </w:r>
                </w:p>
              </w:txbxContent>
            </v:textbox>
          </v:shape>
        </w:pict>
      </w:r>
      <w:r>
        <w:pict>
          <v:oval id="_x0000_s1462" style="position:absolute;left:0;text-align:left;margin-left:328.25pt;margin-top:106.75pt;width:91pt;height:75.75pt;z-index:251632128" filled="f"/>
        </w:pict>
      </w:r>
      <w:r>
        <w:pict>
          <v:oval id="_x0000_s1463" style="position:absolute;left:0;text-align:left;margin-left:327.15pt;margin-top:320.55pt;width:91pt;height:75.7pt;z-index:251633152" filled="f"/>
        </w:pict>
      </w:r>
      <w:r>
        <w:pict>
          <v:oval id="_x0000_s1464" style="position:absolute;left:0;text-align:left;margin-left:232.5pt;margin-top:206.55pt;width:86.15pt;height:85.6pt;z-index:251634176" filled="f"/>
        </w:pict>
      </w:r>
      <w:r>
        <w:pict>
          <v:oval id="_x0000_s1465" style="position:absolute;left:0;text-align:left;margin-left:426.15pt;margin-top:202pt;width:86.25pt;height:85.65pt;z-index:251635200" filled="f"/>
        </w:pict>
      </w:r>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466" type="#_x0000_t144" style="position:absolute;left:0;text-align:left;margin-left:190.5pt;margin-top:72.8pt;width:354.9pt;height:311.4pt;z-index:251636224" adj="11261621" fillcolor="black">
            <v:shadow color="#868686"/>
            <v:textpath style="font-family:&quot;Times New Roman&quot;;font-size:10pt;v-text-spacing:2.5" fitshape="t" trim="t" string="конструктивные межнациональные отношения"/>
          </v:shape>
        </w:pict>
      </w:r>
      <w:r>
        <w:pict>
          <v:shape id="_x0000_s1467" type="#_x0000_t144" style="position:absolute;left:0;text-align:left;margin-left:213.9pt;margin-top:90.6pt;width:313.5pt;height:313.5pt;z-index:251637248" adj="7684491" fillcolor="black">
            <v:shadow color="#868686"/>
            <v:textpath style="font-family:&quot;Times New Roman&quot;;font-size:10pt;v-text-spacing:2.5" fitshape="t" trim="t" string="этнотолерантное поликультурное образовательное пространство"/>
          </v:shape>
        </w:pict>
      </w:r>
      <w:r>
        <w:pict>
          <v:oval id="_x0000_s1468" style="position:absolute;left:0;text-align:left;margin-left:404pt;margin-top:136.05pt;width:85.3pt;height:75.75pt;z-index:251638272" filled="f"/>
        </w:pict>
      </w:r>
      <w:r>
        <w:pict>
          <v:oval id="_x0000_s1469" style="position:absolute;left:0;text-align:left;margin-left:250.25pt;margin-top:137.55pt;width:91pt;height:75.75pt;z-index:251639296" filled="f"/>
        </w:pict>
      </w:r>
      <w:r>
        <w:pict>
          <v:oval id="_x0000_s1470" style="position:absolute;left:0;text-align:left;margin-left:251pt;margin-top:287.45pt;width:91pt;height:75.75pt;z-index:251640320" filled="f"/>
        </w:pict>
      </w:r>
      <w:r>
        <w:pict>
          <v:oval id="_x0000_s1471" style="position:absolute;left:0;text-align:left;margin-left:401.75pt;margin-top:282.95pt;width:91pt;height:75.75pt;z-index:251641344" filled="f"/>
        </w:pict>
      </w:r>
      <w:r>
        <w:pict>
          <v:shape id="_x0000_s1472" type="#_x0000_t202" style="position:absolute;left:0;text-align:left;margin-left:5pt;margin-top:228.65pt;width:112pt;height:82.2pt;z-index:251642368" filled="f">
            <v:textbox style="mso-next-textbox:#_x0000_s1472">
              <w:txbxContent>
                <w:p w:rsidR="00763F0E" w:rsidRDefault="00763F0E" w:rsidP="005C6D39">
                  <w:pPr>
                    <w:ind w:left="-57" w:right="-57"/>
                    <w:jc w:val="both"/>
                    <w:rPr>
                      <w:sz w:val="16"/>
                      <w:szCs w:val="16"/>
                    </w:rPr>
                  </w:pPr>
                  <w:r>
                    <w:rPr>
                      <w:b/>
                      <w:sz w:val="16"/>
                      <w:szCs w:val="16"/>
                    </w:rPr>
                    <w:t>методы</w:t>
                  </w:r>
                  <w:r>
                    <w:rPr>
                      <w:sz w:val="16"/>
                      <w:szCs w:val="16"/>
                    </w:rPr>
                    <w:t>: «мозговой штурм», синектический метод, кейс-стади метод, деловые игры, дискуссии, сензитивный метод, рефлексивный видеотренинг, межкультурный тренинг и др.</w:t>
                  </w:r>
                </w:p>
              </w:txbxContent>
            </v:textbox>
          </v:shape>
        </w:pict>
      </w:r>
      <w:r>
        <w:pict>
          <v:line id="_x0000_s1473" style="position:absolute;left:0;text-align:left;flip:x;z-index:251643392" from="223.15pt,476.35pt" to="259.15pt,483.45pt">
            <v:stroke startarrow="block" startarrowwidth="narrow" startarrowlength="short" endarrow="block" endarrowwidth="narrow" endarrowlength="short"/>
          </v:line>
        </w:pict>
      </w:r>
      <w:r>
        <w:pict>
          <v:line id="_x0000_s1474" style="position:absolute;left:0;text-align:left;z-index:251644416" from="438.75pt,476.35pt" to="474.75pt,483.45pt">
            <v:stroke startarrow="block" startarrowwidth="narrow" startarrowlength="short" endarrow="block" endarrowwidth="narrow" endarrowlength="short"/>
          </v:line>
        </w:pict>
      </w:r>
      <w:r>
        <w:pict>
          <v:line id="_x0000_s1475" style="position:absolute;left:0;text-align:left;z-index:251645440" from="207.4pt,467.35pt" to="207.4pt,485.35pt">
            <v:stroke startarrow="block" startarrowwidth="narrow" startarrowlength="short" endarrow="block" endarrowwidth="narrow" endarrowlength="short"/>
          </v:line>
        </w:pict>
      </w:r>
      <w:r>
        <w:pict>
          <v:line id="_x0000_s1476" style="position:absolute;left:0;text-align:left;z-index:251646464" from="531pt,467.35pt" to="531pt,485.35pt">
            <v:stroke startarrow="block" startarrowwidth="narrow" startarrowlength="short" endarrow="block" endarrowwidth="narrow" endarrowlength="short"/>
          </v:line>
        </w:pict>
      </w:r>
      <w:r>
        <w:pict>
          <v:rect id="_x0000_s1477" style="position:absolute;left:0;text-align:left;margin-left:-5pt;margin-top:67.7pt;width:131pt;height:243.2pt;z-index:251647488" filled="f"/>
        </w:pict>
      </w:r>
      <w:r>
        <w:pict>
          <v:shape id="_x0000_s1478" type="#_x0000_t202" style="position:absolute;left:0;text-align:left;margin-left:140.25pt;margin-top:70.85pt;width:30.35pt;height:315pt;z-index:251648512" filled="f">
            <v:textbox style="layout-flow:vertical;mso-layout-flow-alt:bottom-to-top;mso-next-textbox:#_x0000_s1478">
              <w:txbxContent>
                <w:p w:rsidR="00763F0E" w:rsidRDefault="00763F0E" w:rsidP="005C6D39">
                  <w:pPr>
                    <w:jc w:val="center"/>
                    <w:rPr>
                      <w:b/>
                      <w:spacing w:val="30"/>
                      <w:sz w:val="20"/>
                      <w:szCs w:val="20"/>
                    </w:rPr>
                  </w:pPr>
                  <w:r>
                    <w:rPr>
                      <w:b/>
                      <w:spacing w:val="30"/>
                      <w:sz w:val="20"/>
                      <w:szCs w:val="20"/>
                    </w:rPr>
                    <w:t>Методологическая база: цели, система принципов</w:t>
                  </w:r>
                </w:p>
              </w:txbxContent>
            </v:textbox>
          </v:shape>
        </w:pict>
      </w:r>
      <w:r>
        <w:pict>
          <v:shape id="_x0000_s1479" type="#_x0000_t202" style="position:absolute;left:0;text-align:left;margin-left:567.75pt;margin-top:61.3pt;width:26.35pt;height:324.6pt;z-index:251649536" filled="f">
            <v:textbox style="layout-flow:vertical;mso-layout-flow-alt:bottom-to-top;mso-next-textbox:#_x0000_s1479">
              <w:txbxContent>
                <w:p w:rsidR="00763F0E" w:rsidRDefault="00763F0E" w:rsidP="005C6D39">
                  <w:pPr>
                    <w:jc w:val="center"/>
                    <w:rPr>
                      <w:b/>
                      <w:spacing w:val="40"/>
                      <w:sz w:val="20"/>
                      <w:szCs w:val="20"/>
                    </w:rPr>
                  </w:pPr>
                  <w:r>
                    <w:rPr>
                      <w:b/>
                      <w:spacing w:val="40"/>
                      <w:sz w:val="20"/>
                      <w:szCs w:val="20"/>
                    </w:rPr>
                    <w:t>Дидактические условия</w:t>
                  </w:r>
                </w:p>
              </w:txbxContent>
            </v:textbox>
          </v:shape>
        </w:pict>
      </w:r>
      <w:r>
        <w:pict>
          <v:shape id="_x0000_s1480" type="#_x0000_t202" style="position:absolute;left:0;text-align:left;margin-left:603pt;margin-top:61.3pt;width:179.7pt;height:1in;z-index:251650560" filled="f">
            <v:textbox style="mso-next-textbox:#_x0000_s1480">
              <w:txbxContent>
                <w:p w:rsidR="00763F0E" w:rsidRDefault="00763F0E" w:rsidP="005C6D39">
                  <w:pPr>
                    <w:ind w:left="-57" w:right="-57"/>
                    <w:jc w:val="both"/>
                    <w:rPr>
                      <w:sz w:val="16"/>
                      <w:szCs w:val="16"/>
                    </w:rPr>
                  </w:pPr>
                  <w:r>
                    <w:rPr>
                      <w:sz w:val="16"/>
                      <w:szCs w:val="16"/>
                    </w:rPr>
                    <w:t>Создание толерантного поликультурного образовательного пространства, содержащего различные межкультурные ситуации; благоприятный этносоциально-психологический климат, предупреждающий культурную депривацию в образовательной среде</w:t>
                  </w:r>
                </w:p>
              </w:txbxContent>
            </v:textbox>
          </v:shape>
        </w:pict>
      </w:r>
      <w:r>
        <w:pict>
          <v:shape id="_x0000_s1481" type="#_x0000_t202" style="position:absolute;left:0;text-align:left;margin-left:603pt;margin-top:301.35pt;width:179.85pt;height:119.6pt;z-index:251651584" filled="f">
            <v:textbox style="mso-next-textbox:#_x0000_s1481">
              <w:txbxContent>
                <w:p w:rsidR="00763F0E" w:rsidRDefault="00763F0E" w:rsidP="005C6D39">
                  <w:pPr>
                    <w:ind w:left="-57" w:right="-57"/>
                    <w:jc w:val="both"/>
                    <w:rPr>
                      <w:b/>
                      <w:sz w:val="16"/>
                      <w:szCs w:val="16"/>
                    </w:rPr>
                  </w:pPr>
                  <w:r>
                    <w:rPr>
                      <w:sz w:val="16"/>
                      <w:szCs w:val="16"/>
                    </w:rPr>
                    <w:t>Организация межкультурного образования на основе интеграции содержания вузовских дисциплин, где интеграция рассматривается как более глубокая форма взаимосвязи содержательных компонентов изучаемых дисциплин, которая формирует и развивает креативное, синергетическое мышление, позволяющее проявлять значимые личностные качества молодых людей, трансформируя их в сторону эмпатии, синтонности, взаимоуважения и чувства партнерства. Введение в содержание национально-регионального компонента</w:t>
                  </w:r>
                </w:p>
              </w:txbxContent>
            </v:textbox>
          </v:shape>
        </w:pict>
      </w:r>
      <w:r>
        <w:pict>
          <v:shape id="_x0000_s1482" type="#_x0000_t202" style="position:absolute;left:0;text-align:left;margin-left:647.25pt;margin-top:32pt;width:57.9pt;height:21pt;z-index:251652608" filled="f">
            <v:textbox style="mso-next-textbox:#_x0000_s1482">
              <w:txbxContent>
                <w:p w:rsidR="00763F0E" w:rsidRDefault="00763F0E" w:rsidP="005C6D39">
                  <w:pPr>
                    <w:jc w:val="center"/>
                    <w:rPr>
                      <w:sz w:val="20"/>
                      <w:szCs w:val="20"/>
                    </w:rPr>
                  </w:pPr>
                  <w:r>
                    <w:rPr>
                      <w:sz w:val="20"/>
                      <w:szCs w:val="20"/>
                    </w:rPr>
                    <w:t>кинесика</w:t>
                  </w:r>
                </w:p>
              </w:txbxContent>
            </v:textbox>
          </v:shape>
        </w:pict>
      </w:r>
      <w:r>
        <w:pict>
          <v:shape id="_x0000_s1483" type="#_x0000_t202" style="position:absolute;left:0;text-align:left;margin-left:356.45pt;margin-top:2.2pt;width:66.55pt;height:21pt;z-index:251653632" filled="f">
            <v:textbox style="mso-next-textbox:#_x0000_s1483">
              <w:txbxContent>
                <w:p w:rsidR="00763F0E" w:rsidRDefault="00763F0E" w:rsidP="005C6D39">
                  <w:pPr>
                    <w:ind w:left="-180" w:right="-150"/>
                    <w:jc w:val="center"/>
                    <w:rPr>
                      <w:sz w:val="20"/>
                      <w:szCs w:val="20"/>
                    </w:rPr>
                  </w:pPr>
                  <w:r>
                    <w:rPr>
                      <w:sz w:val="20"/>
                      <w:szCs w:val="20"/>
                    </w:rPr>
                    <w:t xml:space="preserve">проксемика </w:t>
                  </w:r>
                </w:p>
              </w:txbxContent>
            </v:textbox>
          </v:shape>
        </w:pict>
      </w:r>
      <w:r>
        <w:pict>
          <v:shape id="_x0000_s1484" type="#_x0000_t202" style="position:absolute;left:0;text-align:left;margin-left:500.25pt;margin-top:2.05pt;width:63.95pt;height:21pt;z-index:251654656" filled="f">
            <v:textbox style="mso-next-textbox:#_x0000_s1484">
              <w:txbxContent>
                <w:p w:rsidR="00763F0E" w:rsidRDefault="00763F0E" w:rsidP="005C6D39">
                  <w:pPr>
                    <w:ind w:left="-180" w:right="-225"/>
                    <w:jc w:val="center"/>
                    <w:rPr>
                      <w:sz w:val="20"/>
                      <w:szCs w:val="20"/>
                    </w:rPr>
                  </w:pPr>
                  <w:r>
                    <w:rPr>
                      <w:sz w:val="20"/>
                      <w:szCs w:val="20"/>
                    </w:rPr>
                    <w:t xml:space="preserve">сенсорика </w:t>
                  </w:r>
                </w:p>
              </w:txbxContent>
            </v:textbox>
          </v:shape>
        </w:pict>
      </w:r>
      <w:r>
        <w:pict>
          <v:shape id="_x0000_s1485" type="#_x0000_t202" style="position:absolute;left:0;text-align:left;margin-left:572.25pt;margin-top:2.05pt;width:66.05pt;height:21pt;z-index:251655680" filled="f">
            <v:textbox style="mso-next-textbox:#_x0000_s1485">
              <w:txbxContent>
                <w:p w:rsidR="00763F0E" w:rsidRDefault="00763F0E" w:rsidP="005C6D39">
                  <w:pPr>
                    <w:jc w:val="center"/>
                    <w:rPr>
                      <w:sz w:val="20"/>
                      <w:szCs w:val="20"/>
                    </w:rPr>
                  </w:pPr>
                  <w:r>
                    <w:rPr>
                      <w:sz w:val="20"/>
                      <w:szCs w:val="20"/>
                    </w:rPr>
                    <w:t xml:space="preserve">хронемика </w:t>
                  </w:r>
                </w:p>
              </w:txbxContent>
            </v:textbox>
          </v:shape>
        </w:pict>
      </w:r>
      <w:r>
        <w:pict>
          <v:shape id="_x0000_s1486" type="#_x0000_t202" style="position:absolute;left:0;text-align:left;margin-left:645.75pt;margin-top:2.2pt;width:59.45pt;height:21pt;z-index:251656704" filled="f">
            <v:textbox style="mso-next-textbox:#_x0000_s1486">
              <w:txbxContent>
                <w:p w:rsidR="00763F0E" w:rsidRDefault="00763F0E" w:rsidP="005C6D39">
                  <w:pPr>
                    <w:ind w:left="-180" w:right="-195"/>
                    <w:jc w:val="center"/>
                    <w:rPr>
                      <w:sz w:val="20"/>
                      <w:szCs w:val="20"/>
                    </w:rPr>
                  </w:pPr>
                  <w:r>
                    <w:rPr>
                      <w:sz w:val="20"/>
                      <w:szCs w:val="20"/>
                    </w:rPr>
                    <w:t xml:space="preserve">семиотика </w:t>
                  </w:r>
                </w:p>
              </w:txbxContent>
            </v:textbox>
          </v:shape>
        </w:pict>
      </w:r>
      <w:r>
        <w:pict>
          <v:shape id="_x0000_s1487" type="#_x0000_t202" style="position:absolute;left:0;text-align:left;margin-left:711pt;margin-top:2.2pt;width:65.1pt;height:21pt;z-index:251657728" filled="f">
            <v:textbox style="mso-next-textbox:#_x0000_s1487">
              <w:txbxContent>
                <w:p w:rsidR="00763F0E" w:rsidRDefault="00763F0E" w:rsidP="005C6D39">
                  <w:pPr>
                    <w:jc w:val="center"/>
                    <w:rPr>
                      <w:sz w:val="20"/>
                      <w:szCs w:val="20"/>
                    </w:rPr>
                  </w:pPr>
                  <w:r>
                    <w:rPr>
                      <w:sz w:val="20"/>
                      <w:szCs w:val="20"/>
                    </w:rPr>
                    <w:t xml:space="preserve">окулистика </w:t>
                  </w:r>
                </w:p>
              </w:txbxContent>
            </v:textbox>
          </v:shape>
        </w:pict>
      </w:r>
      <w:r>
        <w:pict>
          <v:shape id="_x0000_s1488" type="#_x0000_t202" style="position:absolute;left:0;text-align:left;margin-left:328.65pt;margin-top:227.5pt;width:90pt;height:44.8pt;z-index:251658752" filled="f" stroked="f">
            <v:textbox style="mso-next-textbox:#_x0000_s1488">
              <w:txbxContent>
                <w:p w:rsidR="00763F0E" w:rsidRDefault="00763F0E" w:rsidP="005C6D39">
                  <w:pPr>
                    <w:jc w:val="center"/>
                    <w:rPr>
                      <w:b/>
                      <w:sz w:val="22"/>
                      <w:szCs w:val="22"/>
                    </w:rPr>
                  </w:pPr>
                  <w:r>
                    <w:rPr>
                      <w:b/>
                      <w:sz w:val="22"/>
                      <w:szCs w:val="22"/>
                    </w:rPr>
                    <w:t xml:space="preserve">Этноориентированная </w:t>
                  </w:r>
                </w:p>
                <w:p w:rsidR="00763F0E" w:rsidRDefault="00763F0E" w:rsidP="005C6D39">
                  <w:pPr>
                    <w:jc w:val="center"/>
                    <w:rPr>
                      <w:b/>
                      <w:sz w:val="22"/>
                      <w:szCs w:val="22"/>
                    </w:rPr>
                  </w:pPr>
                  <w:r>
                    <w:rPr>
                      <w:b/>
                      <w:sz w:val="22"/>
                      <w:szCs w:val="22"/>
                    </w:rPr>
                    <w:t xml:space="preserve">личность </w:t>
                  </w:r>
                </w:p>
              </w:txbxContent>
            </v:textbox>
          </v:shape>
        </w:pict>
      </w:r>
      <w:r>
        <w:pict>
          <v:shape id="_x0000_s1489" type="#_x0000_t202" style="position:absolute;left:0;text-align:left;margin-left:322.9pt;margin-top:113.75pt;width:99pt;height:65.75pt;z-index:251659776" filled="f" stroked="f">
            <v:textbox style="mso-next-textbox:#_x0000_s1489">
              <w:txbxContent>
                <w:p w:rsidR="00763F0E" w:rsidRDefault="00763F0E" w:rsidP="005C6D39">
                  <w:pPr>
                    <w:jc w:val="center"/>
                    <w:rPr>
                      <w:sz w:val="18"/>
                      <w:szCs w:val="18"/>
                    </w:rPr>
                  </w:pPr>
                  <w:r>
                    <w:rPr>
                      <w:sz w:val="18"/>
                      <w:szCs w:val="18"/>
                    </w:rPr>
                    <w:t xml:space="preserve">Кросскультурная грамотность как </w:t>
                  </w:r>
                </w:p>
                <w:p w:rsidR="00763F0E" w:rsidRDefault="00763F0E" w:rsidP="005C6D39">
                  <w:pPr>
                    <w:jc w:val="center"/>
                    <w:rPr>
                      <w:sz w:val="18"/>
                      <w:szCs w:val="18"/>
                    </w:rPr>
                  </w:pPr>
                  <w:r>
                    <w:rPr>
                      <w:sz w:val="18"/>
                      <w:szCs w:val="18"/>
                    </w:rPr>
                    <w:t xml:space="preserve">индикатор </w:t>
                  </w:r>
                </w:p>
                <w:p w:rsidR="00763F0E" w:rsidRDefault="00763F0E" w:rsidP="005C6D39">
                  <w:pPr>
                    <w:jc w:val="center"/>
                    <w:rPr>
                      <w:sz w:val="18"/>
                      <w:szCs w:val="18"/>
                    </w:rPr>
                  </w:pPr>
                  <w:r>
                    <w:rPr>
                      <w:sz w:val="18"/>
                      <w:szCs w:val="18"/>
                    </w:rPr>
                    <w:t>межнационального понимания</w:t>
                  </w:r>
                </w:p>
              </w:txbxContent>
            </v:textbox>
          </v:shape>
        </w:pict>
      </w:r>
      <w:r>
        <w:pict>
          <v:shape id="_x0000_s1490" type="#_x0000_t202" style="position:absolute;left:0;text-align:left;margin-left:228pt;margin-top:222.05pt;width:86.4pt;height:62.25pt;z-index:251660800" filled="f" stroked="f">
            <v:textbox style="mso-next-textbox:#_x0000_s1490">
              <w:txbxContent>
                <w:p w:rsidR="00763F0E" w:rsidRDefault="00763F0E" w:rsidP="005C6D39">
                  <w:pPr>
                    <w:ind w:right="-105"/>
                    <w:jc w:val="center"/>
                    <w:rPr>
                      <w:sz w:val="18"/>
                      <w:szCs w:val="18"/>
                    </w:rPr>
                  </w:pPr>
                  <w:r>
                    <w:rPr>
                      <w:sz w:val="18"/>
                      <w:szCs w:val="18"/>
                    </w:rPr>
                    <w:t xml:space="preserve">Этновитагенный </w:t>
                  </w:r>
                </w:p>
                <w:p w:rsidR="00763F0E" w:rsidRDefault="00763F0E" w:rsidP="005C6D39">
                  <w:pPr>
                    <w:jc w:val="center"/>
                    <w:rPr>
                      <w:sz w:val="20"/>
                      <w:szCs w:val="20"/>
                    </w:rPr>
                  </w:pPr>
                  <w:r>
                    <w:rPr>
                      <w:sz w:val="18"/>
                      <w:szCs w:val="18"/>
                    </w:rPr>
                    <w:t>педагогический опыт как индикатор формирования КМО</w:t>
                  </w:r>
                </w:p>
              </w:txbxContent>
            </v:textbox>
          </v:shape>
        </w:pict>
      </w:r>
      <w:r>
        <w:pict>
          <v:shape id="_x0000_s1491" type="#_x0000_t202" style="position:absolute;left:0;text-align:left;margin-left:421.5pt;margin-top:219.05pt;width:92.4pt;height:62.25pt;z-index:251661824" filled="f" stroked="f">
            <v:textbox style="mso-next-textbox:#_x0000_s1491">
              <w:txbxContent>
                <w:p w:rsidR="00763F0E" w:rsidRDefault="00763F0E" w:rsidP="005C6D39">
                  <w:pPr>
                    <w:jc w:val="center"/>
                    <w:rPr>
                      <w:sz w:val="18"/>
                      <w:szCs w:val="18"/>
                    </w:rPr>
                  </w:pPr>
                  <w:r>
                    <w:rPr>
                      <w:sz w:val="18"/>
                      <w:szCs w:val="18"/>
                    </w:rPr>
                    <w:t xml:space="preserve">Этноневербальная культура как </w:t>
                  </w:r>
                </w:p>
                <w:p w:rsidR="00763F0E" w:rsidRDefault="00763F0E" w:rsidP="005C6D39">
                  <w:pPr>
                    <w:jc w:val="center"/>
                    <w:rPr>
                      <w:sz w:val="18"/>
                      <w:szCs w:val="18"/>
                    </w:rPr>
                  </w:pPr>
                  <w:r>
                    <w:rPr>
                      <w:sz w:val="18"/>
                      <w:szCs w:val="18"/>
                    </w:rPr>
                    <w:t xml:space="preserve">индикатор </w:t>
                  </w:r>
                </w:p>
                <w:p w:rsidR="00763F0E" w:rsidRDefault="00763F0E" w:rsidP="005C6D39">
                  <w:pPr>
                    <w:jc w:val="center"/>
                    <w:rPr>
                      <w:sz w:val="18"/>
                      <w:szCs w:val="18"/>
                    </w:rPr>
                  </w:pPr>
                  <w:r>
                    <w:rPr>
                      <w:sz w:val="18"/>
                      <w:szCs w:val="18"/>
                    </w:rPr>
                    <w:t>межнационального взаимодействия</w:t>
                  </w:r>
                </w:p>
              </w:txbxContent>
            </v:textbox>
          </v:shape>
        </w:pict>
      </w:r>
      <w:r>
        <w:pict>
          <v:shape id="_x0000_s1492" type="#_x0000_t202" style="position:absolute;left:0;text-align:left;margin-left:328.9pt;margin-top:326.55pt;width:86pt;height:59.8pt;z-index:251662848" filled="f" stroked="f">
            <v:textbox style="mso-next-textbox:#_x0000_s1492">
              <w:txbxContent>
                <w:p w:rsidR="00763F0E" w:rsidRDefault="00763F0E" w:rsidP="005C6D39">
                  <w:pPr>
                    <w:jc w:val="center"/>
                    <w:rPr>
                      <w:sz w:val="18"/>
                      <w:szCs w:val="18"/>
                    </w:rPr>
                  </w:pPr>
                  <w:r>
                    <w:rPr>
                      <w:sz w:val="18"/>
                      <w:szCs w:val="18"/>
                    </w:rPr>
                    <w:t xml:space="preserve">Национальное </w:t>
                  </w:r>
                </w:p>
                <w:p w:rsidR="00763F0E" w:rsidRDefault="00763F0E" w:rsidP="005C6D39">
                  <w:pPr>
                    <w:jc w:val="center"/>
                    <w:rPr>
                      <w:sz w:val="18"/>
                      <w:szCs w:val="18"/>
                    </w:rPr>
                  </w:pPr>
                  <w:r>
                    <w:rPr>
                      <w:sz w:val="18"/>
                      <w:szCs w:val="18"/>
                    </w:rPr>
                    <w:t xml:space="preserve">самосознание как индикатор </w:t>
                  </w:r>
                </w:p>
                <w:p w:rsidR="00763F0E" w:rsidRDefault="00763F0E" w:rsidP="005C6D39">
                  <w:pPr>
                    <w:jc w:val="center"/>
                    <w:rPr>
                      <w:sz w:val="18"/>
                      <w:szCs w:val="18"/>
                    </w:rPr>
                  </w:pPr>
                  <w:r>
                    <w:rPr>
                      <w:sz w:val="18"/>
                      <w:szCs w:val="18"/>
                    </w:rPr>
                    <w:t>межнациональных отношений</w:t>
                  </w:r>
                </w:p>
              </w:txbxContent>
            </v:textbox>
          </v:shape>
        </w:pict>
      </w:r>
      <w:r>
        <w:pict>
          <v:shape id="_x0000_s1493" type="#_x0000_t202" style="position:absolute;left:0;text-align:left;margin-left:430.35pt;margin-top:2.35pt;width:62.4pt;height:21pt;z-index:251663872" filled="f">
            <v:textbox style="mso-next-textbox:#_x0000_s1493">
              <w:txbxContent>
                <w:p w:rsidR="00763F0E" w:rsidRDefault="00763F0E" w:rsidP="005C6D39">
                  <w:pPr>
                    <w:jc w:val="center"/>
                    <w:rPr>
                      <w:sz w:val="20"/>
                      <w:szCs w:val="20"/>
                    </w:rPr>
                  </w:pPr>
                  <w:r>
                    <w:rPr>
                      <w:sz w:val="20"/>
                      <w:szCs w:val="20"/>
                    </w:rPr>
                    <w:t xml:space="preserve">эвристика </w:t>
                  </w:r>
                </w:p>
              </w:txbxContent>
            </v:textbox>
          </v:shape>
        </w:pict>
      </w:r>
      <w:r>
        <w:pict>
          <v:shape id="_x0000_s1494" type="#_x0000_t202" style="position:absolute;left:0;text-align:left;margin-left:711pt;margin-top:32pt;width:65.1pt;height:21pt;z-index:251664896" filled="f">
            <v:textbox style="mso-next-textbox:#_x0000_s1494">
              <w:txbxContent>
                <w:p w:rsidR="00763F0E" w:rsidRDefault="00763F0E" w:rsidP="005C6D39">
                  <w:pPr>
                    <w:jc w:val="center"/>
                    <w:rPr>
                      <w:sz w:val="20"/>
                      <w:szCs w:val="20"/>
                    </w:rPr>
                  </w:pPr>
                  <w:r>
                    <w:rPr>
                      <w:sz w:val="20"/>
                      <w:szCs w:val="20"/>
                    </w:rPr>
                    <w:t xml:space="preserve">соционика </w:t>
                  </w:r>
                </w:p>
              </w:txbxContent>
            </v:textbox>
          </v:shape>
        </w:pict>
      </w:r>
      <w:r>
        <w:pict>
          <v:shape id="_x0000_s1495" type="#_x0000_t202" style="position:absolute;left:0;text-align:left;margin-left:230.25pt;margin-top:33.9pt;width:62.4pt;height:21pt;z-index:251665920" filled="f">
            <v:textbox style="mso-next-textbox:#_x0000_s1495">
              <w:txbxContent>
                <w:p w:rsidR="00763F0E" w:rsidRDefault="00763F0E" w:rsidP="005C6D39">
                  <w:pPr>
                    <w:jc w:val="center"/>
                    <w:rPr>
                      <w:sz w:val="20"/>
                      <w:szCs w:val="20"/>
                    </w:rPr>
                  </w:pPr>
                  <w:r>
                    <w:rPr>
                      <w:sz w:val="20"/>
                      <w:szCs w:val="20"/>
                    </w:rPr>
                    <w:t xml:space="preserve">риторика </w:t>
                  </w:r>
                </w:p>
              </w:txbxContent>
            </v:textbox>
          </v:shape>
        </w:pict>
      </w:r>
      <w:r>
        <w:pict>
          <v:shape id="_x0000_s1496" type="#_x0000_t202" style="position:absolute;left:0;text-align:left;margin-left:-9pt;margin-top:.35pt;width:167.75pt;height:55.85pt;z-index:251666944" filled="f">
            <v:textbox style="mso-next-textbox:#_x0000_s1496">
              <w:txbxContent>
                <w:p w:rsidR="00763F0E" w:rsidRDefault="00763F0E" w:rsidP="005C6D39">
                  <w:pPr>
                    <w:ind w:left="-113" w:right="-74"/>
                    <w:jc w:val="center"/>
                    <w:rPr>
                      <w:sz w:val="20"/>
                      <w:szCs w:val="20"/>
                    </w:rPr>
                  </w:pPr>
                  <w:r>
                    <w:rPr>
                      <w:sz w:val="20"/>
                      <w:szCs w:val="20"/>
                    </w:rPr>
                    <w:t>Цель: формирование этноориентированной личности, способной к бесконфликтному межнациональному взаимодействию</w:t>
                  </w:r>
                </w:p>
              </w:txbxContent>
            </v:textbox>
          </v:shape>
        </w:pict>
      </w:r>
      <w:r>
        <w:pict>
          <v:shape id="_x0000_s1497" type="#_x0000_t202" style="position:absolute;left:0;text-align:left;margin-left:229.35pt;margin-top:2.2pt;width:62.4pt;height:21pt;z-index:251667968" filled="f">
            <v:textbox style="mso-next-textbox:#_x0000_s1497">
              <w:txbxContent>
                <w:p w:rsidR="00763F0E" w:rsidRDefault="00763F0E" w:rsidP="005C6D39">
                  <w:pPr>
                    <w:jc w:val="center"/>
                    <w:rPr>
                      <w:sz w:val="20"/>
                      <w:szCs w:val="20"/>
                    </w:rPr>
                  </w:pPr>
                  <w:r>
                    <w:rPr>
                      <w:sz w:val="20"/>
                      <w:szCs w:val="20"/>
                    </w:rPr>
                    <w:t xml:space="preserve">просодика </w:t>
                  </w:r>
                </w:p>
              </w:txbxContent>
            </v:textbox>
          </v:shape>
        </w:pict>
      </w:r>
      <w:r>
        <w:pict>
          <v:shape id="_x0000_s1498" type="#_x0000_t202" style="position:absolute;left:0;text-align:left;margin-left:295.75pt;margin-top:2.2pt;width:56pt;height:21pt;z-index:251668992" filled="f">
            <v:textbox style="mso-next-textbox:#_x0000_s1498">
              <w:txbxContent>
                <w:p w:rsidR="00763F0E" w:rsidRDefault="00763F0E" w:rsidP="005C6D39">
                  <w:pPr>
                    <w:jc w:val="center"/>
                    <w:rPr>
                      <w:sz w:val="20"/>
                      <w:szCs w:val="20"/>
                    </w:rPr>
                  </w:pPr>
                  <w:r>
                    <w:rPr>
                      <w:sz w:val="20"/>
                      <w:szCs w:val="20"/>
                    </w:rPr>
                    <w:t>такесика</w:t>
                  </w:r>
                </w:p>
              </w:txbxContent>
            </v:textbox>
          </v:shape>
        </w:pict>
      </w:r>
      <w:r>
        <w:pict>
          <v:shape id="_x0000_s1499" type="#_x0000_t202" style="position:absolute;left:0;text-align:left;margin-left:369pt;margin-top:33.9pt;width:252pt;height:21pt;z-index:251670016" filled="f">
            <v:textbox style="mso-next-textbox:#_x0000_s1499">
              <w:txbxContent>
                <w:p w:rsidR="00763F0E" w:rsidRDefault="00763F0E" w:rsidP="005C6D39">
                  <w:pPr>
                    <w:jc w:val="center"/>
                    <w:rPr>
                      <w:b/>
                      <w:sz w:val="20"/>
                      <w:szCs w:val="20"/>
                    </w:rPr>
                  </w:pPr>
                  <w:r>
                    <w:rPr>
                      <w:b/>
                      <w:sz w:val="20"/>
                      <w:szCs w:val="20"/>
                    </w:rPr>
                    <w:t>Научно-теоретическая основа (содержание МО)</w:t>
                  </w:r>
                </w:p>
              </w:txbxContent>
            </v:textbox>
          </v:shape>
        </w:pict>
      </w:r>
      <w:r>
        <w:pict>
          <v:line id="_x0000_s1500" style="position:absolute;left:0;text-align:left;z-index:251671040" from="289.5pt,11.95pt" to="298.55pt,11.95pt">
            <v:stroke startarrow="open" startarrowwidth="narrow" startarrowlength="short" endarrow="open" endarrowwidth="narrow" endarrowlength="short"/>
          </v:line>
        </w:pict>
      </w:r>
      <w:r>
        <w:pict>
          <v:line id="_x0000_s1501" style="position:absolute;left:0;text-align:left;z-index:251672064" from="350.25pt,11.95pt" to="359.3pt,11.95pt">
            <v:stroke startarrow="open" startarrowwidth="narrow" startarrowlength="short" endarrow="open" endarrowwidth="narrow" endarrowlength="short"/>
          </v:line>
        </w:pict>
      </w:r>
      <w:r>
        <w:pict>
          <v:line id="_x0000_s1502" style="position:absolute;left:0;text-align:left;z-index:251673088" from="419.75pt,11.8pt" to="431.65pt,11.8pt">
            <v:stroke startarrow="open" startarrowwidth="narrow" startarrowlength="short" endarrow="open" endarrowwidth="narrow" endarrowlength="short"/>
          </v:line>
        </w:pict>
      </w:r>
      <w:r>
        <w:pict>
          <v:line id="_x0000_s1503" style="position:absolute;left:0;text-align:left;z-index:251674112" from="396.4pt,24.5pt" to="396.4pt,33.5pt">
            <v:stroke endarrow="open"/>
          </v:line>
        </w:pict>
      </w:r>
      <w:r>
        <w:pict>
          <v:shape id="_x0000_s1504" type="#_x0000_t202" style="position:absolute;left:0;text-align:left;margin-left:162.75pt;margin-top:2.35pt;width:62.4pt;height:21pt;z-index:251675136" filled="f">
            <v:textbox style="mso-next-textbox:#_x0000_s1504">
              <w:txbxContent>
                <w:p w:rsidR="00763F0E" w:rsidRDefault="00763F0E" w:rsidP="005C6D39">
                  <w:pPr>
                    <w:jc w:val="center"/>
                    <w:rPr>
                      <w:sz w:val="20"/>
                      <w:szCs w:val="20"/>
                    </w:rPr>
                  </w:pPr>
                  <w:r>
                    <w:rPr>
                      <w:sz w:val="20"/>
                      <w:szCs w:val="20"/>
                    </w:rPr>
                    <w:t xml:space="preserve">педагогика </w:t>
                  </w:r>
                </w:p>
              </w:txbxContent>
            </v:textbox>
          </v:shape>
        </w:pict>
      </w:r>
      <w:r>
        <w:pict>
          <v:shape id="_x0000_s1505" type="#_x0000_t202" style="position:absolute;left:0;text-align:left;margin-left:162pt;margin-top:33.9pt;width:62.4pt;height:21pt;z-index:251676160" filled="f">
            <v:textbox style="mso-next-textbox:#_x0000_s1505">
              <w:txbxContent>
                <w:p w:rsidR="00763F0E" w:rsidRDefault="00763F0E" w:rsidP="005C6D39">
                  <w:pPr>
                    <w:ind w:left="-57" w:right="-57"/>
                    <w:jc w:val="center"/>
                    <w:rPr>
                      <w:sz w:val="20"/>
                      <w:szCs w:val="20"/>
                    </w:rPr>
                  </w:pPr>
                  <w:r>
                    <w:rPr>
                      <w:sz w:val="20"/>
                      <w:szCs w:val="20"/>
                    </w:rPr>
                    <w:t xml:space="preserve">психология </w:t>
                  </w:r>
                </w:p>
              </w:txbxContent>
            </v:textbox>
          </v:shape>
        </w:pict>
      </w:r>
      <w:r>
        <w:pict>
          <v:line id="_x0000_s1506" style="position:absolute;left:0;text-align:left;z-index:251677184" from="222pt,12.1pt" to="231.05pt,12.1pt">
            <v:stroke startarrow="open" startarrowwidth="narrow" startarrowlength="short" endarrow="open" endarrowwidth="narrow" endarrowlength="short"/>
          </v:line>
        </w:pict>
      </w:r>
      <w:r>
        <w:pict>
          <v:line id="_x0000_s1507" style="position:absolute;left:0;text-align:left;z-index:251678208" from="222pt,43.65pt" to="231.05pt,43.65pt">
            <v:stroke startarrow="open" startarrowwidth="narrow" startarrowlength="short" endarrow="open" endarrowwidth="narrow" endarrowlength="short"/>
          </v:line>
        </w:pict>
      </w:r>
      <w:r>
        <w:pict>
          <v:line id="_x0000_s1508" style="position:absolute;left:0;text-align:left;rotation:90;z-index:251679232" from="188.8pt,29.65pt" to="200.7pt,29.65pt">
            <v:stroke startarrow="open" startarrowwidth="narrow" startarrowlength="short" endarrow="open" endarrowwidth="narrow" endarrowlength="short"/>
          </v:line>
        </w:pict>
      </w:r>
      <w:r>
        <w:pict>
          <v:shape id="_x0000_s1509" type="#_x0000_t144" style="position:absolute;left:0;text-align:left;margin-left:321.75pt;margin-top:186.75pt;width:99pt;height:129.75pt;z-index:251680256" adj="6650697" fillcolor="black">
            <v:shadow color="#868686"/>
            <v:textpath style="font-family:&quot;Times New Roman&quot;;font-size:12pt" fitshape="t" trim="t" string="культура межнациональных отношений"/>
          </v:shape>
        </w:pict>
      </w:r>
      <w:r>
        <w:pict>
          <v:shape id="_x0000_s1510" type="#_x0000_t202" style="position:absolute;left:0;text-align:left;margin-left:396.9pt;margin-top:147.55pt;width:99pt;height:65.75pt;z-index:251681280" filled="f" stroked="f">
            <v:textbox style="mso-next-textbox:#_x0000_s1510">
              <w:txbxContent>
                <w:p w:rsidR="00763F0E" w:rsidRDefault="00763F0E" w:rsidP="005C6D39">
                  <w:pPr>
                    <w:jc w:val="center"/>
                    <w:rPr>
                      <w:sz w:val="18"/>
                      <w:szCs w:val="18"/>
                    </w:rPr>
                  </w:pPr>
                  <w:r>
                    <w:rPr>
                      <w:sz w:val="18"/>
                      <w:szCs w:val="18"/>
                    </w:rPr>
                    <w:t xml:space="preserve">Межкультурная </w:t>
                  </w:r>
                </w:p>
                <w:p w:rsidR="00763F0E" w:rsidRDefault="00763F0E" w:rsidP="005C6D39">
                  <w:pPr>
                    <w:jc w:val="center"/>
                    <w:rPr>
                      <w:sz w:val="18"/>
                      <w:szCs w:val="18"/>
                    </w:rPr>
                  </w:pPr>
                  <w:r>
                    <w:rPr>
                      <w:sz w:val="18"/>
                      <w:szCs w:val="18"/>
                    </w:rPr>
                    <w:t xml:space="preserve">компетентность как фактор стабилизации национальных </w:t>
                  </w:r>
                </w:p>
                <w:p w:rsidR="00763F0E" w:rsidRDefault="00763F0E" w:rsidP="005C6D39">
                  <w:pPr>
                    <w:jc w:val="center"/>
                    <w:rPr>
                      <w:sz w:val="18"/>
                      <w:szCs w:val="18"/>
                    </w:rPr>
                  </w:pPr>
                  <w:r>
                    <w:rPr>
                      <w:sz w:val="18"/>
                      <w:szCs w:val="18"/>
                    </w:rPr>
                    <w:t>отношений</w:t>
                  </w:r>
                </w:p>
              </w:txbxContent>
            </v:textbox>
          </v:shape>
        </w:pict>
      </w:r>
      <w:r>
        <w:pict>
          <v:shape id="_x0000_s1511" type="#_x0000_t202" style="position:absolute;left:0;text-align:left;margin-left:242.4pt;margin-top:150.2pt;width:99pt;height:65.75pt;z-index:251682304" filled="f" stroked="f">
            <v:textbox style="mso-next-textbox:#_x0000_s1511">
              <w:txbxContent>
                <w:p w:rsidR="00763F0E" w:rsidRDefault="00763F0E" w:rsidP="005C6D39">
                  <w:pPr>
                    <w:jc w:val="center"/>
                    <w:rPr>
                      <w:sz w:val="18"/>
                      <w:szCs w:val="18"/>
                    </w:rPr>
                  </w:pPr>
                  <w:r>
                    <w:rPr>
                      <w:sz w:val="18"/>
                      <w:szCs w:val="18"/>
                    </w:rPr>
                    <w:t>Конфликтологическая компетентность как фактор развития  межнационального согласия</w:t>
                  </w:r>
                </w:p>
              </w:txbxContent>
            </v:textbox>
          </v:shape>
        </w:pict>
      </w:r>
      <w:r>
        <w:pict>
          <v:shape id="_x0000_s1512" type="#_x0000_t202" style="position:absolute;left:0;text-align:left;margin-left:246.9pt;margin-top:300.1pt;width:99pt;height:65.75pt;z-index:251683328" filled="f" stroked="f">
            <v:textbox style="mso-next-textbox:#_x0000_s1512">
              <w:txbxContent>
                <w:p w:rsidR="00763F0E" w:rsidRDefault="00763F0E" w:rsidP="005C6D39">
                  <w:pPr>
                    <w:jc w:val="center"/>
                    <w:rPr>
                      <w:sz w:val="18"/>
                      <w:szCs w:val="18"/>
                    </w:rPr>
                  </w:pPr>
                  <w:r>
                    <w:rPr>
                      <w:sz w:val="18"/>
                      <w:szCs w:val="18"/>
                    </w:rPr>
                    <w:t>Толерантность как вектор развития межнациональных отношений</w:t>
                  </w:r>
                </w:p>
              </w:txbxContent>
            </v:textbox>
          </v:shape>
        </w:pict>
      </w:r>
      <w:r>
        <w:pict>
          <v:shape id="_x0000_s1513" type="#_x0000_t202" style="position:absolute;left:0;text-align:left;margin-left:397.65pt;margin-top:300.1pt;width:99pt;height:65.75pt;z-index:251684352" filled="f" stroked="f">
            <v:textbox style="mso-next-textbox:#_x0000_s1513">
              <w:txbxContent>
                <w:p w:rsidR="00763F0E" w:rsidRDefault="00763F0E" w:rsidP="005C6D39">
                  <w:pPr>
                    <w:jc w:val="center"/>
                    <w:rPr>
                      <w:sz w:val="18"/>
                      <w:szCs w:val="18"/>
                    </w:rPr>
                  </w:pPr>
                  <w:r>
                    <w:rPr>
                      <w:sz w:val="18"/>
                      <w:szCs w:val="18"/>
                    </w:rPr>
                    <w:t>Диалог культур как фактор регулирования межнациональных отношений</w:t>
                  </w:r>
                </w:p>
              </w:txbxContent>
            </v:textbox>
          </v:shape>
        </w:pict>
      </w:r>
      <w:r>
        <w:pict>
          <v:shape id="_x0000_s1514" type="#_x0000_t202" style="position:absolute;left:0;text-align:left;margin-left:247.5pt;margin-top:455.7pt;width:3in;height:21pt;z-index:251685376" filled="f">
            <v:textbox style="mso-next-textbox:#_x0000_s1514">
              <w:txbxContent>
                <w:p w:rsidR="00763F0E" w:rsidRDefault="00763F0E" w:rsidP="005C6D39">
                  <w:pPr>
                    <w:jc w:val="center"/>
                    <w:rPr>
                      <w:b/>
                      <w:sz w:val="20"/>
                      <w:szCs w:val="20"/>
                    </w:rPr>
                  </w:pPr>
                  <w:r>
                    <w:rPr>
                      <w:b/>
                      <w:sz w:val="20"/>
                      <w:szCs w:val="20"/>
                    </w:rPr>
                    <w:t>Компоненты</w:t>
                  </w:r>
                </w:p>
              </w:txbxContent>
            </v:textbox>
          </v:shape>
        </w:pict>
      </w:r>
      <w:r>
        <w:pict>
          <v:shape id="_x0000_s1515" type="#_x0000_t202" style="position:absolute;left:0;text-align:left;margin-left:96pt;margin-top:485pt;width:90pt;height:30.05pt;z-index:251686400" filled="f">
            <v:textbox style="mso-next-textbox:#_x0000_s1515">
              <w:txbxContent>
                <w:p w:rsidR="00763F0E" w:rsidRDefault="00763F0E" w:rsidP="005C6D39">
                  <w:pPr>
                    <w:ind w:left="-57" w:right="-57"/>
                    <w:jc w:val="center"/>
                    <w:rPr>
                      <w:sz w:val="20"/>
                      <w:szCs w:val="20"/>
                    </w:rPr>
                  </w:pPr>
                  <w:r>
                    <w:rPr>
                      <w:sz w:val="20"/>
                      <w:szCs w:val="20"/>
                    </w:rPr>
                    <w:t>когнитивно-интеллектуальный</w:t>
                  </w:r>
                </w:p>
              </w:txbxContent>
            </v:textbox>
          </v:shape>
        </w:pict>
      </w:r>
      <w:r>
        <w:pict>
          <v:shape id="_x0000_s1516" type="#_x0000_t202" style="position:absolute;left:0;text-align:left;margin-left:186pt;margin-top:485pt;width:81pt;height:30.05pt;z-index:251687424" filled="f">
            <v:textbox style="mso-next-textbox:#_x0000_s1516">
              <w:txbxContent>
                <w:p w:rsidR="00763F0E" w:rsidRDefault="00763F0E" w:rsidP="005C6D39">
                  <w:pPr>
                    <w:ind w:left="-57" w:right="-57"/>
                    <w:jc w:val="center"/>
                    <w:rPr>
                      <w:sz w:val="8"/>
                      <w:szCs w:val="8"/>
                    </w:rPr>
                  </w:pPr>
                </w:p>
                <w:p w:rsidR="00763F0E" w:rsidRDefault="00763F0E" w:rsidP="005C6D39">
                  <w:pPr>
                    <w:ind w:left="-57" w:right="-57"/>
                    <w:jc w:val="center"/>
                    <w:rPr>
                      <w:sz w:val="20"/>
                      <w:szCs w:val="20"/>
                    </w:rPr>
                  </w:pPr>
                  <w:r>
                    <w:rPr>
                      <w:sz w:val="20"/>
                      <w:szCs w:val="20"/>
                    </w:rPr>
                    <w:t>мотивационный</w:t>
                  </w:r>
                </w:p>
              </w:txbxContent>
            </v:textbox>
          </v:shape>
        </w:pict>
      </w:r>
      <w:r>
        <w:pict>
          <v:shape id="_x0000_s1517" type="#_x0000_t202" style="position:absolute;left:0;text-align:left;margin-left:267pt;margin-top:485pt;width:81pt;height:30.05pt;z-index:251688448" filled="f">
            <v:textbox style="mso-next-textbox:#_x0000_s1517">
              <w:txbxContent>
                <w:p w:rsidR="00763F0E" w:rsidRDefault="00763F0E" w:rsidP="005C6D39">
                  <w:pPr>
                    <w:ind w:left="-57" w:right="-57"/>
                    <w:jc w:val="center"/>
                    <w:rPr>
                      <w:sz w:val="8"/>
                      <w:szCs w:val="8"/>
                    </w:rPr>
                  </w:pPr>
                </w:p>
                <w:p w:rsidR="00763F0E" w:rsidRDefault="00763F0E" w:rsidP="005C6D39">
                  <w:pPr>
                    <w:ind w:left="-57" w:right="-57"/>
                    <w:jc w:val="center"/>
                    <w:rPr>
                      <w:sz w:val="20"/>
                      <w:szCs w:val="20"/>
                    </w:rPr>
                  </w:pPr>
                  <w:r>
                    <w:rPr>
                      <w:sz w:val="20"/>
                      <w:szCs w:val="20"/>
                    </w:rPr>
                    <w:t>рефлексивный</w:t>
                  </w:r>
                </w:p>
              </w:txbxContent>
            </v:textbox>
          </v:shape>
        </w:pict>
      </w:r>
      <w:r>
        <w:pict>
          <v:shape id="_x0000_s1518" type="#_x0000_t202" style="position:absolute;left:0;text-align:left;margin-left:348pt;margin-top:485pt;width:81pt;height:30.05pt;z-index:251689472" filled="f">
            <v:textbox style="mso-next-textbox:#_x0000_s1518">
              <w:txbxContent>
                <w:p w:rsidR="00763F0E" w:rsidRDefault="00763F0E" w:rsidP="005C6D39">
                  <w:pPr>
                    <w:ind w:left="-57" w:right="-57"/>
                    <w:jc w:val="center"/>
                    <w:rPr>
                      <w:sz w:val="8"/>
                      <w:szCs w:val="8"/>
                    </w:rPr>
                  </w:pPr>
                </w:p>
                <w:p w:rsidR="00763F0E" w:rsidRDefault="00763F0E" w:rsidP="005C6D39">
                  <w:pPr>
                    <w:ind w:left="-57" w:right="-57"/>
                    <w:jc w:val="center"/>
                    <w:rPr>
                      <w:sz w:val="20"/>
                      <w:szCs w:val="20"/>
                    </w:rPr>
                  </w:pPr>
                  <w:r>
                    <w:rPr>
                      <w:sz w:val="20"/>
                      <w:szCs w:val="20"/>
                    </w:rPr>
                    <w:t>поведенческий</w:t>
                  </w:r>
                </w:p>
              </w:txbxContent>
            </v:textbox>
          </v:shape>
        </w:pict>
      </w:r>
      <w:r>
        <w:pict>
          <v:shape id="_x0000_s1519" type="#_x0000_t202" style="position:absolute;left:0;text-align:left;margin-left:603pt;margin-top:135.3pt;width:179.85pt;height:45pt;z-index:251690496" filled="f">
            <v:textbox style="mso-next-textbox:#_x0000_s1519">
              <w:txbxContent>
                <w:p w:rsidR="00763F0E" w:rsidRDefault="00763F0E" w:rsidP="005C6D39">
                  <w:pPr>
                    <w:ind w:left="-57" w:right="-57"/>
                    <w:jc w:val="both"/>
                    <w:rPr>
                      <w:sz w:val="16"/>
                      <w:szCs w:val="16"/>
                    </w:rPr>
                  </w:pPr>
                  <w:r>
                    <w:rPr>
                      <w:sz w:val="16"/>
                      <w:szCs w:val="16"/>
                    </w:rPr>
                    <w:t>Этнопедагогическое просвещение студенческой молодежи для расширения и углубления этнокультурных знаний о других, о способах межкультурного взаимодействия</w:t>
                  </w:r>
                </w:p>
              </w:txbxContent>
            </v:textbox>
          </v:shape>
        </w:pict>
      </w:r>
      <w:r>
        <w:pict>
          <v:shape id="_x0000_s1520" type="#_x0000_t202" style="position:absolute;left:0;text-align:left;margin-left:603pt;margin-top:181.5pt;width:179.85pt;height:54pt;z-index:251691520" filled="f">
            <v:textbox style="mso-next-textbox:#_x0000_s1520">
              <w:txbxContent>
                <w:p w:rsidR="00763F0E" w:rsidRDefault="00763F0E" w:rsidP="005C6D39">
                  <w:pPr>
                    <w:ind w:left="-57" w:right="-57"/>
                    <w:jc w:val="both"/>
                    <w:rPr>
                      <w:sz w:val="16"/>
                      <w:szCs w:val="16"/>
                    </w:rPr>
                  </w:pPr>
                  <w:r>
                    <w:rPr>
                      <w:sz w:val="16"/>
                      <w:szCs w:val="16"/>
                    </w:rPr>
                    <w:t>Реализация этнотолерантной установки на формирование КМО молодежи, состоящей из готовности и способности студентов к конструктивным межнациональным отношениям (через синергетическое взаимодействие)</w:t>
                  </w:r>
                </w:p>
              </w:txbxContent>
            </v:textbox>
          </v:shape>
        </w:pict>
      </w:r>
      <w:r>
        <w:pict>
          <v:shape id="_x0000_s1521" type="#_x0000_t202" style="position:absolute;left:0;text-align:left;margin-left:603pt;margin-top:236.7pt;width:179.85pt;height:63pt;z-index:251692544" filled="f">
            <v:textbox style="mso-next-textbox:#_x0000_s1521">
              <w:txbxContent>
                <w:p w:rsidR="00763F0E" w:rsidRDefault="00763F0E" w:rsidP="005C6D39">
                  <w:pPr>
                    <w:ind w:left="-57" w:right="-57"/>
                    <w:jc w:val="both"/>
                    <w:rPr>
                      <w:sz w:val="16"/>
                      <w:szCs w:val="16"/>
                    </w:rPr>
                  </w:pPr>
                  <w:r>
                    <w:rPr>
                      <w:sz w:val="16"/>
                      <w:szCs w:val="16"/>
                    </w:rPr>
                    <w:t>Формирование КМО, толерантности (т.е. использование активных методов, которые способствуют формированию мировоззрения, ассертивности, синтонности, «интеллекта межнациональных отношений» и менталитета толерантности)</w:t>
                  </w:r>
                </w:p>
              </w:txbxContent>
            </v:textbox>
          </v:shape>
        </w:pict>
      </w:r>
      <w:r>
        <w:pict>
          <v:shape id="_x0000_s1522" type="#_x0000_t202" style="position:absolute;left:0;text-align:left;margin-left:603pt;margin-top:424pt;width:179.85pt;height:35.7pt;z-index:251693568" filled="f">
            <v:textbox style="mso-next-textbox:#_x0000_s1522">
              <w:txbxContent>
                <w:p w:rsidR="00763F0E" w:rsidRDefault="00763F0E" w:rsidP="005C6D39">
                  <w:pPr>
                    <w:ind w:left="-57" w:right="-57"/>
                    <w:jc w:val="both"/>
                    <w:rPr>
                      <w:sz w:val="16"/>
                      <w:szCs w:val="16"/>
                    </w:rPr>
                  </w:pPr>
                  <w:r>
                    <w:rPr>
                      <w:sz w:val="16"/>
                      <w:szCs w:val="16"/>
                    </w:rPr>
                    <w:t>Включение студенческой молодежи в активное межкультурное взаимодействие с целью формирования значимых личностных качеств</w:t>
                  </w:r>
                </w:p>
              </w:txbxContent>
            </v:textbox>
          </v:shape>
        </w:pict>
      </w:r>
      <w:r>
        <w:pict>
          <v:shape id="_x0000_s1523" type="#_x0000_t202" style="position:absolute;left:0;text-align:left;margin-left:603pt;margin-top:460.5pt;width:179.85pt;height:45.35pt;z-index:251694592" filled="f">
            <v:textbox style="mso-next-textbox:#_x0000_s1523">
              <w:txbxContent>
                <w:p w:rsidR="00763F0E" w:rsidRDefault="00763F0E" w:rsidP="005C6D39">
                  <w:pPr>
                    <w:ind w:left="-57" w:right="-57"/>
                    <w:jc w:val="both"/>
                    <w:rPr>
                      <w:sz w:val="16"/>
                      <w:szCs w:val="16"/>
                    </w:rPr>
                  </w:pPr>
                  <w:r>
                    <w:rPr>
                      <w:sz w:val="16"/>
                      <w:szCs w:val="16"/>
                    </w:rPr>
                    <w:t>Реализация программы формирования культуры межнациональных отношений студенческой молодежи в поликультурном образовательном пространстве</w:t>
                  </w:r>
                </w:p>
              </w:txbxContent>
            </v:textbox>
          </v:shape>
        </w:pict>
      </w:r>
      <w:r>
        <w:pict>
          <v:shape id="_x0000_s1524" type="#_x0000_t202" style="position:absolute;left:0;text-align:left;margin-left:189pt;margin-top:393.35pt;width:36pt;height:1in;z-index:251695616" filled="f">
            <v:textbox style="layout-flow:vertical;mso-layout-flow-alt:bottom-to-top;mso-next-textbox:#_x0000_s1524">
              <w:txbxContent>
                <w:p w:rsidR="00763F0E" w:rsidRDefault="00763F0E" w:rsidP="005C6D39">
                  <w:pPr>
                    <w:jc w:val="center"/>
                    <w:rPr>
                      <w:sz w:val="20"/>
                      <w:szCs w:val="20"/>
                    </w:rPr>
                  </w:pPr>
                  <w:r>
                    <w:rPr>
                      <w:sz w:val="20"/>
                      <w:szCs w:val="20"/>
                    </w:rPr>
                    <w:t xml:space="preserve">Культура </w:t>
                  </w:r>
                </w:p>
                <w:p w:rsidR="00763F0E" w:rsidRDefault="00763F0E" w:rsidP="005C6D39">
                  <w:pPr>
                    <w:jc w:val="center"/>
                    <w:rPr>
                      <w:sz w:val="20"/>
                      <w:szCs w:val="20"/>
                    </w:rPr>
                  </w:pPr>
                  <w:r>
                    <w:rPr>
                      <w:sz w:val="20"/>
                      <w:szCs w:val="20"/>
                    </w:rPr>
                    <w:t>понимания</w:t>
                  </w:r>
                </w:p>
              </w:txbxContent>
            </v:textbox>
          </v:shape>
        </w:pict>
      </w:r>
      <w:r>
        <w:pict>
          <v:shape id="_x0000_s1525" type="#_x0000_t202" style="position:absolute;left:0;text-align:left;margin-left:513.15pt;margin-top:393.35pt;width:37.4pt;height:1in;z-index:251696640" filled="f">
            <v:textbox style="layout-flow:vertical;mso-layout-flow-alt:bottom-to-top;mso-next-textbox:#_x0000_s1525">
              <w:txbxContent>
                <w:p w:rsidR="00763F0E" w:rsidRDefault="00763F0E" w:rsidP="005C6D39">
                  <w:pPr>
                    <w:jc w:val="center"/>
                    <w:rPr>
                      <w:sz w:val="20"/>
                      <w:szCs w:val="20"/>
                    </w:rPr>
                  </w:pPr>
                  <w:r>
                    <w:rPr>
                      <w:sz w:val="20"/>
                      <w:szCs w:val="20"/>
                    </w:rPr>
                    <w:t xml:space="preserve">Культура </w:t>
                  </w:r>
                </w:p>
                <w:p w:rsidR="00763F0E" w:rsidRDefault="00763F0E" w:rsidP="005C6D39">
                  <w:pPr>
                    <w:jc w:val="center"/>
                    <w:rPr>
                      <w:sz w:val="20"/>
                      <w:szCs w:val="20"/>
                    </w:rPr>
                  </w:pPr>
                  <w:r>
                    <w:rPr>
                      <w:sz w:val="20"/>
                      <w:szCs w:val="20"/>
                    </w:rPr>
                    <w:t>различий</w:t>
                  </w:r>
                </w:p>
              </w:txbxContent>
            </v:textbox>
          </v:shape>
        </w:pict>
      </w:r>
      <w:r>
        <w:pict>
          <v:shape id="_x0000_s1526" type="#_x0000_t202" style="position:absolute;left:0;text-align:left;margin-left:-4.5pt;margin-top:328.75pt;width:136.65pt;height:81pt;z-index:251697664" filled="f">
            <v:textbox style="mso-next-textbox:#_x0000_s1526">
              <w:txbxContent>
                <w:p w:rsidR="00763F0E" w:rsidRDefault="00763F0E" w:rsidP="005C6D39">
                  <w:pPr>
                    <w:ind w:right="-113"/>
                    <w:jc w:val="both"/>
                    <w:rPr>
                      <w:b/>
                      <w:sz w:val="16"/>
                      <w:szCs w:val="16"/>
                    </w:rPr>
                  </w:pPr>
                  <w:r>
                    <w:rPr>
                      <w:b/>
                      <w:sz w:val="16"/>
                      <w:szCs w:val="16"/>
                    </w:rPr>
                    <w:t xml:space="preserve">Критерии сформированности КМО: </w:t>
                  </w:r>
                  <w:r>
                    <w:rPr>
                      <w:sz w:val="16"/>
                      <w:szCs w:val="16"/>
                    </w:rPr>
                    <w:t>этнокультурный, когнитивный, эмоционально-оценочный, рефлексивный, поведенческий, стратегический, информационный, коммуникативный, мотивационный, этнотолерантный, конфликтологический,</w:t>
                  </w:r>
                  <w:r>
                    <w:rPr>
                      <w:color w:val="000000"/>
                      <w:sz w:val="16"/>
                      <w:szCs w:val="16"/>
                    </w:rPr>
                    <w:t xml:space="preserve"> этноневербальный</w:t>
                  </w:r>
                </w:p>
              </w:txbxContent>
            </v:textbox>
          </v:shape>
        </w:pict>
      </w:r>
      <w:r>
        <w:pict>
          <v:shape id="_x0000_s1527" type="#_x0000_t202" style="position:absolute;left:0;text-align:left;margin-left:-4.5pt;margin-top:423.4pt;width:136.65pt;height:45pt;z-index:251698688" filled="f">
            <v:textbox style="mso-next-textbox:#_x0000_s1527">
              <w:txbxContent>
                <w:p w:rsidR="00763F0E" w:rsidRDefault="00763F0E" w:rsidP="005C6D39">
                  <w:pPr>
                    <w:ind w:left="-113" w:right="-113"/>
                    <w:jc w:val="center"/>
                    <w:rPr>
                      <w:b/>
                      <w:sz w:val="18"/>
                      <w:szCs w:val="18"/>
                    </w:rPr>
                  </w:pPr>
                  <w:r>
                    <w:rPr>
                      <w:b/>
                      <w:sz w:val="18"/>
                      <w:szCs w:val="18"/>
                    </w:rPr>
                    <w:t>Результативность:</w:t>
                  </w:r>
                </w:p>
                <w:p w:rsidR="00763F0E" w:rsidRDefault="00763F0E" w:rsidP="005C6D39">
                  <w:pPr>
                    <w:jc w:val="center"/>
                    <w:rPr>
                      <w:sz w:val="18"/>
                      <w:szCs w:val="18"/>
                    </w:rPr>
                  </w:pPr>
                  <w:r>
                    <w:rPr>
                      <w:sz w:val="18"/>
                      <w:szCs w:val="18"/>
                    </w:rPr>
                    <w:t>сформированность культуры межнациональных отношений</w:t>
                  </w:r>
                </w:p>
              </w:txbxContent>
            </v:textbox>
          </v:shape>
        </w:pict>
      </w:r>
      <w:r>
        <w:pict>
          <v:line id="_x0000_s1528" style="position:absolute;left:0;text-align:left;z-index:251699712" from="63pt,315.7pt" to="63pt,328.75pt">
            <v:stroke startarrow="block" startarrowwidth="narrow" startarrowlength="short" endarrow="block" endarrowwidth="narrow" endarrowlength="short"/>
          </v:line>
        </w:pict>
      </w:r>
      <w:r>
        <w:pict>
          <v:line id="_x0000_s1529" style="position:absolute;left:0;text-align:left;flip:y;z-index:251700736" from="130.5pt,361.2pt" to="214.5pt,437.7pt">
            <v:stroke startarrow="block" startarrowwidth="narrow" startarrowlength="short" endarrow="block" endarrowwidth="narrow" endarrowlength="short"/>
          </v:line>
        </w:pict>
      </w:r>
      <w:r>
        <w:pict>
          <v:line id="_x0000_s1530" style="position:absolute;left:0;text-align:left;flip:x;z-index:251701760" from="402.4pt,54.8pt" to="489pt,63.8pt">
            <v:stroke endarrow="open"/>
          </v:line>
        </w:pict>
      </w:r>
      <w:r>
        <w:pict>
          <v:shape id="_x0000_s1531" type="#_x0000_t202" style="position:absolute;left:0;text-align:left;margin-left:299pt;margin-top:33.9pt;width:61pt;height:21pt;z-index:251702784" filled="f">
            <v:textbox style="mso-next-textbox:#_x0000_s1531">
              <w:txbxContent>
                <w:p w:rsidR="00763F0E" w:rsidRDefault="00763F0E" w:rsidP="005C6D39">
                  <w:pPr>
                    <w:jc w:val="center"/>
                    <w:rPr>
                      <w:sz w:val="20"/>
                      <w:szCs w:val="20"/>
                    </w:rPr>
                  </w:pPr>
                  <w:r>
                    <w:rPr>
                      <w:sz w:val="20"/>
                      <w:szCs w:val="20"/>
                    </w:rPr>
                    <w:t xml:space="preserve">логика </w:t>
                  </w:r>
                </w:p>
              </w:txbxContent>
            </v:textbox>
          </v:shape>
        </w:pict>
      </w:r>
      <w:r>
        <w:pict>
          <v:line id="_x0000_s1532" style="position:absolute;left:0;text-align:left;z-index:251703808" from="291pt,43.9pt" to="300.05pt,43.9pt">
            <v:stroke startarrow="open" startarrowwidth="narrow" startarrowlength="short" endarrow="open" endarrowwidth="narrow" endarrowlength="short"/>
          </v:line>
        </w:pict>
      </w:r>
      <w:r>
        <w:pict>
          <v:line id="_x0000_s1533" style="position:absolute;left:0;text-align:left;z-index:251704832" from="603pt,400.5pt" to="783pt,400.5pt"/>
        </w:pict>
      </w: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28"/>
          <w:szCs w:val="28"/>
        </w:rPr>
      </w:pPr>
    </w:p>
    <w:p w:rsidR="005C6D39" w:rsidRDefault="005C6D39" w:rsidP="005C6D39">
      <w:pPr>
        <w:jc w:val="center"/>
        <w:rPr>
          <w:b/>
          <w:sz w:val="44"/>
          <w:szCs w:val="44"/>
        </w:rPr>
      </w:pPr>
    </w:p>
    <w:p w:rsidR="005C6D39" w:rsidRDefault="005C6D39" w:rsidP="005C6D39">
      <w:pPr>
        <w:jc w:val="center"/>
        <w:rPr>
          <w:b/>
          <w:sz w:val="28"/>
          <w:szCs w:val="28"/>
        </w:rPr>
      </w:pPr>
    </w:p>
    <w:p w:rsidR="005C6D39" w:rsidRDefault="005C6D39" w:rsidP="005C6D39">
      <w:pPr>
        <w:jc w:val="right"/>
        <w:rPr>
          <w:sz w:val="28"/>
          <w:szCs w:val="28"/>
        </w:rPr>
      </w:pPr>
      <w:r>
        <w:rPr>
          <w:b/>
          <w:sz w:val="28"/>
          <w:szCs w:val="28"/>
        </w:rPr>
        <w:br w:type="page"/>
      </w:r>
      <w:r w:rsidR="002A45C8">
        <w:pict>
          <v:group id="_x0000_s1390" style="position:absolute;left:0;text-align:left;margin-left:-27pt;margin-top:29.7pt;width:811.4pt;height:7in;z-index:251624960" coordorigin="311,954" coordsize="16228,10080">
            <v:rect id="_x0000_s1391" style="position:absolute;left:311;top:9765;width:16200;height:629" filled="f"/>
            <v:group id="_x0000_s1392" style="position:absolute;left:339;top:954;width:16200;height:10080" coordorigin="339,954" coordsize="16200,10080">
              <v:shape id="_x0000_s1393" type="#_x0000_t202" style="position:absolute;left:3551;top:4340;width:9000;height:420" filled="f">
                <v:textbox style="mso-next-textbox:#_x0000_s1393">
                  <w:txbxContent>
                    <w:p w:rsidR="00763F0E" w:rsidRDefault="00763F0E" w:rsidP="005C6D39">
                      <w:pPr>
                        <w:jc w:val="center"/>
                        <w:rPr>
                          <w:b/>
                          <w:spacing w:val="56"/>
                          <w:sz w:val="20"/>
                          <w:szCs w:val="20"/>
                        </w:rPr>
                      </w:pPr>
                      <w:r>
                        <w:rPr>
                          <w:b/>
                          <w:spacing w:val="56"/>
                          <w:sz w:val="20"/>
                          <w:szCs w:val="20"/>
                        </w:rPr>
                        <w:t>Стиль взаимоотношений: демократический (сотрудничество)</w:t>
                      </w:r>
                    </w:p>
                  </w:txbxContent>
                </v:textbox>
              </v:shape>
              <v:group id="_x0000_s1394" style="position:absolute;left:339;top:954;width:16200;height:10080" coordorigin="339,954" coordsize="16200,10080">
                <v:shape id="_x0000_s1395" type="#_x0000_t202" style="position:absolute;left:3931;top:954;width:9000;height:540" filled="f">
                  <v:textbox style="mso-next-textbox:#_x0000_s1395">
                    <w:txbxContent>
                      <w:p w:rsidR="00763F0E" w:rsidRDefault="00763F0E" w:rsidP="005C6D39">
                        <w:pPr>
                          <w:jc w:val="center"/>
                          <w:rPr>
                            <w:b/>
                            <w:spacing w:val="52"/>
                            <w:sz w:val="28"/>
                            <w:szCs w:val="28"/>
                          </w:rPr>
                        </w:pPr>
                        <w:r>
                          <w:rPr>
                            <w:b/>
                            <w:spacing w:val="52"/>
                            <w:sz w:val="28"/>
                            <w:szCs w:val="28"/>
                          </w:rPr>
                          <w:t>Система межкультурного образования студентов</w:t>
                        </w:r>
                      </w:p>
                    </w:txbxContent>
                  </v:textbox>
                </v:shape>
                <v:shape id="_x0000_s1396" type="#_x0000_t202" style="position:absolute;left:3931;top:1674;width:9000;height:420" filled="f">
                  <v:textbox style="mso-next-textbox:#_x0000_s1396">
                    <w:txbxContent>
                      <w:p w:rsidR="00763F0E" w:rsidRDefault="00763F0E" w:rsidP="005C6D39">
                        <w:pPr>
                          <w:jc w:val="center"/>
                          <w:rPr>
                            <w:b/>
                            <w:spacing w:val="60"/>
                            <w:sz w:val="20"/>
                            <w:szCs w:val="20"/>
                          </w:rPr>
                        </w:pPr>
                        <w:r>
                          <w:rPr>
                            <w:b/>
                            <w:spacing w:val="60"/>
                            <w:sz w:val="20"/>
                            <w:szCs w:val="20"/>
                          </w:rPr>
                          <w:t>Субъект-субъектные взаимоотношения</w:t>
                        </w:r>
                      </w:p>
                    </w:txbxContent>
                  </v:textbox>
                </v:shape>
                <v:shape id="_x0000_s1397" type="#_x0000_t202" style="position:absolute;left:3931;top:2273;width:9000;height:420" filled="f">
                  <v:textbox style="mso-next-textbox:#_x0000_s1397">
                    <w:txbxContent>
                      <w:p w:rsidR="00763F0E" w:rsidRDefault="00763F0E" w:rsidP="005C6D39">
                        <w:pPr>
                          <w:jc w:val="center"/>
                          <w:rPr>
                            <w:b/>
                            <w:spacing w:val="60"/>
                            <w:sz w:val="20"/>
                            <w:szCs w:val="20"/>
                          </w:rPr>
                        </w:pPr>
                        <w:r>
                          <w:rPr>
                            <w:b/>
                            <w:spacing w:val="60"/>
                            <w:sz w:val="20"/>
                            <w:szCs w:val="20"/>
                          </w:rPr>
                          <w:t>Формы взаимоотношений</w:t>
                        </w:r>
                      </w:p>
                    </w:txbxContent>
                  </v:textbox>
                </v:shape>
                <v:shape id="_x0000_s1398" type="#_x0000_t202" style="position:absolute;left:494;top:2931;width:5220;height:420" filled="f">
                  <v:textbox style="mso-next-textbox:#_x0000_s1398">
                    <w:txbxContent>
                      <w:p w:rsidR="00763F0E" w:rsidRDefault="00763F0E" w:rsidP="005C6D39">
                        <w:pPr>
                          <w:jc w:val="center"/>
                          <w:rPr>
                            <w:b/>
                            <w:spacing w:val="60"/>
                            <w:sz w:val="20"/>
                            <w:szCs w:val="20"/>
                          </w:rPr>
                        </w:pPr>
                        <w:r>
                          <w:rPr>
                            <w:b/>
                            <w:spacing w:val="60"/>
                            <w:sz w:val="20"/>
                            <w:szCs w:val="20"/>
                          </w:rPr>
                          <w:t>преподаватель – студент</w:t>
                        </w:r>
                      </w:p>
                    </w:txbxContent>
                  </v:textbox>
                </v:shape>
                <v:shape id="_x0000_s1399" type="#_x0000_t202" style="position:absolute;left:5814;top:2931;width:5221;height:420" filled="f">
                  <v:textbox style="mso-next-textbox:#_x0000_s1399">
                    <w:txbxContent>
                      <w:p w:rsidR="00763F0E" w:rsidRDefault="00763F0E" w:rsidP="005C6D39">
                        <w:pPr>
                          <w:jc w:val="center"/>
                          <w:rPr>
                            <w:b/>
                            <w:spacing w:val="60"/>
                            <w:sz w:val="20"/>
                            <w:szCs w:val="20"/>
                          </w:rPr>
                        </w:pPr>
                        <w:r>
                          <w:rPr>
                            <w:b/>
                            <w:spacing w:val="60"/>
                            <w:sz w:val="20"/>
                            <w:szCs w:val="20"/>
                          </w:rPr>
                          <w:t>студент – студент</w:t>
                        </w:r>
                      </w:p>
                    </w:txbxContent>
                  </v:textbox>
                </v:shape>
                <v:shape id="_x0000_s1400" type="#_x0000_t202" style="position:absolute;left:11181;top:2931;width:5220;height:420" filled="f">
                  <v:textbox style="mso-next-textbox:#_x0000_s1400">
                    <w:txbxContent>
                      <w:p w:rsidR="00763F0E" w:rsidRDefault="00763F0E" w:rsidP="005C6D39">
                        <w:pPr>
                          <w:jc w:val="center"/>
                          <w:rPr>
                            <w:b/>
                            <w:spacing w:val="54"/>
                            <w:sz w:val="20"/>
                            <w:szCs w:val="20"/>
                          </w:rPr>
                        </w:pPr>
                        <w:r>
                          <w:rPr>
                            <w:b/>
                            <w:spacing w:val="54"/>
                            <w:sz w:val="20"/>
                            <w:szCs w:val="20"/>
                          </w:rPr>
                          <w:t>студент – преподаватель – студент</w:t>
                        </w:r>
                      </w:p>
                    </w:txbxContent>
                  </v:textbox>
                </v:shape>
                <v:shape id="_x0000_s1401" type="#_x0000_t202" style="position:absolute;left:491;top:3357;width:5220;height:657" filled="f">
                  <v:textbox style="mso-next-textbox:#_x0000_s1401">
                    <w:txbxContent>
                      <w:p w:rsidR="00763F0E" w:rsidRDefault="00763F0E" w:rsidP="005C6D39">
                        <w:pPr>
                          <w:jc w:val="center"/>
                          <w:rPr>
                            <w:sz w:val="20"/>
                            <w:szCs w:val="20"/>
                          </w:rPr>
                        </w:pPr>
                        <w:r>
                          <w:rPr>
                            <w:sz w:val="20"/>
                            <w:szCs w:val="20"/>
                          </w:rPr>
                          <w:t xml:space="preserve">теоретико-практическое взаимодействие в </w:t>
                        </w:r>
                      </w:p>
                      <w:p w:rsidR="00763F0E" w:rsidRDefault="00763F0E" w:rsidP="005C6D39">
                        <w:pPr>
                          <w:jc w:val="center"/>
                          <w:rPr>
                            <w:sz w:val="20"/>
                            <w:szCs w:val="20"/>
                          </w:rPr>
                        </w:pPr>
                        <w:r>
                          <w:rPr>
                            <w:sz w:val="20"/>
                            <w:szCs w:val="20"/>
                          </w:rPr>
                          <w:t>процессе лекций, семинаров, консультаций…</w:t>
                        </w:r>
                      </w:p>
                    </w:txbxContent>
                  </v:textbox>
                </v:shape>
                <v:shape id="_x0000_s1402" type="#_x0000_t202" style="position:absolute;left:5814;top:3357;width:5221;height:660" filled="f">
                  <v:textbox style="mso-next-textbox:#_x0000_s1402">
                    <w:txbxContent>
                      <w:p w:rsidR="00763F0E" w:rsidRDefault="00763F0E" w:rsidP="005C6D39">
                        <w:pPr>
                          <w:jc w:val="center"/>
                          <w:rPr>
                            <w:sz w:val="20"/>
                            <w:szCs w:val="20"/>
                          </w:rPr>
                        </w:pPr>
                        <w:r>
                          <w:rPr>
                            <w:sz w:val="20"/>
                            <w:szCs w:val="20"/>
                          </w:rPr>
                          <w:t xml:space="preserve">работа в малых группах по выполнению </w:t>
                        </w:r>
                      </w:p>
                      <w:p w:rsidR="00763F0E" w:rsidRDefault="00763F0E" w:rsidP="005C6D39">
                        <w:pPr>
                          <w:jc w:val="center"/>
                          <w:rPr>
                            <w:sz w:val="20"/>
                            <w:szCs w:val="20"/>
                          </w:rPr>
                        </w:pPr>
                        <w:r>
                          <w:rPr>
                            <w:sz w:val="20"/>
                            <w:szCs w:val="20"/>
                          </w:rPr>
                          <w:t>проблемных межкультурных заданий</w:t>
                        </w:r>
                      </w:p>
                    </w:txbxContent>
                  </v:textbox>
                </v:shape>
                <v:shape id="_x0000_s1403" type="#_x0000_t202" style="position:absolute;left:11181;top:3354;width:5220;height:660" filled="f">
                  <v:textbox style="mso-next-textbox:#_x0000_s1403">
                    <w:txbxContent>
                      <w:p w:rsidR="00763F0E" w:rsidRDefault="00763F0E" w:rsidP="005C6D39">
                        <w:pPr>
                          <w:jc w:val="center"/>
                          <w:rPr>
                            <w:sz w:val="20"/>
                            <w:szCs w:val="20"/>
                          </w:rPr>
                        </w:pPr>
                        <w:r>
                          <w:rPr>
                            <w:sz w:val="20"/>
                            <w:szCs w:val="20"/>
                          </w:rPr>
                          <w:t>взаимодействие в процессе обсуждения рефератов, докладов, презентаций… (вопросы, ответы, вопросы и т.д.)</w:t>
                        </w:r>
                      </w:p>
                    </w:txbxContent>
                  </v:textbox>
                </v:shape>
                <v:rect id="_x0000_s1404" style="position:absolute;left:339;top:2824;width:16200;height:1321" filled="f"/>
                <v:shape id="_x0000_s1405" type="#_x0000_t202" style="position:absolute;left:5809;top:4922;width:5221;height:420" filled="f">
                  <v:textbox style="mso-next-textbox:#_x0000_s1405">
                    <w:txbxContent>
                      <w:p w:rsidR="00763F0E" w:rsidRDefault="00763F0E" w:rsidP="005C6D39">
                        <w:pPr>
                          <w:jc w:val="center"/>
                          <w:rPr>
                            <w:b/>
                            <w:spacing w:val="60"/>
                            <w:sz w:val="20"/>
                            <w:szCs w:val="20"/>
                          </w:rPr>
                        </w:pPr>
                        <w:r>
                          <w:rPr>
                            <w:b/>
                            <w:spacing w:val="60"/>
                            <w:sz w:val="20"/>
                            <w:szCs w:val="20"/>
                          </w:rPr>
                          <w:t>через:</w:t>
                        </w:r>
                      </w:p>
                    </w:txbxContent>
                  </v:textbox>
                </v:shape>
                <v:shape id="_x0000_s1406" type="#_x0000_t202" style="position:absolute;left:494;top:5634;width:5165;height:420" filled="f">
                  <v:textbox style="mso-next-textbox:#_x0000_s1406">
                    <w:txbxContent>
                      <w:p w:rsidR="00763F0E" w:rsidRDefault="00763F0E" w:rsidP="005C6D39">
                        <w:pPr>
                          <w:jc w:val="center"/>
                          <w:rPr>
                            <w:sz w:val="20"/>
                            <w:szCs w:val="20"/>
                          </w:rPr>
                        </w:pPr>
                        <w:r>
                          <w:rPr>
                            <w:sz w:val="20"/>
                            <w:szCs w:val="20"/>
                          </w:rPr>
                          <w:t>дидактические условия</w:t>
                        </w:r>
                      </w:p>
                    </w:txbxContent>
                  </v:textbox>
                </v:shape>
                <v:shape id="_x0000_s1407" type="#_x0000_t202" style="position:absolute;left:5834;top:5634;width:5165;height:420" filled="f">
                  <v:textbox style="mso-next-textbox:#_x0000_s1407">
                    <w:txbxContent>
                      <w:p w:rsidR="00763F0E" w:rsidRDefault="00763F0E" w:rsidP="005C6D39">
                        <w:pPr>
                          <w:jc w:val="center"/>
                          <w:rPr>
                            <w:sz w:val="20"/>
                            <w:szCs w:val="20"/>
                          </w:rPr>
                        </w:pPr>
                        <w:r>
                          <w:rPr>
                            <w:sz w:val="20"/>
                            <w:szCs w:val="20"/>
                          </w:rPr>
                          <w:t xml:space="preserve">содержательную интеграцию межкультурного аспекта </w:t>
                        </w:r>
                      </w:p>
                    </w:txbxContent>
                  </v:textbox>
                </v:shape>
                <v:shape id="_x0000_s1408" type="#_x0000_t202" style="position:absolute;left:11181;top:5634;width:5165;height:420" filled="f">
                  <v:textbox style="mso-next-textbox:#_x0000_s1408">
                    <w:txbxContent>
                      <w:p w:rsidR="00763F0E" w:rsidRDefault="00763F0E" w:rsidP="005C6D39">
                        <w:pPr>
                          <w:jc w:val="center"/>
                          <w:rPr>
                            <w:sz w:val="20"/>
                            <w:szCs w:val="20"/>
                          </w:rPr>
                        </w:pPr>
                        <w:r>
                          <w:rPr>
                            <w:sz w:val="20"/>
                            <w:szCs w:val="20"/>
                          </w:rPr>
                          <w:t>организацию проблемных межкультурных ситуаций</w:t>
                        </w:r>
                      </w:p>
                    </w:txbxContent>
                  </v:textbox>
                </v:shape>
                <v:rect id="_x0000_s1409" style="position:absolute;left:339;top:5545;width:16200;height:629" filled="f"/>
                <v:shape id="_x0000_s1410" type="#_x0000_t202" style="position:absolute;left:3551;top:6432;width:9000;height:420" filled="f">
                  <v:textbox style="mso-next-textbox:#_x0000_s1410">
                    <w:txbxContent>
                      <w:p w:rsidR="00763F0E" w:rsidRDefault="00763F0E" w:rsidP="005C6D39">
                        <w:pPr>
                          <w:jc w:val="center"/>
                          <w:rPr>
                            <w:b/>
                            <w:spacing w:val="60"/>
                            <w:sz w:val="20"/>
                            <w:szCs w:val="20"/>
                          </w:rPr>
                        </w:pPr>
                        <w:r>
                          <w:rPr>
                            <w:b/>
                            <w:spacing w:val="60"/>
                            <w:sz w:val="20"/>
                            <w:szCs w:val="20"/>
                          </w:rPr>
                          <w:t>Методы (приемы), принципы</w:t>
                        </w:r>
                      </w:p>
                    </w:txbxContent>
                  </v:textbox>
                </v:shape>
                <v:shape id="_x0000_s1411" type="#_x0000_t202" style="position:absolute;left:3551;top:7042;width:9000;height:420" filled="f">
                  <v:textbox style="mso-next-textbox:#_x0000_s1411">
                    <w:txbxContent>
                      <w:p w:rsidR="00763F0E" w:rsidRDefault="00763F0E" w:rsidP="005C6D39">
                        <w:pPr>
                          <w:jc w:val="center"/>
                          <w:rPr>
                            <w:b/>
                            <w:spacing w:val="50"/>
                            <w:sz w:val="20"/>
                            <w:szCs w:val="20"/>
                          </w:rPr>
                        </w:pPr>
                        <w:r>
                          <w:rPr>
                            <w:b/>
                            <w:spacing w:val="50"/>
                            <w:sz w:val="20"/>
                            <w:szCs w:val="20"/>
                          </w:rPr>
                          <w:t>Средства межкультурного обучения</w:t>
                        </w:r>
                      </w:p>
                    </w:txbxContent>
                  </v:textbox>
                </v:shape>
                <v:shape id="_x0000_s1412" type="#_x0000_t202" style="position:absolute;left:494;top:7778;width:2337;height:420" filled="f">
                  <v:textbox style="mso-next-textbox:#_x0000_s1412">
                    <w:txbxContent>
                      <w:p w:rsidR="00763F0E" w:rsidRDefault="00763F0E" w:rsidP="005C6D39">
                        <w:pPr>
                          <w:jc w:val="center"/>
                          <w:rPr>
                            <w:sz w:val="20"/>
                            <w:szCs w:val="20"/>
                          </w:rPr>
                        </w:pPr>
                        <w:r>
                          <w:rPr>
                            <w:sz w:val="20"/>
                            <w:szCs w:val="20"/>
                          </w:rPr>
                          <w:t xml:space="preserve">учебники </w:t>
                        </w:r>
                      </w:p>
                    </w:txbxContent>
                  </v:textbox>
                </v:shape>
                <v:shape id="_x0000_s1413" type="#_x0000_t202" style="position:absolute;left:13091;top:7774;width:3310;height:420" filled="f">
                  <v:textbox style="mso-next-textbox:#_x0000_s1413">
                    <w:txbxContent>
                      <w:p w:rsidR="00763F0E" w:rsidRDefault="00763F0E" w:rsidP="005C6D39">
                        <w:pPr>
                          <w:jc w:val="center"/>
                          <w:rPr>
                            <w:sz w:val="20"/>
                            <w:szCs w:val="20"/>
                          </w:rPr>
                        </w:pPr>
                        <w:r>
                          <w:rPr>
                            <w:sz w:val="20"/>
                            <w:szCs w:val="20"/>
                          </w:rPr>
                          <w:t>система межкультурных заданий</w:t>
                        </w:r>
                      </w:p>
                    </w:txbxContent>
                  </v:textbox>
                </v:shape>
                <v:shape id="_x0000_s1414" type="#_x0000_t202" style="position:absolute;left:3635;top:7778;width:2336;height:420" filled="f">
                  <v:textbox style="mso-next-textbox:#_x0000_s1414">
                    <w:txbxContent>
                      <w:p w:rsidR="00763F0E" w:rsidRDefault="00763F0E" w:rsidP="005C6D39">
                        <w:pPr>
                          <w:jc w:val="center"/>
                          <w:rPr>
                            <w:sz w:val="20"/>
                            <w:szCs w:val="20"/>
                          </w:rPr>
                        </w:pPr>
                        <w:r>
                          <w:rPr>
                            <w:sz w:val="20"/>
                            <w:szCs w:val="20"/>
                          </w:rPr>
                          <w:t>учебные пособия</w:t>
                        </w:r>
                      </w:p>
                    </w:txbxContent>
                  </v:textbox>
                </v:shape>
                <v:shape id="_x0000_s1415" type="#_x0000_t202" style="position:absolute;left:6769;top:7778;width:2336;height:420" filled="f">
                  <v:textbox style="mso-next-textbox:#_x0000_s1415">
                    <w:txbxContent>
                      <w:p w:rsidR="00763F0E" w:rsidRDefault="00763F0E" w:rsidP="005C6D39">
                        <w:pPr>
                          <w:jc w:val="center"/>
                          <w:rPr>
                            <w:sz w:val="20"/>
                            <w:szCs w:val="20"/>
                          </w:rPr>
                        </w:pPr>
                        <w:r>
                          <w:rPr>
                            <w:sz w:val="20"/>
                            <w:szCs w:val="20"/>
                          </w:rPr>
                          <w:t>программы</w:t>
                        </w:r>
                      </w:p>
                    </w:txbxContent>
                  </v:textbox>
                </v:shape>
                <v:shape id="_x0000_s1416" type="#_x0000_t202" style="position:absolute;left:9937;top:7778;width:2336;height:420" filled="f">
                  <v:textbox style="mso-next-textbox:#_x0000_s1416">
                    <w:txbxContent>
                      <w:p w:rsidR="00763F0E" w:rsidRDefault="00763F0E" w:rsidP="005C6D39">
                        <w:pPr>
                          <w:jc w:val="center"/>
                          <w:rPr>
                            <w:sz w:val="20"/>
                            <w:szCs w:val="20"/>
                          </w:rPr>
                        </w:pPr>
                        <w:r>
                          <w:rPr>
                            <w:sz w:val="20"/>
                            <w:szCs w:val="20"/>
                          </w:rPr>
                          <w:t>УМК</w:t>
                        </w:r>
                      </w:p>
                      <w:p w:rsidR="00763F0E" w:rsidRDefault="00763F0E" w:rsidP="005C6D39">
                        <w:pPr>
                          <w:jc w:val="center"/>
                          <w:rPr>
                            <w:sz w:val="20"/>
                            <w:szCs w:val="20"/>
                          </w:rPr>
                        </w:pPr>
                      </w:p>
                    </w:txbxContent>
                  </v:textbox>
                </v:shape>
                <v:shape id="_x0000_s1417" type="#_x0000_t202" style="position:absolute;left:480;top:8386;width:7031;height:420" filled="f">
                  <v:textbox style="mso-next-textbox:#_x0000_s1417">
                    <w:txbxContent>
                      <w:p w:rsidR="00763F0E" w:rsidRDefault="00763F0E" w:rsidP="005C6D39">
                        <w:pPr>
                          <w:jc w:val="center"/>
                          <w:rPr>
                            <w:sz w:val="20"/>
                            <w:szCs w:val="20"/>
                          </w:rPr>
                        </w:pPr>
                        <w:r>
                          <w:rPr>
                            <w:sz w:val="20"/>
                            <w:szCs w:val="20"/>
                          </w:rPr>
                          <w:t>комплекс межкультурных заданий возрастающей трудности</w:t>
                        </w:r>
                      </w:p>
                    </w:txbxContent>
                  </v:textbox>
                </v:shape>
                <v:shape id="_x0000_s1418" type="#_x0000_t202" style="position:absolute;left:7766;top:8384;width:8637;height:420" filled="f">
                  <v:textbox style="mso-next-textbox:#_x0000_s1418">
                    <w:txbxContent>
                      <w:p w:rsidR="00763F0E" w:rsidRDefault="00763F0E" w:rsidP="005C6D39">
                        <w:pPr>
                          <w:jc w:val="center"/>
                          <w:rPr>
                            <w:sz w:val="20"/>
                            <w:szCs w:val="20"/>
                          </w:rPr>
                        </w:pPr>
                        <w:r>
                          <w:rPr>
                            <w:sz w:val="20"/>
                            <w:szCs w:val="20"/>
                          </w:rPr>
                          <w:t>система проблемных межкультурных ситуаций, стимулирующих мыслительную деятельность</w:t>
                        </w:r>
                      </w:p>
                    </w:txbxContent>
                  </v:textbox>
                </v:shape>
                <v:rect id="_x0000_s1419" style="position:absolute;left:339;top:7677;width:16200;height:1242" filled="f"/>
                <v:line id="_x0000_s1420" style="position:absolute" from="2831,7958" to="3642,7958">
                  <v:stroke startarrow="block" startarrowwidth="narrow" startarrowlength="short" endarrow="block" endarrowwidth="narrow" endarrowlength="short"/>
                </v:line>
                <v:line id="_x0000_s1421" style="position:absolute" from="5967,7958" to="6778,7958">
                  <v:stroke startarrow="block" startarrowwidth="narrow" startarrowlength="short" endarrow="block" endarrowwidth="narrow" endarrowlength="short"/>
                </v:line>
                <v:line id="_x0000_s1422" style="position:absolute" from="9109,7958" to="9920,7958">
                  <v:stroke startarrow="block" startarrowwidth="narrow" startarrowlength="short" endarrow="block" endarrowwidth="narrow" endarrowlength="short"/>
                </v:line>
                <v:line id="_x0000_s1423" style="position:absolute" from="12287,7958" to="13098,7958">
                  <v:stroke startarrow="block" startarrowwidth="narrow" startarrowlength="short" endarrow="block" endarrowwidth="narrow" endarrowlength="short"/>
                </v:line>
                <v:shape id="_x0000_s1424" type="#_x0000_t202" style="position:absolute;left:3551;top:9122;width:9000;height:420" filled="f">
                  <v:textbox style="mso-next-textbox:#_x0000_s1424">
                    <w:txbxContent>
                      <w:p w:rsidR="00763F0E" w:rsidRDefault="00763F0E" w:rsidP="005C6D39">
                        <w:pPr>
                          <w:jc w:val="center"/>
                          <w:rPr>
                            <w:b/>
                            <w:spacing w:val="60"/>
                            <w:sz w:val="20"/>
                            <w:szCs w:val="20"/>
                          </w:rPr>
                        </w:pPr>
                        <w:r>
                          <w:rPr>
                            <w:b/>
                            <w:spacing w:val="60"/>
                            <w:sz w:val="20"/>
                            <w:szCs w:val="20"/>
                          </w:rPr>
                          <w:t>Формы обучения:</w:t>
                        </w:r>
                      </w:p>
                    </w:txbxContent>
                  </v:textbox>
                </v:shape>
                <v:shape id="_x0000_s1425" type="#_x0000_t202" style="position:absolute;left:494;top:9868;width:3855;height:420" filled="f">
                  <v:textbox style="mso-next-textbox:#_x0000_s1425">
                    <w:txbxContent>
                      <w:p w:rsidR="00763F0E" w:rsidRDefault="00763F0E" w:rsidP="005C6D39">
                        <w:pPr>
                          <w:jc w:val="center"/>
                          <w:rPr>
                            <w:sz w:val="20"/>
                            <w:szCs w:val="20"/>
                          </w:rPr>
                        </w:pPr>
                        <w:r>
                          <w:rPr>
                            <w:sz w:val="20"/>
                            <w:szCs w:val="20"/>
                          </w:rPr>
                          <w:t xml:space="preserve">коллективная (фронтальная) работа </w:t>
                        </w:r>
                      </w:p>
                    </w:txbxContent>
                  </v:textbox>
                </v:shape>
                <v:shape id="_x0000_s1426" type="#_x0000_t202" style="position:absolute;left:12548;top:9854;width:3855;height:420" filled="f">
                  <v:textbox style="mso-next-textbox:#_x0000_s1426">
                    <w:txbxContent>
                      <w:p w:rsidR="00763F0E" w:rsidRDefault="00763F0E" w:rsidP="005C6D39">
                        <w:pPr>
                          <w:jc w:val="center"/>
                          <w:rPr>
                            <w:sz w:val="20"/>
                            <w:szCs w:val="20"/>
                          </w:rPr>
                        </w:pPr>
                        <w:r>
                          <w:rPr>
                            <w:sz w:val="20"/>
                            <w:szCs w:val="20"/>
                          </w:rPr>
                          <w:t>индивидуальная работа</w:t>
                        </w:r>
                      </w:p>
                    </w:txbxContent>
                  </v:textbox>
                </v:shape>
                <v:shape id="_x0000_s1427" type="#_x0000_t202" style="position:absolute;left:4506;top:9868;width:3855;height:420" filled="f">
                  <v:textbox style="mso-next-textbox:#_x0000_s1427">
                    <w:txbxContent>
                      <w:p w:rsidR="00763F0E" w:rsidRDefault="00763F0E" w:rsidP="005C6D39">
                        <w:pPr>
                          <w:jc w:val="center"/>
                          <w:rPr>
                            <w:sz w:val="20"/>
                            <w:szCs w:val="20"/>
                          </w:rPr>
                        </w:pPr>
                        <w:r>
                          <w:rPr>
                            <w:sz w:val="20"/>
                            <w:szCs w:val="20"/>
                          </w:rPr>
                          <w:t xml:space="preserve">групповая (тренинги) </w:t>
                        </w:r>
                      </w:p>
                    </w:txbxContent>
                  </v:textbox>
                </v:shape>
                <v:shape id="_x0000_s1428" type="#_x0000_t202" style="position:absolute;left:8538;top:9868;width:3855;height:420" filled="f">
                  <v:textbox style="mso-next-textbox:#_x0000_s1428">
                    <w:txbxContent>
                      <w:p w:rsidR="00763F0E" w:rsidRDefault="00763F0E" w:rsidP="005C6D39">
                        <w:pPr>
                          <w:jc w:val="center"/>
                          <w:rPr>
                            <w:sz w:val="20"/>
                            <w:szCs w:val="20"/>
                          </w:rPr>
                        </w:pPr>
                        <w:r>
                          <w:rPr>
                            <w:sz w:val="20"/>
                            <w:szCs w:val="20"/>
                          </w:rPr>
                          <w:t xml:space="preserve">работа в диадах </w:t>
                        </w:r>
                      </w:p>
                    </w:txbxContent>
                  </v:textbox>
                </v:shape>
                <v:shape id="_x0000_s1429" type="#_x0000_t202" style="position:absolute;left:3551;top:10614;width:9000;height:420" filled="f">
                  <v:textbox style="mso-next-textbox:#_x0000_s1429">
                    <w:txbxContent>
                      <w:p w:rsidR="00763F0E" w:rsidRDefault="00763F0E" w:rsidP="005C6D39">
                        <w:pPr>
                          <w:jc w:val="center"/>
                          <w:rPr>
                            <w:spacing w:val="60"/>
                            <w:sz w:val="20"/>
                            <w:szCs w:val="20"/>
                          </w:rPr>
                        </w:pPr>
                        <w:r>
                          <w:rPr>
                            <w:b/>
                            <w:spacing w:val="50"/>
                            <w:sz w:val="20"/>
                            <w:szCs w:val="20"/>
                          </w:rPr>
                          <w:t>Результативность</w:t>
                        </w:r>
                        <w:r>
                          <w:rPr>
                            <w:b/>
                            <w:sz w:val="20"/>
                            <w:szCs w:val="20"/>
                          </w:rPr>
                          <w:t xml:space="preserve">: </w:t>
                        </w:r>
                        <w:r>
                          <w:rPr>
                            <w:sz w:val="20"/>
                            <w:szCs w:val="20"/>
                          </w:rPr>
                          <w:t>сформированность культуры межнациональных отношений студентов</w:t>
                        </w:r>
                      </w:p>
                    </w:txbxContent>
                  </v:textbox>
                </v:shape>
                <v:line id="_x0000_s1430" style="position:absolute" from="8421,1494" to="8421,1674">
                  <v:stroke startarrow="block" startarrowwidth="narrow" startarrowlength="short" endarrow="block" endarrowwidth="narrow" endarrowlength="short"/>
                </v:line>
                <v:line id="_x0000_s1431" style="position:absolute" from="8421,2090" to="8421,2294">
                  <v:stroke startarrow="block" startarrowwidth="narrow" startarrowlength="short" endarrow="block" endarrowwidth="narrow" endarrowlength="short"/>
                </v:line>
                <v:line id="_x0000_s1432" style="position:absolute" from="8421,2683" to="8421,2853">
                  <v:stroke startarrow="block" startarrowwidth="narrow" startarrowlength="short" endarrow="block" endarrowwidth="narrow" endarrowlength="short"/>
                </v:line>
                <v:line id="_x0000_s1433" style="position:absolute" from="8421,4150" to="8421,4354">
                  <v:stroke startarrow="block" startarrowwidth="narrow" startarrowlength="short" endarrow="block" endarrowwidth="narrow" endarrowlength="short"/>
                </v:line>
                <v:line id="_x0000_s1434" style="position:absolute" from="8421,4740" to="8421,4944">
                  <v:stroke startarrow="block" startarrowwidth="narrow" startarrowlength="short" endarrow="block" endarrowwidth="narrow" endarrowlength="short"/>
                </v:line>
                <v:line id="_x0000_s1435" style="position:absolute" from="8421,5344" to="8421,5559">
                  <v:stroke startarrow="block" startarrowwidth="narrow" startarrowlength="short" endarrow="block" endarrowwidth="narrow" endarrowlength="short"/>
                </v:line>
                <v:line id="_x0000_s1436" style="position:absolute" from="8411,6160" to="8411,6443">
                  <v:stroke startarrow="block" startarrowwidth="narrow" startarrowlength="short" endarrow="block" endarrowwidth="narrow" endarrowlength="short"/>
                </v:line>
                <v:line id="_x0000_s1437" style="position:absolute" from="8411,6850" to="8411,7054">
                  <v:stroke startarrow="block" startarrowwidth="narrow" startarrowlength="short" endarrow="block" endarrowwidth="narrow" endarrowlength="short"/>
                </v:line>
                <v:line id="_x0000_s1438" style="position:absolute" from="8411,7470" to="8411,7674">
                  <v:stroke startarrow="block" startarrowwidth="narrow" startarrowlength="short" endarrow="block" endarrowwidth="narrow" endarrowlength="short"/>
                </v:line>
                <v:line id="_x0000_s1439" style="position:absolute" from="8411,8920" to="8411,9124">
                  <v:stroke startarrow="block" startarrowwidth="narrow" startarrowlength="short" endarrow="block" endarrowwidth="narrow" endarrowlength="short"/>
                </v:line>
                <v:line id="_x0000_s1440" style="position:absolute" from="8411,10382" to="8411,10620">
                  <v:stroke startarrow="block" startarrowwidth="narrow" startarrowlength="short" endarrow="block" endarrowwidth="narrow" endarrowlength="short"/>
                </v:line>
                <v:line id="_x0000_s1441" style="position:absolute" from="8411,9541" to="8411,9779">
                  <v:stroke startarrow="block" startarrowwidth="narrow" startarrowlength="short" endarrow="block" endarrowwidth="narrow" endarrowlength="short"/>
                </v:line>
                <v:line id="_x0000_s1442" style="position:absolute" from="1641,8194" to="1641,8398">
                  <v:stroke startarrow="block" startarrowwidth="narrow" startarrowlength="short" endarrow="block" endarrowwidth="narrow" endarrowlength="short"/>
                </v:line>
                <v:line id="_x0000_s1443" style="position:absolute" from="14801,8194" to="14801,8398">
                  <v:stroke startarrow="block" startarrowwidth="narrow" startarrowlength="short" endarrow="block" endarrowwidth="narrow" endarrowlength="short"/>
                </v:line>
                <v:line id="_x0000_s1444" style="position:absolute;flip:y" from="4321,10074" to="4514,10074">
                  <v:stroke startarrow="block" startarrowwidth="narrow" startarrowlength="short" endarrow="block" endarrowwidth="narrow" endarrowlength="short"/>
                </v:line>
                <v:line id="_x0000_s1445" style="position:absolute;flip:y" from="8351,10074" to="8544,10074">
                  <v:stroke startarrow="block" startarrowwidth="narrow" startarrowlength="short" endarrow="block" endarrowwidth="narrow" endarrowlength="short"/>
                </v:line>
                <v:line id="_x0000_s1446" style="position:absolute;flip:y" from="12376,10074" to="12569,10074">
                  <v:stroke startarrow="block" startarrowwidth="narrow" startarrowlength="short" endarrow="block" endarrowwidth="narrow" endarrowlength="short"/>
                </v:line>
                <v:line id="_x0000_s1447" style="position:absolute;flip:y" from="5705,3651" to="5841,3651">
                  <v:stroke startarrow="block" startarrowwidth="narrow" startarrowlength="short" endarrow="block" endarrowwidth="narrow" endarrowlength="short"/>
                </v:line>
                <v:line id="_x0000_s1448" style="position:absolute;flip:y" from="11035,3654" to="11171,3654">
                  <v:stroke startarrow="block" startarrowwidth="narrow" startarrowlength="short" endarrow="block" endarrowwidth="narrow" endarrowlength="short"/>
                </v:line>
              </v:group>
            </v:group>
          </v:group>
        </w:pict>
      </w:r>
      <w:r>
        <w:t>Схема 2</w:t>
      </w:r>
    </w:p>
    <w:p w:rsidR="005C6D39" w:rsidRDefault="005C6D39" w:rsidP="005C6D39">
      <w:pPr>
        <w:widowControl w:val="0"/>
        <w:tabs>
          <w:tab w:val="left" w:pos="567"/>
        </w:tabs>
        <w:jc w:val="both"/>
        <w:rPr>
          <w:sz w:val="18"/>
          <w:szCs w:val="18"/>
        </w:rPr>
      </w:pPr>
    </w:p>
    <w:p w:rsidR="005C6D39" w:rsidRDefault="005C6D39" w:rsidP="005C6D39">
      <w:pPr>
        <w:jc w:val="right"/>
      </w:pPr>
    </w:p>
    <w:p w:rsidR="00D023F2" w:rsidRPr="005C6D39" w:rsidRDefault="00D023F2" w:rsidP="005C6D39">
      <w:bookmarkStart w:id="0" w:name="_GoBack"/>
      <w:bookmarkEnd w:id="0"/>
    </w:p>
    <w:sectPr w:rsidR="00D023F2" w:rsidRPr="005C6D39" w:rsidSect="004F0A1F">
      <w:headerReference w:type="even" r:id="rId11"/>
      <w:headerReference w:type="default" r:id="rId12"/>
      <w:pgSz w:w="16838" w:h="11906" w:orient="landscape" w:code="9"/>
      <w:pgMar w:top="357" w:right="851" w:bottom="357"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8A4" w:rsidRDefault="00EE78A4">
      <w:r>
        <w:separator/>
      </w:r>
    </w:p>
  </w:endnote>
  <w:endnote w:type="continuationSeparator" w:id="0">
    <w:p w:rsidR="00EE78A4" w:rsidRDefault="00EE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8A4" w:rsidRDefault="00EE78A4">
      <w:r>
        <w:separator/>
      </w:r>
    </w:p>
  </w:footnote>
  <w:footnote w:type="continuationSeparator" w:id="0">
    <w:p w:rsidR="00EE78A4" w:rsidRDefault="00EE7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0E" w:rsidRDefault="00763F0E" w:rsidP="00A02AD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63F0E" w:rsidRDefault="00763F0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0E" w:rsidRPr="00315B2D" w:rsidRDefault="00763F0E" w:rsidP="00A02AD9">
    <w:pPr>
      <w:pStyle w:val="a6"/>
      <w:framePr w:wrap="around" w:vAnchor="text" w:hAnchor="margin" w:xAlign="center" w:y="1"/>
      <w:rPr>
        <w:rStyle w:val="a7"/>
        <w:sz w:val="16"/>
        <w:szCs w:val="16"/>
      </w:rPr>
    </w:pPr>
    <w:r w:rsidRPr="00315B2D">
      <w:rPr>
        <w:rStyle w:val="a7"/>
        <w:sz w:val="16"/>
        <w:szCs w:val="16"/>
      </w:rPr>
      <w:fldChar w:fldCharType="begin"/>
    </w:r>
    <w:r w:rsidRPr="00315B2D">
      <w:rPr>
        <w:rStyle w:val="a7"/>
        <w:sz w:val="16"/>
        <w:szCs w:val="16"/>
      </w:rPr>
      <w:instrText xml:space="preserve">PAGE  </w:instrText>
    </w:r>
    <w:r w:rsidRPr="00315B2D">
      <w:rPr>
        <w:rStyle w:val="a7"/>
        <w:sz w:val="16"/>
        <w:szCs w:val="16"/>
      </w:rPr>
      <w:fldChar w:fldCharType="separate"/>
    </w:r>
    <w:r w:rsidR="00F7780A">
      <w:rPr>
        <w:rStyle w:val="a7"/>
        <w:noProof/>
        <w:sz w:val="16"/>
        <w:szCs w:val="16"/>
      </w:rPr>
      <w:t>42</w:t>
    </w:r>
    <w:r w:rsidRPr="00315B2D">
      <w:rPr>
        <w:rStyle w:val="a7"/>
        <w:sz w:val="16"/>
        <w:szCs w:val="16"/>
      </w:rPr>
      <w:fldChar w:fldCharType="end"/>
    </w:r>
  </w:p>
  <w:p w:rsidR="00763F0E" w:rsidRPr="00DA3511" w:rsidRDefault="00763F0E">
    <w:pPr>
      <w:pStyle w:val="a6"/>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D5A21"/>
    <w:multiLevelType w:val="hybridMultilevel"/>
    <w:tmpl w:val="B86C90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C6970A0"/>
    <w:multiLevelType w:val="hybridMultilevel"/>
    <w:tmpl w:val="D3F856EC"/>
    <w:lvl w:ilvl="0" w:tplc="009CDC12">
      <w:start w:val="3"/>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D0C5437"/>
    <w:multiLevelType w:val="hybridMultilevel"/>
    <w:tmpl w:val="A5F2BFB0"/>
    <w:lvl w:ilvl="0" w:tplc="24C61D8A">
      <w:start w:val="1"/>
      <w:numFmt w:val="decimal"/>
      <w:lvlText w:val="%1."/>
      <w:lvlJc w:val="left"/>
      <w:pPr>
        <w:tabs>
          <w:tab w:val="num" w:pos="1680"/>
        </w:tabs>
        <w:ind w:left="1680" w:hanging="9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D2A3D43"/>
    <w:multiLevelType w:val="hybridMultilevel"/>
    <w:tmpl w:val="A00C856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D425D00"/>
    <w:multiLevelType w:val="hybridMultilevel"/>
    <w:tmpl w:val="B554EE5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B4F503A"/>
    <w:multiLevelType w:val="hybridMultilevel"/>
    <w:tmpl w:val="C05E8AAA"/>
    <w:lvl w:ilvl="0" w:tplc="80DCDFD6">
      <w:start w:val="1"/>
      <w:numFmt w:val="decimal"/>
      <w:lvlText w:val="%1."/>
      <w:lvlJc w:val="left"/>
      <w:pPr>
        <w:tabs>
          <w:tab w:val="num" w:pos="1080"/>
        </w:tabs>
        <w:ind w:left="1080"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673C4617"/>
    <w:multiLevelType w:val="hybridMultilevel"/>
    <w:tmpl w:val="70303C14"/>
    <w:lvl w:ilvl="0" w:tplc="19E24C34">
      <w:start w:val="1"/>
      <w:numFmt w:val="bullet"/>
      <w:lvlText w:val=""/>
      <w:lvlJc w:val="left"/>
      <w:pPr>
        <w:tabs>
          <w:tab w:val="num" w:pos="900"/>
        </w:tabs>
        <w:ind w:left="900" w:hanging="360"/>
      </w:pPr>
      <w:rPr>
        <w:rFonts w:ascii="Symbol" w:hAnsi="Symbol" w:hint="default"/>
        <w:sz w:val="16"/>
        <w:szCs w:val="16"/>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nsid w:val="6D257296"/>
    <w:multiLevelType w:val="hybridMultilevel"/>
    <w:tmpl w:val="B1C20D7A"/>
    <w:lvl w:ilvl="0" w:tplc="410864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3"/>
  </w:num>
  <w:num w:numId="4">
    <w:abstractNumId w:val="5"/>
  </w:num>
  <w:num w:numId="5">
    <w:abstractNumId w:val="0"/>
  </w:num>
  <w:num w:numId="6">
    <w:abstractNumId w:val="4"/>
  </w:num>
  <w:num w:numId="7">
    <w:abstractNumId w:val="1"/>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DC9"/>
    <w:rsid w:val="00001000"/>
    <w:rsid w:val="000017EB"/>
    <w:rsid w:val="0000416A"/>
    <w:rsid w:val="00007F7A"/>
    <w:rsid w:val="000120EC"/>
    <w:rsid w:val="000125C0"/>
    <w:rsid w:val="0001282D"/>
    <w:rsid w:val="000128FD"/>
    <w:rsid w:val="00013290"/>
    <w:rsid w:val="00013591"/>
    <w:rsid w:val="0001400E"/>
    <w:rsid w:val="00022086"/>
    <w:rsid w:val="000229F9"/>
    <w:rsid w:val="00023724"/>
    <w:rsid w:val="00023E7F"/>
    <w:rsid w:val="00024B7E"/>
    <w:rsid w:val="00025CF4"/>
    <w:rsid w:val="000264CD"/>
    <w:rsid w:val="00027675"/>
    <w:rsid w:val="000309DC"/>
    <w:rsid w:val="00033008"/>
    <w:rsid w:val="0003403C"/>
    <w:rsid w:val="00034164"/>
    <w:rsid w:val="00035AF1"/>
    <w:rsid w:val="00036727"/>
    <w:rsid w:val="00036A0C"/>
    <w:rsid w:val="00037394"/>
    <w:rsid w:val="000403A9"/>
    <w:rsid w:val="0004268F"/>
    <w:rsid w:val="00045118"/>
    <w:rsid w:val="00045CB1"/>
    <w:rsid w:val="000506E7"/>
    <w:rsid w:val="0005136B"/>
    <w:rsid w:val="00051BD9"/>
    <w:rsid w:val="00052274"/>
    <w:rsid w:val="00053A09"/>
    <w:rsid w:val="00054C63"/>
    <w:rsid w:val="0006184B"/>
    <w:rsid w:val="00061EB4"/>
    <w:rsid w:val="000628E6"/>
    <w:rsid w:val="00062BDE"/>
    <w:rsid w:val="000648F3"/>
    <w:rsid w:val="000655B4"/>
    <w:rsid w:val="00071C8C"/>
    <w:rsid w:val="00071F17"/>
    <w:rsid w:val="00072FF6"/>
    <w:rsid w:val="00073C57"/>
    <w:rsid w:val="00075392"/>
    <w:rsid w:val="00075A61"/>
    <w:rsid w:val="00077461"/>
    <w:rsid w:val="0007774E"/>
    <w:rsid w:val="00080CD3"/>
    <w:rsid w:val="000846F4"/>
    <w:rsid w:val="000862F6"/>
    <w:rsid w:val="00087887"/>
    <w:rsid w:val="000918AC"/>
    <w:rsid w:val="00094759"/>
    <w:rsid w:val="00095D44"/>
    <w:rsid w:val="000A3E17"/>
    <w:rsid w:val="000A4763"/>
    <w:rsid w:val="000A5B59"/>
    <w:rsid w:val="000A65D1"/>
    <w:rsid w:val="000A6B14"/>
    <w:rsid w:val="000A6F44"/>
    <w:rsid w:val="000A7C53"/>
    <w:rsid w:val="000B03C8"/>
    <w:rsid w:val="000B1808"/>
    <w:rsid w:val="000B283E"/>
    <w:rsid w:val="000B4220"/>
    <w:rsid w:val="000B456F"/>
    <w:rsid w:val="000B4EB3"/>
    <w:rsid w:val="000B61E3"/>
    <w:rsid w:val="000B660A"/>
    <w:rsid w:val="000B70DD"/>
    <w:rsid w:val="000C086D"/>
    <w:rsid w:val="000C0A2D"/>
    <w:rsid w:val="000C22FF"/>
    <w:rsid w:val="000C2DE3"/>
    <w:rsid w:val="000C3243"/>
    <w:rsid w:val="000C3414"/>
    <w:rsid w:val="000C3A8F"/>
    <w:rsid w:val="000C3D6E"/>
    <w:rsid w:val="000C487D"/>
    <w:rsid w:val="000C4A57"/>
    <w:rsid w:val="000C5D3C"/>
    <w:rsid w:val="000C71AA"/>
    <w:rsid w:val="000D08B3"/>
    <w:rsid w:val="000D0F7D"/>
    <w:rsid w:val="000D21F1"/>
    <w:rsid w:val="000D2A58"/>
    <w:rsid w:val="000D2D48"/>
    <w:rsid w:val="000D3CCA"/>
    <w:rsid w:val="000E0416"/>
    <w:rsid w:val="000E196F"/>
    <w:rsid w:val="000E2193"/>
    <w:rsid w:val="000E254F"/>
    <w:rsid w:val="000E2AF8"/>
    <w:rsid w:val="000E2D2E"/>
    <w:rsid w:val="000E3E47"/>
    <w:rsid w:val="000E5CA2"/>
    <w:rsid w:val="000E601E"/>
    <w:rsid w:val="000F0095"/>
    <w:rsid w:val="000F7D2D"/>
    <w:rsid w:val="00100F98"/>
    <w:rsid w:val="0010249F"/>
    <w:rsid w:val="0010331C"/>
    <w:rsid w:val="00103E5A"/>
    <w:rsid w:val="00105B2A"/>
    <w:rsid w:val="00106152"/>
    <w:rsid w:val="00106C89"/>
    <w:rsid w:val="0010728E"/>
    <w:rsid w:val="00107E2E"/>
    <w:rsid w:val="0011026F"/>
    <w:rsid w:val="0011034D"/>
    <w:rsid w:val="00110F0A"/>
    <w:rsid w:val="00111340"/>
    <w:rsid w:val="00112ADE"/>
    <w:rsid w:val="00114175"/>
    <w:rsid w:val="001149C8"/>
    <w:rsid w:val="0011765C"/>
    <w:rsid w:val="0012057B"/>
    <w:rsid w:val="00120C5C"/>
    <w:rsid w:val="00121755"/>
    <w:rsid w:val="001218DC"/>
    <w:rsid w:val="00121A30"/>
    <w:rsid w:val="00123B10"/>
    <w:rsid w:val="00124466"/>
    <w:rsid w:val="00124FE7"/>
    <w:rsid w:val="00126CDA"/>
    <w:rsid w:val="00127F57"/>
    <w:rsid w:val="00131BAC"/>
    <w:rsid w:val="00132B59"/>
    <w:rsid w:val="00132C6B"/>
    <w:rsid w:val="00141889"/>
    <w:rsid w:val="00141D38"/>
    <w:rsid w:val="001421BC"/>
    <w:rsid w:val="001447C6"/>
    <w:rsid w:val="00150C72"/>
    <w:rsid w:val="00154186"/>
    <w:rsid w:val="00157289"/>
    <w:rsid w:val="00160A7B"/>
    <w:rsid w:val="00162BA8"/>
    <w:rsid w:val="0016301E"/>
    <w:rsid w:val="00163B34"/>
    <w:rsid w:val="0016500E"/>
    <w:rsid w:val="0016784D"/>
    <w:rsid w:val="00167ECE"/>
    <w:rsid w:val="001701DE"/>
    <w:rsid w:val="001703DD"/>
    <w:rsid w:val="00170985"/>
    <w:rsid w:val="001719ED"/>
    <w:rsid w:val="00171F88"/>
    <w:rsid w:val="00173A31"/>
    <w:rsid w:val="00174A41"/>
    <w:rsid w:val="001759F0"/>
    <w:rsid w:val="001841A2"/>
    <w:rsid w:val="001844FF"/>
    <w:rsid w:val="00185AC3"/>
    <w:rsid w:val="0018604D"/>
    <w:rsid w:val="0018740B"/>
    <w:rsid w:val="001877BC"/>
    <w:rsid w:val="00190DFB"/>
    <w:rsid w:val="00193551"/>
    <w:rsid w:val="00194DA8"/>
    <w:rsid w:val="001958BD"/>
    <w:rsid w:val="001968D0"/>
    <w:rsid w:val="001A2D13"/>
    <w:rsid w:val="001A34F7"/>
    <w:rsid w:val="001A350F"/>
    <w:rsid w:val="001A49CB"/>
    <w:rsid w:val="001A59F7"/>
    <w:rsid w:val="001A5DF3"/>
    <w:rsid w:val="001A657A"/>
    <w:rsid w:val="001A7B68"/>
    <w:rsid w:val="001B029C"/>
    <w:rsid w:val="001B167B"/>
    <w:rsid w:val="001B3F33"/>
    <w:rsid w:val="001B618C"/>
    <w:rsid w:val="001B6D98"/>
    <w:rsid w:val="001C07D2"/>
    <w:rsid w:val="001C1F0A"/>
    <w:rsid w:val="001C2444"/>
    <w:rsid w:val="001C3A95"/>
    <w:rsid w:val="001C3C97"/>
    <w:rsid w:val="001C3DBB"/>
    <w:rsid w:val="001C44AF"/>
    <w:rsid w:val="001C453A"/>
    <w:rsid w:val="001C4625"/>
    <w:rsid w:val="001C7D6D"/>
    <w:rsid w:val="001C7DB9"/>
    <w:rsid w:val="001D0520"/>
    <w:rsid w:val="001D21F7"/>
    <w:rsid w:val="001D3F58"/>
    <w:rsid w:val="001D4493"/>
    <w:rsid w:val="001D5DC9"/>
    <w:rsid w:val="001D5F88"/>
    <w:rsid w:val="001D6A6A"/>
    <w:rsid w:val="001D7FFC"/>
    <w:rsid w:val="001E039D"/>
    <w:rsid w:val="001E1CCB"/>
    <w:rsid w:val="001E1D07"/>
    <w:rsid w:val="001E2C71"/>
    <w:rsid w:val="001E351A"/>
    <w:rsid w:val="001E3783"/>
    <w:rsid w:val="001E4D2F"/>
    <w:rsid w:val="001E550A"/>
    <w:rsid w:val="001E5BAA"/>
    <w:rsid w:val="001E6371"/>
    <w:rsid w:val="001E6460"/>
    <w:rsid w:val="001E67DB"/>
    <w:rsid w:val="001F0BAF"/>
    <w:rsid w:val="001F1E65"/>
    <w:rsid w:val="001F4279"/>
    <w:rsid w:val="001F4E31"/>
    <w:rsid w:val="001F55B2"/>
    <w:rsid w:val="00203362"/>
    <w:rsid w:val="00203B9E"/>
    <w:rsid w:val="00204820"/>
    <w:rsid w:val="0020552B"/>
    <w:rsid w:val="002064C7"/>
    <w:rsid w:val="00206A45"/>
    <w:rsid w:val="00206A9B"/>
    <w:rsid w:val="00207370"/>
    <w:rsid w:val="00210A97"/>
    <w:rsid w:val="002117E5"/>
    <w:rsid w:val="0021194B"/>
    <w:rsid w:val="002150C1"/>
    <w:rsid w:val="002151A8"/>
    <w:rsid w:val="00217E80"/>
    <w:rsid w:val="002226C4"/>
    <w:rsid w:val="00222E2B"/>
    <w:rsid w:val="00223734"/>
    <w:rsid w:val="00223A0A"/>
    <w:rsid w:val="00223FF7"/>
    <w:rsid w:val="00224E03"/>
    <w:rsid w:val="00226C1F"/>
    <w:rsid w:val="00226C82"/>
    <w:rsid w:val="00226E8F"/>
    <w:rsid w:val="00232981"/>
    <w:rsid w:val="00232B54"/>
    <w:rsid w:val="0023371F"/>
    <w:rsid w:val="00235CD4"/>
    <w:rsid w:val="00240F40"/>
    <w:rsid w:val="00243DE8"/>
    <w:rsid w:val="00244AF3"/>
    <w:rsid w:val="00245DB1"/>
    <w:rsid w:val="00246F50"/>
    <w:rsid w:val="00250F52"/>
    <w:rsid w:val="00253195"/>
    <w:rsid w:val="00255929"/>
    <w:rsid w:val="00256DE8"/>
    <w:rsid w:val="00260CA9"/>
    <w:rsid w:val="00261DC7"/>
    <w:rsid w:val="00264CB0"/>
    <w:rsid w:val="00267110"/>
    <w:rsid w:val="002700ED"/>
    <w:rsid w:val="00271214"/>
    <w:rsid w:val="00271433"/>
    <w:rsid w:val="00275E50"/>
    <w:rsid w:val="0028196C"/>
    <w:rsid w:val="00282593"/>
    <w:rsid w:val="002829F5"/>
    <w:rsid w:val="00285167"/>
    <w:rsid w:val="00285485"/>
    <w:rsid w:val="002876DB"/>
    <w:rsid w:val="00287F40"/>
    <w:rsid w:val="00290232"/>
    <w:rsid w:val="00295246"/>
    <w:rsid w:val="00295E9D"/>
    <w:rsid w:val="002A1383"/>
    <w:rsid w:val="002A213A"/>
    <w:rsid w:val="002A381D"/>
    <w:rsid w:val="002A398E"/>
    <w:rsid w:val="002A39A1"/>
    <w:rsid w:val="002A3DFE"/>
    <w:rsid w:val="002A45C8"/>
    <w:rsid w:val="002A5895"/>
    <w:rsid w:val="002A667A"/>
    <w:rsid w:val="002A6A9C"/>
    <w:rsid w:val="002A6DE9"/>
    <w:rsid w:val="002A719B"/>
    <w:rsid w:val="002A7F8F"/>
    <w:rsid w:val="002B11A3"/>
    <w:rsid w:val="002B12F6"/>
    <w:rsid w:val="002B472B"/>
    <w:rsid w:val="002B68D1"/>
    <w:rsid w:val="002C132F"/>
    <w:rsid w:val="002C1600"/>
    <w:rsid w:val="002C1811"/>
    <w:rsid w:val="002C18C0"/>
    <w:rsid w:val="002C1C65"/>
    <w:rsid w:val="002C2329"/>
    <w:rsid w:val="002C4D6A"/>
    <w:rsid w:val="002C6F27"/>
    <w:rsid w:val="002C73C6"/>
    <w:rsid w:val="002D15AB"/>
    <w:rsid w:val="002D15C3"/>
    <w:rsid w:val="002D1A6A"/>
    <w:rsid w:val="002D2503"/>
    <w:rsid w:val="002D3BAD"/>
    <w:rsid w:val="002D713A"/>
    <w:rsid w:val="002E0EDE"/>
    <w:rsid w:val="002E1700"/>
    <w:rsid w:val="002E1A0A"/>
    <w:rsid w:val="002E21A0"/>
    <w:rsid w:val="002E2E51"/>
    <w:rsid w:val="002E425D"/>
    <w:rsid w:val="002E4F33"/>
    <w:rsid w:val="002E5D70"/>
    <w:rsid w:val="002E62FC"/>
    <w:rsid w:val="002E7F28"/>
    <w:rsid w:val="002F1DE0"/>
    <w:rsid w:val="002F1F86"/>
    <w:rsid w:val="002F4072"/>
    <w:rsid w:val="002F51A4"/>
    <w:rsid w:val="002F566B"/>
    <w:rsid w:val="00301465"/>
    <w:rsid w:val="00302225"/>
    <w:rsid w:val="0030514D"/>
    <w:rsid w:val="0030590C"/>
    <w:rsid w:val="0030602D"/>
    <w:rsid w:val="00306254"/>
    <w:rsid w:val="00306D1C"/>
    <w:rsid w:val="003106AD"/>
    <w:rsid w:val="00311E03"/>
    <w:rsid w:val="00313303"/>
    <w:rsid w:val="00314D30"/>
    <w:rsid w:val="00315B2D"/>
    <w:rsid w:val="00316F78"/>
    <w:rsid w:val="003214D8"/>
    <w:rsid w:val="0032199A"/>
    <w:rsid w:val="00324042"/>
    <w:rsid w:val="003247E0"/>
    <w:rsid w:val="00325614"/>
    <w:rsid w:val="0033026D"/>
    <w:rsid w:val="003307D5"/>
    <w:rsid w:val="00330A23"/>
    <w:rsid w:val="003344A0"/>
    <w:rsid w:val="003346D1"/>
    <w:rsid w:val="0033574F"/>
    <w:rsid w:val="00337C0A"/>
    <w:rsid w:val="0034065E"/>
    <w:rsid w:val="003408FB"/>
    <w:rsid w:val="003436AF"/>
    <w:rsid w:val="00344E25"/>
    <w:rsid w:val="003471A6"/>
    <w:rsid w:val="0034797D"/>
    <w:rsid w:val="00350C8C"/>
    <w:rsid w:val="00352186"/>
    <w:rsid w:val="003521F5"/>
    <w:rsid w:val="00355300"/>
    <w:rsid w:val="00355C2B"/>
    <w:rsid w:val="00357CBA"/>
    <w:rsid w:val="003616A2"/>
    <w:rsid w:val="00361DBC"/>
    <w:rsid w:val="00362335"/>
    <w:rsid w:val="00362708"/>
    <w:rsid w:val="00363C34"/>
    <w:rsid w:val="003648FE"/>
    <w:rsid w:val="00364E40"/>
    <w:rsid w:val="0036558E"/>
    <w:rsid w:val="0036651F"/>
    <w:rsid w:val="0036791D"/>
    <w:rsid w:val="00370B4A"/>
    <w:rsid w:val="003716F7"/>
    <w:rsid w:val="00373CE5"/>
    <w:rsid w:val="00374596"/>
    <w:rsid w:val="00375E1A"/>
    <w:rsid w:val="0037718D"/>
    <w:rsid w:val="003772E7"/>
    <w:rsid w:val="00377347"/>
    <w:rsid w:val="0038136F"/>
    <w:rsid w:val="00382848"/>
    <w:rsid w:val="00386DAE"/>
    <w:rsid w:val="00386EA4"/>
    <w:rsid w:val="003871A7"/>
    <w:rsid w:val="00391BF4"/>
    <w:rsid w:val="003927EC"/>
    <w:rsid w:val="00392E7D"/>
    <w:rsid w:val="00393CF1"/>
    <w:rsid w:val="00393F5D"/>
    <w:rsid w:val="00394AA2"/>
    <w:rsid w:val="003960A8"/>
    <w:rsid w:val="00396AF7"/>
    <w:rsid w:val="00396B16"/>
    <w:rsid w:val="003A04BE"/>
    <w:rsid w:val="003A0ECC"/>
    <w:rsid w:val="003A12B0"/>
    <w:rsid w:val="003A3B4A"/>
    <w:rsid w:val="003A3BC2"/>
    <w:rsid w:val="003A3CD4"/>
    <w:rsid w:val="003A3D1F"/>
    <w:rsid w:val="003A7A0D"/>
    <w:rsid w:val="003A7E79"/>
    <w:rsid w:val="003A7F4E"/>
    <w:rsid w:val="003B0F4D"/>
    <w:rsid w:val="003B155D"/>
    <w:rsid w:val="003B1A13"/>
    <w:rsid w:val="003B2D67"/>
    <w:rsid w:val="003B3D13"/>
    <w:rsid w:val="003B5345"/>
    <w:rsid w:val="003B71BF"/>
    <w:rsid w:val="003B7343"/>
    <w:rsid w:val="003C0DC3"/>
    <w:rsid w:val="003C1BA8"/>
    <w:rsid w:val="003C5290"/>
    <w:rsid w:val="003C608F"/>
    <w:rsid w:val="003C624C"/>
    <w:rsid w:val="003C6E26"/>
    <w:rsid w:val="003D0286"/>
    <w:rsid w:val="003D1C83"/>
    <w:rsid w:val="003D22AF"/>
    <w:rsid w:val="003D306F"/>
    <w:rsid w:val="003D32C5"/>
    <w:rsid w:val="003D38BF"/>
    <w:rsid w:val="003D3AD5"/>
    <w:rsid w:val="003D59E9"/>
    <w:rsid w:val="003D5BCD"/>
    <w:rsid w:val="003D6A5B"/>
    <w:rsid w:val="003D6F24"/>
    <w:rsid w:val="003D7A1A"/>
    <w:rsid w:val="003E058C"/>
    <w:rsid w:val="003E0BA1"/>
    <w:rsid w:val="003E2A16"/>
    <w:rsid w:val="003E2B53"/>
    <w:rsid w:val="003E3552"/>
    <w:rsid w:val="003E3E0F"/>
    <w:rsid w:val="003E3FB2"/>
    <w:rsid w:val="003E560C"/>
    <w:rsid w:val="003E5B19"/>
    <w:rsid w:val="003F04FC"/>
    <w:rsid w:val="003F0598"/>
    <w:rsid w:val="003F1908"/>
    <w:rsid w:val="003F1A8F"/>
    <w:rsid w:val="003F2598"/>
    <w:rsid w:val="003F3F8E"/>
    <w:rsid w:val="003F7E09"/>
    <w:rsid w:val="0040140F"/>
    <w:rsid w:val="004023EB"/>
    <w:rsid w:val="00404950"/>
    <w:rsid w:val="004079B7"/>
    <w:rsid w:val="00407D04"/>
    <w:rsid w:val="0041082A"/>
    <w:rsid w:val="0041125E"/>
    <w:rsid w:val="00411BBE"/>
    <w:rsid w:val="0041231A"/>
    <w:rsid w:val="004144DD"/>
    <w:rsid w:val="0041450E"/>
    <w:rsid w:val="00414522"/>
    <w:rsid w:val="00415276"/>
    <w:rsid w:val="004223E2"/>
    <w:rsid w:val="00425599"/>
    <w:rsid w:val="004266AA"/>
    <w:rsid w:val="00431699"/>
    <w:rsid w:val="004345B9"/>
    <w:rsid w:val="0043617D"/>
    <w:rsid w:val="00436370"/>
    <w:rsid w:val="00437287"/>
    <w:rsid w:val="00437546"/>
    <w:rsid w:val="00441F7A"/>
    <w:rsid w:val="0044328A"/>
    <w:rsid w:val="00443801"/>
    <w:rsid w:val="00444A23"/>
    <w:rsid w:val="00444F57"/>
    <w:rsid w:val="00445D25"/>
    <w:rsid w:val="004473F6"/>
    <w:rsid w:val="00447EF5"/>
    <w:rsid w:val="00451394"/>
    <w:rsid w:val="004530A3"/>
    <w:rsid w:val="00453A5D"/>
    <w:rsid w:val="00454119"/>
    <w:rsid w:val="004547A5"/>
    <w:rsid w:val="00456215"/>
    <w:rsid w:val="00457C78"/>
    <w:rsid w:val="0046451C"/>
    <w:rsid w:val="0046657B"/>
    <w:rsid w:val="0046760F"/>
    <w:rsid w:val="00470DDF"/>
    <w:rsid w:val="00472D45"/>
    <w:rsid w:val="00473394"/>
    <w:rsid w:val="00475655"/>
    <w:rsid w:val="004801D0"/>
    <w:rsid w:val="004803CF"/>
    <w:rsid w:val="0048107C"/>
    <w:rsid w:val="00482B49"/>
    <w:rsid w:val="00485046"/>
    <w:rsid w:val="00487144"/>
    <w:rsid w:val="00487FAD"/>
    <w:rsid w:val="00493A0F"/>
    <w:rsid w:val="00494163"/>
    <w:rsid w:val="004943D4"/>
    <w:rsid w:val="00494A06"/>
    <w:rsid w:val="00494B72"/>
    <w:rsid w:val="00496D5C"/>
    <w:rsid w:val="00497951"/>
    <w:rsid w:val="004A0B85"/>
    <w:rsid w:val="004A21B3"/>
    <w:rsid w:val="004A29D8"/>
    <w:rsid w:val="004A2FA5"/>
    <w:rsid w:val="004A3286"/>
    <w:rsid w:val="004A541F"/>
    <w:rsid w:val="004A665F"/>
    <w:rsid w:val="004B084C"/>
    <w:rsid w:val="004B1D2F"/>
    <w:rsid w:val="004B27F6"/>
    <w:rsid w:val="004B4B5F"/>
    <w:rsid w:val="004B5AF7"/>
    <w:rsid w:val="004C1CDD"/>
    <w:rsid w:val="004C2CF7"/>
    <w:rsid w:val="004C465C"/>
    <w:rsid w:val="004C577E"/>
    <w:rsid w:val="004C5A76"/>
    <w:rsid w:val="004C653C"/>
    <w:rsid w:val="004C66A0"/>
    <w:rsid w:val="004C6E8D"/>
    <w:rsid w:val="004C7867"/>
    <w:rsid w:val="004D508A"/>
    <w:rsid w:val="004D6172"/>
    <w:rsid w:val="004D7425"/>
    <w:rsid w:val="004E0FF4"/>
    <w:rsid w:val="004E5DF7"/>
    <w:rsid w:val="004E63E0"/>
    <w:rsid w:val="004E77A2"/>
    <w:rsid w:val="004E7BDC"/>
    <w:rsid w:val="004F0A1F"/>
    <w:rsid w:val="004F3DFE"/>
    <w:rsid w:val="004F3E97"/>
    <w:rsid w:val="004F636D"/>
    <w:rsid w:val="00500728"/>
    <w:rsid w:val="00504476"/>
    <w:rsid w:val="00505B22"/>
    <w:rsid w:val="00507BA0"/>
    <w:rsid w:val="00510E45"/>
    <w:rsid w:val="00515C2D"/>
    <w:rsid w:val="005212A2"/>
    <w:rsid w:val="00523C4A"/>
    <w:rsid w:val="00524A1A"/>
    <w:rsid w:val="005334F5"/>
    <w:rsid w:val="0053395E"/>
    <w:rsid w:val="00535C6B"/>
    <w:rsid w:val="0053756C"/>
    <w:rsid w:val="00537897"/>
    <w:rsid w:val="0054194C"/>
    <w:rsid w:val="00542BDE"/>
    <w:rsid w:val="00543B8F"/>
    <w:rsid w:val="005441A3"/>
    <w:rsid w:val="00544CA8"/>
    <w:rsid w:val="00546403"/>
    <w:rsid w:val="00550564"/>
    <w:rsid w:val="005507AF"/>
    <w:rsid w:val="00550EA8"/>
    <w:rsid w:val="005511D0"/>
    <w:rsid w:val="005517CA"/>
    <w:rsid w:val="00551881"/>
    <w:rsid w:val="0055202E"/>
    <w:rsid w:val="00552171"/>
    <w:rsid w:val="005541F8"/>
    <w:rsid w:val="005544F3"/>
    <w:rsid w:val="00554F6E"/>
    <w:rsid w:val="00555127"/>
    <w:rsid w:val="00555156"/>
    <w:rsid w:val="00557608"/>
    <w:rsid w:val="00557633"/>
    <w:rsid w:val="00563302"/>
    <w:rsid w:val="00564ADB"/>
    <w:rsid w:val="00565675"/>
    <w:rsid w:val="0056694D"/>
    <w:rsid w:val="005669E1"/>
    <w:rsid w:val="00570EEF"/>
    <w:rsid w:val="00571132"/>
    <w:rsid w:val="00571EB8"/>
    <w:rsid w:val="005723D0"/>
    <w:rsid w:val="005723F2"/>
    <w:rsid w:val="00574B91"/>
    <w:rsid w:val="00574E0A"/>
    <w:rsid w:val="00576872"/>
    <w:rsid w:val="00580A5F"/>
    <w:rsid w:val="0058280C"/>
    <w:rsid w:val="00584EFC"/>
    <w:rsid w:val="00586530"/>
    <w:rsid w:val="005875F8"/>
    <w:rsid w:val="00587CE9"/>
    <w:rsid w:val="0059164B"/>
    <w:rsid w:val="005925B4"/>
    <w:rsid w:val="00592A4F"/>
    <w:rsid w:val="00596E3E"/>
    <w:rsid w:val="005A083B"/>
    <w:rsid w:val="005A087E"/>
    <w:rsid w:val="005A5F9C"/>
    <w:rsid w:val="005B0456"/>
    <w:rsid w:val="005B1FF7"/>
    <w:rsid w:val="005C1552"/>
    <w:rsid w:val="005C1B50"/>
    <w:rsid w:val="005C2A2E"/>
    <w:rsid w:val="005C32E9"/>
    <w:rsid w:val="005C459C"/>
    <w:rsid w:val="005C4ECB"/>
    <w:rsid w:val="005C5D04"/>
    <w:rsid w:val="005C6D39"/>
    <w:rsid w:val="005C6F76"/>
    <w:rsid w:val="005D0EDB"/>
    <w:rsid w:val="005D28BF"/>
    <w:rsid w:val="005D7CCA"/>
    <w:rsid w:val="005E064A"/>
    <w:rsid w:val="005E2AB3"/>
    <w:rsid w:val="005E41BE"/>
    <w:rsid w:val="005E7D25"/>
    <w:rsid w:val="005F0449"/>
    <w:rsid w:val="005F2CAE"/>
    <w:rsid w:val="005F3CF7"/>
    <w:rsid w:val="005F3D52"/>
    <w:rsid w:val="005F4F10"/>
    <w:rsid w:val="005F68C1"/>
    <w:rsid w:val="005F694E"/>
    <w:rsid w:val="005F7043"/>
    <w:rsid w:val="0060081D"/>
    <w:rsid w:val="00601251"/>
    <w:rsid w:val="006022C9"/>
    <w:rsid w:val="00602414"/>
    <w:rsid w:val="0060304E"/>
    <w:rsid w:val="00606BC4"/>
    <w:rsid w:val="00612ED3"/>
    <w:rsid w:val="006133D4"/>
    <w:rsid w:val="00613969"/>
    <w:rsid w:val="00613DF9"/>
    <w:rsid w:val="006147EA"/>
    <w:rsid w:val="006163D1"/>
    <w:rsid w:val="00616890"/>
    <w:rsid w:val="00617DEA"/>
    <w:rsid w:val="006200A8"/>
    <w:rsid w:val="00620C71"/>
    <w:rsid w:val="0062145E"/>
    <w:rsid w:val="0062155D"/>
    <w:rsid w:val="00621859"/>
    <w:rsid w:val="00621C48"/>
    <w:rsid w:val="00622759"/>
    <w:rsid w:val="00622CE8"/>
    <w:rsid w:val="006230D1"/>
    <w:rsid w:val="00623315"/>
    <w:rsid w:val="00623990"/>
    <w:rsid w:val="006239A6"/>
    <w:rsid w:val="00624806"/>
    <w:rsid w:val="00624D65"/>
    <w:rsid w:val="00631488"/>
    <w:rsid w:val="00633260"/>
    <w:rsid w:val="00634EFB"/>
    <w:rsid w:val="006360A1"/>
    <w:rsid w:val="006376AF"/>
    <w:rsid w:val="0063771D"/>
    <w:rsid w:val="00641603"/>
    <w:rsid w:val="00641E01"/>
    <w:rsid w:val="0064403A"/>
    <w:rsid w:val="00644523"/>
    <w:rsid w:val="00644DC8"/>
    <w:rsid w:val="00647F90"/>
    <w:rsid w:val="0065178F"/>
    <w:rsid w:val="0065344A"/>
    <w:rsid w:val="00653FC6"/>
    <w:rsid w:val="00654F87"/>
    <w:rsid w:val="0065564A"/>
    <w:rsid w:val="0065682C"/>
    <w:rsid w:val="0065737A"/>
    <w:rsid w:val="00660BBF"/>
    <w:rsid w:val="00660D18"/>
    <w:rsid w:val="00661EB9"/>
    <w:rsid w:val="0066237D"/>
    <w:rsid w:val="006634AA"/>
    <w:rsid w:val="00663E20"/>
    <w:rsid w:val="00664AFD"/>
    <w:rsid w:val="00665B48"/>
    <w:rsid w:val="006710E1"/>
    <w:rsid w:val="00671F71"/>
    <w:rsid w:val="00676E81"/>
    <w:rsid w:val="00677287"/>
    <w:rsid w:val="00681ACD"/>
    <w:rsid w:val="00685742"/>
    <w:rsid w:val="00686335"/>
    <w:rsid w:val="006902DA"/>
    <w:rsid w:val="00690C9B"/>
    <w:rsid w:val="0069194F"/>
    <w:rsid w:val="006923E8"/>
    <w:rsid w:val="00693236"/>
    <w:rsid w:val="0069352C"/>
    <w:rsid w:val="006946F1"/>
    <w:rsid w:val="006950E7"/>
    <w:rsid w:val="0069722E"/>
    <w:rsid w:val="006979F9"/>
    <w:rsid w:val="006A0A90"/>
    <w:rsid w:val="006A2BA2"/>
    <w:rsid w:val="006A6EEB"/>
    <w:rsid w:val="006A72FA"/>
    <w:rsid w:val="006A7520"/>
    <w:rsid w:val="006B03D3"/>
    <w:rsid w:val="006B0B89"/>
    <w:rsid w:val="006B3204"/>
    <w:rsid w:val="006B48F9"/>
    <w:rsid w:val="006C0948"/>
    <w:rsid w:val="006C39DA"/>
    <w:rsid w:val="006C4627"/>
    <w:rsid w:val="006C5AB9"/>
    <w:rsid w:val="006C5BB2"/>
    <w:rsid w:val="006C68AE"/>
    <w:rsid w:val="006C7908"/>
    <w:rsid w:val="006D0440"/>
    <w:rsid w:val="006D2316"/>
    <w:rsid w:val="006D2327"/>
    <w:rsid w:val="006D5E7E"/>
    <w:rsid w:val="006D6FEE"/>
    <w:rsid w:val="006D7DAC"/>
    <w:rsid w:val="006E36A8"/>
    <w:rsid w:val="006E388A"/>
    <w:rsid w:val="006E4619"/>
    <w:rsid w:val="006E5A1C"/>
    <w:rsid w:val="006E5B24"/>
    <w:rsid w:val="006E739B"/>
    <w:rsid w:val="006E7CFB"/>
    <w:rsid w:val="006F0921"/>
    <w:rsid w:val="006F1E5D"/>
    <w:rsid w:val="006F352E"/>
    <w:rsid w:val="006F3632"/>
    <w:rsid w:val="006F3971"/>
    <w:rsid w:val="006F5177"/>
    <w:rsid w:val="006F5653"/>
    <w:rsid w:val="006F6A0C"/>
    <w:rsid w:val="0070093F"/>
    <w:rsid w:val="0070306D"/>
    <w:rsid w:val="00703217"/>
    <w:rsid w:val="00703272"/>
    <w:rsid w:val="00705E3D"/>
    <w:rsid w:val="00711353"/>
    <w:rsid w:val="007113F1"/>
    <w:rsid w:val="00712F68"/>
    <w:rsid w:val="00712F6B"/>
    <w:rsid w:val="00714595"/>
    <w:rsid w:val="00714ECF"/>
    <w:rsid w:val="007165E2"/>
    <w:rsid w:val="00716BAF"/>
    <w:rsid w:val="00716C75"/>
    <w:rsid w:val="007175A3"/>
    <w:rsid w:val="00722D41"/>
    <w:rsid w:val="0072331C"/>
    <w:rsid w:val="00723A56"/>
    <w:rsid w:val="00724E5F"/>
    <w:rsid w:val="00725263"/>
    <w:rsid w:val="00725837"/>
    <w:rsid w:val="0072616F"/>
    <w:rsid w:val="00726189"/>
    <w:rsid w:val="007266FC"/>
    <w:rsid w:val="007270CA"/>
    <w:rsid w:val="0073010B"/>
    <w:rsid w:val="0073492D"/>
    <w:rsid w:val="00735C9D"/>
    <w:rsid w:val="00735E41"/>
    <w:rsid w:val="00742267"/>
    <w:rsid w:val="0074279B"/>
    <w:rsid w:val="00743708"/>
    <w:rsid w:val="00743926"/>
    <w:rsid w:val="00744DD9"/>
    <w:rsid w:val="00746A93"/>
    <w:rsid w:val="00746E81"/>
    <w:rsid w:val="007523A0"/>
    <w:rsid w:val="00752620"/>
    <w:rsid w:val="00753138"/>
    <w:rsid w:val="00753A47"/>
    <w:rsid w:val="00756973"/>
    <w:rsid w:val="00762818"/>
    <w:rsid w:val="00763B48"/>
    <w:rsid w:val="00763F0E"/>
    <w:rsid w:val="00764FD0"/>
    <w:rsid w:val="00767592"/>
    <w:rsid w:val="00770908"/>
    <w:rsid w:val="00771724"/>
    <w:rsid w:val="00771B09"/>
    <w:rsid w:val="00771BEA"/>
    <w:rsid w:val="007762F2"/>
    <w:rsid w:val="0077642A"/>
    <w:rsid w:val="007774A9"/>
    <w:rsid w:val="00780B5C"/>
    <w:rsid w:val="00781B2F"/>
    <w:rsid w:val="00781B8C"/>
    <w:rsid w:val="0078389F"/>
    <w:rsid w:val="00784881"/>
    <w:rsid w:val="0078494E"/>
    <w:rsid w:val="00785A9F"/>
    <w:rsid w:val="00785C9C"/>
    <w:rsid w:val="00786269"/>
    <w:rsid w:val="007866EC"/>
    <w:rsid w:val="00787C5E"/>
    <w:rsid w:val="00791371"/>
    <w:rsid w:val="00792A51"/>
    <w:rsid w:val="007A0DF3"/>
    <w:rsid w:val="007A1B8E"/>
    <w:rsid w:val="007A2451"/>
    <w:rsid w:val="007A3E8A"/>
    <w:rsid w:val="007A5468"/>
    <w:rsid w:val="007A62E7"/>
    <w:rsid w:val="007B04EA"/>
    <w:rsid w:val="007B0D3E"/>
    <w:rsid w:val="007B314F"/>
    <w:rsid w:val="007B5C66"/>
    <w:rsid w:val="007C000E"/>
    <w:rsid w:val="007C004A"/>
    <w:rsid w:val="007C07D1"/>
    <w:rsid w:val="007C2782"/>
    <w:rsid w:val="007C3E47"/>
    <w:rsid w:val="007C6039"/>
    <w:rsid w:val="007C613A"/>
    <w:rsid w:val="007C6A5F"/>
    <w:rsid w:val="007C7301"/>
    <w:rsid w:val="007D01A3"/>
    <w:rsid w:val="007D07C0"/>
    <w:rsid w:val="007D194C"/>
    <w:rsid w:val="007D2270"/>
    <w:rsid w:val="007D3237"/>
    <w:rsid w:val="007D3EBC"/>
    <w:rsid w:val="007D5548"/>
    <w:rsid w:val="007D7599"/>
    <w:rsid w:val="007E1825"/>
    <w:rsid w:val="007E2FFE"/>
    <w:rsid w:val="007E4995"/>
    <w:rsid w:val="007E4B6E"/>
    <w:rsid w:val="007E543B"/>
    <w:rsid w:val="007E6B9F"/>
    <w:rsid w:val="007E7742"/>
    <w:rsid w:val="007F0AC8"/>
    <w:rsid w:val="007F19DE"/>
    <w:rsid w:val="007F2E64"/>
    <w:rsid w:val="007F32A3"/>
    <w:rsid w:val="007F529C"/>
    <w:rsid w:val="008000D1"/>
    <w:rsid w:val="0080160F"/>
    <w:rsid w:val="00802169"/>
    <w:rsid w:val="00805939"/>
    <w:rsid w:val="00805B09"/>
    <w:rsid w:val="008062F1"/>
    <w:rsid w:val="00813311"/>
    <w:rsid w:val="00813827"/>
    <w:rsid w:val="00815382"/>
    <w:rsid w:val="008171DD"/>
    <w:rsid w:val="00821116"/>
    <w:rsid w:val="0082149A"/>
    <w:rsid w:val="0082177E"/>
    <w:rsid w:val="0082362A"/>
    <w:rsid w:val="008240B3"/>
    <w:rsid w:val="008256BE"/>
    <w:rsid w:val="00826792"/>
    <w:rsid w:val="008303B9"/>
    <w:rsid w:val="00830D46"/>
    <w:rsid w:val="008312DC"/>
    <w:rsid w:val="008323A7"/>
    <w:rsid w:val="00832CD0"/>
    <w:rsid w:val="00833649"/>
    <w:rsid w:val="0083404E"/>
    <w:rsid w:val="0083421D"/>
    <w:rsid w:val="0083701B"/>
    <w:rsid w:val="00841718"/>
    <w:rsid w:val="00841FAC"/>
    <w:rsid w:val="00842A7E"/>
    <w:rsid w:val="00844C6B"/>
    <w:rsid w:val="00847AB0"/>
    <w:rsid w:val="00851D82"/>
    <w:rsid w:val="00853091"/>
    <w:rsid w:val="00854818"/>
    <w:rsid w:val="00855278"/>
    <w:rsid w:val="008571F0"/>
    <w:rsid w:val="00862A65"/>
    <w:rsid w:val="0087044C"/>
    <w:rsid w:val="008707A0"/>
    <w:rsid w:val="00871637"/>
    <w:rsid w:val="008728FE"/>
    <w:rsid w:val="00874633"/>
    <w:rsid w:val="00874A6F"/>
    <w:rsid w:val="008757C4"/>
    <w:rsid w:val="0087625B"/>
    <w:rsid w:val="0087657C"/>
    <w:rsid w:val="00880576"/>
    <w:rsid w:val="00883285"/>
    <w:rsid w:val="00884157"/>
    <w:rsid w:val="00884704"/>
    <w:rsid w:val="008849AC"/>
    <w:rsid w:val="0088586B"/>
    <w:rsid w:val="00886545"/>
    <w:rsid w:val="00886646"/>
    <w:rsid w:val="00891296"/>
    <w:rsid w:val="00891B30"/>
    <w:rsid w:val="00893BC5"/>
    <w:rsid w:val="00893E21"/>
    <w:rsid w:val="008956AD"/>
    <w:rsid w:val="00895B03"/>
    <w:rsid w:val="00896EC8"/>
    <w:rsid w:val="00897122"/>
    <w:rsid w:val="008A0775"/>
    <w:rsid w:val="008A255A"/>
    <w:rsid w:val="008A25E3"/>
    <w:rsid w:val="008A32B2"/>
    <w:rsid w:val="008A3BC7"/>
    <w:rsid w:val="008A3C1C"/>
    <w:rsid w:val="008A4A8F"/>
    <w:rsid w:val="008A5C39"/>
    <w:rsid w:val="008A61DD"/>
    <w:rsid w:val="008A6700"/>
    <w:rsid w:val="008B004F"/>
    <w:rsid w:val="008B1707"/>
    <w:rsid w:val="008B1F8D"/>
    <w:rsid w:val="008B2248"/>
    <w:rsid w:val="008B333C"/>
    <w:rsid w:val="008B3933"/>
    <w:rsid w:val="008B5DB8"/>
    <w:rsid w:val="008B63A3"/>
    <w:rsid w:val="008B776B"/>
    <w:rsid w:val="008C1B47"/>
    <w:rsid w:val="008C4866"/>
    <w:rsid w:val="008C486F"/>
    <w:rsid w:val="008C5921"/>
    <w:rsid w:val="008D050B"/>
    <w:rsid w:val="008D19FF"/>
    <w:rsid w:val="008D1C52"/>
    <w:rsid w:val="008D2D3D"/>
    <w:rsid w:val="008D2DD2"/>
    <w:rsid w:val="008D34F3"/>
    <w:rsid w:val="008D5004"/>
    <w:rsid w:val="008D74C9"/>
    <w:rsid w:val="008E077D"/>
    <w:rsid w:val="008E11E4"/>
    <w:rsid w:val="008E20B1"/>
    <w:rsid w:val="008F026C"/>
    <w:rsid w:val="008F067B"/>
    <w:rsid w:val="008F1550"/>
    <w:rsid w:val="008F4075"/>
    <w:rsid w:val="008F4BC6"/>
    <w:rsid w:val="00900985"/>
    <w:rsid w:val="00903073"/>
    <w:rsid w:val="009045DF"/>
    <w:rsid w:val="0090486F"/>
    <w:rsid w:val="00910456"/>
    <w:rsid w:val="00911434"/>
    <w:rsid w:val="00912591"/>
    <w:rsid w:val="00912B0A"/>
    <w:rsid w:val="00915CF0"/>
    <w:rsid w:val="00916CD8"/>
    <w:rsid w:val="00920EDC"/>
    <w:rsid w:val="00920F1B"/>
    <w:rsid w:val="00921DF9"/>
    <w:rsid w:val="00922FAF"/>
    <w:rsid w:val="00927644"/>
    <w:rsid w:val="00930099"/>
    <w:rsid w:val="009304B4"/>
    <w:rsid w:val="00931953"/>
    <w:rsid w:val="00934204"/>
    <w:rsid w:val="00935B8A"/>
    <w:rsid w:val="00936A1C"/>
    <w:rsid w:val="0093730D"/>
    <w:rsid w:val="0094005D"/>
    <w:rsid w:val="009400A2"/>
    <w:rsid w:val="00940AC2"/>
    <w:rsid w:val="00941165"/>
    <w:rsid w:val="0094378A"/>
    <w:rsid w:val="00943A98"/>
    <w:rsid w:val="009448A0"/>
    <w:rsid w:val="009449F5"/>
    <w:rsid w:val="00945564"/>
    <w:rsid w:val="00945654"/>
    <w:rsid w:val="00947B33"/>
    <w:rsid w:val="00951244"/>
    <w:rsid w:val="00951B86"/>
    <w:rsid w:val="009531AE"/>
    <w:rsid w:val="00953D6B"/>
    <w:rsid w:val="00954354"/>
    <w:rsid w:val="00955567"/>
    <w:rsid w:val="00956A6C"/>
    <w:rsid w:val="00960D77"/>
    <w:rsid w:val="00961503"/>
    <w:rsid w:val="00961AC9"/>
    <w:rsid w:val="009628F6"/>
    <w:rsid w:val="00963134"/>
    <w:rsid w:val="009642D0"/>
    <w:rsid w:val="00967082"/>
    <w:rsid w:val="00967DA5"/>
    <w:rsid w:val="00970457"/>
    <w:rsid w:val="0097070D"/>
    <w:rsid w:val="009734CE"/>
    <w:rsid w:val="00974E30"/>
    <w:rsid w:val="00975F2B"/>
    <w:rsid w:val="00977E29"/>
    <w:rsid w:val="00980B52"/>
    <w:rsid w:val="00985AE9"/>
    <w:rsid w:val="009862A3"/>
    <w:rsid w:val="00987B09"/>
    <w:rsid w:val="009920A9"/>
    <w:rsid w:val="0099263C"/>
    <w:rsid w:val="00992733"/>
    <w:rsid w:val="00992F49"/>
    <w:rsid w:val="009959C0"/>
    <w:rsid w:val="00995BB3"/>
    <w:rsid w:val="00995EFD"/>
    <w:rsid w:val="00996C2F"/>
    <w:rsid w:val="009A0673"/>
    <w:rsid w:val="009A2B0F"/>
    <w:rsid w:val="009A301A"/>
    <w:rsid w:val="009A3F8D"/>
    <w:rsid w:val="009A43A6"/>
    <w:rsid w:val="009A71B1"/>
    <w:rsid w:val="009B0585"/>
    <w:rsid w:val="009B0DC6"/>
    <w:rsid w:val="009B10E3"/>
    <w:rsid w:val="009B12C7"/>
    <w:rsid w:val="009B2293"/>
    <w:rsid w:val="009B56FF"/>
    <w:rsid w:val="009B5DB4"/>
    <w:rsid w:val="009B68E5"/>
    <w:rsid w:val="009B6BFC"/>
    <w:rsid w:val="009B77F3"/>
    <w:rsid w:val="009C0570"/>
    <w:rsid w:val="009C10D1"/>
    <w:rsid w:val="009C2186"/>
    <w:rsid w:val="009C41C0"/>
    <w:rsid w:val="009C65BA"/>
    <w:rsid w:val="009C66C1"/>
    <w:rsid w:val="009D2D17"/>
    <w:rsid w:val="009D2F60"/>
    <w:rsid w:val="009D487D"/>
    <w:rsid w:val="009D733C"/>
    <w:rsid w:val="009D7FC9"/>
    <w:rsid w:val="009E2E69"/>
    <w:rsid w:val="009E5F8E"/>
    <w:rsid w:val="009F22B2"/>
    <w:rsid w:val="009F3879"/>
    <w:rsid w:val="009F4019"/>
    <w:rsid w:val="009F52D4"/>
    <w:rsid w:val="00A006A2"/>
    <w:rsid w:val="00A02AD9"/>
    <w:rsid w:val="00A04AD0"/>
    <w:rsid w:val="00A05C11"/>
    <w:rsid w:val="00A06220"/>
    <w:rsid w:val="00A074A7"/>
    <w:rsid w:val="00A10E98"/>
    <w:rsid w:val="00A11204"/>
    <w:rsid w:val="00A112C5"/>
    <w:rsid w:val="00A118C1"/>
    <w:rsid w:val="00A12485"/>
    <w:rsid w:val="00A13414"/>
    <w:rsid w:val="00A13B63"/>
    <w:rsid w:val="00A140B9"/>
    <w:rsid w:val="00A1494C"/>
    <w:rsid w:val="00A15244"/>
    <w:rsid w:val="00A20144"/>
    <w:rsid w:val="00A20224"/>
    <w:rsid w:val="00A232FC"/>
    <w:rsid w:val="00A23A95"/>
    <w:rsid w:val="00A24605"/>
    <w:rsid w:val="00A26E27"/>
    <w:rsid w:val="00A30704"/>
    <w:rsid w:val="00A307CE"/>
    <w:rsid w:val="00A30A47"/>
    <w:rsid w:val="00A3169D"/>
    <w:rsid w:val="00A33DE0"/>
    <w:rsid w:val="00A34AEC"/>
    <w:rsid w:val="00A34E63"/>
    <w:rsid w:val="00A351C1"/>
    <w:rsid w:val="00A369DF"/>
    <w:rsid w:val="00A407CA"/>
    <w:rsid w:val="00A427E4"/>
    <w:rsid w:val="00A44782"/>
    <w:rsid w:val="00A45455"/>
    <w:rsid w:val="00A465B1"/>
    <w:rsid w:val="00A468D8"/>
    <w:rsid w:val="00A474A1"/>
    <w:rsid w:val="00A503F0"/>
    <w:rsid w:val="00A53332"/>
    <w:rsid w:val="00A53EB4"/>
    <w:rsid w:val="00A543FE"/>
    <w:rsid w:val="00A54B95"/>
    <w:rsid w:val="00A610FA"/>
    <w:rsid w:val="00A6382A"/>
    <w:rsid w:val="00A63B6A"/>
    <w:rsid w:val="00A709B4"/>
    <w:rsid w:val="00A71AD2"/>
    <w:rsid w:val="00A720C9"/>
    <w:rsid w:val="00A72147"/>
    <w:rsid w:val="00A72951"/>
    <w:rsid w:val="00A72EB2"/>
    <w:rsid w:val="00A7367B"/>
    <w:rsid w:val="00A7476C"/>
    <w:rsid w:val="00A74DE1"/>
    <w:rsid w:val="00A75270"/>
    <w:rsid w:val="00A776F7"/>
    <w:rsid w:val="00A8180C"/>
    <w:rsid w:val="00A823D9"/>
    <w:rsid w:val="00A839CB"/>
    <w:rsid w:val="00A841D1"/>
    <w:rsid w:val="00A84FC0"/>
    <w:rsid w:val="00A85A8F"/>
    <w:rsid w:val="00A86FD8"/>
    <w:rsid w:val="00A875DE"/>
    <w:rsid w:val="00A87D50"/>
    <w:rsid w:val="00A901A2"/>
    <w:rsid w:val="00A910EC"/>
    <w:rsid w:val="00A91838"/>
    <w:rsid w:val="00A9191A"/>
    <w:rsid w:val="00A92F4E"/>
    <w:rsid w:val="00A934B6"/>
    <w:rsid w:val="00A93FBE"/>
    <w:rsid w:val="00A9471F"/>
    <w:rsid w:val="00A95C6E"/>
    <w:rsid w:val="00A9614A"/>
    <w:rsid w:val="00A96264"/>
    <w:rsid w:val="00A9670F"/>
    <w:rsid w:val="00A96B63"/>
    <w:rsid w:val="00A975C9"/>
    <w:rsid w:val="00AA2FCD"/>
    <w:rsid w:val="00AA336E"/>
    <w:rsid w:val="00AA534F"/>
    <w:rsid w:val="00AA5B72"/>
    <w:rsid w:val="00AA7573"/>
    <w:rsid w:val="00AB73DB"/>
    <w:rsid w:val="00AC01D2"/>
    <w:rsid w:val="00AC03D4"/>
    <w:rsid w:val="00AC11AF"/>
    <w:rsid w:val="00AC2797"/>
    <w:rsid w:val="00AC2F26"/>
    <w:rsid w:val="00AC7A50"/>
    <w:rsid w:val="00AC7B72"/>
    <w:rsid w:val="00AC7B92"/>
    <w:rsid w:val="00AD1DB2"/>
    <w:rsid w:val="00AD3965"/>
    <w:rsid w:val="00AD4139"/>
    <w:rsid w:val="00AD47BC"/>
    <w:rsid w:val="00AD64F4"/>
    <w:rsid w:val="00AD71E3"/>
    <w:rsid w:val="00AD7AA4"/>
    <w:rsid w:val="00AD7CA2"/>
    <w:rsid w:val="00AE1F11"/>
    <w:rsid w:val="00AE20BE"/>
    <w:rsid w:val="00AE4DF2"/>
    <w:rsid w:val="00AE7648"/>
    <w:rsid w:val="00AE7683"/>
    <w:rsid w:val="00AF0182"/>
    <w:rsid w:val="00AF1105"/>
    <w:rsid w:val="00AF5769"/>
    <w:rsid w:val="00AF5B6A"/>
    <w:rsid w:val="00AF6E67"/>
    <w:rsid w:val="00AF78B8"/>
    <w:rsid w:val="00B01038"/>
    <w:rsid w:val="00B0198B"/>
    <w:rsid w:val="00B020D2"/>
    <w:rsid w:val="00B03B61"/>
    <w:rsid w:val="00B04612"/>
    <w:rsid w:val="00B04EDA"/>
    <w:rsid w:val="00B05207"/>
    <w:rsid w:val="00B05D42"/>
    <w:rsid w:val="00B06697"/>
    <w:rsid w:val="00B100EE"/>
    <w:rsid w:val="00B102A3"/>
    <w:rsid w:val="00B1071D"/>
    <w:rsid w:val="00B11B9F"/>
    <w:rsid w:val="00B1472E"/>
    <w:rsid w:val="00B16325"/>
    <w:rsid w:val="00B16898"/>
    <w:rsid w:val="00B16F13"/>
    <w:rsid w:val="00B23014"/>
    <w:rsid w:val="00B24407"/>
    <w:rsid w:val="00B2457F"/>
    <w:rsid w:val="00B248C1"/>
    <w:rsid w:val="00B32A8D"/>
    <w:rsid w:val="00B3392F"/>
    <w:rsid w:val="00B35E03"/>
    <w:rsid w:val="00B36EE2"/>
    <w:rsid w:val="00B3735F"/>
    <w:rsid w:val="00B3774F"/>
    <w:rsid w:val="00B417EA"/>
    <w:rsid w:val="00B41FC2"/>
    <w:rsid w:val="00B4202F"/>
    <w:rsid w:val="00B42316"/>
    <w:rsid w:val="00B45272"/>
    <w:rsid w:val="00B45497"/>
    <w:rsid w:val="00B45A74"/>
    <w:rsid w:val="00B47151"/>
    <w:rsid w:val="00B47F71"/>
    <w:rsid w:val="00B50A5F"/>
    <w:rsid w:val="00B520EC"/>
    <w:rsid w:val="00B52786"/>
    <w:rsid w:val="00B52DE0"/>
    <w:rsid w:val="00B53101"/>
    <w:rsid w:val="00B537D1"/>
    <w:rsid w:val="00B545C0"/>
    <w:rsid w:val="00B5795E"/>
    <w:rsid w:val="00B6153B"/>
    <w:rsid w:val="00B61993"/>
    <w:rsid w:val="00B61EB4"/>
    <w:rsid w:val="00B62A99"/>
    <w:rsid w:val="00B647B5"/>
    <w:rsid w:val="00B65257"/>
    <w:rsid w:val="00B66A1A"/>
    <w:rsid w:val="00B67114"/>
    <w:rsid w:val="00B67B52"/>
    <w:rsid w:val="00B67E66"/>
    <w:rsid w:val="00B7008F"/>
    <w:rsid w:val="00B7022F"/>
    <w:rsid w:val="00B70AEE"/>
    <w:rsid w:val="00B70BFB"/>
    <w:rsid w:val="00B70CBF"/>
    <w:rsid w:val="00B722B2"/>
    <w:rsid w:val="00B72F79"/>
    <w:rsid w:val="00B73423"/>
    <w:rsid w:val="00B74061"/>
    <w:rsid w:val="00B7626A"/>
    <w:rsid w:val="00B76D63"/>
    <w:rsid w:val="00B7710C"/>
    <w:rsid w:val="00B8034F"/>
    <w:rsid w:val="00B82F49"/>
    <w:rsid w:val="00B83144"/>
    <w:rsid w:val="00B83E0A"/>
    <w:rsid w:val="00B84893"/>
    <w:rsid w:val="00B859DD"/>
    <w:rsid w:val="00B91186"/>
    <w:rsid w:val="00B915D9"/>
    <w:rsid w:val="00B93C71"/>
    <w:rsid w:val="00B951DE"/>
    <w:rsid w:val="00B9636F"/>
    <w:rsid w:val="00B97953"/>
    <w:rsid w:val="00BA18E3"/>
    <w:rsid w:val="00BA4EC4"/>
    <w:rsid w:val="00BB1440"/>
    <w:rsid w:val="00BB18C8"/>
    <w:rsid w:val="00BB48B8"/>
    <w:rsid w:val="00BB504B"/>
    <w:rsid w:val="00BB55A5"/>
    <w:rsid w:val="00BB5C95"/>
    <w:rsid w:val="00BB636F"/>
    <w:rsid w:val="00BB6C87"/>
    <w:rsid w:val="00BC394D"/>
    <w:rsid w:val="00BC3E49"/>
    <w:rsid w:val="00BC4D07"/>
    <w:rsid w:val="00BC7157"/>
    <w:rsid w:val="00BC7C2B"/>
    <w:rsid w:val="00BD19D1"/>
    <w:rsid w:val="00BD1C5C"/>
    <w:rsid w:val="00BD3E1D"/>
    <w:rsid w:val="00BD4428"/>
    <w:rsid w:val="00BD5063"/>
    <w:rsid w:val="00BD6AD8"/>
    <w:rsid w:val="00BE447E"/>
    <w:rsid w:val="00BE5152"/>
    <w:rsid w:val="00BE58C0"/>
    <w:rsid w:val="00BE7CBA"/>
    <w:rsid w:val="00BE7E6D"/>
    <w:rsid w:val="00BF190B"/>
    <w:rsid w:val="00BF320D"/>
    <w:rsid w:val="00BF3295"/>
    <w:rsid w:val="00BF3428"/>
    <w:rsid w:val="00BF3A70"/>
    <w:rsid w:val="00BF5832"/>
    <w:rsid w:val="00BF6363"/>
    <w:rsid w:val="00BF6ECD"/>
    <w:rsid w:val="00BF7703"/>
    <w:rsid w:val="00BF7E0D"/>
    <w:rsid w:val="00C008AB"/>
    <w:rsid w:val="00C00DAA"/>
    <w:rsid w:val="00C018FB"/>
    <w:rsid w:val="00C01CBD"/>
    <w:rsid w:val="00C0281B"/>
    <w:rsid w:val="00C03782"/>
    <w:rsid w:val="00C0545F"/>
    <w:rsid w:val="00C063E9"/>
    <w:rsid w:val="00C10328"/>
    <w:rsid w:val="00C118BF"/>
    <w:rsid w:val="00C11E2B"/>
    <w:rsid w:val="00C11EA1"/>
    <w:rsid w:val="00C146D0"/>
    <w:rsid w:val="00C17D00"/>
    <w:rsid w:val="00C17E79"/>
    <w:rsid w:val="00C20E32"/>
    <w:rsid w:val="00C21370"/>
    <w:rsid w:val="00C22EA4"/>
    <w:rsid w:val="00C23636"/>
    <w:rsid w:val="00C23B8A"/>
    <w:rsid w:val="00C23F9B"/>
    <w:rsid w:val="00C242AE"/>
    <w:rsid w:val="00C24D91"/>
    <w:rsid w:val="00C267B0"/>
    <w:rsid w:val="00C31B22"/>
    <w:rsid w:val="00C3272A"/>
    <w:rsid w:val="00C33D0A"/>
    <w:rsid w:val="00C33F4D"/>
    <w:rsid w:val="00C35238"/>
    <w:rsid w:val="00C35402"/>
    <w:rsid w:val="00C373A5"/>
    <w:rsid w:val="00C3788C"/>
    <w:rsid w:val="00C42E5E"/>
    <w:rsid w:val="00C4374E"/>
    <w:rsid w:val="00C4422D"/>
    <w:rsid w:val="00C4446A"/>
    <w:rsid w:val="00C45057"/>
    <w:rsid w:val="00C508DF"/>
    <w:rsid w:val="00C52613"/>
    <w:rsid w:val="00C54379"/>
    <w:rsid w:val="00C5447C"/>
    <w:rsid w:val="00C5569F"/>
    <w:rsid w:val="00C560A3"/>
    <w:rsid w:val="00C57312"/>
    <w:rsid w:val="00C5742D"/>
    <w:rsid w:val="00C57730"/>
    <w:rsid w:val="00C60C84"/>
    <w:rsid w:val="00C616CF"/>
    <w:rsid w:val="00C61A60"/>
    <w:rsid w:val="00C62261"/>
    <w:rsid w:val="00C6252B"/>
    <w:rsid w:val="00C6526E"/>
    <w:rsid w:val="00C67ADD"/>
    <w:rsid w:val="00C7012D"/>
    <w:rsid w:val="00C725FE"/>
    <w:rsid w:val="00C73FEB"/>
    <w:rsid w:val="00C7419D"/>
    <w:rsid w:val="00C743C4"/>
    <w:rsid w:val="00C75620"/>
    <w:rsid w:val="00C768A6"/>
    <w:rsid w:val="00C83774"/>
    <w:rsid w:val="00C85DB9"/>
    <w:rsid w:val="00C872C8"/>
    <w:rsid w:val="00C916A1"/>
    <w:rsid w:val="00C916B2"/>
    <w:rsid w:val="00C91F1E"/>
    <w:rsid w:val="00C92376"/>
    <w:rsid w:val="00C942ED"/>
    <w:rsid w:val="00C96675"/>
    <w:rsid w:val="00C97A8C"/>
    <w:rsid w:val="00CA1060"/>
    <w:rsid w:val="00CA326B"/>
    <w:rsid w:val="00CA3A17"/>
    <w:rsid w:val="00CA7206"/>
    <w:rsid w:val="00CB04A1"/>
    <w:rsid w:val="00CB0F20"/>
    <w:rsid w:val="00CB48B8"/>
    <w:rsid w:val="00CC08C6"/>
    <w:rsid w:val="00CC0EEC"/>
    <w:rsid w:val="00CC2045"/>
    <w:rsid w:val="00CC37A1"/>
    <w:rsid w:val="00CC4FFF"/>
    <w:rsid w:val="00CC79D3"/>
    <w:rsid w:val="00CC7F25"/>
    <w:rsid w:val="00CD034D"/>
    <w:rsid w:val="00CD0C12"/>
    <w:rsid w:val="00CD469B"/>
    <w:rsid w:val="00CD7571"/>
    <w:rsid w:val="00CD7D3B"/>
    <w:rsid w:val="00CE0FBF"/>
    <w:rsid w:val="00CE33A6"/>
    <w:rsid w:val="00CE4C6A"/>
    <w:rsid w:val="00CE776D"/>
    <w:rsid w:val="00CF0504"/>
    <w:rsid w:val="00CF078B"/>
    <w:rsid w:val="00CF115B"/>
    <w:rsid w:val="00CF170B"/>
    <w:rsid w:val="00CF1CB8"/>
    <w:rsid w:val="00CF5F04"/>
    <w:rsid w:val="00CF6364"/>
    <w:rsid w:val="00CF66EE"/>
    <w:rsid w:val="00CF6A8A"/>
    <w:rsid w:val="00CF7EF4"/>
    <w:rsid w:val="00D01264"/>
    <w:rsid w:val="00D01C53"/>
    <w:rsid w:val="00D023F2"/>
    <w:rsid w:val="00D03C75"/>
    <w:rsid w:val="00D04E31"/>
    <w:rsid w:val="00D04F5D"/>
    <w:rsid w:val="00D06F77"/>
    <w:rsid w:val="00D076E7"/>
    <w:rsid w:val="00D07E5A"/>
    <w:rsid w:val="00D116FF"/>
    <w:rsid w:val="00D12E11"/>
    <w:rsid w:val="00D14B57"/>
    <w:rsid w:val="00D1656C"/>
    <w:rsid w:val="00D17E0F"/>
    <w:rsid w:val="00D206B1"/>
    <w:rsid w:val="00D2371F"/>
    <w:rsid w:val="00D23F2B"/>
    <w:rsid w:val="00D242C9"/>
    <w:rsid w:val="00D25C95"/>
    <w:rsid w:val="00D272BC"/>
    <w:rsid w:val="00D3198F"/>
    <w:rsid w:val="00D324F9"/>
    <w:rsid w:val="00D33BFF"/>
    <w:rsid w:val="00D346B5"/>
    <w:rsid w:val="00D34F91"/>
    <w:rsid w:val="00D352D8"/>
    <w:rsid w:val="00D355F6"/>
    <w:rsid w:val="00D3723B"/>
    <w:rsid w:val="00D40B86"/>
    <w:rsid w:val="00D41442"/>
    <w:rsid w:val="00D41A75"/>
    <w:rsid w:val="00D425BA"/>
    <w:rsid w:val="00D42972"/>
    <w:rsid w:val="00D43F2D"/>
    <w:rsid w:val="00D45891"/>
    <w:rsid w:val="00D45ADA"/>
    <w:rsid w:val="00D46B6A"/>
    <w:rsid w:val="00D46CE1"/>
    <w:rsid w:val="00D51531"/>
    <w:rsid w:val="00D52F1B"/>
    <w:rsid w:val="00D54426"/>
    <w:rsid w:val="00D56E17"/>
    <w:rsid w:val="00D57CD5"/>
    <w:rsid w:val="00D612C6"/>
    <w:rsid w:val="00D63272"/>
    <w:rsid w:val="00D64B81"/>
    <w:rsid w:val="00D66EA2"/>
    <w:rsid w:val="00D67723"/>
    <w:rsid w:val="00D714D0"/>
    <w:rsid w:val="00D714F2"/>
    <w:rsid w:val="00D72D51"/>
    <w:rsid w:val="00D7412B"/>
    <w:rsid w:val="00D7786A"/>
    <w:rsid w:val="00D81273"/>
    <w:rsid w:val="00D83DBE"/>
    <w:rsid w:val="00D8485D"/>
    <w:rsid w:val="00D84EDE"/>
    <w:rsid w:val="00D86F0C"/>
    <w:rsid w:val="00D87A2D"/>
    <w:rsid w:val="00D87AB7"/>
    <w:rsid w:val="00D9053A"/>
    <w:rsid w:val="00D91D80"/>
    <w:rsid w:val="00D938EA"/>
    <w:rsid w:val="00D93EDD"/>
    <w:rsid w:val="00D9495E"/>
    <w:rsid w:val="00D94D66"/>
    <w:rsid w:val="00D964B8"/>
    <w:rsid w:val="00D97D49"/>
    <w:rsid w:val="00DA1314"/>
    <w:rsid w:val="00DA1C94"/>
    <w:rsid w:val="00DA3511"/>
    <w:rsid w:val="00DA65CD"/>
    <w:rsid w:val="00DA73EE"/>
    <w:rsid w:val="00DA747C"/>
    <w:rsid w:val="00DB1246"/>
    <w:rsid w:val="00DB234C"/>
    <w:rsid w:val="00DB28E8"/>
    <w:rsid w:val="00DB44D6"/>
    <w:rsid w:val="00DB4A29"/>
    <w:rsid w:val="00DB6426"/>
    <w:rsid w:val="00DB7248"/>
    <w:rsid w:val="00DB7B12"/>
    <w:rsid w:val="00DC229F"/>
    <w:rsid w:val="00DC5D52"/>
    <w:rsid w:val="00DC613B"/>
    <w:rsid w:val="00DC6303"/>
    <w:rsid w:val="00DC6534"/>
    <w:rsid w:val="00DD110D"/>
    <w:rsid w:val="00DD27CA"/>
    <w:rsid w:val="00DD2981"/>
    <w:rsid w:val="00DD562F"/>
    <w:rsid w:val="00DD7AA4"/>
    <w:rsid w:val="00DE0076"/>
    <w:rsid w:val="00DE1290"/>
    <w:rsid w:val="00DE1B16"/>
    <w:rsid w:val="00DE339D"/>
    <w:rsid w:val="00DE4B86"/>
    <w:rsid w:val="00DE55E1"/>
    <w:rsid w:val="00DE5BDA"/>
    <w:rsid w:val="00DF2180"/>
    <w:rsid w:val="00DF2E2C"/>
    <w:rsid w:val="00DF3985"/>
    <w:rsid w:val="00DF39DE"/>
    <w:rsid w:val="00DF4F87"/>
    <w:rsid w:val="00DF6994"/>
    <w:rsid w:val="00DF77E1"/>
    <w:rsid w:val="00DF7927"/>
    <w:rsid w:val="00E0061D"/>
    <w:rsid w:val="00E02D5C"/>
    <w:rsid w:val="00E05ABB"/>
    <w:rsid w:val="00E063F2"/>
    <w:rsid w:val="00E0772D"/>
    <w:rsid w:val="00E10E8C"/>
    <w:rsid w:val="00E11BF8"/>
    <w:rsid w:val="00E137FF"/>
    <w:rsid w:val="00E1396F"/>
    <w:rsid w:val="00E13BE3"/>
    <w:rsid w:val="00E14E55"/>
    <w:rsid w:val="00E15DEF"/>
    <w:rsid w:val="00E1711A"/>
    <w:rsid w:val="00E20299"/>
    <w:rsid w:val="00E20A1C"/>
    <w:rsid w:val="00E21639"/>
    <w:rsid w:val="00E21CD0"/>
    <w:rsid w:val="00E234B8"/>
    <w:rsid w:val="00E236B7"/>
    <w:rsid w:val="00E25684"/>
    <w:rsid w:val="00E263A0"/>
    <w:rsid w:val="00E26775"/>
    <w:rsid w:val="00E26ED8"/>
    <w:rsid w:val="00E30BFD"/>
    <w:rsid w:val="00E30D34"/>
    <w:rsid w:val="00E32A40"/>
    <w:rsid w:val="00E347E2"/>
    <w:rsid w:val="00E34BE7"/>
    <w:rsid w:val="00E34CA6"/>
    <w:rsid w:val="00E357CA"/>
    <w:rsid w:val="00E36E80"/>
    <w:rsid w:val="00E3738A"/>
    <w:rsid w:val="00E41F07"/>
    <w:rsid w:val="00E42200"/>
    <w:rsid w:val="00E42731"/>
    <w:rsid w:val="00E433C1"/>
    <w:rsid w:val="00E43635"/>
    <w:rsid w:val="00E4422F"/>
    <w:rsid w:val="00E45D75"/>
    <w:rsid w:val="00E50008"/>
    <w:rsid w:val="00E518BC"/>
    <w:rsid w:val="00E518E5"/>
    <w:rsid w:val="00E52B48"/>
    <w:rsid w:val="00E52FA8"/>
    <w:rsid w:val="00E53443"/>
    <w:rsid w:val="00E5379C"/>
    <w:rsid w:val="00E53E53"/>
    <w:rsid w:val="00E5458A"/>
    <w:rsid w:val="00E55F9B"/>
    <w:rsid w:val="00E56A88"/>
    <w:rsid w:val="00E60330"/>
    <w:rsid w:val="00E60C33"/>
    <w:rsid w:val="00E61F6D"/>
    <w:rsid w:val="00E630F8"/>
    <w:rsid w:val="00E6536F"/>
    <w:rsid w:val="00E66360"/>
    <w:rsid w:val="00E673AE"/>
    <w:rsid w:val="00E70A33"/>
    <w:rsid w:val="00E70BA5"/>
    <w:rsid w:val="00E721FC"/>
    <w:rsid w:val="00E727BB"/>
    <w:rsid w:val="00E73463"/>
    <w:rsid w:val="00E73581"/>
    <w:rsid w:val="00E74219"/>
    <w:rsid w:val="00E74336"/>
    <w:rsid w:val="00E745E9"/>
    <w:rsid w:val="00E75A6D"/>
    <w:rsid w:val="00E80803"/>
    <w:rsid w:val="00E818AB"/>
    <w:rsid w:val="00E81A35"/>
    <w:rsid w:val="00E81FCD"/>
    <w:rsid w:val="00E82A53"/>
    <w:rsid w:val="00E82A6C"/>
    <w:rsid w:val="00E82BFA"/>
    <w:rsid w:val="00E83036"/>
    <w:rsid w:val="00E85461"/>
    <w:rsid w:val="00E864C2"/>
    <w:rsid w:val="00E87B74"/>
    <w:rsid w:val="00E9405A"/>
    <w:rsid w:val="00E94092"/>
    <w:rsid w:val="00E942D8"/>
    <w:rsid w:val="00E94A0C"/>
    <w:rsid w:val="00E94A45"/>
    <w:rsid w:val="00E9536D"/>
    <w:rsid w:val="00E9546E"/>
    <w:rsid w:val="00E962EB"/>
    <w:rsid w:val="00E977DF"/>
    <w:rsid w:val="00EA07A3"/>
    <w:rsid w:val="00EA5406"/>
    <w:rsid w:val="00EA75AD"/>
    <w:rsid w:val="00EA79CB"/>
    <w:rsid w:val="00EB16DC"/>
    <w:rsid w:val="00EB2E33"/>
    <w:rsid w:val="00EB3446"/>
    <w:rsid w:val="00EB6060"/>
    <w:rsid w:val="00EB73D4"/>
    <w:rsid w:val="00EC2D64"/>
    <w:rsid w:val="00EC37DD"/>
    <w:rsid w:val="00EC4723"/>
    <w:rsid w:val="00EC521C"/>
    <w:rsid w:val="00EC6BBD"/>
    <w:rsid w:val="00EC76BD"/>
    <w:rsid w:val="00EC7FBA"/>
    <w:rsid w:val="00ED0C99"/>
    <w:rsid w:val="00ED2B24"/>
    <w:rsid w:val="00ED36D3"/>
    <w:rsid w:val="00ED6A31"/>
    <w:rsid w:val="00EE0B70"/>
    <w:rsid w:val="00EE22A4"/>
    <w:rsid w:val="00EE23A1"/>
    <w:rsid w:val="00EE4248"/>
    <w:rsid w:val="00EE4D92"/>
    <w:rsid w:val="00EE63CF"/>
    <w:rsid w:val="00EE7335"/>
    <w:rsid w:val="00EE78A4"/>
    <w:rsid w:val="00EF06E3"/>
    <w:rsid w:val="00EF0AAE"/>
    <w:rsid w:val="00EF2DD6"/>
    <w:rsid w:val="00EF33BC"/>
    <w:rsid w:val="00EF580D"/>
    <w:rsid w:val="00EF6E60"/>
    <w:rsid w:val="00EF7291"/>
    <w:rsid w:val="00F00BC9"/>
    <w:rsid w:val="00F01BCE"/>
    <w:rsid w:val="00F02066"/>
    <w:rsid w:val="00F0223C"/>
    <w:rsid w:val="00F02312"/>
    <w:rsid w:val="00F04AC2"/>
    <w:rsid w:val="00F05D78"/>
    <w:rsid w:val="00F11403"/>
    <w:rsid w:val="00F13037"/>
    <w:rsid w:val="00F13239"/>
    <w:rsid w:val="00F1338E"/>
    <w:rsid w:val="00F14E46"/>
    <w:rsid w:val="00F14EBF"/>
    <w:rsid w:val="00F15D4C"/>
    <w:rsid w:val="00F16BED"/>
    <w:rsid w:val="00F223EB"/>
    <w:rsid w:val="00F22AC3"/>
    <w:rsid w:val="00F22B9C"/>
    <w:rsid w:val="00F26F9D"/>
    <w:rsid w:val="00F27CD8"/>
    <w:rsid w:val="00F3370B"/>
    <w:rsid w:val="00F34326"/>
    <w:rsid w:val="00F3527C"/>
    <w:rsid w:val="00F37299"/>
    <w:rsid w:val="00F3745E"/>
    <w:rsid w:val="00F37AD4"/>
    <w:rsid w:val="00F41DB9"/>
    <w:rsid w:val="00F425C7"/>
    <w:rsid w:val="00F42AEE"/>
    <w:rsid w:val="00F44546"/>
    <w:rsid w:val="00F45377"/>
    <w:rsid w:val="00F47558"/>
    <w:rsid w:val="00F50B4A"/>
    <w:rsid w:val="00F5649B"/>
    <w:rsid w:val="00F567FD"/>
    <w:rsid w:val="00F569AA"/>
    <w:rsid w:val="00F57FA9"/>
    <w:rsid w:val="00F604D2"/>
    <w:rsid w:val="00F61009"/>
    <w:rsid w:val="00F626BD"/>
    <w:rsid w:val="00F642EB"/>
    <w:rsid w:val="00F64CE6"/>
    <w:rsid w:val="00F6650F"/>
    <w:rsid w:val="00F66844"/>
    <w:rsid w:val="00F66DAF"/>
    <w:rsid w:val="00F67D55"/>
    <w:rsid w:val="00F718C5"/>
    <w:rsid w:val="00F71D81"/>
    <w:rsid w:val="00F72507"/>
    <w:rsid w:val="00F7327D"/>
    <w:rsid w:val="00F76550"/>
    <w:rsid w:val="00F7780A"/>
    <w:rsid w:val="00F77846"/>
    <w:rsid w:val="00F800CE"/>
    <w:rsid w:val="00F8396E"/>
    <w:rsid w:val="00F85B26"/>
    <w:rsid w:val="00F86CE0"/>
    <w:rsid w:val="00F92F4D"/>
    <w:rsid w:val="00F97C09"/>
    <w:rsid w:val="00FA0512"/>
    <w:rsid w:val="00FA18AA"/>
    <w:rsid w:val="00FA24F2"/>
    <w:rsid w:val="00FA350A"/>
    <w:rsid w:val="00FA5DF4"/>
    <w:rsid w:val="00FA7037"/>
    <w:rsid w:val="00FB0A9D"/>
    <w:rsid w:val="00FB1AD4"/>
    <w:rsid w:val="00FB20E1"/>
    <w:rsid w:val="00FB26DE"/>
    <w:rsid w:val="00FB33C9"/>
    <w:rsid w:val="00FB4E12"/>
    <w:rsid w:val="00FB4E7A"/>
    <w:rsid w:val="00FC18FB"/>
    <w:rsid w:val="00FC1B5D"/>
    <w:rsid w:val="00FC1EAD"/>
    <w:rsid w:val="00FC21DE"/>
    <w:rsid w:val="00FC2D62"/>
    <w:rsid w:val="00FC385F"/>
    <w:rsid w:val="00FC3954"/>
    <w:rsid w:val="00FC54B3"/>
    <w:rsid w:val="00FC5B8F"/>
    <w:rsid w:val="00FC729E"/>
    <w:rsid w:val="00FD2032"/>
    <w:rsid w:val="00FD4352"/>
    <w:rsid w:val="00FD6531"/>
    <w:rsid w:val="00FE2071"/>
    <w:rsid w:val="00FE2222"/>
    <w:rsid w:val="00FE2A02"/>
    <w:rsid w:val="00FE2E4D"/>
    <w:rsid w:val="00FE530E"/>
    <w:rsid w:val="00FE549D"/>
    <w:rsid w:val="00FE5CF2"/>
    <w:rsid w:val="00FE5CFB"/>
    <w:rsid w:val="00FE63A0"/>
    <w:rsid w:val="00FE7DBA"/>
    <w:rsid w:val="00FF0AA9"/>
    <w:rsid w:val="00FF0D56"/>
    <w:rsid w:val="00FF1168"/>
    <w:rsid w:val="00FF1717"/>
    <w:rsid w:val="00FF2435"/>
    <w:rsid w:val="00FF49FE"/>
    <w:rsid w:val="00FF5111"/>
    <w:rsid w:val="00FF5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9"/>
    <o:shapelayout v:ext="edit">
      <o:idmap v:ext="edit" data="1"/>
      <o:regrouptable v:ext="edit">
        <o:entry new="1" old="0"/>
        <o:entry new="2" old="0"/>
        <o:entry new="3" old="0"/>
        <o:entry new="4" old="3"/>
        <o:entry new="5" old="4"/>
        <o:entry new="6" old="0"/>
        <o:entry new="7" old="0"/>
        <o:entry new="8" old="0"/>
        <o:entry new="9" old="8"/>
        <o:entry new="10" old="0"/>
      </o:regrouptable>
    </o:shapelayout>
  </w:shapeDefaults>
  <w:decimalSymbol w:val=","/>
  <w:listSeparator w:val=";"/>
  <w15:chartTrackingRefBased/>
  <w15:docId w15:val="{73C50AE0-9DBB-4A1B-9652-BD4A4BFE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D39"/>
    <w:rPr>
      <w:sz w:val="24"/>
      <w:szCs w:val="24"/>
    </w:rPr>
  </w:style>
  <w:style w:type="paragraph" w:styleId="1">
    <w:name w:val="heading 1"/>
    <w:basedOn w:val="a"/>
    <w:next w:val="a"/>
    <w:qFormat/>
    <w:rsid w:val="001D5DC9"/>
    <w:pPr>
      <w:keepNext/>
      <w:spacing w:line="360" w:lineRule="auto"/>
      <w:ind w:firstLine="567"/>
      <w:jc w:val="both"/>
      <w:outlineLvl w:val="0"/>
    </w:pPr>
    <w:rPr>
      <w:sz w:val="28"/>
      <w:szCs w:val="20"/>
    </w:rPr>
  </w:style>
  <w:style w:type="paragraph" w:styleId="2">
    <w:name w:val="heading 2"/>
    <w:basedOn w:val="a"/>
    <w:next w:val="a"/>
    <w:qFormat/>
    <w:rsid w:val="001D5DC9"/>
    <w:pPr>
      <w:keepNext/>
      <w:jc w:val="center"/>
      <w:outlineLvl w:val="1"/>
    </w:pPr>
    <w:rPr>
      <w:b/>
      <w:szCs w:val="20"/>
    </w:rPr>
  </w:style>
  <w:style w:type="paragraph" w:styleId="3">
    <w:name w:val="heading 3"/>
    <w:basedOn w:val="a"/>
    <w:next w:val="a"/>
    <w:qFormat/>
    <w:rsid w:val="00F6650F"/>
    <w:pPr>
      <w:keepNext/>
      <w:outlineLvl w:val="2"/>
    </w:pPr>
    <w:rPr>
      <w:szCs w:val="20"/>
    </w:rPr>
  </w:style>
  <w:style w:type="paragraph" w:styleId="5">
    <w:name w:val="heading 5"/>
    <w:basedOn w:val="a"/>
    <w:next w:val="a"/>
    <w:qFormat/>
    <w:rsid w:val="00223FF7"/>
    <w:pPr>
      <w:spacing w:before="240" w:after="60"/>
      <w:outlineLvl w:val="4"/>
    </w:pPr>
    <w:rPr>
      <w:b/>
      <w:bCs/>
      <w:i/>
      <w:iCs/>
      <w:sz w:val="26"/>
      <w:szCs w:val="26"/>
    </w:rPr>
  </w:style>
  <w:style w:type="paragraph" w:styleId="6">
    <w:name w:val="heading 6"/>
    <w:basedOn w:val="a"/>
    <w:next w:val="a"/>
    <w:qFormat/>
    <w:rsid w:val="00223FF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next w:val="a"/>
    <w:autoRedefine/>
    <w:rsid w:val="009959C0"/>
    <w:pPr>
      <w:spacing w:before="100" w:beforeAutospacing="1" w:after="100" w:afterAutospacing="1"/>
    </w:pPr>
    <w:rPr>
      <w:rFonts w:ascii="Tahoma" w:hAnsi="Tahoma"/>
      <w:sz w:val="20"/>
      <w:szCs w:val="20"/>
      <w:lang w:val="en-US" w:eastAsia="en-US"/>
    </w:rPr>
  </w:style>
  <w:style w:type="character" w:styleId="a4">
    <w:name w:val="Hyperlink"/>
    <w:basedOn w:val="a0"/>
    <w:rsid w:val="001D5DC9"/>
    <w:rPr>
      <w:color w:val="0000FF"/>
      <w:u w:val="single"/>
    </w:rPr>
  </w:style>
  <w:style w:type="paragraph" w:styleId="a5">
    <w:name w:val="Body Text Indent"/>
    <w:basedOn w:val="a"/>
    <w:rsid w:val="001D5DC9"/>
    <w:pPr>
      <w:ind w:firstLine="567"/>
      <w:jc w:val="both"/>
    </w:pPr>
    <w:rPr>
      <w:sz w:val="28"/>
      <w:szCs w:val="20"/>
    </w:rPr>
  </w:style>
  <w:style w:type="paragraph" w:styleId="a6">
    <w:name w:val="header"/>
    <w:basedOn w:val="a"/>
    <w:rsid w:val="001D5DC9"/>
    <w:pPr>
      <w:tabs>
        <w:tab w:val="center" w:pos="4677"/>
        <w:tab w:val="right" w:pos="9355"/>
      </w:tabs>
    </w:pPr>
  </w:style>
  <w:style w:type="character" w:styleId="a7">
    <w:name w:val="page number"/>
    <w:basedOn w:val="a0"/>
    <w:rsid w:val="001D5DC9"/>
  </w:style>
  <w:style w:type="paragraph" w:styleId="a8">
    <w:name w:val="footer"/>
    <w:basedOn w:val="a"/>
    <w:rsid w:val="001D5DC9"/>
    <w:pPr>
      <w:tabs>
        <w:tab w:val="center" w:pos="4677"/>
        <w:tab w:val="right" w:pos="9355"/>
      </w:tabs>
    </w:pPr>
  </w:style>
  <w:style w:type="paragraph" w:styleId="20">
    <w:name w:val="Body Text Indent 2"/>
    <w:basedOn w:val="a"/>
    <w:rsid w:val="001D5DC9"/>
    <w:pPr>
      <w:spacing w:after="120" w:line="480" w:lineRule="auto"/>
      <w:ind w:left="283"/>
    </w:pPr>
  </w:style>
  <w:style w:type="paragraph" w:styleId="30">
    <w:name w:val="Body Text Indent 3"/>
    <w:basedOn w:val="a"/>
    <w:rsid w:val="001D5DC9"/>
    <w:pPr>
      <w:spacing w:after="120"/>
      <w:ind w:left="283"/>
    </w:pPr>
    <w:rPr>
      <w:sz w:val="16"/>
      <w:szCs w:val="16"/>
    </w:rPr>
  </w:style>
  <w:style w:type="paragraph" w:styleId="a9">
    <w:name w:val="Body Text"/>
    <w:basedOn w:val="a"/>
    <w:rsid w:val="001D5DC9"/>
    <w:pPr>
      <w:spacing w:after="120"/>
    </w:pPr>
  </w:style>
  <w:style w:type="paragraph" w:styleId="21">
    <w:name w:val="Body Text 2"/>
    <w:basedOn w:val="a"/>
    <w:rsid w:val="001D5DC9"/>
    <w:pPr>
      <w:spacing w:after="120" w:line="480" w:lineRule="auto"/>
    </w:pPr>
  </w:style>
  <w:style w:type="paragraph" w:styleId="aa">
    <w:name w:val="Title"/>
    <w:basedOn w:val="a"/>
    <w:qFormat/>
    <w:rsid w:val="001D5DC9"/>
    <w:pPr>
      <w:spacing w:line="360" w:lineRule="auto"/>
      <w:jc w:val="center"/>
    </w:pPr>
    <w:rPr>
      <w:b/>
      <w:sz w:val="28"/>
      <w:szCs w:val="20"/>
    </w:rPr>
  </w:style>
  <w:style w:type="character" w:styleId="ab">
    <w:name w:val="FollowedHyperlink"/>
    <w:basedOn w:val="a0"/>
    <w:rsid w:val="001D5DC9"/>
    <w:rPr>
      <w:color w:val="800080"/>
      <w:u w:val="single"/>
    </w:rPr>
  </w:style>
  <w:style w:type="table" w:styleId="ac">
    <w:name w:val="Table Grid"/>
    <w:basedOn w:val="a1"/>
    <w:rsid w:val="001D5D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lock Text"/>
    <w:basedOn w:val="a"/>
    <w:rsid w:val="001D5DC9"/>
    <w:pPr>
      <w:ind w:left="-993" w:right="-1050" w:firstLine="993"/>
    </w:pPr>
    <w:rPr>
      <w:szCs w:val="20"/>
    </w:rPr>
  </w:style>
  <w:style w:type="paragraph" w:styleId="ae">
    <w:name w:val="Balloon Text"/>
    <w:basedOn w:val="a"/>
    <w:semiHidden/>
    <w:rsid w:val="001D5DC9"/>
    <w:rPr>
      <w:rFonts w:ascii="Tahoma" w:hAnsi="Tahoma" w:cs="Tahoma"/>
      <w:sz w:val="16"/>
      <w:szCs w:val="16"/>
    </w:rPr>
  </w:style>
  <w:style w:type="paragraph" w:styleId="af">
    <w:name w:val="Normal (Web)"/>
    <w:basedOn w:val="a"/>
    <w:rsid w:val="004473F6"/>
    <w:rPr>
      <w:color w:val="000000"/>
    </w:rPr>
  </w:style>
  <w:style w:type="paragraph" w:customStyle="1" w:styleId="210">
    <w:name w:val="Основний текст 21"/>
    <w:basedOn w:val="a"/>
    <w:rsid w:val="0087657C"/>
    <w:pPr>
      <w:overflowPunct w:val="0"/>
      <w:autoSpaceDE w:val="0"/>
      <w:autoSpaceDN w:val="0"/>
      <w:adjustRightInd w:val="0"/>
      <w:ind w:firstLine="709"/>
      <w:textAlignment w:val="baseline"/>
    </w:pPr>
    <w:rPr>
      <w:sz w:val="28"/>
      <w:szCs w:val="20"/>
    </w:rPr>
  </w:style>
  <w:style w:type="paragraph" w:styleId="31">
    <w:name w:val="Body Text 3"/>
    <w:basedOn w:val="a"/>
    <w:rsid w:val="00223FF7"/>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589285">
      <w:bodyDiv w:val="1"/>
      <w:marLeft w:val="0"/>
      <w:marRight w:val="0"/>
      <w:marTop w:val="0"/>
      <w:marBottom w:val="0"/>
      <w:divBdr>
        <w:top w:val="none" w:sz="0" w:space="0" w:color="auto"/>
        <w:left w:val="none" w:sz="0" w:space="0" w:color="auto"/>
        <w:bottom w:val="none" w:sz="0" w:space="0" w:color="auto"/>
        <w:right w:val="none" w:sz="0" w:space="0" w:color="auto"/>
      </w:divBdr>
    </w:div>
    <w:div w:id="749352488">
      <w:bodyDiv w:val="1"/>
      <w:marLeft w:val="0"/>
      <w:marRight w:val="0"/>
      <w:marTop w:val="0"/>
      <w:marBottom w:val="0"/>
      <w:divBdr>
        <w:top w:val="none" w:sz="0" w:space="0" w:color="auto"/>
        <w:left w:val="none" w:sz="0" w:space="0" w:color="auto"/>
        <w:bottom w:val="none" w:sz="0" w:space="0" w:color="auto"/>
        <w:right w:val="none" w:sz="0" w:space="0" w:color="auto"/>
      </w:divBdr>
      <w:divsChild>
        <w:div w:id="1039236279">
          <w:marLeft w:val="0"/>
          <w:marRight w:val="0"/>
          <w:marTop w:val="0"/>
          <w:marBottom w:val="0"/>
          <w:divBdr>
            <w:top w:val="none" w:sz="0" w:space="0" w:color="auto"/>
            <w:left w:val="none" w:sz="0" w:space="0" w:color="auto"/>
            <w:bottom w:val="none" w:sz="0" w:space="0" w:color="auto"/>
            <w:right w:val="none" w:sz="0" w:space="0" w:color="auto"/>
          </w:divBdr>
        </w:div>
      </w:divsChild>
    </w:div>
    <w:div w:id="820005368">
      <w:bodyDiv w:val="1"/>
      <w:marLeft w:val="0"/>
      <w:marRight w:val="0"/>
      <w:marTop w:val="0"/>
      <w:marBottom w:val="0"/>
      <w:divBdr>
        <w:top w:val="none" w:sz="0" w:space="0" w:color="auto"/>
        <w:left w:val="none" w:sz="0" w:space="0" w:color="auto"/>
        <w:bottom w:val="none" w:sz="0" w:space="0" w:color="auto"/>
        <w:right w:val="none" w:sz="0" w:space="0" w:color="auto"/>
      </w:divBdr>
      <w:divsChild>
        <w:div w:id="634681874">
          <w:marLeft w:val="0"/>
          <w:marRight w:val="0"/>
          <w:marTop w:val="0"/>
          <w:marBottom w:val="0"/>
          <w:divBdr>
            <w:top w:val="none" w:sz="0" w:space="0" w:color="auto"/>
            <w:left w:val="none" w:sz="0" w:space="0" w:color="auto"/>
            <w:bottom w:val="none" w:sz="0" w:space="0" w:color="auto"/>
            <w:right w:val="none" w:sz="0" w:space="0" w:color="auto"/>
          </w:divBdr>
        </w:div>
      </w:divsChild>
    </w:div>
    <w:div w:id="1001197548">
      <w:bodyDiv w:val="1"/>
      <w:marLeft w:val="0"/>
      <w:marRight w:val="0"/>
      <w:marTop w:val="0"/>
      <w:marBottom w:val="0"/>
      <w:divBdr>
        <w:top w:val="none" w:sz="0" w:space="0" w:color="auto"/>
        <w:left w:val="none" w:sz="0" w:space="0" w:color="auto"/>
        <w:bottom w:val="none" w:sz="0" w:space="0" w:color="auto"/>
        <w:right w:val="none" w:sz="0" w:space="0" w:color="auto"/>
      </w:divBdr>
      <w:divsChild>
        <w:div w:id="1281957658">
          <w:marLeft w:val="0"/>
          <w:marRight w:val="0"/>
          <w:marTop w:val="0"/>
          <w:marBottom w:val="0"/>
          <w:divBdr>
            <w:top w:val="none" w:sz="0" w:space="0" w:color="auto"/>
            <w:left w:val="none" w:sz="0" w:space="0" w:color="auto"/>
            <w:bottom w:val="none" w:sz="0" w:space="0" w:color="auto"/>
            <w:right w:val="none" w:sz="0" w:space="0" w:color="auto"/>
          </w:divBdr>
        </w:div>
      </w:divsChild>
    </w:div>
    <w:div w:id="1429424464">
      <w:bodyDiv w:val="1"/>
      <w:marLeft w:val="0"/>
      <w:marRight w:val="0"/>
      <w:marTop w:val="0"/>
      <w:marBottom w:val="0"/>
      <w:divBdr>
        <w:top w:val="none" w:sz="0" w:space="0" w:color="auto"/>
        <w:left w:val="none" w:sz="0" w:space="0" w:color="auto"/>
        <w:bottom w:val="none" w:sz="0" w:space="0" w:color="auto"/>
        <w:right w:val="none" w:sz="0" w:space="0" w:color="auto"/>
      </w:divBdr>
      <w:divsChild>
        <w:div w:id="1450587826">
          <w:marLeft w:val="0"/>
          <w:marRight w:val="0"/>
          <w:marTop w:val="0"/>
          <w:marBottom w:val="0"/>
          <w:divBdr>
            <w:top w:val="none" w:sz="0" w:space="0" w:color="auto"/>
            <w:left w:val="none" w:sz="0" w:space="0" w:color="auto"/>
            <w:bottom w:val="none" w:sz="0" w:space="0" w:color="auto"/>
            <w:right w:val="none" w:sz="0" w:space="0" w:color="auto"/>
          </w:divBdr>
        </w:div>
      </w:divsChild>
    </w:div>
    <w:div w:id="1744259252">
      <w:bodyDiv w:val="1"/>
      <w:marLeft w:val="0"/>
      <w:marRight w:val="0"/>
      <w:marTop w:val="0"/>
      <w:marBottom w:val="0"/>
      <w:divBdr>
        <w:top w:val="none" w:sz="0" w:space="0" w:color="auto"/>
        <w:left w:val="none" w:sz="0" w:space="0" w:color="auto"/>
        <w:bottom w:val="none" w:sz="0" w:space="0" w:color="auto"/>
        <w:right w:val="none" w:sz="0" w:space="0" w:color="auto"/>
      </w:divBdr>
      <w:divsChild>
        <w:div w:id="1651980211">
          <w:marLeft w:val="0"/>
          <w:marRight w:val="0"/>
          <w:marTop w:val="0"/>
          <w:marBottom w:val="0"/>
          <w:divBdr>
            <w:top w:val="none" w:sz="0" w:space="0" w:color="auto"/>
            <w:left w:val="none" w:sz="0" w:space="0" w:color="auto"/>
            <w:bottom w:val="none" w:sz="0" w:space="0" w:color="auto"/>
            <w:right w:val="none" w:sz="0" w:space="0" w:color="auto"/>
          </w:divBdr>
          <w:divsChild>
            <w:div w:id="1700666659">
              <w:marLeft w:val="0"/>
              <w:marRight w:val="0"/>
              <w:marTop w:val="0"/>
              <w:marBottom w:val="0"/>
              <w:divBdr>
                <w:top w:val="none" w:sz="0" w:space="0" w:color="auto"/>
                <w:left w:val="none" w:sz="0" w:space="0" w:color="auto"/>
                <w:bottom w:val="none" w:sz="0" w:space="0" w:color="auto"/>
                <w:right w:val="none" w:sz="0" w:space="0" w:color="auto"/>
              </w:divBdr>
              <w:divsChild>
                <w:div w:id="90079376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8518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21044</Words>
  <Characters>119956</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140719</CharactersWithSpaces>
  <SharedDoc>false</SharedDoc>
  <HLinks>
    <vt:vector size="6" baseType="variant">
      <vt:variant>
        <vt:i4>4784193</vt:i4>
      </vt:variant>
      <vt:variant>
        <vt:i4>0</vt:i4>
      </vt:variant>
      <vt:variant>
        <vt:i4>0</vt:i4>
      </vt:variant>
      <vt:variant>
        <vt:i4>5</vt:i4>
      </vt:variant>
      <vt:variant>
        <vt:lpwstr>http://vak.ed.gov.ru/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мария</dc:creator>
  <cp:keywords/>
  <dc:description/>
  <cp:lastModifiedBy>Irina</cp:lastModifiedBy>
  <cp:revision>2</cp:revision>
  <cp:lastPrinted>2010-03-22T10:15:00Z</cp:lastPrinted>
  <dcterms:created xsi:type="dcterms:W3CDTF">2014-08-02T18:24:00Z</dcterms:created>
  <dcterms:modified xsi:type="dcterms:W3CDTF">2014-08-02T18:24:00Z</dcterms:modified>
</cp:coreProperties>
</file>