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15" w:rsidRPr="00986815" w:rsidRDefault="00986815" w:rsidP="00986815">
      <w:pPr>
        <w:spacing w:after="140"/>
        <w:jc w:val="center"/>
        <w:rPr>
          <w:sz w:val="28"/>
          <w:szCs w:val="28"/>
        </w:rPr>
      </w:pPr>
      <w:r w:rsidRPr="00986815">
        <w:rPr>
          <w:sz w:val="28"/>
          <w:szCs w:val="28"/>
        </w:rPr>
        <w:t>МИНИСТЕРСТВО  СЕЛЬСКОГО ХОЗЯЙСТВА И ПРОДОВОЛЬСТВИЯ РЕСПУБЛИКИ БЕЛАРУСЬ</w:t>
      </w:r>
    </w:p>
    <w:p w:rsidR="00986815" w:rsidRDefault="00986815" w:rsidP="00986815">
      <w:pPr>
        <w:spacing w:after="140"/>
        <w:jc w:val="center"/>
      </w:pPr>
      <w:r w:rsidRPr="00986815">
        <w:rPr>
          <w:sz w:val="28"/>
          <w:szCs w:val="28"/>
        </w:rPr>
        <w:t>УЧРЕЖДЕНИЕ  ОБРАЗОВАНИЯ «БЕЛОРУССКИЙ ГОСУДАРСТВЕННЫЙ  АГРАРНЫЙ ТЕХНИЧЕСКИЙ УНИВЕРСИТЕТ» </w:t>
      </w:r>
      <w:r w:rsidRPr="00986815">
        <w:rPr>
          <w:sz w:val="28"/>
          <w:szCs w:val="28"/>
        </w:rPr>
        <w:br/>
      </w:r>
      <w:r>
        <w:t> </w:t>
      </w:r>
      <w:r>
        <w:br/>
        <w:t> </w:t>
      </w:r>
      <w:r>
        <w:br/>
        <w:t> </w:t>
      </w:r>
      <w:r>
        <w:br/>
        <w:t> </w:t>
      </w:r>
      <w:r>
        <w:br/>
        <w:t> </w:t>
      </w:r>
    </w:p>
    <w:p w:rsidR="00986815" w:rsidRDefault="00986815" w:rsidP="00986815">
      <w:pPr>
        <w:spacing w:after="140"/>
        <w:jc w:val="center"/>
      </w:pPr>
      <w:r>
        <w:rPr>
          <w:b/>
          <w:bCs/>
          <w:sz w:val="48"/>
          <w:szCs w:val="48"/>
        </w:rPr>
        <w:t>Реферат</w:t>
      </w:r>
    </w:p>
    <w:p w:rsidR="00986815" w:rsidRDefault="00986815" w:rsidP="00986815">
      <w:pPr>
        <w:spacing w:after="140"/>
        <w:jc w:val="center"/>
      </w:pPr>
      <w:r>
        <w:rPr>
          <w:sz w:val="48"/>
          <w:szCs w:val="48"/>
        </w:rPr>
        <w:t> </w:t>
      </w:r>
      <w:r>
        <w:rPr>
          <w:sz w:val="36"/>
          <w:szCs w:val="36"/>
        </w:rPr>
        <w:t>по курсу «Статистика» на тему:</w:t>
      </w:r>
    </w:p>
    <w:p w:rsidR="00986815" w:rsidRDefault="00986815" w:rsidP="00986815">
      <w:pPr>
        <w:spacing w:after="140"/>
        <w:jc w:val="center"/>
      </w:pPr>
      <w:r>
        <w:rPr>
          <w:b/>
          <w:bCs/>
          <w:sz w:val="48"/>
          <w:szCs w:val="48"/>
        </w:rPr>
        <w:t>Статистические  методы выявления  наличия корреляционной связи между явлениями.</w:t>
      </w:r>
      <w:r>
        <w:t> </w:t>
      </w:r>
      <w:r>
        <w:br/>
        <w:t> </w:t>
      </w:r>
      <w:r>
        <w:br/>
        <w:t> </w:t>
      </w:r>
      <w:r>
        <w:br/>
        <w:t> </w:t>
      </w:r>
      <w:r>
        <w:br/>
        <w:t> </w:t>
      </w:r>
      <w:r>
        <w:br/>
        <w:t> </w:t>
      </w:r>
      <w:r>
        <w:br/>
        <w:t> </w:t>
      </w:r>
      <w:r>
        <w:br/>
        <w:t> </w:t>
      </w:r>
    </w:p>
    <w:p w:rsidR="00986815" w:rsidRDefault="00986815" w:rsidP="00986815">
      <w:pPr>
        <w:spacing w:after="140"/>
        <w:jc w:val="center"/>
      </w:pPr>
    </w:p>
    <w:p w:rsidR="00986815" w:rsidRPr="00986815" w:rsidRDefault="00986815" w:rsidP="00986815">
      <w:pPr>
        <w:spacing w:after="140"/>
        <w:jc w:val="right"/>
        <w:rPr>
          <w:sz w:val="28"/>
          <w:szCs w:val="28"/>
        </w:rPr>
      </w:pPr>
      <w:r w:rsidRPr="00986815">
        <w:rPr>
          <w:sz w:val="28"/>
          <w:szCs w:val="28"/>
        </w:rPr>
        <w:t>Студентка 2 курса,</w:t>
      </w:r>
    </w:p>
    <w:p w:rsidR="00986815" w:rsidRPr="00986815" w:rsidRDefault="00986815" w:rsidP="00986815">
      <w:pPr>
        <w:spacing w:after="140"/>
        <w:jc w:val="right"/>
        <w:rPr>
          <w:sz w:val="28"/>
          <w:szCs w:val="28"/>
        </w:rPr>
      </w:pPr>
      <w:r w:rsidRPr="00986815">
        <w:rPr>
          <w:sz w:val="28"/>
          <w:szCs w:val="28"/>
        </w:rPr>
        <w:t>72эи-группы,</w:t>
      </w:r>
    </w:p>
    <w:p w:rsidR="00986815" w:rsidRPr="00986815" w:rsidRDefault="00986815" w:rsidP="00986815">
      <w:pPr>
        <w:spacing w:after="140"/>
        <w:jc w:val="right"/>
        <w:rPr>
          <w:sz w:val="28"/>
          <w:szCs w:val="28"/>
        </w:rPr>
      </w:pPr>
      <w:r w:rsidRPr="00986815">
        <w:rPr>
          <w:sz w:val="28"/>
          <w:szCs w:val="28"/>
        </w:rPr>
        <w:t>ФПУ,</w:t>
      </w:r>
    </w:p>
    <w:p w:rsidR="00986815" w:rsidRPr="00986815" w:rsidRDefault="00986815" w:rsidP="00986815">
      <w:pPr>
        <w:spacing w:after="140"/>
        <w:jc w:val="right"/>
        <w:rPr>
          <w:sz w:val="28"/>
          <w:szCs w:val="28"/>
        </w:rPr>
      </w:pPr>
      <w:r w:rsidRPr="00986815">
        <w:rPr>
          <w:sz w:val="28"/>
          <w:szCs w:val="28"/>
        </w:rPr>
        <w:t>Звонкович Анастасии</w:t>
      </w:r>
    </w:p>
    <w:p w:rsidR="00986815" w:rsidRPr="00986815" w:rsidRDefault="00986815" w:rsidP="00986815">
      <w:pPr>
        <w:spacing w:after="140"/>
        <w:jc w:val="center"/>
        <w:rPr>
          <w:sz w:val="28"/>
          <w:szCs w:val="28"/>
        </w:rPr>
      </w:pPr>
    </w:p>
    <w:p w:rsidR="00986815" w:rsidRPr="00986815" w:rsidRDefault="00986815" w:rsidP="00986815">
      <w:pPr>
        <w:spacing w:after="140"/>
        <w:jc w:val="center"/>
        <w:rPr>
          <w:sz w:val="28"/>
          <w:szCs w:val="28"/>
        </w:rPr>
      </w:pPr>
    </w:p>
    <w:p w:rsidR="00986815" w:rsidRPr="00986815" w:rsidRDefault="00986815" w:rsidP="00986815">
      <w:pPr>
        <w:spacing w:after="140"/>
        <w:rPr>
          <w:sz w:val="28"/>
          <w:szCs w:val="28"/>
        </w:rPr>
      </w:pPr>
    </w:p>
    <w:p w:rsidR="00986815" w:rsidRPr="00986815" w:rsidRDefault="00986815" w:rsidP="00986815">
      <w:pPr>
        <w:spacing w:after="140"/>
        <w:jc w:val="center"/>
        <w:rPr>
          <w:sz w:val="28"/>
          <w:szCs w:val="28"/>
        </w:rPr>
      </w:pPr>
    </w:p>
    <w:p w:rsidR="00986815" w:rsidRPr="00986815" w:rsidRDefault="00986815" w:rsidP="00986815">
      <w:pPr>
        <w:spacing w:after="140"/>
        <w:jc w:val="center"/>
        <w:rPr>
          <w:sz w:val="28"/>
          <w:szCs w:val="28"/>
        </w:rPr>
      </w:pPr>
    </w:p>
    <w:p w:rsidR="00986815" w:rsidRPr="00986815" w:rsidRDefault="00986815" w:rsidP="00986815">
      <w:pPr>
        <w:spacing w:after="140"/>
        <w:jc w:val="center"/>
        <w:rPr>
          <w:sz w:val="28"/>
          <w:szCs w:val="28"/>
        </w:rPr>
      </w:pPr>
      <w:r w:rsidRPr="00986815">
        <w:rPr>
          <w:sz w:val="28"/>
          <w:szCs w:val="28"/>
        </w:rPr>
        <w:br/>
        <w:t> </w:t>
      </w:r>
      <w:r w:rsidRPr="00986815">
        <w:rPr>
          <w:sz w:val="28"/>
          <w:szCs w:val="28"/>
        </w:rPr>
        <w:br/>
        <w:t> Минск 2010 г</w:t>
      </w:r>
    </w:p>
    <w:p w:rsidR="00986815" w:rsidRDefault="00986815" w:rsidP="00986815">
      <w:pPr>
        <w:spacing w:after="140"/>
        <w:jc w:val="center"/>
      </w:pPr>
      <w:r>
        <w:rPr>
          <w:b/>
          <w:bCs/>
          <w:sz w:val="27"/>
          <w:szCs w:val="27"/>
        </w:rPr>
        <w:t>Содержание</w:t>
      </w:r>
    </w:p>
    <w:p w:rsidR="00986815" w:rsidRDefault="00986815" w:rsidP="00986815">
      <w:pPr>
        <w:spacing w:after="140"/>
      </w:pPr>
      <w:r>
        <w:rPr>
          <w:sz w:val="27"/>
          <w:szCs w:val="27"/>
        </w:rPr>
        <w:t>Введение…………………………………………………………………………..3</w:t>
      </w:r>
    </w:p>
    <w:p w:rsidR="00986815" w:rsidRDefault="00986815" w:rsidP="00986815">
      <w:pPr>
        <w:numPr>
          <w:ilvl w:val="0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>Виды взаимосвязей, изучаемых в статистике……………………………3</w:t>
      </w:r>
      <w:r>
        <w:t xml:space="preserve"> </w:t>
      </w:r>
    </w:p>
    <w:p w:rsidR="00986815" w:rsidRDefault="00986815" w:rsidP="00986815">
      <w:pPr>
        <w:numPr>
          <w:ilvl w:val="0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>Статистические методы выявления наличия корреляционной связи между явлениями………………………………………………………………….5</w:t>
      </w:r>
      <w:r>
        <w:t xml:space="preserve"> </w:t>
      </w:r>
    </w:p>
    <w:p w:rsidR="00986815" w:rsidRDefault="00986815" w:rsidP="00986815">
      <w:pPr>
        <w:numPr>
          <w:ilvl w:val="0"/>
          <w:numId w:val="1"/>
        </w:numPr>
        <w:spacing w:before="100" w:beforeAutospacing="1" w:after="100" w:afterAutospacing="1"/>
      </w:pPr>
      <w:r>
        <w:rPr>
          <w:sz w:val="27"/>
          <w:szCs w:val="27"/>
        </w:rPr>
        <w:t>Примеры выявления корреляционной связи различными методами….8</w:t>
      </w:r>
      <w:r>
        <w:t xml:space="preserve"> </w:t>
      </w:r>
    </w:p>
    <w:p w:rsidR="00986815" w:rsidRDefault="00986815" w:rsidP="00986815">
      <w:pPr>
        <w:spacing w:after="140"/>
      </w:pPr>
      <w:r>
        <w:rPr>
          <w:sz w:val="27"/>
          <w:szCs w:val="27"/>
        </w:rPr>
        <w:t>Выводы…………………………………………………………………………...11</w:t>
      </w:r>
    </w:p>
    <w:p w:rsidR="00986815" w:rsidRDefault="00986815" w:rsidP="00986815">
      <w:r>
        <w:rPr>
          <w:sz w:val="27"/>
          <w:szCs w:val="27"/>
        </w:rPr>
        <w:t>Список  литературы………………………………………………………………12</w:t>
      </w:r>
      <w:r>
        <w:t> </w:t>
      </w:r>
      <w:r>
        <w:br/>
      </w:r>
    </w:p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>
      <w:pPr>
        <w:spacing w:after="140"/>
        <w:jc w:val="center"/>
      </w:pPr>
      <w:r>
        <w:t>     </w:t>
      </w:r>
      <w:r>
        <w:rPr>
          <w:b/>
          <w:bCs/>
          <w:sz w:val="27"/>
          <w:szCs w:val="27"/>
        </w:rPr>
        <w:t>Введение</w:t>
      </w:r>
      <w:r>
        <w:t> 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 xml:space="preserve">Исследование  объективно существующих  связей  между  явлениями  –  важнейшая  задача общей теории  статистики.  В  процессе  статистического  исследования зависимостей вскрываются  причинно-следственные  отношения  между  явлениями, что позволяет  выявлять факторы (признаки), оказывающие  существенное  влияние на вариацию изучаемых явлений и процессов.  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    Особо важным, при исследовании  причинно-следственных  связей считается первый этап, а это непосредственно выявление наличия связей между явлениями. Методы, пользуясь которыми в статистике определяется наличие связи, и стали объектом рассмотрения в данной работе.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Цель  работы – это  рассмотрение существующих в статистике методов, более детальное  изучение некоторых из них и применение изученных методов на практике.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Необходимость выполнения работы, изучения данного  материала возникла в связи с изучением курса статистики.</w:t>
      </w:r>
      <w:r>
        <w:t> </w:t>
      </w:r>
    </w:p>
    <w:p w:rsidR="00986815" w:rsidRDefault="00986815" w:rsidP="00986815">
      <w:r>
        <w:t xml:space="preserve">      </w:t>
      </w:r>
    </w:p>
    <w:p w:rsidR="00986815" w:rsidRDefault="00986815" w:rsidP="00986815">
      <w:pPr>
        <w:numPr>
          <w:ilvl w:val="0"/>
          <w:numId w:val="2"/>
        </w:numPr>
        <w:spacing w:before="100" w:beforeAutospacing="1" w:after="100" w:afterAutospacing="1"/>
      </w:pPr>
      <w:r>
        <w:rPr>
          <w:b/>
          <w:bCs/>
          <w:sz w:val="27"/>
          <w:szCs w:val="27"/>
        </w:rPr>
        <w:t>Виды  взаимосвязей, изучаемых  в статистике.</w:t>
      </w:r>
      <w:r>
        <w:t xml:space="preserve"> </w:t>
      </w:r>
    </w:p>
    <w:p w:rsidR="00986815" w:rsidRDefault="00986815" w:rsidP="00986815">
      <w:r>
        <w:t> 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Известно, что все явления в мире, в  том числе общественные, взаимосвязаны  и взаимообусловлены. Изучение взаимосвязей явлений – важнейшая задача статистического  анализа. Связи между признаками и явлениями отличаются разнообразием.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По  содержанию, прежде всего, выделяют причинно-следственные связи, выражающиеся в действии признаков (причин) на следствие (явление). Причинно-следственные связи позволяют раскрыть сущность явлений, к ним приковано основное внимание исследователей.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Связи, проявляющиеся как воздействие  факторных признаков, могут быть названы факторно обусловленными.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По  числу взаимодействующих факторов выделяют связи однофакторные и  многофакторные. При однофакторных  связях результативный признак связывается  с одним фактором, а при многофакторных – с двумя и большим числом факторных признаков.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По  направлению связи могут быть прямые и обратные. При прямых связях с увеличением  факторного признака увеличивается и признак результативный, при обратных – с увеличением факторного признака результативный уменьшается.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Выделяют  так же связи прямолинейные и  криволинейные. Прямолинейные связи  описываются уравнением прямой, криволинейные  – уравнением какой-либо кривой (гиперболы, параболы и т.п.).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Различают связи функциональные и корреляционные.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Функциональные  – это такие связи, когда изменению  факторного признака на единицу соответствует  изменение результативного признака на строго определенную величину. Например, с увеличением радиуса окружности на 1 см длина окружности всегда увеличивается на 6, 28 см, так как длина окружности определяется по формуле . Функциональная связь проявляется как в совокупности в целом, так и в каждой ее единице.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Корреляционные  – это такие связи, когда при  одном и том же значении факторного признака значения результативного признака различны, однако изменение факторного признака вызывает средние изменения результативного признака. В отличие от функциональной зависимости корреляция возникает тогда, когда зависимость результативного признака от факторного осложняется наличием ряда случайных факторов. В корреляционной связи между изменением факторного и результативного признака нет такого полного соответствия, воздействие факторов проявляется лишь в среднем при массовом наблюдении фактических данных.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Поскольку связи в экономике относятся, как правило, к многофакторным, то для принятия практических решений учитываются только так называемые основные. В свою очередь сами факторные признаки могут зависеть от изменения ряда причин (факторов). Отсюда одному и тому же значению признака-фактора соответствует целый ряд значений результативного признака. Ведь в каждом конкретном случае степень зависимости тоже может измениться.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При изучении причинно-следственных связей решающее слово должно принадлежать теории (сущности) изучаемого явления. Теоретический анализ должен показать о наличии или возможности  связи между данными признаками, какие факторы влияют на формирование и изменение данного результативного  признака.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 xml:space="preserve">При исследовании корреляционных зависимостей решается широкий круг вопросов: 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 xml:space="preserve">1) предварительный анализ свойств  изучаемой совокупности; 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2) установленные факта наличия  связи, определение ее направления  и формы; 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 xml:space="preserve">3) измерение степени тесноты связи  между признаками; 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 xml:space="preserve">4) нахождение аналитического (математического)  выражения связи или построение  регрессионной модели; 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5) оценка адекватности модели, ее  интерпретации и практическое  использование.</w:t>
      </w:r>
      <w:r>
        <w:t> </w:t>
      </w:r>
    </w:p>
    <w:p w:rsidR="00986815" w:rsidRDefault="00986815" w:rsidP="00986815">
      <w:r>
        <w:t xml:space="preserve">      </w:t>
      </w:r>
    </w:p>
    <w:p w:rsidR="00986815" w:rsidRDefault="00986815" w:rsidP="00986815">
      <w:pPr>
        <w:numPr>
          <w:ilvl w:val="0"/>
          <w:numId w:val="3"/>
        </w:numPr>
        <w:spacing w:before="100" w:beforeAutospacing="1" w:after="100" w:afterAutospacing="1"/>
      </w:pPr>
      <w:r>
        <w:rPr>
          <w:b/>
          <w:bCs/>
          <w:sz w:val="27"/>
          <w:szCs w:val="27"/>
        </w:rPr>
        <w:t>Статистические  методы выявления  наличия корреляционной связи между явлениями.</w:t>
      </w:r>
      <w:r>
        <w:t xml:space="preserve"> </w:t>
      </w:r>
    </w:p>
    <w:p w:rsidR="00986815" w:rsidRDefault="00986815" w:rsidP="00986815">
      <w:r>
        <w:t> 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Корреляционная  связь, характеризуется согласованностью в вариации значений признаков. Однако согласованность эта не всегда свидетельствует  о наличии причинно-следственной связи между рассматриваемыми признаками. Так, например, согласованность в вариации значений признаков может быть следствием какой-либо одной, общей для них причины, или отражать случайное совпадение в изменениях признаков, не находящихся между собой в какой-либо связи. Неправильно возлагать полностью на статистику задачу установления наличия связи. Статистика только обнаруживает и характеризует фактическое проявление связи, указание на возможность которой дает теория изучаемого явления.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Именно  теоретический анализ указывает  на вытекающую из существа изучаемого явления возможность связи между  признаками, процессами, сопровождающими  это явление. Однако теория не может  дать ответ на вопрос, проявляется  ли в действительности и как проявляется  теоретически возможная связь в  данных конкретных условиях.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При статистическом изучении корреляционной связи между признаками исходным материалом являются данные об индивидуальных значениях этих признаков в изучаемой  статистической совокупности.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Статистическая  наука в настоящее время располагает  большим набором приемов (методов) выявления корреляционной связи. Одни приемы можно отнести к элементарным (простейшим), другие предусматривают  использование специального сложного математического аппарата.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 xml:space="preserve">К элементарным приемам (методам) выявления  наличия корреляционной связи относятся: </w:t>
      </w:r>
    </w:p>
    <w:p w:rsidR="00986815" w:rsidRDefault="00986815" w:rsidP="00986815">
      <w:pPr>
        <w:numPr>
          <w:ilvl w:val="0"/>
          <w:numId w:val="4"/>
        </w:numPr>
        <w:spacing w:before="100" w:beforeAutospacing="1" w:after="100" w:afterAutospacing="1"/>
      </w:pPr>
      <w:r>
        <w:rPr>
          <w:sz w:val="27"/>
          <w:szCs w:val="27"/>
        </w:rPr>
        <w:t xml:space="preserve">параллельное сопоставление рядов значений факторного и результативного признаков, </w:t>
      </w:r>
    </w:p>
    <w:p w:rsidR="00986815" w:rsidRDefault="00986815" w:rsidP="00986815">
      <w:pPr>
        <w:numPr>
          <w:ilvl w:val="0"/>
          <w:numId w:val="4"/>
        </w:numPr>
        <w:spacing w:before="100" w:beforeAutospacing="1" w:after="100" w:afterAutospacing="1"/>
      </w:pPr>
      <w:r>
        <w:rPr>
          <w:sz w:val="27"/>
          <w:szCs w:val="27"/>
        </w:rPr>
        <w:t xml:space="preserve">графическое изображение фактических данных с помощью поля корреляции, </w:t>
      </w:r>
    </w:p>
    <w:p w:rsidR="00986815" w:rsidRDefault="00986815" w:rsidP="00986815">
      <w:pPr>
        <w:numPr>
          <w:ilvl w:val="0"/>
          <w:numId w:val="4"/>
        </w:numPr>
        <w:spacing w:before="100" w:beforeAutospacing="1" w:after="100" w:afterAutospacing="1"/>
      </w:pPr>
      <w:r>
        <w:rPr>
          <w:sz w:val="27"/>
          <w:szCs w:val="27"/>
        </w:rPr>
        <w:t xml:space="preserve">построение групповой и корреляционной таблиц, </w:t>
      </w:r>
    </w:p>
    <w:p w:rsidR="00986815" w:rsidRDefault="00986815" w:rsidP="00986815">
      <w:pPr>
        <w:numPr>
          <w:ilvl w:val="0"/>
          <w:numId w:val="4"/>
        </w:numPr>
        <w:spacing w:before="100" w:beforeAutospacing="1" w:after="100" w:afterAutospacing="1"/>
      </w:pPr>
      <w:r>
        <w:rPr>
          <w:sz w:val="27"/>
          <w:szCs w:val="27"/>
        </w:rPr>
        <w:t>факторные (аналитические) группировки и исчисление групповых средних.</w:t>
      </w:r>
      <w:r>
        <w:t xml:space="preserve"> 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К сложным методам изучения взаимосвязей относятся: балансовые таблицы, дисперсионный  анализ, методы теории корреляции и  регрессии, методы многомерного анализа, методы распознавания образов, метод  главных компонентов и др.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Рассмотрим  некоторые из данных методов.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 xml:space="preserve">При отсутствии ярко выраженной причинной  связи между факторным и результативным признаками наличие и характер связи  можно установить при помощи метода параллельных рядов: в одной таблице  приводятся упорядоченные значения факторного признака, который обычно обозначается символом </w:t>
      </w:r>
      <w:r>
        <w:rPr>
          <w:i/>
          <w:iCs/>
          <w:sz w:val="27"/>
          <w:szCs w:val="27"/>
        </w:rPr>
        <w:t>х</w:t>
      </w:r>
      <w:r>
        <w:rPr>
          <w:sz w:val="27"/>
          <w:szCs w:val="27"/>
        </w:rPr>
        <w:t xml:space="preserve">, и соответствующие им значения результативного признака, который обычно обозначается символом </w:t>
      </w:r>
      <w:r>
        <w:rPr>
          <w:i/>
          <w:iCs/>
          <w:sz w:val="27"/>
          <w:szCs w:val="27"/>
        </w:rPr>
        <w:t>у</w:t>
      </w:r>
      <w:r>
        <w:rPr>
          <w:sz w:val="27"/>
          <w:szCs w:val="27"/>
        </w:rPr>
        <w:t>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Наличие и характер связи определяется по степени согласованности вариации данных рядов.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Метод параллельных рядов обычно используется для установления характера связи  при относительно небольшом объеме исходного материала. С помощью этого метода можно дать лишь самую общую характеристику связи. Однако при наличии большого числа значений признаков, когда одному и тому же значению признака-фактора, как правило, соответствует несколько различных значений результативного признака, восприятие параллельных рядов сильно затрудняется. В этих случаях целесообразно для установления наличия связи воспользоваться методом построения корреляционных таблиц.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Построение  корреляционной таблицы начинают с  группировки значений факторного и  результативного признаков. В корреляционной таблице, как правило, в подлежащем указывается факторный признак х, а в сказуемом – результативный признак у.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В корреляционной таблице указываются  частоты: сколько раз данная величина одного признака повторяется в сочетании  с соответствующей величиной  другого признака. Итоговые графа  и строка отражают распределение  единиц совокупности по рассматриваемым  признакам.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Если  частоты в корреляционной таблице  расположены на «главной» диагонали (из левого верхнего угла в правый нижний угол), но можно предположить наличие прямой корреляционной зависимости между признаками. Если же частоты расположены по «вспомогательной» диагонали (из левого нижнего угла в правый верхний угол), то предполагают наличие обратной связи между признаками.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Корреляционная  таблица позволяет сжато, компактно  и достаточно наглядно изложить исходный материал. Поэтому даже расчеты по методам корреляции и регрессии  можно вести по корреляционной таблице.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Корреляционная  зависимость устанавливается и на основе факторных (аналитических) группировок. Для этого необходимо изучаемую совокупность расчленить на группы по величине факторного признака и по каждой группе вычислить групповые средние значения результативного признака. Эти средние величины, исчисленные на единицу совокупности по каждой группе, являются сопоставимыми, и в зависимости от направления их изменения можно установить наличие и направление связи между исследуемыми признаками.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Важную  роль в статистических исследованиях  взаимосвязей явлений играет индексный  метод. Как известно, в любой системе  индексов отображается связь между  результативным и факторным признаками явлений, посредством индексов устанавливается  влияние отдельных причин (факторов) на изменение результативного признака.</w:t>
      </w:r>
    </w:p>
    <w:p w:rsidR="00986815" w:rsidRPr="00986815" w:rsidRDefault="00986815" w:rsidP="00986815">
      <w:pPr>
        <w:spacing w:after="140"/>
        <w:rPr>
          <w:sz w:val="27"/>
          <w:szCs w:val="27"/>
        </w:rPr>
      </w:pPr>
      <w:r>
        <w:t>     </w:t>
      </w:r>
      <w:r>
        <w:rPr>
          <w:sz w:val="27"/>
          <w:szCs w:val="27"/>
        </w:rPr>
        <w:t>В статистике широко применяются балансовые построения как метод анализа  связей и пропорций, особенно на макроэкономическом уровне. Путем составления балансов связывают в единую систему абсолютные уровни, характеризующие движение ресурсов. Балансовая формула (в схематическом выражении «приход – расход») характеризует единый процесс движения материальных ресурсов и показывает взаимосвязь и пропорции элементов этого процесса.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На  исследовании вариации (количественных различий) факторных и результативных признаков основан регрессионно-корреляционный метод. При анализе корреляционных зависимостей решаются две практические задачи: во-первых, необходимо обнаружить саму зависимость в фактическом материале, а во-вторых, измерить силу, или тесноту, связи, то есть степень ее приближения к связи функциональной. Первая задача решается соответствующей обработкой фактического материала и составлением уравнения корреляционной связи – чего вполне достаточно для выявления наличия связи. Тип уравнения выбирается на основе теоретического анализа и исследования исходных фактических данных.</w:t>
      </w:r>
    </w:p>
    <w:p w:rsidR="00986815" w:rsidRDefault="00986815" w:rsidP="00986815">
      <w:pPr>
        <w:spacing w:after="140"/>
        <w:rPr>
          <w:i/>
          <w:iCs/>
          <w:sz w:val="27"/>
          <w:szCs w:val="27"/>
        </w:rPr>
      </w:pPr>
      <w:r>
        <w:t>     </w:t>
      </w:r>
      <w:r>
        <w:rPr>
          <w:sz w:val="27"/>
          <w:szCs w:val="27"/>
        </w:rPr>
        <w:t xml:space="preserve">В большинстве случаев связи изучаются  по уравнению прямой вида: </w:t>
      </w:r>
      <w:r>
        <w:rPr>
          <w:i/>
          <w:iCs/>
          <w:sz w:val="27"/>
          <w:szCs w:val="27"/>
        </w:rPr>
        <w:t xml:space="preserve">, где </w:t>
      </w:r>
      <w:r>
        <w:rPr>
          <w:sz w:val="27"/>
          <w:szCs w:val="27"/>
        </w:rPr>
        <w:t xml:space="preserve">– результативный признак, – факторный,  </w:t>
      </w:r>
      <w:r>
        <w:rPr>
          <w:i/>
          <w:iCs/>
          <w:sz w:val="27"/>
          <w:szCs w:val="27"/>
        </w:rPr>
        <w:t>и – параметры уравнения прямой.</w:t>
      </w:r>
      <w:r>
        <w:rPr>
          <w:sz w:val="27"/>
          <w:szCs w:val="27"/>
        </w:rPr>
        <w:t xml:space="preserve"> Уравнение прямой, описывающей корреляционную связь является уравнением связи, или регрессии, а сама прямая – линией регрессии. Параметры уравнения прямой находятся выравниванием по способу наименьших квадратов, которое приводит  к системе двух уравнений</w:t>
      </w:r>
      <w:r>
        <w:t>.</w:t>
      </w:r>
    </w:p>
    <w:p w:rsidR="00986815" w:rsidRDefault="00986815" w:rsidP="00986815">
      <w:pPr>
        <w:numPr>
          <w:ilvl w:val="0"/>
          <w:numId w:val="5"/>
        </w:numPr>
        <w:spacing w:before="100" w:beforeAutospacing="1" w:after="100" w:afterAutospacing="1"/>
      </w:pPr>
      <w:r>
        <w:rPr>
          <w:b/>
          <w:bCs/>
          <w:sz w:val="27"/>
          <w:szCs w:val="27"/>
        </w:rPr>
        <w:t>Примеры выявления корреляционной связи различными методами.</w:t>
      </w:r>
      <w:r>
        <w:t xml:space="preserve"> </w:t>
      </w:r>
    </w:p>
    <w:p w:rsidR="00986815" w:rsidRDefault="00986815" w:rsidP="00986815">
      <w:r>
        <w:t> 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Более наглядным является рассмотрение изученных методов на примере конкретных данных. Примерим на практике следующие методы:</w:t>
      </w:r>
    </w:p>
    <w:p w:rsidR="00986815" w:rsidRDefault="00986815" w:rsidP="00986815">
      <w:pPr>
        <w:numPr>
          <w:ilvl w:val="0"/>
          <w:numId w:val="6"/>
        </w:numPr>
        <w:spacing w:before="100" w:beforeAutospacing="1" w:after="100" w:afterAutospacing="1"/>
      </w:pPr>
      <w:r>
        <w:rPr>
          <w:sz w:val="27"/>
          <w:szCs w:val="27"/>
        </w:rPr>
        <w:t>метод параллельных рядов;</w:t>
      </w:r>
      <w:r>
        <w:t xml:space="preserve"> </w:t>
      </w:r>
    </w:p>
    <w:p w:rsidR="00986815" w:rsidRDefault="00986815" w:rsidP="00986815">
      <w:pPr>
        <w:numPr>
          <w:ilvl w:val="0"/>
          <w:numId w:val="6"/>
        </w:numPr>
        <w:spacing w:before="100" w:beforeAutospacing="1" w:after="100" w:afterAutospacing="1"/>
      </w:pPr>
      <w:r>
        <w:rPr>
          <w:sz w:val="27"/>
          <w:szCs w:val="27"/>
        </w:rPr>
        <w:t>метода факторных (аналитических) группировок;</w:t>
      </w:r>
      <w:r>
        <w:t xml:space="preserve"> </w:t>
      </w:r>
    </w:p>
    <w:p w:rsidR="00986815" w:rsidRDefault="00986815" w:rsidP="00986815">
      <w:pPr>
        <w:numPr>
          <w:ilvl w:val="0"/>
          <w:numId w:val="6"/>
        </w:numPr>
        <w:spacing w:before="100" w:beforeAutospacing="1" w:after="100" w:afterAutospacing="1"/>
      </w:pPr>
      <w:r>
        <w:rPr>
          <w:sz w:val="27"/>
          <w:szCs w:val="27"/>
        </w:rPr>
        <w:t>регрессионно-корреляционный метод.</w:t>
      </w:r>
      <w:r>
        <w:t xml:space="preserve"> 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Рассмотрим  метод параллельных рядов на примере данных по 24 хозяйствам района о массе внесенных органических удобрений и уровнях урожайности зерновых . Данные представим в виде таблицы.</w:t>
      </w:r>
    </w:p>
    <w:tbl>
      <w:tblPr>
        <w:tblW w:w="83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9"/>
        <w:gridCol w:w="298"/>
        <w:gridCol w:w="1160"/>
        <w:gridCol w:w="300"/>
        <w:gridCol w:w="646"/>
        <w:gridCol w:w="646"/>
        <w:gridCol w:w="924"/>
        <w:gridCol w:w="207"/>
        <w:gridCol w:w="1344"/>
        <w:gridCol w:w="207"/>
        <w:gridCol w:w="1684"/>
      </w:tblGrid>
      <w:tr w:rsidR="00986815" w:rsidTr="00986815">
        <w:trPr>
          <w:trHeight w:val="435"/>
          <w:tblCellSpacing w:w="15" w:type="dxa"/>
        </w:trPr>
        <w:tc>
          <w:tcPr>
            <w:tcW w:w="0" w:type="auto"/>
            <w:gridSpan w:val="11"/>
          </w:tcPr>
          <w:p w:rsidR="00986815" w:rsidRDefault="00986815" w:rsidP="00986815">
            <w:r>
              <w:t xml:space="preserve">Таблица 1. </w:t>
            </w:r>
            <w:r>
              <w:rPr>
                <w:b/>
                <w:bCs/>
              </w:rPr>
              <w:t>Масса внесенных органических удобрений и уровни урожайности зерновых в хозяйствах района</w:t>
            </w:r>
          </w:p>
        </w:tc>
      </w:tr>
      <w:tr w:rsidR="00986815" w:rsidTr="00986815">
        <w:trPr>
          <w:trHeight w:val="690"/>
          <w:tblCellSpacing w:w="15" w:type="dxa"/>
        </w:trPr>
        <w:tc>
          <w:tcPr>
            <w:tcW w:w="0" w:type="auto"/>
          </w:tcPr>
          <w:p w:rsidR="00986815" w:rsidRDefault="00986815" w:rsidP="00986815">
            <w:r>
              <w:rPr>
                <w:sz w:val="20"/>
                <w:szCs w:val="20"/>
              </w:rPr>
              <w:t>№          пп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r>
              <w:rPr>
                <w:sz w:val="20"/>
                <w:szCs w:val="20"/>
              </w:rPr>
              <w:t>Масса внесенных  органических удобрений на 1 га посевов, т (</w:t>
            </w:r>
            <w:r>
              <w:rPr>
                <w:i/>
                <w:iCs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r>
              <w:rPr>
                <w:sz w:val="20"/>
                <w:szCs w:val="20"/>
              </w:rPr>
              <w:t>Урожайность ц/га (у)</w:t>
            </w:r>
          </w:p>
        </w:tc>
        <w:tc>
          <w:tcPr>
            <w:tcW w:w="0" w:type="auto"/>
          </w:tcPr>
          <w:p w:rsidR="00986815" w:rsidRDefault="00986815" w:rsidP="00986815">
            <w:r>
              <w:rPr>
                <w:sz w:val="20"/>
                <w:szCs w:val="20"/>
              </w:rPr>
              <w:t>№          пп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r>
              <w:rPr>
                <w:sz w:val="20"/>
                <w:szCs w:val="20"/>
              </w:rPr>
              <w:t>Масса внесенных  органических удобрений на 1 га посевов, т (</w:t>
            </w:r>
            <w:r>
              <w:rPr>
                <w:i/>
                <w:iCs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986815" w:rsidRDefault="00986815" w:rsidP="00986815">
            <w:r>
              <w:rPr>
                <w:sz w:val="20"/>
                <w:szCs w:val="20"/>
              </w:rPr>
              <w:t>Урожайность ц/га (у)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27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26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29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32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30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30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33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30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32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33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35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3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Данные  о массе внесенных органических удобрений в тоннах на 1 га посевов  зерновых (факторные признаки) расположим в порядке их возрастания (табл. 1).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Сравнивая данные таблицы, можно заметить, что  чем больше масса внесенных органических удобрений, тем выше уровень урожайности  зерновых, хотя и не во всех хозяйствах. Следовательно, можно говорить о  наличии прямой связи между значениями факторного и результативного признаков.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При помощи метода факторных (аналитических) группировок построим на основе исходных данных, приведенных в табл. 1 факторную группировку зависимости уровня урожайности зерновых от массы внесенных  органических удобрений (табл. 2).</w:t>
      </w:r>
    </w:p>
    <w:tbl>
      <w:tblPr>
        <w:tblW w:w="87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51"/>
        <w:gridCol w:w="919"/>
        <w:gridCol w:w="2165"/>
        <w:gridCol w:w="2310"/>
      </w:tblGrid>
      <w:tr w:rsidR="00986815" w:rsidTr="00986815">
        <w:trPr>
          <w:trHeight w:val="450"/>
          <w:tblCellSpacing w:w="15" w:type="dxa"/>
        </w:trPr>
        <w:tc>
          <w:tcPr>
            <w:tcW w:w="0" w:type="auto"/>
            <w:gridSpan w:val="4"/>
          </w:tcPr>
          <w:p w:rsidR="00986815" w:rsidRDefault="00986815" w:rsidP="00986815">
            <w:r>
              <w:t>Таблица 2.</w:t>
            </w:r>
            <w:r>
              <w:rPr>
                <w:b/>
                <w:bCs/>
              </w:rPr>
              <w:t xml:space="preserve"> Зависимость уровня урожайности зерновых от массы внесенных органических удобрений в хозяйствах района</w:t>
            </w:r>
          </w:p>
        </w:tc>
      </w:tr>
      <w:tr w:rsidR="00986815" w:rsidTr="00986815">
        <w:trPr>
          <w:trHeight w:val="390"/>
          <w:tblCellSpacing w:w="15" w:type="dxa"/>
        </w:trPr>
        <w:tc>
          <w:tcPr>
            <w:tcW w:w="0" w:type="auto"/>
          </w:tcPr>
          <w:p w:rsidR="00986815" w:rsidRDefault="00986815" w:rsidP="00986815">
            <w:r>
              <w:rPr>
                <w:sz w:val="20"/>
                <w:szCs w:val="20"/>
              </w:rPr>
              <w:t>Группы  хозяйств по массе внесенных органических удобрений, т/га</w:t>
            </w:r>
          </w:p>
        </w:tc>
        <w:tc>
          <w:tcPr>
            <w:tcW w:w="0" w:type="auto"/>
          </w:tcPr>
          <w:p w:rsidR="00986815" w:rsidRDefault="00986815" w:rsidP="00986815">
            <w:r>
              <w:rPr>
                <w:sz w:val="20"/>
                <w:szCs w:val="20"/>
              </w:rPr>
              <w:t>Число хозяйств</w:t>
            </w:r>
          </w:p>
        </w:tc>
        <w:tc>
          <w:tcPr>
            <w:tcW w:w="0" w:type="auto"/>
          </w:tcPr>
          <w:p w:rsidR="00986815" w:rsidRDefault="00986815" w:rsidP="00986815">
            <w:r>
              <w:rPr>
                <w:sz w:val="20"/>
                <w:szCs w:val="20"/>
              </w:rPr>
              <w:t>Общая сумма  урожайности по группам хозяйств, ц</w:t>
            </w:r>
          </w:p>
        </w:tc>
        <w:tc>
          <w:tcPr>
            <w:tcW w:w="0" w:type="auto"/>
          </w:tcPr>
          <w:p w:rsidR="00986815" w:rsidRDefault="00986815" w:rsidP="00986815">
            <w:r>
              <w:rPr>
                <w:sz w:val="20"/>
                <w:szCs w:val="20"/>
              </w:rPr>
              <w:t>Уровень урожайности  в среднем по группам хозяйств, ц/га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 xml:space="preserve">1 -- 4 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18,0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5 – 8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24,0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9 – 12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29,6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13 – 16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33,0</w:t>
            </w:r>
          </w:p>
        </w:tc>
      </w:tr>
      <w:tr w:rsidR="00986815" w:rsidTr="00986815">
        <w:trPr>
          <w:trHeight w:val="225"/>
          <w:tblCellSpacing w:w="15" w:type="dxa"/>
        </w:trPr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0" w:type="auto"/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26,0</w:t>
            </w:r>
          </w:p>
        </w:tc>
      </w:tr>
    </w:tbl>
    <w:p w:rsidR="00986815" w:rsidRDefault="00986815" w:rsidP="00986815">
      <w:r>
        <w:t> 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Сравнивая групповые средние, можно заметить, что по мере увеличения массы внесенных  удобрений на 1 га посевов урожайность  от группы к группе закономерно возрастает. Это свидетельствует о положительной  корреляционной связи между изучаемыми признаками.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 xml:space="preserve">Для выявления наличия корреляционной связи можно так же использовать регрессионно-корреляционный метод. Связь между уровнем урожайности зерновых и массой внесенных удобрений на 1 га посевов можно представить в виде прямой:       </w:t>
      </w:r>
      <w:r>
        <w:rPr>
          <w:i/>
          <w:iCs/>
          <w:sz w:val="27"/>
          <w:szCs w:val="27"/>
        </w:rPr>
        <w:t>,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 xml:space="preserve">где </w:t>
      </w:r>
      <w:r>
        <w:rPr>
          <w:i/>
          <w:iCs/>
          <w:sz w:val="27"/>
          <w:szCs w:val="27"/>
        </w:rPr>
        <w:t xml:space="preserve">– уровень урожайности зерновых;  </w:t>
      </w:r>
      <w:r>
        <w:rPr>
          <w:sz w:val="27"/>
          <w:szCs w:val="27"/>
        </w:rPr>
        <w:t xml:space="preserve">– масса внесенных органических удобрений, т/га; </w:t>
      </w:r>
      <w:r>
        <w:rPr>
          <w:i/>
          <w:iCs/>
          <w:sz w:val="27"/>
          <w:szCs w:val="27"/>
        </w:rPr>
        <w:t>– свободный член уравнения, который в данном случае представляет собой средний уровень урожайности при x=</w:t>
      </w:r>
      <w:r>
        <w:rPr>
          <w:sz w:val="27"/>
          <w:szCs w:val="27"/>
        </w:rPr>
        <w:t xml:space="preserve">0, то есть когда удобрения не вносятся; </w:t>
      </w:r>
      <w:r>
        <w:rPr>
          <w:i/>
          <w:iCs/>
          <w:sz w:val="27"/>
          <w:szCs w:val="27"/>
        </w:rPr>
        <w:t xml:space="preserve">– </w:t>
      </w:r>
      <w:r>
        <w:rPr>
          <w:sz w:val="27"/>
          <w:szCs w:val="27"/>
        </w:rPr>
        <w:t>коэффициент регрессии, показывающий насколько в среднем увеличится уровень урожайности с увеличением количества удобрений на 1 т.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Вычислим  параметры </w:t>
      </w:r>
      <w:r>
        <w:rPr>
          <w:i/>
          <w:iCs/>
          <w:sz w:val="27"/>
          <w:szCs w:val="27"/>
        </w:rPr>
        <w:t xml:space="preserve"> и и тем самым уравнение прямой, или уравнение связи, для нашего примера (из табл.1). Как видно из формул для </w:t>
      </w:r>
      <w:r>
        <w:rPr>
          <w:sz w:val="27"/>
          <w:szCs w:val="27"/>
        </w:rPr>
        <w:t xml:space="preserve">нахождения </w:t>
      </w:r>
      <w:r>
        <w:rPr>
          <w:i/>
          <w:iCs/>
          <w:sz w:val="27"/>
          <w:szCs w:val="27"/>
        </w:rPr>
        <w:t xml:space="preserve">и следует подсчитать </w:t>
      </w:r>
      <w:r>
        <w:rPr>
          <w:sz w:val="27"/>
          <w:szCs w:val="27"/>
        </w:rPr>
        <w:t xml:space="preserve">, , и </w:t>
      </w:r>
      <w:r>
        <w:rPr>
          <w:i/>
          <w:iCs/>
          <w:sz w:val="27"/>
          <w:szCs w:val="27"/>
        </w:rPr>
        <w:t>. Сделаем это в табл. 3.</w:t>
      </w:r>
    </w:p>
    <w:tbl>
      <w:tblPr>
        <w:tblW w:w="7995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8"/>
        <w:gridCol w:w="2283"/>
        <w:gridCol w:w="7"/>
        <w:gridCol w:w="796"/>
        <w:gridCol w:w="796"/>
        <w:gridCol w:w="180"/>
        <w:gridCol w:w="180"/>
        <w:gridCol w:w="376"/>
        <w:gridCol w:w="5"/>
        <w:gridCol w:w="2283"/>
      </w:tblGrid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t xml:space="preserve">Таблица 3. </w:t>
            </w:r>
            <w:r>
              <w:rPr>
                <w:b/>
                <w:bCs/>
              </w:rPr>
              <w:t>Выравнивание по уравнению  прямой</w:t>
            </w:r>
          </w:p>
        </w:tc>
      </w:tr>
      <w:tr w:rsidR="00986815" w:rsidTr="00986815">
        <w:trPr>
          <w:trHeight w:val="6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r>
              <w:rPr>
                <w:sz w:val="20"/>
                <w:szCs w:val="20"/>
              </w:rPr>
              <w:t>№         пп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r>
              <w:rPr>
                <w:sz w:val="20"/>
                <w:szCs w:val="20"/>
              </w:rPr>
              <w:t>Масса внесенных  органических удобрений на 1 га посевов, т (</w:t>
            </w:r>
            <w:r>
              <w:rPr>
                <w:i/>
                <w:iCs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r>
              <w:rPr>
                <w:sz w:val="20"/>
                <w:szCs w:val="20"/>
              </w:rPr>
              <w:t>Урожайность зерновых, ц/га (</w:t>
            </w:r>
            <w:r>
              <w:rPr>
                <w:i/>
                <w:iCs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r>
              <w:rPr>
                <w:i/>
                <w:iCs/>
                <w:sz w:val="20"/>
                <w:szCs w:val="20"/>
              </w:rPr>
              <w:t>xy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r>
              <w:rPr>
                <w:sz w:val="20"/>
                <w:szCs w:val="20"/>
              </w:rPr>
              <w:t>Выровненные значения уровней урожайности зерновых, ц/га ()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16,1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17,4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17,4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18,8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20,1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20,1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21,4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22,7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24,0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24,0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25,3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25,3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26,3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28,0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28,0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28,0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29,3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30,6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30,6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32,0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33,3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34,6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34,6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36,0</w:t>
            </w:r>
          </w:p>
        </w:tc>
      </w:tr>
      <w:tr w:rsidR="00986815" w:rsidTr="00986815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5915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2198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15" w:rsidRDefault="00986815" w:rsidP="00986815">
            <w:pPr>
              <w:spacing w:line="225" w:lineRule="atLeast"/>
            </w:pPr>
            <w:r>
              <w:rPr>
                <w:sz w:val="20"/>
                <w:szCs w:val="20"/>
              </w:rPr>
              <w:t>623,9</w:t>
            </w:r>
          </w:p>
        </w:tc>
      </w:tr>
    </w:tbl>
    <w:p w:rsidR="00986815" w:rsidRPr="00986815" w:rsidRDefault="00986815" w:rsidP="00986815">
      <w:pPr>
        <w:spacing w:after="140"/>
        <w:rPr>
          <w:sz w:val="27"/>
          <w:szCs w:val="27"/>
        </w:rPr>
      </w:pP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 xml:space="preserve">Следовательно, уравнение связи между уровнем  урожайности зерновых и массой внесенных  органических удобрений будет:     </w:t>
      </w:r>
      <w:r>
        <w:rPr>
          <w:i/>
          <w:iCs/>
          <w:sz w:val="27"/>
          <w:szCs w:val="27"/>
        </w:rPr>
        <w:t>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Оно означает, что с увеличением на 1 т массы внесенных удобрений  в расчете на 1 га посевов урожайность  будет увеличиваться в среднем  на      1,32 ц/га. Величина 14,8 показывает уровень урожайности  зерновых при , то есть когда удобрения не вносятся.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Подставив в это уравнение регрессии  конкретные значения , находим для всех 24 хозяйств выровненные (их еще называют теоретическими) значения уровней урожайности зерновых (см. последний столбец табл.3). Суммы фактических (эмпирических) уровней урожайности и теоретических значений практически совпадают: 624 и 623,9, расхождение значений произошло из-за округлений. Незначительность отклонений фактических и выровненных значений по каждому хозяйству может служить подтверждением прямолинейности связи между уровнем урожайности и массой внесенных удобрений.</w:t>
      </w:r>
      <w:r>
        <w:t> </w:t>
      </w:r>
    </w:p>
    <w:p w:rsidR="00986815" w:rsidRDefault="00986815" w:rsidP="00986815"/>
    <w:p w:rsidR="00986815" w:rsidRDefault="00986815" w:rsidP="00986815">
      <w:pPr>
        <w:spacing w:after="140"/>
        <w:jc w:val="center"/>
      </w:pPr>
      <w:r>
        <w:t>     </w:t>
      </w:r>
      <w:r>
        <w:rPr>
          <w:b/>
          <w:bCs/>
          <w:sz w:val="27"/>
          <w:szCs w:val="27"/>
        </w:rPr>
        <w:t>Выводы</w:t>
      </w:r>
      <w:r>
        <w:t> 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Изучены некоторые основные статистические методы выявления корреляционной связи  между явлениями. Так же рассмотрены примеры использования статистических методов на конкретных данных, в которых получены результаты, подтверждающие действие этих методов на практике.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При небольшом количестве исходных данных достаточно использовать наиболее простой  из рассмотренных методов: параллельное сопоставление рядов значений факторного и результативного признаков. При большем количестве данных, либо неоднозначности результатов, полученных при использовании первого метода, можно воспользоваться методом факторных (аналитических) группировок, который позволяет установить наличие и направление связи между явлениями исследуемого признака.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Для выявления связи и более детального ее рассмотрения наиболее подходящим является регрессионно-корреляционный метод.</w:t>
      </w:r>
    </w:p>
    <w:p w:rsidR="00986815" w:rsidRDefault="00986815" w:rsidP="00986815">
      <w:pPr>
        <w:spacing w:after="140"/>
      </w:pPr>
      <w:r>
        <w:t>     </w:t>
      </w:r>
      <w:r>
        <w:rPr>
          <w:sz w:val="27"/>
          <w:szCs w:val="27"/>
        </w:rPr>
        <w:t>Рассмотренные методы удобно применять при действии одного, двух факторов. Но на большинство  явлений чаще всего действие оказывают  множество факторов. Поэтому чаще используются не данные методы, а множественная  корреляция, с помощью которой  изучается зависимость результативного  признака от нескольких факторов. Но непосредственно  для установления наличия корреляционной связи между явлениями в статистике достаточным является использование  описанных выше методов.</w:t>
      </w:r>
    </w:p>
    <w:p w:rsidR="00986815" w:rsidRDefault="00986815" w:rsidP="00986815">
      <w:pPr>
        <w:spacing w:after="140"/>
        <w:jc w:val="center"/>
      </w:pPr>
      <w:r>
        <w:t>     </w:t>
      </w:r>
      <w:r>
        <w:rPr>
          <w:b/>
          <w:bCs/>
          <w:sz w:val="27"/>
          <w:szCs w:val="27"/>
        </w:rPr>
        <w:t>Список  литературы.</w:t>
      </w:r>
      <w:r>
        <w:t> </w:t>
      </w:r>
    </w:p>
    <w:p w:rsidR="00986815" w:rsidRDefault="00986815" w:rsidP="00986815">
      <w:pPr>
        <w:numPr>
          <w:ilvl w:val="0"/>
          <w:numId w:val="7"/>
        </w:numPr>
        <w:spacing w:before="100" w:beforeAutospacing="1" w:after="100" w:afterAutospacing="1"/>
      </w:pPr>
      <w:r>
        <w:rPr>
          <w:sz w:val="27"/>
          <w:szCs w:val="27"/>
        </w:rPr>
        <w:t>Учеб. Пособие / И.Е.Теслюк, В.А.Тарловская, И.Н.Терлиженко и др. – 2-е изд. – Мн.: Ураджай, 2000. – 360 с.</w:t>
      </w:r>
      <w:r>
        <w:t xml:space="preserve"> </w:t>
      </w:r>
    </w:p>
    <w:p w:rsidR="00986815" w:rsidRDefault="00986815" w:rsidP="00986815">
      <w:pPr>
        <w:numPr>
          <w:ilvl w:val="0"/>
          <w:numId w:val="7"/>
        </w:numPr>
        <w:spacing w:before="100" w:beforeAutospacing="1" w:after="100" w:afterAutospacing="1"/>
      </w:pPr>
      <w:r>
        <w:rPr>
          <w:sz w:val="27"/>
          <w:szCs w:val="27"/>
        </w:rPr>
        <w:t>Статистика: показатели и методы анализа: справ.пособие / Н.Н.Бондаренко, Н.С.Бузыгина, Л.И.Василевская и др.; Под ред. М.М.Новикова. – Мн.: «Современная школа», 2005. – 628 с.</w:t>
      </w:r>
      <w:r>
        <w:t xml:space="preserve"> </w:t>
      </w:r>
    </w:p>
    <w:p w:rsidR="00986815" w:rsidRDefault="00986815" w:rsidP="00986815">
      <w:pPr>
        <w:numPr>
          <w:ilvl w:val="0"/>
          <w:numId w:val="7"/>
        </w:numPr>
        <w:spacing w:before="100" w:beforeAutospacing="1" w:after="100" w:afterAutospacing="1"/>
      </w:pPr>
      <w:r>
        <w:rPr>
          <w:sz w:val="27"/>
          <w:szCs w:val="27"/>
        </w:rPr>
        <w:t>Неганова Л.М. Статистика: Конспект лекций. – М.: Юрайт-Издат, 2007 – 220с.</w:t>
      </w:r>
      <w:r>
        <w:t xml:space="preserve"> </w:t>
      </w:r>
    </w:p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/>
    <w:p w:rsidR="00986815" w:rsidRDefault="00986815" w:rsidP="00986815">
      <w:bookmarkStart w:id="0" w:name="_GoBack"/>
      <w:bookmarkEnd w:id="0"/>
    </w:p>
    <w:sectPr w:rsidR="0098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A3D9A"/>
    <w:multiLevelType w:val="multilevel"/>
    <w:tmpl w:val="1DEE7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89E"/>
    <w:multiLevelType w:val="multilevel"/>
    <w:tmpl w:val="8D08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80BBF"/>
    <w:multiLevelType w:val="multilevel"/>
    <w:tmpl w:val="AD76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64D1D"/>
    <w:multiLevelType w:val="multilevel"/>
    <w:tmpl w:val="0FAE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C2C9E"/>
    <w:multiLevelType w:val="multilevel"/>
    <w:tmpl w:val="E7C2A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DC5184"/>
    <w:multiLevelType w:val="multilevel"/>
    <w:tmpl w:val="F328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F00AAE"/>
    <w:multiLevelType w:val="multilevel"/>
    <w:tmpl w:val="4E70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815"/>
    <w:rsid w:val="00116F0F"/>
    <w:rsid w:val="00986815"/>
    <w:rsid w:val="00A4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D6408-666D-46D7-9540-B1F791B3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Irina</cp:lastModifiedBy>
  <cp:revision>2</cp:revision>
  <dcterms:created xsi:type="dcterms:W3CDTF">2014-11-12T13:15:00Z</dcterms:created>
  <dcterms:modified xsi:type="dcterms:W3CDTF">2014-11-12T13:15:00Z</dcterms:modified>
</cp:coreProperties>
</file>