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C2F" w:rsidRPr="00553C2F" w:rsidRDefault="00553C2F" w:rsidP="005F11D6">
      <w:pPr>
        <w:spacing w:after="120"/>
        <w:ind w:right="-34"/>
        <w:jc w:val="center"/>
        <w:rPr>
          <w:szCs w:val="28"/>
        </w:rPr>
      </w:pPr>
      <w:r w:rsidRPr="00553C2F">
        <w:rPr>
          <w:szCs w:val="28"/>
        </w:rPr>
        <w:t xml:space="preserve">Методические </w:t>
      </w:r>
      <w:r w:rsidR="00102E93">
        <w:rPr>
          <w:szCs w:val="28"/>
        </w:rPr>
        <w:t>рекомендации</w:t>
      </w:r>
      <w:r w:rsidRPr="00553C2F">
        <w:rPr>
          <w:szCs w:val="28"/>
        </w:rPr>
        <w:t xml:space="preserve"> к написанию </w:t>
      </w:r>
      <w:r w:rsidR="00AB1D89">
        <w:rPr>
          <w:szCs w:val="28"/>
        </w:rPr>
        <w:t>курсовой</w:t>
      </w:r>
      <w:r w:rsidRPr="00553C2F">
        <w:rPr>
          <w:szCs w:val="28"/>
        </w:rPr>
        <w:t xml:space="preserve"> работы по дисциплине «Системы статистического и интеллектуального анализа данных» для направления 080700.6</w:t>
      </w:r>
      <w:r w:rsidR="004C1C19" w:rsidRPr="004C1C19">
        <w:rPr>
          <w:szCs w:val="28"/>
        </w:rPr>
        <w:t>8</w:t>
      </w:r>
      <w:r w:rsidRPr="00553C2F">
        <w:rPr>
          <w:szCs w:val="28"/>
        </w:rPr>
        <w:t xml:space="preserve"> </w:t>
      </w:r>
      <w:r w:rsidRPr="00553C2F">
        <w:rPr>
          <w:i/>
          <w:szCs w:val="28"/>
        </w:rPr>
        <w:t>– «Бизнес-информатика»</w:t>
      </w:r>
      <w:r>
        <w:rPr>
          <w:i/>
          <w:szCs w:val="28"/>
        </w:rPr>
        <w:t xml:space="preserve"> </w:t>
      </w:r>
      <w:r w:rsidRPr="00553C2F">
        <w:rPr>
          <w:szCs w:val="28"/>
        </w:rPr>
        <w:t>подготовки магистра</w:t>
      </w:r>
    </w:p>
    <w:p w:rsidR="00553C2F" w:rsidRPr="005934ED" w:rsidRDefault="00553C2F" w:rsidP="00553C2F">
      <w:pPr>
        <w:jc w:val="right"/>
        <w:rPr>
          <w:sz w:val="24"/>
          <w:szCs w:val="24"/>
        </w:rPr>
      </w:pPr>
      <w:r w:rsidRPr="005934ED">
        <w:rPr>
          <w:sz w:val="24"/>
          <w:szCs w:val="24"/>
        </w:rPr>
        <w:t>Авторы: Т.К. Богданова, Г.И. Перминов</w:t>
      </w:r>
      <w:r w:rsidR="00E84902">
        <w:rPr>
          <w:sz w:val="24"/>
          <w:szCs w:val="24"/>
        </w:rPr>
        <w:t>, О.М. Уварова</w:t>
      </w:r>
    </w:p>
    <w:p w:rsidR="005A7928" w:rsidRPr="00BD7722" w:rsidRDefault="005A7928" w:rsidP="00272C86">
      <w:pPr>
        <w:shd w:val="clear" w:color="auto" w:fill="FFFFFF"/>
        <w:autoSpaceDE w:val="0"/>
        <w:autoSpaceDN w:val="0"/>
        <w:adjustRightInd w:val="0"/>
        <w:spacing w:before="120" w:after="120"/>
        <w:jc w:val="both"/>
        <w:rPr>
          <w:b/>
          <w:szCs w:val="28"/>
        </w:rPr>
      </w:pPr>
      <w:r w:rsidRPr="00BD7722">
        <w:rPr>
          <w:b/>
          <w:i/>
          <w:iCs/>
          <w:color w:val="000000"/>
          <w:szCs w:val="28"/>
        </w:rPr>
        <w:t>Цел</w:t>
      </w:r>
      <w:r w:rsidR="00102E93">
        <w:rPr>
          <w:b/>
          <w:i/>
          <w:iCs/>
          <w:color w:val="000000"/>
          <w:szCs w:val="28"/>
        </w:rPr>
        <w:t>и</w:t>
      </w:r>
      <w:r w:rsidRPr="00BD7722">
        <w:rPr>
          <w:b/>
          <w:i/>
          <w:iCs/>
          <w:color w:val="000000"/>
          <w:szCs w:val="28"/>
        </w:rPr>
        <w:t xml:space="preserve"> написания </w:t>
      </w:r>
      <w:r w:rsidR="00AB1D89" w:rsidRPr="00BD7722">
        <w:rPr>
          <w:b/>
          <w:i/>
          <w:iCs/>
          <w:color w:val="000000"/>
          <w:szCs w:val="28"/>
        </w:rPr>
        <w:t>курсово</w:t>
      </w:r>
      <w:r w:rsidRPr="00BD7722">
        <w:rPr>
          <w:b/>
          <w:i/>
          <w:iCs/>
          <w:color w:val="000000"/>
          <w:szCs w:val="28"/>
        </w:rPr>
        <w:t>й работы:</w:t>
      </w:r>
    </w:p>
    <w:p w:rsidR="00272C86" w:rsidRDefault="005A7928" w:rsidP="005A7928">
      <w:pPr>
        <w:shd w:val="clear" w:color="auto" w:fill="FFFFFF"/>
        <w:autoSpaceDE w:val="0"/>
        <w:autoSpaceDN w:val="0"/>
        <w:adjustRightInd w:val="0"/>
        <w:jc w:val="both"/>
        <w:rPr>
          <w:color w:val="000000"/>
          <w:sz w:val="24"/>
          <w:szCs w:val="24"/>
        </w:rPr>
      </w:pPr>
      <w:r w:rsidRPr="005A7928">
        <w:rPr>
          <w:color w:val="000000"/>
          <w:sz w:val="24"/>
          <w:szCs w:val="24"/>
        </w:rPr>
        <w:tab/>
        <w:t>Цел</w:t>
      </w:r>
      <w:r w:rsidR="00E84902">
        <w:rPr>
          <w:color w:val="000000"/>
          <w:sz w:val="24"/>
          <w:szCs w:val="24"/>
        </w:rPr>
        <w:t>ями</w:t>
      </w:r>
      <w:r w:rsidRPr="005A7928">
        <w:rPr>
          <w:color w:val="000000"/>
          <w:sz w:val="24"/>
          <w:szCs w:val="24"/>
        </w:rPr>
        <w:t xml:space="preserve"> </w:t>
      </w:r>
      <w:r w:rsidR="0089293D">
        <w:rPr>
          <w:color w:val="000000"/>
          <w:sz w:val="24"/>
          <w:szCs w:val="24"/>
        </w:rPr>
        <w:t xml:space="preserve">написания </w:t>
      </w:r>
      <w:r w:rsidR="00AB1D89">
        <w:rPr>
          <w:color w:val="000000"/>
          <w:sz w:val="24"/>
          <w:szCs w:val="24"/>
        </w:rPr>
        <w:t>курсовой</w:t>
      </w:r>
      <w:r w:rsidR="0089293D">
        <w:rPr>
          <w:color w:val="000000"/>
          <w:sz w:val="24"/>
          <w:szCs w:val="24"/>
        </w:rPr>
        <w:t xml:space="preserve"> работы</w:t>
      </w:r>
      <w:r w:rsidR="00272C86" w:rsidRPr="004C1C19">
        <w:rPr>
          <w:color w:val="000000"/>
          <w:sz w:val="24"/>
          <w:szCs w:val="24"/>
        </w:rPr>
        <w:t xml:space="preserve"> </w:t>
      </w:r>
      <w:r w:rsidR="00272C86">
        <w:rPr>
          <w:color w:val="000000"/>
          <w:sz w:val="24"/>
          <w:szCs w:val="24"/>
        </w:rPr>
        <w:t xml:space="preserve">по </w:t>
      </w:r>
      <w:r w:rsidR="00102E93">
        <w:rPr>
          <w:color w:val="000000"/>
          <w:sz w:val="24"/>
          <w:szCs w:val="24"/>
        </w:rPr>
        <w:t>дисциплине</w:t>
      </w:r>
      <w:r w:rsidR="00272C86">
        <w:rPr>
          <w:color w:val="000000"/>
          <w:sz w:val="24"/>
          <w:szCs w:val="24"/>
        </w:rPr>
        <w:t xml:space="preserve"> «Системы статистического и интеллектуального анализа данных»</w:t>
      </w:r>
      <w:r w:rsidR="0089293D" w:rsidRPr="005A7928">
        <w:rPr>
          <w:color w:val="000000"/>
          <w:sz w:val="24"/>
          <w:szCs w:val="24"/>
        </w:rPr>
        <w:t xml:space="preserve"> </w:t>
      </w:r>
      <w:r w:rsidR="00E84902">
        <w:rPr>
          <w:color w:val="000000"/>
          <w:sz w:val="24"/>
          <w:szCs w:val="24"/>
        </w:rPr>
        <w:t>являю</w:t>
      </w:r>
      <w:r w:rsidRPr="005A7928">
        <w:rPr>
          <w:color w:val="000000"/>
          <w:sz w:val="24"/>
          <w:szCs w:val="24"/>
        </w:rPr>
        <w:t>тся</w:t>
      </w:r>
      <w:r w:rsidR="00272C86">
        <w:rPr>
          <w:color w:val="000000"/>
          <w:sz w:val="24"/>
          <w:szCs w:val="24"/>
        </w:rPr>
        <w:t>:</w:t>
      </w:r>
    </w:p>
    <w:p w:rsidR="00272C86" w:rsidRDefault="00272C86" w:rsidP="00272C86">
      <w:pPr>
        <w:pStyle w:val="a6"/>
        <w:numPr>
          <w:ilvl w:val="0"/>
          <w:numId w:val="36"/>
        </w:numPr>
        <w:tabs>
          <w:tab w:val="clear" w:pos="1854"/>
          <w:tab w:val="num" w:pos="0"/>
          <w:tab w:val="left" w:pos="900"/>
          <w:tab w:val="left" w:pos="14940"/>
        </w:tabs>
        <w:spacing w:before="120" w:beforeAutospacing="0" w:after="0" w:afterAutospacing="0"/>
        <w:ind w:left="0" w:firstLine="540"/>
        <w:jc w:val="both"/>
      </w:pPr>
      <w:r w:rsidRPr="00272C86">
        <w:t>углубление, систематизация и интеграция теоретических знаний и практических нав</w:t>
      </w:r>
      <w:r>
        <w:t>ыков, полученных при изучении данного курса;</w:t>
      </w:r>
    </w:p>
    <w:p w:rsidR="00272C86" w:rsidRPr="00272C86" w:rsidRDefault="00272C86" w:rsidP="00272C86">
      <w:pPr>
        <w:pStyle w:val="a6"/>
        <w:numPr>
          <w:ilvl w:val="0"/>
          <w:numId w:val="36"/>
        </w:numPr>
        <w:tabs>
          <w:tab w:val="clear" w:pos="1854"/>
          <w:tab w:val="num" w:pos="0"/>
          <w:tab w:val="left" w:pos="900"/>
          <w:tab w:val="left" w:pos="14940"/>
        </w:tabs>
        <w:spacing w:before="120" w:beforeAutospacing="0" w:after="0" w:afterAutospacing="0"/>
        <w:ind w:left="0" w:firstLine="540"/>
        <w:jc w:val="both"/>
      </w:pPr>
      <w:r w:rsidRPr="00272C86">
        <w:t xml:space="preserve">применение полученных </w:t>
      </w:r>
      <w:r>
        <w:t xml:space="preserve">теоретических </w:t>
      </w:r>
      <w:r w:rsidRPr="00272C86">
        <w:t xml:space="preserve">знаний </w:t>
      </w:r>
      <w:r>
        <w:t xml:space="preserve">и практических навыков </w:t>
      </w:r>
      <w:r w:rsidRPr="00272C86">
        <w:t>при решении прикладных задач;</w:t>
      </w:r>
    </w:p>
    <w:p w:rsidR="00272C86" w:rsidRPr="00272C86" w:rsidRDefault="00272C86" w:rsidP="00272C86">
      <w:pPr>
        <w:pStyle w:val="a6"/>
        <w:numPr>
          <w:ilvl w:val="0"/>
          <w:numId w:val="36"/>
        </w:numPr>
        <w:tabs>
          <w:tab w:val="clear" w:pos="1854"/>
          <w:tab w:val="num" w:pos="0"/>
          <w:tab w:val="left" w:pos="900"/>
          <w:tab w:val="left" w:pos="14940"/>
        </w:tabs>
        <w:spacing w:before="120" w:beforeAutospacing="0" w:after="0" w:afterAutospacing="0"/>
        <w:ind w:left="0" w:firstLine="540"/>
        <w:jc w:val="both"/>
      </w:pPr>
      <w:r w:rsidRPr="00272C86">
        <w:t>стимулирование навыков самостоятельной аналитической работы</w:t>
      </w:r>
    </w:p>
    <w:p w:rsidR="00272C86" w:rsidRPr="00272C86" w:rsidRDefault="00272C86" w:rsidP="00272C86">
      <w:pPr>
        <w:pStyle w:val="a6"/>
        <w:numPr>
          <w:ilvl w:val="0"/>
          <w:numId w:val="36"/>
        </w:numPr>
        <w:tabs>
          <w:tab w:val="clear" w:pos="1854"/>
          <w:tab w:val="num" w:pos="0"/>
          <w:tab w:val="left" w:pos="900"/>
          <w:tab w:val="left" w:pos="14940"/>
        </w:tabs>
        <w:spacing w:before="120" w:beforeAutospacing="0" w:after="0" w:afterAutospacing="0"/>
        <w:ind w:left="0" w:firstLine="540"/>
        <w:jc w:val="both"/>
      </w:pPr>
      <w:r w:rsidRPr="00272C86">
        <w:t>овладение современными методами научного исследования;</w:t>
      </w:r>
    </w:p>
    <w:p w:rsidR="00272C86" w:rsidRPr="00272C86" w:rsidRDefault="00102E93" w:rsidP="00272C86">
      <w:pPr>
        <w:pStyle w:val="a6"/>
        <w:numPr>
          <w:ilvl w:val="0"/>
          <w:numId w:val="36"/>
        </w:numPr>
        <w:tabs>
          <w:tab w:val="clear" w:pos="1854"/>
          <w:tab w:val="num" w:pos="0"/>
          <w:tab w:val="left" w:pos="900"/>
          <w:tab w:val="left" w:pos="14940"/>
        </w:tabs>
        <w:spacing w:before="120" w:beforeAutospacing="0" w:after="0" w:afterAutospacing="0"/>
        <w:ind w:left="0" w:firstLine="540"/>
        <w:jc w:val="both"/>
      </w:pPr>
      <w:r>
        <w:t xml:space="preserve">выработка навыков </w:t>
      </w:r>
      <w:r w:rsidR="00272C86" w:rsidRPr="00272C86">
        <w:t>презентаци</w:t>
      </w:r>
      <w:r>
        <w:t>и</w:t>
      </w:r>
      <w:r w:rsidR="00272C86" w:rsidRPr="00272C86">
        <w:t xml:space="preserve"> публичной дискуссии и защиты научных идей, предложений и рекомендаций</w:t>
      </w:r>
      <w:r w:rsidR="00272C86">
        <w:t>.</w:t>
      </w:r>
    </w:p>
    <w:p w:rsidR="0089293D" w:rsidRPr="00BD7722" w:rsidRDefault="0089293D" w:rsidP="00272C86">
      <w:pPr>
        <w:shd w:val="clear" w:color="auto" w:fill="FFFFFF"/>
        <w:autoSpaceDE w:val="0"/>
        <w:autoSpaceDN w:val="0"/>
        <w:adjustRightInd w:val="0"/>
        <w:spacing w:before="120" w:after="120"/>
        <w:jc w:val="both"/>
        <w:rPr>
          <w:b/>
          <w:i/>
          <w:iCs/>
          <w:color w:val="000000"/>
          <w:szCs w:val="28"/>
        </w:rPr>
      </w:pPr>
      <w:r w:rsidRPr="00BD7722">
        <w:rPr>
          <w:b/>
          <w:i/>
          <w:iCs/>
          <w:color w:val="000000"/>
          <w:szCs w:val="28"/>
        </w:rPr>
        <w:t>Требования к студентам:</w:t>
      </w:r>
    </w:p>
    <w:p w:rsidR="00272C86" w:rsidRPr="00272C86" w:rsidRDefault="00272C86" w:rsidP="00272C86">
      <w:pPr>
        <w:pStyle w:val="a7"/>
        <w:ind w:firstLine="709"/>
        <w:rPr>
          <w:szCs w:val="24"/>
        </w:rPr>
      </w:pPr>
      <w:r w:rsidRPr="00272C86">
        <w:rPr>
          <w:b/>
          <w:i/>
          <w:iCs/>
          <w:szCs w:val="24"/>
        </w:rPr>
        <w:t>Курсовая работа</w:t>
      </w:r>
      <w:r w:rsidRPr="00272C86">
        <w:rPr>
          <w:szCs w:val="24"/>
        </w:rPr>
        <w:t xml:space="preserve"> - исследовательская работа, выполняемая студентом самостоятельно под руководством научного руководителя.</w:t>
      </w:r>
    </w:p>
    <w:p w:rsidR="00102E93" w:rsidRPr="00042B50" w:rsidRDefault="00272C86" w:rsidP="00102E93">
      <w:pPr>
        <w:autoSpaceDE w:val="0"/>
        <w:autoSpaceDN w:val="0"/>
        <w:adjustRightInd w:val="0"/>
        <w:spacing w:before="120"/>
        <w:ind w:firstLine="709"/>
        <w:jc w:val="both"/>
        <w:rPr>
          <w:sz w:val="24"/>
          <w:szCs w:val="24"/>
        </w:rPr>
      </w:pPr>
      <w:r w:rsidRPr="00042B50">
        <w:rPr>
          <w:sz w:val="24"/>
          <w:szCs w:val="24"/>
        </w:rPr>
        <w:t xml:space="preserve">Курсовая работа должна свидетельствовать о способности автора к применению полученных во время учебы теоретических знаний и практических навыков </w:t>
      </w:r>
      <w:r w:rsidR="00102E93" w:rsidRPr="00042B50">
        <w:rPr>
          <w:sz w:val="24"/>
          <w:szCs w:val="24"/>
        </w:rPr>
        <w:t>не только по дисциплине «Системы статистического и интеллектуального анализа данных», но и по другим общепрофессиональным</w:t>
      </w:r>
      <w:r w:rsidR="00102E93" w:rsidRPr="00042B50">
        <w:rPr>
          <w:strike/>
          <w:sz w:val="24"/>
          <w:szCs w:val="24"/>
        </w:rPr>
        <w:t>,</w:t>
      </w:r>
      <w:r w:rsidR="00102E93" w:rsidRPr="00042B50">
        <w:rPr>
          <w:sz w:val="24"/>
          <w:szCs w:val="24"/>
        </w:rPr>
        <w:t xml:space="preserve"> и специальным дисциплинам для решения разрабатываемых в курсовой работе проблем и задач.</w:t>
      </w:r>
    </w:p>
    <w:p w:rsidR="00272C86" w:rsidRPr="00272C86" w:rsidRDefault="00272C86" w:rsidP="00272C86">
      <w:pPr>
        <w:autoSpaceDE w:val="0"/>
        <w:autoSpaceDN w:val="0"/>
        <w:adjustRightInd w:val="0"/>
        <w:spacing w:before="120"/>
        <w:ind w:firstLine="709"/>
        <w:jc w:val="both"/>
        <w:rPr>
          <w:sz w:val="24"/>
          <w:szCs w:val="24"/>
        </w:rPr>
      </w:pPr>
      <w:r w:rsidRPr="00272C86">
        <w:rPr>
          <w:sz w:val="24"/>
          <w:szCs w:val="24"/>
        </w:rPr>
        <w:t>Курсовая работа выполняется студентом по материалам, собранным им лично.</w:t>
      </w:r>
    </w:p>
    <w:p w:rsidR="00272C86" w:rsidRPr="00272C86" w:rsidRDefault="00272C86" w:rsidP="00272C86">
      <w:pPr>
        <w:autoSpaceDE w:val="0"/>
        <w:autoSpaceDN w:val="0"/>
        <w:adjustRightInd w:val="0"/>
        <w:spacing w:before="120"/>
        <w:ind w:firstLine="709"/>
        <w:jc w:val="both"/>
        <w:rPr>
          <w:sz w:val="24"/>
          <w:szCs w:val="24"/>
        </w:rPr>
      </w:pPr>
      <w:r w:rsidRPr="00272C86">
        <w:rPr>
          <w:sz w:val="24"/>
          <w:szCs w:val="24"/>
        </w:rPr>
        <w:t xml:space="preserve">Рекомендуемый объем дипломной работы – от 20 до </w:t>
      </w:r>
      <w:r w:rsidR="006C5698">
        <w:rPr>
          <w:sz w:val="24"/>
          <w:szCs w:val="24"/>
        </w:rPr>
        <w:t>30</w:t>
      </w:r>
      <w:r w:rsidRPr="00272C86">
        <w:rPr>
          <w:sz w:val="24"/>
          <w:szCs w:val="24"/>
        </w:rPr>
        <w:t xml:space="preserve"> страниц печатного текста </w:t>
      </w:r>
      <w:r w:rsidR="00102E93">
        <w:rPr>
          <w:sz w:val="24"/>
          <w:szCs w:val="24"/>
        </w:rPr>
        <w:t>с</w:t>
      </w:r>
      <w:r w:rsidRPr="00272C86">
        <w:rPr>
          <w:sz w:val="24"/>
          <w:szCs w:val="24"/>
        </w:rPr>
        <w:t xml:space="preserve"> приложени</w:t>
      </w:r>
      <w:r w:rsidR="00102E93">
        <w:rPr>
          <w:sz w:val="24"/>
          <w:szCs w:val="24"/>
        </w:rPr>
        <w:t>ями</w:t>
      </w:r>
      <w:r w:rsidRPr="00272C86">
        <w:rPr>
          <w:sz w:val="24"/>
          <w:szCs w:val="24"/>
        </w:rPr>
        <w:t xml:space="preserve">. </w:t>
      </w:r>
    </w:p>
    <w:p w:rsidR="00272C86" w:rsidRPr="00272C86" w:rsidRDefault="00272C86" w:rsidP="00272C86">
      <w:pPr>
        <w:autoSpaceDE w:val="0"/>
        <w:autoSpaceDN w:val="0"/>
        <w:adjustRightInd w:val="0"/>
        <w:spacing w:before="120"/>
        <w:ind w:firstLine="709"/>
        <w:jc w:val="both"/>
        <w:rPr>
          <w:sz w:val="24"/>
          <w:szCs w:val="24"/>
        </w:rPr>
      </w:pPr>
      <w:r w:rsidRPr="00272C86">
        <w:rPr>
          <w:sz w:val="24"/>
          <w:szCs w:val="24"/>
        </w:rPr>
        <w:t xml:space="preserve">Оформление </w:t>
      </w:r>
      <w:r w:rsidR="00E84902">
        <w:rPr>
          <w:sz w:val="24"/>
          <w:szCs w:val="24"/>
        </w:rPr>
        <w:t xml:space="preserve">курсовой </w:t>
      </w:r>
      <w:r w:rsidRPr="00272C86">
        <w:rPr>
          <w:sz w:val="24"/>
          <w:szCs w:val="24"/>
        </w:rPr>
        <w:t>работы должно соответствовать требованиям, изложенным в соответствующих разделах рекомендаций.</w:t>
      </w:r>
    </w:p>
    <w:p w:rsidR="00943D9F" w:rsidRPr="00272C86" w:rsidRDefault="00AB1D89" w:rsidP="00272C86">
      <w:pPr>
        <w:autoSpaceDE w:val="0"/>
        <w:autoSpaceDN w:val="0"/>
        <w:adjustRightInd w:val="0"/>
        <w:spacing w:before="120"/>
        <w:ind w:firstLine="709"/>
        <w:jc w:val="both"/>
        <w:rPr>
          <w:color w:val="000000"/>
          <w:sz w:val="24"/>
          <w:szCs w:val="24"/>
        </w:rPr>
      </w:pPr>
      <w:r w:rsidRPr="00272C86">
        <w:rPr>
          <w:color w:val="000000"/>
          <w:sz w:val="24"/>
          <w:szCs w:val="24"/>
        </w:rPr>
        <w:t>Курсовая</w:t>
      </w:r>
      <w:r w:rsidR="00943D9F" w:rsidRPr="00272C86">
        <w:rPr>
          <w:color w:val="000000"/>
          <w:sz w:val="24"/>
          <w:szCs w:val="24"/>
        </w:rPr>
        <w:t xml:space="preserve"> работа сдается на проверку и защищается у преподавателя, </w:t>
      </w:r>
      <w:r w:rsidRPr="00272C86">
        <w:rPr>
          <w:color w:val="000000"/>
          <w:sz w:val="24"/>
          <w:szCs w:val="24"/>
        </w:rPr>
        <w:t>являющегося руководителем курсовой работы</w:t>
      </w:r>
      <w:r w:rsidR="00943D9F" w:rsidRPr="00272C86">
        <w:rPr>
          <w:color w:val="000000"/>
          <w:sz w:val="24"/>
          <w:szCs w:val="24"/>
        </w:rPr>
        <w:t>.</w:t>
      </w:r>
    </w:p>
    <w:p w:rsidR="00943D9F" w:rsidRPr="00272C86" w:rsidRDefault="00943D9F" w:rsidP="00E467DD">
      <w:pPr>
        <w:tabs>
          <w:tab w:val="left" w:pos="0"/>
          <w:tab w:val="num" w:pos="360"/>
        </w:tabs>
        <w:spacing w:before="120"/>
        <w:ind w:left="357" w:hanging="357"/>
        <w:jc w:val="both"/>
        <w:rPr>
          <w:color w:val="000000"/>
          <w:sz w:val="24"/>
          <w:szCs w:val="24"/>
        </w:rPr>
      </w:pPr>
      <w:r w:rsidRPr="005F11D6">
        <w:rPr>
          <w:b/>
          <w:i/>
          <w:color w:val="000000"/>
          <w:sz w:val="24"/>
          <w:szCs w:val="24"/>
        </w:rPr>
        <w:t>Срок сдачи</w:t>
      </w:r>
      <w:r w:rsidRPr="005F11D6">
        <w:rPr>
          <w:b/>
          <w:color w:val="000000"/>
          <w:sz w:val="24"/>
          <w:szCs w:val="24"/>
        </w:rPr>
        <w:t xml:space="preserve"> </w:t>
      </w:r>
      <w:r w:rsidR="00AB1D89" w:rsidRPr="005F11D6">
        <w:rPr>
          <w:b/>
          <w:i/>
          <w:color w:val="000000"/>
          <w:sz w:val="24"/>
          <w:szCs w:val="24"/>
        </w:rPr>
        <w:t>курсовой</w:t>
      </w:r>
      <w:r w:rsidRPr="005F11D6">
        <w:rPr>
          <w:b/>
          <w:i/>
          <w:color w:val="000000"/>
          <w:sz w:val="24"/>
          <w:szCs w:val="24"/>
        </w:rPr>
        <w:t xml:space="preserve"> работы</w:t>
      </w:r>
      <w:r w:rsidRPr="00272C86">
        <w:rPr>
          <w:color w:val="000000"/>
          <w:sz w:val="24"/>
          <w:szCs w:val="24"/>
        </w:rPr>
        <w:t xml:space="preserve"> – </w:t>
      </w:r>
      <w:r w:rsidR="00B04D4E">
        <w:rPr>
          <w:color w:val="000000"/>
          <w:sz w:val="24"/>
          <w:szCs w:val="24"/>
        </w:rPr>
        <w:t xml:space="preserve">не позднее 1 </w:t>
      </w:r>
      <w:r w:rsidR="00704CED">
        <w:rPr>
          <w:color w:val="000000"/>
          <w:sz w:val="24"/>
          <w:szCs w:val="24"/>
        </w:rPr>
        <w:t>июня</w:t>
      </w:r>
      <w:r w:rsidRPr="00272C86">
        <w:rPr>
          <w:color w:val="000000"/>
          <w:sz w:val="24"/>
          <w:szCs w:val="24"/>
        </w:rPr>
        <w:t xml:space="preserve"> текущего учебного года.</w:t>
      </w:r>
    </w:p>
    <w:p w:rsidR="00943D9F" w:rsidRPr="00BD7722" w:rsidRDefault="00943D9F" w:rsidP="00BD7722">
      <w:pPr>
        <w:shd w:val="clear" w:color="auto" w:fill="FFFFFF"/>
        <w:autoSpaceDE w:val="0"/>
        <w:autoSpaceDN w:val="0"/>
        <w:adjustRightInd w:val="0"/>
        <w:spacing w:before="120" w:after="120"/>
        <w:jc w:val="both"/>
        <w:rPr>
          <w:b/>
          <w:i/>
          <w:iCs/>
          <w:color w:val="000000"/>
          <w:szCs w:val="28"/>
        </w:rPr>
      </w:pPr>
      <w:r w:rsidRPr="00BD7722">
        <w:rPr>
          <w:b/>
          <w:i/>
          <w:iCs/>
          <w:color w:val="000000"/>
          <w:szCs w:val="28"/>
        </w:rPr>
        <w:t>Примерн</w:t>
      </w:r>
      <w:r w:rsidR="005F11D6" w:rsidRPr="00BD7722">
        <w:rPr>
          <w:b/>
          <w:i/>
          <w:iCs/>
          <w:color w:val="000000"/>
          <w:szCs w:val="28"/>
        </w:rPr>
        <w:t>ое</w:t>
      </w:r>
      <w:r w:rsidRPr="00BD7722">
        <w:rPr>
          <w:b/>
          <w:i/>
          <w:iCs/>
          <w:color w:val="000000"/>
          <w:szCs w:val="28"/>
        </w:rPr>
        <w:t xml:space="preserve"> с</w:t>
      </w:r>
      <w:r w:rsidR="005F11D6" w:rsidRPr="00BD7722">
        <w:rPr>
          <w:b/>
          <w:i/>
          <w:iCs/>
          <w:color w:val="000000"/>
          <w:szCs w:val="28"/>
        </w:rPr>
        <w:t>одержание</w:t>
      </w:r>
      <w:r w:rsidRPr="00BD7722">
        <w:rPr>
          <w:b/>
          <w:i/>
          <w:iCs/>
          <w:color w:val="000000"/>
          <w:szCs w:val="28"/>
        </w:rPr>
        <w:t xml:space="preserve"> </w:t>
      </w:r>
      <w:r w:rsidR="00AB1D89" w:rsidRPr="00BD7722">
        <w:rPr>
          <w:b/>
          <w:i/>
          <w:iCs/>
          <w:color w:val="000000"/>
          <w:szCs w:val="28"/>
        </w:rPr>
        <w:t>курсовой</w:t>
      </w:r>
      <w:r w:rsidRPr="00BD7722">
        <w:rPr>
          <w:b/>
          <w:i/>
          <w:iCs/>
          <w:color w:val="000000"/>
          <w:szCs w:val="28"/>
        </w:rPr>
        <w:t xml:space="preserve"> работы: </w:t>
      </w:r>
    </w:p>
    <w:p w:rsidR="005934ED" w:rsidRPr="00272C86" w:rsidRDefault="005934ED" w:rsidP="005F11D6">
      <w:pPr>
        <w:numPr>
          <w:ilvl w:val="0"/>
          <w:numId w:val="37"/>
        </w:numPr>
        <w:tabs>
          <w:tab w:val="left" w:pos="0"/>
        </w:tabs>
        <w:ind w:right="-2"/>
        <w:jc w:val="both"/>
        <w:rPr>
          <w:sz w:val="24"/>
          <w:szCs w:val="24"/>
        </w:rPr>
      </w:pPr>
      <w:r w:rsidRPr="00272C86">
        <w:rPr>
          <w:sz w:val="24"/>
          <w:szCs w:val="24"/>
        </w:rPr>
        <w:t>предметн</w:t>
      </w:r>
      <w:r w:rsidR="005F11D6">
        <w:rPr>
          <w:sz w:val="24"/>
          <w:szCs w:val="24"/>
        </w:rPr>
        <w:t>ая область</w:t>
      </w:r>
      <w:r w:rsidRPr="00272C86">
        <w:rPr>
          <w:sz w:val="24"/>
          <w:szCs w:val="24"/>
        </w:rPr>
        <w:t xml:space="preserve"> </w:t>
      </w:r>
      <w:r w:rsidR="005F11D6">
        <w:rPr>
          <w:sz w:val="24"/>
          <w:szCs w:val="24"/>
        </w:rPr>
        <w:t>исследования</w:t>
      </w:r>
      <w:r w:rsidRPr="00272C86">
        <w:rPr>
          <w:sz w:val="24"/>
          <w:szCs w:val="24"/>
        </w:rPr>
        <w:t>,</w:t>
      </w:r>
    </w:p>
    <w:p w:rsidR="00E467DD" w:rsidRDefault="00E467DD" w:rsidP="005F11D6">
      <w:pPr>
        <w:numPr>
          <w:ilvl w:val="0"/>
          <w:numId w:val="37"/>
        </w:numPr>
        <w:tabs>
          <w:tab w:val="left" w:pos="0"/>
        </w:tabs>
        <w:ind w:right="-2"/>
        <w:jc w:val="both"/>
        <w:rPr>
          <w:sz w:val="24"/>
          <w:szCs w:val="24"/>
        </w:rPr>
      </w:pPr>
      <w:r>
        <w:rPr>
          <w:sz w:val="24"/>
          <w:szCs w:val="24"/>
        </w:rPr>
        <w:t>цели и задачи исследования,</w:t>
      </w:r>
    </w:p>
    <w:p w:rsidR="005934ED" w:rsidRPr="00272C86" w:rsidRDefault="005934ED" w:rsidP="005F11D6">
      <w:pPr>
        <w:numPr>
          <w:ilvl w:val="0"/>
          <w:numId w:val="37"/>
        </w:numPr>
        <w:tabs>
          <w:tab w:val="left" w:pos="0"/>
        </w:tabs>
        <w:ind w:right="-2"/>
        <w:jc w:val="both"/>
        <w:rPr>
          <w:sz w:val="24"/>
          <w:szCs w:val="24"/>
        </w:rPr>
      </w:pPr>
      <w:r w:rsidRPr="00272C86">
        <w:rPr>
          <w:sz w:val="24"/>
          <w:szCs w:val="24"/>
        </w:rPr>
        <w:t>построени</w:t>
      </w:r>
      <w:r w:rsidR="005F11D6">
        <w:rPr>
          <w:sz w:val="24"/>
          <w:szCs w:val="24"/>
        </w:rPr>
        <w:t xml:space="preserve">е </w:t>
      </w:r>
      <w:r w:rsidRPr="00272C86">
        <w:rPr>
          <w:sz w:val="24"/>
          <w:szCs w:val="24"/>
        </w:rPr>
        <w:t>модели,</w:t>
      </w:r>
    </w:p>
    <w:p w:rsidR="005934ED" w:rsidRPr="00272C86" w:rsidRDefault="005934ED" w:rsidP="005F11D6">
      <w:pPr>
        <w:numPr>
          <w:ilvl w:val="0"/>
          <w:numId w:val="37"/>
        </w:numPr>
        <w:tabs>
          <w:tab w:val="left" w:pos="0"/>
        </w:tabs>
        <w:ind w:right="-2"/>
        <w:jc w:val="both"/>
        <w:rPr>
          <w:sz w:val="24"/>
          <w:szCs w:val="24"/>
        </w:rPr>
      </w:pPr>
      <w:r w:rsidRPr="00272C86">
        <w:rPr>
          <w:sz w:val="24"/>
          <w:szCs w:val="24"/>
        </w:rPr>
        <w:t>интерпретация полученных результатов,</w:t>
      </w:r>
    </w:p>
    <w:p w:rsidR="005934ED" w:rsidRPr="00272C86" w:rsidRDefault="005934ED" w:rsidP="005F11D6">
      <w:pPr>
        <w:numPr>
          <w:ilvl w:val="0"/>
          <w:numId w:val="37"/>
        </w:numPr>
        <w:tabs>
          <w:tab w:val="left" w:pos="0"/>
        </w:tabs>
        <w:ind w:right="-2"/>
        <w:jc w:val="both"/>
        <w:rPr>
          <w:sz w:val="24"/>
          <w:szCs w:val="24"/>
        </w:rPr>
      </w:pPr>
      <w:r w:rsidRPr="00272C86">
        <w:rPr>
          <w:sz w:val="24"/>
          <w:szCs w:val="24"/>
        </w:rPr>
        <w:t>выводы,</w:t>
      </w:r>
    </w:p>
    <w:p w:rsidR="005934ED" w:rsidRPr="00272C86" w:rsidRDefault="005934ED" w:rsidP="005F11D6">
      <w:pPr>
        <w:numPr>
          <w:ilvl w:val="0"/>
          <w:numId w:val="37"/>
        </w:numPr>
        <w:tabs>
          <w:tab w:val="left" w:pos="0"/>
        </w:tabs>
        <w:ind w:right="-2"/>
        <w:jc w:val="both"/>
        <w:rPr>
          <w:sz w:val="24"/>
          <w:szCs w:val="24"/>
        </w:rPr>
      </w:pPr>
      <w:r w:rsidRPr="00272C86">
        <w:rPr>
          <w:sz w:val="24"/>
          <w:szCs w:val="24"/>
        </w:rPr>
        <w:t xml:space="preserve">список использованных литературных и </w:t>
      </w:r>
      <w:r w:rsidRPr="00272C86">
        <w:rPr>
          <w:sz w:val="24"/>
          <w:szCs w:val="24"/>
          <w:lang w:val="en-US"/>
        </w:rPr>
        <w:t>web</w:t>
      </w:r>
      <w:r w:rsidRPr="00272C86">
        <w:rPr>
          <w:sz w:val="24"/>
          <w:szCs w:val="24"/>
        </w:rPr>
        <w:t xml:space="preserve"> источников</w:t>
      </w:r>
      <w:r w:rsidR="005F11D6">
        <w:rPr>
          <w:sz w:val="24"/>
          <w:szCs w:val="24"/>
        </w:rPr>
        <w:t xml:space="preserve"> (со ссылками на них в тексте)</w:t>
      </w:r>
      <w:r w:rsidRPr="00272C86">
        <w:rPr>
          <w:sz w:val="24"/>
          <w:szCs w:val="24"/>
        </w:rPr>
        <w:t>.</w:t>
      </w:r>
    </w:p>
    <w:p w:rsidR="00943D9F" w:rsidRDefault="00E467DD" w:rsidP="00E467DD">
      <w:pPr>
        <w:shd w:val="clear" w:color="auto" w:fill="FFFFFF"/>
        <w:autoSpaceDE w:val="0"/>
        <w:autoSpaceDN w:val="0"/>
        <w:adjustRightInd w:val="0"/>
        <w:spacing w:before="120" w:after="120"/>
        <w:jc w:val="both"/>
        <w:rPr>
          <w:color w:val="000000"/>
          <w:sz w:val="24"/>
          <w:szCs w:val="24"/>
        </w:rPr>
      </w:pPr>
      <w:r w:rsidRPr="00E467DD">
        <w:rPr>
          <w:b/>
          <w:color w:val="000000"/>
          <w:sz w:val="24"/>
          <w:szCs w:val="24"/>
        </w:rPr>
        <w:t>Руководители курсовых работ</w:t>
      </w:r>
      <w:r>
        <w:rPr>
          <w:color w:val="000000"/>
          <w:sz w:val="24"/>
          <w:szCs w:val="24"/>
        </w:rPr>
        <w:t>: Богданова Т.К., Иванов Н.В., Исаев Д.В., Перминов Г.И, Уварова О.М.</w:t>
      </w:r>
    </w:p>
    <w:p w:rsidR="00AD428A" w:rsidRPr="00BD7722" w:rsidRDefault="00AD428A" w:rsidP="00704CED">
      <w:pPr>
        <w:keepLines/>
        <w:shd w:val="clear" w:color="auto" w:fill="FFFFFF"/>
        <w:autoSpaceDE w:val="0"/>
        <w:autoSpaceDN w:val="0"/>
        <w:adjustRightInd w:val="0"/>
        <w:spacing w:before="120" w:after="120"/>
        <w:jc w:val="both"/>
        <w:rPr>
          <w:b/>
          <w:i/>
          <w:iCs/>
          <w:color w:val="000000"/>
          <w:szCs w:val="28"/>
        </w:rPr>
      </w:pPr>
      <w:r w:rsidRPr="00BD7722">
        <w:rPr>
          <w:b/>
          <w:i/>
          <w:iCs/>
          <w:color w:val="000000"/>
          <w:szCs w:val="28"/>
        </w:rPr>
        <w:t>Примерная тематика курсовых работ по разделу «Системы статистического анализа данных»</w:t>
      </w:r>
    </w:p>
    <w:p w:rsidR="00AD428A" w:rsidRDefault="00AD428A" w:rsidP="00AD428A">
      <w:pPr>
        <w:numPr>
          <w:ilvl w:val="0"/>
          <w:numId w:val="34"/>
        </w:numPr>
        <w:rPr>
          <w:sz w:val="24"/>
          <w:szCs w:val="24"/>
        </w:rPr>
      </w:pPr>
      <w:r w:rsidRPr="00AD428A">
        <w:rPr>
          <w:sz w:val="24"/>
          <w:szCs w:val="24"/>
        </w:rPr>
        <w:t>Сравнительный анализ</w:t>
      </w:r>
      <w:r>
        <w:rPr>
          <w:sz w:val="24"/>
          <w:szCs w:val="24"/>
        </w:rPr>
        <w:t xml:space="preserve"> долговой нагрузки </w:t>
      </w:r>
      <w:r w:rsidR="007927CB">
        <w:rPr>
          <w:sz w:val="24"/>
          <w:szCs w:val="24"/>
        </w:rPr>
        <w:t>предприятий машиностроительной отрасли</w:t>
      </w:r>
      <w:r>
        <w:rPr>
          <w:sz w:val="24"/>
          <w:szCs w:val="24"/>
        </w:rPr>
        <w:t xml:space="preserve"> </w:t>
      </w:r>
      <w:r w:rsidR="007927CB">
        <w:rPr>
          <w:sz w:val="24"/>
          <w:szCs w:val="24"/>
        </w:rPr>
        <w:t xml:space="preserve">в Центральном </w:t>
      </w:r>
      <w:r>
        <w:rPr>
          <w:sz w:val="24"/>
          <w:szCs w:val="24"/>
        </w:rPr>
        <w:t xml:space="preserve"> </w:t>
      </w:r>
      <w:r w:rsidR="007927CB">
        <w:rPr>
          <w:sz w:val="24"/>
          <w:szCs w:val="24"/>
        </w:rPr>
        <w:t>федеральном округе, г. Москве и Московской обл.</w:t>
      </w:r>
    </w:p>
    <w:p w:rsidR="007927CB" w:rsidRDefault="007927CB" w:rsidP="007927CB">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машиностроительной отрасли в Уральском, Приволжском и Дальневосточном федеральных округах.</w:t>
      </w:r>
    </w:p>
    <w:p w:rsidR="007927CB" w:rsidRPr="00AD428A" w:rsidRDefault="00752704" w:rsidP="007927CB">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машиностроительной отрасли в Тюменской области, Сибирском федеральном округе и Орловской области.</w:t>
      </w:r>
    </w:p>
    <w:p w:rsidR="007927CB" w:rsidRDefault="00752704" w:rsidP="00AD428A">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машиностроительной отрасли в </w:t>
      </w:r>
      <w:r w:rsidRPr="00752704">
        <w:rPr>
          <w:sz w:val="24"/>
          <w:szCs w:val="24"/>
        </w:rPr>
        <w:t>Ульяновск</w:t>
      </w:r>
      <w:r>
        <w:rPr>
          <w:sz w:val="24"/>
          <w:szCs w:val="24"/>
        </w:rPr>
        <w:t xml:space="preserve">ой области, </w:t>
      </w:r>
      <w:r w:rsidRPr="00752704">
        <w:rPr>
          <w:sz w:val="24"/>
          <w:szCs w:val="24"/>
        </w:rPr>
        <w:t>Южн</w:t>
      </w:r>
      <w:r>
        <w:rPr>
          <w:sz w:val="24"/>
          <w:szCs w:val="24"/>
        </w:rPr>
        <w:t>ом</w:t>
      </w:r>
      <w:r w:rsidRPr="00752704">
        <w:rPr>
          <w:sz w:val="24"/>
          <w:szCs w:val="24"/>
        </w:rPr>
        <w:t xml:space="preserve"> федеральн</w:t>
      </w:r>
      <w:r>
        <w:rPr>
          <w:sz w:val="24"/>
          <w:szCs w:val="24"/>
        </w:rPr>
        <w:t>ом</w:t>
      </w:r>
      <w:r w:rsidRPr="00752704">
        <w:rPr>
          <w:sz w:val="24"/>
          <w:szCs w:val="24"/>
        </w:rPr>
        <w:t xml:space="preserve"> округ</w:t>
      </w:r>
      <w:r>
        <w:rPr>
          <w:sz w:val="24"/>
          <w:szCs w:val="24"/>
        </w:rPr>
        <w:t xml:space="preserve">е и </w:t>
      </w:r>
      <w:r w:rsidRPr="00752704">
        <w:rPr>
          <w:sz w:val="24"/>
          <w:szCs w:val="24"/>
        </w:rPr>
        <w:t>Ханты-Мансийск</w:t>
      </w:r>
      <w:r>
        <w:rPr>
          <w:sz w:val="24"/>
          <w:szCs w:val="24"/>
        </w:rPr>
        <w:t xml:space="preserve">ом </w:t>
      </w:r>
      <w:r w:rsidRPr="00752704">
        <w:rPr>
          <w:sz w:val="24"/>
          <w:szCs w:val="24"/>
        </w:rPr>
        <w:t xml:space="preserve"> авт</w:t>
      </w:r>
      <w:r>
        <w:rPr>
          <w:sz w:val="24"/>
          <w:szCs w:val="24"/>
        </w:rPr>
        <w:t xml:space="preserve">ономном </w:t>
      </w:r>
      <w:r w:rsidRPr="00752704">
        <w:rPr>
          <w:sz w:val="24"/>
          <w:szCs w:val="24"/>
        </w:rPr>
        <w:t>округ</w:t>
      </w:r>
      <w:r>
        <w:rPr>
          <w:sz w:val="24"/>
          <w:szCs w:val="24"/>
        </w:rPr>
        <w:t>е</w:t>
      </w:r>
      <w:r w:rsidRPr="00752704">
        <w:rPr>
          <w:sz w:val="24"/>
          <w:szCs w:val="24"/>
        </w:rPr>
        <w:t>-Югра</w:t>
      </w:r>
      <w:r>
        <w:rPr>
          <w:sz w:val="24"/>
          <w:szCs w:val="24"/>
        </w:rPr>
        <w:t>.</w:t>
      </w:r>
    </w:p>
    <w:p w:rsidR="00752704" w:rsidRDefault="00752704" w:rsidP="00AD428A">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машиностроительной отрасли в </w:t>
      </w:r>
      <w:r w:rsidRPr="00752704">
        <w:rPr>
          <w:sz w:val="24"/>
          <w:szCs w:val="24"/>
        </w:rPr>
        <w:t>Северо-Западн</w:t>
      </w:r>
      <w:r>
        <w:rPr>
          <w:sz w:val="24"/>
          <w:szCs w:val="24"/>
        </w:rPr>
        <w:t>ом</w:t>
      </w:r>
      <w:r w:rsidRPr="00752704">
        <w:rPr>
          <w:sz w:val="24"/>
          <w:szCs w:val="24"/>
        </w:rPr>
        <w:t xml:space="preserve"> федеральн</w:t>
      </w:r>
      <w:r>
        <w:rPr>
          <w:sz w:val="24"/>
          <w:szCs w:val="24"/>
        </w:rPr>
        <w:t>ом</w:t>
      </w:r>
      <w:r w:rsidRPr="00752704">
        <w:rPr>
          <w:sz w:val="24"/>
          <w:szCs w:val="24"/>
        </w:rPr>
        <w:t xml:space="preserve"> округ</w:t>
      </w:r>
      <w:r>
        <w:rPr>
          <w:sz w:val="24"/>
          <w:szCs w:val="24"/>
        </w:rPr>
        <w:t>е, Красноярском и Хабаровском краях.</w:t>
      </w:r>
    </w:p>
    <w:p w:rsidR="00752704" w:rsidRDefault="00752704" w:rsidP="00AD428A">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машиностроительной отрасли в Свердловской области, Приморском крае и Ямало-Ненецком автономном округе.</w:t>
      </w:r>
    </w:p>
    <w:p w:rsidR="00752704" w:rsidRDefault="00752704" w:rsidP="00AD428A">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машиностроительной отрасли в г. Санкт-Петербурге, Краснодарском крае и Белгородской области.</w:t>
      </w:r>
    </w:p>
    <w:p w:rsidR="00752704" w:rsidRDefault="00752704" w:rsidP="00AD428A">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машиностроительной отрасли в Архангельской области, Ставропольском крае и Республики Саха (Якутия).</w:t>
      </w:r>
    </w:p>
    <w:p w:rsidR="00752704" w:rsidRDefault="00752704" w:rsidP="00AD428A">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машиностроительной отрасли в Ростовской области, Республики Татарстан и Самарской области.</w:t>
      </w:r>
    </w:p>
    <w:p w:rsidR="00752704" w:rsidRDefault="00752704" w:rsidP="00AD428A">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машиностроительной отрасли в Оренбургской области, Республике Башкортостан и Сахалинской области.</w:t>
      </w:r>
    </w:p>
    <w:p w:rsidR="00752704" w:rsidRDefault="00752704" w:rsidP="00AD428A">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машиностроительной отрасли в Пермском крае, Томской и Иркутской областях.</w:t>
      </w:r>
    </w:p>
    <w:p w:rsidR="00F77C93" w:rsidRDefault="00F77C93" w:rsidP="00AD428A">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машиностроительной отрасли в Республике Коми, Омской и Саратовской областях.</w:t>
      </w:r>
    </w:p>
    <w:p w:rsidR="00F77C93" w:rsidRDefault="00F77C93" w:rsidP="00AD428A">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машиностроительной отрасли в Магаданской, Калининградской и Волгоградской областях.</w:t>
      </w:r>
    </w:p>
    <w:p w:rsidR="00F77C93" w:rsidRDefault="00F77C93" w:rsidP="00AD428A">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занимающихся строительством в</w:t>
      </w:r>
      <w:r w:rsidRPr="00F77C93">
        <w:rPr>
          <w:sz w:val="24"/>
          <w:szCs w:val="24"/>
        </w:rPr>
        <w:t xml:space="preserve"> </w:t>
      </w:r>
      <w:r>
        <w:rPr>
          <w:sz w:val="24"/>
          <w:szCs w:val="24"/>
        </w:rPr>
        <w:t>Центральном  федеральном округе, г. Москве и Московской обл.</w:t>
      </w:r>
    </w:p>
    <w:p w:rsidR="00F77C93" w:rsidRDefault="00F77C93" w:rsidP="00AD428A">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занимающихся строительством в Уральском, Приволжском и Дальневосточном федеральных округах.</w:t>
      </w:r>
    </w:p>
    <w:p w:rsidR="00F77C93" w:rsidRDefault="00F77C93" w:rsidP="00AD428A">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занимающихся строительством в </w:t>
      </w:r>
      <w:r w:rsidRPr="00752704">
        <w:rPr>
          <w:sz w:val="24"/>
          <w:szCs w:val="24"/>
        </w:rPr>
        <w:t>Ульяновск</w:t>
      </w:r>
      <w:r>
        <w:rPr>
          <w:sz w:val="24"/>
          <w:szCs w:val="24"/>
        </w:rPr>
        <w:t xml:space="preserve">ой области, </w:t>
      </w:r>
      <w:r w:rsidRPr="00752704">
        <w:rPr>
          <w:sz w:val="24"/>
          <w:szCs w:val="24"/>
        </w:rPr>
        <w:t>Южн</w:t>
      </w:r>
      <w:r>
        <w:rPr>
          <w:sz w:val="24"/>
          <w:szCs w:val="24"/>
        </w:rPr>
        <w:t>ом</w:t>
      </w:r>
      <w:r w:rsidRPr="00752704">
        <w:rPr>
          <w:sz w:val="24"/>
          <w:szCs w:val="24"/>
        </w:rPr>
        <w:t xml:space="preserve"> федеральн</w:t>
      </w:r>
      <w:r>
        <w:rPr>
          <w:sz w:val="24"/>
          <w:szCs w:val="24"/>
        </w:rPr>
        <w:t>ом</w:t>
      </w:r>
      <w:r w:rsidRPr="00752704">
        <w:rPr>
          <w:sz w:val="24"/>
          <w:szCs w:val="24"/>
        </w:rPr>
        <w:t xml:space="preserve"> округ</w:t>
      </w:r>
      <w:r>
        <w:rPr>
          <w:sz w:val="24"/>
          <w:szCs w:val="24"/>
        </w:rPr>
        <w:t xml:space="preserve">е и </w:t>
      </w:r>
      <w:r w:rsidRPr="00752704">
        <w:rPr>
          <w:sz w:val="24"/>
          <w:szCs w:val="24"/>
        </w:rPr>
        <w:t>Ханты-Мансийск</w:t>
      </w:r>
      <w:r>
        <w:rPr>
          <w:sz w:val="24"/>
          <w:szCs w:val="24"/>
        </w:rPr>
        <w:t xml:space="preserve">ом </w:t>
      </w:r>
      <w:r w:rsidRPr="00752704">
        <w:rPr>
          <w:sz w:val="24"/>
          <w:szCs w:val="24"/>
        </w:rPr>
        <w:t xml:space="preserve"> авт</w:t>
      </w:r>
      <w:r>
        <w:rPr>
          <w:sz w:val="24"/>
          <w:szCs w:val="24"/>
        </w:rPr>
        <w:t xml:space="preserve">ономном </w:t>
      </w:r>
      <w:r w:rsidRPr="00752704">
        <w:rPr>
          <w:sz w:val="24"/>
          <w:szCs w:val="24"/>
        </w:rPr>
        <w:t>округ</w:t>
      </w:r>
      <w:r>
        <w:rPr>
          <w:sz w:val="24"/>
          <w:szCs w:val="24"/>
        </w:rPr>
        <w:t>е</w:t>
      </w:r>
      <w:r w:rsidRPr="00752704">
        <w:rPr>
          <w:sz w:val="24"/>
          <w:szCs w:val="24"/>
        </w:rPr>
        <w:t>-Югра</w:t>
      </w:r>
      <w:r>
        <w:rPr>
          <w:sz w:val="24"/>
          <w:szCs w:val="24"/>
        </w:rPr>
        <w:t>.</w:t>
      </w:r>
    </w:p>
    <w:p w:rsidR="00F77C93" w:rsidRDefault="00F77C93" w:rsidP="00AD428A">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занимающихся строительством в </w:t>
      </w:r>
      <w:r w:rsidRPr="00752704">
        <w:rPr>
          <w:sz w:val="24"/>
          <w:szCs w:val="24"/>
        </w:rPr>
        <w:t>Северо-Западн</w:t>
      </w:r>
      <w:r>
        <w:rPr>
          <w:sz w:val="24"/>
          <w:szCs w:val="24"/>
        </w:rPr>
        <w:t>ом</w:t>
      </w:r>
      <w:r w:rsidRPr="00752704">
        <w:rPr>
          <w:sz w:val="24"/>
          <w:szCs w:val="24"/>
        </w:rPr>
        <w:t xml:space="preserve"> федеральн</w:t>
      </w:r>
      <w:r>
        <w:rPr>
          <w:sz w:val="24"/>
          <w:szCs w:val="24"/>
        </w:rPr>
        <w:t>ом</w:t>
      </w:r>
      <w:r w:rsidRPr="00752704">
        <w:rPr>
          <w:sz w:val="24"/>
          <w:szCs w:val="24"/>
        </w:rPr>
        <w:t xml:space="preserve"> округ</w:t>
      </w:r>
      <w:r>
        <w:rPr>
          <w:sz w:val="24"/>
          <w:szCs w:val="24"/>
        </w:rPr>
        <w:t>е, Красноярском и Хабаровском краях.</w:t>
      </w:r>
    </w:p>
    <w:p w:rsidR="00F77C93" w:rsidRDefault="00F77C93" w:rsidP="00AD428A">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занимающихся строительством в Свердловской области, Приморском крае и Ямало-Ненецком автономном округе.</w:t>
      </w:r>
    </w:p>
    <w:p w:rsidR="00F82F71" w:rsidRDefault="00F82F71" w:rsidP="00AD428A">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занимающихся строительством в г. Санкт-Петербурге, Краснодарском крае и Белгородской области.</w:t>
      </w:r>
    </w:p>
    <w:p w:rsidR="00F82F71" w:rsidRDefault="00F82F71" w:rsidP="00AD428A">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занимающихся строительством в Архангельской области, Ставропольском крае и Республики Саха (Якутия).</w:t>
      </w:r>
    </w:p>
    <w:p w:rsidR="00F82F71" w:rsidRDefault="00F82F71" w:rsidP="00AD428A">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занимающихся строительством в Ростовской области, Республики Татарстан и Самарской области.</w:t>
      </w:r>
    </w:p>
    <w:p w:rsidR="00F82F71" w:rsidRDefault="00F82F71" w:rsidP="00F82F71">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занимающихся строительством в Оренбургской области, Республике Башкортостан и Сахалинской области.</w:t>
      </w:r>
    </w:p>
    <w:p w:rsidR="00F82F71" w:rsidRDefault="00F82F71" w:rsidP="00F82F71">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занимающихся строительством в Пермском крае, Томской и Иркутской областях.</w:t>
      </w:r>
    </w:p>
    <w:p w:rsidR="00F82F71" w:rsidRDefault="00F82F71" w:rsidP="00F82F71">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занимающихся строительством в Республике Коми, Омской и Саратовской областях.</w:t>
      </w:r>
    </w:p>
    <w:p w:rsidR="00F82F71" w:rsidRDefault="00F82F71" w:rsidP="00F82F71">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занимающихся строительством в Магаданской, Калининградской и Волгоградской областях.</w:t>
      </w:r>
    </w:p>
    <w:p w:rsidR="00F77C93" w:rsidRDefault="00F77C93" w:rsidP="00AD428A">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w:t>
      </w:r>
      <w:r>
        <w:rPr>
          <w:sz w:val="22"/>
          <w:szCs w:val="22"/>
        </w:rPr>
        <w:t>р</w:t>
      </w:r>
      <w:r w:rsidRPr="003E4FB2">
        <w:rPr>
          <w:sz w:val="22"/>
          <w:szCs w:val="22"/>
        </w:rPr>
        <w:t>озничн</w:t>
      </w:r>
      <w:r>
        <w:rPr>
          <w:sz w:val="22"/>
          <w:szCs w:val="22"/>
        </w:rPr>
        <w:t>ой</w:t>
      </w:r>
      <w:r w:rsidRPr="003E4FB2">
        <w:rPr>
          <w:sz w:val="22"/>
          <w:szCs w:val="22"/>
        </w:rPr>
        <w:t xml:space="preserve"> торговл</w:t>
      </w:r>
      <w:r>
        <w:rPr>
          <w:sz w:val="22"/>
          <w:szCs w:val="22"/>
        </w:rPr>
        <w:t>и</w:t>
      </w:r>
      <w:r w:rsidRPr="003E4FB2">
        <w:rPr>
          <w:sz w:val="22"/>
          <w:szCs w:val="22"/>
        </w:rPr>
        <w:t xml:space="preserve"> и торговл</w:t>
      </w:r>
      <w:r>
        <w:rPr>
          <w:sz w:val="22"/>
          <w:szCs w:val="22"/>
        </w:rPr>
        <w:t>и</w:t>
      </w:r>
      <w:r w:rsidRPr="003E4FB2">
        <w:rPr>
          <w:sz w:val="22"/>
          <w:szCs w:val="22"/>
        </w:rPr>
        <w:t xml:space="preserve"> автотранспортными средствами</w:t>
      </w:r>
      <w:r>
        <w:rPr>
          <w:sz w:val="24"/>
          <w:szCs w:val="24"/>
        </w:rPr>
        <w:t xml:space="preserve"> в Центральном  федеральном округе, г. Москве и Московской обл.</w:t>
      </w:r>
    </w:p>
    <w:p w:rsidR="00F82F71" w:rsidRDefault="00F82F71" w:rsidP="00F82F71">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w:t>
      </w:r>
      <w:r>
        <w:rPr>
          <w:sz w:val="22"/>
          <w:szCs w:val="22"/>
        </w:rPr>
        <w:t>р</w:t>
      </w:r>
      <w:r w:rsidRPr="003E4FB2">
        <w:rPr>
          <w:sz w:val="22"/>
          <w:szCs w:val="22"/>
        </w:rPr>
        <w:t>озничн</w:t>
      </w:r>
      <w:r>
        <w:rPr>
          <w:sz w:val="22"/>
          <w:szCs w:val="22"/>
        </w:rPr>
        <w:t>ой</w:t>
      </w:r>
      <w:r w:rsidRPr="003E4FB2">
        <w:rPr>
          <w:sz w:val="22"/>
          <w:szCs w:val="22"/>
        </w:rPr>
        <w:t xml:space="preserve"> торговл</w:t>
      </w:r>
      <w:r>
        <w:rPr>
          <w:sz w:val="22"/>
          <w:szCs w:val="22"/>
        </w:rPr>
        <w:t>и</w:t>
      </w:r>
      <w:r w:rsidRPr="003E4FB2">
        <w:rPr>
          <w:sz w:val="22"/>
          <w:szCs w:val="22"/>
        </w:rPr>
        <w:t xml:space="preserve"> и торговл</w:t>
      </w:r>
      <w:r>
        <w:rPr>
          <w:sz w:val="22"/>
          <w:szCs w:val="22"/>
        </w:rPr>
        <w:t>и</w:t>
      </w:r>
      <w:r w:rsidRPr="003E4FB2">
        <w:rPr>
          <w:sz w:val="22"/>
          <w:szCs w:val="22"/>
        </w:rPr>
        <w:t xml:space="preserve"> автотранспортными средствами</w:t>
      </w:r>
      <w:r>
        <w:rPr>
          <w:sz w:val="24"/>
          <w:szCs w:val="24"/>
        </w:rPr>
        <w:t xml:space="preserve"> в Уральском, Приволжском и Дальневосточном федеральных округах.</w:t>
      </w:r>
    </w:p>
    <w:p w:rsidR="00F82F71" w:rsidRDefault="00F82F71" w:rsidP="00AD428A">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w:t>
      </w:r>
      <w:r>
        <w:rPr>
          <w:sz w:val="22"/>
          <w:szCs w:val="22"/>
        </w:rPr>
        <w:t>р</w:t>
      </w:r>
      <w:r w:rsidRPr="003E4FB2">
        <w:rPr>
          <w:sz w:val="22"/>
          <w:szCs w:val="22"/>
        </w:rPr>
        <w:t>озничн</w:t>
      </w:r>
      <w:r>
        <w:rPr>
          <w:sz w:val="22"/>
          <w:szCs w:val="22"/>
        </w:rPr>
        <w:t>ой</w:t>
      </w:r>
      <w:r w:rsidRPr="003E4FB2">
        <w:rPr>
          <w:sz w:val="22"/>
          <w:szCs w:val="22"/>
        </w:rPr>
        <w:t xml:space="preserve"> торговл</w:t>
      </w:r>
      <w:r>
        <w:rPr>
          <w:sz w:val="22"/>
          <w:szCs w:val="22"/>
        </w:rPr>
        <w:t>и</w:t>
      </w:r>
      <w:r w:rsidRPr="003E4FB2">
        <w:rPr>
          <w:sz w:val="22"/>
          <w:szCs w:val="22"/>
        </w:rPr>
        <w:t xml:space="preserve"> и торговл</w:t>
      </w:r>
      <w:r>
        <w:rPr>
          <w:sz w:val="22"/>
          <w:szCs w:val="22"/>
        </w:rPr>
        <w:t>и</w:t>
      </w:r>
      <w:r w:rsidRPr="003E4FB2">
        <w:rPr>
          <w:sz w:val="22"/>
          <w:szCs w:val="22"/>
        </w:rPr>
        <w:t xml:space="preserve"> автотранспортными средствами</w:t>
      </w:r>
      <w:r>
        <w:rPr>
          <w:sz w:val="24"/>
          <w:szCs w:val="24"/>
        </w:rPr>
        <w:t xml:space="preserve"> в </w:t>
      </w:r>
      <w:r w:rsidRPr="00752704">
        <w:rPr>
          <w:sz w:val="24"/>
          <w:szCs w:val="24"/>
        </w:rPr>
        <w:t>Ульяновск</w:t>
      </w:r>
      <w:r>
        <w:rPr>
          <w:sz w:val="24"/>
          <w:szCs w:val="24"/>
        </w:rPr>
        <w:t xml:space="preserve">ой области, </w:t>
      </w:r>
      <w:r w:rsidRPr="00752704">
        <w:rPr>
          <w:sz w:val="24"/>
          <w:szCs w:val="24"/>
        </w:rPr>
        <w:t>Южн</w:t>
      </w:r>
      <w:r>
        <w:rPr>
          <w:sz w:val="24"/>
          <w:szCs w:val="24"/>
        </w:rPr>
        <w:t>ом</w:t>
      </w:r>
      <w:r w:rsidRPr="00752704">
        <w:rPr>
          <w:sz w:val="24"/>
          <w:szCs w:val="24"/>
        </w:rPr>
        <w:t xml:space="preserve"> федеральн</w:t>
      </w:r>
      <w:r>
        <w:rPr>
          <w:sz w:val="24"/>
          <w:szCs w:val="24"/>
        </w:rPr>
        <w:t>ом</w:t>
      </w:r>
      <w:r w:rsidRPr="00752704">
        <w:rPr>
          <w:sz w:val="24"/>
          <w:szCs w:val="24"/>
        </w:rPr>
        <w:t xml:space="preserve"> округ</w:t>
      </w:r>
      <w:r>
        <w:rPr>
          <w:sz w:val="24"/>
          <w:szCs w:val="24"/>
        </w:rPr>
        <w:t xml:space="preserve">е и </w:t>
      </w:r>
      <w:r w:rsidRPr="00752704">
        <w:rPr>
          <w:sz w:val="24"/>
          <w:szCs w:val="24"/>
        </w:rPr>
        <w:t>Ханты-Мансийск</w:t>
      </w:r>
      <w:r>
        <w:rPr>
          <w:sz w:val="24"/>
          <w:szCs w:val="24"/>
        </w:rPr>
        <w:t xml:space="preserve">ом </w:t>
      </w:r>
      <w:r w:rsidRPr="00752704">
        <w:rPr>
          <w:sz w:val="24"/>
          <w:szCs w:val="24"/>
        </w:rPr>
        <w:t xml:space="preserve"> авт</w:t>
      </w:r>
      <w:r>
        <w:rPr>
          <w:sz w:val="24"/>
          <w:szCs w:val="24"/>
        </w:rPr>
        <w:t xml:space="preserve">ономном </w:t>
      </w:r>
      <w:r w:rsidRPr="00752704">
        <w:rPr>
          <w:sz w:val="24"/>
          <w:szCs w:val="24"/>
        </w:rPr>
        <w:t>округ</w:t>
      </w:r>
      <w:r>
        <w:rPr>
          <w:sz w:val="24"/>
          <w:szCs w:val="24"/>
        </w:rPr>
        <w:t>е</w:t>
      </w:r>
      <w:r w:rsidRPr="00752704">
        <w:rPr>
          <w:sz w:val="24"/>
          <w:szCs w:val="24"/>
        </w:rPr>
        <w:t>-Югра</w:t>
      </w:r>
      <w:r>
        <w:rPr>
          <w:sz w:val="24"/>
          <w:szCs w:val="24"/>
        </w:rPr>
        <w:t>.</w:t>
      </w:r>
    </w:p>
    <w:p w:rsidR="00F82F71" w:rsidRDefault="00F82F71" w:rsidP="00F82F71">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w:t>
      </w:r>
      <w:r>
        <w:rPr>
          <w:sz w:val="22"/>
          <w:szCs w:val="22"/>
        </w:rPr>
        <w:t>р</w:t>
      </w:r>
      <w:r w:rsidRPr="003E4FB2">
        <w:rPr>
          <w:sz w:val="22"/>
          <w:szCs w:val="22"/>
        </w:rPr>
        <w:t>озничн</w:t>
      </w:r>
      <w:r>
        <w:rPr>
          <w:sz w:val="22"/>
          <w:szCs w:val="22"/>
        </w:rPr>
        <w:t>ой</w:t>
      </w:r>
      <w:r w:rsidRPr="003E4FB2">
        <w:rPr>
          <w:sz w:val="22"/>
          <w:szCs w:val="22"/>
        </w:rPr>
        <w:t xml:space="preserve"> торговл</w:t>
      </w:r>
      <w:r>
        <w:rPr>
          <w:sz w:val="22"/>
          <w:szCs w:val="22"/>
        </w:rPr>
        <w:t>и</w:t>
      </w:r>
      <w:r w:rsidRPr="003E4FB2">
        <w:rPr>
          <w:sz w:val="22"/>
          <w:szCs w:val="22"/>
        </w:rPr>
        <w:t xml:space="preserve"> и торговл</w:t>
      </w:r>
      <w:r>
        <w:rPr>
          <w:sz w:val="22"/>
          <w:szCs w:val="22"/>
        </w:rPr>
        <w:t>и</w:t>
      </w:r>
      <w:r w:rsidRPr="003E4FB2">
        <w:rPr>
          <w:sz w:val="22"/>
          <w:szCs w:val="22"/>
        </w:rPr>
        <w:t xml:space="preserve"> автотранспортными средствами</w:t>
      </w:r>
      <w:r>
        <w:rPr>
          <w:sz w:val="24"/>
          <w:szCs w:val="24"/>
        </w:rPr>
        <w:t xml:space="preserve"> в </w:t>
      </w:r>
      <w:r w:rsidRPr="00752704">
        <w:rPr>
          <w:sz w:val="24"/>
          <w:szCs w:val="24"/>
        </w:rPr>
        <w:t>Северо-Западн</w:t>
      </w:r>
      <w:r>
        <w:rPr>
          <w:sz w:val="24"/>
          <w:szCs w:val="24"/>
        </w:rPr>
        <w:t>ом</w:t>
      </w:r>
      <w:r w:rsidRPr="00752704">
        <w:rPr>
          <w:sz w:val="24"/>
          <w:szCs w:val="24"/>
        </w:rPr>
        <w:t xml:space="preserve"> федеральн</w:t>
      </w:r>
      <w:r>
        <w:rPr>
          <w:sz w:val="24"/>
          <w:szCs w:val="24"/>
        </w:rPr>
        <w:t>ом</w:t>
      </w:r>
      <w:r w:rsidRPr="00752704">
        <w:rPr>
          <w:sz w:val="24"/>
          <w:szCs w:val="24"/>
        </w:rPr>
        <w:t xml:space="preserve"> округ</w:t>
      </w:r>
      <w:r>
        <w:rPr>
          <w:sz w:val="24"/>
          <w:szCs w:val="24"/>
        </w:rPr>
        <w:t>е, Красноярском и Хабаровском краях.</w:t>
      </w:r>
    </w:p>
    <w:p w:rsidR="00F82F71" w:rsidRDefault="00F82F71" w:rsidP="00F82F71">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w:t>
      </w:r>
      <w:r>
        <w:rPr>
          <w:sz w:val="22"/>
          <w:szCs w:val="22"/>
        </w:rPr>
        <w:t>р</w:t>
      </w:r>
      <w:r w:rsidRPr="003E4FB2">
        <w:rPr>
          <w:sz w:val="22"/>
          <w:szCs w:val="22"/>
        </w:rPr>
        <w:t>озничн</w:t>
      </w:r>
      <w:r>
        <w:rPr>
          <w:sz w:val="22"/>
          <w:szCs w:val="22"/>
        </w:rPr>
        <w:t>ой</w:t>
      </w:r>
      <w:r w:rsidRPr="003E4FB2">
        <w:rPr>
          <w:sz w:val="22"/>
          <w:szCs w:val="22"/>
        </w:rPr>
        <w:t xml:space="preserve"> торговл</w:t>
      </w:r>
      <w:r>
        <w:rPr>
          <w:sz w:val="22"/>
          <w:szCs w:val="22"/>
        </w:rPr>
        <w:t>и</w:t>
      </w:r>
      <w:r w:rsidRPr="003E4FB2">
        <w:rPr>
          <w:sz w:val="22"/>
          <w:szCs w:val="22"/>
        </w:rPr>
        <w:t xml:space="preserve"> и торговл</w:t>
      </w:r>
      <w:r>
        <w:rPr>
          <w:sz w:val="22"/>
          <w:szCs w:val="22"/>
        </w:rPr>
        <w:t>и</w:t>
      </w:r>
      <w:r w:rsidRPr="003E4FB2">
        <w:rPr>
          <w:sz w:val="22"/>
          <w:szCs w:val="22"/>
        </w:rPr>
        <w:t xml:space="preserve"> автотранспортными средствами</w:t>
      </w:r>
      <w:r>
        <w:rPr>
          <w:sz w:val="24"/>
          <w:szCs w:val="24"/>
        </w:rPr>
        <w:t xml:space="preserve"> в Свердловской области, Приморском крае и Ямало-Ненецком автономном округе.</w:t>
      </w:r>
    </w:p>
    <w:p w:rsidR="00F82F71" w:rsidRDefault="00F82F71" w:rsidP="00F82F71">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w:t>
      </w:r>
      <w:r>
        <w:rPr>
          <w:sz w:val="22"/>
          <w:szCs w:val="22"/>
        </w:rPr>
        <w:t>р</w:t>
      </w:r>
      <w:r w:rsidRPr="003E4FB2">
        <w:rPr>
          <w:sz w:val="22"/>
          <w:szCs w:val="22"/>
        </w:rPr>
        <w:t>озничн</w:t>
      </w:r>
      <w:r>
        <w:rPr>
          <w:sz w:val="22"/>
          <w:szCs w:val="22"/>
        </w:rPr>
        <w:t>ой</w:t>
      </w:r>
      <w:r w:rsidRPr="003E4FB2">
        <w:rPr>
          <w:sz w:val="22"/>
          <w:szCs w:val="22"/>
        </w:rPr>
        <w:t xml:space="preserve"> торговл</w:t>
      </w:r>
      <w:r>
        <w:rPr>
          <w:sz w:val="22"/>
          <w:szCs w:val="22"/>
        </w:rPr>
        <w:t>и</w:t>
      </w:r>
      <w:r w:rsidRPr="003E4FB2">
        <w:rPr>
          <w:sz w:val="22"/>
          <w:szCs w:val="22"/>
        </w:rPr>
        <w:t xml:space="preserve"> и торговл</w:t>
      </w:r>
      <w:r>
        <w:rPr>
          <w:sz w:val="22"/>
          <w:szCs w:val="22"/>
        </w:rPr>
        <w:t>и</w:t>
      </w:r>
      <w:r w:rsidRPr="003E4FB2">
        <w:rPr>
          <w:sz w:val="22"/>
          <w:szCs w:val="22"/>
        </w:rPr>
        <w:t xml:space="preserve"> автотранспортными средствами</w:t>
      </w:r>
      <w:r>
        <w:rPr>
          <w:sz w:val="24"/>
          <w:szCs w:val="24"/>
        </w:rPr>
        <w:t xml:space="preserve"> в</w:t>
      </w:r>
      <w:r w:rsidRPr="00F82F71">
        <w:rPr>
          <w:sz w:val="24"/>
          <w:szCs w:val="24"/>
        </w:rPr>
        <w:t xml:space="preserve"> </w:t>
      </w:r>
      <w:r>
        <w:rPr>
          <w:sz w:val="24"/>
          <w:szCs w:val="24"/>
        </w:rPr>
        <w:t>г. Санкт-Петербурге, Краснодарском крае и Белгородской области.</w:t>
      </w:r>
    </w:p>
    <w:p w:rsidR="00F82F71" w:rsidRDefault="00F82F71" w:rsidP="00F82F71">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w:t>
      </w:r>
      <w:r>
        <w:rPr>
          <w:sz w:val="22"/>
          <w:szCs w:val="22"/>
        </w:rPr>
        <w:t>р</w:t>
      </w:r>
      <w:r w:rsidRPr="003E4FB2">
        <w:rPr>
          <w:sz w:val="22"/>
          <w:szCs w:val="22"/>
        </w:rPr>
        <w:t>озничн</w:t>
      </w:r>
      <w:r>
        <w:rPr>
          <w:sz w:val="22"/>
          <w:szCs w:val="22"/>
        </w:rPr>
        <w:t>ой</w:t>
      </w:r>
      <w:r w:rsidRPr="003E4FB2">
        <w:rPr>
          <w:sz w:val="22"/>
          <w:szCs w:val="22"/>
        </w:rPr>
        <w:t xml:space="preserve"> торговл</w:t>
      </w:r>
      <w:r>
        <w:rPr>
          <w:sz w:val="22"/>
          <w:szCs w:val="22"/>
        </w:rPr>
        <w:t>и</w:t>
      </w:r>
      <w:r w:rsidRPr="003E4FB2">
        <w:rPr>
          <w:sz w:val="22"/>
          <w:szCs w:val="22"/>
        </w:rPr>
        <w:t xml:space="preserve"> и торговл</w:t>
      </w:r>
      <w:r>
        <w:rPr>
          <w:sz w:val="22"/>
          <w:szCs w:val="22"/>
        </w:rPr>
        <w:t>и</w:t>
      </w:r>
      <w:r w:rsidRPr="003E4FB2">
        <w:rPr>
          <w:sz w:val="22"/>
          <w:szCs w:val="22"/>
        </w:rPr>
        <w:t xml:space="preserve"> автотранспортными средствами</w:t>
      </w:r>
      <w:r w:rsidRPr="00F82F71">
        <w:rPr>
          <w:sz w:val="24"/>
          <w:szCs w:val="24"/>
        </w:rPr>
        <w:t xml:space="preserve"> </w:t>
      </w:r>
      <w:r>
        <w:rPr>
          <w:sz w:val="24"/>
          <w:szCs w:val="24"/>
        </w:rPr>
        <w:t>в Архангельской области, Ставропольском крае и Республики Саха (Якутия).</w:t>
      </w:r>
    </w:p>
    <w:p w:rsidR="00F82F71" w:rsidRDefault="00F82F71" w:rsidP="00F82F71">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w:t>
      </w:r>
      <w:r>
        <w:rPr>
          <w:sz w:val="22"/>
          <w:szCs w:val="22"/>
        </w:rPr>
        <w:t>р</w:t>
      </w:r>
      <w:r w:rsidRPr="003E4FB2">
        <w:rPr>
          <w:sz w:val="22"/>
          <w:szCs w:val="22"/>
        </w:rPr>
        <w:t>озничн</w:t>
      </w:r>
      <w:r>
        <w:rPr>
          <w:sz w:val="22"/>
          <w:szCs w:val="22"/>
        </w:rPr>
        <w:t>ой</w:t>
      </w:r>
      <w:r w:rsidRPr="003E4FB2">
        <w:rPr>
          <w:sz w:val="22"/>
          <w:szCs w:val="22"/>
        </w:rPr>
        <w:t xml:space="preserve"> торговл</w:t>
      </w:r>
      <w:r>
        <w:rPr>
          <w:sz w:val="22"/>
          <w:szCs w:val="22"/>
        </w:rPr>
        <w:t>и</w:t>
      </w:r>
      <w:r w:rsidRPr="003E4FB2">
        <w:rPr>
          <w:sz w:val="22"/>
          <w:szCs w:val="22"/>
        </w:rPr>
        <w:t xml:space="preserve"> и торговл</w:t>
      </w:r>
      <w:r>
        <w:rPr>
          <w:sz w:val="22"/>
          <w:szCs w:val="22"/>
        </w:rPr>
        <w:t>и</w:t>
      </w:r>
      <w:r w:rsidRPr="003E4FB2">
        <w:rPr>
          <w:sz w:val="22"/>
          <w:szCs w:val="22"/>
        </w:rPr>
        <w:t xml:space="preserve"> автотранспортными средствами</w:t>
      </w:r>
      <w:r w:rsidRPr="00F82F71">
        <w:rPr>
          <w:sz w:val="24"/>
          <w:szCs w:val="24"/>
        </w:rPr>
        <w:t xml:space="preserve"> </w:t>
      </w:r>
      <w:r>
        <w:rPr>
          <w:sz w:val="24"/>
          <w:szCs w:val="24"/>
        </w:rPr>
        <w:t>в Ростовской области, Республики Татарстан и Самарской области.</w:t>
      </w:r>
    </w:p>
    <w:p w:rsidR="00F82F71" w:rsidRDefault="00F82F71" w:rsidP="00F82F71">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w:t>
      </w:r>
      <w:r>
        <w:rPr>
          <w:sz w:val="22"/>
          <w:szCs w:val="22"/>
        </w:rPr>
        <w:t>р</w:t>
      </w:r>
      <w:r w:rsidRPr="003E4FB2">
        <w:rPr>
          <w:sz w:val="22"/>
          <w:szCs w:val="22"/>
        </w:rPr>
        <w:t>озничн</w:t>
      </w:r>
      <w:r>
        <w:rPr>
          <w:sz w:val="22"/>
          <w:szCs w:val="22"/>
        </w:rPr>
        <w:t>ой</w:t>
      </w:r>
      <w:r w:rsidRPr="003E4FB2">
        <w:rPr>
          <w:sz w:val="22"/>
          <w:szCs w:val="22"/>
        </w:rPr>
        <w:t xml:space="preserve"> торговл</w:t>
      </w:r>
      <w:r>
        <w:rPr>
          <w:sz w:val="22"/>
          <w:szCs w:val="22"/>
        </w:rPr>
        <w:t>и</w:t>
      </w:r>
      <w:r w:rsidRPr="003E4FB2">
        <w:rPr>
          <w:sz w:val="22"/>
          <w:szCs w:val="22"/>
        </w:rPr>
        <w:t xml:space="preserve"> и торговл</w:t>
      </w:r>
      <w:r>
        <w:rPr>
          <w:sz w:val="22"/>
          <w:szCs w:val="22"/>
        </w:rPr>
        <w:t>и</w:t>
      </w:r>
      <w:r w:rsidRPr="003E4FB2">
        <w:rPr>
          <w:sz w:val="22"/>
          <w:szCs w:val="22"/>
        </w:rPr>
        <w:t xml:space="preserve"> автотранспортными средствами</w:t>
      </w:r>
      <w:r w:rsidRPr="00F82F71">
        <w:rPr>
          <w:sz w:val="24"/>
          <w:szCs w:val="24"/>
        </w:rPr>
        <w:t xml:space="preserve"> </w:t>
      </w:r>
      <w:r>
        <w:rPr>
          <w:sz w:val="24"/>
          <w:szCs w:val="24"/>
        </w:rPr>
        <w:t>в Оренбургской области, Республике Башкортостан и Сахалинской области.</w:t>
      </w:r>
    </w:p>
    <w:p w:rsidR="00F82F71" w:rsidRDefault="00F82F71" w:rsidP="00F82F71">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w:t>
      </w:r>
      <w:r>
        <w:rPr>
          <w:sz w:val="22"/>
          <w:szCs w:val="22"/>
        </w:rPr>
        <w:t>р</w:t>
      </w:r>
      <w:r w:rsidRPr="003E4FB2">
        <w:rPr>
          <w:sz w:val="22"/>
          <w:szCs w:val="22"/>
        </w:rPr>
        <w:t>озничн</w:t>
      </w:r>
      <w:r>
        <w:rPr>
          <w:sz w:val="22"/>
          <w:szCs w:val="22"/>
        </w:rPr>
        <w:t>ой</w:t>
      </w:r>
      <w:r w:rsidRPr="003E4FB2">
        <w:rPr>
          <w:sz w:val="22"/>
          <w:szCs w:val="22"/>
        </w:rPr>
        <w:t xml:space="preserve"> торговл</w:t>
      </w:r>
      <w:r>
        <w:rPr>
          <w:sz w:val="22"/>
          <w:szCs w:val="22"/>
        </w:rPr>
        <w:t>и</w:t>
      </w:r>
      <w:r w:rsidRPr="003E4FB2">
        <w:rPr>
          <w:sz w:val="22"/>
          <w:szCs w:val="22"/>
        </w:rPr>
        <w:t xml:space="preserve"> и торговл</w:t>
      </w:r>
      <w:r>
        <w:rPr>
          <w:sz w:val="22"/>
          <w:szCs w:val="22"/>
        </w:rPr>
        <w:t>и</w:t>
      </w:r>
      <w:r w:rsidRPr="003E4FB2">
        <w:rPr>
          <w:sz w:val="22"/>
          <w:szCs w:val="22"/>
        </w:rPr>
        <w:t xml:space="preserve"> автотранспортными средствами</w:t>
      </w:r>
      <w:r w:rsidRPr="00F82F71">
        <w:rPr>
          <w:sz w:val="24"/>
          <w:szCs w:val="24"/>
        </w:rPr>
        <w:t xml:space="preserve"> </w:t>
      </w:r>
      <w:r>
        <w:rPr>
          <w:sz w:val="24"/>
          <w:szCs w:val="24"/>
        </w:rPr>
        <w:t>в Пермском крае, Томской и Иркутской областях.</w:t>
      </w:r>
    </w:p>
    <w:p w:rsidR="00F82F71" w:rsidRDefault="00F82F71" w:rsidP="00AD428A">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w:t>
      </w:r>
      <w:r>
        <w:rPr>
          <w:sz w:val="22"/>
          <w:szCs w:val="22"/>
        </w:rPr>
        <w:t>р</w:t>
      </w:r>
      <w:r w:rsidRPr="003E4FB2">
        <w:rPr>
          <w:sz w:val="22"/>
          <w:szCs w:val="22"/>
        </w:rPr>
        <w:t>озничн</w:t>
      </w:r>
      <w:r>
        <w:rPr>
          <w:sz w:val="22"/>
          <w:szCs w:val="22"/>
        </w:rPr>
        <w:t>ой</w:t>
      </w:r>
      <w:r w:rsidRPr="003E4FB2">
        <w:rPr>
          <w:sz w:val="22"/>
          <w:szCs w:val="22"/>
        </w:rPr>
        <w:t xml:space="preserve"> торговл</w:t>
      </w:r>
      <w:r>
        <w:rPr>
          <w:sz w:val="22"/>
          <w:szCs w:val="22"/>
        </w:rPr>
        <w:t>и</w:t>
      </w:r>
      <w:r w:rsidRPr="003E4FB2">
        <w:rPr>
          <w:sz w:val="22"/>
          <w:szCs w:val="22"/>
        </w:rPr>
        <w:t xml:space="preserve"> и торговл</w:t>
      </w:r>
      <w:r>
        <w:rPr>
          <w:sz w:val="22"/>
          <w:szCs w:val="22"/>
        </w:rPr>
        <w:t>и</w:t>
      </w:r>
      <w:r w:rsidRPr="003E4FB2">
        <w:rPr>
          <w:sz w:val="22"/>
          <w:szCs w:val="22"/>
        </w:rPr>
        <w:t xml:space="preserve"> автотранспортными средствами</w:t>
      </w:r>
      <w:r w:rsidRPr="00F82F71">
        <w:rPr>
          <w:sz w:val="24"/>
          <w:szCs w:val="24"/>
        </w:rPr>
        <w:t xml:space="preserve"> </w:t>
      </w:r>
      <w:r>
        <w:rPr>
          <w:sz w:val="24"/>
          <w:szCs w:val="24"/>
        </w:rPr>
        <w:t>в Республике Коми, Омской и Саратовской областях.</w:t>
      </w:r>
    </w:p>
    <w:p w:rsidR="00F82F71" w:rsidRDefault="00F82F71" w:rsidP="00AD428A">
      <w:pPr>
        <w:numPr>
          <w:ilvl w:val="0"/>
          <w:numId w:val="34"/>
        </w:numPr>
        <w:rPr>
          <w:sz w:val="24"/>
          <w:szCs w:val="24"/>
        </w:rPr>
      </w:pPr>
      <w:r w:rsidRPr="00AD428A">
        <w:rPr>
          <w:sz w:val="24"/>
          <w:szCs w:val="24"/>
        </w:rPr>
        <w:t>Сравнительный анализ</w:t>
      </w:r>
      <w:r>
        <w:rPr>
          <w:sz w:val="24"/>
          <w:szCs w:val="24"/>
        </w:rPr>
        <w:t xml:space="preserve"> долговой нагрузки предприятий </w:t>
      </w:r>
      <w:r>
        <w:rPr>
          <w:sz w:val="22"/>
          <w:szCs w:val="22"/>
        </w:rPr>
        <w:t>р</w:t>
      </w:r>
      <w:r w:rsidRPr="003E4FB2">
        <w:rPr>
          <w:sz w:val="22"/>
          <w:szCs w:val="22"/>
        </w:rPr>
        <w:t>озничн</w:t>
      </w:r>
      <w:r>
        <w:rPr>
          <w:sz w:val="22"/>
          <w:szCs w:val="22"/>
        </w:rPr>
        <w:t>ой</w:t>
      </w:r>
      <w:r w:rsidRPr="003E4FB2">
        <w:rPr>
          <w:sz w:val="22"/>
          <w:szCs w:val="22"/>
        </w:rPr>
        <w:t xml:space="preserve"> торговл</w:t>
      </w:r>
      <w:r>
        <w:rPr>
          <w:sz w:val="22"/>
          <w:szCs w:val="22"/>
        </w:rPr>
        <w:t>и</w:t>
      </w:r>
      <w:r w:rsidRPr="003E4FB2">
        <w:rPr>
          <w:sz w:val="22"/>
          <w:szCs w:val="22"/>
        </w:rPr>
        <w:t xml:space="preserve"> и торговл</w:t>
      </w:r>
      <w:r>
        <w:rPr>
          <w:sz w:val="22"/>
          <w:szCs w:val="22"/>
        </w:rPr>
        <w:t>и</w:t>
      </w:r>
      <w:r w:rsidRPr="003E4FB2">
        <w:rPr>
          <w:sz w:val="22"/>
          <w:szCs w:val="22"/>
        </w:rPr>
        <w:t xml:space="preserve"> автотранспортными средствами</w:t>
      </w:r>
      <w:r w:rsidRPr="00F82F71">
        <w:rPr>
          <w:sz w:val="24"/>
          <w:szCs w:val="24"/>
        </w:rPr>
        <w:t xml:space="preserve"> </w:t>
      </w:r>
      <w:r>
        <w:rPr>
          <w:sz w:val="24"/>
          <w:szCs w:val="24"/>
        </w:rPr>
        <w:t>в Магаданской, Калининградской и Волгоградской областях.</w:t>
      </w:r>
    </w:p>
    <w:p w:rsidR="00F77C93" w:rsidRDefault="00F77C93" w:rsidP="00AD428A">
      <w:pPr>
        <w:numPr>
          <w:ilvl w:val="0"/>
          <w:numId w:val="34"/>
        </w:numPr>
        <w:rPr>
          <w:sz w:val="24"/>
          <w:szCs w:val="24"/>
        </w:rPr>
      </w:pPr>
      <w:r w:rsidRPr="00AD428A">
        <w:rPr>
          <w:sz w:val="24"/>
          <w:szCs w:val="24"/>
        </w:rPr>
        <w:t>Сравнительный анализ</w:t>
      </w:r>
      <w:r>
        <w:rPr>
          <w:sz w:val="24"/>
          <w:szCs w:val="24"/>
        </w:rPr>
        <w:t xml:space="preserve"> долговой нагрузки транспортных предприятий в Центральном  федеральном округе, г. Москве и Московской обл.</w:t>
      </w:r>
    </w:p>
    <w:p w:rsidR="00005CD2" w:rsidRDefault="00005CD2" w:rsidP="00005CD2">
      <w:pPr>
        <w:numPr>
          <w:ilvl w:val="0"/>
          <w:numId w:val="34"/>
        </w:numPr>
        <w:rPr>
          <w:sz w:val="24"/>
          <w:szCs w:val="24"/>
        </w:rPr>
      </w:pPr>
      <w:r w:rsidRPr="00AD428A">
        <w:rPr>
          <w:sz w:val="24"/>
          <w:szCs w:val="24"/>
        </w:rPr>
        <w:t>Сравнительный анализ</w:t>
      </w:r>
      <w:r>
        <w:rPr>
          <w:sz w:val="24"/>
          <w:szCs w:val="24"/>
        </w:rPr>
        <w:t xml:space="preserve"> долговой нагрузки транспортных предприятий</w:t>
      </w:r>
      <w:r w:rsidRPr="00005CD2">
        <w:rPr>
          <w:sz w:val="24"/>
          <w:szCs w:val="24"/>
        </w:rPr>
        <w:t xml:space="preserve"> </w:t>
      </w:r>
      <w:r>
        <w:rPr>
          <w:sz w:val="24"/>
          <w:szCs w:val="24"/>
        </w:rPr>
        <w:t>в Уральском, Приволжском и Дальневосточном федеральных округах.</w:t>
      </w:r>
    </w:p>
    <w:p w:rsidR="00005CD2" w:rsidRDefault="00005CD2" w:rsidP="00005CD2">
      <w:pPr>
        <w:numPr>
          <w:ilvl w:val="0"/>
          <w:numId w:val="34"/>
        </w:numPr>
        <w:rPr>
          <w:sz w:val="24"/>
          <w:szCs w:val="24"/>
        </w:rPr>
      </w:pPr>
      <w:r w:rsidRPr="00AD428A">
        <w:rPr>
          <w:sz w:val="24"/>
          <w:szCs w:val="24"/>
        </w:rPr>
        <w:t>Сравнительный анализ</w:t>
      </w:r>
      <w:r>
        <w:rPr>
          <w:sz w:val="24"/>
          <w:szCs w:val="24"/>
        </w:rPr>
        <w:t xml:space="preserve"> долговой нагрузки транспортных предприятий</w:t>
      </w:r>
      <w:r w:rsidRPr="00005CD2">
        <w:rPr>
          <w:sz w:val="24"/>
          <w:szCs w:val="24"/>
        </w:rPr>
        <w:t xml:space="preserve"> </w:t>
      </w:r>
      <w:r>
        <w:rPr>
          <w:sz w:val="24"/>
          <w:szCs w:val="24"/>
        </w:rPr>
        <w:t xml:space="preserve">в </w:t>
      </w:r>
      <w:r w:rsidRPr="00752704">
        <w:rPr>
          <w:sz w:val="24"/>
          <w:szCs w:val="24"/>
        </w:rPr>
        <w:t>Ульяновск</w:t>
      </w:r>
      <w:r>
        <w:rPr>
          <w:sz w:val="24"/>
          <w:szCs w:val="24"/>
        </w:rPr>
        <w:t xml:space="preserve">ой области, </w:t>
      </w:r>
      <w:r w:rsidRPr="00752704">
        <w:rPr>
          <w:sz w:val="24"/>
          <w:szCs w:val="24"/>
        </w:rPr>
        <w:t>Южн</w:t>
      </w:r>
      <w:r>
        <w:rPr>
          <w:sz w:val="24"/>
          <w:szCs w:val="24"/>
        </w:rPr>
        <w:t>ом</w:t>
      </w:r>
      <w:r w:rsidRPr="00752704">
        <w:rPr>
          <w:sz w:val="24"/>
          <w:szCs w:val="24"/>
        </w:rPr>
        <w:t xml:space="preserve"> федеральн</w:t>
      </w:r>
      <w:r>
        <w:rPr>
          <w:sz w:val="24"/>
          <w:szCs w:val="24"/>
        </w:rPr>
        <w:t>ом</w:t>
      </w:r>
      <w:r w:rsidRPr="00752704">
        <w:rPr>
          <w:sz w:val="24"/>
          <w:szCs w:val="24"/>
        </w:rPr>
        <w:t xml:space="preserve"> округ</w:t>
      </w:r>
      <w:r>
        <w:rPr>
          <w:sz w:val="24"/>
          <w:szCs w:val="24"/>
        </w:rPr>
        <w:t xml:space="preserve">е и </w:t>
      </w:r>
      <w:r w:rsidRPr="00752704">
        <w:rPr>
          <w:sz w:val="24"/>
          <w:szCs w:val="24"/>
        </w:rPr>
        <w:t>Ханты-Мансийск</w:t>
      </w:r>
      <w:r>
        <w:rPr>
          <w:sz w:val="24"/>
          <w:szCs w:val="24"/>
        </w:rPr>
        <w:t xml:space="preserve">ом </w:t>
      </w:r>
      <w:r w:rsidRPr="00752704">
        <w:rPr>
          <w:sz w:val="24"/>
          <w:szCs w:val="24"/>
        </w:rPr>
        <w:t xml:space="preserve"> авт</w:t>
      </w:r>
      <w:r>
        <w:rPr>
          <w:sz w:val="24"/>
          <w:szCs w:val="24"/>
        </w:rPr>
        <w:t xml:space="preserve">ономном </w:t>
      </w:r>
      <w:r w:rsidRPr="00752704">
        <w:rPr>
          <w:sz w:val="24"/>
          <w:szCs w:val="24"/>
        </w:rPr>
        <w:t>округ</w:t>
      </w:r>
      <w:r>
        <w:rPr>
          <w:sz w:val="24"/>
          <w:szCs w:val="24"/>
        </w:rPr>
        <w:t>е</w:t>
      </w:r>
      <w:r w:rsidRPr="00752704">
        <w:rPr>
          <w:sz w:val="24"/>
          <w:szCs w:val="24"/>
        </w:rPr>
        <w:t>-Югра</w:t>
      </w:r>
      <w:r>
        <w:rPr>
          <w:sz w:val="24"/>
          <w:szCs w:val="24"/>
        </w:rPr>
        <w:t>.</w:t>
      </w:r>
    </w:p>
    <w:p w:rsidR="00005CD2" w:rsidRDefault="00005CD2" w:rsidP="00005CD2">
      <w:pPr>
        <w:numPr>
          <w:ilvl w:val="0"/>
          <w:numId w:val="34"/>
        </w:numPr>
        <w:rPr>
          <w:sz w:val="24"/>
          <w:szCs w:val="24"/>
        </w:rPr>
      </w:pPr>
      <w:r w:rsidRPr="00AD428A">
        <w:rPr>
          <w:sz w:val="24"/>
          <w:szCs w:val="24"/>
        </w:rPr>
        <w:t>Сравнительный анализ</w:t>
      </w:r>
      <w:r>
        <w:rPr>
          <w:sz w:val="24"/>
          <w:szCs w:val="24"/>
        </w:rPr>
        <w:t xml:space="preserve"> долговой нагрузки транспортных предприятий</w:t>
      </w:r>
      <w:r w:rsidRPr="00005CD2">
        <w:rPr>
          <w:sz w:val="24"/>
          <w:szCs w:val="24"/>
        </w:rPr>
        <w:t xml:space="preserve"> </w:t>
      </w:r>
      <w:r>
        <w:rPr>
          <w:sz w:val="24"/>
          <w:szCs w:val="24"/>
        </w:rPr>
        <w:t xml:space="preserve">в </w:t>
      </w:r>
      <w:r w:rsidRPr="00752704">
        <w:rPr>
          <w:sz w:val="24"/>
          <w:szCs w:val="24"/>
        </w:rPr>
        <w:t>Северо-Западн</w:t>
      </w:r>
      <w:r>
        <w:rPr>
          <w:sz w:val="24"/>
          <w:szCs w:val="24"/>
        </w:rPr>
        <w:t>ом</w:t>
      </w:r>
      <w:r w:rsidRPr="00752704">
        <w:rPr>
          <w:sz w:val="24"/>
          <w:szCs w:val="24"/>
        </w:rPr>
        <w:t xml:space="preserve"> федеральн</w:t>
      </w:r>
      <w:r>
        <w:rPr>
          <w:sz w:val="24"/>
          <w:szCs w:val="24"/>
        </w:rPr>
        <w:t>ом</w:t>
      </w:r>
      <w:r w:rsidRPr="00752704">
        <w:rPr>
          <w:sz w:val="24"/>
          <w:szCs w:val="24"/>
        </w:rPr>
        <w:t xml:space="preserve"> округ</w:t>
      </w:r>
      <w:r>
        <w:rPr>
          <w:sz w:val="24"/>
          <w:szCs w:val="24"/>
        </w:rPr>
        <w:t>е, Красноярском и Хабаровском краях.</w:t>
      </w:r>
    </w:p>
    <w:p w:rsidR="00005CD2" w:rsidRDefault="00005CD2" w:rsidP="00005CD2">
      <w:pPr>
        <w:numPr>
          <w:ilvl w:val="0"/>
          <w:numId w:val="34"/>
        </w:numPr>
        <w:rPr>
          <w:sz w:val="24"/>
          <w:szCs w:val="24"/>
        </w:rPr>
      </w:pPr>
      <w:r w:rsidRPr="00AD428A">
        <w:rPr>
          <w:sz w:val="24"/>
          <w:szCs w:val="24"/>
        </w:rPr>
        <w:t>Сравнительный анализ</w:t>
      </w:r>
      <w:r>
        <w:rPr>
          <w:sz w:val="24"/>
          <w:szCs w:val="24"/>
        </w:rPr>
        <w:t xml:space="preserve"> долговой нагрузки транспортных предприятий</w:t>
      </w:r>
      <w:r w:rsidRPr="00005CD2">
        <w:rPr>
          <w:sz w:val="24"/>
          <w:szCs w:val="24"/>
        </w:rPr>
        <w:t xml:space="preserve"> </w:t>
      </w:r>
      <w:r>
        <w:rPr>
          <w:sz w:val="24"/>
          <w:szCs w:val="24"/>
        </w:rPr>
        <w:t>в Свердловской области, Приморском крае и Ямало-Ненецком автономном округе.</w:t>
      </w:r>
    </w:p>
    <w:p w:rsidR="00005CD2" w:rsidRDefault="00005CD2" w:rsidP="00005CD2">
      <w:pPr>
        <w:numPr>
          <w:ilvl w:val="0"/>
          <w:numId w:val="34"/>
        </w:numPr>
        <w:rPr>
          <w:sz w:val="24"/>
          <w:szCs w:val="24"/>
        </w:rPr>
      </w:pPr>
      <w:r w:rsidRPr="00AD428A">
        <w:rPr>
          <w:sz w:val="24"/>
          <w:szCs w:val="24"/>
        </w:rPr>
        <w:t>Сравнительный анализ</w:t>
      </w:r>
      <w:r>
        <w:rPr>
          <w:sz w:val="24"/>
          <w:szCs w:val="24"/>
        </w:rPr>
        <w:t xml:space="preserve"> долговой нагрузки транспортных предприятий</w:t>
      </w:r>
      <w:r w:rsidRPr="00005CD2">
        <w:rPr>
          <w:sz w:val="24"/>
          <w:szCs w:val="24"/>
        </w:rPr>
        <w:t xml:space="preserve"> </w:t>
      </w:r>
      <w:r>
        <w:rPr>
          <w:sz w:val="24"/>
          <w:szCs w:val="24"/>
        </w:rPr>
        <w:t>в</w:t>
      </w:r>
      <w:r w:rsidRPr="00F82F71">
        <w:rPr>
          <w:sz w:val="24"/>
          <w:szCs w:val="24"/>
        </w:rPr>
        <w:t xml:space="preserve"> </w:t>
      </w:r>
      <w:r>
        <w:rPr>
          <w:sz w:val="24"/>
          <w:szCs w:val="24"/>
        </w:rPr>
        <w:t>г. Санкт-Петербурге, Краснодарском крае и Белгородской области.</w:t>
      </w:r>
    </w:p>
    <w:p w:rsidR="00005CD2" w:rsidRDefault="00005CD2" w:rsidP="00005CD2">
      <w:pPr>
        <w:numPr>
          <w:ilvl w:val="0"/>
          <w:numId w:val="34"/>
        </w:numPr>
        <w:rPr>
          <w:sz w:val="24"/>
          <w:szCs w:val="24"/>
        </w:rPr>
      </w:pPr>
      <w:r w:rsidRPr="00AD428A">
        <w:rPr>
          <w:sz w:val="24"/>
          <w:szCs w:val="24"/>
        </w:rPr>
        <w:t>Сравнительный анализ</w:t>
      </w:r>
      <w:r>
        <w:rPr>
          <w:sz w:val="24"/>
          <w:szCs w:val="24"/>
        </w:rPr>
        <w:t xml:space="preserve"> долговой нагрузки транспортных предприятий</w:t>
      </w:r>
      <w:r w:rsidRPr="00005CD2">
        <w:rPr>
          <w:sz w:val="24"/>
          <w:szCs w:val="24"/>
        </w:rPr>
        <w:t xml:space="preserve"> </w:t>
      </w:r>
      <w:r>
        <w:rPr>
          <w:sz w:val="24"/>
          <w:szCs w:val="24"/>
        </w:rPr>
        <w:t>в Архангельской области, Ставропольском крае и Республики Саха (Якутия).</w:t>
      </w:r>
    </w:p>
    <w:p w:rsidR="00005CD2" w:rsidRDefault="00005CD2" w:rsidP="00005CD2">
      <w:pPr>
        <w:numPr>
          <w:ilvl w:val="0"/>
          <w:numId w:val="34"/>
        </w:numPr>
        <w:rPr>
          <w:sz w:val="24"/>
          <w:szCs w:val="24"/>
        </w:rPr>
      </w:pPr>
      <w:r w:rsidRPr="00AD428A">
        <w:rPr>
          <w:sz w:val="24"/>
          <w:szCs w:val="24"/>
        </w:rPr>
        <w:t>Сравнительный анализ</w:t>
      </w:r>
      <w:r>
        <w:rPr>
          <w:sz w:val="24"/>
          <w:szCs w:val="24"/>
        </w:rPr>
        <w:t xml:space="preserve"> долговой нагрузки транспортных предприятий</w:t>
      </w:r>
      <w:r w:rsidRPr="00005CD2">
        <w:rPr>
          <w:sz w:val="24"/>
          <w:szCs w:val="24"/>
        </w:rPr>
        <w:t xml:space="preserve"> </w:t>
      </w:r>
      <w:r>
        <w:rPr>
          <w:sz w:val="24"/>
          <w:szCs w:val="24"/>
        </w:rPr>
        <w:t>в Ростовской области, Республики Татарстан и Самарской области.</w:t>
      </w:r>
    </w:p>
    <w:p w:rsidR="00005CD2" w:rsidRDefault="00005CD2" w:rsidP="00AD428A">
      <w:pPr>
        <w:numPr>
          <w:ilvl w:val="0"/>
          <w:numId w:val="34"/>
        </w:numPr>
        <w:rPr>
          <w:sz w:val="24"/>
          <w:szCs w:val="24"/>
        </w:rPr>
      </w:pPr>
      <w:r w:rsidRPr="00AD428A">
        <w:rPr>
          <w:sz w:val="24"/>
          <w:szCs w:val="24"/>
        </w:rPr>
        <w:t>Сравнительный анализ</w:t>
      </w:r>
      <w:r>
        <w:rPr>
          <w:sz w:val="24"/>
          <w:szCs w:val="24"/>
        </w:rPr>
        <w:t xml:space="preserve"> долговой нагрузки транспортных предприятий</w:t>
      </w:r>
      <w:r w:rsidRPr="00005CD2">
        <w:rPr>
          <w:sz w:val="24"/>
          <w:szCs w:val="24"/>
        </w:rPr>
        <w:t xml:space="preserve"> </w:t>
      </w:r>
      <w:r>
        <w:rPr>
          <w:sz w:val="24"/>
          <w:szCs w:val="24"/>
        </w:rPr>
        <w:t>в Оренбургской области, Республике Башкортостан и Сахалинской области.</w:t>
      </w:r>
    </w:p>
    <w:p w:rsidR="00005CD2" w:rsidRDefault="00F77C93" w:rsidP="00005CD2">
      <w:pPr>
        <w:numPr>
          <w:ilvl w:val="0"/>
          <w:numId w:val="34"/>
        </w:numPr>
        <w:rPr>
          <w:sz w:val="24"/>
          <w:szCs w:val="24"/>
        </w:rPr>
      </w:pPr>
      <w:r w:rsidRPr="00AD428A">
        <w:rPr>
          <w:sz w:val="24"/>
          <w:szCs w:val="24"/>
        </w:rPr>
        <w:t>Сравнительный анализ</w:t>
      </w:r>
      <w:r>
        <w:rPr>
          <w:sz w:val="24"/>
          <w:szCs w:val="24"/>
        </w:rPr>
        <w:t xml:space="preserve"> долговой нагрузки </w:t>
      </w:r>
      <w:r w:rsidR="00005CD2">
        <w:rPr>
          <w:sz w:val="24"/>
          <w:szCs w:val="24"/>
        </w:rPr>
        <w:t>транспортных предприятий</w:t>
      </w:r>
      <w:r w:rsidR="00005CD2" w:rsidRPr="00005CD2">
        <w:rPr>
          <w:sz w:val="24"/>
          <w:szCs w:val="24"/>
        </w:rPr>
        <w:t xml:space="preserve"> </w:t>
      </w:r>
      <w:r w:rsidR="00005CD2">
        <w:rPr>
          <w:sz w:val="24"/>
          <w:szCs w:val="24"/>
        </w:rPr>
        <w:t>в Пермском крае, Томской и Иркутской областях.</w:t>
      </w:r>
    </w:p>
    <w:p w:rsidR="00005CD2" w:rsidRDefault="00005CD2" w:rsidP="00005CD2">
      <w:pPr>
        <w:numPr>
          <w:ilvl w:val="0"/>
          <w:numId w:val="34"/>
        </w:numPr>
        <w:rPr>
          <w:sz w:val="24"/>
          <w:szCs w:val="24"/>
        </w:rPr>
      </w:pPr>
      <w:r w:rsidRPr="00AD428A">
        <w:rPr>
          <w:sz w:val="24"/>
          <w:szCs w:val="24"/>
        </w:rPr>
        <w:t>Сравнительный анализ</w:t>
      </w:r>
      <w:r>
        <w:rPr>
          <w:sz w:val="24"/>
          <w:szCs w:val="24"/>
        </w:rPr>
        <w:t xml:space="preserve"> долговой нагрузки транспортных предприятий</w:t>
      </w:r>
      <w:r w:rsidRPr="00005CD2">
        <w:rPr>
          <w:sz w:val="24"/>
          <w:szCs w:val="24"/>
        </w:rPr>
        <w:t xml:space="preserve"> </w:t>
      </w:r>
      <w:r>
        <w:rPr>
          <w:sz w:val="24"/>
          <w:szCs w:val="24"/>
        </w:rPr>
        <w:t>в Республике Коми, Омской и Саратовской областях.</w:t>
      </w:r>
    </w:p>
    <w:p w:rsidR="00005CD2" w:rsidRDefault="00005CD2" w:rsidP="00005CD2">
      <w:pPr>
        <w:numPr>
          <w:ilvl w:val="0"/>
          <w:numId w:val="34"/>
        </w:numPr>
        <w:rPr>
          <w:sz w:val="24"/>
          <w:szCs w:val="24"/>
        </w:rPr>
      </w:pPr>
      <w:r w:rsidRPr="00AD428A">
        <w:rPr>
          <w:sz w:val="24"/>
          <w:szCs w:val="24"/>
        </w:rPr>
        <w:t>Сравнительный анализ</w:t>
      </w:r>
      <w:r>
        <w:rPr>
          <w:sz w:val="24"/>
          <w:szCs w:val="24"/>
        </w:rPr>
        <w:t xml:space="preserve"> долговой нагрузки транспортных предприятий</w:t>
      </w:r>
      <w:r w:rsidRPr="00005CD2">
        <w:rPr>
          <w:sz w:val="24"/>
          <w:szCs w:val="24"/>
        </w:rPr>
        <w:t xml:space="preserve"> </w:t>
      </w:r>
      <w:r>
        <w:rPr>
          <w:sz w:val="24"/>
          <w:szCs w:val="24"/>
        </w:rPr>
        <w:t>в Магаданской, Калининградской и Волгоградской областях.</w:t>
      </w:r>
    </w:p>
    <w:p w:rsidR="00AD428A" w:rsidRPr="00BD7722" w:rsidRDefault="005F11D6" w:rsidP="00BD7722">
      <w:pPr>
        <w:shd w:val="clear" w:color="auto" w:fill="FFFFFF"/>
        <w:autoSpaceDE w:val="0"/>
        <w:autoSpaceDN w:val="0"/>
        <w:adjustRightInd w:val="0"/>
        <w:spacing w:before="120" w:after="120"/>
        <w:jc w:val="both"/>
        <w:rPr>
          <w:b/>
          <w:i/>
          <w:iCs/>
          <w:color w:val="000000"/>
          <w:szCs w:val="28"/>
        </w:rPr>
      </w:pPr>
      <w:r w:rsidRPr="00BD7722">
        <w:rPr>
          <w:b/>
          <w:i/>
          <w:iCs/>
          <w:color w:val="000000"/>
          <w:szCs w:val="28"/>
        </w:rPr>
        <w:t>Рекомендации студентам для</w:t>
      </w:r>
      <w:r w:rsidR="00AD428A" w:rsidRPr="00BD7722">
        <w:rPr>
          <w:b/>
          <w:i/>
          <w:iCs/>
          <w:color w:val="000000"/>
          <w:szCs w:val="28"/>
        </w:rPr>
        <w:t xml:space="preserve"> </w:t>
      </w:r>
      <w:r w:rsidR="00BD7722" w:rsidRPr="00BD7722">
        <w:rPr>
          <w:b/>
          <w:i/>
          <w:iCs/>
          <w:color w:val="000000"/>
          <w:szCs w:val="28"/>
        </w:rPr>
        <w:t>выполнения расчетной части</w:t>
      </w:r>
      <w:r w:rsidR="00AD428A" w:rsidRPr="00BD7722">
        <w:rPr>
          <w:b/>
          <w:i/>
          <w:iCs/>
          <w:color w:val="000000"/>
          <w:szCs w:val="28"/>
        </w:rPr>
        <w:t xml:space="preserve"> курсовой работы по разделу «Системы статистического анализа данных»</w:t>
      </w:r>
      <w:r w:rsidR="00BD7722" w:rsidRPr="00BD7722">
        <w:rPr>
          <w:b/>
          <w:i/>
          <w:iCs/>
          <w:color w:val="000000"/>
          <w:szCs w:val="28"/>
        </w:rPr>
        <w:t>.</w:t>
      </w:r>
    </w:p>
    <w:p w:rsidR="00AD428A" w:rsidRPr="00AD428A" w:rsidRDefault="005F11D6" w:rsidP="00AD428A">
      <w:pPr>
        <w:widowControl/>
        <w:numPr>
          <w:ilvl w:val="0"/>
          <w:numId w:val="33"/>
        </w:numPr>
        <w:rPr>
          <w:sz w:val="24"/>
          <w:szCs w:val="24"/>
        </w:rPr>
      </w:pPr>
      <w:r>
        <w:rPr>
          <w:sz w:val="24"/>
          <w:szCs w:val="24"/>
        </w:rPr>
        <w:t xml:space="preserve">Создать </w:t>
      </w:r>
      <w:r w:rsidR="00BD7722">
        <w:rPr>
          <w:sz w:val="24"/>
          <w:szCs w:val="24"/>
        </w:rPr>
        <w:t xml:space="preserve">свою </w:t>
      </w:r>
      <w:r>
        <w:rPr>
          <w:sz w:val="24"/>
          <w:szCs w:val="24"/>
        </w:rPr>
        <w:t xml:space="preserve">информационную базу в соответствии с тематикой курсовой работы по </w:t>
      </w:r>
      <w:r w:rsidRPr="00AD428A">
        <w:rPr>
          <w:sz w:val="24"/>
          <w:szCs w:val="24"/>
        </w:rPr>
        <w:t>группе предприятий (группа характеризуется отраслевой принадлежностью и городами)</w:t>
      </w:r>
      <w:r>
        <w:rPr>
          <w:sz w:val="24"/>
          <w:szCs w:val="24"/>
        </w:rPr>
        <w:t xml:space="preserve"> (воспользоваться информационно-аналитической базой </w:t>
      </w:r>
      <w:r w:rsidR="00AD428A" w:rsidRPr="00AD428A">
        <w:rPr>
          <w:sz w:val="24"/>
          <w:szCs w:val="24"/>
        </w:rPr>
        <w:t xml:space="preserve"> данных «Спарк» </w:t>
      </w:r>
      <w:r>
        <w:rPr>
          <w:sz w:val="24"/>
          <w:szCs w:val="24"/>
        </w:rPr>
        <w:t>или «</w:t>
      </w:r>
      <w:r>
        <w:rPr>
          <w:sz w:val="24"/>
          <w:szCs w:val="24"/>
          <w:lang w:val="en-US"/>
        </w:rPr>
        <w:t>Vira</w:t>
      </w:r>
      <w:r>
        <w:rPr>
          <w:sz w:val="24"/>
          <w:szCs w:val="24"/>
        </w:rPr>
        <w:t>»).</w:t>
      </w:r>
    </w:p>
    <w:p w:rsidR="00AD428A" w:rsidRPr="00AD428A" w:rsidRDefault="00BD7722" w:rsidP="00AD428A">
      <w:pPr>
        <w:widowControl/>
        <w:numPr>
          <w:ilvl w:val="0"/>
          <w:numId w:val="33"/>
        </w:numPr>
        <w:rPr>
          <w:sz w:val="24"/>
          <w:szCs w:val="24"/>
        </w:rPr>
      </w:pPr>
      <w:r>
        <w:rPr>
          <w:sz w:val="24"/>
          <w:szCs w:val="24"/>
        </w:rPr>
        <w:t xml:space="preserve">Созданная база должна содержать информацию по ряду необходимых показателей для </w:t>
      </w:r>
      <w:r w:rsidR="00AD428A" w:rsidRPr="00AD428A">
        <w:rPr>
          <w:sz w:val="24"/>
          <w:szCs w:val="24"/>
        </w:rPr>
        <w:t xml:space="preserve">1000 наиболее наполненных данными предприятий (подсчитать </w:t>
      </w:r>
      <w:r w:rsidR="00AD428A" w:rsidRPr="00AD428A">
        <w:rPr>
          <w:b/>
          <w:sz w:val="24"/>
          <w:szCs w:val="24"/>
          <w:lang w:val="en-US"/>
        </w:rPr>
        <w:t>Missing</w:t>
      </w:r>
      <w:r w:rsidR="00AD428A" w:rsidRPr="00AD428A">
        <w:rPr>
          <w:sz w:val="24"/>
          <w:szCs w:val="24"/>
        </w:rPr>
        <w:t xml:space="preserve"> командой </w:t>
      </w:r>
      <w:r w:rsidR="00AD428A" w:rsidRPr="00AD428A">
        <w:rPr>
          <w:b/>
          <w:sz w:val="24"/>
          <w:szCs w:val="24"/>
          <w:lang w:val="en-US"/>
        </w:rPr>
        <w:t>Count</w:t>
      </w:r>
      <w:r w:rsidR="00AD428A" w:rsidRPr="00AD428A">
        <w:rPr>
          <w:b/>
          <w:sz w:val="24"/>
          <w:szCs w:val="24"/>
        </w:rPr>
        <w:t>)</w:t>
      </w:r>
      <w:r w:rsidR="00AD428A" w:rsidRPr="00AD428A">
        <w:rPr>
          <w:sz w:val="24"/>
          <w:szCs w:val="24"/>
        </w:rPr>
        <w:t>.</w:t>
      </w:r>
    </w:p>
    <w:p w:rsidR="00AD428A" w:rsidRPr="00AD428A" w:rsidRDefault="00AD428A" w:rsidP="00AD428A">
      <w:pPr>
        <w:widowControl/>
        <w:numPr>
          <w:ilvl w:val="0"/>
          <w:numId w:val="33"/>
        </w:numPr>
        <w:rPr>
          <w:sz w:val="24"/>
          <w:szCs w:val="24"/>
        </w:rPr>
      </w:pPr>
      <w:r w:rsidRPr="00AD428A">
        <w:rPr>
          <w:sz w:val="24"/>
          <w:szCs w:val="24"/>
        </w:rPr>
        <w:t xml:space="preserve">Перевести исходные данные в формат </w:t>
      </w:r>
      <w:r w:rsidRPr="00AD428A">
        <w:rPr>
          <w:sz w:val="24"/>
          <w:szCs w:val="24"/>
          <w:lang w:val="en-US"/>
        </w:rPr>
        <w:t>SPSS</w:t>
      </w:r>
      <w:r w:rsidRPr="00AD428A">
        <w:rPr>
          <w:sz w:val="24"/>
          <w:szCs w:val="24"/>
        </w:rPr>
        <w:t xml:space="preserve">. Для всех переменных в базе данных необходимо задать </w:t>
      </w:r>
      <w:r w:rsidRPr="00AD428A">
        <w:rPr>
          <w:b/>
          <w:sz w:val="24"/>
          <w:szCs w:val="24"/>
        </w:rPr>
        <w:t>метки переменных, метки значений</w:t>
      </w:r>
      <w:r w:rsidRPr="00AD428A">
        <w:rPr>
          <w:sz w:val="24"/>
          <w:szCs w:val="24"/>
        </w:rPr>
        <w:t xml:space="preserve"> (в случае необходимости), шкалу и т.д. </w:t>
      </w:r>
    </w:p>
    <w:p w:rsidR="00AD428A" w:rsidRPr="00AD428A" w:rsidRDefault="00AD428A" w:rsidP="00AD428A">
      <w:pPr>
        <w:widowControl/>
        <w:numPr>
          <w:ilvl w:val="0"/>
          <w:numId w:val="33"/>
        </w:numPr>
        <w:rPr>
          <w:sz w:val="24"/>
          <w:szCs w:val="24"/>
        </w:rPr>
      </w:pPr>
      <w:r w:rsidRPr="00AD428A">
        <w:rPr>
          <w:sz w:val="24"/>
          <w:szCs w:val="24"/>
        </w:rPr>
        <w:t xml:space="preserve">Добавить в </w:t>
      </w:r>
      <w:r w:rsidR="00BD7722">
        <w:rPr>
          <w:sz w:val="24"/>
          <w:szCs w:val="24"/>
        </w:rPr>
        <w:t>созданную базу</w:t>
      </w:r>
      <w:r w:rsidRPr="00AD428A">
        <w:rPr>
          <w:sz w:val="24"/>
          <w:szCs w:val="24"/>
        </w:rPr>
        <w:t xml:space="preserve"> </w:t>
      </w:r>
      <w:r w:rsidR="00BD7722">
        <w:rPr>
          <w:sz w:val="24"/>
          <w:szCs w:val="24"/>
        </w:rPr>
        <w:t xml:space="preserve">необходимые </w:t>
      </w:r>
      <w:r w:rsidRPr="00AD428A">
        <w:rPr>
          <w:sz w:val="24"/>
          <w:szCs w:val="24"/>
        </w:rPr>
        <w:t xml:space="preserve">среднеотраслевые данные из справочника (в формате </w:t>
      </w:r>
      <w:r w:rsidRPr="00AD428A">
        <w:rPr>
          <w:b/>
          <w:sz w:val="24"/>
          <w:szCs w:val="24"/>
          <w:lang w:val="en-US"/>
        </w:rPr>
        <w:t>Excel</w:t>
      </w:r>
      <w:r w:rsidRPr="00AD428A">
        <w:rPr>
          <w:sz w:val="24"/>
          <w:szCs w:val="24"/>
        </w:rPr>
        <w:t xml:space="preserve">) (команда </w:t>
      </w:r>
      <w:r w:rsidRPr="00AD428A">
        <w:rPr>
          <w:b/>
          <w:sz w:val="24"/>
          <w:szCs w:val="24"/>
          <w:lang w:val="en-US"/>
        </w:rPr>
        <w:t>Merge</w:t>
      </w:r>
      <w:r w:rsidRPr="00AD428A">
        <w:rPr>
          <w:b/>
          <w:sz w:val="24"/>
          <w:szCs w:val="24"/>
        </w:rPr>
        <w:t>)</w:t>
      </w:r>
      <w:r w:rsidRPr="00AD428A">
        <w:rPr>
          <w:sz w:val="24"/>
          <w:szCs w:val="24"/>
        </w:rPr>
        <w:t xml:space="preserve">, а для тех показателей, для которых среднеотраслевая статистика отсутствует подсчитать ее по своей базе данных (из 1000 предприятий) (команда </w:t>
      </w:r>
      <w:r w:rsidRPr="00AD428A">
        <w:rPr>
          <w:b/>
          <w:sz w:val="24"/>
          <w:szCs w:val="24"/>
          <w:lang w:val="en-US"/>
        </w:rPr>
        <w:t>Aggregate</w:t>
      </w:r>
      <w:r w:rsidRPr="00AD428A">
        <w:rPr>
          <w:sz w:val="24"/>
          <w:szCs w:val="24"/>
        </w:rPr>
        <w:t xml:space="preserve">). </w:t>
      </w:r>
    </w:p>
    <w:p w:rsidR="00AD428A" w:rsidRPr="00AD428A" w:rsidRDefault="00AD428A" w:rsidP="00AD428A">
      <w:pPr>
        <w:widowControl/>
        <w:numPr>
          <w:ilvl w:val="0"/>
          <w:numId w:val="33"/>
        </w:numPr>
        <w:rPr>
          <w:sz w:val="24"/>
          <w:szCs w:val="24"/>
        </w:rPr>
      </w:pPr>
      <w:r w:rsidRPr="00AD428A">
        <w:rPr>
          <w:sz w:val="24"/>
          <w:szCs w:val="24"/>
        </w:rPr>
        <w:t xml:space="preserve">Рассчитать </w:t>
      </w:r>
      <w:r w:rsidRPr="00AD428A">
        <w:rPr>
          <w:b/>
          <w:sz w:val="24"/>
          <w:szCs w:val="24"/>
        </w:rPr>
        <w:t>описательную статистику</w:t>
      </w:r>
      <w:r w:rsidRPr="00AD428A">
        <w:rPr>
          <w:sz w:val="24"/>
          <w:szCs w:val="24"/>
        </w:rPr>
        <w:t xml:space="preserve"> для </w:t>
      </w:r>
      <w:r w:rsidR="00BD7722">
        <w:rPr>
          <w:sz w:val="24"/>
          <w:szCs w:val="24"/>
        </w:rPr>
        <w:t xml:space="preserve">основных </w:t>
      </w:r>
      <w:r w:rsidRPr="00AD428A">
        <w:rPr>
          <w:sz w:val="24"/>
          <w:szCs w:val="24"/>
        </w:rPr>
        <w:t xml:space="preserve">показателей: мин, мах, размах, среднее, медиану, </w:t>
      </w:r>
      <w:r w:rsidR="00102E93">
        <w:rPr>
          <w:sz w:val="24"/>
          <w:szCs w:val="24"/>
        </w:rPr>
        <w:t>среднеквадратичное отклонение</w:t>
      </w:r>
      <w:r w:rsidRPr="00AD428A">
        <w:rPr>
          <w:sz w:val="24"/>
          <w:szCs w:val="24"/>
        </w:rPr>
        <w:t>, к</w:t>
      </w:r>
      <w:r w:rsidR="00102E93">
        <w:rPr>
          <w:sz w:val="24"/>
          <w:szCs w:val="24"/>
        </w:rPr>
        <w:t>оэффициент</w:t>
      </w:r>
      <w:r w:rsidRPr="00AD428A">
        <w:rPr>
          <w:sz w:val="24"/>
          <w:szCs w:val="24"/>
        </w:rPr>
        <w:t xml:space="preserve"> ассиметрии и эксцесс. </w:t>
      </w:r>
    </w:p>
    <w:p w:rsidR="00AD428A" w:rsidRPr="00AD428A" w:rsidRDefault="00AD428A" w:rsidP="00AD428A">
      <w:pPr>
        <w:widowControl/>
        <w:numPr>
          <w:ilvl w:val="0"/>
          <w:numId w:val="33"/>
        </w:numPr>
        <w:rPr>
          <w:sz w:val="24"/>
          <w:szCs w:val="24"/>
        </w:rPr>
      </w:pPr>
      <w:r w:rsidRPr="00AD428A">
        <w:rPr>
          <w:sz w:val="24"/>
          <w:szCs w:val="24"/>
        </w:rPr>
        <w:t xml:space="preserve">Проверить данные на нормальность и при необходимости провести преобразование данных (нормализацию). Построить ящичковые диаграммы для сравнения распределения показателей по отраслям (команда </w:t>
      </w:r>
      <w:r w:rsidRPr="00AD428A">
        <w:rPr>
          <w:b/>
          <w:sz w:val="24"/>
          <w:szCs w:val="24"/>
          <w:lang w:val="en-US"/>
        </w:rPr>
        <w:t>Explore</w:t>
      </w:r>
      <w:r w:rsidRPr="00AD428A">
        <w:rPr>
          <w:sz w:val="24"/>
          <w:szCs w:val="24"/>
        </w:rPr>
        <w:t>).</w:t>
      </w:r>
    </w:p>
    <w:p w:rsidR="00AD428A" w:rsidRPr="00AD428A" w:rsidRDefault="00AD428A" w:rsidP="00AD428A">
      <w:pPr>
        <w:widowControl/>
        <w:numPr>
          <w:ilvl w:val="0"/>
          <w:numId w:val="33"/>
        </w:numPr>
        <w:rPr>
          <w:sz w:val="24"/>
          <w:szCs w:val="24"/>
        </w:rPr>
      </w:pPr>
      <w:r w:rsidRPr="00AD428A">
        <w:rPr>
          <w:sz w:val="24"/>
          <w:szCs w:val="24"/>
        </w:rPr>
        <w:t xml:space="preserve">Используя одну из методик подсчитать интегральный показатель на базе существующих (команда </w:t>
      </w:r>
      <w:r w:rsidRPr="00AD428A">
        <w:rPr>
          <w:b/>
          <w:sz w:val="24"/>
          <w:szCs w:val="24"/>
          <w:lang w:val="en-US"/>
        </w:rPr>
        <w:t>Compute</w:t>
      </w:r>
      <w:r w:rsidRPr="00AD428A">
        <w:rPr>
          <w:sz w:val="24"/>
          <w:szCs w:val="24"/>
        </w:rPr>
        <w:t xml:space="preserve">). Вычислить описательные статистики (см. п.5). Построить </w:t>
      </w:r>
      <w:r w:rsidRPr="00AD428A">
        <w:rPr>
          <w:b/>
          <w:sz w:val="24"/>
          <w:szCs w:val="24"/>
        </w:rPr>
        <w:t>гистограмму</w:t>
      </w:r>
      <w:r w:rsidRPr="00AD428A">
        <w:rPr>
          <w:sz w:val="24"/>
          <w:szCs w:val="24"/>
        </w:rPr>
        <w:t xml:space="preserve"> распределения этого показателя.</w:t>
      </w:r>
    </w:p>
    <w:p w:rsidR="00AD428A" w:rsidRPr="00AD428A" w:rsidRDefault="00AD428A" w:rsidP="00AD428A">
      <w:pPr>
        <w:widowControl/>
        <w:numPr>
          <w:ilvl w:val="0"/>
          <w:numId w:val="33"/>
        </w:numPr>
        <w:rPr>
          <w:sz w:val="24"/>
          <w:szCs w:val="24"/>
        </w:rPr>
      </w:pPr>
      <w:r w:rsidRPr="00AD428A">
        <w:rPr>
          <w:sz w:val="24"/>
          <w:szCs w:val="24"/>
        </w:rPr>
        <w:t xml:space="preserve">Выявить наличие связей, используя </w:t>
      </w:r>
      <w:r w:rsidRPr="00AD428A">
        <w:rPr>
          <w:b/>
          <w:sz w:val="24"/>
          <w:szCs w:val="24"/>
        </w:rPr>
        <w:t>таблицы сопряженности, графики рассеяния и коэффициент</w:t>
      </w:r>
      <w:r>
        <w:rPr>
          <w:b/>
          <w:sz w:val="24"/>
          <w:szCs w:val="24"/>
        </w:rPr>
        <w:t>ы</w:t>
      </w:r>
      <w:r w:rsidRPr="00AD428A">
        <w:rPr>
          <w:b/>
          <w:sz w:val="24"/>
          <w:szCs w:val="24"/>
        </w:rPr>
        <w:t xml:space="preserve"> корреляции</w:t>
      </w:r>
      <w:r w:rsidRPr="00AD428A">
        <w:rPr>
          <w:sz w:val="24"/>
          <w:szCs w:val="24"/>
        </w:rPr>
        <w:t>, между интегральным показателем и прочими показателями (исключая те показатели, на базе которых был рассчитан интегральный показатель).</w:t>
      </w:r>
    </w:p>
    <w:p w:rsidR="00AD428A" w:rsidRPr="00AD428A" w:rsidRDefault="00AD428A" w:rsidP="00AD428A">
      <w:pPr>
        <w:widowControl/>
        <w:numPr>
          <w:ilvl w:val="0"/>
          <w:numId w:val="33"/>
        </w:numPr>
        <w:rPr>
          <w:sz w:val="24"/>
          <w:szCs w:val="24"/>
        </w:rPr>
      </w:pPr>
      <w:r w:rsidRPr="00AD428A">
        <w:rPr>
          <w:sz w:val="24"/>
          <w:szCs w:val="24"/>
        </w:rPr>
        <w:t>Определить значимо ли различаются средние значения заданного показателя по отраслям (</w:t>
      </w:r>
      <w:r w:rsidRPr="00AD428A">
        <w:rPr>
          <w:b/>
          <w:sz w:val="24"/>
          <w:szCs w:val="24"/>
          <w:lang w:val="en-US"/>
        </w:rPr>
        <w:t>ANOVA</w:t>
      </w:r>
      <w:r w:rsidRPr="00AD428A">
        <w:rPr>
          <w:b/>
          <w:sz w:val="24"/>
          <w:szCs w:val="24"/>
        </w:rPr>
        <w:t>, непараметрические тесты сравнения средних</w:t>
      </w:r>
      <w:r w:rsidRPr="00AD428A">
        <w:rPr>
          <w:sz w:val="24"/>
          <w:szCs w:val="24"/>
        </w:rPr>
        <w:t>).</w:t>
      </w:r>
    </w:p>
    <w:p w:rsidR="00005CD2" w:rsidRPr="00005CD2" w:rsidRDefault="00005CD2" w:rsidP="00BD7722">
      <w:pPr>
        <w:widowControl/>
        <w:numPr>
          <w:ilvl w:val="0"/>
          <w:numId w:val="33"/>
        </w:numPr>
        <w:rPr>
          <w:sz w:val="24"/>
          <w:szCs w:val="24"/>
        </w:rPr>
      </w:pPr>
      <w:r w:rsidRPr="00005CD2">
        <w:rPr>
          <w:sz w:val="24"/>
          <w:szCs w:val="24"/>
        </w:rPr>
        <w:t xml:space="preserve">Для </w:t>
      </w:r>
      <w:r w:rsidR="00BD7722">
        <w:rPr>
          <w:sz w:val="24"/>
          <w:szCs w:val="24"/>
        </w:rPr>
        <w:t>проведения исследования</w:t>
      </w:r>
      <w:r w:rsidRPr="00005CD2">
        <w:rPr>
          <w:sz w:val="24"/>
          <w:szCs w:val="24"/>
        </w:rPr>
        <w:t xml:space="preserve"> рекомендуется использовать следующие показатели:</w:t>
      </w:r>
    </w:p>
    <w:p w:rsidR="00005CD2" w:rsidRPr="00005CD2" w:rsidRDefault="00005CD2" w:rsidP="00BD7722">
      <w:pPr>
        <w:widowControl/>
        <w:numPr>
          <w:ilvl w:val="0"/>
          <w:numId w:val="35"/>
        </w:numPr>
        <w:tabs>
          <w:tab w:val="clear" w:pos="720"/>
          <w:tab w:val="num" w:pos="1080"/>
        </w:tabs>
        <w:autoSpaceDE w:val="0"/>
        <w:autoSpaceDN w:val="0"/>
        <w:adjustRightInd w:val="0"/>
        <w:ind w:left="1080"/>
        <w:jc w:val="both"/>
        <w:rPr>
          <w:sz w:val="24"/>
          <w:szCs w:val="24"/>
        </w:rPr>
      </w:pPr>
      <w:r w:rsidRPr="00005CD2">
        <w:rPr>
          <w:sz w:val="24"/>
          <w:szCs w:val="24"/>
        </w:rPr>
        <w:t>выручка от реализации</w:t>
      </w:r>
    </w:p>
    <w:p w:rsidR="00005CD2" w:rsidRPr="00005CD2" w:rsidRDefault="00005CD2" w:rsidP="00BD7722">
      <w:pPr>
        <w:widowControl/>
        <w:numPr>
          <w:ilvl w:val="0"/>
          <w:numId w:val="35"/>
        </w:numPr>
        <w:tabs>
          <w:tab w:val="clear" w:pos="720"/>
          <w:tab w:val="num" w:pos="1080"/>
        </w:tabs>
        <w:autoSpaceDE w:val="0"/>
        <w:autoSpaceDN w:val="0"/>
        <w:adjustRightInd w:val="0"/>
        <w:ind w:left="1080"/>
        <w:jc w:val="both"/>
        <w:rPr>
          <w:sz w:val="24"/>
          <w:szCs w:val="24"/>
        </w:rPr>
      </w:pPr>
      <w:r w:rsidRPr="00005CD2">
        <w:rPr>
          <w:sz w:val="24"/>
          <w:szCs w:val="24"/>
        </w:rPr>
        <w:t xml:space="preserve">чистая прибыль, </w:t>
      </w:r>
    </w:p>
    <w:p w:rsidR="00005CD2" w:rsidRPr="00005CD2" w:rsidRDefault="00005CD2" w:rsidP="00BD7722">
      <w:pPr>
        <w:widowControl/>
        <w:numPr>
          <w:ilvl w:val="0"/>
          <w:numId w:val="35"/>
        </w:numPr>
        <w:tabs>
          <w:tab w:val="clear" w:pos="720"/>
          <w:tab w:val="num" w:pos="1080"/>
        </w:tabs>
        <w:autoSpaceDE w:val="0"/>
        <w:autoSpaceDN w:val="0"/>
        <w:adjustRightInd w:val="0"/>
        <w:ind w:left="1080"/>
        <w:jc w:val="both"/>
        <w:rPr>
          <w:sz w:val="24"/>
          <w:szCs w:val="24"/>
        </w:rPr>
      </w:pPr>
      <w:r w:rsidRPr="00005CD2">
        <w:rPr>
          <w:sz w:val="24"/>
          <w:szCs w:val="24"/>
        </w:rPr>
        <w:t>чистый долг,</w:t>
      </w:r>
    </w:p>
    <w:p w:rsidR="00005CD2" w:rsidRPr="00005CD2" w:rsidRDefault="00005CD2" w:rsidP="00BD7722">
      <w:pPr>
        <w:widowControl/>
        <w:numPr>
          <w:ilvl w:val="0"/>
          <w:numId w:val="35"/>
        </w:numPr>
        <w:tabs>
          <w:tab w:val="clear" w:pos="720"/>
          <w:tab w:val="num" w:pos="1080"/>
        </w:tabs>
        <w:autoSpaceDE w:val="0"/>
        <w:autoSpaceDN w:val="0"/>
        <w:adjustRightInd w:val="0"/>
        <w:ind w:left="1080"/>
        <w:jc w:val="both"/>
        <w:rPr>
          <w:sz w:val="24"/>
          <w:szCs w:val="24"/>
        </w:rPr>
      </w:pPr>
      <w:r w:rsidRPr="00005CD2">
        <w:rPr>
          <w:sz w:val="24"/>
          <w:szCs w:val="24"/>
        </w:rPr>
        <w:t>чистые оборотные средства,</w:t>
      </w:r>
    </w:p>
    <w:p w:rsidR="00005CD2" w:rsidRPr="00005CD2" w:rsidRDefault="00005CD2" w:rsidP="00BD7722">
      <w:pPr>
        <w:widowControl/>
        <w:numPr>
          <w:ilvl w:val="0"/>
          <w:numId w:val="35"/>
        </w:numPr>
        <w:tabs>
          <w:tab w:val="clear" w:pos="720"/>
          <w:tab w:val="num" w:pos="1080"/>
        </w:tabs>
        <w:autoSpaceDE w:val="0"/>
        <w:autoSpaceDN w:val="0"/>
        <w:adjustRightInd w:val="0"/>
        <w:ind w:left="1080"/>
        <w:jc w:val="both"/>
        <w:rPr>
          <w:sz w:val="24"/>
          <w:szCs w:val="24"/>
        </w:rPr>
      </w:pPr>
      <w:r w:rsidRPr="00005CD2">
        <w:rPr>
          <w:sz w:val="24"/>
          <w:szCs w:val="24"/>
        </w:rPr>
        <w:t>отношение краткосрочного долга к прибыли от продаж</w:t>
      </w:r>
    </w:p>
    <w:p w:rsidR="00005CD2" w:rsidRPr="00005CD2" w:rsidRDefault="00005CD2" w:rsidP="00BD7722">
      <w:pPr>
        <w:widowControl/>
        <w:numPr>
          <w:ilvl w:val="0"/>
          <w:numId w:val="35"/>
        </w:numPr>
        <w:tabs>
          <w:tab w:val="clear" w:pos="720"/>
          <w:tab w:val="num" w:pos="1080"/>
        </w:tabs>
        <w:autoSpaceDE w:val="0"/>
        <w:autoSpaceDN w:val="0"/>
        <w:adjustRightInd w:val="0"/>
        <w:ind w:left="1080"/>
        <w:jc w:val="both"/>
        <w:rPr>
          <w:sz w:val="24"/>
          <w:szCs w:val="24"/>
        </w:rPr>
      </w:pPr>
      <w:r w:rsidRPr="00005CD2">
        <w:rPr>
          <w:sz w:val="24"/>
          <w:szCs w:val="24"/>
        </w:rPr>
        <w:t>текущая ликвидность</w:t>
      </w:r>
    </w:p>
    <w:p w:rsidR="00005CD2" w:rsidRPr="00005CD2" w:rsidRDefault="00005CD2" w:rsidP="00BD7722">
      <w:pPr>
        <w:widowControl/>
        <w:numPr>
          <w:ilvl w:val="0"/>
          <w:numId w:val="35"/>
        </w:numPr>
        <w:tabs>
          <w:tab w:val="clear" w:pos="720"/>
          <w:tab w:val="num" w:pos="1080"/>
        </w:tabs>
        <w:autoSpaceDE w:val="0"/>
        <w:autoSpaceDN w:val="0"/>
        <w:adjustRightInd w:val="0"/>
        <w:ind w:left="1080"/>
        <w:jc w:val="both"/>
        <w:rPr>
          <w:sz w:val="24"/>
          <w:szCs w:val="24"/>
        </w:rPr>
      </w:pPr>
      <w:r w:rsidRPr="00005CD2">
        <w:rPr>
          <w:sz w:val="24"/>
          <w:szCs w:val="24"/>
        </w:rPr>
        <w:t xml:space="preserve">норма чистой прибыли, </w:t>
      </w:r>
    </w:p>
    <w:p w:rsidR="00005CD2" w:rsidRPr="00005CD2" w:rsidRDefault="00005CD2" w:rsidP="00BD7722">
      <w:pPr>
        <w:widowControl/>
        <w:numPr>
          <w:ilvl w:val="0"/>
          <w:numId w:val="35"/>
        </w:numPr>
        <w:tabs>
          <w:tab w:val="clear" w:pos="720"/>
          <w:tab w:val="num" w:pos="1080"/>
        </w:tabs>
        <w:autoSpaceDE w:val="0"/>
        <w:autoSpaceDN w:val="0"/>
        <w:adjustRightInd w:val="0"/>
        <w:ind w:left="1080"/>
        <w:jc w:val="both"/>
        <w:rPr>
          <w:sz w:val="24"/>
          <w:szCs w:val="24"/>
        </w:rPr>
      </w:pPr>
      <w:r w:rsidRPr="00005CD2">
        <w:rPr>
          <w:sz w:val="24"/>
          <w:szCs w:val="24"/>
        </w:rPr>
        <w:t xml:space="preserve">рентабельность активов </w:t>
      </w:r>
    </w:p>
    <w:p w:rsidR="00005CD2" w:rsidRPr="00005CD2" w:rsidRDefault="00005CD2" w:rsidP="00BD7722">
      <w:pPr>
        <w:widowControl/>
        <w:numPr>
          <w:ilvl w:val="0"/>
          <w:numId w:val="35"/>
        </w:numPr>
        <w:tabs>
          <w:tab w:val="clear" w:pos="720"/>
          <w:tab w:val="num" w:pos="1080"/>
        </w:tabs>
        <w:autoSpaceDE w:val="0"/>
        <w:autoSpaceDN w:val="0"/>
        <w:adjustRightInd w:val="0"/>
        <w:ind w:left="1080"/>
        <w:jc w:val="both"/>
        <w:rPr>
          <w:sz w:val="24"/>
          <w:szCs w:val="24"/>
        </w:rPr>
      </w:pPr>
      <w:r w:rsidRPr="00005CD2">
        <w:rPr>
          <w:sz w:val="24"/>
          <w:szCs w:val="24"/>
        </w:rPr>
        <w:t>рентабельность собственного капитала</w:t>
      </w:r>
    </w:p>
    <w:p w:rsidR="000B34B8" w:rsidRPr="00BD7722" w:rsidRDefault="000B34B8" w:rsidP="00BD7722">
      <w:pPr>
        <w:shd w:val="clear" w:color="auto" w:fill="FFFFFF"/>
        <w:autoSpaceDE w:val="0"/>
        <w:autoSpaceDN w:val="0"/>
        <w:adjustRightInd w:val="0"/>
        <w:spacing w:before="120" w:after="120"/>
        <w:jc w:val="both"/>
        <w:rPr>
          <w:b/>
          <w:i/>
          <w:iCs/>
          <w:color w:val="000000"/>
          <w:szCs w:val="28"/>
        </w:rPr>
      </w:pPr>
      <w:r w:rsidRPr="00BD7722">
        <w:rPr>
          <w:b/>
          <w:i/>
          <w:iCs/>
          <w:color w:val="000000"/>
          <w:szCs w:val="28"/>
        </w:rPr>
        <w:t xml:space="preserve">Примерная тематика </w:t>
      </w:r>
      <w:r w:rsidR="00AB1D89" w:rsidRPr="00BD7722">
        <w:rPr>
          <w:b/>
          <w:i/>
          <w:iCs/>
          <w:color w:val="000000"/>
          <w:szCs w:val="28"/>
        </w:rPr>
        <w:t>курсовых</w:t>
      </w:r>
      <w:r w:rsidRPr="00BD7722">
        <w:rPr>
          <w:b/>
          <w:i/>
          <w:iCs/>
          <w:color w:val="000000"/>
          <w:szCs w:val="28"/>
        </w:rPr>
        <w:t xml:space="preserve"> </w:t>
      </w:r>
      <w:r w:rsidR="00AD428A" w:rsidRPr="00BD7722">
        <w:rPr>
          <w:b/>
          <w:i/>
          <w:iCs/>
          <w:color w:val="000000"/>
          <w:szCs w:val="28"/>
        </w:rPr>
        <w:t>работ</w:t>
      </w:r>
      <w:r w:rsidRPr="00BD7722">
        <w:rPr>
          <w:b/>
          <w:i/>
          <w:iCs/>
          <w:color w:val="000000"/>
          <w:szCs w:val="28"/>
        </w:rPr>
        <w:t xml:space="preserve"> по разделу «Интеллектуальный анализ данных»</w:t>
      </w:r>
    </w:p>
    <w:tbl>
      <w:tblPr>
        <w:tblStyle w:val="a3"/>
        <w:tblW w:w="0" w:type="auto"/>
        <w:tblInd w:w="108" w:type="dxa"/>
        <w:tblLook w:val="01E0" w:firstRow="1" w:lastRow="1" w:firstColumn="1" w:lastColumn="1" w:noHBand="0" w:noVBand="0"/>
      </w:tblPr>
      <w:tblGrid>
        <w:gridCol w:w="720"/>
        <w:gridCol w:w="3960"/>
        <w:gridCol w:w="4903"/>
      </w:tblGrid>
      <w:tr w:rsidR="008226F9" w:rsidRPr="000E4044">
        <w:trPr>
          <w:tblHeader/>
        </w:trPr>
        <w:tc>
          <w:tcPr>
            <w:tcW w:w="720" w:type="dxa"/>
          </w:tcPr>
          <w:p w:rsidR="008226F9" w:rsidRPr="000E4044" w:rsidRDefault="008226F9" w:rsidP="00C32642">
            <w:pPr>
              <w:jc w:val="center"/>
              <w:rPr>
                <w:b/>
                <w:sz w:val="22"/>
                <w:szCs w:val="22"/>
              </w:rPr>
            </w:pPr>
            <w:r>
              <w:rPr>
                <w:b/>
                <w:sz w:val="22"/>
                <w:szCs w:val="22"/>
              </w:rPr>
              <w:t>№ п/п</w:t>
            </w:r>
          </w:p>
        </w:tc>
        <w:tc>
          <w:tcPr>
            <w:tcW w:w="3960" w:type="dxa"/>
          </w:tcPr>
          <w:p w:rsidR="008226F9" w:rsidRPr="000E4044" w:rsidRDefault="008226F9" w:rsidP="00C32642">
            <w:pPr>
              <w:jc w:val="center"/>
              <w:rPr>
                <w:b/>
                <w:sz w:val="22"/>
                <w:szCs w:val="22"/>
              </w:rPr>
            </w:pPr>
            <w:r w:rsidRPr="000E4044">
              <w:rPr>
                <w:b/>
                <w:sz w:val="22"/>
                <w:szCs w:val="22"/>
              </w:rPr>
              <w:t>Тема</w:t>
            </w:r>
          </w:p>
        </w:tc>
        <w:tc>
          <w:tcPr>
            <w:tcW w:w="4903" w:type="dxa"/>
          </w:tcPr>
          <w:p w:rsidR="008226F9" w:rsidRPr="000E4044" w:rsidRDefault="008226F9" w:rsidP="00C32642">
            <w:pPr>
              <w:jc w:val="center"/>
              <w:rPr>
                <w:b/>
                <w:sz w:val="22"/>
                <w:szCs w:val="22"/>
              </w:rPr>
            </w:pPr>
            <w:r w:rsidRPr="000E4044">
              <w:rPr>
                <w:b/>
                <w:sz w:val="22"/>
                <w:szCs w:val="22"/>
              </w:rPr>
              <w:t>Состав аналитики</w:t>
            </w:r>
          </w:p>
        </w:tc>
      </w:tr>
      <w:tr w:rsidR="008226F9" w:rsidRPr="008C3949">
        <w:tc>
          <w:tcPr>
            <w:tcW w:w="720" w:type="dxa"/>
          </w:tcPr>
          <w:p w:rsidR="008226F9" w:rsidRPr="000E4044" w:rsidRDefault="008226F9" w:rsidP="008226F9">
            <w:pPr>
              <w:numPr>
                <w:ilvl w:val="0"/>
                <w:numId w:val="39"/>
              </w:numPr>
              <w:jc w:val="center"/>
              <w:rPr>
                <w:sz w:val="22"/>
                <w:szCs w:val="22"/>
              </w:rPr>
            </w:pPr>
          </w:p>
        </w:tc>
        <w:tc>
          <w:tcPr>
            <w:tcW w:w="3960" w:type="dxa"/>
          </w:tcPr>
          <w:p w:rsidR="008226F9" w:rsidRPr="000E4044" w:rsidRDefault="008226F9" w:rsidP="000E4044">
            <w:pPr>
              <w:rPr>
                <w:sz w:val="22"/>
                <w:szCs w:val="22"/>
              </w:rPr>
            </w:pPr>
            <w:r w:rsidRPr="000E4044">
              <w:rPr>
                <w:sz w:val="22"/>
                <w:szCs w:val="22"/>
              </w:rPr>
              <w:t>Расчет устойчивости системы (старшего показателя Ляпунова) по временному ряду объекта конкретной предметной области.</w:t>
            </w:r>
          </w:p>
        </w:tc>
        <w:tc>
          <w:tcPr>
            <w:tcW w:w="4903" w:type="dxa"/>
          </w:tcPr>
          <w:p w:rsidR="008226F9" w:rsidRPr="000E4044" w:rsidRDefault="008226F9" w:rsidP="000E4044">
            <w:pPr>
              <w:numPr>
                <w:ilvl w:val="0"/>
                <w:numId w:val="3"/>
              </w:numPr>
              <w:rPr>
                <w:sz w:val="22"/>
                <w:szCs w:val="22"/>
              </w:rPr>
            </w:pPr>
            <w:r w:rsidRPr="000E4044">
              <w:rPr>
                <w:sz w:val="22"/>
                <w:szCs w:val="22"/>
              </w:rPr>
              <w:t>Оптимальная ширина окна</w:t>
            </w:r>
          </w:p>
          <w:p w:rsidR="008226F9" w:rsidRPr="000E4044" w:rsidRDefault="008226F9" w:rsidP="000E4044">
            <w:pPr>
              <w:numPr>
                <w:ilvl w:val="0"/>
                <w:numId w:val="3"/>
              </w:numPr>
              <w:rPr>
                <w:sz w:val="22"/>
                <w:szCs w:val="22"/>
              </w:rPr>
            </w:pPr>
            <w:r w:rsidRPr="000E4044">
              <w:rPr>
                <w:sz w:val="22"/>
                <w:szCs w:val="22"/>
              </w:rPr>
              <w:t>Построение нейросетевой или генетической модели</w:t>
            </w:r>
          </w:p>
          <w:p w:rsidR="008226F9" w:rsidRPr="000E4044" w:rsidRDefault="008226F9" w:rsidP="000E4044">
            <w:pPr>
              <w:numPr>
                <w:ilvl w:val="0"/>
                <w:numId w:val="3"/>
              </w:numPr>
              <w:rPr>
                <w:sz w:val="22"/>
                <w:szCs w:val="22"/>
              </w:rPr>
            </w:pPr>
            <w:r w:rsidRPr="000E4044">
              <w:rPr>
                <w:sz w:val="22"/>
                <w:szCs w:val="22"/>
              </w:rPr>
              <w:t>Исследование модели на устойчивость по Ляпунову</w:t>
            </w:r>
          </w:p>
        </w:tc>
      </w:tr>
      <w:tr w:rsidR="008226F9" w:rsidRPr="008C3949">
        <w:tc>
          <w:tcPr>
            <w:tcW w:w="720" w:type="dxa"/>
          </w:tcPr>
          <w:p w:rsidR="008226F9" w:rsidRPr="000E4044" w:rsidRDefault="008226F9" w:rsidP="008226F9">
            <w:pPr>
              <w:numPr>
                <w:ilvl w:val="0"/>
                <w:numId w:val="39"/>
              </w:numPr>
              <w:jc w:val="center"/>
              <w:rPr>
                <w:sz w:val="22"/>
                <w:szCs w:val="22"/>
              </w:rPr>
            </w:pPr>
          </w:p>
        </w:tc>
        <w:tc>
          <w:tcPr>
            <w:tcW w:w="3960" w:type="dxa"/>
          </w:tcPr>
          <w:p w:rsidR="008226F9" w:rsidRPr="000E4044" w:rsidRDefault="008226F9" w:rsidP="000E4044">
            <w:pPr>
              <w:rPr>
                <w:sz w:val="22"/>
                <w:szCs w:val="22"/>
              </w:rPr>
            </w:pPr>
            <w:r w:rsidRPr="000E4044">
              <w:rPr>
                <w:sz w:val="22"/>
                <w:szCs w:val="22"/>
              </w:rPr>
              <w:t>Оценка фазовой размерности по отрезкам временного ряда объекта конкретной предметной области.</w:t>
            </w:r>
          </w:p>
        </w:tc>
        <w:tc>
          <w:tcPr>
            <w:tcW w:w="4903" w:type="dxa"/>
          </w:tcPr>
          <w:p w:rsidR="008226F9" w:rsidRPr="000E4044" w:rsidRDefault="008226F9" w:rsidP="000E4044">
            <w:pPr>
              <w:numPr>
                <w:ilvl w:val="0"/>
                <w:numId w:val="4"/>
              </w:numPr>
              <w:rPr>
                <w:sz w:val="22"/>
                <w:szCs w:val="22"/>
              </w:rPr>
            </w:pPr>
            <w:r w:rsidRPr="000E4044">
              <w:rPr>
                <w:sz w:val="22"/>
                <w:szCs w:val="22"/>
              </w:rPr>
              <w:t>Построение моделей отрезка с разным числом входных переменных</w:t>
            </w:r>
          </w:p>
          <w:p w:rsidR="008226F9" w:rsidRPr="000E4044" w:rsidRDefault="008226F9" w:rsidP="000E4044">
            <w:pPr>
              <w:numPr>
                <w:ilvl w:val="0"/>
                <w:numId w:val="4"/>
              </w:numPr>
              <w:rPr>
                <w:sz w:val="22"/>
                <w:szCs w:val="22"/>
              </w:rPr>
            </w:pPr>
            <w:r w:rsidRPr="000E4044">
              <w:rPr>
                <w:sz w:val="22"/>
                <w:szCs w:val="22"/>
              </w:rPr>
              <w:t>Нахождение с помощью критериев оптимизации структуры необходимой размерности каждого отрезка</w:t>
            </w:r>
          </w:p>
        </w:tc>
      </w:tr>
      <w:tr w:rsidR="008226F9" w:rsidRPr="008C3949">
        <w:tc>
          <w:tcPr>
            <w:tcW w:w="720" w:type="dxa"/>
          </w:tcPr>
          <w:p w:rsidR="008226F9" w:rsidRPr="000E4044" w:rsidRDefault="008226F9" w:rsidP="008226F9">
            <w:pPr>
              <w:numPr>
                <w:ilvl w:val="0"/>
                <w:numId w:val="39"/>
              </w:numPr>
              <w:jc w:val="center"/>
              <w:rPr>
                <w:sz w:val="22"/>
                <w:szCs w:val="22"/>
              </w:rPr>
            </w:pPr>
          </w:p>
        </w:tc>
        <w:tc>
          <w:tcPr>
            <w:tcW w:w="3960" w:type="dxa"/>
          </w:tcPr>
          <w:p w:rsidR="008226F9" w:rsidRPr="000E4044" w:rsidRDefault="008226F9" w:rsidP="000E4044">
            <w:pPr>
              <w:rPr>
                <w:sz w:val="22"/>
                <w:szCs w:val="22"/>
              </w:rPr>
            </w:pPr>
            <w:r w:rsidRPr="000E4044">
              <w:rPr>
                <w:sz w:val="22"/>
                <w:szCs w:val="22"/>
              </w:rPr>
              <w:t>Расчет скользящего показателя хаотичности по Хёрсту по временному ряду  объекта конкретной предметной области.</w:t>
            </w:r>
          </w:p>
        </w:tc>
        <w:tc>
          <w:tcPr>
            <w:tcW w:w="4903" w:type="dxa"/>
          </w:tcPr>
          <w:p w:rsidR="008226F9" w:rsidRPr="000E4044" w:rsidRDefault="008226F9" w:rsidP="000E4044">
            <w:pPr>
              <w:numPr>
                <w:ilvl w:val="0"/>
                <w:numId w:val="5"/>
              </w:numPr>
              <w:rPr>
                <w:sz w:val="22"/>
                <w:szCs w:val="22"/>
              </w:rPr>
            </w:pPr>
            <w:r w:rsidRPr="000E4044">
              <w:rPr>
                <w:sz w:val="22"/>
                <w:szCs w:val="22"/>
              </w:rPr>
              <w:t>Построить показатель Хёрста по отрезкам временного ряда с помощью алгоритма относительного размаха</w:t>
            </w:r>
          </w:p>
          <w:p w:rsidR="008226F9" w:rsidRPr="000E4044" w:rsidRDefault="008226F9" w:rsidP="000E4044">
            <w:pPr>
              <w:numPr>
                <w:ilvl w:val="0"/>
                <w:numId w:val="5"/>
              </w:numPr>
              <w:rPr>
                <w:sz w:val="22"/>
                <w:szCs w:val="22"/>
              </w:rPr>
            </w:pPr>
            <w:r w:rsidRPr="000E4044">
              <w:rPr>
                <w:sz w:val="22"/>
                <w:szCs w:val="22"/>
              </w:rPr>
              <w:t>Построить скользящий показатель Хёрста по длине ряда, используя автокорреляционную функцию</w:t>
            </w:r>
          </w:p>
        </w:tc>
      </w:tr>
      <w:tr w:rsidR="008226F9" w:rsidRPr="008C3949">
        <w:tc>
          <w:tcPr>
            <w:tcW w:w="720" w:type="dxa"/>
          </w:tcPr>
          <w:p w:rsidR="008226F9" w:rsidRPr="000E4044" w:rsidRDefault="008226F9" w:rsidP="008226F9">
            <w:pPr>
              <w:numPr>
                <w:ilvl w:val="0"/>
                <w:numId w:val="39"/>
              </w:numPr>
              <w:jc w:val="center"/>
              <w:rPr>
                <w:sz w:val="22"/>
                <w:szCs w:val="22"/>
              </w:rPr>
            </w:pPr>
          </w:p>
        </w:tc>
        <w:tc>
          <w:tcPr>
            <w:tcW w:w="3960" w:type="dxa"/>
          </w:tcPr>
          <w:p w:rsidR="008226F9" w:rsidRPr="000E4044" w:rsidRDefault="008226F9" w:rsidP="000E4044">
            <w:pPr>
              <w:rPr>
                <w:sz w:val="22"/>
                <w:szCs w:val="22"/>
              </w:rPr>
            </w:pPr>
            <w:r w:rsidRPr="000E4044">
              <w:rPr>
                <w:sz w:val="22"/>
                <w:szCs w:val="22"/>
              </w:rPr>
              <w:t>Выполнить сингулярный спектральный анализ временного ряда объекта конкретной предметной области.</w:t>
            </w:r>
          </w:p>
        </w:tc>
        <w:tc>
          <w:tcPr>
            <w:tcW w:w="4903" w:type="dxa"/>
          </w:tcPr>
          <w:p w:rsidR="008226F9" w:rsidRPr="000E4044" w:rsidRDefault="008226F9" w:rsidP="000E4044">
            <w:pPr>
              <w:numPr>
                <w:ilvl w:val="0"/>
                <w:numId w:val="6"/>
              </w:numPr>
              <w:rPr>
                <w:sz w:val="22"/>
                <w:szCs w:val="22"/>
              </w:rPr>
            </w:pPr>
            <w:r w:rsidRPr="000E4044">
              <w:rPr>
                <w:sz w:val="22"/>
                <w:szCs w:val="22"/>
              </w:rPr>
              <w:t>Используя программу SSA выделить трендовую, одну из гармонических и одну шумовую компоненту.</w:t>
            </w:r>
          </w:p>
          <w:p w:rsidR="008226F9" w:rsidRPr="000E4044" w:rsidRDefault="008226F9" w:rsidP="000E4044">
            <w:pPr>
              <w:numPr>
                <w:ilvl w:val="0"/>
                <w:numId w:val="6"/>
              </w:numPr>
              <w:rPr>
                <w:sz w:val="22"/>
                <w:szCs w:val="22"/>
              </w:rPr>
            </w:pPr>
            <w:r w:rsidRPr="000E4044">
              <w:rPr>
                <w:sz w:val="22"/>
                <w:szCs w:val="22"/>
              </w:rPr>
              <w:t>Реконструировать несколько компонент</w:t>
            </w:r>
          </w:p>
          <w:p w:rsidR="008226F9" w:rsidRPr="000E4044" w:rsidRDefault="008226F9" w:rsidP="000E4044">
            <w:pPr>
              <w:numPr>
                <w:ilvl w:val="0"/>
                <w:numId w:val="6"/>
              </w:numPr>
              <w:rPr>
                <w:sz w:val="22"/>
                <w:szCs w:val="22"/>
              </w:rPr>
            </w:pPr>
            <w:r w:rsidRPr="000E4044">
              <w:rPr>
                <w:sz w:val="22"/>
                <w:szCs w:val="22"/>
              </w:rPr>
              <w:t>Выполнить прогноз по нескольким компонентам</w:t>
            </w:r>
          </w:p>
        </w:tc>
      </w:tr>
      <w:tr w:rsidR="008226F9" w:rsidRPr="009B13F0">
        <w:tc>
          <w:tcPr>
            <w:tcW w:w="720" w:type="dxa"/>
          </w:tcPr>
          <w:p w:rsidR="008226F9" w:rsidRPr="000E4044" w:rsidRDefault="008226F9" w:rsidP="008226F9">
            <w:pPr>
              <w:numPr>
                <w:ilvl w:val="0"/>
                <w:numId w:val="39"/>
              </w:numPr>
              <w:jc w:val="center"/>
              <w:rPr>
                <w:sz w:val="22"/>
                <w:szCs w:val="22"/>
              </w:rPr>
            </w:pPr>
          </w:p>
        </w:tc>
        <w:tc>
          <w:tcPr>
            <w:tcW w:w="3960" w:type="dxa"/>
          </w:tcPr>
          <w:p w:rsidR="008226F9" w:rsidRPr="000E4044" w:rsidRDefault="008226F9" w:rsidP="000E4044">
            <w:pPr>
              <w:rPr>
                <w:sz w:val="22"/>
                <w:szCs w:val="22"/>
              </w:rPr>
            </w:pPr>
            <w:r w:rsidRPr="000E4044">
              <w:rPr>
                <w:sz w:val="22"/>
                <w:szCs w:val="22"/>
              </w:rPr>
              <w:t>Произвести оптимальную сегментацию временного ряда объекта конкретной предметной области по критерию сохранения модели для каждого сегмента</w:t>
            </w:r>
          </w:p>
        </w:tc>
        <w:tc>
          <w:tcPr>
            <w:tcW w:w="4903" w:type="dxa"/>
          </w:tcPr>
          <w:p w:rsidR="008226F9" w:rsidRPr="000E4044" w:rsidRDefault="008226F9" w:rsidP="000E4044">
            <w:pPr>
              <w:numPr>
                <w:ilvl w:val="0"/>
                <w:numId w:val="7"/>
              </w:numPr>
              <w:rPr>
                <w:sz w:val="22"/>
                <w:szCs w:val="22"/>
              </w:rPr>
            </w:pPr>
            <w:r w:rsidRPr="000E4044">
              <w:rPr>
                <w:sz w:val="22"/>
                <w:szCs w:val="22"/>
              </w:rPr>
              <w:t>Произвести нахождение оптимальной ширины скользящего окна для начального участка</w:t>
            </w:r>
          </w:p>
          <w:p w:rsidR="008226F9" w:rsidRPr="000E4044" w:rsidRDefault="008226F9" w:rsidP="000E4044">
            <w:pPr>
              <w:numPr>
                <w:ilvl w:val="0"/>
                <w:numId w:val="7"/>
              </w:numPr>
              <w:rPr>
                <w:sz w:val="22"/>
                <w:szCs w:val="22"/>
              </w:rPr>
            </w:pPr>
            <w:r w:rsidRPr="000E4044">
              <w:rPr>
                <w:sz w:val="22"/>
                <w:szCs w:val="22"/>
              </w:rPr>
              <w:t>Построить прогноз по найденной модели с вычислением критериев оптимизации структуры модели.</w:t>
            </w:r>
          </w:p>
          <w:p w:rsidR="008226F9" w:rsidRPr="000E4044" w:rsidRDefault="008226F9" w:rsidP="000E4044">
            <w:pPr>
              <w:numPr>
                <w:ilvl w:val="0"/>
                <w:numId w:val="7"/>
              </w:numPr>
              <w:rPr>
                <w:sz w:val="22"/>
                <w:szCs w:val="22"/>
              </w:rPr>
            </w:pPr>
            <w:r w:rsidRPr="000E4044">
              <w:rPr>
                <w:sz w:val="22"/>
                <w:szCs w:val="22"/>
              </w:rPr>
              <w:t>Найти конец 1-го сегмента</w:t>
            </w:r>
          </w:p>
          <w:p w:rsidR="008226F9" w:rsidRPr="000E4044" w:rsidRDefault="008226F9" w:rsidP="000E4044">
            <w:pPr>
              <w:numPr>
                <w:ilvl w:val="0"/>
                <w:numId w:val="7"/>
              </w:numPr>
              <w:rPr>
                <w:sz w:val="22"/>
                <w:szCs w:val="22"/>
              </w:rPr>
            </w:pPr>
            <w:r w:rsidRPr="000E4044">
              <w:rPr>
                <w:sz w:val="22"/>
                <w:szCs w:val="22"/>
              </w:rPr>
              <w:t>Повторить пп 1-3 до достижения конца ряда.</w:t>
            </w:r>
          </w:p>
        </w:tc>
      </w:tr>
      <w:tr w:rsidR="008226F9" w:rsidRPr="00365C5C">
        <w:tc>
          <w:tcPr>
            <w:tcW w:w="720" w:type="dxa"/>
          </w:tcPr>
          <w:p w:rsidR="008226F9" w:rsidRPr="000E4044" w:rsidRDefault="008226F9" w:rsidP="008226F9">
            <w:pPr>
              <w:numPr>
                <w:ilvl w:val="0"/>
                <w:numId w:val="39"/>
              </w:numPr>
              <w:jc w:val="center"/>
              <w:rPr>
                <w:sz w:val="22"/>
                <w:szCs w:val="22"/>
              </w:rPr>
            </w:pPr>
          </w:p>
        </w:tc>
        <w:tc>
          <w:tcPr>
            <w:tcW w:w="3960" w:type="dxa"/>
          </w:tcPr>
          <w:p w:rsidR="008226F9" w:rsidRPr="000E4044" w:rsidRDefault="008226F9" w:rsidP="000E4044">
            <w:pPr>
              <w:rPr>
                <w:sz w:val="22"/>
                <w:szCs w:val="22"/>
              </w:rPr>
            </w:pPr>
            <w:r w:rsidRPr="000E4044">
              <w:rPr>
                <w:sz w:val="22"/>
                <w:szCs w:val="22"/>
              </w:rPr>
              <w:t>Решение задачи классификации объектов конкретной предметной области методом самоорганизующейся сети Кохонена</w:t>
            </w:r>
          </w:p>
        </w:tc>
        <w:tc>
          <w:tcPr>
            <w:tcW w:w="4903" w:type="dxa"/>
          </w:tcPr>
          <w:p w:rsidR="008226F9" w:rsidRPr="000E4044" w:rsidRDefault="008226F9" w:rsidP="00F7198C">
            <w:pPr>
              <w:numPr>
                <w:ilvl w:val="1"/>
                <w:numId w:val="7"/>
              </w:numPr>
              <w:tabs>
                <w:tab w:val="clear" w:pos="1440"/>
              </w:tabs>
              <w:ind w:left="432" w:hanging="432"/>
              <w:rPr>
                <w:sz w:val="22"/>
                <w:szCs w:val="22"/>
              </w:rPr>
            </w:pPr>
            <w:r w:rsidRPr="000E4044">
              <w:rPr>
                <w:sz w:val="22"/>
                <w:szCs w:val="22"/>
              </w:rPr>
              <w:t>Сформировать входы и выходы сети.</w:t>
            </w:r>
          </w:p>
          <w:p w:rsidR="008226F9" w:rsidRPr="000E4044" w:rsidRDefault="008226F9" w:rsidP="00F7198C">
            <w:pPr>
              <w:numPr>
                <w:ilvl w:val="1"/>
                <w:numId w:val="7"/>
              </w:numPr>
              <w:tabs>
                <w:tab w:val="clear" w:pos="1440"/>
              </w:tabs>
              <w:ind w:left="432" w:hanging="432"/>
              <w:rPr>
                <w:sz w:val="22"/>
                <w:szCs w:val="22"/>
              </w:rPr>
            </w:pPr>
            <w:r w:rsidRPr="000E4044">
              <w:rPr>
                <w:sz w:val="22"/>
                <w:szCs w:val="22"/>
              </w:rPr>
              <w:t>Обучить сеть Кохонена;</w:t>
            </w:r>
          </w:p>
          <w:p w:rsidR="008226F9" w:rsidRPr="000E4044" w:rsidRDefault="008226F9" w:rsidP="00F7198C">
            <w:pPr>
              <w:numPr>
                <w:ilvl w:val="1"/>
                <w:numId w:val="7"/>
              </w:numPr>
              <w:tabs>
                <w:tab w:val="clear" w:pos="1440"/>
              </w:tabs>
              <w:ind w:left="432" w:hanging="432"/>
              <w:rPr>
                <w:sz w:val="22"/>
                <w:szCs w:val="22"/>
              </w:rPr>
            </w:pPr>
            <w:r w:rsidRPr="000E4044">
              <w:rPr>
                <w:sz w:val="22"/>
                <w:szCs w:val="22"/>
              </w:rPr>
              <w:t>Средствами окна «Частота выигрышей» идентифицировать кластеры в окне «Топологическая карта».</w:t>
            </w:r>
          </w:p>
        </w:tc>
      </w:tr>
      <w:tr w:rsidR="008226F9" w:rsidRPr="008C3949">
        <w:tc>
          <w:tcPr>
            <w:tcW w:w="720" w:type="dxa"/>
          </w:tcPr>
          <w:p w:rsidR="008226F9" w:rsidRPr="000E4044" w:rsidRDefault="008226F9" w:rsidP="008226F9">
            <w:pPr>
              <w:numPr>
                <w:ilvl w:val="0"/>
                <w:numId w:val="39"/>
              </w:numPr>
              <w:jc w:val="center"/>
              <w:rPr>
                <w:sz w:val="22"/>
                <w:szCs w:val="22"/>
              </w:rPr>
            </w:pPr>
          </w:p>
        </w:tc>
        <w:tc>
          <w:tcPr>
            <w:tcW w:w="3960" w:type="dxa"/>
          </w:tcPr>
          <w:p w:rsidR="008226F9" w:rsidRPr="000E4044" w:rsidRDefault="008226F9" w:rsidP="000E4044">
            <w:pPr>
              <w:rPr>
                <w:sz w:val="22"/>
                <w:szCs w:val="22"/>
              </w:rPr>
            </w:pPr>
            <w:r w:rsidRPr="000E4044">
              <w:rPr>
                <w:sz w:val="22"/>
                <w:szCs w:val="22"/>
              </w:rPr>
              <w:t>Решение задачи классификации объектов конкретной предметной области методом нейрoсетевой классификации с выходными значениями 1 из М</w:t>
            </w:r>
          </w:p>
        </w:tc>
        <w:tc>
          <w:tcPr>
            <w:tcW w:w="4903" w:type="dxa"/>
          </w:tcPr>
          <w:p w:rsidR="008226F9" w:rsidRPr="000E4044" w:rsidRDefault="008226F9" w:rsidP="00F7198C">
            <w:pPr>
              <w:numPr>
                <w:ilvl w:val="0"/>
                <w:numId w:val="8"/>
              </w:numPr>
              <w:tabs>
                <w:tab w:val="clear" w:pos="1440"/>
              </w:tabs>
              <w:ind w:left="432" w:hanging="432"/>
              <w:rPr>
                <w:sz w:val="22"/>
                <w:szCs w:val="22"/>
              </w:rPr>
            </w:pPr>
            <w:r w:rsidRPr="000E4044">
              <w:rPr>
                <w:sz w:val="22"/>
                <w:szCs w:val="22"/>
              </w:rPr>
              <w:t>Подготовить исходные данные</w:t>
            </w:r>
          </w:p>
          <w:p w:rsidR="008226F9" w:rsidRPr="000E4044" w:rsidRDefault="008226F9" w:rsidP="00F7198C">
            <w:pPr>
              <w:numPr>
                <w:ilvl w:val="0"/>
                <w:numId w:val="8"/>
              </w:numPr>
              <w:tabs>
                <w:tab w:val="clear" w:pos="1440"/>
              </w:tabs>
              <w:ind w:left="432" w:hanging="432"/>
              <w:rPr>
                <w:sz w:val="22"/>
                <w:szCs w:val="22"/>
              </w:rPr>
            </w:pPr>
            <w:r w:rsidRPr="000E4044">
              <w:rPr>
                <w:sz w:val="22"/>
                <w:szCs w:val="22"/>
              </w:rPr>
              <w:t>Выбрать тип нейронной сети</w:t>
            </w:r>
          </w:p>
          <w:p w:rsidR="008226F9" w:rsidRPr="000E4044" w:rsidRDefault="008226F9" w:rsidP="00F7198C">
            <w:pPr>
              <w:numPr>
                <w:ilvl w:val="0"/>
                <w:numId w:val="8"/>
              </w:numPr>
              <w:tabs>
                <w:tab w:val="clear" w:pos="1440"/>
              </w:tabs>
              <w:ind w:left="432" w:hanging="432"/>
              <w:rPr>
                <w:sz w:val="22"/>
                <w:szCs w:val="22"/>
              </w:rPr>
            </w:pPr>
            <w:r w:rsidRPr="000E4044">
              <w:rPr>
                <w:sz w:val="22"/>
                <w:szCs w:val="22"/>
              </w:rPr>
              <w:t>Обучить нейросеть</w:t>
            </w:r>
          </w:p>
          <w:p w:rsidR="008226F9" w:rsidRPr="000E4044" w:rsidRDefault="008226F9" w:rsidP="00F7198C">
            <w:pPr>
              <w:numPr>
                <w:ilvl w:val="0"/>
                <w:numId w:val="8"/>
              </w:numPr>
              <w:tabs>
                <w:tab w:val="clear" w:pos="1440"/>
              </w:tabs>
              <w:ind w:left="432" w:hanging="432"/>
              <w:rPr>
                <w:sz w:val="22"/>
                <w:szCs w:val="22"/>
              </w:rPr>
            </w:pPr>
            <w:r w:rsidRPr="000E4044">
              <w:rPr>
                <w:sz w:val="22"/>
                <w:szCs w:val="22"/>
              </w:rPr>
              <w:t>Воспользоваться построенной моделью для отнесения наблюдений к построенным классам</w:t>
            </w:r>
          </w:p>
        </w:tc>
      </w:tr>
      <w:tr w:rsidR="008226F9" w:rsidRPr="008C3949">
        <w:tc>
          <w:tcPr>
            <w:tcW w:w="720" w:type="dxa"/>
          </w:tcPr>
          <w:p w:rsidR="008226F9" w:rsidRPr="000E4044" w:rsidRDefault="008226F9" w:rsidP="008226F9">
            <w:pPr>
              <w:numPr>
                <w:ilvl w:val="0"/>
                <w:numId w:val="39"/>
              </w:numPr>
              <w:jc w:val="center"/>
              <w:rPr>
                <w:sz w:val="22"/>
                <w:szCs w:val="22"/>
              </w:rPr>
            </w:pPr>
          </w:p>
        </w:tc>
        <w:tc>
          <w:tcPr>
            <w:tcW w:w="3960" w:type="dxa"/>
          </w:tcPr>
          <w:p w:rsidR="008226F9" w:rsidRPr="000E4044" w:rsidRDefault="008226F9" w:rsidP="000E4044">
            <w:pPr>
              <w:rPr>
                <w:sz w:val="22"/>
                <w:szCs w:val="22"/>
              </w:rPr>
            </w:pPr>
            <w:r w:rsidRPr="000E4044">
              <w:rPr>
                <w:sz w:val="22"/>
                <w:szCs w:val="22"/>
              </w:rPr>
              <w:t>Прогноз количественных переменных с помощью искусственной нейронной сети</w:t>
            </w:r>
          </w:p>
        </w:tc>
        <w:tc>
          <w:tcPr>
            <w:tcW w:w="4903" w:type="dxa"/>
          </w:tcPr>
          <w:p w:rsidR="008226F9" w:rsidRPr="000E4044" w:rsidRDefault="008226F9" w:rsidP="00F7198C">
            <w:pPr>
              <w:numPr>
                <w:ilvl w:val="0"/>
                <w:numId w:val="9"/>
              </w:numPr>
              <w:tabs>
                <w:tab w:val="clear" w:pos="1440"/>
              </w:tabs>
              <w:ind w:left="432" w:hanging="432"/>
              <w:rPr>
                <w:sz w:val="22"/>
                <w:szCs w:val="22"/>
              </w:rPr>
            </w:pPr>
            <w:r w:rsidRPr="000E4044">
              <w:rPr>
                <w:sz w:val="22"/>
                <w:szCs w:val="22"/>
              </w:rPr>
              <w:t>Определить фазовую размерность</w:t>
            </w:r>
          </w:p>
          <w:p w:rsidR="008226F9" w:rsidRPr="000E4044" w:rsidRDefault="008226F9" w:rsidP="00F7198C">
            <w:pPr>
              <w:numPr>
                <w:ilvl w:val="0"/>
                <w:numId w:val="9"/>
              </w:numPr>
              <w:tabs>
                <w:tab w:val="clear" w:pos="1440"/>
              </w:tabs>
              <w:ind w:left="432" w:hanging="432"/>
              <w:rPr>
                <w:sz w:val="22"/>
                <w:szCs w:val="22"/>
              </w:rPr>
            </w:pPr>
            <w:r w:rsidRPr="000E4044">
              <w:rPr>
                <w:sz w:val="22"/>
                <w:szCs w:val="22"/>
              </w:rPr>
              <w:t>Перевести одномерный ряд в многомерный</w:t>
            </w:r>
          </w:p>
          <w:p w:rsidR="008226F9" w:rsidRPr="000E4044" w:rsidRDefault="008226F9" w:rsidP="00F7198C">
            <w:pPr>
              <w:numPr>
                <w:ilvl w:val="0"/>
                <w:numId w:val="9"/>
              </w:numPr>
              <w:tabs>
                <w:tab w:val="clear" w:pos="1440"/>
              </w:tabs>
              <w:ind w:left="432" w:hanging="432"/>
              <w:rPr>
                <w:sz w:val="22"/>
                <w:szCs w:val="22"/>
              </w:rPr>
            </w:pPr>
            <w:r w:rsidRPr="000E4044">
              <w:rPr>
                <w:sz w:val="22"/>
                <w:szCs w:val="22"/>
              </w:rPr>
              <w:t>Построить нейросетевую модель</w:t>
            </w:r>
          </w:p>
          <w:p w:rsidR="008226F9" w:rsidRPr="000E4044" w:rsidRDefault="008226F9" w:rsidP="00F7198C">
            <w:pPr>
              <w:numPr>
                <w:ilvl w:val="0"/>
                <w:numId w:val="9"/>
              </w:numPr>
              <w:tabs>
                <w:tab w:val="clear" w:pos="1440"/>
              </w:tabs>
              <w:ind w:left="432" w:hanging="432"/>
              <w:rPr>
                <w:sz w:val="22"/>
                <w:szCs w:val="22"/>
              </w:rPr>
            </w:pPr>
            <w:r w:rsidRPr="000E4044">
              <w:rPr>
                <w:sz w:val="22"/>
                <w:szCs w:val="22"/>
              </w:rPr>
              <w:t>Воспользоваться полученной моделью для прогноза</w:t>
            </w:r>
          </w:p>
        </w:tc>
      </w:tr>
      <w:tr w:rsidR="008226F9" w:rsidRPr="008C3949">
        <w:tc>
          <w:tcPr>
            <w:tcW w:w="720" w:type="dxa"/>
          </w:tcPr>
          <w:p w:rsidR="008226F9" w:rsidRPr="000E4044" w:rsidRDefault="008226F9" w:rsidP="008226F9">
            <w:pPr>
              <w:numPr>
                <w:ilvl w:val="0"/>
                <w:numId w:val="39"/>
              </w:numPr>
              <w:jc w:val="center"/>
              <w:rPr>
                <w:sz w:val="22"/>
                <w:szCs w:val="22"/>
              </w:rPr>
            </w:pPr>
          </w:p>
        </w:tc>
        <w:tc>
          <w:tcPr>
            <w:tcW w:w="3960" w:type="dxa"/>
          </w:tcPr>
          <w:p w:rsidR="008226F9" w:rsidRPr="000E4044" w:rsidRDefault="008226F9" w:rsidP="000E4044">
            <w:pPr>
              <w:rPr>
                <w:sz w:val="22"/>
                <w:szCs w:val="22"/>
              </w:rPr>
            </w:pPr>
            <w:r w:rsidRPr="000E4044">
              <w:rPr>
                <w:sz w:val="22"/>
                <w:szCs w:val="22"/>
              </w:rPr>
              <w:t>Кластеризация объектов конкретной предметной области с помощью нечетких множеств.</w:t>
            </w:r>
          </w:p>
        </w:tc>
        <w:tc>
          <w:tcPr>
            <w:tcW w:w="4903" w:type="dxa"/>
          </w:tcPr>
          <w:p w:rsidR="008226F9" w:rsidRPr="000E4044" w:rsidRDefault="008226F9" w:rsidP="000E4044">
            <w:pPr>
              <w:rPr>
                <w:sz w:val="22"/>
                <w:szCs w:val="22"/>
              </w:rPr>
            </w:pPr>
            <w:r w:rsidRPr="000E4044">
              <w:rPr>
                <w:sz w:val="22"/>
                <w:szCs w:val="22"/>
              </w:rPr>
              <w:t>1. Перейти к сокращенному признаковому пространству</w:t>
            </w:r>
          </w:p>
          <w:p w:rsidR="008226F9" w:rsidRPr="000E4044" w:rsidRDefault="008226F9" w:rsidP="000E4044">
            <w:pPr>
              <w:rPr>
                <w:sz w:val="22"/>
                <w:szCs w:val="22"/>
              </w:rPr>
            </w:pPr>
            <w:r w:rsidRPr="000E4044">
              <w:rPr>
                <w:sz w:val="22"/>
                <w:szCs w:val="22"/>
              </w:rPr>
              <w:t>2. Построить нечеткую систему</w:t>
            </w:r>
          </w:p>
          <w:p w:rsidR="008226F9" w:rsidRPr="000E4044" w:rsidRDefault="008226F9" w:rsidP="000E4044">
            <w:pPr>
              <w:rPr>
                <w:sz w:val="22"/>
                <w:szCs w:val="22"/>
              </w:rPr>
            </w:pPr>
            <w:r w:rsidRPr="000E4044">
              <w:rPr>
                <w:sz w:val="22"/>
                <w:szCs w:val="22"/>
              </w:rPr>
              <w:t>3. Задать функции принадлежности для входных переменных</w:t>
            </w:r>
          </w:p>
          <w:p w:rsidR="008226F9" w:rsidRPr="000E4044" w:rsidRDefault="008226F9" w:rsidP="000E4044">
            <w:pPr>
              <w:rPr>
                <w:sz w:val="22"/>
                <w:szCs w:val="22"/>
              </w:rPr>
            </w:pPr>
            <w:r w:rsidRPr="000E4044">
              <w:rPr>
                <w:sz w:val="22"/>
                <w:szCs w:val="22"/>
              </w:rPr>
              <w:t>4. Задать функции принадлежности для выходных переменных</w:t>
            </w:r>
          </w:p>
          <w:p w:rsidR="008226F9" w:rsidRPr="000E4044" w:rsidRDefault="008226F9" w:rsidP="000E4044">
            <w:pPr>
              <w:rPr>
                <w:sz w:val="22"/>
                <w:szCs w:val="22"/>
              </w:rPr>
            </w:pPr>
            <w:r w:rsidRPr="000E4044">
              <w:rPr>
                <w:sz w:val="22"/>
                <w:szCs w:val="22"/>
              </w:rPr>
              <w:t>5. Создать логические правила</w:t>
            </w:r>
          </w:p>
          <w:p w:rsidR="008226F9" w:rsidRPr="000E4044" w:rsidRDefault="008226F9" w:rsidP="000E4044">
            <w:pPr>
              <w:rPr>
                <w:sz w:val="22"/>
                <w:szCs w:val="22"/>
              </w:rPr>
            </w:pPr>
            <w:r w:rsidRPr="000E4044">
              <w:rPr>
                <w:sz w:val="22"/>
                <w:szCs w:val="22"/>
              </w:rPr>
              <w:t>6. Ввести значения признаков для каждого объекта</w:t>
            </w:r>
          </w:p>
          <w:p w:rsidR="008226F9" w:rsidRPr="000E4044" w:rsidRDefault="008226F9" w:rsidP="000E4044">
            <w:pPr>
              <w:rPr>
                <w:sz w:val="22"/>
                <w:szCs w:val="22"/>
              </w:rPr>
            </w:pPr>
            <w:r w:rsidRPr="000E4044">
              <w:rPr>
                <w:sz w:val="22"/>
                <w:szCs w:val="22"/>
              </w:rPr>
              <w:t xml:space="preserve">7. Получить значение кластера для каждого объекта </w:t>
            </w:r>
          </w:p>
        </w:tc>
      </w:tr>
      <w:tr w:rsidR="008226F9" w:rsidRPr="008C3949">
        <w:tc>
          <w:tcPr>
            <w:tcW w:w="720" w:type="dxa"/>
          </w:tcPr>
          <w:p w:rsidR="008226F9" w:rsidRPr="000E4044" w:rsidRDefault="008226F9" w:rsidP="008226F9">
            <w:pPr>
              <w:numPr>
                <w:ilvl w:val="0"/>
                <w:numId w:val="39"/>
              </w:numPr>
              <w:jc w:val="center"/>
              <w:rPr>
                <w:sz w:val="22"/>
                <w:szCs w:val="22"/>
              </w:rPr>
            </w:pPr>
          </w:p>
        </w:tc>
        <w:tc>
          <w:tcPr>
            <w:tcW w:w="3960" w:type="dxa"/>
          </w:tcPr>
          <w:p w:rsidR="008226F9" w:rsidRPr="000E4044" w:rsidRDefault="008226F9" w:rsidP="000E4044">
            <w:pPr>
              <w:rPr>
                <w:sz w:val="22"/>
                <w:szCs w:val="22"/>
              </w:rPr>
            </w:pPr>
            <w:r w:rsidRPr="000E4044">
              <w:rPr>
                <w:sz w:val="22"/>
                <w:szCs w:val="22"/>
              </w:rPr>
              <w:t>Прогноз стратегий действий ЛПР с использованием нейросетевого алгоритма.</w:t>
            </w:r>
          </w:p>
        </w:tc>
        <w:tc>
          <w:tcPr>
            <w:tcW w:w="4903" w:type="dxa"/>
          </w:tcPr>
          <w:p w:rsidR="008226F9" w:rsidRPr="000E4044" w:rsidRDefault="008226F9" w:rsidP="00F7198C">
            <w:pPr>
              <w:numPr>
                <w:ilvl w:val="0"/>
                <w:numId w:val="10"/>
              </w:numPr>
              <w:tabs>
                <w:tab w:val="clear" w:pos="1440"/>
              </w:tabs>
              <w:ind w:left="252" w:hanging="252"/>
              <w:rPr>
                <w:sz w:val="22"/>
                <w:szCs w:val="22"/>
              </w:rPr>
            </w:pPr>
            <w:r w:rsidRPr="000E4044">
              <w:rPr>
                <w:sz w:val="22"/>
                <w:szCs w:val="22"/>
              </w:rPr>
              <w:t>Методами If Then построить правила, классифицирующие наблюдения с получением надежности каждого правила</w:t>
            </w:r>
          </w:p>
          <w:p w:rsidR="008226F9" w:rsidRPr="000E4044" w:rsidRDefault="008226F9" w:rsidP="00F7198C">
            <w:pPr>
              <w:numPr>
                <w:ilvl w:val="0"/>
                <w:numId w:val="10"/>
              </w:numPr>
              <w:tabs>
                <w:tab w:val="clear" w:pos="1440"/>
              </w:tabs>
              <w:ind w:left="252" w:hanging="252"/>
              <w:rPr>
                <w:sz w:val="22"/>
                <w:szCs w:val="22"/>
              </w:rPr>
            </w:pPr>
            <w:r w:rsidRPr="000E4044">
              <w:rPr>
                <w:sz w:val="22"/>
                <w:szCs w:val="22"/>
              </w:rPr>
              <w:t>Пользуясь полученными значениями надежности правил построить классы действий ЛПР</w:t>
            </w:r>
          </w:p>
          <w:p w:rsidR="008226F9" w:rsidRPr="000E4044" w:rsidRDefault="008226F9" w:rsidP="00F7198C">
            <w:pPr>
              <w:numPr>
                <w:ilvl w:val="0"/>
                <w:numId w:val="10"/>
              </w:numPr>
              <w:tabs>
                <w:tab w:val="clear" w:pos="1440"/>
              </w:tabs>
              <w:ind w:left="252" w:hanging="252"/>
              <w:rPr>
                <w:sz w:val="22"/>
                <w:szCs w:val="22"/>
              </w:rPr>
            </w:pPr>
            <w:r w:rsidRPr="000E4044">
              <w:rPr>
                <w:sz w:val="22"/>
                <w:szCs w:val="22"/>
              </w:rPr>
              <w:t>Создать многомерную таблицу исходных данных для использования нейросети</w:t>
            </w:r>
          </w:p>
          <w:p w:rsidR="008226F9" w:rsidRPr="000E4044" w:rsidRDefault="008226F9" w:rsidP="00F7198C">
            <w:pPr>
              <w:numPr>
                <w:ilvl w:val="0"/>
                <w:numId w:val="10"/>
              </w:numPr>
              <w:tabs>
                <w:tab w:val="clear" w:pos="1440"/>
              </w:tabs>
              <w:ind w:left="252" w:hanging="252"/>
              <w:rPr>
                <w:sz w:val="22"/>
                <w:szCs w:val="22"/>
              </w:rPr>
            </w:pPr>
            <w:r w:rsidRPr="000E4044">
              <w:rPr>
                <w:sz w:val="22"/>
                <w:szCs w:val="22"/>
              </w:rPr>
              <w:t>Выбрать тип нейросети и обучить её</w:t>
            </w:r>
          </w:p>
          <w:p w:rsidR="008226F9" w:rsidRPr="000E4044" w:rsidRDefault="008226F9" w:rsidP="00F7198C">
            <w:pPr>
              <w:numPr>
                <w:ilvl w:val="0"/>
                <w:numId w:val="10"/>
              </w:numPr>
              <w:tabs>
                <w:tab w:val="clear" w:pos="1440"/>
              </w:tabs>
              <w:ind w:left="252" w:hanging="252"/>
              <w:rPr>
                <w:sz w:val="22"/>
                <w:szCs w:val="22"/>
              </w:rPr>
            </w:pPr>
            <w:r w:rsidRPr="000E4044">
              <w:rPr>
                <w:sz w:val="22"/>
                <w:szCs w:val="22"/>
              </w:rPr>
              <w:t>Построить модель действий ЛПР</w:t>
            </w:r>
          </w:p>
          <w:p w:rsidR="008226F9" w:rsidRPr="000E4044" w:rsidRDefault="008226F9" w:rsidP="00F7198C">
            <w:pPr>
              <w:numPr>
                <w:ilvl w:val="0"/>
                <w:numId w:val="10"/>
              </w:numPr>
              <w:tabs>
                <w:tab w:val="clear" w:pos="1440"/>
              </w:tabs>
              <w:ind w:left="252" w:hanging="252"/>
              <w:rPr>
                <w:sz w:val="22"/>
                <w:szCs w:val="22"/>
              </w:rPr>
            </w:pPr>
            <w:r w:rsidRPr="000E4044">
              <w:rPr>
                <w:sz w:val="22"/>
                <w:szCs w:val="22"/>
              </w:rPr>
              <w:t>Осуществить прогноз действий ЛПР</w:t>
            </w:r>
          </w:p>
        </w:tc>
      </w:tr>
      <w:tr w:rsidR="008226F9" w:rsidRPr="008C3949">
        <w:tc>
          <w:tcPr>
            <w:tcW w:w="720" w:type="dxa"/>
          </w:tcPr>
          <w:p w:rsidR="008226F9" w:rsidRPr="000E4044" w:rsidRDefault="008226F9" w:rsidP="008226F9">
            <w:pPr>
              <w:numPr>
                <w:ilvl w:val="0"/>
                <w:numId w:val="39"/>
              </w:numPr>
              <w:jc w:val="center"/>
              <w:rPr>
                <w:sz w:val="22"/>
                <w:szCs w:val="22"/>
              </w:rPr>
            </w:pPr>
          </w:p>
        </w:tc>
        <w:tc>
          <w:tcPr>
            <w:tcW w:w="3960" w:type="dxa"/>
          </w:tcPr>
          <w:p w:rsidR="008226F9" w:rsidRPr="000E4044" w:rsidRDefault="008226F9" w:rsidP="000E4044">
            <w:pPr>
              <w:rPr>
                <w:sz w:val="22"/>
                <w:szCs w:val="22"/>
              </w:rPr>
            </w:pPr>
            <w:r w:rsidRPr="000E4044">
              <w:rPr>
                <w:sz w:val="22"/>
                <w:szCs w:val="22"/>
              </w:rPr>
              <w:t>Решение задачи прогноза количественных переменных с помощью генетического алгоритма.</w:t>
            </w:r>
          </w:p>
        </w:tc>
        <w:tc>
          <w:tcPr>
            <w:tcW w:w="4903" w:type="dxa"/>
          </w:tcPr>
          <w:p w:rsidR="008226F9" w:rsidRPr="000E4044" w:rsidRDefault="008226F9" w:rsidP="00F7198C">
            <w:pPr>
              <w:numPr>
                <w:ilvl w:val="0"/>
                <w:numId w:val="11"/>
              </w:numPr>
              <w:tabs>
                <w:tab w:val="clear" w:pos="1440"/>
              </w:tabs>
              <w:ind w:left="432" w:hanging="432"/>
              <w:rPr>
                <w:sz w:val="22"/>
                <w:szCs w:val="22"/>
              </w:rPr>
            </w:pPr>
            <w:r w:rsidRPr="000E4044">
              <w:rPr>
                <w:sz w:val="22"/>
                <w:szCs w:val="22"/>
              </w:rPr>
              <w:t>Создать многомерную таблицу исходных данных для использования генетического алгоритма</w:t>
            </w:r>
          </w:p>
          <w:p w:rsidR="008226F9" w:rsidRPr="000E4044" w:rsidRDefault="008226F9" w:rsidP="00F7198C">
            <w:pPr>
              <w:numPr>
                <w:ilvl w:val="0"/>
                <w:numId w:val="11"/>
              </w:numPr>
              <w:tabs>
                <w:tab w:val="clear" w:pos="1440"/>
              </w:tabs>
              <w:ind w:left="432" w:hanging="432"/>
              <w:rPr>
                <w:sz w:val="22"/>
                <w:szCs w:val="22"/>
              </w:rPr>
            </w:pPr>
            <w:r w:rsidRPr="000E4044">
              <w:rPr>
                <w:sz w:val="22"/>
                <w:szCs w:val="22"/>
              </w:rPr>
              <w:t>Проварьировать время эволюции для достижения приемлемой точности</w:t>
            </w:r>
          </w:p>
          <w:p w:rsidR="008226F9" w:rsidRPr="000E4044" w:rsidRDefault="008226F9" w:rsidP="00F7198C">
            <w:pPr>
              <w:numPr>
                <w:ilvl w:val="0"/>
                <w:numId w:val="11"/>
              </w:numPr>
              <w:tabs>
                <w:tab w:val="clear" w:pos="1440"/>
              </w:tabs>
              <w:ind w:left="432" w:hanging="432"/>
              <w:rPr>
                <w:sz w:val="22"/>
                <w:szCs w:val="22"/>
              </w:rPr>
            </w:pPr>
            <w:r w:rsidRPr="000E4044">
              <w:rPr>
                <w:sz w:val="22"/>
                <w:szCs w:val="22"/>
              </w:rPr>
              <w:t>Выполнить прогноз с помощью полученной модели</w:t>
            </w:r>
          </w:p>
        </w:tc>
      </w:tr>
      <w:tr w:rsidR="008226F9" w:rsidRPr="008C3949">
        <w:tc>
          <w:tcPr>
            <w:tcW w:w="720" w:type="dxa"/>
          </w:tcPr>
          <w:p w:rsidR="008226F9" w:rsidRPr="000E4044" w:rsidRDefault="008226F9" w:rsidP="008226F9">
            <w:pPr>
              <w:numPr>
                <w:ilvl w:val="0"/>
                <w:numId w:val="39"/>
              </w:numPr>
              <w:jc w:val="center"/>
              <w:rPr>
                <w:sz w:val="22"/>
                <w:szCs w:val="22"/>
              </w:rPr>
            </w:pPr>
          </w:p>
        </w:tc>
        <w:tc>
          <w:tcPr>
            <w:tcW w:w="3960" w:type="dxa"/>
          </w:tcPr>
          <w:p w:rsidR="008226F9" w:rsidRPr="000E4044" w:rsidRDefault="008226F9" w:rsidP="000E4044">
            <w:pPr>
              <w:rPr>
                <w:sz w:val="22"/>
                <w:szCs w:val="22"/>
              </w:rPr>
            </w:pPr>
            <w:r w:rsidRPr="000E4044">
              <w:rPr>
                <w:sz w:val="22"/>
                <w:szCs w:val="22"/>
              </w:rPr>
              <w:t>Построение регрессионно-авторегрессионной модели сильно зашумленного временного ряда объекта конкретной предметной области.</w:t>
            </w:r>
          </w:p>
        </w:tc>
        <w:tc>
          <w:tcPr>
            <w:tcW w:w="4903" w:type="dxa"/>
          </w:tcPr>
          <w:p w:rsidR="008226F9" w:rsidRPr="000E4044" w:rsidRDefault="008226F9" w:rsidP="00F7198C">
            <w:pPr>
              <w:numPr>
                <w:ilvl w:val="0"/>
                <w:numId w:val="12"/>
              </w:numPr>
              <w:tabs>
                <w:tab w:val="clear" w:pos="1440"/>
              </w:tabs>
              <w:ind w:left="432" w:hanging="432"/>
              <w:rPr>
                <w:sz w:val="22"/>
                <w:szCs w:val="22"/>
              </w:rPr>
            </w:pPr>
            <w:r w:rsidRPr="000E4044">
              <w:rPr>
                <w:sz w:val="22"/>
                <w:szCs w:val="22"/>
              </w:rPr>
              <w:t>Проанализировать уровень зашумленности временного ряда</w:t>
            </w:r>
          </w:p>
          <w:p w:rsidR="008226F9" w:rsidRPr="000E4044" w:rsidRDefault="008226F9" w:rsidP="00F7198C">
            <w:pPr>
              <w:numPr>
                <w:ilvl w:val="0"/>
                <w:numId w:val="12"/>
              </w:numPr>
              <w:tabs>
                <w:tab w:val="clear" w:pos="1440"/>
              </w:tabs>
              <w:ind w:left="432" w:hanging="432"/>
              <w:rPr>
                <w:sz w:val="22"/>
                <w:szCs w:val="22"/>
              </w:rPr>
            </w:pPr>
            <w:r w:rsidRPr="000E4044">
              <w:rPr>
                <w:sz w:val="22"/>
                <w:szCs w:val="22"/>
              </w:rPr>
              <w:t>Подготовить исходные данные</w:t>
            </w:r>
          </w:p>
          <w:p w:rsidR="008226F9" w:rsidRPr="000E4044" w:rsidRDefault="008226F9" w:rsidP="00F7198C">
            <w:pPr>
              <w:numPr>
                <w:ilvl w:val="0"/>
                <w:numId w:val="12"/>
              </w:numPr>
              <w:tabs>
                <w:tab w:val="clear" w:pos="1440"/>
              </w:tabs>
              <w:ind w:left="432" w:hanging="432"/>
              <w:rPr>
                <w:sz w:val="22"/>
                <w:szCs w:val="22"/>
              </w:rPr>
            </w:pPr>
            <w:r w:rsidRPr="000E4044">
              <w:rPr>
                <w:sz w:val="22"/>
                <w:szCs w:val="22"/>
              </w:rPr>
              <w:t>В пакете MatLab задать порядок нелинейности модели и подготовить переменные</w:t>
            </w:r>
          </w:p>
          <w:p w:rsidR="008226F9" w:rsidRPr="000E4044" w:rsidRDefault="008226F9" w:rsidP="00F7198C">
            <w:pPr>
              <w:numPr>
                <w:ilvl w:val="0"/>
                <w:numId w:val="12"/>
              </w:numPr>
              <w:tabs>
                <w:tab w:val="clear" w:pos="1440"/>
              </w:tabs>
              <w:ind w:left="432" w:hanging="432"/>
              <w:rPr>
                <w:sz w:val="22"/>
                <w:szCs w:val="22"/>
              </w:rPr>
            </w:pPr>
            <w:r w:rsidRPr="000E4044">
              <w:rPr>
                <w:sz w:val="22"/>
                <w:szCs w:val="22"/>
              </w:rPr>
              <w:t>Построить множество вариантов нелинейных моделей с получением значений невязок</w:t>
            </w:r>
          </w:p>
          <w:p w:rsidR="008226F9" w:rsidRPr="000E4044" w:rsidRDefault="008226F9" w:rsidP="00F7198C">
            <w:pPr>
              <w:numPr>
                <w:ilvl w:val="0"/>
                <w:numId w:val="12"/>
              </w:numPr>
              <w:tabs>
                <w:tab w:val="clear" w:pos="1440"/>
              </w:tabs>
              <w:ind w:left="432" w:hanging="432"/>
              <w:rPr>
                <w:sz w:val="22"/>
                <w:szCs w:val="22"/>
              </w:rPr>
            </w:pPr>
            <w:r w:rsidRPr="000E4044">
              <w:rPr>
                <w:sz w:val="22"/>
                <w:szCs w:val="22"/>
              </w:rPr>
              <w:t>Выбрать лучшую модель</w:t>
            </w:r>
          </w:p>
        </w:tc>
      </w:tr>
      <w:tr w:rsidR="008226F9" w:rsidRPr="008C3949">
        <w:tc>
          <w:tcPr>
            <w:tcW w:w="720" w:type="dxa"/>
          </w:tcPr>
          <w:p w:rsidR="008226F9" w:rsidRPr="000E4044" w:rsidRDefault="008226F9" w:rsidP="008226F9">
            <w:pPr>
              <w:numPr>
                <w:ilvl w:val="0"/>
                <w:numId w:val="39"/>
              </w:numPr>
              <w:jc w:val="center"/>
              <w:rPr>
                <w:sz w:val="22"/>
                <w:szCs w:val="22"/>
              </w:rPr>
            </w:pPr>
          </w:p>
        </w:tc>
        <w:tc>
          <w:tcPr>
            <w:tcW w:w="3960" w:type="dxa"/>
          </w:tcPr>
          <w:p w:rsidR="008226F9" w:rsidRPr="000E4044" w:rsidRDefault="008226F9" w:rsidP="000E4044">
            <w:pPr>
              <w:rPr>
                <w:sz w:val="22"/>
                <w:szCs w:val="22"/>
              </w:rPr>
            </w:pPr>
            <w:r w:rsidRPr="000E4044">
              <w:rPr>
                <w:sz w:val="22"/>
                <w:szCs w:val="22"/>
              </w:rPr>
              <w:t>Проведение дискретного вейтвлет - анализа  временного ряда объекта конкретной предметной области.</w:t>
            </w:r>
          </w:p>
        </w:tc>
        <w:tc>
          <w:tcPr>
            <w:tcW w:w="4903" w:type="dxa"/>
          </w:tcPr>
          <w:p w:rsidR="008226F9" w:rsidRPr="000E4044" w:rsidRDefault="008226F9" w:rsidP="00F7198C">
            <w:pPr>
              <w:numPr>
                <w:ilvl w:val="0"/>
                <w:numId w:val="13"/>
              </w:numPr>
              <w:tabs>
                <w:tab w:val="clear" w:pos="1440"/>
              </w:tabs>
              <w:ind w:left="432" w:hanging="432"/>
              <w:rPr>
                <w:sz w:val="22"/>
                <w:szCs w:val="22"/>
              </w:rPr>
            </w:pPr>
            <w:r w:rsidRPr="000E4044">
              <w:rPr>
                <w:sz w:val="22"/>
                <w:szCs w:val="22"/>
              </w:rPr>
              <w:t>Осуществить загрузку данных в пакет Wavelet Toolbox MatLab</w:t>
            </w:r>
          </w:p>
          <w:p w:rsidR="008226F9" w:rsidRPr="000E4044" w:rsidRDefault="008226F9" w:rsidP="00F7198C">
            <w:pPr>
              <w:numPr>
                <w:ilvl w:val="0"/>
                <w:numId w:val="13"/>
              </w:numPr>
              <w:tabs>
                <w:tab w:val="clear" w:pos="1440"/>
              </w:tabs>
              <w:ind w:left="432" w:hanging="432"/>
              <w:rPr>
                <w:sz w:val="22"/>
                <w:szCs w:val="22"/>
              </w:rPr>
            </w:pPr>
            <w:r w:rsidRPr="000E4044">
              <w:rPr>
                <w:sz w:val="22"/>
                <w:szCs w:val="22"/>
              </w:rPr>
              <w:t>Оценить уровень зашумленности временного ряда</w:t>
            </w:r>
          </w:p>
          <w:p w:rsidR="008226F9" w:rsidRPr="000E4044" w:rsidRDefault="008226F9" w:rsidP="00F7198C">
            <w:pPr>
              <w:numPr>
                <w:ilvl w:val="0"/>
                <w:numId w:val="13"/>
              </w:numPr>
              <w:tabs>
                <w:tab w:val="clear" w:pos="1440"/>
              </w:tabs>
              <w:ind w:left="432" w:hanging="432"/>
              <w:rPr>
                <w:sz w:val="22"/>
                <w:szCs w:val="22"/>
              </w:rPr>
            </w:pPr>
            <w:r w:rsidRPr="000E4044">
              <w:rPr>
                <w:sz w:val="22"/>
                <w:szCs w:val="22"/>
              </w:rPr>
              <w:t>Очистить временной ряд от шума</w:t>
            </w:r>
          </w:p>
          <w:p w:rsidR="008226F9" w:rsidRPr="000E4044" w:rsidRDefault="008226F9" w:rsidP="00F7198C">
            <w:pPr>
              <w:numPr>
                <w:ilvl w:val="0"/>
                <w:numId w:val="13"/>
              </w:numPr>
              <w:tabs>
                <w:tab w:val="clear" w:pos="1440"/>
              </w:tabs>
              <w:ind w:left="432" w:hanging="432"/>
              <w:rPr>
                <w:sz w:val="22"/>
                <w:szCs w:val="22"/>
              </w:rPr>
            </w:pPr>
            <w:r w:rsidRPr="000E4044">
              <w:rPr>
                <w:sz w:val="22"/>
                <w:szCs w:val="22"/>
              </w:rPr>
              <w:t>Задать вейвлет – фильтры</w:t>
            </w:r>
          </w:p>
          <w:p w:rsidR="008226F9" w:rsidRPr="000E4044" w:rsidRDefault="008226F9" w:rsidP="00F7198C">
            <w:pPr>
              <w:numPr>
                <w:ilvl w:val="0"/>
                <w:numId w:val="13"/>
              </w:numPr>
              <w:tabs>
                <w:tab w:val="clear" w:pos="1440"/>
              </w:tabs>
              <w:ind w:left="432" w:hanging="432"/>
              <w:rPr>
                <w:sz w:val="22"/>
                <w:szCs w:val="22"/>
              </w:rPr>
            </w:pPr>
            <w:r w:rsidRPr="000E4044">
              <w:rPr>
                <w:sz w:val="22"/>
                <w:szCs w:val="22"/>
              </w:rPr>
              <w:t>Построить коэффициенты разложения</w:t>
            </w:r>
          </w:p>
          <w:p w:rsidR="008226F9" w:rsidRPr="000E4044" w:rsidRDefault="008226F9" w:rsidP="00F7198C">
            <w:pPr>
              <w:numPr>
                <w:ilvl w:val="0"/>
                <w:numId w:val="13"/>
              </w:numPr>
              <w:tabs>
                <w:tab w:val="clear" w:pos="1440"/>
              </w:tabs>
              <w:ind w:left="432" w:hanging="432"/>
              <w:rPr>
                <w:sz w:val="22"/>
                <w:szCs w:val="22"/>
              </w:rPr>
            </w:pPr>
            <w:r w:rsidRPr="000E4044">
              <w:rPr>
                <w:sz w:val="22"/>
                <w:szCs w:val="22"/>
              </w:rPr>
              <w:t>Получить компоненты временного ряда</w:t>
            </w:r>
          </w:p>
          <w:p w:rsidR="008226F9" w:rsidRPr="000E4044" w:rsidRDefault="008226F9" w:rsidP="00F7198C">
            <w:pPr>
              <w:numPr>
                <w:ilvl w:val="0"/>
                <w:numId w:val="13"/>
              </w:numPr>
              <w:tabs>
                <w:tab w:val="clear" w:pos="1440"/>
              </w:tabs>
              <w:ind w:left="432" w:hanging="432"/>
              <w:rPr>
                <w:sz w:val="22"/>
                <w:szCs w:val="22"/>
              </w:rPr>
            </w:pPr>
            <w:r w:rsidRPr="000E4044">
              <w:rPr>
                <w:sz w:val="22"/>
                <w:szCs w:val="22"/>
              </w:rPr>
              <w:t>Получить коэффициенты частотного спектра</w:t>
            </w:r>
          </w:p>
          <w:p w:rsidR="008226F9" w:rsidRPr="000E4044" w:rsidRDefault="008226F9" w:rsidP="00F7198C">
            <w:pPr>
              <w:numPr>
                <w:ilvl w:val="0"/>
                <w:numId w:val="13"/>
              </w:numPr>
              <w:tabs>
                <w:tab w:val="clear" w:pos="1440"/>
              </w:tabs>
              <w:ind w:left="432" w:hanging="432"/>
              <w:rPr>
                <w:sz w:val="22"/>
                <w:szCs w:val="22"/>
              </w:rPr>
            </w:pPr>
            <w:r w:rsidRPr="000E4044">
              <w:rPr>
                <w:sz w:val="22"/>
                <w:szCs w:val="22"/>
              </w:rPr>
              <w:t xml:space="preserve">Оценить закономерности полученных коэффициентов и их частотного разложения </w:t>
            </w:r>
          </w:p>
        </w:tc>
      </w:tr>
      <w:tr w:rsidR="008226F9" w:rsidRPr="008C3949">
        <w:tc>
          <w:tcPr>
            <w:tcW w:w="720" w:type="dxa"/>
          </w:tcPr>
          <w:p w:rsidR="008226F9" w:rsidRPr="000E4044" w:rsidRDefault="008226F9" w:rsidP="008226F9">
            <w:pPr>
              <w:numPr>
                <w:ilvl w:val="0"/>
                <w:numId w:val="39"/>
              </w:numPr>
              <w:jc w:val="center"/>
              <w:rPr>
                <w:sz w:val="22"/>
                <w:szCs w:val="22"/>
              </w:rPr>
            </w:pPr>
          </w:p>
        </w:tc>
        <w:tc>
          <w:tcPr>
            <w:tcW w:w="3960" w:type="dxa"/>
          </w:tcPr>
          <w:p w:rsidR="008226F9" w:rsidRPr="000E4044" w:rsidRDefault="008226F9" w:rsidP="000E4044">
            <w:pPr>
              <w:rPr>
                <w:sz w:val="22"/>
                <w:szCs w:val="22"/>
              </w:rPr>
            </w:pPr>
            <w:r w:rsidRPr="000E4044">
              <w:rPr>
                <w:sz w:val="22"/>
                <w:szCs w:val="22"/>
              </w:rPr>
              <w:t>Проведение непрерывного вейтвлет - анализ  временного ряда объекта конкретной предметной области.</w:t>
            </w:r>
          </w:p>
        </w:tc>
        <w:tc>
          <w:tcPr>
            <w:tcW w:w="4903" w:type="dxa"/>
          </w:tcPr>
          <w:p w:rsidR="008226F9" w:rsidRPr="000E4044" w:rsidRDefault="008226F9" w:rsidP="00F7198C">
            <w:pPr>
              <w:numPr>
                <w:ilvl w:val="0"/>
                <w:numId w:val="14"/>
              </w:numPr>
              <w:tabs>
                <w:tab w:val="clear" w:pos="1440"/>
              </w:tabs>
              <w:ind w:left="432" w:hanging="432"/>
              <w:rPr>
                <w:sz w:val="22"/>
                <w:szCs w:val="22"/>
              </w:rPr>
            </w:pPr>
            <w:r w:rsidRPr="000E4044">
              <w:rPr>
                <w:sz w:val="22"/>
                <w:szCs w:val="22"/>
              </w:rPr>
              <w:t>Осуществить загрузку данных в пакет Wavelet Toolbox MatLab</w:t>
            </w:r>
          </w:p>
          <w:p w:rsidR="008226F9" w:rsidRPr="000E4044" w:rsidRDefault="008226F9" w:rsidP="00F7198C">
            <w:pPr>
              <w:numPr>
                <w:ilvl w:val="0"/>
                <w:numId w:val="14"/>
              </w:numPr>
              <w:tabs>
                <w:tab w:val="clear" w:pos="1440"/>
              </w:tabs>
              <w:ind w:left="432" w:hanging="432"/>
              <w:rPr>
                <w:sz w:val="22"/>
                <w:szCs w:val="22"/>
              </w:rPr>
            </w:pPr>
            <w:r w:rsidRPr="000E4044">
              <w:rPr>
                <w:sz w:val="22"/>
                <w:szCs w:val="22"/>
              </w:rPr>
              <w:t>Построить графики исходных данных</w:t>
            </w:r>
          </w:p>
          <w:p w:rsidR="008226F9" w:rsidRPr="000E4044" w:rsidRDefault="008226F9" w:rsidP="00F7198C">
            <w:pPr>
              <w:numPr>
                <w:ilvl w:val="0"/>
                <w:numId w:val="14"/>
              </w:numPr>
              <w:tabs>
                <w:tab w:val="clear" w:pos="1440"/>
              </w:tabs>
              <w:ind w:left="432" w:hanging="432"/>
              <w:rPr>
                <w:sz w:val="22"/>
                <w:szCs w:val="22"/>
              </w:rPr>
            </w:pPr>
            <w:r w:rsidRPr="000E4044">
              <w:rPr>
                <w:sz w:val="22"/>
                <w:szCs w:val="22"/>
              </w:rPr>
              <w:t>Применить несколько различных типов вейвлетов для построения спектрограмм</w:t>
            </w:r>
          </w:p>
          <w:p w:rsidR="008226F9" w:rsidRPr="000E4044" w:rsidRDefault="008226F9" w:rsidP="00F7198C">
            <w:pPr>
              <w:numPr>
                <w:ilvl w:val="0"/>
                <w:numId w:val="14"/>
              </w:numPr>
              <w:tabs>
                <w:tab w:val="clear" w:pos="1440"/>
              </w:tabs>
              <w:ind w:left="432" w:hanging="432"/>
              <w:rPr>
                <w:sz w:val="22"/>
                <w:szCs w:val="22"/>
              </w:rPr>
            </w:pPr>
            <w:r w:rsidRPr="000E4044">
              <w:rPr>
                <w:sz w:val="22"/>
                <w:szCs w:val="22"/>
              </w:rPr>
              <w:t>Провести анализ спектрограмм для обнаружения сегментов, описываемых различными моделями</w:t>
            </w:r>
          </w:p>
        </w:tc>
      </w:tr>
      <w:tr w:rsidR="008226F9" w:rsidRPr="008C3949">
        <w:tc>
          <w:tcPr>
            <w:tcW w:w="720" w:type="dxa"/>
          </w:tcPr>
          <w:p w:rsidR="008226F9" w:rsidRPr="000E4044" w:rsidRDefault="008226F9" w:rsidP="008226F9">
            <w:pPr>
              <w:numPr>
                <w:ilvl w:val="0"/>
                <w:numId w:val="39"/>
              </w:numPr>
              <w:jc w:val="center"/>
              <w:rPr>
                <w:sz w:val="22"/>
                <w:szCs w:val="22"/>
              </w:rPr>
            </w:pPr>
          </w:p>
        </w:tc>
        <w:tc>
          <w:tcPr>
            <w:tcW w:w="3960" w:type="dxa"/>
          </w:tcPr>
          <w:p w:rsidR="008226F9" w:rsidRPr="000E4044" w:rsidRDefault="008226F9" w:rsidP="000E4044">
            <w:pPr>
              <w:rPr>
                <w:sz w:val="22"/>
                <w:szCs w:val="22"/>
              </w:rPr>
            </w:pPr>
            <w:r w:rsidRPr="000E4044">
              <w:rPr>
                <w:sz w:val="22"/>
                <w:szCs w:val="22"/>
              </w:rPr>
              <w:t>Решение задачи дискриминации объектов конкретной предметной области с бинарными выходными значениями</w:t>
            </w:r>
          </w:p>
        </w:tc>
        <w:tc>
          <w:tcPr>
            <w:tcW w:w="4903" w:type="dxa"/>
          </w:tcPr>
          <w:p w:rsidR="008226F9" w:rsidRPr="000E4044" w:rsidRDefault="008226F9" w:rsidP="00F7198C">
            <w:pPr>
              <w:numPr>
                <w:ilvl w:val="0"/>
                <w:numId w:val="15"/>
              </w:numPr>
              <w:tabs>
                <w:tab w:val="clear" w:pos="1440"/>
              </w:tabs>
              <w:ind w:left="432" w:hanging="432"/>
              <w:rPr>
                <w:sz w:val="22"/>
                <w:szCs w:val="22"/>
              </w:rPr>
            </w:pPr>
            <w:r w:rsidRPr="000E4044">
              <w:rPr>
                <w:sz w:val="22"/>
                <w:szCs w:val="22"/>
              </w:rPr>
              <w:t>Подготовить многомерный массив исходных данных</w:t>
            </w:r>
          </w:p>
          <w:p w:rsidR="008226F9" w:rsidRPr="000E4044" w:rsidRDefault="008226F9" w:rsidP="00F7198C">
            <w:pPr>
              <w:numPr>
                <w:ilvl w:val="0"/>
                <w:numId w:val="15"/>
              </w:numPr>
              <w:tabs>
                <w:tab w:val="clear" w:pos="1440"/>
              </w:tabs>
              <w:ind w:left="432" w:hanging="432"/>
              <w:rPr>
                <w:sz w:val="22"/>
                <w:szCs w:val="22"/>
              </w:rPr>
            </w:pPr>
            <w:r w:rsidRPr="000E4044">
              <w:rPr>
                <w:sz w:val="22"/>
                <w:szCs w:val="22"/>
              </w:rPr>
              <w:t>Разбить подготовленную многомерную таблицу на две по содержанию в них бинарных выходных значений</w:t>
            </w:r>
          </w:p>
          <w:p w:rsidR="008226F9" w:rsidRPr="000E4044" w:rsidRDefault="008226F9" w:rsidP="00F7198C">
            <w:pPr>
              <w:numPr>
                <w:ilvl w:val="0"/>
                <w:numId w:val="15"/>
              </w:numPr>
              <w:tabs>
                <w:tab w:val="clear" w:pos="1440"/>
              </w:tabs>
              <w:ind w:left="432" w:hanging="432"/>
              <w:rPr>
                <w:sz w:val="22"/>
                <w:szCs w:val="22"/>
              </w:rPr>
            </w:pPr>
            <w:r w:rsidRPr="000E4044">
              <w:rPr>
                <w:sz w:val="22"/>
                <w:szCs w:val="22"/>
              </w:rPr>
              <w:t>Построить модель дискриминации с применением жесткого алгоритма и с нечеткими множествами</w:t>
            </w:r>
          </w:p>
        </w:tc>
      </w:tr>
      <w:tr w:rsidR="008226F9" w:rsidRPr="008C3949">
        <w:tc>
          <w:tcPr>
            <w:tcW w:w="720" w:type="dxa"/>
          </w:tcPr>
          <w:p w:rsidR="008226F9" w:rsidRPr="000E4044" w:rsidRDefault="008226F9" w:rsidP="008226F9">
            <w:pPr>
              <w:numPr>
                <w:ilvl w:val="0"/>
                <w:numId w:val="39"/>
              </w:numPr>
              <w:jc w:val="center"/>
              <w:rPr>
                <w:sz w:val="22"/>
                <w:szCs w:val="22"/>
              </w:rPr>
            </w:pPr>
          </w:p>
        </w:tc>
        <w:tc>
          <w:tcPr>
            <w:tcW w:w="3960" w:type="dxa"/>
          </w:tcPr>
          <w:p w:rsidR="008226F9" w:rsidRPr="000E4044" w:rsidRDefault="008226F9" w:rsidP="000E4044">
            <w:pPr>
              <w:rPr>
                <w:sz w:val="22"/>
                <w:szCs w:val="22"/>
              </w:rPr>
            </w:pPr>
            <w:r w:rsidRPr="000E4044">
              <w:rPr>
                <w:sz w:val="22"/>
                <w:szCs w:val="22"/>
              </w:rPr>
              <w:t>Решение задачи классификации объектов конкретной предметной области методом нейрoсетевой классификации с бинарными выходными значениями</w:t>
            </w:r>
          </w:p>
        </w:tc>
        <w:tc>
          <w:tcPr>
            <w:tcW w:w="4903" w:type="dxa"/>
          </w:tcPr>
          <w:p w:rsidR="008226F9" w:rsidRPr="000E4044" w:rsidRDefault="008226F9" w:rsidP="00F7198C">
            <w:pPr>
              <w:numPr>
                <w:ilvl w:val="0"/>
                <w:numId w:val="16"/>
              </w:numPr>
              <w:tabs>
                <w:tab w:val="clear" w:pos="1440"/>
              </w:tabs>
              <w:ind w:left="432" w:hanging="432"/>
              <w:rPr>
                <w:sz w:val="22"/>
                <w:szCs w:val="22"/>
              </w:rPr>
            </w:pPr>
            <w:r w:rsidRPr="000E4044">
              <w:rPr>
                <w:sz w:val="22"/>
                <w:szCs w:val="22"/>
              </w:rPr>
              <w:t>Подготовить многомерный массив исходных данных</w:t>
            </w:r>
          </w:p>
          <w:p w:rsidR="008226F9" w:rsidRPr="000E4044" w:rsidRDefault="008226F9" w:rsidP="00F7198C">
            <w:pPr>
              <w:numPr>
                <w:ilvl w:val="0"/>
                <w:numId w:val="16"/>
              </w:numPr>
              <w:tabs>
                <w:tab w:val="clear" w:pos="1440"/>
              </w:tabs>
              <w:ind w:left="432" w:hanging="432"/>
              <w:rPr>
                <w:sz w:val="22"/>
                <w:szCs w:val="22"/>
              </w:rPr>
            </w:pPr>
            <w:r w:rsidRPr="000E4044">
              <w:rPr>
                <w:sz w:val="22"/>
                <w:szCs w:val="22"/>
              </w:rPr>
              <w:t>Разбить подготовленную многомерную таблицу на две по содержанию в них бинарных выходных значений</w:t>
            </w:r>
          </w:p>
          <w:p w:rsidR="008226F9" w:rsidRPr="000E4044" w:rsidRDefault="008226F9" w:rsidP="00F7198C">
            <w:pPr>
              <w:numPr>
                <w:ilvl w:val="0"/>
                <w:numId w:val="16"/>
              </w:numPr>
              <w:tabs>
                <w:tab w:val="clear" w:pos="1440"/>
              </w:tabs>
              <w:ind w:left="432" w:hanging="432"/>
              <w:rPr>
                <w:sz w:val="22"/>
                <w:szCs w:val="22"/>
              </w:rPr>
            </w:pPr>
            <w:r w:rsidRPr="000E4044">
              <w:rPr>
                <w:sz w:val="22"/>
                <w:szCs w:val="22"/>
              </w:rPr>
              <w:t>Построить модель классификации с применением жесткого алгоритма и с нечеткими множествами</w:t>
            </w:r>
          </w:p>
        </w:tc>
      </w:tr>
      <w:tr w:rsidR="008226F9" w:rsidRPr="008C3949">
        <w:tc>
          <w:tcPr>
            <w:tcW w:w="720" w:type="dxa"/>
          </w:tcPr>
          <w:p w:rsidR="008226F9" w:rsidRPr="000E4044" w:rsidRDefault="008226F9" w:rsidP="008226F9">
            <w:pPr>
              <w:numPr>
                <w:ilvl w:val="0"/>
                <w:numId w:val="39"/>
              </w:numPr>
              <w:jc w:val="center"/>
              <w:rPr>
                <w:sz w:val="22"/>
                <w:szCs w:val="22"/>
              </w:rPr>
            </w:pPr>
          </w:p>
        </w:tc>
        <w:tc>
          <w:tcPr>
            <w:tcW w:w="3960" w:type="dxa"/>
          </w:tcPr>
          <w:p w:rsidR="008226F9" w:rsidRPr="000E4044" w:rsidRDefault="008226F9" w:rsidP="000E4044">
            <w:pPr>
              <w:rPr>
                <w:sz w:val="22"/>
                <w:szCs w:val="22"/>
              </w:rPr>
            </w:pPr>
            <w:r w:rsidRPr="000E4044">
              <w:rPr>
                <w:sz w:val="22"/>
                <w:szCs w:val="22"/>
              </w:rPr>
              <w:t xml:space="preserve">Прогноз </w:t>
            </w:r>
            <w:r>
              <w:rPr>
                <w:sz w:val="22"/>
                <w:szCs w:val="22"/>
              </w:rPr>
              <w:t xml:space="preserve">Временного ряда с </w:t>
            </w:r>
            <w:r w:rsidRPr="000E4044">
              <w:rPr>
                <w:sz w:val="22"/>
                <w:szCs w:val="22"/>
              </w:rPr>
              <w:t>булевы</w:t>
            </w:r>
            <w:r>
              <w:rPr>
                <w:sz w:val="22"/>
                <w:szCs w:val="22"/>
              </w:rPr>
              <w:t>ми</w:t>
            </w:r>
            <w:r w:rsidRPr="000E4044">
              <w:rPr>
                <w:sz w:val="22"/>
                <w:szCs w:val="22"/>
              </w:rPr>
              <w:t xml:space="preserve"> переменны</w:t>
            </w:r>
            <w:r>
              <w:rPr>
                <w:sz w:val="22"/>
                <w:szCs w:val="22"/>
              </w:rPr>
              <w:t>ми</w:t>
            </w:r>
            <w:r w:rsidRPr="000E4044">
              <w:rPr>
                <w:sz w:val="22"/>
                <w:szCs w:val="22"/>
              </w:rPr>
              <w:t xml:space="preserve"> с помощью искусственной нейронной сети</w:t>
            </w:r>
          </w:p>
        </w:tc>
        <w:tc>
          <w:tcPr>
            <w:tcW w:w="4903" w:type="dxa"/>
          </w:tcPr>
          <w:p w:rsidR="008226F9" w:rsidRPr="000E4044" w:rsidRDefault="008226F9" w:rsidP="00F7198C">
            <w:pPr>
              <w:numPr>
                <w:ilvl w:val="0"/>
                <w:numId w:val="17"/>
              </w:numPr>
              <w:tabs>
                <w:tab w:val="clear" w:pos="1440"/>
              </w:tabs>
              <w:ind w:left="432" w:hanging="432"/>
              <w:rPr>
                <w:sz w:val="22"/>
                <w:szCs w:val="22"/>
              </w:rPr>
            </w:pPr>
            <w:r w:rsidRPr="000E4044">
              <w:rPr>
                <w:sz w:val="22"/>
                <w:szCs w:val="22"/>
              </w:rPr>
              <w:t>Подготовить исходные данные</w:t>
            </w:r>
          </w:p>
          <w:p w:rsidR="008226F9" w:rsidRPr="000E4044" w:rsidRDefault="008226F9" w:rsidP="00F7198C">
            <w:pPr>
              <w:numPr>
                <w:ilvl w:val="0"/>
                <w:numId w:val="17"/>
              </w:numPr>
              <w:tabs>
                <w:tab w:val="clear" w:pos="1440"/>
              </w:tabs>
              <w:ind w:left="432" w:hanging="432"/>
              <w:rPr>
                <w:sz w:val="22"/>
                <w:szCs w:val="22"/>
              </w:rPr>
            </w:pPr>
            <w:r w:rsidRPr="000E4044">
              <w:rPr>
                <w:sz w:val="22"/>
                <w:szCs w:val="22"/>
              </w:rPr>
              <w:t>Выбрать тип нейронной сети</w:t>
            </w:r>
          </w:p>
          <w:p w:rsidR="008226F9" w:rsidRPr="000E4044" w:rsidRDefault="008226F9" w:rsidP="00F7198C">
            <w:pPr>
              <w:numPr>
                <w:ilvl w:val="0"/>
                <w:numId w:val="17"/>
              </w:numPr>
              <w:tabs>
                <w:tab w:val="clear" w:pos="1440"/>
              </w:tabs>
              <w:ind w:left="432" w:hanging="432"/>
              <w:rPr>
                <w:sz w:val="22"/>
                <w:szCs w:val="22"/>
              </w:rPr>
            </w:pPr>
            <w:r w:rsidRPr="000E4044">
              <w:rPr>
                <w:sz w:val="22"/>
                <w:szCs w:val="22"/>
              </w:rPr>
              <w:t>Обучить нейросеть</w:t>
            </w:r>
          </w:p>
          <w:p w:rsidR="008226F9" w:rsidRPr="000E4044" w:rsidRDefault="008226F9" w:rsidP="00F7198C">
            <w:pPr>
              <w:numPr>
                <w:ilvl w:val="0"/>
                <w:numId w:val="17"/>
              </w:numPr>
              <w:tabs>
                <w:tab w:val="clear" w:pos="1440"/>
              </w:tabs>
              <w:ind w:left="432" w:hanging="432"/>
              <w:rPr>
                <w:sz w:val="22"/>
                <w:szCs w:val="22"/>
              </w:rPr>
            </w:pPr>
            <w:r>
              <w:rPr>
                <w:sz w:val="22"/>
                <w:szCs w:val="22"/>
              </w:rPr>
              <w:t xml:space="preserve">Осуществить прогноз </w:t>
            </w:r>
          </w:p>
        </w:tc>
      </w:tr>
      <w:tr w:rsidR="008226F9" w:rsidRPr="008C3949">
        <w:tc>
          <w:tcPr>
            <w:tcW w:w="720" w:type="dxa"/>
          </w:tcPr>
          <w:p w:rsidR="008226F9" w:rsidRPr="000E4044" w:rsidRDefault="008226F9" w:rsidP="008226F9">
            <w:pPr>
              <w:numPr>
                <w:ilvl w:val="0"/>
                <w:numId w:val="39"/>
              </w:numPr>
              <w:jc w:val="center"/>
              <w:rPr>
                <w:sz w:val="22"/>
                <w:szCs w:val="22"/>
              </w:rPr>
            </w:pPr>
          </w:p>
        </w:tc>
        <w:tc>
          <w:tcPr>
            <w:tcW w:w="3960" w:type="dxa"/>
          </w:tcPr>
          <w:p w:rsidR="008226F9" w:rsidRPr="000E4044" w:rsidRDefault="008226F9" w:rsidP="000E4044">
            <w:pPr>
              <w:rPr>
                <w:sz w:val="22"/>
                <w:szCs w:val="22"/>
              </w:rPr>
            </w:pPr>
            <w:r w:rsidRPr="000E4044">
              <w:rPr>
                <w:sz w:val="22"/>
                <w:szCs w:val="22"/>
              </w:rPr>
              <w:t>Кластеризация категорийных данных конкретной предметной области.</w:t>
            </w:r>
          </w:p>
        </w:tc>
        <w:tc>
          <w:tcPr>
            <w:tcW w:w="4903" w:type="dxa"/>
          </w:tcPr>
          <w:p w:rsidR="008226F9" w:rsidRPr="000E4044" w:rsidRDefault="008226F9" w:rsidP="00F7198C">
            <w:pPr>
              <w:numPr>
                <w:ilvl w:val="1"/>
                <w:numId w:val="17"/>
              </w:numPr>
              <w:tabs>
                <w:tab w:val="clear" w:pos="1440"/>
              </w:tabs>
              <w:ind w:left="432" w:hanging="432"/>
              <w:rPr>
                <w:sz w:val="22"/>
                <w:szCs w:val="22"/>
              </w:rPr>
            </w:pPr>
            <w:r w:rsidRPr="000E4044">
              <w:rPr>
                <w:sz w:val="22"/>
                <w:szCs w:val="22"/>
              </w:rPr>
              <w:t>Подготовить исходные данные</w:t>
            </w:r>
          </w:p>
          <w:p w:rsidR="008226F9" w:rsidRDefault="008226F9" w:rsidP="00F7198C">
            <w:pPr>
              <w:numPr>
                <w:ilvl w:val="1"/>
                <w:numId w:val="17"/>
              </w:numPr>
              <w:tabs>
                <w:tab w:val="clear" w:pos="1440"/>
              </w:tabs>
              <w:ind w:left="432" w:hanging="432"/>
              <w:rPr>
                <w:sz w:val="22"/>
                <w:szCs w:val="22"/>
              </w:rPr>
            </w:pPr>
            <w:r>
              <w:rPr>
                <w:sz w:val="22"/>
                <w:szCs w:val="22"/>
              </w:rPr>
              <w:t>Произвести расчет критерия</w:t>
            </w:r>
          </w:p>
          <w:p w:rsidR="008226F9" w:rsidRPr="000E4044" w:rsidRDefault="008226F9" w:rsidP="00F7198C">
            <w:pPr>
              <w:numPr>
                <w:ilvl w:val="1"/>
                <w:numId w:val="17"/>
              </w:numPr>
              <w:tabs>
                <w:tab w:val="clear" w:pos="1440"/>
              </w:tabs>
              <w:ind w:left="432" w:hanging="432"/>
              <w:rPr>
                <w:sz w:val="22"/>
                <w:szCs w:val="22"/>
              </w:rPr>
            </w:pPr>
            <w:r>
              <w:rPr>
                <w:sz w:val="22"/>
                <w:szCs w:val="22"/>
              </w:rPr>
              <w:t>Кластеризовать объекты</w:t>
            </w:r>
          </w:p>
        </w:tc>
      </w:tr>
      <w:tr w:rsidR="008226F9" w:rsidRPr="008C3949">
        <w:tc>
          <w:tcPr>
            <w:tcW w:w="720" w:type="dxa"/>
          </w:tcPr>
          <w:p w:rsidR="008226F9" w:rsidRPr="000E4044" w:rsidRDefault="008226F9" w:rsidP="008226F9">
            <w:pPr>
              <w:numPr>
                <w:ilvl w:val="0"/>
                <w:numId w:val="39"/>
              </w:numPr>
              <w:jc w:val="center"/>
              <w:rPr>
                <w:sz w:val="22"/>
                <w:szCs w:val="22"/>
              </w:rPr>
            </w:pPr>
          </w:p>
        </w:tc>
        <w:tc>
          <w:tcPr>
            <w:tcW w:w="3960" w:type="dxa"/>
          </w:tcPr>
          <w:p w:rsidR="008226F9" w:rsidRPr="000E4044" w:rsidRDefault="008226F9" w:rsidP="000E4044">
            <w:pPr>
              <w:rPr>
                <w:sz w:val="22"/>
                <w:szCs w:val="22"/>
              </w:rPr>
            </w:pPr>
            <w:r w:rsidRPr="000E4044">
              <w:rPr>
                <w:sz w:val="22"/>
                <w:szCs w:val="22"/>
              </w:rPr>
              <w:t>Решение задачи прогнозирования булевых переменных методом построения логических правил.</w:t>
            </w:r>
          </w:p>
        </w:tc>
        <w:tc>
          <w:tcPr>
            <w:tcW w:w="4903" w:type="dxa"/>
          </w:tcPr>
          <w:p w:rsidR="008226F9" w:rsidRPr="000E4044" w:rsidRDefault="008226F9" w:rsidP="00F7198C">
            <w:pPr>
              <w:numPr>
                <w:ilvl w:val="0"/>
                <w:numId w:val="18"/>
              </w:numPr>
              <w:tabs>
                <w:tab w:val="clear" w:pos="1440"/>
              </w:tabs>
              <w:ind w:left="432" w:hanging="432"/>
              <w:rPr>
                <w:sz w:val="22"/>
                <w:szCs w:val="22"/>
              </w:rPr>
            </w:pPr>
            <w:r w:rsidRPr="000E4044">
              <w:rPr>
                <w:sz w:val="22"/>
                <w:szCs w:val="22"/>
              </w:rPr>
              <w:t>Подготовить исходные данные</w:t>
            </w:r>
          </w:p>
          <w:p w:rsidR="008226F9" w:rsidRPr="00F7198C" w:rsidRDefault="008226F9" w:rsidP="00F7198C">
            <w:pPr>
              <w:numPr>
                <w:ilvl w:val="0"/>
                <w:numId w:val="18"/>
              </w:numPr>
              <w:tabs>
                <w:tab w:val="clear" w:pos="1440"/>
              </w:tabs>
              <w:ind w:left="432" w:hanging="432"/>
              <w:rPr>
                <w:sz w:val="22"/>
                <w:szCs w:val="22"/>
              </w:rPr>
            </w:pPr>
            <w:r>
              <w:rPr>
                <w:sz w:val="22"/>
                <w:szCs w:val="22"/>
              </w:rPr>
              <w:t xml:space="preserve">Загрузить исходные данные в пакет </w:t>
            </w:r>
            <w:r>
              <w:rPr>
                <w:sz w:val="22"/>
                <w:szCs w:val="22"/>
                <w:lang w:val="en-US"/>
              </w:rPr>
              <w:t>See</w:t>
            </w:r>
            <w:r w:rsidRPr="00F7198C">
              <w:rPr>
                <w:sz w:val="22"/>
                <w:szCs w:val="22"/>
              </w:rPr>
              <w:t>-5</w:t>
            </w:r>
          </w:p>
          <w:p w:rsidR="008226F9" w:rsidRDefault="008226F9" w:rsidP="00F7198C">
            <w:pPr>
              <w:numPr>
                <w:ilvl w:val="0"/>
                <w:numId w:val="18"/>
              </w:numPr>
              <w:tabs>
                <w:tab w:val="clear" w:pos="1440"/>
              </w:tabs>
              <w:ind w:left="432" w:hanging="432"/>
              <w:rPr>
                <w:sz w:val="22"/>
                <w:szCs w:val="22"/>
              </w:rPr>
            </w:pPr>
            <w:r>
              <w:rPr>
                <w:sz w:val="22"/>
                <w:szCs w:val="22"/>
              </w:rPr>
              <w:t>Построить логические правила</w:t>
            </w:r>
          </w:p>
          <w:p w:rsidR="008226F9" w:rsidRDefault="008226F9" w:rsidP="00F7198C">
            <w:pPr>
              <w:numPr>
                <w:ilvl w:val="0"/>
                <w:numId w:val="18"/>
              </w:numPr>
              <w:tabs>
                <w:tab w:val="clear" w:pos="1440"/>
              </w:tabs>
              <w:ind w:left="432" w:hanging="432"/>
              <w:rPr>
                <w:sz w:val="22"/>
                <w:szCs w:val="22"/>
              </w:rPr>
            </w:pPr>
            <w:r>
              <w:rPr>
                <w:sz w:val="22"/>
                <w:szCs w:val="22"/>
              </w:rPr>
              <w:t>Протестировать полученные правила</w:t>
            </w:r>
          </w:p>
          <w:p w:rsidR="008226F9" w:rsidRPr="00F7198C" w:rsidRDefault="008226F9" w:rsidP="00F7198C">
            <w:pPr>
              <w:numPr>
                <w:ilvl w:val="0"/>
                <w:numId w:val="18"/>
              </w:numPr>
              <w:tabs>
                <w:tab w:val="clear" w:pos="1440"/>
              </w:tabs>
              <w:ind w:left="432" w:hanging="432"/>
              <w:rPr>
                <w:sz w:val="22"/>
                <w:szCs w:val="22"/>
              </w:rPr>
            </w:pPr>
            <w:r>
              <w:rPr>
                <w:sz w:val="22"/>
                <w:szCs w:val="22"/>
              </w:rPr>
              <w:t xml:space="preserve">Выполнить прогноз булевых переменных </w:t>
            </w:r>
          </w:p>
        </w:tc>
      </w:tr>
      <w:tr w:rsidR="008226F9" w:rsidRPr="008C3949">
        <w:tc>
          <w:tcPr>
            <w:tcW w:w="720" w:type="dxa"/>
          </w:tcPr>
          <w:p w:rsidR="008226F9" w:rsidRPr="000E4044" w:rsidRDefault="008226F9" w:rsidP="008226F9">
            <w:pPr>
              <w:numPr>
                <w:ilvl w:val="0"/>
                <w:numId w:val="39"/>
              </w:numPr>
              <w:jc w:val="center"/>
              <w:rPr>
                <w:sz w:val="22"/>
                <w:szCs w:val="22"/>
              </w:rPr>
            </w:pPr>
          </w:p>
        </w:tc>
        <w:tc>
          <w:tcPr>
            <w:tcW w:w="3960" w:type="dxa"/>
          </w:tcPr>
          <w:p w:rsidR="008226F9" w:rsidRPr="000E4044" w:rsidRDefault="008226F9" w:rsidP="000E4044">
            <w:pPr>
              <w:rPr>
                <w:sz w:val="22"/>
                <w:szCs w:val="22"/>
              </w:rPr>
            </w:pPr>
            <w:r w:rsidRPr="000E4044">
              <w:rPr>
                <w:sz w:val="22"/>
                <w:szCs w:val="22"/>
              </w:rPr>
              <w:t>Решение задачи классификации объектов конкретной предметной области методом «Деревья решений».</w:t>
            </w:r>
          </w:p>
        </w:tc>
        <w:tc>
          <w:tcPr>
            <w:tcW w:w="4903" w:type="dxa"/>
          </w:tcPr>
          <w:p w:rsidR="008226F9" w:rsidRPr="000E4044" w:rsidRDefault="008226F9" w:rsidP="00AD5CBE">
            <w:pPr>
              <w:numPr>
                <w:ilvl w:val="1"/>
                <w:numId w:val="18"/>
              </w:numPr>
              <w:tabs>
                <w:tab w:val="clear" w:pos="1440"/>
              </w:tabs>
              <w:ind w:left="432" w:hanging="432"/>
              <w:rPr>
                <w:sz w:val="22"/>
                <w:szCs w:val="22"/>
              </w:rPr>
            </w:pPr>
            <w:r w:rsidRPr="000E4044">
              <w:rPr>
                <w:sz w:val="22"/>
                <w:szCs w:val="22"/>
              </w:rPr>
              <w:t>Подготовить исходные данные</w:t>
            </w:r>
          </w:p>
          <w:p w:rsidR="008226F9" w:rsidRDefault="008226F9" w:rsidP="00AD5CBE">
            <w:pPr>
              <w:numPr>
                <w:ilvl w:val="1"/>
                <w:numId w:val="18"/>
              </w:numPr>
              <w:tabs>
                <w:tab w:val="clear" w:pos="1440"/>
              </w:tabs>
              <w:ind w:left="432" w:hanging="432"/>
              <w:rPr>
                <w:sz w:val="22"/>
                <w:szCs w:val="22"/>
              </w:rPr>
            </w:pPr>
            <w:r>
              <w:rPr>
                <w:sz w:val="22"/>
                <w:szCs w:val="22"/>
              </w:rPr>
              <w:t>Проанализировать объекты</w:t>
            </w:r>
          </w:p>
          <w:p w:rsidR="008226F9" w:rsidRPr="000E4044" w:rsidRDefault="008226F9" w:rsidP="00AD5CBE">
            <w:pPr>
              <w:numPr>
                <w:ilvl w:val="1"/>
                <w:numId w:val="18"/>
              </w:numPr>
              <w:tabs>
                <w:tab w:val="clear" w:pos="1440"/>
              </w:tabs>
              <w:ind w:left="432" w:hanging="432"/>
              <w:rPr>
                <w:sz w:val="22"/>
                <w:szCs w:val="22"/>
              </w:rPr>
            </w:pPr>
            <w:r>
              <w:rPr>
                <w:sz w:val="22"/>
                <w:szCs w:val="22"/>
              </w:rPr>
              <w:t>Отнести новый объект к найденным классам</w:t>
            </w:r>
          </w:p>
        </w:tc>
      </w:tr>
      <w:tr w:rsidR="008226F9" w:rsidRPr="008C3949">
        <w:tc>
          <w:tcPr>
            <w:tcW w:w="720" w:type="dxa"/>
          </w:tcPr>
          <w:p w:rsidR="008226F9" w:rsidRPr="000E4044" w:rsidRDefault="008226F9" w:rsidP="008226F9">
            <w:pPr>
              <w:numPr>
                <w:ilvl w:val="0"/>
                <w:numId w:val="39"/>
              </w:numPr>
              <w:jc w:val="center"/>
              <w:rPr>
                <w:sz w:val="22"/>
                <w:szCs w:val="22"/>
              </w:rPr>
            </w:pPr>
          </w:p>
        </w:tc>
        <w:tc>
          <w:tcPr>
            <w:tcW w:w="3960" w:type="dxa"/>
          </w:tcPr>
          <w:p w:rsidR="008226F9" w:rsidRPr="000E4044" w:rsidRDefault="008226F9" w:rsidP="000E4044">
            <w:pPr>
              <w:rPr>
                <w:sz w:val="22"/>
                <w:szCs w:val="22"/>
              </w:rPr>
            </w:pPr>
            <w:r w:rsidRPr="000E4044">
              <w:rPr>
                <w:sz w:val="22"/>
                <w:szCs w:val="22"/>
              </w:rPr>
              <w:t xml:space="preserve">Прогнозирование </w:t>
            </w:r>
            <w:r>
              <w:rPr>
                <w:sz w:val="22"/>
                <w:szCs w:val="22"/>
              </w:rPr>
              <w:t>зашумленного</w:t>
            </w:r>
            <w:r w:rsidRPr="000E4044">
              <w:rPr>
                <w:sz w:val="22"/>
                <w:szCs w:val="22"/>
              </w:rPr>
              <w:t xml:space="preserve"> временного ряда </w:t>
            </w:r>
            <w:r>
              <w:rPr>
                <w:sz w:val="22"/>
                <w:szCs w:val="22"/>
              </w:rPr>
              <w:t xml:space="preserve">объекта </w:t>
            </w:r>
            <w:r w:rsidRPr="000E4044">
              <w:rPr>
                <w:sz w:val="22"/>
                <w:szCs w:val="22"/>
              </w:rPr>
              <w:t>конкретной предметной области с помощью гибридной нейронной с нечетким выводом сети</w:t>
            </w:r>
          </w:p>
        </w:tc>
        <w:tc>
          <w:tcPr>
            <w:tcW w:w="4903" w:type="dxa"/>
          </w:tcPr>
          <w:p w:rsidR="008226F9" w:rsidRPr="00AD5CBE" w:rsidRDefault="008226F9" w:rsidP="00AD5CBE">
            <w:pPr>
              <w:numPr>
                <w:ilvl w:val="0"/>
                <w:numId w:val="26"/>
              </w:numPr>
              <w:tabs>
                <w:tab w:val="clear" w:pos="1440"/>
              </w:tabs>
              <w:ind w:left="432" w:hanging="432"/>
              <w:rPr>
                <w:bCs/>
                <w:sz w:val="22"/>
                <w:szCs w:val="22"/>
              </w:rPr>
            </w:pPr>
            <w:r>
              <w:rPr>
                <w:bCs/>
                <w:sz w:val="22"/>
                <w:szCs w:val="22"/>
              </w:rPr>
              <w:t>Построить ф</w:t>
            </w:r>
            <w:r w:rsidRPr="00AD5CBE">
              <w:rPr>
                <w:bCs/>
                <w:sz w:val="22"/>
                <w:szCs w:val="22"/>
              </w:rPr>
              <w:t>ункции принадлежности (алгоритм Сугэно)</w:t>
            </w:r>
          </w:p>
          <w:p w:rsidR="008226F9" w:rsidRPr="00AD5CBE" w:rsidRDefault="008226F9" w:rsidP="00AD5CBE">
            <w:pPr>
              <w:numPr>
                <w:ilvl w:val="0"/>
                <w:numId w:val="26"/>
              </w:numPr>
              <w:tabs>
                <w:tab w:val="clear" w:pos="1440"/>
              </w:tabs>
              <w:ind w:left="432" w:hanging="432"/>
              <w:rPr>
                <w:bCs/>
                <w:sz w:val="22"/>
                <w:szCs w:val="22"/>
              </w:rPr>
            </w:pPr>
            <w:r>
              <w:rPr>
                <w:bCs/>
                <w:sz w:val="22"/>
                <w:szCs w:val="22"/>
              </w:rPr>
              <w:t>Создать в р</w:t>
            </w:r>
            <w:r w:rsidRPr="00AD5CBE">
              <w:rPr>
                <w:bCs/>
                <w:sz w:val="22"/>
                <w:szCs w:val="22"/>
              </w:rPr>
              <w:t>едактор правил</w:t>
            </w:r>
            <w:r>
              <w:rPr>
                <w:bCs/>
                <w:sz w:val="22"/>
                <w:szCs w:val="22"/>
              </w:rPr>
              <w:t>а</w:t>
            </w:r>
            <w:r w:rsidRPr="00AD5CBE">
              <w:rPr>
                <w:bCs/>
                <w:sz w:val="22"/>
                <w:szCs w:val="22"/>
              </w:rPr>
              <w:t xml:space="preserve"> гибридных нейросетей</w:t>
            </w:r>
          </w:p>
          <w:p w:rsidR="008226F9" w:rsidRPr="00AD5CBE" w:rsidRDefault="008226F9" w:rsidP="00AD5CBE">
            <w:pPr>
              <w:numPr>
                <w:ilvl w:val="0"/>
                <w:numId w:val="26"/>
              </w:numPr>
              <w:tabs>
                <w:tab w:val="clear" w:pos="1440"/>
              </w:tabs>
              <w:ind w:left="432" w:hanging="432"/>
              <w:rPr>
                <w:bCs/>
                <w:sz w:val="22"/>
                <w:szCs w:val="22"/>
              </w:rPr>
            </w:pPr>
            <w:r>
              <w:rPr>
                <w:bCs/>
                <w:sz w:val="22"/>
                <w:szCs w:val="22"/>
              </w:rPr>
              <w:t>Получить с</w:t>
            </w:r>
            <w:r w:rsidRPr="00AD5CBE">
              <w:rPr>
                <w:bCs/>
                <w:sz w:val="22"/>
                <w:szCs w:val="22"/>
              </w:rPr>
              <w:t>труктур</w:t>
            </w:r>
            <w:r>
              <w:rPr>
                <w:bCs/>
                <w:sz w:val="22"/>
                <w:szCs w:val="22"/>
              </w:rPr>
              <w:t>у</w:t>
            </w:r>
            <w:r w:rsidRPr="00AD5CBE">
              <w:rPr>
                <w:bCs/>
                <w:sz w:val="22"/>
                <w:szCs w:val="22"/>
              </w:rPr>
              <w:t xml:space="preserve"> нечеткой нейронной сети</w:t>
            </w:r>
          </w:p>
          <w:p w:rsidR="008226F9" w:rsidRPr="00AD5CBE" w:rsidRDefault="008226F9" w:rsidP="00AD5CBE">
            <w:pPr>
              <w:numPr>
                <w:ilvl w:val="0"/>
                <w:numId w:val="26"/>
              </w:numPr>
              <w:tabs>
                <w:tab w:val="clear" w:pos="1440"/>
              </w:tabs>
              <w:ind w:left="432" w:hanging="432"/>
              <w:rPr>
                <w:bCs/>
                <w:sz w:val="22"/>
                <w:szCs w:val="22"/>
              </w:rPr>
            </w:pPr>
            <w:r>
              <w:rPr>
                <w:bCs/>
                <w:sz w:val="22"/>
                <w:szCs w:val="22"/>
              </w:rPr>
              <w:t>Провести п</w:t>
            </w:r>
            <w:r w:rsidRPr="00AD5CBE">
              <w:rPr>
                <w:bCs/>
                <w:sz w:val="22"/>
                <w:szCs w:val="22"/>
              </w:rPr>
              <w:t>роцесс обучения</w:t>
            </w:r>
          </w:p>
          <w:p w:rsidR="008226F9" w:rsidRPr="00AD5CBE" w:rsidRDefault="008226F9" w:rsidP="00AD5CBE">
            <w:pPr>
              <w:numPr>
                <w:ilvl w:val="0"/>
                <w:numId w:val="26"/>
              </w:numPr>
              <w:tabs>
                <w:tab w:val="clear" w:pos="1440"/>
              </w:tabs>
              <w:ind w:left="432" w:hanging="432"/>
              <w:rPr>
                <w:bCs/>
                <w:sz w:val="22"/>
                <w:szCs w:val="22"/>
              </w:rPr>
            </w:pPr>
            <w:r>
              <w:rPr>
                <w:bCs/>
                <w:sz w:val="22"/>
                <w:szCs w:val="22"/>
              </w:rPr>
              <w:t>Получить в</w:t>
            </w:r>
            <w:r w:rsidRPr="00AD5CBE">
              <w:rPr>
                <w:bCs/>
                <w:sz w:val="22"/>
                <w:szCs w:val="22"/>
              </w:rPr>
              <w:t>ид функций принадлежности после обучения</w:t>
            </w:r>
          </w:p>
          <w:p w:rsidR="008226F9" w:rsidRPr="00AD5CBE" w:rsidRDefault="008226F9" w:rsidP="00AD5CBE">
            <w:pPr>
              <w:numPr>
                <w:ilvl w:val="0"/>
                <w:numId w:val="26"/>
              </w:numPr>
              <w:tabs>
                <w:tab w:val="clear" w:pos="1440"/>
              </w:tabs>
              <w:ind w:left="432" w:hanging="432"/>
              <w:rPr>
                <w:bCs/>
                <w:sz w:val="22"/>
                <w:szCs w:val="22"/>
              </w:rPr>
            </w:pPr>
            <w:r>
              <w:rPr>
                <w:bCs/>
                <w:sz w:val="22"/>
                <w:szCs w:val="22"/>
              </w:rPr>
              <w:t>Построить о</w:t>
            </w:r>
            <w:r w:rsidRPr="00AD5CBE">
              <w:rPr>
                <w:bCs/>
                <w:sz w:val="22"/>
                <w:szCs w:val="22"/>
              </w:rPr>
              <w:t>шибки прогноза</w:t>
            </w:r>
          </w:p>
          <w:p w:rsidR="008226F9" w:rsidRPr="00AD5CBE" w:rsidRDefault="008226F9" w:rsidP="00AD5CBE">
            <w:pPr>
              <w:numPr>
                <w:ilvl w:val="0"/>
                <w:numId w:val="26"/>
              </w:numPr>
              <w:tabs>
                <w:tab w:val="clear" w:pos="1440"/>
              </w:tabs>
              <w:ind w:left="432" w:hanging="432"/>
              <w:rPr>
                <w:sz w:val="22"/>
                <w:szCs w:val="22"/>
              </w:rPr>
            </w:pPr>
            <w:r>
              <w:rPr>
                <w:bCs/>
                <w:sz w:val="22"/>
                <w:szCs w:val="22"/>
              </w:rPr>
              <w:t>Получить а</w:t>
            </w:r>
            <w:r w:rsidRPr="00AD5CBE">
              <w:rPr>
                <w:bCs/>
                <w:sz w:val="22"/>
                <w:szCs w:val="22"/>
              </w:rPr>
              <w:t>ппроксимаци</w:t>
            </w:r>
            <w:r>
              <w:rPr>
                <w:bCs/>
                <w:sz w:val="22"/>
                <w:szCs w:val="22"/>
              </w:rPr>
              <w:t>ю</w:t>
            </w:r>
            <w:r w:rsidRPr="00AD5CBE">
              <w:rPr>
                <w:bCs/>
                <w:sz w:val="22"/>
                <w:szCs w:val="22"/>
              </w:rPr>
              <w:t xml:space="preserve"> прогноза уравнением 10 порядка</w:t>
            </w:r>
            <w:r w:rsidRPr="00AD5CBE">
              <w:rPr>
                <w:sz w:val="22"/>
                <w:szCs w:val="22"/>
              </w:rPr>
              <w:t xml:space="preserve"> </w:t>
            </w:r>
          </w:p>
        </w:tc>
      </w:tr>
      <w:tr w:rsidR="008226F9" w:rsidRPr="008C3949">
        <w:tc>
          <w:tcPr>
            <w:tcW w:w="720" w:type="dxa"/>
          </w:tcPr>
          <w:p w:rsidR="008226F9" w:rsidRPr="000E4044" w:rsidRDefault="008226F9" w:rsidP="008226F9">
            <w:pPr>
              <w:numPr>
                <w:ilvl w:val="0"/>
                <w:numId w:val="39"/>
              </w:numPr>
              <w:jc w:val="center"/>
              <w:rPr>
                <w:sz w:val="22"/>
                <w:szCs w:val="22"/>
              </w:rPr>
            </w:pPr>
          </w:p>
        </w:tc>
        <w:tc>
          <w:tcPr>
            <w:tcW w:w="3960" w:type="dxa"/>
          </w:tcPr>
          <w:p w:rsidR="008226F9" w:rsidRPr="000E4044" w:rsidRDefault="008226F9" w:rsidP="000E4044">
            <w:pPr>
              <w:rPr>
                <w:sz w:val="22"/>
                <w:szCs w:val="22"/>
              </w:rPr>
            </w:pPr>
            <w:r w:rsidRPr="000E4044">
              <w:rPr>
                <w:sz w:val="22"/>
                <w:szCs w:val="22"/>
              </w:rPr>
              <w:t>Решение задачи ассоциации транзакционных рядов конкретной предметной области</w:t>
            </w:r>
          </w:p>
        </w:tc>
        <w:tc>
          <w:tcPr>
            <w:tcW w:w="4903" w:type="dxa"/>
          </w:tcPr>
          <w:p w:rsidR="008226F9" w:rsidRDefault="008226F9" w:rsidP="00817D9F">
            <w:pPr>
              <w:numPr>
                <w:ilvl w:val="1"/>
                <w:numId w:val="26"/>
              </w:numPr>
              <w:tabs>
                <w:tab w:val="clear" w:pos="1440"/>
              </w:tabs>
              <w:ind w:left="432" w:hanging="432"/>
              <w:rPr>
                <w:sz w:val="22"/>
                <w:szCs w:val="22"/>
              </w:rPr>
            </w:pPr>
            <w:r w:rsidRPr="000E4044">
              <w:rPr>
                <w:sz w:val="22"/>
                <w:szCs w:val="22"/>
              </w:rPr>
              <w:t xml:space="preserve">Подготовить </w:t>
            </w:r>
            <w:r>
              <w:rPr>
                <w:sz w:val="22"/>
                <w:szCs w:val="22"/>
              </w:rPr>
              <w:t xml:space="preserve">транзакционные </w:t>
            </w:r>
            <w:r w:rsidRPr="000E4044">
              <w:rPr>
                <w:sz w:val="22"/>
                <w:szCs w:val="22"/>
              </w:rPr>
              <w:t>исходные данные</w:t>
            </w:r>
          </w:p>
          <w:p w:rsidR="008226F9" w:rsidRDefault="008226F9" w:rsidP="00817D9F">
            <w:pPr>
              <w:numPr>
                <w:ilvl w:val="1"/>
                <w:numId w:val="26"/>
              </w:numPr>
              <w:tabs>
                <w:tab w:val="clear" w:pos="1440"/>
              </w:tabs>
              <w:ind w:left="432" w:hanging="432"/>
              <w:rPr>
                <w:sz w:val="22"/>
                <w:szCs w:val="22"/>
              </w:rPr>
            </w:pPr>
            <w:r>
              <w:rPr>
                <w:sz w:val="22"/>
                <w:szCs w:val="22"/>
              </w:rPr>
              <w:t>Осуществить анализ ассоциаций</w:t>
            </w:r>
          </w:p>
          <w:p w:rsidR="008226F9" w:rsidRPr="000E4044" w:rsidRDefault="008226F9" w:rsidP="00817D9F">
            <w:pPr>
              <w:numPr>
                <w:ilvl w:val="1"/>
                <w:numId w:val="26"/>
              </w:numPr>
              <w:tabs>
                <w:tab w:val="clear" w:pos="1440"/>
              </w:tabs>
              <w:ind w:left="432" w:hanging="432"/>
              <w:rPr>
                <w:sz w:val="22"/>
                <w:szCs w:val="22"/>
              </w:rPr>
            </w:pPr>
            <w:r>
              <w:rPr>
                <w:sz w:val="22"/>
                <w:szCs w:val="22"/>
              </w:rPr>
              <w:t>Осуществить анализ связей</w:t>
            </w:r>
          </w:p>
        </w:tc>
      </w:tr>
      <w:tr w:rsidR="008226F9" w:rsidRPr="008C3949">
        <w:tc>
          <w:tcPr>
            <w:tcW w:w="720" w:type="dxa"/>
          </w:tcPr>
          <w:p w:rsidR="008226F9" w:rsidRDefault="008226F9" w:rsidP="008226F9">
            <w:pPr>
              <w:numPr>
                <w:ilvl w:val="0"/>
                <w:numId w:val="39"/>
              </w:numPr>
              <w:jc w:val="center"/>
              <w:rPr>
                <w:sz w:val="22"/>
                <w:szCs w:val="22"/>
              </w:rPr>
            </w:pPr>
          </w:p>
        </w:tc>
        <w:tc>
          <w:tcPr>
            <w:tcW w:w="3960" w:type="dxa"/>
          </w:tcPr>
          <w:p w:rsidR="008226F9" w:rsidRPr="00817D9F" w:rsidRDefault="008226F9" w:rsidP="000E4044">
            <w:pPr>
              <w:rPr>
                <w:sz w:val="22"/>
                <w:szCs w:val="22"/>
              </w:rPr>
            </w:pPr>
            <w:r>
              <w:rPr>
                <w:sz w:val="22"/>
                <w:szCs w:val="22"/>
              </w:rPr>
              <w:t xml:space="preserve">Проанализировать данные методами </w:t>
            </w:r>
            <w:r>
              <w:rPr>
                <w:sz w:val="22"/>
                <w:szCs w:val="22"/>
                <w:lang w:val="en-US"/>
              </w:rPr>
              <w:t>Naive</w:t>
            </w:r>
            <w:r w:rsidRPr="00817D9F">
              <w:rPr>
                <w:sz w:val="22"/>
                <w:szCs w:val="22"/>
              </w:rPr>
              <w:t xml:space="preserve"> </w:t>
            </w:r>
            <w:r>
              <w:rPr>
                <w:sz w:val="22"/>
                <w:szCs w:val="22"/>
                <w:lang w:val="en-US"/>
              </w:rPr>
              <w:t>Bayes</w:t>
            </w:r>
            <w:r w:rsidRPr="00817D9F">
              <w:rPr>
                <w:sz w:val="22"/>
                <w:szCs w:val="22"/>
              </w:rPr>
              <w:t xml:space="preserve"> </w:t>
            </w:r>
            <w:r>
              <w:rPr>
                <w:sz w:val="22"/>
                <w:szCs w:val="22"/>
              </w:rPr>
              <w:t xml:space="preserve">и др., входящими в состав аналитики </w:t>
            </w:r>
            <w:r>
              <w:rPr>
                <w:sz w:val="22"/>
                <w:szCs w:val="22"/>
                <w:lang w:val="en-US"/>
              </w:rPr>
              <w:t>MS</w:t>
            </w:r>
            <w:r w:rsidRPr="00817D9F">
              <w:rPr>
                <w:sz w:val="22"/>
                <w:szCs w:val="22"/>
              </w:rPr>
              <w:t xml:space="preserve"> </w:t>
            </w:r>
            <w:r>
              <w:rPr>
                <w:sz w:val="22"/>
                <w:szCs w:val="22"/>
                <w:lang w:val="en-US"/>
              </w:rPr>
              <w:t>SQL</w:t>
            </w:r>
            <w:r w:rsidRPr="00817D9F">
              <w:rPr>
                <w:sz w:val="22"/>
                <w:szCs w:val="22"/>
              </w:rPr>
              <w:t xml:space="preserve"> </w:t>
            </w:r>
            <w:r>
              <w:rPr>
                <w:sz w:val="22"/>
                <w:szCs w:val="22"/>
                <w:lang w:val="en-US"/>
              </w:rPr>
              <w:t>Server</w:t>
            </w:r>
            <w:r w:rsidRPr="00817D9F">
              <w:rPr>
                <w:sz w:val="22"/>
                <w:szCs w:val="22"/>
              </w:rPr>
              <w:t xml:space="preserve"> 2005</w:t>
            </w:r>
          </w:p>
        </w:tc>
        <w:tc>
          <w:tcPr>
            <w:tcW w:w="4903" w:type="dxa"/>
          </w:tcPr>
          <w:p w:rsidR="008226F9" w:rsidRPr="000E4044" w:rsidRDefault="008226F9" w:rsidP="000E4044">
            <w:pPr>
              <w:rPr>
                <w:sz w:val="22"/>
                <w:szCs w:val="22"/>
              </w:rPr>
            </w:pPr>
          </w:p>
        </w:tc>
      </w:tr>
      <w:tr w:rsidR="008226F9" w:rsidRPr="008C3949">
        <w:tc>
          <w:tcPr>
            <w:tcW w:w="720" w:type="dxa"/>
          </w:tcPr>
          <w:p w:rsidR="008226F9" w:rsidRDefault="008226F9" w:rsidP="008226F9">
            <w:pPr>
              <w:numPr>
                <w:ilvl w:val="0"/>
                <w:numId w:val="39"/>
              </w:numPr>
              <w:jc w:val="center"/>
              <w:rPr>
                <w:sz w:val="22"/>
                <w:szCs w:val="22"/>
              </w:rPr>
            </w:pPr>
          </w:p>
        </w:tc>
        <w:tc>
          <w:tcPr>
            <w:tcW w:w="3960" w:type="dxa"/>
          </w:tcPr>
          <w:p w:rsidR="008226F9" w:rsidRDefault="008226F9" w:rsidP="000E4044">
            <w:pPr>
              <w:rPr>
                <w:sz w:val="22"/>
                <w:szCs w:val="22"/>
              </w:rPr>
            </w:pPr>
            <w:r>
              <w:rPr>
                <w:sz w:val="22"/>
                <w:szCs w:val="22"/>
              </w:rPr>
              <w:t>Провести анализ моделей, полученных методами ИАД и статистическими</w:t>
            </w:r>
          </w:p>
        </w:tc>
        <w:tc>
          <w:tcPr>
            <w:tcW w:w="4903" w:type="dxa"/>
          </w:tcPr>
          <w:p w:rsidR="008226F9" w:rsidRDefault="008226F9" w:rsidP="00A2321A">
            <w:pPr>
              <w:numPr>
                <w:ilvl w:val="3"/>
                <w:numId w:val="18"/>
              </w:numPr>
              <w:tabs>
                <w:tab w:val="clear" w:pos="2880"/>
              </w:tabs>
              <w:ind w:left="432" w:hanging="432"/>
              <w:rPr>
                <w:sz w:val="22"/>
                <w:szCs w:val="22"/>
              </w:rPr>
            </w:pPr>
            <w:r>
              <w:rPr>
                <w:sz w:val="22"/>
                <w:szCs w:val="22"/>
              </w:rPr>
              <w:t>Сравнить модели авторегрессий</w:t>
            </w:r>
          </w:p>
          <w:p w:rsidR="008226F9" w:rsidRPr="000E4044" w:rsidRDefault="008226F9" w:rsidP="00A2321A">
            <w:pPr>
              <w:numPr>
                <w:ilvl w:val="3"/>
                <w:numId w:val="18"/>
              </w:numPr>
              <w:tabs>
                <w:tab w:val="clear" w:pos="2880"/>
              </w:tabs>
              <w:ind w:left="432" w:hanging="432"/>
              <w:rPr>
                <w:sz w:val="22"/>
                <w:szCs w:val="22"/>
              </w:rPr>
            </w:pPr>
            <w:r>
              <w:rPr>
                <w:sz w:val="22"/>
                <w:szCs w:val="22"/>
              </w:rPr>
              <w:t>Сравнить модели множественных регрессий</w:t>
            </w:r>
          </w:p>
        </w:tc>
      </w:tr>
      <w:tr w:rsidR="008226F9" w:rsidRPr="008C3949">
        <w:tc>
          <w:tcPr>
            <w:tcW w:w="720" w:type="dxa"/>
          </w:tcPr>
          <w:p w:rsidR="008226F9" w:rsidRDefault="008226F9" w:rsidP="008226F9">
            <w:pPr>
              <w:numPr>
                <w:ilvl w:val="0"/>
                <w:numId w:val="39"/>
              </w:numPr>
              <w:jc w:val="center"/>
              <w:rPr>
                <w:sz w:val="22"/>
                <w:szCs w:val="22"/>
              </w:rPr>
            </w:pPr>
          </w:p>
        </w:tc>
        <w:tc>
          <w:tcPr>
            <w:tcW w:w="3960" w:type="dxa"/>
          </w:tcPr>
          <w:p w:rsidR="008226F9" w:rsidRDefault="008226F9" w:rsidP="000E4044">
            <w:pPr>
              <w:rPr>
                <w:sz w:val="22"/>
                <w:szCs w:val="22"/>
              </w:rPr>
            </w:pPr>
            <w:r>
              <w:rPr>
                <w:sz w:val="22"/>
                <w:szCs w:val="22"/>
              </w:rPr>
              <w:t xml:space="preserve">Выполнить прогноз точек перелома (бифуркаций) для </w:t>
            </w:r>
            <w:r w:rsidRPr="000E4044">
              <w:rPr>
                <w:sz w:val="22"/>
                <w:szCs w:val="22"/>
              </w:rPr>
              <w:t>объектов конкретной предметной области</w:t>
            </w:r>
          </w:p>
        </w:tc>
        <w:tc>
          <w:tcPr>
            <w:tcW w:w="4903" w:type="dxa"/>
          </w:tcPr>
          <w:p w:rsidR="008226F9" w:rsidRDefault="008226F9" w:rsidP="00A2321A">
            <w:pPr>
              <w:numPr>
                <w:ilvl w:val="3"/>
                <w:numId w:val="32"/>
              </w:numPr>
              <w:tabs>
                <w:tab w:val="clear" w:pos="2880"/>
              </w:tabs>
              <w:ind w:left="432" w:hanging="432"/>
              <w:rPr>
                <w:sz w:val="22"/>
                <w:szCs w:val="22"/>
              </w:rPr>
            </w:pPr>
            <w:r>
              <w:rPr>
                <w:sz w:val="22"/>
                <w:szCs w:val="22"/>
              </w:rPr>
              <w:t>Выполнить анализ изменения типа процесса скользящим показателем Хёрста</w:t>
            </w:r>
          </w:p>
          <w:p w:rsidR="008226F9" w:rsidRDefault="008226F9" w:rsidP="00A2321A">
            <w:pPr>
              <w:numPr>
                <w:ilvl w:val="3"/>
                <w:numId w:val="32"/>
              </w:numPr>
              <w:tabs>
                <w:tab w:val="clear" w:pos="2880"/>
              </w:tabs>
              <w:ind w:left="432" w:hanging="432"/>
              <w:rPr>
                <w:sz w:val="22"/>
                <w:szCs w:val="22"/>
              </w:rPr>
            </w:pPr>
            <w:r>
              <w:rPr>
                <w:sz w:val="22"/>
                <w:szCs w:val="22"/>
              </w:rPr>
              <w:t>Проанализировать изменение устойчивости объекта с помощью старшего показателя Ляпунова</w:t>
            </w:r>
          </w:p>
          <w:p w:rsidR="008226F9" w:rsidRDefault="008226F9" w:rsidP="00A2321A">
            <w:pPr>
              <w:numPr>
                <w:ilvl w:val="3"/>
                <w:numId w:val="32"/>
              </w:numPr>
              <w:tabs>
                <w:tab w:val="clear" w:pos="2880"/>
              </w:tabs>
              <w:ind w:left="432" w:hanging="432"/>
              <w:rPr>
                <w:sz w:val="22"/>
                <w:szCs w:val="22"/>
              </w:rPr>
            </w:pPr>
            <w:r>
              <w:rPr>
                <w:sz w:val="22"/>
                <w:szCs w:val="22"/>
              </w:rPr>
              <w:t>Найти точки бифуркации и периодичность их возникновения</w:t>
            </w:r>
          </w:p>
        </w:tc>
      </w:tr>
      <w:tr w:rsidR="008226F9" w:rsidRPr="008C3949">
        <w:tc>
          <w:tcPr>
            <w:tcW w:w="720" w:type="dxa"/>
          </w:tcPr>
          <w:p w:rsidR="008226F9" w:rsidRDefault="008226F9" w:rsidP="008226F9">
            <w:pPr>
              <w:numPr>
                <w:ilvl w:val="0"/>
                <w:numId w:val="39"/>
              </w:numPr>
              <w:jc w:val="center"/>
              <w:rPr>
                <w:sz w:val="22"/>
                <w:szCs w:val="22"/>
              </w:rPr>
            </w:pPr>
          </w:p>
        </w:tc>
        <w:tc>
          <w:tcPr>
            <w:tcW w:w="3960" w:type="dxa"/>
          </w:tcPr>
          <w:p w:rsidR="008226F9" w:rsidRPr="00A644C1" w:rsidRDefault="008226F9" w:rsidP="008226F9">
            <w:pPr>
              <w:rPr>
                <w:sz w:val="22"/>
                <w:szCs w:val="22"/>
              </w:rPr>
            </w:pPr>
            <w:r>
              <w:rPr>
                <w:sz w:val="22"/>
                <w:szCs w:val="22"/>
              </w:rPr>
              <w:t xml:space="preserve">Построить базу знаний в виде онтологии при анализе </w:t>
            </w:r>
            <w:r>
              <w:rPr>
                <w:sz w:val="22"/>
                <w:szCs w:val="22"/>
                <w:lang w:val="en-US"/>
              </w:rPr>
              <w:t>Web</w:t>
            </w:r>
            <w:r>
              <w:rPr>
                <w:sz w:val="22"/>
                <w:szCs w:val="22"/>
              </w:rPr>
              <w:t xml:space="preserve"> информации</w:t>
            </w:r>
          </w:p>
        </w:tc>
        <w:tc>
          <w:tcPr>
            <w:tcW w:w="4903" w:type="dxa"/>
          </w:tcPr>
          <w:p w:rsidR="008226F9" w:rsidRDefault="008226F9" w:rsidP="00D03D53">
            <w:pPr>
              <w:numPr>
                <w:ilvl w:val="6"/>
                <w:numId w:val="18"/>
              </w:numPr>
              <w:tabs>
                <w:tab w:val="clear" w:pos="5040"/>
              </w:tabs>
              <w:ind w:left="432" w:hanging="432"/>
              <w:rPr>
                <w:sz w:val="22"/>
                <w:szCs w:val="22"/>
              </w:rPr>
            </w:pPr>
            <w:r>
              <w:rPr>
                <w:sz w:val="22"/>
                <w:szCs w:val="22"/>
              </w:rPr>
              <w:t>Подготовить документы для обучения</w:t>
            </w:r>
          </w:p>
          <w:p w:rsidR="008226F9" w:rsidRDefault="008226F9" w:rsidP="00D03D53">
            <w:pPr>
              <w:numPr>
                <w:ilvl w:val="6"/>
                <w:numId w:val="18"/>
              </w:numPr>
              <w:tabs>
                <w:tab w:val="clear" w:pos="5040"/>
              </w:tabs>
              <w:ind w:left="432" w:hanging="432"/>
              <w:rPr>
                <w:sz w:val="22"/>
                <w:szCs w:val="22"/>
              </w:rPr>
            </w:pPr>
            <w:r>
              <w:rPr>
                <w:sz w:val="22"/>
                <w:szCs w:val="22"/>
              </w:rPr>
              <w:t>Провести анализ подготовленных документов</w:t>
            </w:r>
          </w:p>
          <w:p w:rsidR="008226F9" w:rsidRDefault="008226F9" w:rsidP="00D03D53">
            <w:pPr>
              <w:numPr>
                <w:ilvl w:val="6"/>
                <w:numId w:val="18"/>
              </w:numPr>
              <w:tabs>
                <w:tab w:val="clear" w:pos="5040"/>
              </w:tabs>
              <w:ind w:left="432" w:hanging="432"/>
              <w:rPr>
                <w:sz w:val="22"/>
                <w:szCs w:val="22"/>
              </w:rPr>
            </w:pPr>
            <w:r>
              <w:rPr>
                <w:sz w:val="22"/>
                <w:szCs w:val="22"/>
              </w:rPr>
              <w:t>Сформировать базу знаний</w:t>
            </w:r>
          </w:p>
          <w:p w:rsidR="008226F9" w:rsidRDefault="008226F9" w:rsidP="00D03D53">
            <w:pPr>
              <w:numPr>
                <w:ilvl w:val="6"/>
                <w:numId w:val="18"/>
              </w:numPr>
              <w:tabs>
                <w:tab w:val="clear" w:pos="5040"/>
              </w:tabs>
              <w:ind w:left="432" w:hanging="432"/>
              <w:rPr>
                <w:sz w:val="22"/>
                <w:szCs w:val="22"/>
              </w:rPr>
            </w:pPr>
            <w:r>
              <w:rPr>
                <w:sz w:val="22"/>
                <w:szCs w:val="22"/>
              </w:rPr>
              <w:t>Осуществить представление знаний</w:t>
            </w:r>
          </w:p>
          <w:p w:rsidR="008226F9" w:rsidRDefault="008226F9" w:rsidP="00D03D53">
            <w:pPr>
              <w:numPr>
                <w:ilvl w:val="6"/>
                <w:numId w:val="18"/>
              </w:numPr>
              <w:tabs>
                <w:tab w:val="clear" w:pos="5040"/>
              </w:tabs>
              <w:ind w:left="432" w:hanging="432"/>
              <w:rPr>
                <w:sz w:val="22"/>
                <w:szCs w:val="22"/>
              </w:rPr>
            </w:pPr>
            <w:r>
              <w:rPr>
                <w:sz w:val="22"/>
                <w:szCs w:val="22"/>
              </w:rPr>
              <w:t>Организация поиска знаний во внешнем источнике информации</w:t>
            </w:r>
          </w:p>
        </w:tc>
      </w:tr>
    </w:tbl>
    <w:p w:rsidR="006C5698" w:rsidRPr="006C5698" w:rsidRDefault="006C5698" w:rsidP="006C5698">
      <w:pPr>
        <w:tabs>
          <w:tab w:val="left" w:pos="1080"/>
        </w:tabs>
        <w:spacing w:before="120"/>
        <w:ind w:firstLine="720"/>
        <w:jc w:val="both"/>
        <w:rPr>
          <w:sz w:val="24"/>
          <w:szCs w:val="24"/>
        </w:rPr>
      </w:pPr>
      <w:r>
        <w:rPr>
          <w:sz w:val="24"/>
          <w:szCs w:val="24"/>
        </w:rPr>
        <w:t xml:space="preserve">При выполнении курсовой работы студенты могут использовать методы обработки данных, изученные в обоих </w:t>
      </w:r>
      <w:r w:rsidR="00704CED">
        <w:rPr>
          <w:sz w:val="24"/>
          <w:szCs w:val="24"/>
        </w:rPr>
        <w:t>разделах</w:t>
      </w:r>
      <w:r>
        <w:rPr>
          <w:sz w:val="24"/>
          <w:szCs w:val="24"/>
        </w:rPr>
        <w:t xml:space="preserve"> курсах</w:t>
      </w:r>
      <w:r w:rsidR="009D6DA2">
        <w:rPr>
          <w:sz w:val="24"/>
          <w:szCs w:val="24"/>
        </w:rPr>
        <w:t>.</w:t>
      </w:r>
    </w:p>
    <w:p w:rsidR="008226F9" w:rsidRPr="001E4208" w:rsidRDefault="008226F9" w:rsidP="008226F9">
      <w:pPr>
        <w:shd w:val="clear" w:color="auto" w:fill="FFFFFF"/>
        <w:autoSpaceDE w:val="0"/>
        <w:autoSpaceDN w:val="0"/>
        <w:adjustRightInd w:val="0"/>
        <w:spacing w:before="120" w:after="120"/>
        <w:jc w:val="both"/>
        <w:rPr>
          <w:b/>
          <w:i/>
          <w:iCs/>
          <w:color w:val="000000"/>
          <w:szCs w:val="28"/>
        </w:rPr>
      </w:pPr>
      <w:r w:rsidRPr="001E4208">
        <w:rPr>
          <w:b/>
          <w:i/>
          <w:iCs/>
          <w:color w:val="000000"/>
          <w:szCs w:val="28"/>
        </w:rPr>
        <w:t>Требования к оформлению курсовой работы.</w:t>
      </w:r>
    </w:p>
    <w:p w:rsidR="008226F9" w:rsidRPr="001E4208" w:rsidRDefault="008226F9" w:rsidP="00C45A62">
      <w:pPr>
        <w:pStyle w:val="a4"/>
        <w:tabs>
          <w:tab w:val="clear" w:pos="4677"/>
          <w:tab w:val="clear" w:pos="9355"/>
        </w:tabs>
        <w:spacing w:before="120" w:after="120"/>
        <w:jc w:val="center"/>
        <w:rPr>
          <w:b/>
          <w:i/>
          <w:iCs/>
          <w:sz w:val="26"/>
        </w:rPr>
      </w:pPr>
      <w:r w:rsidRPr="001E4208">
        <w:rPr>
          <w:b/>
          <w:i/>
          <w:iCs/>
          <w:sz w:val="26"/>
        </w:rPr>
        <w:t>Технические требования</w:t>
      </w:r>
    </w:p>
    <w:p w:rsidR="008226F9" w:rsidRPr="001E4208" w:rsidRDefault="009E31AD" w:rsidP="00704CED">
      <w:pPr>
        <w:tabs>
          <w:tab w:val="left" w:pos="1080"/>
        </w:tabs>
        <w:spacing w:before="120"/>
        <w:ind w:firstLine="720"/>
        <w:jc w:val="both"/>
        <w:rPr>
          <w:sz w:val="24"/>
          <w:szCs w:val="24"/>
        </w:rPr>
      </w:pPr>
      <w:r>
        <w:rPr>
          <w:sz w:val="24"/>
          <w:szCs w:val="24"/>
        </w:rPr>
        <w:t>Курсовая</w:t>
      </w:r>
      <w:r w:rsidR="008226F9" w:rsidRPr="001E4208">
        <w:rPr>
          <w:sz w:val="24"/>
          <w:szCs w:val="24"/>
        </w:rPr>
        <w:t xml:space="preserve"> работа печатается на стандартном листе бумаги формата А4. Поля оставляются по всем четырем сторонам печатного листа: левое поле – </w:t>
      </w:r>
      <w:smartTag w:uri="urn:schemas-microsoft-com:office:smarttags" w:element="metricconverter">
        <w:smartTagPr>
          <w:attr w:name="ProductID" w:val="25 мм"/>
        </w:smartTagPr>
        <w:r w:rsidR="00C45A62">
          <w:rPr>
            <w:sz w:val="24"/>
            <w:szCs w:val="24"/>
          </w:rPr>
          <w:t>2</w:t>
        </w:r>
        <w:r w:rsidR="008226F9" w:rsidRPr="001E4208">
          <w:rPr>
            <w:sz w:val="24"/>
            <w:szCs w:val="24"/>
          </w:rPr>
          <w:t>5</w:t>
        </w:r>
        <w:r w:rsidR="00E84902">
          <w:rPr>
            <w:sz w:val="24"/>
            <w:szCs w:val="24"/>
          </w:rPr>
          <w:t> </w:t>
        </w:r>
        <w:r w:rsidR="008226F9" w:rsidRPr="001E4208">
          <w:rPr>
            <w:sz w:val="24"/>
            <w:szCs w:val="24"/>
          </w:rPr>
          <w:t>мм</w:t>
        </w:r>
      </w:smartTag>
      <w:r w:rsidR="008226F9" w:rsidRPr="001E4208">
        <w:rPr>
          <w:sz w:val="24"/>
          <w:szCs w:val="24"/>
        </w:rPr>
        <w:t xml:space="preserve">, правое – не менее </w:t>
      </w:r>
      <w:smartTag w:uri="urn:schemas-microsoft-com:office:smarttags" w:element="metricconverter">
        <w:smartTagPr>
          <w:attr w:name="ProductID" w:val="15 мм"/>
        </w:smartTagPr>
        <w:r w:rsidR="008226F9" w:rsidRPr="001E4208">
          <w:rPr>
            <w:sz w:val="24"/>
            <w:szCs w:val="24"/>
          </w:rPr>
          <w:t>1</w:t>
        </w:r>
        <w:r w:rsidR="00C45A62">
          <w:rPr>
            <w:sz w:val="24"/>
            <w:szCs w:val="24"/>
          </w:rPr>
          <w:t>5</w:t>
        </w:r>
        <w:r w:rsidR="008226F9" w:rsidRPr="001E4208">
          <w:rPr>
            <w:sz w:val="24"/>
            <w:szCs w:val="24"/>
          </w:rPr>
          <w:t xml:space="preserve"> мм</w:t>
        </w:r>
      </w:smartTag>
      <w:r w:rsidR="008226F9" w:rsidRPr="001E4208">
        <w:rPr>
          <w:sz w:val="24"/>
          <w:szCs w:val="24"/>
        </w:rPr>
        <w:t xml:space="preserve">, верхнее и нижнее –20 мм, Шрифт </w:t>
      </w:r>
      <w:r w:rsidR="008226F9" w:rsidRPr="001E4208">
        <w:rPr>
          <w:sz w:val="24"/>
          <w:szCs w:val="24"/>
          <w:lang w:val="en-US"/>
        </w:rPr>
        <w:t>Times</w:t>
      </w:r>
      <w:r w:rsidR="008226F9" w:rsidRPr="001E4208">
        <w:rPr>
          <w:sz w:val="24"/>
          <w:szCs w:val="24"/>
        </w:rPr>
        <w:t xml:space="preserve"> </w:t>
      </w:r>
      <w:r w:rsidR="008226F9" w:rsidRPr="001E4208">
        <w:rPr>
          <w:sz w:val="24"/>
          <w:szCs w:val="24"/>
          <w:lang w:val="en-US"/>
        </w:rPr>
        <w:t>New</w:t>
      </w:r>
      <w:r w:rsidR="008226F9" w:rsidRPr="001E4208">
        <w:rPr>
          <w:sz w:val="24"/>
          <w:szCs w:val="24"/>
        </w:rPr>
        <w:t xml:space="preserve"> </w:t>
      </w:r>
      <w:r w:rsidR="008226F9" w:rsidRPr="001E4208">
        <w:rPr>
          <w:sz w:val="24"/>
          <w:szCs w:val="24"/>
          <w:lang w:val="en-US"/>
        </w:rPr>
        <w:t>Roman</w:t>
      </w:r>
      <w:r w:rsidR="008226F9" w:rsidRPr="001E4208">
        <w:rPr>
          <w:sz w:val="24"/>
          <w:szCs w:val="24"/>
        </w:rPr>
        <w:t xml:space="preserve"> размером 1</w:t>
      </w:r>
      <w:r w:rsidR="00C45A62">
        <w:rPr>
          <w:sz w:val="24"/>
          <w:szCs w:val="24"/>
        </w:rPr>
        <w:t>2</w:t>
      </w:r>
      <w:r w:rsidR="008226F9" w:rsidRPr="001E4208">
        <w:rPr>
          <w:sz w:val="24"/>
          <w:szCs w:val="24"/>
        </w:rPr>
        <w:t xml:space="preserve">, межстрочный интервал 1,5. </w:t>
      </w:r>
    </w:p>
    <w:p w:rsidR="008226F9" w:rsidRPr="001E4208" w:rsidRDefault="008226F9" w:rsidP="00704CED">
      <w:pPr>
        <w:tabs>
          <w:tab w:val="left" w:pos="1080"/>
        </w:tabs>
        <w:spacing w:before="120"/>
        <w:ind w:firstLine="720"/>
        <w:jc w:val="both"/>
        <w:rPr>
          <w:sz w:val="24"/>
          <w:szCs w:val="24"/>
        </w:rPr>
      </w:pPr>
      <w:r w:rsidRPr="001E4208">
        <w:rPr>
          <w:sz w:val="24"/>
          <w:szCs w:val="24"/>
        </w:rPr>
        <w:t xml:space="preserve">Страницы </w:t>
      </w:r>
      <w:r w:rsidR="009E31AD">
        <w:rPr>
          <w:sz w:val="24"/>
          <w:szCs w:val="24"/>
        </w:rPr>
        <w:t>курсовой</w:t>
      </w:r>
      <w:r w:rsidRPr="001E4208">
        <w:rPr>
          <w:sz w:val="24"/>
          <w:szCs w:val="24"/>
        </w:rPr>
        <w:t xml:space="preserve"> работы с рисунками и приложениями должны иметь сквозную нумерацию. Первой страницей является титульный лист, на котором номер страницы не проставляется.</w:t>
      </w:r>
      <w:r w:rsidR="00C45A62">
        <w:rPr>
          <w:sz w:val="24"/>
          <w:szCs w:val="24"/>
        </w:rPr>
        <w:t xml:space="preserve"> Второй лист – оглавление.</w:t>
      </w:r>
    </w:p>
    <w:p w:rsidR="008226F9" w:rsidRPr="001E4208" w:rsidRDefault="008226F9" w:rsidP="00704CED">
      <w:pPr>
        <w:tabs>
          <w:tab w:val="left" w:pos="1080"/>
        </w:tabs>
        <w:spacing w:before="120"/>
        <w:ind w:firstLine="720"/>
        <w:jc w:val="both"/>
        <w:rPr>
          <w:sz w:val="24"/>
          <w:szCs w:val="24"/>
        </w:rPr>
      </w:pPr>
      <w:r w:rsidRPr="001E4208">
        <w:rPr>
          <w:sz w:val="24"/>
          <w:szCs w:val="24"/>
        </w:rPr>
        <w:t>Титульный лист и оглавление оформляются по установленному образцу (</w:t>
      </w:r>
      <w:r w:rsidRPr="00E84902">
        <w:rPr>
          <w:bCs/>
          <w:sz w:val="24"/>
          <w:szCs w:val="24"/>
        </w:rPr>
        <w:t>Приложения</w:t>
      </w:r>
      <w:r w:rsidR="009E31AD">
        <w:rPr>
          <w:bCs/>
          <w:sz w:val="24"/>
          <w:szCs w:val="24"/>
        </w:rPr>
        <w:t> </w:t>
      </w:r>
      <w:r w:rsidR="00E84902" w:rsidRPr="00E84902">
        <w:rPr>
          <w:bCs/>
          <w:sz w:val="24"/>
          <w:szCs w:val="24"/>
        </w:rPr>
        <w:t>1</w:t>
      </w:r>
      <w:r w:rsidR="00B04D4E">
        <w:rPr>
          <w:bCs/>
          <w:sz w:val="24"/>
          <w:szCs w:val="24"/>
        </w:rPr>
        <w:t>,</w:t>
      </w:r>
      <w:r w:rsidRPr="00E84902">
        <w:rPr>
          <w:bCs/>
          <w:sz w:val="24"/>
          <w:szCs w:val="24"/>
        </w:rPr>
        <w:t xml:space="preserve"> </w:t>
      </w:r>
      <w:r w:rsidR="00E84902" w:rsidRPr="00E84902">
        <w:rPr>
          <w:bCs/>
          <w:sz w:val="24"/>
          <w:szCs w:val="24"/>
        </w:rPr>
        <w:t>2</w:t>
      </w:r>
      <w:r w:rsidR="00B04D4E">
        <w:rPr>
          <w:bCs/>
          <w:sz w:val="24"/>
          <w:szCs w:val="24"/>
        </w:rPr>
        <w:t>, 3</w:t>
      </w:r>
      <w:r w:rsidRPr="001E4208">
        <w:rPr>
          <w:sz w:val="24"/>
          <w:szCs w:val="24"/>
        </w:rPr>
        <w:t>).</w:t>
      </w:r>
    </w:p>
    <w:p w:rsidR="008226F9" w:rsidRPr="00C45A62" w:rsidRDefault="008226F9" w:rsidP="00C45A62">
      <w:pPr>
        <w:pStyle w:val="a4"/>
        <w:tabs>
          <w:tab w:val="clear" w:pos="4677"/>
          <w:tab w:val="clear" w:pos="9355"/>
        </w:tabs>
        <w:spacing w:before="120" w:after="120"/>
        <w:jc w:val="center"/>
        <w:rPr>
          <w:b/>
          <w:i/>
          <w:iCs/>
          <w:sz w:val="26"/>
        </w:rPr>
      </w:pPr>
      <w:r w:rsidRPr="00C45A62">
        <w:rPr>
          <w:b/>
          <w:i/>
          <w:iCs/>
          <w:sz w:val="26"/>
        </w:rPr>
        <w:t>Правила написания буквенных аббревиатур</w:t>
      </w:r>
    </w:p>
    <w:p w:rsidR="008226F9" w:rsidRPr="00C45A62" w:rsidRDefault="008226F9" w:rsidP="008226F9">
      <w:pPr>
        <w:spacing w:before="120"/>
        <w:ind w:firstLine="709"/>
        <w:jc w:val="both"/>
        <w:rPr>
          <w:sz w:val="24"/>
          <w:szCs w:val="24"/>
        </w:rPr>
      </w:pPr>
      <w:r>
        <w:rPr>
          <w:sz w:val="26"/>
        </w:rPr>
        <w:t xml:space="preserve">В </w:t>
      </w:r>
      <w:r w:rsidRPr="00C45A62">
        <w:rPr>
          <w:sz w:val="24"/>
          <w:szCs w:val="24"/>
        </w:rPr>
        <w:t xml:space="preserve">тексте </w:t>
      </w:r>
      <w:r w:rsidR="00C45A62">
        <w:rPr>
          <w:sz w:val="24"/>
          <w:szCs w:val="24"/>
        </w:rPr>
        <w:t>курсовой</w:t>
      </w:r>
      <w:r w:rsidRPr="00C45A62">
        <w:rPr>
          <w:sz w:val="24"/>
          <w:szCs w:val="24"/>
        </w:rPr>
        <w:t xml:space="preserve"> работы, кроме общепринятых буквенных аббревиатур, могут быть использованы вводимые лично авторами буквенные аббревиатуры, сокращенно обозначающие какие-либо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 </w:t>
      </w:r>
    </w:p>
    <w:p w:rsidR="008226F9" w:rsidRPr="00C45A62" w:rsidRDefault="008226F9" w:rsidP="00C45A62">
      <w:pPr>
        <w:pStyle w:val="a4"/>
        <w:tabs>
          <w:tab w:val="clear" w:pos="4677"/>
          <w:tab w:val="clear" w:pos="9355"/>
        </w:tabs>
        <w:spacing w:before="120" w:after="120"/>
        <w:jc w:val="center"/>
        <w:rPr>
          <w:b/>
          <w:i/>
          <w:iCs/>
          <w:sz w:val="26"/>
        </w:rPr>
      </w:pPr>
      <w:r w:rsidRPr="00C45A62">
        <w:rPr>
          <w:b/>
          <w:i/>
          <w:iCs/>
          <w:sz w:val="26"/>
        </w:rPr>
        <w:t>Правила написания формул, символов</w:t>
      </w:r>
    </w:p>
    <w:p w:rsidR="008226F9" w:rsidRPr="00C45A62" w:rsidRDefault="008226F9" w:rsidP="00704CED">
      <w:pPr>
        <w:spacing w:before="120"/>
        <w:ind w:firstLine="709"/>
        <w:jc w:val="both"/>
        <w:rPr>
          <w:sz w:val="24"/>
          <w:szCs w:val="24"/>
        </w:rPr>
      </w:pPr>
      <w:r w:rsidRPr="00C45A62">
        <w:rPr>
          <w:sz w:val="24"/>
          <w:szCs w:val="24"/>
        </w:rPr>
        <w:t>Формулы располагают отдельными строками в центре листа или внутри текстовых строк. В тексте рекомендуется помещать формулы короткие, простые, не имеющие самостоятельного значения и не пронумерованные. Наиболее важные формулы, а также длинные и громоздкие формулы, содержащие знаки суммирования, произведения, дифференцирования, интегрирования, располагают на отдельных строках. Для экономии места несколько коротких однотипных формул, выделенных из текста, можно помещать на одной строке, а не одну под другой.</w:t>
      </w:r>
    </w:p>
    <w:p w:rsidR="008226F9" w:rsidRPr="00C45A62" w:rsidRDefault="008226F9" w:rsidP="00704CED">
      <w:pPr>
        <w:spacing w:before="120"/>
        <w:ind w:firstLine="709"/>
        <w:jc w:val="both"/>
        <w:rPr>
          <w:sz w:val="24"/>
          <w:szCs w:val="24"/>
        </w:rPr>
      </w:pPr>
      <w:r w:rsidRPr="00C45A62">
        <w:rPr>
          <w:sz w:val="24"/>
          <w:szCs w:val="24"/>
        </w:rPr>
        <w:t xml:space="preserve">Нумеровать следует наиболее важные формулы, на которые имеются ссылки в работе. Порядковые номера формул обозначают арабскими цифрами в круглых скобках у правого края страницы. </w:t>
      </w:r>
    </w:p>
    <w:p w:rsidR="008226F9" w:rsidRPr="00C45A62" w:rsidRDefault="008226F9" w:rsidP="00704CED">
      <w:pPr>
        <w:pStyle w:val="a4"/>
        <w:keepNext/>
        <w:tabs>
          <w:tab w:val="clear" w:pos="4677"/>
          <w:tab w:val="clear" w:pos="9355"/>
        </w:tabs>
        <w:spacing w:before="120" w:after="120"/>
        <w:jc w:val="center"/>
        <w:rPr>
          <w:b/>
          <w:i/>
          <w:iCs/>
          <w:sz w:val="26"/>
        </w:rPr>
      </w:pPr>
      <w:r w:rsidRPr="00C45A62">
        <w:rPr>
          <w:b/>
          <w:i/>
          <w:iCs/>
          <w:sz w:val="26"/>
        </w:rPr>
        <w:t>Правила оформления таблиц, рисунков, графиков</w:t>
      </w:r>
    </w:p>
    <w:p w:rsidR="008226F9" w:rsidRPr="00C45A62" w:rsidRDefault="008226F9" w:rsidP="00704CED">
      <w:pPr>
        <w:spacing w:before="120"/>
        <w:ind w:firstLine="709"/>
        <w:jc w:val="both"/>
        <w:rPr>
          <w:sz w:val="24"/>
          <w:szCs w:val="24"/>
        </w:rPr>
      </w:pPr>
      <w:r w:rsidRPr="00C45A62">
        <w:rPr>
          <w:sz w:val="24"/>
          <w:szCs w:val="24"/>
        </w:rPr>
        <w:t xml:space="preserve">Таблицы и рисунки должны иметь названия и порядковую нумерацию (например, табл. 1, рис. 3). </w:t>
      </w:r>
      <w:r w:rsidR="009E31AD">
        <w:rPr>
          <w:sz w:val="24"/>
          <w:szCs w:val="24"/>
        </w:rPr>
        <w:t xml:space="preserve">В тексте, предшествующем появлению таблицы или рисунка, должна быть сделана ссылка в скобках (например, табл.1). </w:t>
      </w:r>
      <w:r w:rsidRPr="00C45A62">
        <w:rPr>
          <w:sz w:val="24"/>
          <w:szCs w:val="24"/>
        </w:rPr>
        <w:t xml:space="preserve">Нумерация таблиц и рисунков должна быть сквозной для всего текста </w:t>
      </w:r>
      <w:r w:rsidR="00C45A62">
        <w:rPr>
          <w:sz w:val="24"/>
          <w:szCs w:val="24"/>
        </w:rPr>
        <w:t>курсовой</w:t>
      </w:r>
      <w:r w:rsidRPr="00C45A62">
        <w:rPr>
          <w:sz w:val="24"/>
          <w:szCs w:val="24"/>
        </w:rPr>
        <w:t xml:space="preserve"> работы. Порядковый номер таблицы проставляется в правом верхнем углу над ее названием. В каждой таблице следует указывать единицы измерения показателей и период времени, к которому относятся данные. Если единица измерения в таблице является общей для всех числовых табличных данных, то ее приводят в заголовке таблицы после ее названия.</w:t>
      </w:r>
    </w:p>
    <w:p w:rsidR="008226F9" w:rsidRPr="00C45A62" w:rsidRDefault="008226F9" w:rsidP="00704CED">
      <w:pPr>
        <w:spacing w:before="120"/>
        <w:ind w:firstLine="709"/>
        <w:jc w:val="both"/>
        <w:rPr>
          <w:sz w:val="24"/>
          <w:szCs w:val="24"/>
        </w:rPr>
      </w:pPr>
      <w:r w:rsidRPr="00C45A62">
        <w:rPr>
          <w:sz w:val="24"/>
          <w:szCs w:val="24"/>
        </w:rPr>
        <w:t>Порядковый номер рисунка и его название проставляются под рисунком. При построении графиков по осям координат вводятся соответствующие показатели, буквенные обозначения которых выносятся на концы координатных осей, фиксируемые стрелками. При необходимости вдоль координатных осей делаются поясняющие надписи.</w:t>
      </w:r>
    </w:p>
    <w:p w:rsidR="008226F9" w:rsidRPr="00C45A62" w:rsidRDefault="008226F9" w:rsidP="00704CED">
      <w:pPr>
        <w:spacing w:before="120"/>
        <w:ind w:firstLine="709"/>
        <w:jc w:val="both"/>
        <w:rPr>
          <w:sz w:val="24"/>
          <w:szCs w:val="24"/>
        </w:rPr>
      </w:pPr>
      <w:r w:rsidRPr="00C45A62">
        <w:rPr>
          <w:sz w:val="24"/>
          <w:szCs w:val="24"/>
        </w:rPr>
        <w:t xml:space="preserve">При использовании в работе материалов, заимствованных из литературных источников, цитировании различных авторов, необходимо делать соответствующие ссылки, а в конце работы помещать список использованной литературы. Не только цитаты, но и произвольное изложение заимствованных из литературы принципиальных положений включаются в </w:t>
      </w:r>
      <w:r w:rsidR="00C45A62">
        <w:rPr>
          <w:sz w:val="24"/>
          <w:szCs w:val="24"/>
        </w:rPr>
        <w:t>курсовую</w:t>
      </w:r>
      <w:r w:rsidRPr="00C45A62">
        <w:rPr>
          <w:sz w:val="24"/>
          <w:szCs w:val="24"/>
        </w:rPr>
        <w:t xml:space="preserve"> работу со ссылкой на источник. </w:t>
      </w:r>
    </w:p>
    <w:p w:rsidR="008226F9" w:rsidRPr="00C45A62" w:rsidRDefault="008226F9" w:rsidP="00C45A62">
      <w:pPr>
        <w:pStyle w:val="a4"/>
        <w:tabs>
          <w:tab w:val="clear" w:pos="4677"/>
          <w:tab w:val="clear" w:pos="9355"/>
        </w:tabs>
        <w:spacing w:before="120" w:after="120"/>
        <w:jc w:val="center"/>
        <w:rPr>
          <w:b/>
          <w:i/>
          <w:iCs/>
          <w:sz w:val="26"/>
        </w:rPr>
      </w:pPr>
      <w:r w:rsidRPr="00C45A62">
        <w:rPr>
          <w:b/>
          <w:i/>
          <w:iCs/>
          <w:sz w:val="26"/>
        </w:rPr>
        <w:t xml:space="preserve">Правила оформления библиографического списка </w:t>
      </w:r>
    </w:p>
    <w:p w:rsidR="008226F9" w:rsidRPr="00C45A62" w:rsidRDefault="008226F9" w:rsidP="00704CED">
      <w:pPr>
        <w:spacing w:before="120"/>
        <w:ind w:firstLine="720"/>
        <w:jc w:val="both"/>
        <w:rPr>
          <w:sz w:val="24"/>
          <w:szCs w:val="24"/>
        </w:rPr>
      </w:pPr>
      <w:r w:rsidRPr="00C45A62">
        <w:rPr>
          <w:sz w:val="24"/>
          <w:szCs w:val="24"/>
        </w:rPr>
        <w:t xml:space="preserve">Библиографический список включает в себя литературные, статистические и другие источники, материалы которых использовались при написании </w:t>
      </w:r>
      <w:r w:rsidR="00C45A62">
        <w:rPr>
          <w:sz w:val="24"/>
          <w:szCs w:val="24"/>
        </w:rPr>
        <w:t>курсовой</w:t>
      </w:r>
      <w:r w:rsidRPr="00C45A62">
        <w:rPr>
          <w:sz w:val="24"/>
          <w:szCs w:val="24"/>
        </w:rPr>
        <w:t xml:space="preserve"> работы</w:t>
      </w:r>
      <w:r w:rsidR="00C45A62">
        <w:rPr>
          <w:sz w:val="24"/>
          <w:szCs w:val="24"/>
        </w:rPr>
        <w:t>.</w:t>
      </w:r>
      <w:r w:rsidRPr="00C45A62">
        <w:rPr>
          <w:sz w:val="24"/>
          <w:szCs w:val="24"/>
        </w:rPr>
        <w:t xml:space="preserve"> Он состоит из таких литературных источников, как монографическая и учебная литература,  периодическая литература (статьи из журналов и газет), законодательные и инструктивные материалы, статистические сборники и другие отчетные и учетные материалы, Интернет-сайты. Порядок построения списка определяется автором </w:t>
      </w:r>
      <w:r w:rsidR="00C45A62">
        <w:rPr>
          <w:sz w:val="24"/>
          <w:szCs w:val="24"/>
        </w:rPr>
        <w:t>курсовой</w:t>
      </w:r>
      <w:r w:rsidRPr="00C45A62">
        <w:rPr>
          <w:sz w:val="24"/>
          <w:szCs w:val="24"/>
        </w:rPr>
        <w:t xml:space="preserve"> работы и научным руководителем. </w:t>
      </w:r>
    </w:p>
    <w:p w:rsidR="008226F9" w:rsidRPr="00C45A62" w:rsidRDefault="008226F9" w:rsidP="00704CED">
      <w:pPr>
        <w:spacing w:before="120"/>
        <w:ind w:firstLine="720"/>
        <w:jc w:val="both"/>
        <w:rPr>
          <w:sz w:val="24"/>
          <w:szCs w:val="24"/>
        </w:rPr>
      </w:pPr>
      <w:r w:rsidRPr="00C45A62">
        <w:rPr>
          <w:sz w:val="24"/>
          <w:szCs w:val="24"/>
        </w:rPr>
        <w:t xml:space="preserve">Способы расположения материала в списке литературы могут быть следующие: алфавитный, хронологический, по видам изданий, по характеру содержания, по мере появления в тексте. При алфавитном способе фамилии авторов и заглавий произведений (если автор не указан) размещаются строго по алфавиту. В одном списке разные алфавиты не смешиваются, иностранные источники обычно размещают в конце перечня всех материалов. Принцип расположения в алфавитном списке – "слово за словом", т.е. при совпадении первых слов - по алфавиту вторых и т.д., при нескольких работах одного автора - по алфавиту заглавий, при авторах-однофамильцах - по идентифицирующим признакам (младший, старший, отец, сын - от старших к младшим), при нескольких работах авторов, написанных им в соавторстве с другими - по алфавиту фамилий соавторов. </w:t>
      </w:r>
    </w:p>
    <w:p w:rsidR="008226F9" w:rsidRPr="00C45A62" w:rsidRDefault="008226F9" w:rsidP="00704CED">
      <w:pPr>
        <w:spacing w:before="120"/>
        <w:ind w:firstLine="720"/>
        <w:jc w:val="both"/>
        <w:rPr>
          <w:sz w:val="24"/>
          <w:szCs w:val="24"/>
        </w:rPr>
      </w:pPr>
      <w:r w:rsidRPr="00C45A62">
        <w:rPr>
          <w:sz w:val="24"/>
          <w:szCs w:val="24"/>
        </w:rPr>
        <w:t xml:space="preserve">Хронологический список (составленный по году издания) целесообразен в том случае, когда основная задача списка - отразить развитие научной идеи. Принцип расположения заключается в следующем: описания под одним годом издания - по алфавиту фамилий авторов и основных заглавий (при описании под заглавием); описания на других языках, чем язык </w:t>
      </w:r>
      <w:r w:rsidR="00233799">
        <w:rPr>
          <w:sz w:val="24"/>
          <w:szCs w:val="24"/>
        </w:rPr>
        <w:t>курсовой работы</w:t>
      </w:r>
      <w:r w:rsidRPr="00C45A62">
        <w:rPr>
          <w:sz w:val="24"/>
          <w:szCs w:val="24"/>
        </w:rPr>
        <w:t xml:space="preserve"> в алфавите названий языков; описание книг и статей - под своим годом издания, но в пределах одного года обычно сначала книги, потом статьи; описание книг, созданных самостоятельно и в соавторстве - в списке книг одного автора под одним годом сначала самостоятельно созданные, затем в соавторстве. </w:t>
      </w:r>
    </w:p>
    <w:p w:rsidR="008226F9" w:rsidRPr="00C45A62" w:rsidRDefault="008226F9" w:rsidP="00704CED">
      <w:pPr>
        <w:spacing w:before="120"/>
        <w:ind w:firstLine="720"/>
        <w:jc w:val="both"/>
        <w:rPr>
          <w:rStyle w:val="newstext1"/>
          <w:rFonts w:ascii="Times New Roman" w:hAnsi="Times New Roman"/>
          <w:sz w:val="24"/>
          <w:szCs w:val="24"/>
        </w:rPr>
      </w:pPr>
      <w:r w:rsidRPr="00C45A62">
        <w:rPr>
          <w:sz w:val="24"/>
          <w:szCs w:val="24"/>
        </w:rPr>
        <w:t>Библиографический список, построенный по характеру содержания описанных в нем источников, применяется в работах с небольшим объемом использованной литературы. Порядок расположения основных групп записей здесь таков: сначала общие или основополагающие работы, затем источники более частные, конкретного характера</w:t>
      </w:r>
      <w:r w:rsidRPr="00C45A62">
        <w:rPr>
          <w:rStyle w:val="newstext1"/>
          <w:rFonts w:ascii="Times New Roman" w:hAnsi="Times New Roman"/>
          <w:sz w:val="24"/>
          <w:szCs w:val="24"/>
        </w:rPr>
        <w:t>.</w:t>
      </w:r>
    </w:p>
    <w:p w:rsidR="008226F9" w:rsidRPr="00C45A62" w:rsidRDefault="008226F9" w:rsidP="00704CED">
      <w:pPr>
        <w:spacing w:before="120"/>
        <w:ind w:firstLine="720"/>
        <w:jc w:val="both"/>
        <w:rPr>
          <w:sz w:val="24"/>
          <w:szCs w:val="24"/>
        </w:rPr>
      </w:pPr>
      <w:r w:rsidRPr="00C45A62">
        <w:rPr>
          <w:sz w:val="24"/>
          <w:szCs w:val="24"/>
        </w:rPr>
        <w:t>В библиографическом списке, составленном по порядку упоминания в тексте, сведения об источниках следует нумеровать цифрами с точкой. Связь ссылок и библиографического списка устанавливается по номеру источника или произведения в списке, заключенного в квадратные скобки.</w:t>
      </w:r>
    </w:p>
    <w:p w:rsidR="008226F9" w:rsidRPr="00C45A62" w:rsidRDefault="008226F9" w:rsidP="00704CED">
      <w:pPr>
        <w:spacing w:before="120"/>
        <w:ind w:firstLine="720"/>
        <w:jc w:val="both"/>
        <w:rPr>
          <w:sz w:val="24"/>
          <w:szCs w:val="24"/>
        </w:rPr>
      </w:pPr>
      <w:r w:rsidRPr="00C45A62">
        <w:rPr>
          <w:sz w:val="24"/>
          <w:szCs w:val="24"/>
        </w:rPr>
        <w:t xml:space="preserve">При оформлении библиографического списка указываются все реквизиты книги: фамилия и инициалы автора, название книги, место издания, название издательства и количество страниц. Для статей, опубликованных в периодической печати, следует указывать наименование издания, номер, год, а также занимаемые страницы </w:t>
      </w:r>
      <w:r w:rsidRPr="00C45A62">
        <w:rPr>
          <w:rStyle w:val="ab"/>
          <w:sz w:val="24"/>
          <w:szCs w:val="24"/>
        </w:rPr>
        <w:footnoteReference w:id="1"/>
      </w:r>
      <w:r w:rsidRPr="00C45A62">
        <w:rPr>
          <w:sz w:val="24"/>
          <w:szCs w:val="24"/>
        </w:rPr>
        <w:t>.</w:t>
      </w:r>
    </w:p>
    <w:p w:rsidR="008226F9" w:rsidRPr="00233799" w:rsidRDefault="008226F9" w:rsidP="00233799">
      <w:pPr>
        <w:pStyle w:val="a4"/>
        <w:tabs>
          <w:tab w:val="clear" w:pos="4677"/>
          <w:tab w:val="clear" w:pos="9355"/>
        </w:tabs>
        <w:spacing w:before="120" w:after="120"/>
        <w:jc w:val="center"/>
        <w:rPr>
          <w:b/>
          <w:i/>
          <w:iCs/>
          <w:sz w:val="26"/>
        </w:rPr>
      </w:pPr>
      <w:r w:rsidRPr="00233799">
        <w:rPr>
          <w:b/>
          <w:i/>
          <w:iCs/>
          <w:sz w:val="26"/>
        </w:rPr>
        <w:t>Правила оформления ссылок на использованные литературные источники</w:t>
      </w:r>
    </w:p>
    <w:p w:rsidR="008226F9" w:rsidRPr="00233799" w:rsidRDefault="008226F9" w:rsidP="008226F9">
      <w:pPr>
        <w:spacing w:before="120"/>
        <w:ind w:firstLine="709"/>
        <w:jc w:val="both"/>
        <w:rPr>
          <w:sz w:val="24"/>
          <w:szCs w:val="24"/>
        </w:rPr>
      </w:pPr>
      <w:r w:rsidRPr="00233799">
        <w:rPr>
          <w:sz w:val="24"/>
          <w:szCs w:val="24"/>
        </w:rPr>
        <w:t>При цитировании текста цитата приводится в кавычках, а после нее в квадратных скобках указывается ссылка на литературный источник по списку использованной литературы и номер страницы, на которой в этом источнике помещен цитируемый текст. Если делается ссылка на источник, но цитата из  него не приводится, то достаточно в круглых скобках указать фамилию автора и год в соответствии со списком использованной литературы без приведения номеров страниц. Такой порядок оформления ссылок на литературные источники позволяет</w:t>
      </w:r>
      <w:r>
        <w:rPr>
          <w:sz w:val="26"/>
        </w:rPr>
        <w:t xml:space="preserve"> </w:t>
      </w:r>
      <w:r w:rsidRPr="00233799">
        <w:rPr>
          <w:sz w:val="24"/>
          <w:szCs w:val="24"/>
        </w:rPr>
        <w:t>избежать повторения названий источников при многократном их использовании в тексте.</w:t>
      </w:r>
    </w:p>
    <w:p w:rsidR="008226F9" w:rsidRPr="00233799" w:rsidRDefault="008226F9" w:rsidP="008226F9">
      <w:pPr>
        <w:spacing w:before="120"/>
        <w:ind w:left="1980" w:hanging="1271"/>
        <w:jc w:val="both"/>
        <w:rPr>
          <w:sz w:val="24"/>
          <w:szCs w:val="24"/>
        </w:rPr>
      </w:pPr>
      <w:r w:rsidRPr="00233799">
        <w:rPr>
          <w:sz w:val="24"/>
          <w:szCs w:val="24"/>
        </w:rPr>
        <w:t xml:space="preserve">Например: [15, </w:t>
      </w:r>
      <w:r w:rsidRPr="00233799">
        <w:rPr>
          <w:sz w:val="24"/>
          <w:szCs w:val="24"/>
          <w:lang w:val="en-US"/>
        </w:rPr>
        <w:t>c</w:t>
      </w:r>
      <w:r w:rsidRPr="00233799">
        <w:rPr>
          <w:sz w:val="24"/>
          <w:szCs w:val="24"/>
        </w:rPr>
        <w:t>. 237-239]</w:t>
      </w:r>
    </w:p>
    <w:p w:rsidR="008226F9" w:rsidRPr="00233799" w:rsidRDefault="008226F9" w:rsidP="008226F9">
      <w:pPr>
        <w:spacing w:before="120"/>
        <w:ind w:left="1980"/>
        <w:jc w:val="both"/>
        <w:rPr>
          <w:sz w:val="24"/>
          <w:szCs w:val="24"/>
        </w:rPr>
      </w:pPr>
      <w:r w:rsidRPr="00233799">
        <w:rPr>
          <w:sz w:val="24"/>
          <w:szCs w:val="24"/>
        </w:rPr>
        <w:t>(Гребнев, 1999)</w:t>
      </w:r>
    </w:p>
    <w:p w:rsidR="008226F9" w:rsidRPr="004C1C19" w:rsidRDefault="008226F9" w:rsidP="008226F9">
      <w:pPr>
        <w:spacing w:before="120"/>
        <w:ind w:left="1980"/>
        <w:jc w:val="both"/>
        <w:rPr>
          <w:sz w:val="24"/>
          <w:szCs w:val="24"/>
        </w:rPr>
      </w:pPr>
      <w:r w:rsidRPr="004C1C19">
        <w:rPr>
          <w:sz w:val="24"/>
          <w:szCs w:val="24"/>
        </w:rPr>
        <w:t>(</w:t>
      </w:r>
      <w:r w:rsidRPr="00233799">
        <w:rPr>
          <w:sz w:val="24"/>
          <w:szCs w:val="24"/>
          <w:lang w:val="en-US"/>
        </w:rPr>
        <w:t>Fogel</w:t>
      </w:r>
      <w:r w:rsidRPr="004C1C19">
        <w:rPr>
          <w:sz w:val="24"/>
          <w:szCs w:val="24"/>
        </w:rPr>
        <w:t>, 1992</w:t>
      </w:r>
      <w:r w:rsidRPr="00233799">
        <w:rPr>
          <w:sz w:val="24"/>
          <w:szCs w:val="24"/>
          <w:lang w:val="en-US"/>
        </w:rPr>
        <w:t>a</w:t>
      </w:r>
      <w:r w:rsidRPr="004C1C19">
        <w:rPr>
          <w:sz w:val="24"/>
          <w:szCs w:val="24"/>
        </w:rPr>
        <w:t>, 1993</w:t>
      </w:r>
      <w:r w:rsidRPr="00233799">
        <w:rPr>
          <w:sz w:val="24"/>
          <w:szCs w:val="24"/>
          <w:lang w:val="en-US"/>
        </w:rPr>
        <w:t>a</w:t>
      </w:r>
      <w:r w:rsidRPr="004C1C19">
        <w:rPr>
          <w:sz w:val="24"/>
          <w:szCs w:val="24"/>
        </w:rPr>
        <w:t xml:space="preserve">)  </w:t>
      </w:r>
    </w:p>
    <w:p w:rsidR="008226F9" w:rsidRPr="00233799" w:rsidRDefault="008226F9" w:rsidP="00704CED">
      <w:pPr>
        <w:pStyle w:val="a4"/>
        <w:tabs>
          <w:tab w:val="clear" w:pos="4677"/>
          <w:tab w:val="clear" w:pos="9355"/>
        </w:tabs>
        <w:spacing w:before="240" w:after="120"/>
        <w:jc w:val="center"/>
        <w:rPr>
          <w:b/>
          <w:i/>
          <w:iCs/>
          <w:sz w:val="26"/>
        </w:rPr>
      </w:pPr>
      <w:r w:rsidRPr="00233799">
        <w:rPr>
          <w:b/>
          <w:i/>
          <w:iCs/>
          <w:sz w:val="26"/>
        </w:rPr>
        <w:t>Правила оформления приложений</w:t>
      </w:r>
    </w:p>
    <w:p w:rsidR="008226F9" w:rsidRPr="00233799" w:rsidRDefault="008226F9" w:rsidP="00704CED">
      <w:pPr>
        <w:autoSpaceDE w:val="0"/>
        <w:autoSpaceDN w:val="0"/>
        <w:adjustRightInd w:val="0"/>
        <w:spacing w:before="120"/>
        <w:ind w:firstLine="709"/>
        <w:jc w:val="both"/>
        <w:rPr>
          <w:sz w:val="24"/>
          <w:szCs w:val="24"/>
        </w:rPr>
      </w:pPr>
      <w:r w:rsidRPr="00233799">
        <w:rPr>
          <w:sz w:val="24"/>
          <w:szCs w:val="24"/>
        </w:rPr>
        <w:t xml:space="preserve">Приложение – заключительная часть работы, которая имеет дополнительное, обычно справочное значение, но является необходимой для более полного освещения темы. По содержанию приложения могут быть очень разнообразны: копии подлинных документов, выдержки из отчётных материалов, отдельные положения из инструкций и правил и т.д. По форме они могут представлять собой текст, таблицы, графики, карты. </w:t>
      </w:r>
    </w:p>
    <w:p w:rsidR="008226F9" w:rsidRPr="00233799" w:rsidRDefault="008226F9" w:rsidP="00704CED">
      <w:pPr>
        <w:autoSpaceDE w:val="0"/>
        <w:autoSpaceDN w:val="0"/>
        <w:adjustRightInd w:val="0"/>
        <w:spacing w:before="120"/>
        <w:ind w:firstLine="709"/>
        <w:jc w:val="both"/>
        <w:rPr>
          <w:sz w:val="24"/>
          <w:szCs w:val="24"/>
        </w:rPr>
      </w:pPr>
      <w:r w:rsidRPr="00233799">
        <w:rPr>
          <w:sz w:val="24"/>
          <w:szCs w:val="24"/>
        </w:rPr>
        <w:t xml:space="preserve">В приложение не включается список использованной литературы, справочные комментарии и примечания, которые являются не приложениями к основному тексту, а элементами справочно-сопроводительного аппарата работы, помогающими пользоваться ее основным текстом. Приложения оформляются как продолжение </w:t>
      </w:r>
      <w:r w:rsidR="00233799">
        <w:rPr>
          <w:sz w:val="24"/>
          <w:szCs w:val="24"/>
        </w:rPr>
        <w:t>курсовой</w:t>
      </w:r>
      <w:r w:rsidRPr="00233799">
        <w:rPr>
          <w:sz w:val="24"/>
          <w:szCs w:val="24"/>
        </w:rPr>
        <w:t xml:space="preserve"> работы на ее последних страницах.</w:t>
      </w:r>
    </w:p>
    <w:p w:rsidR="008226F9" w:rsidRPr="00233799" w:rsidRDefault="008226F9" w:rsidP="00704CED">
      <w:pPr>
        <w:autoSpaceDE w:val="0"/>
        <w:autoSpaceDN w:val="0"/>
        <w:adjustRightInd w:val="0"/>
        <w:spacing w:before="120"/>
        <w:ind w:firstLine="709"/>
        <w:jc w:val="both"/>
        <w:rPr>
          <w:sz w:val="24"/>
          <w:szCs w:val="24"/>
        </w:rPr>
      </w:pPr>
      <w:r w:rsidRPr="00233799">
        <w:rPr>
          <w:sz w:val="24"/>
          <w:szCs w:val="24"/>
        </w:rPr>
        <w:t>Каждое приложение должно начинаться с новой страницы с указанием в правом верхнем углу слова «Приложение» и иметь тематический заголовок. При наличии в работе более одного приложения их следует пронумеровать. Нумерация страниц, на которых даются приложения, должна быть сквозной и продолжать общую нумерацию страниц основного текста. Связь основного текста с приложениями осуществляется через ссылки, которые употребляются со словом «смотри», оно обычно сокращается и заключается вместе с шифром в круглые скобки по форме. Отражение приложения в оглавлении работы делается в виде самостоятельной рубрики с полным названием каждого приложения.</w:t>
      </w:r>
    </w:p>
    <w:p w:rsidR="008226F9" w:rsidRPr="00233799" w:rsidRDefault="008226F9" w:rsidP="00233799">
      <w:pPr>
        <w:autoSpaceDE w:val="0"/>
        <w:autoSpaceDN w:val="0"/>
        <w:adjustRightInd w:val="0"/>
        <w:spacing w:before="120" w:line="288" w:lineRule="auto"/>
        <w:ind w:right="-6"/>
        <w:jc w:val="center"/>
        <w:rPr>
          <w:b/>
          <w:i/>
          <w:color w:val="000000"/>
          <w:spacing w:val="-3"/>
          <w:sz w:val="26"/>
          <w:szCs w:val="26"/>
        </w:rPr>
      </w:pPr>
      <w:r w:rsidRPr="00233799">
        <w:rPr>
          <w:b/>
          <w:i/>
          <w:color w:val="000000"/>
          <w:spacing w:val="-3"/>
          <w:sz w:val="26"/>
          <w:szCs w:val="26"/>
        </w:rPr>
        <w:t xml:space="preserve">Процедура защиты </w:t>
      </w:r>
      <w:r w:rsidR="009E31AD">
        <w:rPr>
          <w:b/>
          <w:i/>
          <w:color w:val="000000"/>
          <w:spacing w:val="-3"/>
          <w:sz w:val="26"/>
          <w:szCs w:val="26"/>
        </w:rPr>
        <w:t>курсовой</w:t>
      </w:r>
      <w:r w:rsidRPr="00233799">
        <w:rPr>
          <w:b/>
          <w:i/>
          <w:color w:val="000000"/>
          <w:spacing w:val="-3"/>
          <w:sz w:val="26"/>
          <w:szCs w:val="26"/>
        </w:rPr>
        <w:t xml:space="preserve"> работы</w:t>
      </w:r>
    </w:p>
    <w:p w:rsidR="008226F9" w:rsidRPr="002369DE" w:rsidRDefault="008226F9" w:rsidP="00704CED">
      <w:pPr>
        <w:shd w:val="clear" w:color="auto" w:fill="FFFFFF"/>
        <w:ind w:firstLine="720"/>
        <w:jc w:val="both"/>
        <w:rPr>
          <w:color w:val="000000"/>
          <w:spacing w:val="-1"/>
          <w:sz w:val="24"/>
          <w:szCs w:val="24"/>
        </w:rPr>
      </w:pPr>
      <w:r w:rsidRPr="002369DE">
        <w:rPr>
          <w:sz w:val="24"/>
          <w:szCs w:val="24"/>
        </w:rPr>
        <w:t xml:space="preserve">Защита </w:t>
      </w:r>
      <w:r w:rsidR="002369DE">
        <w:rPr>
          <w:sz w:val="24"/>
          <w:szCs w:val="24"/>
        </w:rPr>
        <w:t>курсовой</w:t>
      </w:r>
      <w:r w:rsidRPr="002369DE">
        <w:rPr>
          <w:sz w:val="24"/>
          <w:szCs w:val="24"/>
        </w:rPr>
        <w:t xml:space="preserve"> работы проводится в установленное время на </w:t>
      </w:r>
      <w:r w:rsidR="002369DE">
        <w:rPr>
          <w:sz w:val="24"/>
          <w:szCs w:val="24"/>
        </w:rPr>
        <w:t>кафедре.</w:t>
      </w:r>
    </w:p>
    <w:p w:rsidR="008226F9" w:rsidRPr="002369DE" w:rsidRDefault="008226F9" w:rsidP="00704CED">
      <w:pPr>
        <w:shd w:val="clear" w:color="auto" w:fill="FFFFFF"/>
        <w:spacing w:before="120"/>
        <w:ind w:firstLine="720"/>
        <w:jc w:val="both"/>
        <w:rPr>
          <w:sz w:val="24"/>
          <w:szCs w:val="24"/>
        </w:rPr>
      </w:pPr>
      <w:r w:rsidRPr="002369DE">
        <w:rPr>
          <w:sz w:val="24"/>
          <w:szCs w:val="24"/>
        </w:rPr>
        <w:t xml:space="preserve">Защита начинается с доклада студента по теме </w:t>
      </w:r>
      <w:r w:rsidR="002369DE">
        <w:rPr>
          <w:sz w:val="24"/>
          <w:szCs w:val="24"/>
        </w:rPr>
        <w:t>курсовой</w:t>
      </w:r>
      <w:r w:rsidRPr="002369DE">
        <w:rPr>
          <w:sz w:val="24"/>
          <w:szCs w:val="24"/>
        </w:rPr>
        <w:t xml:space="preserve"> работы</w:t>
      </w:r>
      <w:r w:rsidRPr="002369DE">
        <w:rPr>
          <w:color w:val="000000"/>
          <w:spacing w:val="-1"/>
          <w:sz w:val="24"/>
          <w:szCs w:val="24"/>
        </w:rPr>
        <w:t xml:space="preserve">. </w:t>
      </w:r>
      <w:r w:rsidRPr="002369DE">
        <w:rPr>
          <w:sz w:val="24"/>
          <w:szCs w:val="24"/>
        </w:rPr>
        <w:t>Доклад следует начинать с обоснования актуальности избранной темы, описания научной проблемы и формулировки цели работы, а затем, в последовательности, установленной логикой проведенного исследования, раскрывать основное содержание работы, обращая особое внимание на наиболее важные разделы и интересные</w:t>
      </w:r>
      <w:r w:rsidR="002369DE">
        <w:rPr>
          <w:sz w:val="24"/>
          <w:szCs w:val="24"/>
        </w:rPr>
        <w:t xml:space="preserve"> результаты.</w:t>
      </w:r>
      <w:r w:rsidRPr="002369DE">
        <w:rPr>
          <w:sz w:val="24"/>
          <w:szCs w:val="24"/>
        </w:rPr>
        <w:t xml:space="preserve"> Заключительная часть доклада строится по тексту заключения </w:t>
      </w:r>
      <w:r w:rsidR="002369DE">
        <w:rPr>
          <w:sz w:val="24"/>
          <w:szCs w:val="24"/>
        </w:rPr>
        <w:t>курсовой</w:t>
      </w:r>
      <w:r w:rsidRPr="002369DE">
        <w:rPr>
          <w:sz w:val="24"/>
          <w:szCs w:val="24"/>
        </w:rPr>
        <w:t xml:space="preserve"> работы, перечисляются общие выводы из ее текста без повторения частных обобщений, сделанных при характеристике </w:t>
      </w:r>
      <w:r w:rsidR="002369DE">
        <w:rPr>
          <w:sz w:val="24"/>
          <w:szCs w:val="24"/>
        </w:rPr>
        <w:t>разделов</w:t>
      </w:r>
      <w:r w:rsidRPr="002369DE">
        <w:rPr>
          <w:sz w:val="24"/>
          <w:szCs w:val="24"/>
        </w:rPr>
        <w:t xml:space="preserve"> основной части, собираются воедино основные рекомендации. Студент должен излагать основное содержание </w:t>
      </w:r>
      <w:r w:rsidR="00334741">
        <w:rPr>
          <w:sz w:val="24"/>
          <w:szCs w:val="24"/>
        </w:rPr>
        <w:t>курсовой</w:t>
      </w:r>
      <w:r w:rsidRPr="002369DE">
        <w:rPr>
          <w:sz w:val="24"/>
          <w:szCs w:val="24"/>
        </w:rPr>
        <w:t xml:space="preserve"> работы свободно, не читая письменного текста.</w:t>
      </w:r>
    </w:p>
    <w:p w:rsidR="008226F9" w:rsidRPr="002369DE" w:rsidRDefault="008226F9" w:rsidP="00704CED">
      <w:pPr>
        <w:shd w:val="clear" w:color="auto" w:fill="FFFFFF"/>
        <w:spacing w:before="120"/>
        <w:ind w:firstLine="720"/>
        <w:jc w:val="both"/>
        <w:rPr>
          <w:color w:val="000000"/>
          <w:spacing w:val="-1"/>
          <w:sz w:val="24"/>
          <w:szCs w:val="24"/>
        </w:rPr>
      </w:pPr>
      <w:r w:rsidRPr="002369DE">
        <w:rPr>
          <w:color w:val="000000"/>
          <w:spacing w:val="-1"/>
          <w:sz w:val="24"/>
          <w:szCs w:val="24"/>
        </w:rPr>
        <w:t xml:space="preserve">После завершения доклада студенту </w:t>
      </w:r>
      <w:r w:rsidR="002369DE">
        <w:rPr>
          <w:color w:val="000000"/>
          <w:spacing w:val="-1"/>
          <w:sz w:val="24"/>
          <w:szCs w:val="24"/>
        </w:rPr>
        <w:t xml:space="preserve">задаются </w:t>
      </w:r>
      <w:r w:rsidRPr="002369DE">
        <w:rPr>
          <w:color w:val="000000"/>
          <w:spacing w:val="-1"/>
          <w:sz w:val="24"/>
          <w:szCs w:val="24"/>
        </w:rPr>
        <w:t xml:space="preserve">вопросы, как непосредственно </w:t>
      </w:r>
      <w:r w:rsidRPr="002369DE">
        <w:rPr>
          <w:color w:val="000000"/>
          <w:spacing w:val="8"/>
          <w:sz w:val="24"/>
          <w:szCs w:val="24"/>
        </w:rPr>
        <w:t xml:space="preserve">связанные с темой </w:t>
      </w:r>
      <w:r w:rsidR="002369DE">
        <w:rPr>
          <w:color w:val="000000"/>
          <w:spacing w:val="8"/>
          <w:sz w:val="24"/>
          <w:szCs w:val="24"/>
        </w:rPr>
        <w:t>курсовой</w:t>
      </w:r>
      <w:r w:rsidRPr="002369DE">
        <w:rPr>
          <w:color w:val="000000"/>
          <w:spacing w:val="8"/>
          <w:sz w:val="24"/>
          <w:szCs w:val="24"/>
        </w:rPr>
        <w:t xml:space="preserve"> работы, так и близко к ней относящиеся. При ответах на </w:t>
      </w:r>
      <w:r w:rsidRPr="002369DE">
        <w:rPr>
          <w:color w:val="000000"/>
          <w:spacing w:val="-1"/>
          <w:sz w:val="24"/>
          <w:szCs w:val="24"/>
        </w:rPr>
        <w:t>вопросы студент имеет право пользоваться своей работой.</w:t>
      </w:r>
    </w:p>
    <w:p w:rsidR="008226F9" w:rsidRPr="002369DE" w:rsidRDefault="002369DE" w:rsidP="00704CED">
      <w:pPr>
        <w:shd w:val="clear" w:color="auto" w:fill="FFFFFF"/>
        <w:spacing w:before="120"/>
        <w:ind w:firstLine="720"/>
        <w:jc w:val="both"/>
        <w:rPr>
          <w:color w:val="000000"/>
          <w:spacing w:val="8"/>
          <w:sz w:val="24"/>
          <w:szCs w:val="24"/>
        </w:rPr>
      </w:pPr>
      <w:r>
        <w:rPr>
          <w:color w:val="000000"/>
          <w:spacing w:val="1"/>
          <w:sz w:val="24"/>
          <w:szCs w:val="24"/>
        </w:rPr>
        <w:t xml:space="preserve">Оценка за курсовую работу определяется </w:t>
      </w:r>
      <w:r w:rsidR="008226F9" w:rsidRPr="002369DE">
        <w:rPr>
          <w:color w:val="000000"/>
          <w:spacing w:val="8"/>
          <w:sz w:val="24"/>
          <w:szCs w:val="24"/>
        </w:rPr>
        <w:t>научн</w:t>
      </w:r>
      <w:r>
        <w:rPr>
          <w:color w:val="000000"/>
          <w:spacing w:val="8"/>
          <w:sz w:val="24"/>
          <w:szCs w:val="24"/>
        </w:rPr>
        <w:t>ым</w:t>
      </w:r>
      <w:r w:rsidR="008226F9" w:rsidRPr="002369DE">
        <w:rPr>
          <w:color w:val="000000"/>
          <w:spacing w:val="8"/>
          <w:sz w:val="24"/>
          <w:szCs w:val="24"/>
        </w:rPr>
        <w:t xml:space="preserve"> руководител</w:t>
      </w:r>
      <w:r>
        <w:rPr>
          <w:color w:val="000000"/>
          <w:spacing w:val="8"/>
          <w:sz w:val="24"/>
          <w:szCs w:val="24"/>
        </w:rPr>
        <w:t>ем и отражает</w:t>
      </w:r>
      <w:r w:rsidR="008226F9" w:rsidRPr="002369DE">
        <w:rPr>
          <w:color w:val="000000"/>
          <w:spacing w:val="8"/>
          <w:sz w:val="24"/>
          <w:szCs w:val="24"/>
        </w:rPr>
        <w:t xml:space="preserve"> качество работы, степень ее соответствия требованиям предъявляемым  к </w:t>
      </w:r>
      <w:r>
        <w:rPr>
          <w:color w:val="000000"/>
          <w:spacing w:val="8"/>
          <w:sz w:val="24"/>
          <w:szCs w:val="24"/>
        </w:rPr>
        <w:t>курсовой работе</w:t>
      </w:r>
      <w:r w:rsidR="008226F9" w:rsidRPr="002369DE">
        <w:rPr>
          <w:color w:val="000000"/>
          <w:sz w:val="24"/>
          <w:szCs w:val="24"/>
        </w:rPr>
        <w:t>, её защиту, включая доклад</w:t>
      </w:r>
      <w:r w:rsidR="008226F9" w:rsidRPr="002369DE">
        <w:rPr>
          <w:color w:val="000000"/>
          <w:spacing w:val="8"/>
          <w:sz w:val="24"/>
          <w:szCs w:val="24"/>
        </w:rPr>
        <w:t xml:space="preserve">, ответы на </w:t>
      </w:r>
      <w:r>
        <w:rPr>
          <w:color w:val="000000"/>
          <w:spacing w:val="8"/>
          <w:sz w:val="24"/>
          <w:szCs w:val="24"/>
        </w:rPr>
        <w:t>вопросы.</w:t>
      </w:r>
    </w:p>
    <w:p w:rsidR="008226F9" w:rsidRPr="002369DE" w:rsidRDefault="008226F9" w:rsidP="00704CED">
      <w:pPr>
        <w:shd w:val="clear" w:color="auto" w:fill="FFFFFF"/>
        <w:spacing w:before="120"/>
        <w:ind w:firstLine="720"/>
        <w:jc w:val="both"/>
        <w:rPr>
          <w:color w:val="000000"/>
          <w:spacing w:val="8"/>
          <w:sz w:val="24"/>
          <w:szCs w:val="24"/>
        </w:rPr>
      </w:pPr>
      <w:r w:rsidRPr="002369DE">
        <w:rPr>
          <w:color w:val="000000"/>
          <w:spacing w:val="8"/>
          <w:sz w:val="24"/>
          <w:szCs w:val="24"/>
        </w:rPr>
        <w:t xml:space="preserve">Итоговая оценка по результатам защиты </w:t>
      </w:r>
      <w:r w:rsidR="002369DE">
        <w:rPr>
          <w:color w:val="000000"/>
          <w:spacing w:val="8"/>
          <w:sz w:val="24"/>
          <w:szCs w:val="24"/>
        </w:rPr>
        <w:t>курсовой</w:t>
      </w:r>
      <w:r w:rsidRPr="002369DE">
        <w:rPr>
          <w:color w:val="000000"/>
          <w:spacing w:val="8"/>
          <w:sz w:val="24"/>
          <w:szCs w:val="24"/>
        </w:rPr>
        <w:t xml:space="preserve"> работы студента по пятибалльной и десятибалльной системам оценивания проставляется в </w:t>
      </w:r>
      <w:r w:rsidR="002369DE">
        <w:rPr>
          <w:color w:val="000000"/>
          <w:spacing w:val="8"/>
          <w:sz w:val="24"/>
          <w:szCs w:val="24"/>
        </w:rPr>
        <w:t>ведомость</w:t>
      </w:r>
      <w:r w:rsidRPr="002369DE">
        <w:rPr>
          <w:color w:val="000000"/>
          <w:spacing w:val="8"/>
          <w:sz w:val="24"/>
          <w:szCs w:val="24"/>
        </w:rPr>
        <w:t xml:space="preserve"> и зачётную книжку студента, в </w:t>
      </w:r>
      <w:r w:rsidR="002369DE">
        <w:rPr>
          <w:color w:val="000000"/>
          <w:spacing w:val="8"/>
          <w:sz w:val="24"/>
          <w:szCs w:val="24"/>
        </w:rPr>
        <w:t>которых расписывае</w:t>
      </w:r>
      <w:r w:rsidRPr="002369DE">
        <w:rPr>
          <w:color w:val="000000"/>
          <w:spacing w:val="8"/>
          <w:sz w:val="24"/>
          <w:szCs w:val="24"/>
        </w:rPr>
        <w:t xml:space="preserve">тся </w:t>
      </w:r>
      <w:r w:rsidR="00EB44DB">
        <w:rPr>
          <w:color w:val="000000"/>
          <w:spacing w:val="8"/>
          <w:sz w:val="24"/>
          <w:szCs w:val="24"/>
        </w:rPr>
        <w:t>научный руководитель</w:t>
      </w:r>
      <w:r w:rsidRPr="002369DE">
        <w:rPr>
          <w:color w:val="000000"/>
          <w:spacing w:val="8"/>
          <w:sz w:val="24"/>
          <w:szCs w:val="24"/>
        </w:rPr>
        <w:t>.</w:t>
      </w:r>
    </w:p>
    <w:p w:rsidR="008226F9" w:rsidRDefault="008226F9" w:rsidP="008226F9">
      <w:pPr>
        <w:shd w:val="clear" w:color="auto" w:fill="FFFFFF"/>
        <w:spacing w:before="120"/>
        <w:ind w:firstLine="720"/>
        <w:jc w:val="both"/>
        <w:rPr>
          <w:color w:val="000000"/>
          <w:spacing w:val="8"/>
          <w:sz w:val="26"/>
        </w:rPr>
      </w:pPr>
    </w:p>
    <w:p w:rsidR="008226F9" w:rsidRDefault="008226F9" w:rsidP="008226F9">
      <w:pPr>
        <w:shd w:val="clear" w:color="auto" w:fill="FFFFFF"/>
        <w:spacing w:line="278" w:lineRule="exact"/>
        <w:ind w:firstLine="720"/>
        <w:jc w:val="both"/>
        <w:rPr>
          <w:color w:val="000000"/>
          <w:spacing w:val="-1"/>
          <w:sz w:val="26"/>
        </w:rPr>
        <w:sectPr w:rsidR="008226F9">
          <w:headerReference w:type="even" r:id="rId7"/>
          <w:footerReference w:type="even" r:id="rId8"/>
          <w:footerReference w:type="default" r:id="rId9"/>
          <w:footerReference w:type="first" r:id="rId10"/>
          <w:pgSz w:w="11906" w:h="16838"/>
          <w:pgMar w:top="1134" w:right="1134" w:bottom="1134" w:left="1134" w:header="709" w:footer="709" w:gutter="0"/>
          <w:cols w:space="708"/>
          <w:titlePg/>
          <w:docGrid w:linePitch="360"/>
        </w:sectPr>
      </w:pPr>
    </w:p>
    <w:p w:rsidR="008226F9" w:rsidRPr="00AB28A8" w:rsidRDefault="008226F9" w:rsidP="00EB44DB">
      <w:pPr>
        <w:autoSpaceDE w:val="0"/>
        <w:autoSpaceDN w:val="0"/>
        <w:adjustRightInd w:val="0"/>
        <w:spacing w:before="120" w:after="240"/>
        <w:ind w:left="709" w:firstLine="709"/>
        <w:jc w:val="right"/>
        <w:rPr>
          <w:sz w:val="24"/>
          <w:szCs w:val="24"/>
        </w:rPr>
      </w:pPr>
      <w:r w:rsidRPr="00AB28A8">
        <w:rPr>
          <w:sz w:val="24"/>
          <w:szCs w:val="24"/>
        </w:rPr>
        <w:t xml:space="preserve">Приложение </w:t>
      </w:r>
      <w:r w:rsidR="00633271" w:rsidRPr="00AB28A8">
        <w:rPr>
          <w:sz w:val="24"/>
          <w:szCs w:val="24"/>
        </w:rPr>
        <w:t>1</w:t>
      </w:r>
    </w:p>
    <w:p w:rsidR="008226F9" w:rsidRPr="00AB28A8" w:rsidRDefault="008226F9" w:rsidP="00633271">
      <w:pPr>
        <w:autoSpaceDE w:val="0"/>
        <w:autoSpaceDN w:val="0"/>
        <w:adjustRightInd w:val="0"/>
        <w:ind w:left="5400"/>
        <w:rPr>
          <w:b/>
          <w:sz w:val="24"/>
          <w:szCs w:val="24"/>
        </w:rPr>
      </w:pPr>
      <w:r w:rsidRPr="00AB28A8">
        <w:rPr>
          <w:b/>
          <w:sz w:val="24"/>
          <w:szCs w:val="24"/>
        </w:rPr>
        <w:t>Заведующему кафедрой</w:t>
      </w:r>
    </w:p>
    <w:p w:rsidR="008226F9" w:rsidRPr="00AB28A8" w:rsidRDefault="00633271" w:rsidP="00633271">
      <w:pPr>
        <w:autoSpaceDE w:val="0"/>
        <w:autoSpaceDN w:val="0"/>
        <w:adjustRightInd w:val="0"/>
        <w:ind w:left="5400"/>
        <w:rPr>
          <w:b/>
          <w:sz w:val="24"/>
          <w:szCs w:val="24"/>
        </w:rPr>
      </w:pPr>
      <w:r w:rsidRPr="00AB28A8">
        <w:rPr>
          <w:b/>
          <w:sz w:val="24"/>
          <w:szCs w:val="24"/>
          <w:u w:val="single"/>
        </w:rPr>
        <w:t>Бизнес-аналитики</w:t>
      </w:r>
      <w:r w:rsidR="00CB53F7" w:rsidRPr="00AB28A8">
        <w:rPr>
          <w:b/>
          <w:sz w:val="24"/>
          <w:szCs w:val="24"/>
        </w:rPr>
        <w:t>_______</w:t>
      </w:r>
      <w:r w:rsidRPr="00AB28A8">
        <w:rPr>
          <w:b/>
          <w:sz w:val="24"/>
          <w:szCs w:val="24"/>
        </w:rPr>
        <w:t>_______</w:t>
      </w:r>
    </w:p>
    <w:p w:rsidR="008226F9" w:rsidRPr="00AB28A8" w:rsidRDefault="004C1C19" w:rsidP="00633271">
      <w:pPr>
        <w:autoSpaceDE w:val="0"/>
        <w:autoSpaceDN w:val="0"/>
        <w:adjustRightInd w:val="0"/>
        <w:ind w:left="5400"/>
        <w:rPr>
          <w:b/>
          <w:sz w:val="24"/>
          <w:szCs w:val="24"/>
        </w:rPr>
      </w:pPr>
      <w:r>
        <w:rPr>
          <w:b/>
          <w:sz w:val="24"/>
          <w:szCs w:val="24"/>
          <w:u w:val="single"/>
          <w:lang w:val="en-US"/>
        </w:rPr>
        <w:t>д</w:t>
      </w:r>
      <w:r w:rsidR="00633271" w:rsidRPr="00AB28A8">
        <w:rPr>
          <w:b/>
          <w:sz w:val="24"/>
          <w:szCs w:val="24"/>
          <w:u w:val="single"/>
        </w:rPr>
        <w:t>.э.н., проф. Кравченко Т.К</w:t>
      </w:r>
      <w:r w:rsidR="00633271" w:rsidRPr="00AB28A8">
        <w:rPr>
          <w:b/>
          <w:sz w:val="24"/>
          <w:szCs w:val="24"/>
        </w:rPr>
        <w:t>._____</w:t>
      </w:r>
    </w:p>
    <w:p w:rsidR="008226F9" w:rsidRPr="00AB28A8" w:rsidRDefault="008226F9" w:rsidP="00633271">
      <w:pPr>
        <w:pStyle w:val="a4"/>
        <w:tabs>
          <w:tab w:val="clear" w:pos="4677"/>
          <w:tab w:val="clear" w:pos="9355"/>
        </w:tabs>
        <w:autoSpaceDE w:val="0"/>
        <w:autoSpaceDN w:val="0"/>
        <w:adjustRightInd w:val="0"/>
        <w:ind w:left="5400"/>
        <w:rPr>
          <w:b/>
          <w:sz w:val="24"/>
          <w:szCs w:val="24"/>
        </w:rPr>
      </w:pPr>
      <w:r w:rsidRPr="00AB28A8">
        <w:rPr>
          <w:b/>
          <w:sz w:val="24"/>
          <w:szCs w:val="24"/>
        </w:rPr>
        <w:t>от студента гр. ____________</w:t>
      </w:r>
      <w:r w:rsidR="00CB53F7" w:rsidRPr="00AB28A8">
        <w:rPr>
          <w:b/>
          <w:sz w:val="24"/>
          <w:szCs w:val="24"/>
        </w:rPr>
        <w:t>____</w:t>
      </w:r>
    </w:p>
    <w:p w:rsidR="00EB44DB" w:rsidRPr="004249F5" w:rsidRDefault="00EB44DB" w:rsidP="00633271">
      <w:pPr>
        <w:autoSpaceDE w:val="0"/>
        <w:autoSpaceDN w:val="0"/>
        <w:adjustRightInd w:val="0"/>
        <w:ind w:left="5400"/>
        <w:rPr>
          <w:sz w:val="24"/>
          <w:szCs w:val="24"/>
        </w:rPr>
      </w:pPr>
      <w:r w:rsidRPr="00AB28A8">
        <w:rPr>
          <w:b/>
          <w:sz w:val="24"/>
          <w:szCs w:val="24"/>
        </w:rPr>
        <w:t>_______________________</w:t>
      </w:r>
      <w:r w:rsidR="00CB53F7" w:rsidRPr="00AB28A8">
        <w:rPr>
          <w:b/>
          <w:sz w:val="24"/>
          <w:szCs w:val="24"/>
        </w:rPr>
        <w:t>______</w:t>
      </w:r>
      <w:r w:rsidR="003C50FE">
        <w:rPr>
          <w:b/>
          <w:sz w:val="24"/>
          <w:szCs w:val="24"/>
        </w:rPr>
        <w:t>_</w:t>
      </w:r>
    </w:p>
    <w:p w:rsidR="008226F9" w:rsidRDefault="008226F9" w:rsidP="00EB44DB">
      <w:pPr>
        <w:autoSpaceDE w:val="0"/>
        <w:autoSpaceDN w:val="0"/>
        <w:adjustRightInd w:val="0"/>
        <w:spacing w:before="1680" w:after="360"/>
        <w:jc w:val="center"/>
        <w:rPr>
          <w:szCs w:val="18"/>
        </w:rPr>
      </w:pPr>
      <w:r>
        <w:rPr>
          <w:szCs w:val="18"/>
        </w:rPr>
        <w:t>ЗАЯВЛЕНИЕ</w:t>
      </w:r>
    </w:p>
    <w:p w:rsidR="008226F9" w:rsidRDefault="008226F9" w:rsidP="00EB44DB">
      <w:pPr>
        <w:autoSpaceDE w:val="0"/>
        <w:autoSpaceDN w:val="0"/>
        <w:adjustRightInd w:val="0"/>
        <w:ind w:firstLine="708"/>
        <w:rPr>
          <w:szCs w:val="18"/>
        </w:rPr>
      </w:pPr>
      <w:r w:rsidRPr="004249F5">
        <w:rPr>
          <w:sz w:val="24"/>
          <w:szCs w:val="24"/>
        </w:rPr>
        <w:t xml:space="preserve">Прошу утвердить мне тему </w:t>
      </w:r>
      <w:r w:rsidR="00EB44DB" w:rsidRPr="004249F5">
        <w:rPr>
          <w:sz w:val="24"/>
          <w:szCs w:val="24"/>
        </w:rPr>
        <w:t>курсовой</w:t>
      </w:r>
      <w:r w:rsidRPr="004249F5">
        <w:rPr>
          <w:sz w:val="24"/>
          <w:szCs w:val="24"/>
        </w:rPr>
        <w:t xml:space="preserve"> работы</w:t>
      </w:r>
      <w:r w:rsidR="00EB44DB">
        <w:rPr>
          <w:szCs w:val="18"/>
        </w:rPr>
        <w:t>_______________</w:t>
      </w:r>
      <w:r w:rsidR="004249F5">
        <w:rPr>
          <w:szCs w:val="18"/>
        </w:rPr>
        <w:t>_____</w:t>
      </w:r>
      <w:r w:rsidR="003C50FE">
        <w:rPr>
          <w:szCs w:val="18"/>
        </w:rPr>
        <w:t>______</w:t>
      </w:r>
      <w:r w:rsidR="00EB44DB">
        <w:rPr>
          <w:szCs w:val="18"/>
        </w:rPr>
        <w:br/>
        <w:t>________________________</w:t>
      </w:r>
      <w:r>
        <w:rPr>
          <w:szCs w:val="18"/>
        </w:rPr>
        <w:t>_________________________________________________________________________________________________________________________________________________________</w:t>
      </w:r>
      <w:r w:rsidR="00633271">
        <w:rPr>
          <w:szCs w:val="18"/>
        </w:rPr>
        <w:t>_______________</w:t>
      </w:r>
    </w:p>
    <w:p w:rsidR="00EB44DB" w:rsidRDefault="008226F9" w:rsidP="00EB44DB">
      <w:pPr>
        <w:autoSpaceDE w:val="0"/>
        <w:autoSpaceDN w:val="0"/>
        <w:adjustRightInd w:val="0"/>
        <w:spacing w:before="960"/>
        <w:ind w:left="2342"/>
        <w:jc w:val="both"/>
        <w:rPr>
          <w:szCs w:val="18"/>
        </w:rPr>
      </w:pPr>
      <w:r w:rsidRPr="004249F5">
        <w:rPr>
          <w:sz w:val="24"/>
          <w:szCs w:val="24"/>
        </w:rPr>
        <w:t xml:space="preserve">Научный </w:t>
      </w:r>
      <w:r w:rsidR="00EB44DB" w:rsidRPr="004249F5">
        <w:rPr>
          <w:sz w:val="24"/>
          <w:szCs w:val="24"/>
        </w:rPr>
        <w:t>руководитель</w:t>
      </w:r>
      <w:r w:rsidR="00EB44DB">
        <w:rPr>
          <w:szCs w:val="18"/>
        </w:rPr>
        <w:t xml:space="preserve"> _____________________________</w:t>
      </w:r>
    </w:p>
    <w:p w:rsidR="008226F9" w:rsidRPr="00EB44DB" w:rsidRDefault="00EB44DB" w:rsidP="00EB44DB">
      <w:pPr>
        <w:autoSpaceDE w:val="0"/>
        <w:autoSpaceDN w:val="0"/>
        <w:adjustRightInd w:val="0"/>
        <w:spacing w:before="35"/>
        <w:ind w:firstLine="7020"/>
        <w:jc w:val="both"/>
        <w:rPr>
          <w:szCs w:val="18"/>
        </w:rPr>
      </w:pPr>
      <w:r>
        <w:rPr>
          <w:sz w:val="20"/>
          <w:szCs w:val="18"/>
        </w:rPr>
        <w:t xml:space="preserve"> </w:t>
      </w:r>
      <w:r w:rsidR="008226F9">
        <w:rPr>
          <w:sz w:val="20"/>
          <w:szCs w:val="18"/>
        </w:rPr>
        <w:t>(Ф.И.О.)</w:t>
      </w:r>
    </w:p>
    <w:p w:rsidR="008226F9" w:rsidRPr="004249F5" w:rsidRDefault="008226F9" w:rsidP="00CB53F7">
      <w:pPr>
        <w:autoSpaceDE w:val="0"/>
        <w:autoSpaceDN w:val="0"/>
        <w:adjustRightInd w:val="0"/>
        <w:spacing w:before="1080" w:line="360" w:lineRule="auto"/>
        <w:jc w:val="right"/>
        <w:rPr>
          <w:sz w:val="24"/>
          <w:szCs w:val="24"/>
        </w:rPr>
      </w:pPr>
      <w:r w:rsidRPr="004249F5">
        <w:rPr>
          <w:sz w:val="24"/>
          <w:szCs w:val="24"/>
        </w:rPr>
        <w:t>Подпись студента</w:t>
      </w:r>
    </w:p>
    <w:p w:rsidR="008226F9" w:rsidRPr="004249F5" w:rsidRDefault="008226F9" w:rsidP="00CB53F7">
      <w:pPr>
        <w:autoSpaceDE w:val="0"/>
        <w:autoSpaceDN w:val="0"/>
        <w:adjustRightInd w:val="0"/>
        <w:spacing w:before="35" w:line="360" w:lineRule="auto"/>
        <w:jc w:val="right"/>
        <w:rPr>
          <w:sz w:val="24"/>
          <w:szCs w:val="24"/>
        </w:rPr>
      </w:pPr>
      <w:r w:rsidRPr="004249F5">
        <w:rPr>
          <w:sz w:val="24"/>
          <w:szCs w:val="24"/>
        </w:rPr>
        <w:t>Дата</w:t>
      </w:r>
    </w:p>
    <w:p w:rsidR="008226F9" w:rsidRPr="004249F5" w:rsidRDefault="008226F9" w:rsidP="00CB53F7">
      <w:pPr>
        <w:autoSpaceDE w:val="0"/>
        <w:autoSpaceDN w:val="0"/>
        <w:adjustRightInd w:val="0"/>
        <w:spacing w:before="960" w:line="360" w:lineRule="auto"/>
        <w:rPr>
          <w:sz w:val="24"/>
          <w:szCs w:val="24"/>
        </w:rPr>
      </w:pPr>
      <w:r>
        <w:rPr>
          <w:szCs w:val="18"/>
        </w:rPr>
        <w:tab/>
      </w:r>
      <w:r w:rsidRPr="004249F5">
        <w:rPr>
          <w:sz w:val="24"/>
          <w:szCs w:val="24"/>
        </w:rPr>
        <w:t>Согласие научного руководителя ___________________________________________</w:t>
      </w:r>
    </w:p>
    <w:p w:rsidR="008226F9" w:rsidRDefault="004249F5" w:rsidP="004249F5">
      <w:pPr>
        <w:tabs>
          <w:tab w:val="left" w:pos="5760"/>
        </w:tabs>
        <w:autoSpaceDE w:val="0"/>
        <w:autoSpaceDN w:val="0"/>
        <w:adjustRightInd w:val="0"/>
        <w:spacing w:before="35"/>
        <w:rPr>
          <w:sz w:val="18"/>
          <w:szCs w:val="18"/>
        </w:rPr>
      </w:pPr>
      <w:r>
        <w:rPr>
          <w:sz w:val="20"/>
          <w:szCs w:val="18"/>
        </w:rPr>
        <w:tab/>
        <w:t xml:space="preserve"> </w:t>
      </w:r>
      <w:r w:rsidR="008226F9">
        <w:rPr>
          <w:sz w:val="20"/>
          <w:szCs w:val="18"/>
        </w:rPr>
        <w:t>(подпись</w:t>
      </w:r>
      <w:r w:rsidR="008226F9">
        <w:rPr>
          <w:sz w:val="18"/>
          <w:szCs w:val="18"/>
        </w:rPr>
        <w:t>)</w:t>
      </w:r>
    </w:p>
    <w:p w:rsidR="008226F9" w:rsidRPr="00AB28A8" w:rsidRDefault="008226F9" w:rsidP="00CB53F7">
      <w:pPr>
        <w:autoSpaceDE w:val="0"/>
        <w:autoSpaceDN w:val="0"/>
        <w:adjustRightInd w:val="0"/>
        <w:spacing w:after="120"/>
        <w:jc w:val="right"/>
        <w:rPr>
          <w:sz w:val="24"/>
          <w:szCs w:val="24"/>
        </w:rPr>
      </w:pPr>
      <w:r>
        <w:rPr>
          <w:szCs w:val="18"/>
        </w:rPr>
        <w:br w:type="page"/>
      </w:r>
      <w:r w:rsidRPr="00AB28A8">
        <w:rPr>
          <w:sz w:val="24"/>
          <w:szCs w:val="24"/>
        </w:rPr>
        <w:t xml:space="preserve">Приложение </w:t>
      </w:r>
      <w:r w:rsidR="00633271" w:rsidRPr="00AB28A8">
        <w:rPr>
          <w:sz w:val="24"/>
          <w:szCs w:val="24"/>
        </w:rPr>
        <w:t>2</w:t>
      </w:r>
    </w:p>
    <w:p w:rsidR="008226F9" w:rsidRPr="0037308B" w:rsidRDefault="00CB53F7" w:rsidP="0037308B">
      <w:pPr>
        <w:autoSpaceDE w:val="0"/>
        <w:autoSpaceDN w:val="0"/>
        <w:adjustRightInd w:val="0"/>
        <w:spacing w:before="720" w:after="480"/>
        <w:jc w:val="center"/>
        <w:rPr>
          <w:b/>
          <w:szCs w:val="28"/>
        </w:rPr>
      </w:pPr>
      <w:r w:rsidRPr="0037308B">
        <w:rPr>
          <w:b/>
          <w:szCs w:val="28"/>
        </w:rPr>
        <w:t xml:space="preserve">ГОСУДАРСТВЕННЫЙ УНИВЕРСИТЕТ - </w:t>
      </w:r>
      <w:r w:rsidRPr="0037308B">
        <w:rPr>
          <w:b/>
          <w:szCs w:val="28"/>
        </w:rPr>
        <w:br/>
        <w:t>ВЫСШАЯ ШКОЛА ЭКОНОМИКИ</w:t>
      </w:r>
    </w:p>
    <w:p w:rsidR="008226F9" w:rsidRPr="0037308B" w:rsidRDefault="008226F9" w:rsidP="0037308B">
      <w:pPr>
        <w:autoSpaceDE w:val="0"/>
        <w:autoSpaceDN w:val="0"/>
        <w:adjustRightInd w:val="0"/>
        <w:spacing w:before="720"/>
        <w:jc w:val="center"/>
        <w:rPr>
          <w:sz w:val="24"/>
          <w:szCs w:val="24"/>
        </w:rPr>
      </w:pPr>
      <w:r w:rsidRPr="0037308B">
        <w:rPr>
          <w:b/>
          <w:sz w:val="24"/>
          <w:szCs w:val="24"/>
        </w:rPr>
        <w:t xml:space="preserve">Факультет </w:t>
      </w:r>
      <w:r w:rsidRPr="0037308B">
        <w:rPr>
          <w:sz w:val="24"/>
          <w:szCs w:val="24"/>
        </w:rPr>
        <w:t>__</w:t>
      </w:r>
      <w:r w:rsidR="00633271" w:rsidRPr="00633271">
        <w:rPr>
          <w:b/>
          <w:sz w:val="24"/>
          <w:szCs w:val="24"/>
          <w:u w:val="single"/>
        </w:rPr>
        <w:t>бизнес-информатика</w:t>
      </w:r>
      <w:r w:rsidRPr="0037308B">
        <w:rPr>
          <w:sz w:val="24"/>
          <w:szCs w:val="24"/>
        </w:rPr>
        <w:t>____</w:t>
      </w:r>
    </w:p>
    <w:p w:rsidR="008226F9" w:rsidRPr="0037308B" w:rsidRDefault="008226F9" w:rsidP="00CB53F7">
      <w:pPr>
        <w:autoSpaceDE w:val="0"/>
        <w:autoSpaceDN w:val="0"/>
        <w:adjustRightInd w:val="0"/>
        <w:spacing w:before="240"/>
        <w:jc w:val="center"/>
        <w:rPr>
          <w:sz w:val="24"/>
          <w:szCs w:val="24"/>
        </w:rPr>
      </w:pPr>
      <w:r w:rsidRPr="0037308B">
        <w:rPr>
          <w:b/>
          <w:sz w:val="24"/>
          <w:szCs w:val="24"/>
        </w:rPr>
        <w:t xml:space="preserve">Кафедра </w:t>
      </w:r>
      <w:r w:rsidRPr="0037308B">
        <w:rPr>
          <w:sz w:val="24"/>
          <w:szCs w:val="24"/>
        </w:rPr>
        <w:t>____</w:t>
      </w:r>
      <w:r w:rsidR="00633271" w:rsidRPr="00633271">
        <w:rPr>
          <w:b/>
          <w:sz w:val="24"/>
          <w:szCs w:val="24"/>
          <w:u w:val="single"/>
        </w:rPr>
        <w:t>бизнес-аналитики</w:t>
      </w:r>
      <w:r w:rsidRPr="0037308B">
        <w:rPr>
          <w:sz w:val="24"/>
          <w:szCs w:val="24"/>
        </w:rPr>
        <w:t>____</w:t>
      </w:r>
    </w:p>
    <w:p w:rsidR="008226F9" w:rsidRPr="0037308B" w:rsidRDefault="00CB53F7" w:rsidP="00633271">
      <w:pPr>
        <w:autoSpaceDE w:val="0"/>
        <w:autoSpaceDN w:val="0"/>
        <w:adjustRightInd w:val="0"/>
        <w:spacing w:before="2040" w:after="480"/>
        <w:jc w:val="center"/>
        <w:rPr>
          <w:b/>
          <w:bCs/>
          <w:sz w:val="24"/>
          <w:szCs w:val="24"/>
        </w:rPr>
      </w:pPr>
      <w:r w:rsidRPr="0037308B">
        <w:rPr>
          <w:b/>
          <w:bCs/>
          <w:sz w:val="24"/>
          <w:szCs w:val="24"/>
        </w:rPr>
        <w:t>КУРСОВАЯ</w:t>
      </w:r>
      <w:r w:rsidR="008226F9" w:rsidRPr="0037308B">
        <w:rPr>
          <w:b/>
          <w:bCs/>
          <w:sz w:val="24"/>
          <w:szCs w:val="24"/>
        </w:rPr>
        <w:t xml:space="preserve"> РАБОТА</w:t>
      </w:r>
    </w:p>
    <w:p w:rsidR="008226F9" w:rsidRPr="0037308B" w:rsidRDefault="00CB53F7" w:rsidP="008226F9">
      <w:pPr>
        <w:pStyle w:val="2"/>
        <w:rPr>
          <w:sz w:val="24"/>
          <w:szCs w:val="24"/>
        </w:rPr>
      </w:pPr>
      <w:r w:rsidRPr="004249F5">
        <w:rPr>
          <w:b/>
          <w:sz w:val="24"/>
          <w:szCs w:val="24"/>
        </w:rPr>
        <w:t>На тему</w:t>
      </w:r>
      <w:r w:rsidRPr="0037308B">
        <w:rPr>
          <w:sz w:val="24"/>
          <w:szCs w:val="24"/>
        </w:rPr>
        <w:t xml:space="preserve"> __</w:t>
      </w:r>
      <w:r w:rsidR="008226F9" w:rsidRPr="0037308B">
        <w:rPr>
          <w:sz w:val="24"/>
          <w:szCs w:val="24"/>
        </w:rPr>
        <w:t>_________________________________________________________</w:t>
      </w:r>
      <w:r w:rsidR="00633271">
        <w:rPr>
          <w:sz w:val="24"/>
          <w:szCs w:val="24"/>
        </w:rPr>
        <w:t>________</w:t>
      </w:r>
      <w:r w:rsidR="008226F9" w:rsidRPr="0037308B">
        <w:rPr>
          <w:sz w:val="24"/>
          <w:szCs w:val="24"/>
        </w:rPr>
        <w:br/>
        <w:t>______________________________________________________________________________________________________________</w:t>
      </w:r>
      <w:r w:rsidRPr="0037308B">
        <w:rPr>
          <w:sz w:val="24"/>
          <w:szCs w:val="24"/>
        </w:rPr>
        <w:t>______________________</w:t>
      </w:r>
      <w:r w:rsidR="00633271">
        <w:rPr>
          <w:sz w:val="24"/>
          <w:szCs w:val="24"/>
        </w:rPr>
        <w:t>_</w:t>
      </w:r>
      <w:r w:rsidR="004249F5">
        <w:rPr>
          <w:sz w:val="24"/>
          <w:szCs w:val="24"/>
        </w:rPr>
        <w:t>_________________</w:t>
      </w:r>
    </w:p>
    <w:p w:rsidR="008226F9" w:rsidRPr="0037308B" w:rsidRDefault="008226F9" w:rsidP="00633271">
      <w:pPr>
        <w:spacing w:before="1080" w:line="360" w:lineRule="auto"/>
        <w:ind w:left="5398"/>
        <w:rPr>
          <w:sz w:val="24"/>
          <w:szCs w:val="24"/>
        </w:rPr>
      </w:pPr>
      <w:r w:rsidRPr="0037308B">
        <w:rPr>
          <w:sz w:val="24"/>
          <w:szCs w:val="24"/>
        </w:rPr>
        <w:t>Студент группы № _____</w:t>
      </w:r>
      <w:r w:rsidR="00CB53F7" w:rsidRPr="0037308B">
        <w:rPr>
          <w:sz w:val="24"/>
          <w:szCs w:val="24"/>
        </w:rPr>
        <w:t>______</w:t>
      </w:r>
    </w:p>
    <w:p w:rsidR="008226F9" w:rsidRPr="0037308B" w:rsidRDefault="008226F9" w:rsidP="004249F5">
      <w:pPr>
        <w:ind w:left="5398" w:right="-6"/>
        <w:rPr>
          <w:sz w:val="24"/>
          <w:szCs w:val="24"/>
        </w:rPr>
      </w:pPr>
      <w:r w:rsidRPr="0037308B">
        <w:rPr>
          <w:sz w:val="24"/>
          <w:szCs w:val="24"/>
        </w:rPr>
        <w:t>______________________</w:t>
      </w:r>
      <w:r w:rsidR="0037308B" w:rsidRPr="0037308B">
        <w:rPr>
          <w:sz w:val="24"/>
          <w:szCs w:val="24"/>
        </w:rPr>
        <w:t>______</w:t>
      </w:r>
    </w:p>
    <w:p w:rsidR="008226F9" w:rsidRPr="004249F5" w:rsidRDefault="00CB53F7" w:rsidP="004249F5">
      <w:pPr>
        <w:tabs>
          <w:tab w:val="left" w:pos="7020"/>
        </w:tabs>
        <w:ind w:left="5400" w:right="818"/>
        <w:rPr>
          <w:sz w:val="20"/>
        </w:rPr>
      </w:pPr>
      <w:r w:rsidRPr="004249F5">
        <w:rPr>
          <w:sz w:val="20"/>
        </w:rPr>
        <w:tab/>
      </w:r>
      <w:r w:rsidR="008226F9" w:rsidRPr="004249F5">
        <w:rPr>
          <w:sz w:val="20"/>
        </w:rPr>
        <w:t xml:space="preserve"> (Ф.И.О.)</w:t>
      </w:r>
    </w:p>
    <w:p w:rsidR="008226F9" w:rsidRPr="0037308B" w:rsidRDefault="008226F9" w:rsidP="00633271">
      <w:pPr>
        <w:tabs>
          <w:tab w:val="left" w:pos="8820"/>
        </w:tabs>
        <w:spacing w:before="720" w:line="360" w:lineRule="auto"/>
        <w:ind w:left="5398"/>
        <w:rPr>
          <w:sz w:val="24"/>
          <w:szCs w:val="24"/>
        </w:rPr>
      </w:pPr>
      <w:r w:rsidRPr="0037308B">
        <w:rPr>
          <w:sz w:val="24"/>
          <w:szCs w:val="24"/>
        </w:rPr>
        <w:t>Научный руководитель</w:t>
      </w:r>
    </w:p>
    <w:p w:rsidR="008226F9" w:rsidRPr="0037308B" w:rsidRDefault="008226F9" w:rsidP="004249F5">
      <w:pPr>
        <w:ind w:left="5398" w:right="-5"/>
        <w:rPr>
          <w:sz w:val="24"/>
          <w:szCs w:val="24"/>
        </w:rPr>
      </w:pPr>
      <w:r w:rsidRPr="0037308B">
        <w:rPr>
          <w:sz w:val="24"/>
          <w:szCs w:val="24"/>
        </w:rPr>
        <w:t>______________________</w:t>
      </w:r>
      <w:r w:rsidR="0037308B" w:rsidRPr="0037308B">
        <w:rPr>
          <w:sz w:val="24"/>
          <w:szCs w:val="24"/>
        </w:rPr>
        <w:t>______</w:t>
      </w:r>
    </w:p>
    <w:p w:rsidR="008226F9" w:rsidRPr="004249F5" w:rsidRDefault="0037308B" w:rsidP="004249F5">
      <w:pPr>
        <w:tabs>
          <w:tab w:val="left" w:pos="5940"/>
        </w:tabs>
        <w:ind w:left="5398"/>
        <w:rPr>
          <w:sz w:val="20"/>
        </w:rPr>
      </w:pPr>
      <w:r w:rsidRPr="0037308B">
        <w:rPr>
          <w:sz w:val="24"/>
          <w:szCs w:val="24"/>
        </w:rPr>
        <w:tab/>
      </w:r>
      <w:r w:rsidR="008226F9" w:rsidRPr="0037308B">
        <w:rPr>
          <w:sz w:val="24"/>
          <w:szCs w:val="24"/>
        </w:rPr>
        <w:t xml:space="preserve"> </w:t>
      </w:r>
      <w:r w:rsidR="008226F9" w:rsidRPr="004249F5">
        <w:rPr>
          <w:sz w:val="20"/>
        </w:rPr>
        <w:t>(должность, звание, Ф.И.О.)</w:t>
      </w:r>
    </w:p>
    <w:p w:rsidR="008226F9" w:rsidRPr="004249F5" w:rsidRDefault="008226F9" w:rsidP="00B7451E">
      <w:pPr>
        <w:autoSpaceDE w:val="0"/>
        <w:autoSpaceDN w:val="0"/>
        <w:adjustRightInd w:val="0"/>
        <w:spacing w:before="1800"/>
        <w:jc w:val="center"/>
        <w:rPr>
          <w:b/>
          <w:sz w:val="24"/>
          <w:szCs w:val="24"/>
        </w:rPr>
      </w:pPr>
      <w:r w:rsidRPr="004249F5">
        <w:rPr>
          <w:b/>
          <w:sz w:val="24"/>
          <w:szCs w:val="24"/>
        </w:rPr>
        <w:t>Москва  200</w:t>
      </w:r>
      <w:r w:rsidR="00CB53F7" w:rsidRPr="004249F5">
        <w:rPr>
          <w:b/>
          <w:sz w:val="24"/>
          <w:szCs w:val="24"/>
        </w:rPr>
        <w:t>9</w:t>
      </w:r>
    </w:p>
    <w:p w:rsidR="008226F9" w:rsidRPr="00AB28A8" w:rsidRDefault="008226F9" w:rsidP="00CB53F7">
      <w:pPr>
        <w:pageBreakBefore/>
        <w:autoSpaceDE w:val="0"/>
        <w:autoSpaceDN w:val="0"/>
        <w:adjustRightInd w:val="0"/>
        <w:spacing w:before="35"/>
        <w:jc w:val="right"/>
        <w:rPr>
          <w:sz w:val="24"/>
          <w:szCs w:val="24"/>
        </w:rPr>
      </w:pPr>
      <w:r w:rsidRPr="00AB28A8">
        <w:rPr>
          <w:sz w:val="24"/>
          <w:szCs w:val="24"/>
        </w:rPr>
        <w:t xml:space="preserve">Приложение </w:t>
      </w:r>
      <w:r w:rsidR="00B7451E" w:rsidRPr="00AB28A8">
        <w:rPr>
          <w:sz w:val="24"/>
          <w:szCs w:val="24"/>
        </w:rPr>
        <w:t>3</w:t>
      </w:r>
    </w:p>
    <w:p w:rsidR="008226F9" w:rsidRPr="0037308B" w:rsidRDefault="008226F9" w:rsidP="008226F9">
      <w:pPr>
        <w:autoSpaceDE w:val="0"/>
        <w:autoSpaceDN w:val="0"/>
        <w:adjustRightInd w:val="0"/>
        <w:jc w:val="center"/>
        <w:rPr>
          <w:i/>
          <w:sz w:val="24"/>
          <w:szCs w:val="24"/>
        </w:rPr>
      </w:pPr>
      <w:r w:rsidRPr="0037308B">
        <w:rPr>
          <w:i/>
          <w:sz w:val="24"/>
          <w:szCs w:val="24"/>
        </w:rPr>
        <w:t>Пример оформления оглавления</w:t>
      </w:r>
    </w:p>
    <w:p w:rsidR="0037308B" w:rsidRPr="0037308B" w:rsidRDefault="0037308B" w:rsidP="0037308B">
      <w:pPr>
        <w:autoSpaceDE w:val="0"/>
        <w:autoSpaceDN w:val="0"/>
        <w:adjustRightInd w:val="0"/>
        <w:spacing w:before="240"/>
        <w:jc w:val="center"/>
        <w:rPr>
          <w:b/>
          <w:sz w:val="24"/>
          <w:szCs w:val="24"/>
        </w:rPr>
      </w:pPr>
      <w:r w:rsidRPr="0037308B">
        <w:rPr>
          <w:b/>
          <w:sz w:val="24"/>
          <w:szCs w:val="24"/>
        </w:rPr>
        <w:t>Содержание</w:t>
      </w:r>
    </w:p>
    <w:p w:rsidR="008226F9" w:rsidRPr="0037308B" w:rsidRDefault="008226F9" w:rsidP="008226F9">
      <w:pPr>
        <w:autoSpaceDE w:val="0"/>
        <w:autoSpaceDN w:val="0"/>
        <w:adjustRightInd w:val="0"/>
        <w:jc w:val="right"/>
        <w:rPr>
          <w:sz w:val="24"/>
          <w:szCs w:val="24"/>
        </w:rPr>
      </w:pPr>
      <w:r w:rsidRPr="0037308B">
        <w:rPr>
          <w:sz w:val="24"/>
          <w:szCs w:val="24"/>
        </w:rPr>
        <w:t>№ страницы</w:t>
      </w:r>
    </w:p>
    <w:p w:rsidR="008226F9" w:rsidRPr="0037308B" w:rsidRDefault="008226F9" w:rsidP="008226F9">
      <w:pPr>
        <w:autoSpaceDE w:val="0"/>
        <w:autoSpaceDN w:val="0"/>
        <w:adjustRightInd w:val="0"/>
        <w:spacing w:before="120"/>
        <w:rPr>
          <w:sz w:val="24"/>
          <w:szCs w:val="24"/>
        </w:rPr>
      </w:pPr>
      <w:r w:rsidRPr="0037308B">
        <w:rPr>
          <w:sz w:val="24"/>
          <w:szCs w:val="24"/>
        </w:rPr>
        <w:t>Введение</w:t>
      </w:r>
      <w:r w:rsidR="0037308B" w:rsidRPr="0037308B">
        <w:rPr>
          <w:sz w:val="24"/>
          <w:szCs w:val="24"/>
        </w:rPr>
        <w:t>…………………………………………………………………………</w:t>
      </w:r>
      <w:r w:rsidR="00B04D4E">
        <w:rPr>
          <w:sz w:val="24"/>
          <w:szCs w:val="24"/>
        </w:rPr>
        <w:t>……</w:t>
      </w:r>
      <w:r w:rsidR="0037308B">
        <w:rPr>
          <w:sz w:val="24"/>
          <w:szCs w:val="24"/>
        </w:rPr>
        <w:t>……….</w:t>
      </w:r>
    </w:p>
    <w:p w:rsidR="008226F9" w:rsidRPr="0037308B" w:rsidRDefault="008226F9" w:rsidP="008226F9">
      <w:pPr>
        <w:autoSpaceDE w:val="0"/>
        <w:autoSpaceDN w:val="0"/>
        <w:adjustRightInd w:val="0"/>
        <w:spacing w:before="120"/>
        <w:rPr>
          <w:i/>
          <w:iCs/>
          <w:sz w:val="24"/>
          <w:szCs w:val="24"/>
        </w:rPr>
      </w:pPr>
      <w:r w:rsidRPr="0037308B">
        <w:rPr>
          <w:sz w:val="24"/>
          <w:szCs w:val="24"/>
        </w:rPr>
        <w:t xml:space="preserve">Глава 1. </w:t>
      </w:r>
      <w:r w:rsidRPr="0037308B">
        <w:rPr>
          <w:i/>
          <w:iCs/>
          <w:sz w:val="24"/>
          <w:szCs w:val="24"/>
        </w:rPr>
        <w:t>Название главы</w:t>
      </w:r>
      <w:r w:rsidR="0037308B">
        <w:rPr>
          <w:sz w:val="24"/>
          <w:szCs w:val="24"/>
        </w:rPr>
        <w:t>………………………………………………………………………</w:t>
      </w:r>
    </w:p>
    <w:p w:rsidR="0037308B" w:rsidRPr="0037308B" w:rsidRDefault="0037308B" w:rsidP="0037308B">
      <w:pPr>
        <w:autoSpaceDE w:val="0"/>
        <w:autoSpaceDN w:val="0"/>
        <w:adjustRightInd w:val="0"/>
        <w:spacing w:before="120"/>
        <w:ind w:firstLine="1080"/>
        <w:rPr>
          <w:sz w:val="24"/>
          <w:szCs w:val="24"/>
        </w:rPr>
      </w:pPr>
      <w:r w:rsidRPr="0037308B">
        <w:rPr>
          <w:i/>
          <w:iCs/>
          <w:sz w:val="24"/>
          <w:szCs w:val="24"/>
        </w:rPr>
        <w:t>1.1. Название параграфа</w:t>
      </w:r>
      <w:r w:rsidR="00B04D4E">
        <w:rPr>
          <w:sz w:val="24"/>
          <w:szCs w:val="24"/>
        </w:rPr>
        <w:t>…………………………………………………</w:t>
      </w:r>
      <w:r w:rsidR="004249F5">
        <w:rPr>
          <w:sz w:val="24"/>
          <w:szCs w:val="24"/>
        </w:rPr>
        <w:t>……….</w:t>
      </w:r>
    </w:p>
    <w:p w:rsidR="008226F9" w:rsidRDefault="008226F9" w:rsidP="008226F9">
      <w:pPr>
        <w:autoSpaceDE w:val="0"/>
        <w:autoSpaceDN w:val="0"/>
        <w:adjustRightInd w:val="0"/>
        <w:spacing w:before="120"/>
        <w:rPr>
          <w:i/>
          <w:iCs/>
          <w:sz w:val="24"/>
          <w:szCs w:val="24"/>
        </w:rPr>
      </w:pPr>
      <w:r w:rsidRPr="0037308B">
        <w:rPr>
          <w:sz w:val="24"/>
          <w:szCs w:val="24"/>
        </w:rPr>
        <w:t xml:space="preserve">Глава 2. </w:t>
      </w:r>
      <w:r w:rsidRPr="0037308B">
        <w:rPr>
          <w:i/>
          <w:iCs/>
          <w:sz w:val="24"/>
          <w:szCs w:val="24"/>
        </w:rPr>
        <w:t>Название главы</w:t>
      </w:r>
      <w:r w:rsidR="00B04D4E">
        <w:rPr>
          <w:sz w:val="24"/>
          <w:szCs w:val="24"/>
        </w:rPr>
        <w:t>……………………………………………………………</w:t>
      </w:r>
      <w:r w:rsidR="004249F5">
        <w:rPr>
          <w:sz w:val="24"/>
          <w:szCs w:val="24"/>
        </w:rPr>
        <w:t>…………</w:t>
      </w:r>
    </w:p>
    <w:p w:rsidR="0037308B" w:rsidRPr="0037308B" w:rsidRDefault="0037308B" w:rsidP="0037308B">
      <w:pPr>
        <w:autoSpaceDE w:val="0"/>
        <w:autoSpaceDN w:val="0"/>
        <w:adjustRightInd w:val="0"/>
        <w:spacing w:before="120"/>
        <w:ind w:firstLine="1080"/>
        <w:rPr>
          <w:sz w:val="24"/>
          <w:szCs w:val="24"/>
        </w:rPr>
      </w:pPr>
      <w:r>
        <w:rPr>
          <w:i/>
          <w:iCs/>
          <w:sz w:val="24"/>
          <w:szCs w:val="24"/>
        </w:rPr>
        <w:t>2</w:t>
      </w:r>
      <w:r w:rsidRPr="0037308B">
        <w:rPr>
          <w:i/>
          <w:iCs/>
          <w:sz w:val="24"/>
          <w:szCs w:val="24"/>
        </w:rPr>
        <w:t>.1. Название параграфа</w:t>
      </w:r>
      <w:r w:rsidR="00B04D4E">
        <w:rPr>
          <w:sz w:val="24"/>
          <w:szCs w:val="24"/>
        </w:rPr>
        <w:t>……………………………………………………</w:t>
      </w:r>
      <w:r w:rsidR="004249F5">
        <w:rPr>
          <w:sz w:val="24"/>
          <w:szCs w:val="24"/>
        </w:rPr>
        <w:t>…….</w:t>
      </w:r>
    </w:p>
    <w:p w:rsidR="008226F9" w:rsidRPr="0037308B" w:rsidRDefault="008226F9" w:rsidP="008226F9">
      <w:pPr>
        <w:autoSpaceDE w:val="0"/>
        <w:autoSpaceDN w:val="0"/>
        <w:adjustRightInd w:val="0"/>
        <w:spacing w:before="120"/>
        <w:rPr>
          <w:sz w:val="24"/>
          <w:szCs w:val="24"/>
        </w:rPr>
      </w:pPr>
      <w:r w:rsidRPr="0037308B">
        <w:rPr>
          <w:sz w:val="24"/>
          <w:szCs w:val="24"/>
        </w:rPr>
        <w:t>Заключение</w:t>
      </w:r>
      <w:r w:rsidR="00B04D4E">
        <w:rPr>
          <w:sz w:val="24"/>
          <w:szCs w:val="24"/>
        </w:rPr>
        <w:t>……………………………………………………</w:t>
      </w:r>
      <w:r w:rsidR="0037308B">
        <w:rPr>
          <w:sz w:val="24"/>
          <w:szCs w:val="24"/>
        </w:rPr>
        <w:t>……………………………….</w:t>
      </w:r>
    </w:p>
    <w:p w:rsidR="008226F9" w:rsidRPr="0037308B" w:rsidRDefault="008226F9" w:rsidP="008226F9">
      <w:pPr>
        <w:autoSpaceDE w:val="0"/>
        <w:autoSpaceDN w:val="0"/>
        <w:adjustRightInd w:val="0"/>
        <w:spacing w:before="120"/>
        <w:rPr>
          <w:sz w:val="24"/>
          <w:szCs w:val="24"/>
        </w:rPr>
      </w:pPr>
      <w:r w:rsidRPr="0037308B">
        <w:rPr>
          <w:sz w:val="24"/>
          <w:szCs w:val="24"/>
        </w:rPr>
        <w:t>Список использованной литературы</w:t>
      </w:r>
      <w:r w:rsidR="00B04D4E">
        <w:rPr>
          <w:sz w:val="24"/>
          <w:szCs w:val="24"/>
        </w:rPr>
        <w:t>………………………………………………………</w:t>
      </w:r>
      <w:r w:rsidR="0037308B">
        <w:rPr>
          <w:sz w:val="24"/>
          <w:szCs w:val="24"/>
        </w:rPr>
        <w:t>…</w:t>
      </w:r>
    </w:p>
    <w:p w:rsidR="00B04D4E" w:rsidRPr="0037308B" w:rsidRDefault="008226F9" w:rsidP="00B04D4E">
      <w:pPr>
        <w:autoSpaceDE w:val="0"/>
        <w:autoSpaceDN w:val="0"/>
        <w:adjustRightInd w:val="0"/>
        <w:spacing w:before="120"/>
        <w:rPr>
          <w:sz w:val="24"/>
          <w:szCs w:val="24"/>
        </w:rPr>
      </w:pPr>
      <w:r w:rsidRPr="0037308B">
        <w:rPr>
          <w:sz w:val="24"/>
          <w:szCs w:val="24"/>
        </w:rPr>
        <w:t>Приложение</w:t>
      </w:r>
      <w:r w:rsidR="00B04D4E">
        <w:rPr>
          <w:sz w:val="24"/>
          <w:szCs w:val="24"/>
        </w:rPr>
        <w:t>……………………………………………………………………………………</w:t>
      </w:r>
      <w:bookmarkStart w:id="0" w:name="_GoBack"/>
      <w:bookmarkEnd w:id="0"/>
    </w:p>
    <w:sectPr w:rsidR="00B04D4E" w:rsidRPr="0037308B" w:rsidSect="00AB28A8">
      <w:footerReference w:type="even" r:id="rId11"/>
      <w:footerReference w:type="default" r:id="rId12"/>
      <w:pgSz w:w="11906" w:h="16838" w:code="9"/>
      <w:pgMar w:top="1134" w:right="110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9D9" w:rsidRDefault="006539D9" w:rsidP="00A2321A">
      <w:r>
        <w:separator/>
      </w:r>
    </w:p>
  </w:endnote>
  <w:endnote w:type="continuationSeparator" w:id="0">
    <w:p w:rsidR="006539D9" w:rsidRDefault="006539D9" w:rsidP="00A2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741" w:rsidRDefault="0033474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34741" w:rsidRDefault="0033474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741" w:rsidRDefault="00334741" w:rsidP="006D7AF6">
    <w:pPr>
      <w:pStyle w:val="a4"/>
      <w:tabs>
        <w:tab w:val="clear" w:pos="9355"/>
        <w:tab w:val="right" w:pos="9540"/>
      </w:tabs>
    </w:pPr>
    <w:r>
      <w:tab/>
    </w:r>
    <w:r>
      <w:rPr>
        <w:rStyle w:val="a5"/>
      </w:rPr>
      <w:fldChar w:fldCharType="begin"/>
    </w:r>
    <w:r>
      <w:rPr>
        <w:rStyle w:val="a5"/>
      </w:rPr>
      <w:instrText xml:space="preserve"> PAGE </w:instrText>
    </w:r>
    <w:r>
      <w:rPr>
        <w:rStyle w:val="a5"/>
      </w:rPr>
      <w:fldChar w:fldCharType="separate"/>
    </w:r>
    <w:r w:rsidR="004C1C19">
      <w:rPr>
        <w:rStyle w:val="a5"/>
        <w:noProof/>
      </w:rPr>
      <w:t>11</w:t>
    </w:r>
    <w:r>
      <w:rPr>
        <w:rStyle w:val="a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741" w:rsidRDefault="00334741" w:rsidP="006D7AF6">
    <w:pPr>
      <w:pStyle w:val="a4"/>
      <w:tabs>
        <w:tab w:val="clear" w:pos="4677"/>
        <w:tab w:val="clear" w:pos="9355"/>
        <w:tab w:val="center" w:pos="4500"/>
        <w:tab w:val="right" w:pos="918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741" w:rsidRDefault="00334741" w:rsidP="002E729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34741" w:rsidRDefault="00334741" w:rsidP="00DE7FBD">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741" w:rsidRDefault="00334741" w:rsidP="006D7AF6">
    <w:pPr>
      <w:pStyle w:val="a4"/>
      <w:tabs>
        <w:tab w:val="clear" w:pos="4677"/>
        <w:tab w:val="clear" w:pos="9355"/>
        <w:tab w:val="center" w:pos="4500"/>
        <w:tab w:val="right" w:pos="9000"/>
      </w:tabs>
      <w:ind w:right="99"/>
    </w:pPr>
    <w:r>
      <w:tab/>
    </w:r>
    <w:r>
      <w:rPr>
        <w:rStyle w:val="a5"/>
      </w:rPr>
      <w:fldChar w:fldCharType="begin"/>
    </w:r>
    <w:r>
      <w:rPr>
        <w:rStyle w:val="a5"/>
      </w:rPr>
      <w:instrText xml:space="preserve"> PAGE </w:instrText>
    </w:r>
    <w:r>
      <w:rPr>
        <w:rStyle w:val="a5"/>
      </w:rPr>
      <w:fldChar w:fldCharType="separate"/>
    </w:r>
    <w:r w:rsidR="004C1C19">
      <w:rPr>
        <w:rStyle w:val="a5"/>
        <w:noProof/>
      </w:rPr>
      <w:t>14</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9D9" w:rsidRDefault="006539D9" w:rsidP="00A2321A">
      <w:r>
        <w:separator/>
      </w:r>
    </w:p>
  </w:footnote>
  <w:footnote w:type="continuationSeparator" w:id="0">
    <w:p w:rsidR="006539D9" w:rsidRDefault="006539D9" w:rsidP="00A2321A">
      <w:r>
        <w:continuationSeparator/>
      </w:r>
    </w:p>
  </w:footnote>
  <w:footnote w:id="1">
    <w:p w:rsidR="00334741" w:rsidRDefault="00334741" w:rsidP="008226F9">
      <w:pPr>
        <w:pStyle w:val="aa"/>
      </w:pPr>
      <w:r>
        <w:rPr>
          <w:rStyle w:val="ab"/>
        </w:rPr>
        <w:footnoteRef/>
      </w:r>
      <w:r>
        <w:t xml:space="preserve"> См. ГОСТ 7.1-2003 "Библиографическая запись. Библиографическое описание. Общие требования и правила составления"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741" w:rsidRDefault="00334741">
    <w:pPr>
      <w:pStyle w:val="a9"/>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34741" w:rsidRDefault="0033474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63A8"/>
    <w:multiLevelType w:val="hybridMultilevel"/>
    <w:tmpl w:val="C108D752"/>
    <w:lvl w:ilvl="0" w:tplc="AF9C90F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01084E"/>
    <w:multiLevelType w:val="hybridMultilevel"/>
    <w:tmpl w:val="0FF46A58"/>
    <w:lvl w:ilvl="0" w:tplc="5EE85484">
      <w:start w:val="1"/>
      <w:numFmt w:val="decimal"/>
      <w:lvlText w:val="%1."/>
      <w:lvlJc w:val="left"/>
      <w:pPr>
        <w:tabs>
          <w:tab w:val="num" w:pos="377"/>
        </w:tabs>
        <w:ind w:left="377" w:hanging="360"/>
      </w:pPr>
      <w:rPr>
        <w:rFonts w:hint="default"/>
      </w:rPr>
    </w:lvl>
    <w:lvl w:ilvl="1" w:tplc="C0F2864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4E7781"/>
    <w:multiLevelType w:val="multilevel"/>
    <w:tmpl w:val="0986C92C"/>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E8E16C9"/>
    <w:multiLevelType w:val="multilevel"/>
    <w:tmpl w:val="53DA2698"/>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23534A4"/>
    <w:multiLevelType w:val="hybridMultilevel"/>
    <w:tmpl w:val="731EC18E"/>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5">
    <w:nsid w:val="182739E9"/>
    <w:multiLevelType w:val="multilevel"/>
    <w:tmpl w:val="0986C92C"/>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19464AB9"/>
    <w:multiLevelType w:val="hybridMultilevel"/>
    <w:tmpl w:val="9E1C321A"/>
    <w:lvl w:ilvl="0" w:tplc="7962FFB6">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D8E05AA"/>
    <w:multiLevelType w:val="hybridMultilevel"/>
    <w:tmpl w:val="0F662E16"/>
    <w:lvl w:ilvl="0" w:tplc="36ACBF9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60344B"/>
    <w:multiLevelType w:val="hybridMultilevel"/>
    <w:tmpl w:val="3E0EFD42"/>
    <w:lvl w:ilvl="0" w:tplc="79AE76CA">
      <w:start w:val="1"/>
      <w:numFmt w:val="decimal"/>
      <w:lvlText w:val="%1."/>
      <w:lvlJc w:val="left"/>
      <w:pPr>
        <w:tabs>
          <w:tab w:val="num" w:pos="377"/>
        </w:tabs>
        <w:ind w:left="37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E983BF9"/>
    <w:multiLevelType w:val="hybridMultilevel"/>
    <w:tmpl w:val="CB9A6F1C"/>
    <w:lvl w:ilvl="0" w:tplc="E27E82D0">
      <w:start w:val="1"/>
      <w:numFmt w:val="decimal"/>
      <w:lvlText w:val="%1."/>
      <w:lvlJc w:val="left"/>
      <w:pPr>
        <w:tabs>
          <w:tab w:val="num" w:pos="377"/>
        </w:tabs>
        <w:ind w:left="37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F231F82"/>
    <w:multiLevelType w:val="hybridMultilevel"/>
    <w:tmpl w:val="F9D4C2FE"/>
    <w:lvl w:ilvl="0" w:tplc="AF9C90F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0B140C0"/>
    <w:multiLevelType w:val="multilevel"/>
    <w:tmpl w:val="0986C92C"/>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324D7CE4"/>
    <w:multiLevelType w:val="hybridMultilevel"/>
    <w:tmpl w:val="06E874BE"/>
    <w:lvl w:ilvl="0" w:tplc="3CAE4F48">
      <w:start w:val="8"/>
      <w:numFmt w:val="bullet"/>
      <w:lvlText w:val="-"/>
      <w:lvlJc w:val="left"/>
      <w:pPr>
        <w:tabs>
          <w:tab w:val="num" w:pos="1854"/>
        </w:tabs>
        <w:ind w:left="1854" w:hanging="11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43B7E4C"/>
    <w:multiLevelType w:val="hybridMultilevel"/>
    <w:tmpl w:val="76DAEF04"/>
    <w:lvl w:ilvl="0" w:tplc="E922722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53F74EB"/>
    <w:multiLevelType w:val="multilevel"/>
    <w:tmpl w:val="A71A0858"/>
    <w:lvl w:ilvl="0">
      <w:start w:val="1"/>
      <w:numFmt w:val="bullet"/>
      <w:lvlText w:val="–"/>
      <w:lvlJc w:val="left"/>
      <w:pPr>
        <w:tabs>
          <w:tab w:val="num" w:pos="720"/>
        </w:tabs>
        <w:ind w:left="720" w:hanging="360"/>
      </w:pPr>
      <w:rPr>
        <w:rFonts w:ascii="Tahoma" w:hAnsi="Tahoma" w:hint="default"/>
      </w:rPr>
    </w:lvl>
    <w:lvl w:ilvl="1">
      <w:start w:val="1"/>
      <w:numFmt w:val="bullet"/>
      <w:lvlText w:val="–"/>
      <w:lvlJc w:val="left"/>
      <w:pPr>
        <w:tabs>
          <w:tab w:val="num" w:pos="1440"/>
        </w:tabs>
        <w:ind w:left="1440" w:hanging="360"/>
      </w:pPr>
      <w:rPr>
        <w:rFonts w:ascii="Tahoma" w:hAnsi="Tahoma" w:hint="default"/>
      </w:rPr>
    </w:lvl>
    <w:lvl w:ilvl="2">
      <w:start w:val="1"/>
      <w:numFmt w:val="bullet"/>
      <w:lvlText w:val="–"/>
      <w:lvlJc w:val="left"/>
      <w:pPr>
        <w:tabs>
          <w:tab w:val="num" w:pos="2160"/>
        </w:tabs>
        <w:ind w:left="2160" w:hanging="36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Tahoma" w:hAnsi="Tahoma" w:hint="default"/>
      </w:rPr>
    </w:lvl>
  </w:abstractNum>
  <w:abstractNum w:abstractNumId="15">
    <w:nsid w:val="46417E4D"/>
    <w:multiLevelType w:val="hybridMultilevel"/>
    <w:tmpl w:val="53FA1B2A"/>
    <w:lvl w:ilvl="0" w:tplc="5412B3BA">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67704D8"/>
    <w:multiLevelType w:val="hybridMultilevel"/>
    <w:tmpl w:val="F0F699E8"/>
    <w:lvl w:ilvl="0" w:tplc="90DA84F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84B2695"/>
    <w:multiLevelType w:val="hybridMultilevel"/>
    <w:tmpl w:val="F364DD84"/>
    <w:lvl w:ilvl="0" w:tplc="4934AB9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8523D33"/>
    <w:multiLevelType w:val="hybridMultilevel"/>
    <w:tmpl w:val="3DEA943E"/>
    <w:lvl w:ilvl="0" w:tplc="36ACBF9A">
      <w:start w:val="1"/>
      <w:numFmt w:val="decimal"/>
      <w:lvlText w:val="%1."/>
      <w:lvlJc w:val="left"/>
      <w:pPr>
        <w:tabs>
          <w:tab w:val="num" w:pos="1440"/>
        </w:tabs>
        <w:ind w:left="1440" w:hanging="360"/>
      </w:pPr>
      <w:rPr>
        <w:rFonts w:hint="default"/>
      </w:rPr>
    </w:lvl>
    <w:lvl w:ilvl="1" w:tplc="5412B3B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A34791D"/>
    <w:multiLevelType w:val="hybridMultilevel"/>
    <w:tmpl w:val="0A2EE8FC"/>
    <w:lvl w:ilvl="0" w:tplc="06CAD4F0">
      <w:start w:val="1"/>
      <w:numFmt w:val="decimal"/>
      <w:lvlText w:val="%1."/>
      <w:lvlJc w:val="left"/>
      <w:pPr>
        <w:tabs>
          <w:tab w:val="num" w:pos="377"/>
        </w:tabs>
        <w:ind w:left="37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A416EDF"/>
    <w:multiLevelType w:val="multilevel"/>
    <w:tmpl w:val="53FA1B2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F052A0B"/>
    <w:multiLevelType w:val="multilevel"/>
    <w:tmpl w:val="0986C92C"/>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58BB4B3E"/>
    <w:multiLevelType w:val="hybridMultilevel"/>
    <w:tmpl w:val="990E3D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BAC216F"/>
    <w:multiLevelType w:val="hybridMultilevel"/>
    <w:tmpl w:val="B900BD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BE47B3C"/>
    <w:multiLevelType w:val="hybridMultilevel"/>
    <w:tmpl w:val="C4DA7550"/>
    <w:lvl w:ilvl="0" w:tplc="356A7396">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D4B4EEA"/>
    <w:multiLevelType w:val="hybridMultilevel"/>
    <w:tmpl w:val="53ECD914"/>
    <w:lvl w:ilvl="0" w:tplc="3CAE4F48">
      <w:start w:val="8"/>
      <w:numFmt w:val="bullet"/>
      <w:lvlText w:val="-"/>
      <w:lvlJc w:val="left"/>
      <w:pPr>
        <w:tabs>
          <w:tab w:val="num" w:pos="1854"/>
        </w:tabs>
        <w:ind w:left="1854" w:hanging="11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D6A6ADF"/>
    <w:multiLevelType w:val="hybridMultilevel"/>
    <w:tmpl w:val="19DEBBB8"/>
    <w:lvl w:ilvl="0" w:tplc="EB18943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D7464CD"/>
    <w:multiLevelType w:val="hybridMultilevel"/>
    <w:tmpl w:val="A71A0858"/>
    <w:lvl w:ilvl="0" w:tplc="82F69788">
      <w:start w:val="1"/>
      <w:numFmt w:val="bullet"/>
      <w:lvlText w:val="–"/>
      <w:lvlJc w:val="left"/>
      <w:pPr>
        <w:tabs>
          <w:tab w:val="num" w:pos="720"/>
        </w:tabs>
        <w:ind w:left="720" w:hanging="360"/>
      </w:pPr>
      <w:rPr>
        <w:rFonts w:ascii="Tahoma" w:hAnsi="Tahoma" w:hint="default"/>
      </w:rPr>
    </w:lvl>
    <w:lvl w:ilvl="1" w:tplc="BC080D18">
      <w:start w:val="1"/>
      <w:numFmt w:val="bullet"/>
      <w:lvlText w:val="–"/>
      <w:lvlJc w:val="left"/>
      <w:pPr>
        <w:tabs>
          <w:tab w:val="num" w:pos="1440"/>
        </w:tabs>
        <w:ind w:left="1440" w:hanging="360"/>
      </w:pPr>
      <w:rPr>
        <w:rFonts w:ascii="Tahoma" w:hAnsi="Tahoma" w:hint="default"/>
      </w:rPr>
    </w:lvl>
    <w:lvl w:ilvl="2" w:tplc="D78CC67A" w:tentative="1">
      <w:start w:val="1"/>
      <w:numFmt w:val="bullet"/>
      <w:lvlText w:val="–"/>
      <w:lvlJc w:val="left"/>
      <w:pPr>
        <w:tabs>
          <w:tab w:val="num" w:pos="2160"/>
        </w:tabs>
        <w:ind w:left="2160" w:hanging="360"/>
      </w:pPr>
      <w:rPr>
        <w:rFonts w:ascii="Tahoma" w:hAnsi="Tahoma" w:hint="default"/>
      </w:rPr>
    </w:lvl>
    <w:lvl w:ilvl="3" w:tplc="E536C890" w:tentative="1">
      <w:start w:val="1"/>
      <w:numFmt w:val="bullet"/>
      <w:lvlText w:val="–"/>
      <w:lvlJc w:val="left"/>
      <w:pPr>
        <w:tabs>
          <w:tab w:val="num" w:pos="2880"/>
        </w:tabs>
        <w:ind w:left="2880" w:hanging="360"/>
      </w:pPr>
      <w:rPr>
        <w:rFonts w:ascii="Tahoma" w:hAnsi="Tahoma" w:hint="default"/>
      </w:rPr>
    </w:lvl>
    <w:lvl w:ilvl="4" w:tplc="D90EAFF0" w:tentative="1">
      <w:start w:val="1"/>
      <w:numFmt w:val="bullet"/>
      <w:lvlText w:val="–"/>
      <w:lvlJc w:val="left"/>
      <w:pPr>
        <w:tabs>
          <w:tab w:val="num" w:pos="3600"/>
        </w:tabs>
        <w:ind w:left="3600" w:hanging="360"/>
      </w:pPr>
      <w:rPr>
        <w:rFonts w:ascii="Tahoma" w:hAnsi="Tahoma" w:hint="default"/>
      </w:rPr>
    </w:lvl>
    <w:lvl w:ilvl="5" w:tplc="00EE14BC" w:tentative="1">
      <w:start w:val="1"/>
      <w:numFmt w:val="bullet"/>
      <w:lvlText w:val="–"/>
      <w:lvlJc w:val="left"/>
      <w:pPr>
        <w:tabs>
          <w:tab w:val="num" w:pos="4320"/>
        </w:tabs>
        <w:ind w:left="4320" w:hanging="360"/>
      </w:pPr>
      <w:rPr>
        <w:rFonts w:ascii="Tahoma" w:hAnsi="Tahoma" w:hint="default"/>
      </w:rPr>
    </w:lvl>
    <w:lvl w:ilvl="6" w:tplc="D0E4442E" w:tentative="1">
      <w:start w:val="1"/>
      <w:numFmt w:val="bullet"/>
      <w:lvlText w:val="–"/>
      <w:lvlJc w:val="left"/>
      <w:pPr>
        <w:tabs>
          <w:tab w:val="num" w:pos="5040"/>
        </w:tabs>
        <w:ind w:left="5040" w:hanging="360"/>
      </w:pPr>
      <w:rPr>
        <w:rFonts w:ascii="Tahoma" w:hAnsi="Tahoma" w:hint="default"/>
      </w:rPr>
    </w:lvl>
    <w:lvl w:ilvl="7" w:tplc="0FC09F6E" w:tentative="1">
      <w:start w:val="1"/>
      <w:numFmt w:val="bullet"/>
      <w:lvlText w:val="–"/>
      <w:lvlJc w:val="left"/>
      <w:pPr>
        <w:tabs>
          <w:tab w:val="num" w:pos="5760"/>
        </w:tabs>
        <w:ind w:left="5760" w:hanging="360"/>
      </w:pPr>
      <w:rPr>
        <w:rFonts w:ascii="Tahoma" w:hAnsi="Tahoma" w:hint="default"/>
      </w:rPr>
    </w:lvl>
    <w:lvl w:ilvl="8" w:tplc="CEF66456" w:tentative="1">
      <w:start w:val="1"/>
      <w:numFmt w:val="bullet"/>
      <w:lvlText w:val="–"/>
      <w:lvlJc w:val="left"/>
      <w:pPr>
        <w:tabs>
          <w:tab w:val="num" w:pos="6480"/>
        </w:tabs>
        <w:ind w:left="6480" w:hanging="360"/>
      </w:pPr>
      <w:rPr>
        <w:rFonts w:ascii="Tahoma" w:hAnsi="Tahoma" w:hint="default"/>
      </w:rPr>
    </w:lvl>
  </w:abstractNum>
  <w:abstractNum w:abstractNumId="28">
    <w:nsid w:val="5FAC198B"/>
    <w:multiLevelType w:val="hybridMultilevel"/>
    <w:tmpl w:val="76DC418A"/>
    <w:lvl w:ilvl="0" w:tplc="36ACBF9A">
      <w:start w:val="1"/>
      <w:numFmt w:val="decimal"/>
      <w:lvlText w:val="%1."/>
      <w:lvlJc w:val="left"/>
      <w:pPr>
        <w:tabs>
          <w:tab w:val="num" w:pos="1440"/>
        </w:tabs>
        <w:ind w:left="1440" w:hanging="360"/>
      </w:pPr>
      <w:rPr>
        <w:rFonts w:hint="default"/>
      </w:rPr>
    </w:lvl>
    <w:lvl w:ilvl="1" w:tplc="5EE8548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FD0759F"/>
    <w:multiLevelType w:val="hybridMultilevel"/>
    <w:tmpl w:val="45A43AEE"/>
    <w:lvl w:ilvl="0" w:tplc="9270800E">
      <w:start w:val="1"/>
      <w:numFmt w:val="decimal"/>
      <w:lvlText w:val="%1."/>
      <w:lvlJc w:val="left"/>
      <w:pPr>
        <w:tabs>
          <w:tab w:val="num" w:pos="2880"/>
        </w:tabs>
        <w:ind w:left="28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0DC27F9"/>
    <w:multiLevelType w:val="hybridMultilevel"/>
    <w:tmpl w:val="80CCA2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2D551A2"/>
    <w:multiLevelType w:val="multilevel"/>
    <w:tmpl w:val="0986C92C"/>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67130AFB"/>
    <w:multiLevelType w:val="multilevel"/>
    <w:tmpl w:val="0986C92C"/>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6AA80F0C"/>
    <w:multiLevelType w:val="hybridMultilevel"/>
    <w:tmpl w:val="7A4E7728"/>
    <w:lvl w:ilvl="0" w:tplc="BAE6B30E">
      <w:start w:val="1"/>
      <w:numFmt w:val="decimal"/>
      <w:lvlText w:val="%1."/>
      <w:lvlJc w:val="left"/>
      <w:pPr>
        <w:tabs>
          <w:tab w:val="num" w:pos="377"/>
        </w:tabs>
        <w:ind w:left="377" w:hanging="360"/>
      </w:pPr>
      <w:rPr>
        <w:rFonts w:hint="default"/>
      </w:rPr>
    </w:lvl>
    <w:lvl w:ilvl="1" w:tplc="91DE8538">
      <w:numFmt w:val="none"/>
      <w:lvlText w:val=""/>
      <w:lvlJc w:val="left"/>
      <w:pPr>
        <w:tabs>
          <w:tab w:val="num" w:pos="360"/>
        </w:tabs>
      </w:pPr>
    </w:lvl>
    <w:lvl w:ilvl="2" w:tplc="557602F4">
      <w:numFmt w:val="none"/>
      <w:lvlText w:val=""/>
      <w:lvlJc w:val="left"/>
      <w:pPr>
        <w:tabs>
          <w:tab w:val="num" w:pos="360"/>
        </w:tabs>
      </w:pPr>
    </w:lvl>
    <w:lvl w:ilvl="3" w:tplc="CC44C956">
      <w:numFmt w:val="none"/>
      <w:lvlText w:val=""/>
      <w:lvlJc w:val="left"/>
      <w:pPr>
        <w:tabs>
          <w:tab w:val="num" w:pos="360"/>
        </w:tabs>
      </w:pPr>
    </w:lvl>
    <w:lvl w:ilvl="4" w:tplc="71265F16">
      <w:numFmt w:val="none"/>
      <w:lvlText w:val=""/>
      <w:lvlJc w:val="left"/>
      <w:pPr>
        <w:tabs>
          <w:tab w:val="num" w:pos="360"/>
        </w:tabs>
      </w:pPr>
    </w:lvl>
    <w:lvl w:ilvl="5" w:tplc="66E6DB20">
      <w:numFmt w:val="none"/>
      <w:lvlText w:val=""/>
      <w:lvlJc w:val="left"/>
      <w:pPr>
        <w:tabs>
          <w:tab w:val="num" w:pos="360"/>
        </w:tabs>
      </w:pPr>
    </w:lvl>
    <w:lvl w:ilvl="6" w:tplc="1A64EDD4">
      <w:numFmt w:val="none"/>
      <w:lvlText w:val=""/>
      <w:lvlJc w:val="left"/>
      <w:pPr>
        <w:tabs>
          <w:tab w:val="num" w:pos="360"/>
        </w:tabs>
      </w:pPr>
    </w:lvl>
    <w:lvl w:ilvl="7" w:tplc="8CCE247C">
      <w:numFmt w:val="none"/>
      <w:lvlText w:val=""/>
      <w:lvlJc w:val="left"/>
      <w:pPr>
        <w:tabs>
          <w:tab w:val="num" w:pos="360"/>
        </w:tabs>
      </w:pPr>
    </w:lvl>
    <w:lvl w:ilvl="8" w:tplc="FE12B8BA">
      <w:numFmt w:val="none"/>
      <w:lvlText w:val=""/>
      <w:lvlJc w:val="left"/>
      <w:pPr>
        <w:tabs>
          <w:tab w:val="num" w:pos="360"/>
        </w:tabs>
      </w:pPr>
    </w:lvl>
  </w:abstractNum>
  <w:abstractNum w:abstractNumId="34">
    <w:nsid w:val="6CE96E4F"/>
    <w:multiLevelType w:val="hybridMultilevel"/>
    <w:tmpl w:val="1F16E9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FD45935"/>
    <w:multiLevelType w:val="multilevel"/>
    <w:tmpl w:val="0986C92C"/>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73DB5A6E"/>
    <w:multiLevelType w:val="hybridMultilevel"/>
    <w:tmpl w:val="F984E3B4"/>
    <w:lvl w:ilvl="0" w:tplc="5848565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73C7CBF"/>
    <w:multiLevelType w:val="hybridMultilevel"/>
    <w:tmpl w:val="0E8A18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D700ACC"/>
    <w:multiLevelType w:val="hybridMultilevel"/>
    <w:tmpl w:val="E460CEC6"/>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num w:numId="1">
    <w:abstractNumId w:val="38"/>
  </w:num>
  <w:num w:numId="2">
    <w:abstractNumId w:val="4"/>
  </w:num>
  <w:num w:numId="3">
    <w:abstractNumId w:val="9"/>
  </w:num>
  <w:num w:numId="4">
    <w:abstractNumId w:val="8"/>
  </w:num>
  <w:num w:numId="5">
    <w:abstractNumId w:val="33"/>
  </w:num>
  <w:num w:numId="6">
    <w:abstractNumId w:val="19"/>
  </w:num>
  <w:num w:numId="7">
    <w:abstractNumId w:val="1"/>
  </w:num>
  <w:num w:numId="8">
    <w:abstractNumId w:val="24"/>
  </w:num>
  <w:num w:numId="9">
    <w:abstractNumId w:val="10"/>
  </w:num>
  <w:num w:numId="10">
    <w:abstractNumId w:val="0"/>
  </w:num>
  <w:num w:numId="11">
    <w:abstractNumId w:val="17"/>
  </w:num>
  <w:num w:numId="12">
    <w:abstractNumId w:val="13"/>
  </w:num>
  <w:num w:numId="13">
    <w:abstractNumId w:val="16"/>
  </w:num>
  <w:num w:numId="14">
    <w:abstractNumId w:val="36"/>
  </w:num>
  <w:num w:numId="15">
    <w:abstractNumId w:val="26"/>
  </w:num>
  <w:num w:numId="16">
    <w:abstractNumId w:val="6"/>
  </w:num>
  <w:num w:numId="17">
    <w:abstractNumId w:val="28"/>
  </w:num>
  <w:num w:numId="18">
    <w:abstractNumId w:val="21"/>
  </w:num>
  <w:num w:numId="19">
    <w:abstractNumId w:val="27"/>
  </w:num>
  <w:num w:numId="20">
    <w:abstractNumId w:val="14"/>
  </w:num>
  <w:num w:numId="21">
    <w:abstractNumId w:val="3"/>
  </w:num>
  <w:num w:numId="22">
    <w:abstractNumId w:val="11"/>
  </w:num>
  <w:num w:numId="23">
    <w:abstractNumId w:val="15"/>
  </w:num>
  <w:num w:numId="24">
    <w:abstractNumId w:val="20"/>
  </w:num>
  <w:num w:numId="25">
    <w:abstractNumId w:val="7"/>
  </w:num>
  <w:num w:numId="26">
    <w:abstractNumId w:val="18"/>
  </w:num>
  <w:num w:numId="27">
    <w:abstractNumId w:val="5"/>
  </w:num>
  <w:num w:numId="28">
    <w:abstractNumId w:val="32"/>
  </w:num>
  <w:num w:numId="29">
    <w:abstractNumId w:val="31"/>
  </w:num>
  <w:num w:numId="30">
    <w:abstractNumId w:val="35"/>
  </w:num>
  <w:num w:numId="31">
    <w:abstractNumId w:val="2"/>
  </w:num>
  <w:num w:numId="32">
    <w:abstractNumId w:val="29"/>
  </w:num>
  <w:num w:numId="33">
    <w:abstractNumId w:val="34"/>
  </w:num>
  <w:num w:numId="34">
    <w:abstractNumId w:val="22"/>
  </w:num>
  <w:num w:numId="35">
    <w:abstractNumId w:val="23"/>
  </w:num>
  <w:num w:numId="36">
    <w:abstractNumId w:val="25"/>
  </w:num>
  <w:num w:numId="37">
    <w:abstractNumId w:val="37"/>
  </w:num>
  <w:num w:numId="38">
    <w:abstractNumId w:val="12"/>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3C2F"/>
    <w:rsid w:val="00005CD2"/>
    <w:rsid w:val="00042B50"/>
    <w:rsid w:val="000B34B8"/>
    <w:rsid w:val="000E4044"/>
    <w:rsid w:val="00102E93"/>
    <w:rsid w:val="00164B81"/>
    <w:rsid w:val="001B1D04"/>
    <w:rsid w:val="001E4208"/>
    <w:rsid w:val="00233799"/>
    <w:rsid w:val="002369DE"/>
    <w:rsid w:val="00272C86"/>
    <w:rsid w:val="002E7298"/>
    <w:rsid w:val="00332518"/>
    <w:rsid w:val="00334741"/>
    <w:rsid w:val="00365C5C"/>
    <w:rsid w:val="0037308B"/>
    <w:rsid w:val="003C50FE"/>
    <w:rsid w:val="003E5F03"/>
    <w:rsid w:val="004249F5"/>
    <w:rsid w:val="00456B89"/>
    <w:rsid w:val="004C1C19"/>
    <w:rsid w:val="00553C2F"/>
    <w:rsid w:val="00583040"/>
    <w:rsid w:val="005934ED"/>
    <w:rsid w:val="005A7928"/>
    <w:rsid w:val="005F11D6"/>
    <w:rsid w:val="00633271"/>
    <w:rsid w:val="006539D9"/>
    <w:rsid w:val="006C5698"/>
    <w:rsid w:val="006D7AF6"/>
    <w:rsid w:val="00704CED"/>
    <w:rsid w:val="00752704"/>
    <w:rsid w:val="007927CB"/>
    <w:rsid w:val="00817D9F"/>
    <w:rsid w:val="008226F9"/>
    <w:rsid w:val="00836331"/>
    <w:rsid w:val="00884815"/>
    <w:rsid w:val="0089293D"/>
    <w:rsid w:val="008C3949"/>
    <w:rsid w:val="008F36D1"/>
    <w:rsid w:val="00943D9F"/>
    <w:rsid w:val="009B13F0"/>
    <w:rsid w:val="009D6DA2"/>
    <w:rsid w:val="009E31AD"/>
    <w:rsid w:val="009E46A7"/>
    <w:rsid w:val="00A2321A"/>
    <w:rsid w:val="00A644C1"/>
    <w:rsid w:val="00AB1D89"/>
    <w:rsid w:val="00AB28A8"/>
    <w:rsid w:val="00AC6DB2"/>
    <w:rsid w:val="00AD428A"/>
    <w:rsid w:val="00AD5CBE"/>
    <w:rsid w:val="00AF3045"/>
    <w:rsid w:val="00B04D4E"/>
    <w:rsid w:val="00B65C10"/>
    <w:rsid w:val="00B7451E"/>
    <w:rsid w:val="00BB5F48"/>
    <w:rsid w:val="00BD008B"/>
    <w:rsid w:val="00BD7722"/>
    <w:rsid w:val="00C32642"/>
    <w:rsid w:val="00C45A62"/>
    <w:rsid w:val="00C7714B"/>
    <w:rsid w:val="00CB53F7"/>
    <w:rsid w:val="00D03D53"/>
    <w:rsid w:val="00D269E7"/>
    <w:rsid w:val="00D7595E"/>
    <w:rsid w:val="00D84B96"/>
    <w:rsid w:val="00DE7FBD"/>
    <w:rsid w:val="00E467DD"/>
    <w:rsid w:val="00E84902"/>
    <w:rsid w:val="00EB4280"/>
    <w:rsid w:val="00EB44DB"/>
    <w:rsid w:val="00EF2997"/>
    <w:rsid w:val="00F5462B"/>
    <w:rsid w:val="00F7198C"/>
    <w:rsid w:val="00F77C93"/>
    <w:rsid w:val="00F82F71"/>
    <w:rsid w:val="00FB2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B207286-314F-4558-84A9-07095DF3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C2F"/>
    <w:pPr>
      <w:widowControl w:val="0"/>
    </w:pPr>
    <w:rPr>
      <w:sz w:val="28"/>
    </w:rPr>
  </w:style>
  <w:style w:type="paragraph" w:styleId="6">
    <w:name w:val="heading 6"/>
    <w:basedOn w:val="a"/>
    <w:next w:val="a"/>
    <w:qFormat/>
    <w:rsid w:val="000B34B8"/>
    <w:pPr>
      <w:spacing w:before="240" w:after="60"/>
      <w:outlineLvl w:val="5"/>
    </w:pPr>
    <w:rPr>
      <w:b/>
      <w:bCs/>
      <w:sz w:val="22"/>
      <w:szCs w:val="22"/>
    </w:rPr>
  </w:style>
  <w:style w:type="paragraph" w:styleId="7">
    <w:name w:val="heading 7"/>
    <w:basedOn w:val="a"/>
    <w:next w:val="a"/>
    <w:qFormat/>
    <w:rsid w:val="000B34B8"/>
    <w:pPr>
      <w:spacing w:before="240" w:after="60"/>
      <w:outlineLvl w:val="6"/>
    </w:pPr>
    <w:rPr>
      <w:sz w:val="24"/>
      <w:szCs w:val="24"/>
    </w:rPr>
  </w:style>
  <w:style w:type="paragraph" w:styleId="9">
    <w:name w:val="heading 9"/>
    <w:basedOn w:val="a"/>
    <w:next w:val="a"/>
    <w:qFormat/>
    <w:rsid w:val="001E420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basedOn w:val="a"/>
    <w:rsid w:val="0089293D"/>
    <w:rPr>
      <w:rFonts w:ascii="Courier New" w:hAnsi="Courier New"/>
      <w:sz w:val="20"/>
    </w:rPr>
  </w:style>
  <w:style w:type="table" w:styleId="a3">
    <w:name w:val="Table Grid"/>
    <w:basedOn w:val="a1"/>
    <w:rsid w:val="000B34B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DE7FBD"/>
    <w:pPr>
      <w:tabs>
        <w:tab w:val="center" w:pos="4677"/>
        <w:tab w:val="right" w:pos="9355"/>
      </w:tabs>
    </w:pPr>
  </w:style>
  <w:style w:type="character" w:styleId="a5">
    <w:name w:val="page number"/>
    <w:basedOn w:val="a0"/>
    <w:rsid w:val="00DE7FBD"/>
  </w:style>
  <w:style w:type="paragraph" w:styleId="a6">
    <w:name w:val="Normal (Web)"/>
    <w:basedOn w:val="a"/>
    <w:rsid w:val="00272C86"/>
    <w:pPr>
      <w:widowControl/>
      <w:spacing w:before="100" w:beforeAutospacing="1" w:after="100" w:afterAutospacing="1"/>
    </w:pPr>
    <w:rPr>
      <w:color w:val="000000"/>
      <w:sz w:val="24"/>
      <w:szCs w:val="24"/>
    </w:rPr>
  </w:style>
  <w:style w:type="paragraph" w:styleId="a7">
    <w:name w:val="Body Text Indent"/>
    <w:basedOn w:val="a"/>
    <w:rsid w:val="00272C86"/>
    <w:pPr>
      <w:widowControl/>
      <w:autoSpaceDE w:val="0"/>
      <w:autoSpaceDN w:val="0"/>
      <w:adjustRightInd w:val="0"/>
      <w:spacing w:before="120"/>
      <w:ind w:firstLine="340"/>
      <w:jc w:val="both"/>
    </w:pPr>
    <w:rPr>
      <w:sz w:val="24"/>
      <w:szCs w:val="18"/>
    </w:rPr>
  </w:style>
  <w:style w:type="paragraph" w:styleId="2">
    <w:name w:val="Body Text 2"/>
    <w:basedOn w:val="a"/>
    <w:rsid w:val="001E4208"/>
    <w:pPr>
      <w:spacing w:after="120" w:line="480" w:lineRule="auto"/>
    </w:pPr>
  </w:style>
  <w:style w:type="paragraph" w:styleId="a8">
    <w:name w:val="Title"/>
    <w:basedOn w:val="a"/>
    <w:qFormat/>
    <w:rsid w:val="001E4208"/>
    <w:pPr>
      <w:widowControl/>
      <w:autoSpaceDE w:val="0"/>
      <w:autoSpaceDN w:val="0"/>
      <w:adjustRightInd w:val="0"/>
      <w:ind w:firstLine="371"/>
      <w:jc w:val="center"/>
    </w:pPr>
    <w:rPr>
      <w:noProof/>
      <w:szCs w:val="18"/>
    </w:rPr>
  </w:style>
  <w:style w:type="paragraph" w:styleId="a9">
    <w:name w:val="header"/>
    <w:basedOn w:val="a"/>
    <w:rsid w:val="001E4208"/>
    <w:pPr>
      <w:widowControl/>
      <w:tabs>
        <w:tab w:val="center" w:pos="4677"/>
        <w:tab w:val="right" w:pos="9355"/>
      </w:tabs>
    </w:pPr>
    <w:rPr>
      <w:sz w:val="24"/>
      <w:szCs w:val="24"/>
    </w:rPr>
  </w:style>
  <w:style w:type="character" w:customStyle="1" w:styleId="newstext1">
    <w:name w:val="newstext1"/>
    <w:basedOn w:val="a0"/>
    <w:rsid w:val="001E4208"/>
    <w:rPr>
      <w:rFonts w:ascii="Verdana" w:hAnsi="Verdana" w:hint="default"/>
      <w:color w:val="000000"/>
      <w:sz w:val="20"/>
      <w:szCs w:val="20"/>
    </w:rPr>
  </w:style>
  <w:style w:type="paragraph" w:styleId="aa">
    <w:name w:val="footnote text"/>
    <w:basedOn w:val="a"/>
    <w:semiHidden/>
    <w:rsid w:val="001E4208"/>
    <w:pPr>
      <w:widowControl/>
    </w:pPr>
    <w:rPr>
      <w:sz w:val="20"/>
    </w:rPr>
  </w:style>
  <w:style w:type="character" w:styleId="ab">
    <w:name w:val="footnote reference"/>
    <w:basedOn w:val="a0"/>
    <w:semiHidden/>
    <w:rsid w:val="001E4208"/>
    <w:rPr>
      <w:vertAlign w:val="superscript"/>
    </w:rPr>
  </w:style>
  <w:style w:type="paragraph" w:styleId="ac">
    <w:name w:val="Balloon Text"/>
    <w:basedOn w:val="a"/>
    <w:semiHidden/>
    <w:rsid w:val="00042B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584">
      <w:bodyDiv w:val="1"/>
      <w:marLeft w:val="0"/>
      <w:marRight w:val="0"/>
      <w:marTop w:val="0"/>
      <w:marBottom w:val="0"/>
      <w:divBdr>
        <w:top w:val="none" w:sz="0" w:space="0" w:color="auto"/>
        <w:left w:val="none" w:sz="0" w:space="0" w:color="auto"/>
        <w:bottom w:val="none" w:sz="0" w:space="0" w:color="auto"/>
        <w:right w:val="none" w:sz="0" w:space="0" w:color="auto"/>
      </w:divBdr>
      <w:divsChild>
        <w:div w:id="620305019">
          <w:marLeft w:val="0"/>
          <w:marRight w:val="0"/>
          <w:marTop w:val="0"/>
          <w:marBottom w:val="0"/>
          <w:divBdr>
            <w:top w:val="none" w:sz="0" w:space="0" w:color="auto"/>
            <w:left w:val="none" w:sz="0" w:space="0" w:color="auto"/>
            <w:bottom w:val="none" w:sz="0" w:space="0" w:color="auto"/>
            <w:right w:val="none" w:sz="0" w:space="0" w:color="auto"/>
          </w:divBdr>
          <w:divsChild>
            <w:div w:id="136723953">
              <w:marLeft w:val="0"/>
              <w:marRight w:val="0"/>
              <w:marTop w:val="0"/>
              <w:marBottom w:val="0"/>
              <w:divBdr>
                <w:top w:val="none" w:sz="0" w:space="0" w:color="auto"/>
                <w:left w:val="none" w:sz="0" w:space="0" w:color="auto"/>
                <w:bottom w:val="none" w:sz="0" w:space="0" w:color="auto"/>
                <w:right w:val="none" w:sz="0" w:space="0" w:color="auto"/>
              </w:divBdr>
            </w:div>
            <w:div w:id="153029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9047">
      <w:bodyDiv w:val="1"/>
      <w:marLeft w:val="0"/>
      <w:marRight w:val="0"/>
      <w:marTop w:val="0"/>
      <w:marBottom w:val="0"/>
      <w:divBdr>
        <w:top w:val="none" w:sz="0" w:space="0" w:color="auto"/>
        <w:left w:val="none" w:sz="0" w:space="0" w:color="auto"/>
        <w:bottom w:val="none" w:sz="0" w:space="0" w:color="auto"/>
        <w:right w:val="none" w:sz="0" w:space="0" w:color="auto"/>
      </w:divBdr>
      <w:divsChild>
        <w:div w:id="1997799992">
          <w:marLeft w:val="0"/>
          <w:marRight w:val="0"/>
          <w:marTop w:val="0"/>
          <w:marBottom w:val="0"/>
          <w:divBdr>
            <w:top w:val="none" w:sz="0" w:space="0" w:color="auto"/>
            <w:left w:val="none" w:sz="0" w:space="0" w:color="auto"/>
            <w:bottom w:val="none" w:sz="0" w:space="0" w:color="auto"/>
            <w:right w:val="none" w:sz="0" w:space="0" w:color="auto"/>
          </w:divBdr>
          <w:divsChild>
            <w:div w:id="6761026">
              <w:marLeft w:val="0"/>
              <w:marRight w:val="0"/>
              <w:marTop w:val="0"/>
              <w:marBottom w:val="0"/>
              <w:divBdr>
                <w:top w:val="none" w:sz="0" w:space="0" w:color="auto"/>
                <w:left w:val="none" w:sz="0" w:space="0" w:color="auto"/>
                <w:bottom w:val="none" w:sz="0" w:space="0" w:color="auto"/>
                <w:right w:val="none" w:sz="0" w:space="0" w:color="auto"/>
              </w:divBdr>
            </w:div>
            <w:div w:id="487480790">
              <w:marLeft w:val="0"/>
              <w:marRight w:val="0"/>
              <w:marTop w:val="0"/>
              <w:marBottom w:val="0"/>
              <w:divBdr>
                <w:top w:val="none" w:sz="0" w:space="0" w:color="auto"/>
                <w:left w:val="none" w:sz="0" w:space="0" w:color="auto"/>
                <w:bottom w:val="none" w:sz="0" w:space="0" w:color="auto"/>
                <w:right w:val="none" w:sz="0" w:space="0" w:color="auto"/>
              </w:divBdr>
            </w:div>
            <w:div w:id="1093746200">
              <w:marLeft w:val="0"/>
              <w:marRight w:val="0"/>
              <w:marTop w:val="0"/>
              <w:marBottom w:val="0"/>
              <w:divBdr>
                <w:top w:val="none" w:sz="0" w:space="0" w:color="auto"/>
                <w:left w:val="none" w:sz="0" w:space="0" w:color="auto"/>
                <w:bottom w:val="none" w:sz="0" w:space="0" w:color="auto"/>
                <w:right w:val="none" w:sz="0" w:space="0" w:color="auto"/>
              </w:divBdr>
            </w:div>
            <w:div w:id="1272782183">
              <w:marLeft w:val="0"/>
              <w:marRight w:val="0"/>
              <w:marTop w:val="0"/>
              <w:marBottom w:val="0"/>
              <w:divBdr>
                <w:top w:val="none" w:sz="0" w:space="0" w:color="auto"/>
                <w:left w:val="none" w:sz="0" w:space="0" w:color="auto"/>
                <w:bottom w:val="none" w:sz="0" w:space="0" w:color="auto"/>
                <w:right w:val="none" w:sz="0" w:space="0" w:color="auto"/>
              </w:divBdr>
            </w:div>
            <w:div w:id="1365011380">
              <w:marLeft w:val="0"/>
              <w:marRight w:val="0"/>
              <w:marTop w:val="0"/>
              <w:marBottom w:val="0"/>
              <w:divBdr>
                <w:top w:val="none" w:sz="0" w:space="0" w:color="auto"/>
                <w:left w:val="none" w:sz="0" w:space="0" w:color="auto"/>
                <w:bottom w:val="none" w:sz="0" w:space="0" w:color="auto"/>
                <w:right w:val="none" w:sz="0" w:space="0" w:color="auto"/>
              </w:divBdr>
            </w:div>
            <w:div w:id="1973899503">
              <w:marLeft w:val="0"/>
              <w:marRight w:val="0"/>
              <w:marTop w:val="0"/>
              <w:marBottom w:val="0"/>
              <w:divBdr>
                <w:top w:val="none" w:sz="0" w:space="0" w:color="auto"/>
                <w:left w:val="none" w:sz="0" w:space="0" w:color="auto"/>
                <w:bottom w:val="none" w:sz="0" w:space="0" w:color="auto"/>
                <w:right w:val="none" w:sz="0" w:space="0" w:color="auto"/>
              </w:divBdr>
            </w:div>
            <w:div w:id="207516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3266">
      <w:bodyDiv w:val="1"/>
      <w:marLeft w:val="0"/>
      <w:marRight w:val="0"/>
      <w:marTop w:val="0"/>
      <w:marBottom w:val="0"/>
      <w:divBdr>
        <w:top w:val="none" w:sz="0" w:space="0" w:color="auto"/>
        <w:left w:val="none" w:sz="0" w:space="0" w:color="auto"/>
        <w:bottom w:val="none" w:sz="0" w:space="0" w:color="auto"/>
        <w:right w:val="none" w:sz="0" w:space="0" w:color="auto"/>
      </w:divBdr>
      <w:divsChild>
        <w:div w:id="496962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4569</Words>
  <Characters>26049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Методические материалы к написанию домашней работы по дисциплине «Системы статистического и интеллектуального анализа данных» для направления 080700</vt:lpstr>
    </vt:vector>
  </TitlesOfParts>
  <Company>HSE</Company>
  <LinksUpToDate>false</LinksUpToDate>
  <CharactersWithSpaces>30557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материалы к написанию домашней работы по дисциплине «Системы статистического и интеллектуального анализа данных» для направления 080700</dc:title>
  <dc:subject/>
  <dc:creator>Paccard</dc:creator>
  <cp:keywords/>
  <dc:description/>
  <cp:lastModifiedBy>Irina</cp:lastModifiedBy>
  <cp:revision>2</cp:revision>
  <dcterms:created xsi:type="dcterms:W3CDTF">2014-08-01T15:12:00Z</dcterms:created>
  <dcterms:modified xsi:type="dcterms:W3CDTF">2014-08-01T15:12:00Z</dcterms:modified>
</cp:coreProperties>
</file>