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08" w:rsidRPr="008E3BC1" w:rsidRDefault="00EE7F08" w:rsidP="00EE7F08">
      <w:pPr>
        <w:pStyle w:val="7"/>
        <w:jc w:val="center"/>
        <w:rPr>
          <w:b/>
        </w:rPr>
      </w:pPr>
      <w:r w:rsidRPr="008E3BC1">
        <w:rPr>
          <w:rStyle w:val="13"/>
          <w:b/>
        </w:rPr>
        <w:t>Курсовая работа</w:t>
      </w:r>
      <w:r w:rsidRPr="008E3BC1">
        <w:rPr>
          <w:b/>
        </w:rPr>
        <w:br/>
      </w:r>
      <w:r w:rsidR="00581452" w:rsidRPr="008E3BC1">
        <w:rPr>
          <w:rStyle w:val="11"/>
          <w:b/>
        </w:rPr>
        <w:t>Применение</w:t>
      </w:r>
      <w:r w:rsidR="00CF7537" w:rsidRPr="008E3BC1">
        <w:rPr>
          <w:rStyle w:val="11"/>
          <w:b/>
        </w:rPr>
        <w:t xml:space="preserve"> </w:t>
      </w:r>
      <w:r w:rsidR="00581452" w:rsidRPr="008E3BC1">
        <w:rPr>
          <w:rStyle w:val="11"/>
          <w:b/>
        </w:rPr>
        <w:t>платформы</w:t>
      </w:r>
      <w:r w:rsidR="00CF7537" w:rsidRPr="008E3BC1">
        <w:rPr>
          <w:rStyle w:val="11"/>
          <w:b/>
        </w:rPr>
        <w:t xml:space="preserve"> 1С</w:t>
      </w:r>
      <w:r w:rsidR="00581452" w:rsidRPr="008E3BC1">
        <w:rPr>
          <w:rStyle w:val="11"/>
          <w:b/>
        </w:rPr>
        <w:t xml:space="preserve">: </w:t>
      </w:r>
      <w:r w:rsidR="00CF7537" w:rsidRPr="008E3BC1">
        <w:rPr>
          <w:rStyle w:val="11"/>
          <w:b/>
        </w:rPr>
        <w:t xml:space="preserve">Предприятие 8 </w:t>
      </w:r>
      <w:r w:rsidR="00581452" w:rsidRPr="008E3BC1">
        <w:rPr>
          <w:rStyle w:val="11"/>
          <w:b/>
        </w:rPr>
        <w:t>для разработки бизнес-приложений</w:t>
      </w:r>
    </w:p>
    <w:p w:rsidR="00EE7F08" w:rsidRPr="008E3BC1" w:rsidRDefault="00EE7F08" w:rsidP="005A66C3">
      <w:pPr>
        <w:pStyle w:val="7"/>
        <w:jc w:val="center"/>
        <w:rPr>
          <w:b/>
        </w:rPr>
      </w:pPr>
      <w:r w:rsidRPr="008E3BC1">
        <w:rPr>
          <w:b/>
        </w:rPr>
        <w:t>Задание</w:t>
      </w:r>
    </w:p>
    <w:p w:rsidR="00581452" w:rsidRPr="008E3BC1" w:rsidRDefault="00581452" w:rsidP="005A66C3">
      <w:pPr>
        <w:pStyle w:val="7"/>
        <w:spacing w:before="0" w:beforeAutospacing="0" w:after="0" w:afterAutospacing="0"/>
        <w:jc w:val="both"/>
      </w:pPr>
      <w:r w:rsidRPr="008E3BC1">
        <w:t>1. На базе системы 1С: Предприятие разработать приложение учета ресурсов сервисного предприятия.</w:t>
      </w:r>
    </w:p>
    <w:p w:rsidR="00581452" w:rsidRPr="008E3BC1" w:rsidRDefault="00581452" w:rsidP="005A66C3">
      <w:pPr>
        <w:pStyle w:val="7"/>
        <w:spacing w:before="0" w:beforeAutospacing="0" w:after="0" w:afterAutospacing="0"/>
      </w:pPr>
      <w:r w:rsidRPr="008E3BC1">
        <w:t xml:space="preserve">2. </w:t>
      </w:r>
      <w:r w:rsidR="008B7F03" w:rsidRPr="008E3BC1">
        <w:t>Провести анализ одного из теоретических аспектов процесса разработки бизнес-приложений</w:t>
      </w:r>
      <w:r w:rsidR="00AE13AC" w:rsidRPr="008E3BC1">
        <w:t xml:space="preserve"> на базе платформы</w:t>
      </w:r>
      <w:r w:rsidR="00DB47C4" w:rsidRPr="008E3BC1">
        <w:t xml:space="preserve"> 1С: Предприятие</w:t>
      </w:r>
    </w:p>
    <w:p w:rsidR="005A66C3" w:rsidRPr="008E3BC1" w:rsidRDefault="005A66C3" w:rsidP="005A66C3">
      <w:pPr>
        <w:pStyle w:val="10"/>
        <w:spacing w:before="0" w:beforeAutospacing="0" w:after="0" w:afterAutospacing="0"/>
      </w:pPr>
    </w:p>
    <w:p w:rsidR="00EE7F08" w:rsidRPr="008E3BC1" w:rsidRDefault="00EE7F08" w:rsidP="005A66C3">
      <w:pPr>
        <w:pStyle w:val="10"/>
        <w:spacing w:before="0" w:beforeAutospacing="0" w:after="0" w:afterAutospacing="0"/>
      </w:pPr>
      <w:r w:rsidRPr="008E3BC1">
        <w:t>Исходные данные для курсового проекта:</w:t>
      </w:r>
    </w:p>
    <w:p w:rsidR="005A66C3" w:rsidRPr="008E3BC1" w:rsidRDefault="008B7F03" w:rsidP="005A66C3">
      <w:pPr>
        <w:pStyle w:val="6"/>
        <w:spacing w:before="0" w:beforeAutospacing="0" w:after="0" w:afterAutospacing="0"/>
      </w:pPr>
      <w:r w:rsidRPr="008E3BC1">
        <w:t xml:space="preserve">а) </w:t>
      </w:r>
      <w:r w:rsidR="00325CD9" w:rsidRPr="008E3BC1">
        <w:t>тип сервисного предприятия</w:t>
      </w:r>
      <w:r w:rsidR="009813EE" w:rsidRPr="008E3BC1">
        <w:t xml:space="preserve"> в соответствии с вариантом (таблица 1)</w:t>
      </w:r>
      <w:r w:rsidR="00FF0752" w:rsidRPr="008E3BC1">
        <w:t>;</w:t>
      </w:r>
    </w:p>
    <w:p w:rsidR="009813EE" w:rsidRPr="008E3BC1" w:rsidRDefault="009813EE" w:rsidP="005A66C3">
      <w:pPr>
        <w:pStyle w:val="7"/>
        <w:spacing w:before="0" w:beforeAutospacing="0" w:after="0" w:afterAutospacing="0"/>
      </w:pPr>
      <w:r w:rsidRPr="008E3BC1">
        <w:t>б</w:t>
      </w:r>
      <w:r w:rsidR="00325CD9" w:rsidRPr="008E3BC1">
        <w:t>) один из теоретических аспектов процесса разработки бизнес-приложений</w:t>
      </w:r>
      <w:r w:rsidR="003F1F25" w:rsidRPr="008E3BC1">
        <w:t xml:space="preserve"> в системе 1С: </w:t>
      </w:r>
      <w:r w:rsidR="0031136E" w:rsidRPr="008E3BC1">
        <w:t>Предприятие</w:t>
      </w:r>
    </w:p>
    <w:p w:rsidR="009813EE" w:rsidRDefault="009813EE" w:rsidP="009813EE">
      <w:pPr>
        <w:pStyle w:val="6"/>
        <w:spacing w:before="0" w:beforeAutospacing="0" w:after="0" w:afterAutospacing="0"/>
      </w:pPr>
      <w:r w:rsidRPr="008E3BC1">
        <w:t>в) тип отчетов</w:t>
      </w:r>
      <w:r w:rsidR="00BE099A" w:rsidRPr="008E3BC1">
        <w:t>, генерируемых приложением</w:t>
      </w:r>
      <w:r w:rsidRPr="008E3BC1">
        <w:t xml:space="preserve"> </w:t>
      </w:r>
      <w:r w:rsidR="00BE099A" w:rsidRPr="008E3BC1">
        <w:t>(таблица 2)</w:t>
      </w:r>
      <w:r w:rsidRPr="008E3BC1">
        <w:t xml:space="preserve"> </w:t>
      </w:r>
    </w:p>
    <w:p w:rsidR="00413C62" w:rsidRPr="008E3BC1" w:rsidRDefault="00413C62" w:rsidP="009813EE">
      <w:pPr>
        <w:pStyle w:val="6"/>
        <w:spacing w:before="0" w:beforeAutospacing="0" w:after="0" w:afterAutospacing="0"/>
      </w:pPr>
    </w:p>
    <w:p w:rsidR="009813EE" w:rsidRPr="008E3BC1" w:rsidRDefault="00413C62" w:rsidP="00413C62">
      <w:pPr>
        <w:pStyle w:val="7"/>
        <w:spacing w:before="0" w:beforeAutospacing="0" w:after="0" w:afterAutospacing="0"/>
        <w:jc w:val="right"/>
      </w:pPr>
      <w:r>
        <w:t>Таблица 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80"/>
        <w:gridCol w:w="9096"/>
      </w:tblGrid>
      <w:tr w:rsidR="00ED6E8C" w:rsidRPr="008E3BC1">
        <w:tc>
          <w:tcPr>
            <w:tcW w:w="1384" w:type="dxa"/>
          </w:tcPr>
          <w:p w:rsidR="00ED6E8C" w:rsidRPr="008E3BC1" w:rsidRDefault="00ED6E8C" w:rsidP="00413C62">
            <w:pPr>
              <w:jc w:val="center"/>
            </w:pPr>
            <w:r w:rsidRPr="008E3BC1">
              <w:t>Вариант</w:t>
            </w:r>
          </w:p>
        </w:tc>
        <w:tc>
          <w:tcPr>
            <w:tcW w:w="9180" w:type="dxa"/>
          </w:tcPr>
          <w:p w:rsidR="00ED6E8C" w:rsidRPr="008E3BC1" w:rsidRDefault="00ED6E8C" w:rsidP="00FF0752">
            <w:pPr>
              <w:jc w:val="center"/>
            </w:pPr>
            <w:r w:rsidRPr="008E3BC1">
              <w:t>Тип предприятия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ED6E8C" w:rsidRPr="008E3BC1" w:rsidRDefault="00ED6E8C" w:rsidP="00FF0752">
            <w:pPr>
              <w:jc w:val="both"/>
            </w:pPr>
            <w:r w:rsidRPr="008E3BC1">
              <w:t>Ремонт холодильников и кондиционеров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ED6E8C" w:rsidRPr="008E3BC1">
              <w:t>емонт сотовых телефонов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ED6E8C" w:rsidRPr="008E3BC1">
              <w:t>емонт принтеров и ксероксов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A44871" w:rsidRPr="008E3BC1">
              <w:t>емонт компьютеров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A44871" w:rsidRPr="008E3BC1">
              <w:t>емонт стиральных машин</w:t>
            </w:r>
            <w:r w:rsidR="00654887" w:rsidRPr="008E3BC1">
              <w:t xml:space="preserve"> и утюгов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A44871" w:rsidRPr="008E3BC1">
              <w:t>емонт аудио техники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Р</w:t>
            </w:r>
            <w:r w:rsidR="00A44871" w:rsidRPr="008E3BC1">
              <w:t>емонт видеотехники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shd w:val="clear" w:color="auto" w:fill="FFFFFF"/>
              <w:tabs>
                <w:tab w:val="left" w:pos="600"/>
              </w:tabs>
              <w:spacing w:line="360" w:lineRule="auto"/>
              <w:ind w:right="108"/>
            </w:pPr>
            <w:r w:rsidRPr="008E3BC1">
              <w:t>П</w:t>
            </w:r>
            <w:r w:rsidR="00A44871" w:rsidRPr="008E3BC1">
              <w:t>родажа компьютеров и комплектующих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9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П</w:t>
            </w:r>
            <w:r w:rsidR="00A44871" w:rsidRPr="008E3BC1">
              <w:t>родажа сотовых телефонов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10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</w:pPr>
            <w:r w:rsidRPr="008E3BC1">
              <w:t>П</w:t>
            </w:r>
            <w:r w:rsidR="00A44871" w:rsidRPr="008E3BC1">
              <w:t>родажа бытовой техники</w:t>
            </w:r>
          </w:p>
        </w:tc>
      </w:tr>
      <w:tr w:rsidR="00ED6E8C" w:rsidRPr="008E3BC1">
        <w:tc>
          <w:tcPr>
            <w:tcW w:w="1384" w:type="dxa"/>
          </w:tcPr>
          <w:p w:rsidR="00ED6E8C" w:rsidRPr="008E3BC1" w:rsidRDefault="0064784F" w:rsidP="00FF0752">
            <w:pPr>
              <w:jc w:val="center"/>
            </w:pPr>
            <w:r>
              <w:t>11</w:t>
            </w:r>
          </w:p>
        </w:tc>
        <w:tc>
          <w:tcPr>
            <w:tcW w:w="9180" w:type="dxa"/>
          </w:tcPr>
          <w:p w:rsidR="00ED6E8C" w:rsidRPr="008E3BC1" w:rsidRDefault="00842591" w:rsidP="00FF0752">
            <w:pPr>
              <w:jc w:val="both"/>
              <w:rPr>
                <w:bCs/>
                <w:iCs/>
              </w:rPr>
            </w:pPr>
            <w:r w:rsidRPr="008E3BC1">
              <w:t>П</w:t>
            </w:r>
            <w:r w:rsidR="00A44871" w:rsidRPr="008E3BC1">
              <w:t>родажа гаджетов</w:t>
            </w:r>
          </w:p>
        </w:tc>
      </w:tr>
    </w:tbl>
    <w:p w:rsidR="009813EE" w:rsidRPr="008E3BC1" w:rsidRDefault="009813EE" w:rsidP="005A66C3">
      <w:pPr>
        <w:pStyle w:val="7"/>
        <w:spacing w:before="0" w:beforeAutospacing="0" w:after="0" w:afterAutospacing="0"/>
      </w:pPr>
    </w:p>
    <w:p w:rsidR="00413C62" w:rsidRPr="008E3BC1" w:rsidRDefault="00117853" w:rsidP="00413C62">
      <w:pPr>
        <w:pStyle w:val="7"/>
        <w:spacing w:before="0" w:beforeAutospacing="0" w:after="0" w:afterAutospacing="0"/>
        <w:jc w:val="right"/>
      </w:pPr>
      <w:r w:rsidRPr="008E3BC1">
        <w:t xml:space="preserve"> </w:t>
      </w:r>
      <w:r w:rsidR="00413C62">
        <w:t>Таблица 2</w:t>
      </w:r>
    </w:p>
    <w:tbl>
      <w:tblPr>
        <w:tblStyle w:val="a4"/>
        <w:tblW w:w="10548" w:type="dxa"/>
        <w:tblLook w:val="01E0" w:firstRow="1" w:lastRow="1" w:firstColumn="1" w:lastColumn="1" w:noHBand="0" w:noVBand="0"/>
      </w:tblPr>
      <w:tblGrid>
        <w:gridCol w:w="1368"/>
        <w:gridCol w:w="9180"/>
      </w:tblGrid>
      <w:tr w:rsidR="001D2651" w:rsidRPr="008E3BC1">
        <w:tc>
          <w:tcPr>
            <w:tcW w:w="1368" w:type="dxa"/>
          </w:tcPr>
          <w:p w:rsidR="001D2651" w:rsidRPr="008E3BC1" w:rsidRDefault="001D2651" w:rsidP="001D2651">
            <w:pPr>
              <w:jc w:val="center"/>
            </w:pPr>
            <w:r w:rsidRPr="008E3BC1">
              <w:t>Вариант</w:t>
            </w:r>
          </w:p>
        </w:tc>
        <w:tc>
          <w:tcPr>
            <w:tcW w:w="9180" w:type="dxa"/>
          </w:tcPr>
          <w:p w:rsidR="001D2651" w:rsidRDefault="001D2651" w:rsidP="001D2651">
            <w:pPr>
              <w:jc w:val="center"/>
            </w:pPr>
            <w:r w:rsidRPr="008E3BC1">
              <w:t xml:space="preserve">Тип </w:t>
            </w:r>
            <w:r>
              <w:t>отчета</w:t>
            </w:r>
          </w:p>
          <w:p w:rsidR="001D2651" w:rsidRPr="008E3BC1" w:rsidRDefault="001D2651" w:rsidP="00DC0C53"/>
        </w:tc>
      </w:tr>
      <w:tr w:rsidR="001D2651" w:rsidRPr="008E3BC1">
        <w:tc>
          <w:tcPr>
            <w:tcW w:w="1368" w:type="dxa"/>
          </w:tcPr>
          <w:p w:rsidR="001D2651" w:rsidRPr="008E3BC1" w:rsidRDefault="0064784F" w:rsidP="001D2651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1D2651" w:rsidRPr="000243BB" w:rsidRDefault="001D2651" w:rsidP="00DC0C53">
            <w:pPr>
              <w:jc w:val="both"/>
            </w:pPr>
            <w:r>
              <w:t xml:space="preserve">Прайс-лист на товары (комплектующие), указывается </w:t>
            </w:r>
            <w:r w:rsidR="0010249E">
              <w:t>наименование, дата, цена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 xml:space="preserve">Прайс-лист на услуги, указывается </w:t>
            </w:r>
            <w:r w:rsidR="0010249E">
              <w:t xml:space="preserve">наименование, </w:t>
            </w:r>
            <w:r>
              <w:t>дата</w:t>
            </w:r>
            <w:r w:rsidR="0010249E">
              <w:t>, цена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Отчет по остаткам товаров(комплектующих), указывается дата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1D2651" w:rsidRDefault="001D2651" w:rsidP="00DC0C53">
            <w:pPr>
              <w:jc w:val="both"/>
            </w:pPr>
            <w:r>
              <w:t>Отчет по сотрудникам, указывается ФИО, должность, заработная плата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Отчет по поставщикам, указываются наименование, адрес регистрации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Отчет по покупателям, указываются наименование (ФИО), дата и сумма покупки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Отчет по услугам за период, указывается клиент, дата, сумма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Отчет по закупкам, указывается поставщик, период, товар(комплектующие), дата, сумма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shd w:val="clear" w:color="auto" w:fill="FFFFFF"/>
              <w:tabs>
                <w:tab w:val="left" w:pos="600"/>
              </w:tabs>
              <w:spacing w:line="360" w:lineRule="auto"/>
              <w:ind w:right="108"/>
              <w:jc w:val="center"/>
            </w:pPr>
            <w:r>
              <w:t>9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Рейтинг поставщиков,  ранжируются поставщики по величине денежного оборота за период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10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Рейтинг мастеров, ранжируются мастера по объему услуг за период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</w:pPr>
            <w:r>
              <w:t>11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Рейтинг продавцов, ранжируются продавцы по объему продаж за период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180" w:type="dxa"/>
          </w:tcPr>
          <w:p w:rsidR="001D2651" w:rsidRPr="008E3BC1" w:rsidRDefault="001D2651" w:rsidP="00DC0C53">
            <w:pPr>
              <w:jc w:val="both"/>
            </w:pPr>
            <w:r>
              <w:t>Динамика цены товара (комплектующего) за период, строится диаграмма изменения цены за период</w:t>
            </w:r>
          </w:p>
        </w:tc>
      </w:tr>
      <w:tr w:rsidR="001D2651" w:rsidRPr="008E3BC1">
        <w:tc>
          <w:tcPr>
            <w:tcW w:w="1368" w:type="dxa"/>
          </w:tcPr>
          <w:p w:rsidR="001D2651" w:rsidRPr="008E3BC1" w:rsidRDefault="0031136E" w:rsidP="001D265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9180" w:type="dxa"/>
          </w:tcPr>
          <w:p w:rsidR="001D2651" w:rsidRPr="008E3BC1" w:rsidRDefault="001D2651" w:rsidP="000330AA">
            <w:pPr>
              <w:jc w:val="both"/>
            </w:pPr>
            <w:r>
              <w:t>Динамика цены на услугу за период, строится диаграмма изменения цены за период</w:t>
            </w:r>
          </w:p>
        </w:tc>
      </w:tr>
    </w:tbl>
    <w:p w:rsidR="00117853" w:rsidRPr="008E3BC1" w:rsidRDefault="00117853" w:rsidP="005A66C3">
      <w:pPr>
        <w:pStyle w:val="7"/>
        <w:spacing w:before="0" w:beforeAutospacing="0" w:after="0" w:afterAutospacing="0"/>
      </w:pPr>
    </w:p>
    <w:p w:rsidR="008860FC" w:rsidRPr="008E3BC1" w:rsidRDefault="00EE7F08" w:rsidP="005A66C3">
      <w:pPr>
        <w:pStyle w:val="7"/>
        <w:spacing w:before="0" w:beforeAutospacing="0" w:after="0" w:afterAutospacing="0"/>
      </w:pPr>
      <w:r w:rsidRPr="008E3BC1">
        <w:t>Курсовая работа должна включать следующие разделы:</w:t>
      </w:r>
      <w:r w:rsidRPr="008E3BC1">
        <w:br/>
      </w:r>
    </w:p>
    <w:p w:rsidR="008860FC" w:rsidRPr="008E3BC1" w:rsidRDefault="00EE7F08" w:rsidP="00DB47C4">
      <w:pPr>
        <w:pStyle w:val="7"/>
        <w:spacing w:before="0" w:beforeAutospacing="0" w:after="0" w:afterAutospacing="0"/>
        <w:jc w:val="center"/>
        <w:rPr>
          <w:rStyle w:val="a3"/>
        </w:rPr>
      </w:pPr>
      <w:r w:rsidRPr="008E3BC1">
        <w:rPr>
          <w:rStyle w:val="a3"/>
        </w:rPr>
        <w:t>1. Теоретическая часть</w:t>
      </w:r>
    </w:p>
    <w:p w:rsidR="00DB47C4" w:rsidRPr="008E3BC1" w:rsidRDefault="00DB47C4" w:rsidP="00DB47C4">
      <w:pPr>
        <w:pStyle w:val="7"/>
        <w:spacing w:before="0" w:beforeAutospacing="0" w:after="0" w:afterAutospacing="0"/>
        <w:jc w:val="center"/>
        <w:rPr>
          <w:rStyle w:val="a3"/>
        </w:rPr>
      </w:pPr>
    </w:p>
    <w:p w:rsidR="00AE13AC" w:rsidRPr="008E3BC1" w:rsidRDefault="00AE13AC" w:rsidP="00DB47C4">
      <w:pPr>
        <w:pStyle w:val="7"/>
        <w:spacing w:before="0" w:beforeAutospacing="0" w:after="0" w:afterAutospacing="0"/>
        <w:ind w:firstLine="720"/>
        <w:rPr>
          <w:rStyle w:val="a3"/>
          <w:b w:val="0"/>
        </w:rPr>
      </w:pPr>
      <w:r w:rsidRPr="008E3BC1">
        <w:rPr>
          <w:rStyle w:val="a3"/>
          <w:b w:val="0"/>
        </w:rPr>
        <w:t xml:space="preserve">В теоретической части </w:t>
      </w:r>
      <w:r w:rsidR="00DB47C4" w:rsidRPr="008E3BC1">
        <w:rPr>
          <w:rStyle w:val="a3"/>
          <w:b w:val="0"/>
        </w:rPr>
        <w:t xml:space="preserve">подробно раскрывается один из </w:t>
      </w:r>
      <w:r w:rsidR="00FF0752" w:rsidRPr="008E3BC1">
        <w:t>теоретических аспектов процесса разработки бизнес-приложений на базе платформы 1С: Предприятие</w:t>
      </w:r>
      <w:r w:rsidR="0056448F" w:rsidRPr="008E3BC1">
        <w:t>.</w:t>
      </w:r>
    </w:p>
    <w:p w:rsidR="008860FC" w:rsidRPr="008E3BC1" w:rsidRDefault="008860FC" w:rsidP="008860FC">
      <w:pPr>
        <w:pStyle w:val="7"/>
        <w:spacing w:before="0" w:beforeAutospacing="0" w:after="0" w:afterAutospacing="0"/>
        <w:rPr>
          <w:rStyle w:val="a3"/>
        </w:rPr>
      </w:pPr>
    </w:p>
    <w:p w:rsidR="008860FC" w:rsidRPr="008E3BC1" w:rsidRDefault="008860FC" w:rsidP="00FF0752">
      <w:pPr>
        <w:pStyle w:val="7"/>
        <w:spacing w:before="0" w:beforeAutospacing="0" w:after="0" w:afterAutospacing="0"/>
        <w:jc w:val="center"/>
        <w:rPr>
          <w:rStyle w:val="a3"/>
          <w:b w:val="0"/>
        </w:rPr>
      </w:pPr>
      <w:r w:rsidRPr="008E3BC1">
        <w:rPr>
          <w:rStyle w:val="a3"/>
          <w:b w:val="0"/>
        </w:rPr>
        <w:t>Варианты задания</w:t>
      </w:r>
    </w:p>
    <w:p w:rsidR="0056448F" w:rsidRPr="008E3BC1" w:rsidRDefault="0056448F" w:rsidP="00FF0752">
      <w:pPr>
        <w:pStyle w:val="7"/>
        <w:spacing w:before="0" w:beforeAutospacing="0" w:after="0" w:afterAutospacing="0"/>
        <w:jc w:val="center"/>
        <w:rPr>
          <w:rStyle w:val="a3"/>
          <w:b w:val="0"/>
        </w:rPr>
      </w:pPr>
    </w:p>
    <w:p w:rsidR="00AB5EA6" w:rsidRPr="008E3BC1" w:rsidRDefault="00AB5EA6" w:rsidP="008860FC">
      <w:pPr>
        <w:pStyle w:val="7"/>
        <w:spacing w:before="0" w:beforeAutospacing="0" w:after="0" w:afterAutospacing="0"/>
      </w:pPr>
      <w:r w:rsidRPr="008E3BC1">
        <w:t>1. Концепция системы</w:t>
      </w:r>
      <w:r w:rsidR="008860FC" w:rsidRPr="008E3BC1">
        <w:t xml:space="preserve"> </w:t>
      </w:r>
      <w:r w:rsidR="008860FC" w:rsidRPr="008E3BC1">
        <w:rPr>
          <w:rStyle w:val="11"/>
        </w:rPr>
        <w:t>1С: Предприятие 8</w:t>
      </w:r>
    </w:p>
    <w:p w:rsidR="008860FC" w:rsidRPr="008E3BC1" w:rsidRDefault="00AB5EA6" w:rsidP="008860FC">
      <w:pPr>
        <w:pStyle w:val="7"/>
        <w:spacing w:before="0" w:beforeAutospacing="0" w:after="0" w:afterAutospacing="0"/>
      </w:pPr>
      <w:r w:rsidRPr="008E3BC1">
        <w:t>2. Работа с конфигурацией</w:t>
      </w:r>
      <w:r w:rsidR="008860FC" w:rsidRPr="008E3BC1">
        <w:t xml:space="preserve"> </w:t>
      </w:r>
      <w:r w:rsidR="008860FC" w:rsidRPr="008E3BC1">
        <w:rPr>
          <w:rStyle w:val="11"/>
        </w:rPr>
        <w:t>1С: Предприятия 8</w:t>
      </w:r>
    </w:p>
    <w:p w:rsidR="008860FC" w:rsidRPr="008E3BC1" w:rsidRDefault="00AB5EA6" w:rsidP="008860FC">
      <w:pPr>
        <w:pStyle w:val="7"/>
        <w:spacing w:before="0" w:beforeAutospacing="0" w:after="0" w:afterAutospacing="0"/>
      </w:pPr>
      <w:r w:rsidRPr="008E3BC1">
        <w:t>3. Интерфейс приложения</w:t>
      </w:r>
      <w:r w:rsidR="008860FC" w:rsidRPr="008E3BC1">
        <w:t xml:space="preserve"> системы </w:t>
      </w:r>
      <w:r w:rsidR="008860FC" w:rsidRPr="008E3BC1">
        <w:rPr>
          <w:rStyle w:val="11"/>
        </w:rPr>
        <w:t>1С: Предприятие 8</w:t>
      </w:r>
    </w:p>
    <w:p w:rsidR="00AB5EA6" w:rsidRPr="008E3BC1" w:rsidRDefault="008860FC" w:rsidP="00AB5EA6">
      <w:r w:rsidRPr="008E3BC1">
        <w:t>4</w:t>
      </w:r>
      <w:r w:rsidR="00AB5EA6" w:rsidRPr="008E3BC1">
        <w:t>. Объекты конфигурации</w:t>
      </w:r>
      <w:r w:rsidRPr="008E3BC1">
        <w:t xml:space="preserve"> системы </w:t>
      </w:r>
      <w:r w:rsidRPr="008E3BC1">
        <w:rPr>
          <w:rStyle w:val="11"/>
        </w:rPr>
        <w:t>1С: Предприятие 8</w:t>
      </w:r>
    </w:p>
    <w:p w:rsidR="00AB5EA6" w:rsidRPr="008E3BC1" w:rsidRDefault="008860FC" w:rsidP="00AB5EA6">
      <w:r w:rsidRPr="008E3BC1">
        <w:t>5</w:t>
      </w:r>
      <w:r w:rsidR="00AB5EA6" w:rsidRPr="008E3BC1">
        <w:t>. Командный интерфейс</w:t>
      </w:r>
      <w:r w:rsidRPr="008E3BC1">
        <w:t xml:space="preserve"> приложения в системе </w:t>
      </w:r>
      <w:r w:rsidRPr="008E3BC1">
        <w:rPr>
          <w:rStyle w:val="11"/>
        </w:rPr>
        <w:t>1С: Предприятие 8</w:t>
      </w:r>
    </w:p>
    <w:p w:rsidR="00AB5EA6" w:rsidRPr="008E3BC1" w:rsidRDefault="008860FC" w:rsidP="00AB5EA6">
      <w:r w:rsidRPr="008E3BC1">
        <w:t>6</w:t>
      </w:r>
      <w:r w:rsidR="00AB5EA6" w:rsidRPr="008E3BC1">
        <w:t>. Работа с запросами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7</w:t>
      </w:r>
      <w:r w:rsidR="00AB5EA6" w:rsidRPr="008E3BC1">
        <w:t>. Работа с данными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8</w:t>
      </w:r>
      <w:r w:rsidR="00AB5EA6" w:rsidRPr="008E3BC1">
        <w:t>. Система компоновки данных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9</w:t>
      </w:r>
      <w:r w:rsidR="00AB5EA6" w:rsidRPr="008E3BC1">
        <w:t>. Бухгалтерский учет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10</w:t>
      </w:r>
      <w:r w:rsidR="00AB5EA6" w:rsidRPr="008E3BC1">
        <w:t>. Периодические расчеты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11</w:t>
      </w:r>
      <w:r w:rsidR="00AB5EA6" w:rsidRPr="008E3BC1">
        <w:t>. Бизнес-процессы и задачи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12</w:t>
      </w:r>
      <w:r w:rsidR="00AB5EA6" w:rsidRPr="008E3BC1">
        <w:t>. Механизмы обмена данными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13</w:t>
      </w:r>
      <w:r w:rsidR="00AB5EA6" w:rsidRPr="008E3BC1">
        <w:t>. Механизм Web-сервисов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14</w:t>
      </w:r>
      <w:r w:rsidR="00AB5EA6" w:rsidRPr="008E3BC1">
        <w:t>. Механизм временного хранилища</w:t>
      </w:r>
      <w:r w:rsidRPr="008E3BC1">
        <w:t xml:space="preserve">, работа с файлами и рисунками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15</w:t>
      </w:r>
      <w:r w:rsidR="00AB5EA6" w:rsidRPr="008E3BC1">
        <w:t>. Инструменты разработки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16</w:t>
      </w:r>
      <w:r w:rsidR="00AB5EA6" w:rsidRPr="008E3BC1">
        <w:t>. Отладка прикладных решений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17</w:t>
      </w:r>
      <w:r w:rsidR="00AB5EA6" w:rsidRPr="008E3BC1">
        <w:t>. Механизм сравнения и объединения конфигураций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AB5EA6" w:rsidRPr="008E3BC1" w:rsidRDefault="0040583B" w:rsidP="00AB5EA6">
      <w:r w:rsidRPr="008E3BC1">
        <w:t>18</w:t>
      </w:r>
      <w:r w:rsidR="00AB5EA6" w:rsidRPr="008E3BC1">
        <w:t>. Внешние компоненты</w:t>
      </w:r>
      <w:r w:rsidRPr="008E3BC1">
        <w:t xml:space="preserve"> в системе </w:t>
      </w:r>
      <w:r w:rsidRPr="008E3BC1">
        <w:rPr>
          <w:rStyle w:val="11"/>
        </w:rPr>
        <w:t>1С: Предприятие 8</w:t>
      </w:r>
    </w:p>
    <w:p w:rsidR="002F40C7" w:rsidRPr="008E3BC1" w:rsidRDefault="002F40C7" w:rsidP="00EE7F08">
      <w:pPr>
        <w:pStyle w:val="7"/>
        <w:rPr>
          <w:rStyle w:val="a3"/>
        </w:rPr>
      </w:pPr>
    </w:p>
    <w:p w:rsidR="00DC27DA" w:rsidRPr="008E3BC1" w:rsidRDefault="00EE7F08" w:rsidP="002654B7">
      <w:pPr>
        <w:pStyle w:val="7"/>
        <w:spacing w:before="0" w:beforeAutospacing="0" w:after="0" w:afterAutospacing="0"/>
        <w:jc w:val="center"/>
        <w:rPr>
          <w:rStyle w:val="a3"/>
        </w:rPr>
      </w:pPr>
      <w:r w:rsidRPr="008E3BC1">
        <w:br/>
      </w:r>
      <w:r w:rsidRPr="008E3BC1">
        <w:br/>
      </w:r>
      <w:r w:rsidRPr="008E3BC1">
        <w:rPr>
          <w:rStyle w:val="a3"/>
        </w:rPr>
        <w:t>2. Практическая часть</w:t>
      </w:r>
    </w:p>
    <w:p w:rsidR="002654B7" w:rsidRPr="008E3BC1" w:rsidRDefault="002654B7" w:rsidP="002654B7">
      <w:pPr>
        <w:pStyle w:val="7"/>
        <w:spacing w:before="0" w:beforeAutospacing="0" w:after="0" w:afterAutospacing="0"/>
        <w:jc w:val="center"/>
        <w:rPr>
          <w:rStyle w:val="a3"/>
        </w:rPr>
      </w:pPr>
    </w:p>
    <w:p w:rsidR="00EA746F" w:rsidRPr="008E3BC1" w:rsidRDefault="00DC27DA" w:rsidP="002654B7">
      <w:pPr>
        <w:pStyle w:val="7"/>
        <w:spacing w:before="0" w:beforeAutospacing="0" w:after="0" w:afterAutospacing="0"/>
        <w:ind w:firstLine="902"/>
        <w:jc w:val="both"/>
      </w:pPr>
      <w:r w:rsidRPr="008E3BC1">
        <w:rPr>
          <w:rStyle w:val="a3"/>
          <w:b w:val="0"/>
        </w:rPr>
        <w:t xml:space="preserve">В практической части </w:t>
      </w:r>
      <w:r w:rsidRPr="008E3BC1">
        <w:t>осуществляется анализ предметной области автоматизации ресурсов в соответствии с вариантом исходных данных</w:t>
      </w:r>
      <w:r w:rsidR="00EA746F" w:rsidRPr="008E3BC1">
        <w:t>. Выясняется актуальность, востребованность данного вида услуг, выявляются основные участники рынка. Проектируется количество наименований ремонтируемых номенклатурных единиц, номенклатура услуг.</w:t>
      </w:r>
    </w:p>
    <w:p w:rsidR="0067617B" w:rsidRPr="008E3BC1" w:rsidRDefault="0067617B" w:rsidP="002654B7">
      <w:pPr>
        <w:pStyle w:val="7"/>
        <w:spacing w:before="0" w:beforeAutospacing="0" w:after="0" w:afterAutospacing="0"/>
        <w:ind w:firstLine="902"/>
        <w:jc w:val="both"/>
      </w:pPr>
      <w:r w:rsidRPr="008E3BC1">
        <w:t>Выбираются и описываются необходимые для учета справочники и документы, описываются их реквизиты. Основные элементы интерфейса снабжаются описанием и графическим пояснением (скриншотом).</w:t>
      </w:r>
    </w:p>
    <w:p w:rsidR="00654887" w:rsidRPr="008E3BC1" w:rsidRDefault="00654887" w:rsidP="002654B7">
      <w:pPr>
        <w:pStyle w:val="7"/>
        <w:spacing w:before="0" w:beforeAutospacing="0" w:after="0" w:afterAutospacing="0"/>
        <w:ind w:firstLine="902"/>
        <w:jc w:val="both"/>
      </w:pPr>
      <w:r w:rsidRPr="008E3BC1">
        <w:t>Конфигурация должна содержать</w:t>
      </w:r>
      <w:r w:rsidR="007764C9" w:rsidRPr="008E3BC1">
        <w:t xml:space="preserve"> следующие обязательные объекты</w:t>
      </w:r>
      <w:r w:rsidR="00350FBF" w:rsidRPr="008E3BC1">
        <w:t xml:space="preserve"> (таблица 3).</w:t>
      </w:r>
      <w:r w:rsidR="004A2537">
        <w:t xml:space="preserve"> Учет должен вестись минимум за период 3 месяца.</w:t>
      </w:r>
    </w:p>
    <w:p w:rsidR="00350FBF" w:rsidRPr="008E3BC1" w:rsidRDefault="00350FBF" w:rsidP="002654B7">
      <w:pPr>
        <w:pStyle w:val="7"/>
        <w:spacing w:before="0" w:beforeAutospacing="0" w:after="0" w:afterAutospacing="0"/>
        <w:ind w:firstLine="902"/>
        <w:jc w:val="both"/>
      </w:pPr>
    </w:p>
    <w:p w:rsidR="00350FBF" w:rsidRPr="008E3BC1" w:rsidRDefault="00350FBF" w:rsidP="00350FBF">
      <w:pPr>
        <w:pStyle w:val="7"/>
        <w:spacing w:before="0" w:beforeAutospacing="0" w:after="0" w:afterAutospacing="0"/>
        <w:ind w:firstLine="902"/>
        <w:jc w:val="right"/>
      </w:pPr>
      <w:r w:rsidRPr="008E3BC1">
        <w:t>Таблица 3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708"/>
        <w:gridCol w:w="4500"/>
        <w:gridCol w:w="2268"/>
      </w:tblGrid>
      <w:tr w:rsidR="00350FBF" w:rsidRPr="008E3BC1">
        <w:tc>
          <w:tcPr>
            <w:tcW w:w="3708" w:type="dxa"/>
          </w:tcPr>
          <w:p w:rsidR="00350FBF" w:rsidRPr="008E3BC1" w:rsidRDefault="00350FBF" w:rsidP="00350FBF">
            <w:pPr>
              <w:pStyle w:val="7"/>
              <w:spacing w:before="0" w:beforeAutospacing="0" w:after="0" w:afterAutospacing="0"/>
              <w:jc w:val="center"/>
            </w:pPr>
            <w:r w:rsidRPr="008E3BC1">
              <w:t>Объект</w:t>
            </w:r>
          </w:p>
        </w:tc>
        <w:tc>
          <w:tcPr>
            <w:tcW w:w="4500" w:type="dxa"/>
          </w:tcPr>
          <w:p w:rsidR="00350FBF" w:rsidRPr="008E3BC1" w:rsidRDefault="00350FBF" w:rsidP="00350FBF">
            <w:pPr>
              <w:pStyle w:val="7"/>
              <w:spacing w:before="0" w:beforeAutospacing="0" w:after="0" w:afterAutospacing="0"/>
              <w:jc w:val="center"/>
            </w:pPr>
            <w:r w:rsidRPr="008E3BC1">
              <w:t>Реквизиты</w:t>
            </w:r>
          </w:p>
        </w:tc>
        <w:tc>
          <w:tcPr>
            <w:tcW w:w="2268" w:type="dxa"/>
          </w:tcPr>
          <w:p w:rsidR="00350FBF" w:rsidRPr="008E3BC1" w:rsidRDefault="00350FBF" w:rsidP="00350FBF">
            <w:pPr>
              <w:pStyle w:val="7"/>
              <w:spacing w:before="0" w:beforeAutospacing="0" w:after="0" w:afterAutospacing="0"/>
              <w:jc w:val="center"/>
            </w:pPr>
            <w:r w:rsidRPr="008E3BC1">
              <w:t>Число заполненных записей</w:t>
            </w:r>
          </w:p>
        </w:tc>
      </w:tr>
      <w:tr w:rsidR="00350FBF" w:rsidRPr="008E3BC1">
        <w:tc>
          <w:tcPr>
            <w:tcW w:w="3708" w:type="dxa"/>
          </w:tcPr>
          <w:p w:rsidR="00350FBF" w:rsidRPr="008E3BC1" w:rsidRDefault="00350FBF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Справочник «Персонал»</w:t>
            </w:r>
          </w:p>
        </w:tc>
        <w:tc>
          <w:tcPr>
            <w:tcW w:w="4500" w:type="dxa"/>
          </w:tcPr>
          <w:p w:rsidR="00350FBF" w:rsidRPr="008E3BC1" w:rsidRDefault="008E3BC1" w:rsidP="002654B7">
            <w:pPr>
              <w:pStyle w:val="7"/>
              <w:spacing w:before="0" w:beforeAutospacing="0" w:after="0" w:afterAutospacing="0"/>
              <w:jc w:val="both"/>
            </w:pPr>
            <w:r>
              <w:t>Ф</w:t>
            </w:r>
            <w:r w:rsidR="00350FBF" w:rsidRPr="008E3BC1">
              <w:t>амилия, имя, отчество, адрес прописки, дата рождения, заработная плата, должность</w:t>
            </w:r>
          </w:p>
        </w:tc>
        <w:tc>
          <w:tcPr>
            <w:tcW w:w="2268" w:type="dxa"/>
          </w:tcPr>
          <w:p w:rsidR="00350FBF" w:rsidRPr="008E3BC1" w:rsidRDefault="00350FBF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>20</w:t>
            </w:r>
            <w:r w:rsidR="00243869">
              <w:t xml:space="preserve"> сотрудников</w:t>
            </w:r>
          </w:p>
        </w:tc>
      </w:tr>
      <w:tr w:rsidR="00350FBF" w:rsidRPr="008E3BC1">
        <w:tc>
          <w:tcPr>
            <w:tcW w:w="3708" w:type="dxa"/>
          </w:tcPr>
          <w:p w:rsidR="00350FBF" w:rsidRPr="008E3BC1" w:rsidRDefault="00350FBF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Справочник «</w:t>
            </w:r>
            <w:r w:rsidR="00700F2E" w:rsidRPr="008E3BC1">
              <w:t>Контрагенты</w:t>
            </w:r>
            <w:r w:rsidRPr="008E3BC1">
              <w:t>»</w:t>
            </w:r>
            <w:r w:rsidR="0077558D" w:rsidRPr="008E3BC1">
              <w:t>, 2 группы - «Поставщики» и «Покупатели» (как физические, так и юридические лица)</w:t>
            </w:r>
          </w:p>
        </w:tc>
        <w:tc>
          <w:tcPr>
            <w:tcW w:w="4500" w:type="dxa"/>
          </w:tcPr>
          <w:p w:rsidR="00350FBF" w:rsidRPr="008E3BC1" w:rsidRDefault="0077558D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>Наименование, адрес регистрации, банковские реквизиты</w:t>
            </w:r>
          </w:p>
        </w:tc>
        <w:tc>
          <w:tcPr>
            <w:tcW w:w="2268" w:type="dxa"/>
          </w:tcPr>
          <w:p w:rsidR="00350FBF" w:rsidRPr="008E3BC1" w:rsidRDefault="0077558D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>10 поставщиков, 20 покупателей</w:t>
            </w:r>
          </w:p>
        </w:tc>
      </w:tr>
      <w:tr w:rsidR="0077558D" w:rsidRPr="008E3BC1">
        <w:tc>
          <w:tcPr>
            <w:tcW w:w="3708" w:type="dxa"/>
          </w:tcPr>
          <w:p w:rsidR="0077558D" w:rsidRPr="008E3BC1" w:rsidRDefault="000731C7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Справочник «Номенклатура», с группами «Комплектующие» и «Услуги» - для ремонтного предприятия и «Товары» и «Услуги» - для торгового предприятия</w:t>
            </w:r>
          </w:p>
        </w:tc>
        <w:tc>
          <w:tcPr>
            <w:tcW w:w="4500" w:type="dxa"/>
          </w:tcPr>
          <w:p w:rsidR="0077558D" w:rsidRPr="008E3BC1" w:rsidRDefault="000731C7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>Наименование, цена, единица учета (шт., кг и т.д.)</w:t>
            </w:r>
          </w:p>
        </w:tc>
        <w:tc>
          <w:tcPr>
            <w:tcW w:w="2268" w:type="dxa"/>
          </w:tcPr>
          <w:p w:rsidR="0077558D" w:rsidRPr="008E3BC1" w:rsidRDefault="000731C7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 xml:space="preserve">40 комплектующих или товаров, 10 услуг </w:t>
            </w:r>
          </w:p>
        </w:tc>
      </w:tr>
      <w:tr w:rsidR="00AF285F" w:rsidRPr="008E3BC1">
        <w:tc>
          <w:tcPr>
            <w:tcW w:w="3708" w:type="dxa"/>
          </w:tcPr>
          <w:p w:rsidR="00AF285F" w:rsidRPr="008E3BC1" w:rsidRDefault="00AF285F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Справочник «Склады»</w:t>
            </w:r>
          </w:p>
        </w:tc>
        <w:tc>
          <w:tcPr>
            <w:tcW w:w="4500" w:type="dxa"/>
          </w:tcPr>
          <w:p w:rsidR="00AF285F" w:rsidRPr="008E3BC1" w:rsidRDefault="00AF285F" w:rsidP="002654B7">
            <w:pPr>
              <w:pStyle w:val="7"/>
              <w:spacing w:before="0" w:beforeAutospacing="0" w:after="0" w:afterAutospacing="0"/>
              <w:jc w:val="both"/>
            </w:pPr>
            <w:r w:rsidRPr="008E3BC1">
              <w:t>Наименование, материально ответственное лицо</w:t>
            </w:r>
          </w:p>
        </w:tc>
        <w:tc>
          <w:tcPr>
            <w:tcW w:w="2268" w:type="dxa"/>
          </w:tcPr>
          <w:p w:rsidR="00AF285F" w:rsidRPr="008E3BC1" w:rsidRDefault="008E3BC1" w:rsidP="002654B7">
            <w:pPr>
              <w:pStyle w:val="7"/>
              <w:spacing w:before="0" w:beforeAutospacing="0" w:after="0" w:afterAutospacing="0"/>
              <w:jc w:val="both"/>
            </w:pPr>
            <w:r>
              <w:t>2 склада – основной и оперативный</w:t>
            </w:r>
          </w:p>
        </w:tc>
      </w:tr>
      <w:tr w:rsidR="000731C7" w:rsidRPr="008E3BC1">
        <w:tc>
          <w:tcPr>
            <w:tcW w:w="3708" w:type="dxa"/>
          </w:tcPr>
          <w:p w:rsidR="000731C7" w:rsidRPr="008E3BC1" w:rsidRDefault="000731C7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Регистр «Цены»</w:t>
            </w:r>
            <w:r w:rsidR="00AF285F" w:rsidRPr="008E3BC1">
              <w:t xml:space="preserve"> с возможностью ведения истории</w:t>
            </w:r>
          </w:p>
        </w:tc>
        <w:tc>
          <w:tcPr>
            <w:tcW w:w="4500" w:type="dxa"/>
          </w:tcPr>
          <w:p w:rsidR="000731C7" w:rsidRPr="008E3BC1" w:rsidRDefault="00DC0C53" w:rsidP="002654B7">
            <w:pPr>
              <w:pStyle w:val="7"/>
              <w:spacing w:before="0" w:beforeAutospacing="0" w:after="0" w:afterAutospacing="0"/>
              <w:jc w:val="both"/>
            </w:pPr>
            <w:r>
              <w:t>Наименование, ц</w:t>
            </w:r>
            <w:r w:rsidR="00AF285F" w:rsidRPr="008E3BC1">
              <w:t>ена, дата</w:t>
            </w:r>
          </w:p>
        </w:tc>
        <w:tc>
          <w:tcPr>
            <w:tcW w:w="2268" w:type="dxa"/>
          </w:tcPr>
          <w:p w:rsidR="000731C7" w:rsidRPr="008E3BC1" w:rsidRDefault="000330AA" w:rsidP="002654B7">
            <w:pPr>
              <w:pStyle w:val="7"/>
              <w:spacing w:before="0" w:beforeAutospacing="0" w:after="0" w:afterAutospacing="0"/>
              <w:jc w:val="both"/>
            </w:pPr>
            <w:r>
              <w:t>25 изменений цен за период</w:t>
            </w:r>
          </w:p>
        </w:tc>
      </w:tr>
      <w:tr w:rsidR="000731C7" w:rsidRPr="008E3BC1">
        <w:tc>
          <w:tcPr>
            <w:tcW w:w="3708" w:type="dxa"/>
          </w:tcPr>
          <w:p w:rsidR="00AF285F" w:rsidRPr="008E3BC1" w:rsidRDefault="00AF285F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Документ «Приходная накладная»</w:t>
            </w:r>
          </w:p>
        </w:tc>
        <w:tc>
          <w:tcPr>
            <w:tcW w:w="4500" w:type="dxa"/>
          </w:tcPr>
          <w:p w:rsidR="000731C7" w:rsidRPr="008E3BC1" w:rsidRDefault="002B4647" w:rsidP="002654B7">
            <w:pPr>
              <w:pStyle w:val="7"/>
              <w:spacing w:before="0" w:beforeAutospacing="0" w:after="0" w:afterAutospacing="0"/>
              <w:jc w:val="both"/>
            </w:pPr>
            <w:r>
              <w:t>К</w:t>
            </w:r>
            <w:r w:rsidR="008E3BC1">
              <w:t>омплектующее</w:t>
            </w:r>
            <w:r>
              <w:t xml:space="preserve"> или товар (для торгового предприятия)</w:t>
            </w:r>
            <w:r w:rsidR="008E3BC1">
              <w:t xml:space="preserve">, поставщик, дата, </w:t>
            </w:r>
            <w:r w:rsidR="0010249E">
              <w:t xml:space="preserve">количество, </w:t>
            </w:r>
            <w:r w:rsidR="008E3BC1">
              <w:t>цена, приемщик</w:t>
            </w:r>
          </w:p>
        </w:tc>
        <w:tc>
          <w:tcPr>
            <w:tcW w:w="2268" w:type="dxa"/>
          </w:tcPr>
          <w:p w:rsidR="000731C7" w:rsidRPr="008E3BC1" w:rsidRDefault="006321AC" w:rsidP="002654B7">
            <w:pPr>
              <w:pStyle w:val="7"/>
              <w:spacing w:before="0" w:beforeAutospacing="0" w:after="0" w:afterAutospacing="0"/>
              <w:jc w:val="both"/>
            </w:pPr>
            <w:r>
              <w:t>15 приходных накладных</w:t>
            </w:r>
          </w:p>
        </w:tc>
      </w:tr>
      <w:tr w:rsidR="00AF285F" w:rsidRPr="008E3BC1">
        <w:tc>
          <w:tcPr>
            <w:tcW w:w="3708" w:type="dxa"/>
          </w:tcPr>
          <w:p w:rsidR="00AF285F" w:rsidRPr="008E3BC1" w:rsidRDefault="00AF285F" w:rsidP="00350FBF">
            <w:pPr>
              <w:pStyle w:val="7"/>
              <w:spacing w:before="0" w:beforeAutospacing="0" w:after="0" w:afterAutospacing="0"/>
              <w:jc w:val="both"/>
            </w:pPr>
            <w:r w:rsidRPr="008E3BC1">
              <w:t>Документ «Оказание услуги»</w:t>
            </w:r>
          </w:p>
        </w:tc>
        <w:tc>
          <w:tcPr>
            <w:tcW w:w="4500" w:type="dxa"/>
          </w:tcPr>
          <w:p w:rsidR="00AF285F" w:rsidRPr="008E3BC1" w:rsidRDefault="008E3BC1" w:rsidP="002654B7">
            <w:pPr>
              <w:pStyle w:val="7"/>
              <w:spacing w:before="0" w:beforeAutospacing="0" w:after="0" w:afterAutospacing="0"/>
              <w:jc w:val="both"/>
            </w:pPr>
            <w:r>
              <w:t xml:space="preserve">Вид услуги, покупатель, дата, </w:t>
            </w:r>
            <w:r w:rsidR="0010249E">
              <w:t xml:space="preserve">количество, </w:t>
            </w:r>
            <w:r>
              <w:t>цена, мастер</w:t>
            </w:r>
            <w:r w:rsidR="002B4647">
              <w:t xml:space="preserve"> или продавец (для торгового предприятия)</w:t>
            </w:r>
            <w:r w:rsidR="00413C62">
              <w:t>, итог</w:t>
            </w:r>
          </w:p>
        </w:tc>
        <w:tc>
          <w:tcPr>
            <w:tcW w:w="2268" w:type="dxa"/>
          </w:tcPr>
          <w:p w:rsidR="00AF285F" w:rsidRPr="008E3BC1" w:rsidRDefault="006321AC" w:rsidP="002654B7">
            <w:pPr>
              <w:pStyle w:val="7"/>
              <w:spacing w:before="0" w:beforeAutospacing="0" w:after="0" w:afterAutospacing="0"/>
              <w:jc w:val="both"/>
            </w:pPr>
            <w:r>
              <w:t>10 услуг</w:t>
            </w:r>
          </w:p>
        </w:tc>
      </w:tr>
      <w:tr w:rsidR="00AF285F" w:rsidRPr="008E3BC1">
        <w:tc>
          <w:tcPr>
            <w:tcW w:w="3708" w:type="dxa"/>
          </w:tcPr>
          <w:p w:rsidR="00AF285F" w:rsidRPr="008E3BC1" w:rsidRDefault="008E3BC1" w:rsidP="00350FBF">
            <w:pPr>
              <w:pStyle w:val="7"/>
              <w:spacing w:before="0" w:beforeAutospacing="0" w:after="0" w:afterAutospacing="0"/>
              <w:jc w:val="both"/>
            </w:pPr>
            <w:r>
              <w:t>Документ «Продажа товара»</w:t>
            </w:r>
          </w:p>
        </w:tc>
        <w:tc>
          <w:tcPr>
            <w:tcW w:w="4500" w:type="dxa"/>
          </w:tcPr>
          <w:p w:rsidR="00AF285F" w:rsidRPr="008E3BC1" w:rsidRDefault="008E3BC1" w:rsidP="002654B7">
            <w:pPr>
              <w:pStyle w:val="7"/>
              <w:spacing w:before="0" w:beforeAutospacing="0" w:after="0" w:afterAutospacing="0"/>
              <w:jc w:val="both"/>
            </w:pPr>
            <w:r>
              <w:t>Вид товара или комплектующего, покупатель,</w:t>
            </w:r>
            <w:r w:rsidR="0010249E">
              <w:t xml:space="preserve"> количество,</w:t>
            </w:r>
            <w:r>
              <w:t xml:space="preserve"> дата, цена, продавец</w:t>
            </w:r>
            <w:r w:rsidR="00413C62">
              <w:t>, итог</w:t>
            </w:r>
          </w:p>
        </w:tc>
        <w:tc>
          <w:tcPr>
            <w:tcW w:w="2268" w:type="dxa"/>
          </w:tcPr>
          <w:p w:rsidR="00AF285F" w:rsidRPr="008E3BC1" w:rsidRDefault="006321AC" w:rsidP="002654B7">
            <w:pPr>
              <w:pStyle w:val="7"/>
              <w:spacing w:before="0" w:beforeAutospacing="0" w:after="0" w:afterAutospacing="0"/>
              <w:jc w:val="both"/>
            </w:pPr>
            <w:r>
              <w:t>15 продаж</w:t>
            </w:r>
          </w:p>
        </w:tc>
      </w:tr>
    </w:tbl>
    <w:p w:rsidR="007764C9" w:rsidRPr="008E3BC1" w:rsidRDefault="007764C9" w:rsidP="002654B7">
      <w:pPr>
        <w:pStyle w:val="7"/>
        <w:spacing w:before="0" w:beforeAutospacing="0" w:after="0" w:afterAutospacing="0"/>
        <w:ind w:firstLine="902"/>
        <w:jc w:val="both"/>
      </w:pPr>
    </w:p>
    <w:p w:rsidR="002654B7" w:rsidRPr="008E3BC1" w:rsidRDefault="002654B7" w:rsidP="002654B7">
      <w:pPr>
        <w:pStyle w:val="7"/>
        <w:spacing w:before="0" w:beforeAutospacing="0" w:after="0" w:afterAutospacing="0"/>
        <w:rPr>
          <w:rStyle w:val="a3"/>
        </w:rPr>
      </w:pPr>
    </w:p>
    <w:p w:rsidR="002654B7" w:rsidRPr="008E3BC1" w:rsidRDefault="00EE7F08" w:rsidP="002654B7">
      <w:pPr>
        <w:pStyle w:val="7"/>
        <w:spacing w:before="0" w:beforeAutospacing="0" w:after="0" w:afterAutospacing="0"/>
        <w:jc w:val="center"/>
        <w:rPr>
          <w:rStyle w:val="a3"/>
        </w:rPr>
      </w:pPr>
      <w:r w:rsidRPr="008E3BC1">
        <w:rPr>
          <w:rStyle w:val="a3"/>
        </w:rPr>
        <w:t>3. Программная часть</w:t>
      </w:r>
    </w:p>
    <w:p w:rsidR="002654B7" w:rsidRPr="008E3BC1" w:rsidRDefault="002654B7" w:rsidP="002654B7">
      <w:pPr>
        <w:pStyle w:val="7"/>
        <w:spacing w:before="0" w:beforeAutospacing="0" w:after="0" w:afterAutospacing="0"/>
        <w:rPr>
          <w:rStyle w:val="a3"/>
        </w:rPr>
      </w:pPr>
    </w:p>
    <w:p w:rsidR="002654B7" w:rsidRPr="008E3BC1" w:rsidRDefault="002654B7" w:rsidP="002654B7">
      <w:pPr>
        <w:pStyle w:val="7"/>
        <w:spacing w:before="0" w:beforeAutospacing="0" w:after="0" w:afterAutospacing="0"/>
        <w:ind w:firstLine="900"/>
        <w:jc w:val="both"/>
        <w:rPr>
          <w:rStyle w:val="a3"/>
          <w:b w:val="0"/>
        </w:rPr>
      </w:pPr>
      <w:r w:rsidRPr="008E3BC1">
        <w:rPr>
          <w:rStyle w:val="a3"/>
          <w:b w:val="0"/>
        </w:rPr>
        <w:t xml:space="preserve">В программной части создается прикладное решение для учета ресурсов сервисного предприятия в соответствии с вариантом задания и исходными данными. Разработанная конфигурация выгружается в dt-файл и предоставляется на оптическом диске. Основные обработчики приводятся в </w:t>
      </w:r>
      <w:r w:rsidR="00413C62">
        <w:rPr>
          <w:rStyle w:val="a3"/>
          <w:b w:val="0"/>
        </w:rPr>
        <w:t>виде</w:t>
      </w:r>
      <w:r w:rsidRPr="008E3BC1">
        <w:rPr>
          <w:rStyle w:val="a3"/>
          <w:b w:val="0"/>
        </w:rPr>
        <w:t xml:space="preserve"> листинга в приложении.</w:t>
      </w:r>
    </w:p>
    <w:p w:rsidR="0067617B" w:rsidRDefault="0067617B" w:rsidP="002654B7">
      <w:pPr>
        <w:pStyle w:val="7"/>
        <w:spacing w:before="0" w:beforeAutospacing="0" w:after="0" w:afterAutospacing="0"/>
        <w:ind w:firstLine="900"/>
      </w:pPr>
    </w:p>
    <w:p w:rsidR="00E36C2E" w:rsidRPr="008E3BC1" w:rsidRDefault="00E36C2E" w:rsidP="002654B7">
      <w:pPr>
        <w:pStyle w:val="7"/>
        <w:spacing w:before="0" w:beforeAutospacing="0" w:after="0" w:afterAutospacing="0"/>
        <w:ind w:firstLine="900"/>
      </w:pPr>
    </w:p>
    <w:p w:rsidR="00B4021B" w:rsidRDefault="00E36C2E" w:rsidP="00E36C2E">
      <w:pPr>
        <w:jc w:val="center"/>
        <w:rPr>
          <w:b/>
        </w:rPr>
      </w:pPr>
      <w:r w:rsidRPr="00E36C2E">
        <w:rPr>
          <w:b/>
        </w:rPr>
        <w:t>4. Варианты заданий</w:t>
      </w:r>
    </w:p>
    <w:p w:rsidR="00E36C2E" w:rsidRDefault="00E36C2E" w:rsidP="00E36C2E">
      <w:pPr>
        <w:jc w:val="center"/>
        <w:rPr>
          <w:b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48"/>
        <w:gridCol w:w="1776"/>
        <w:gridCol w:w="592"/>
        <w:gridCol w:w="592"/>
        <w:gridCol w:w="592"/>
        <w:gridCol w:w="1776"/>
      </w:tblGrid>
      <w:tr w:rsidR="00E36C2E">
        <w:tc>
          <w:tcPr>
            <w:tcW w:w="5148" w:type="dxa"/>
          </w:tcPr>
          <w:p w:rsidR="00E36C2E" w:rsidRPr="00E36C2E" w:rsidRDefault="00E36C2E" w:rsidP="00E36C2E">
            <w:pPr>
              <w:jc w:val="center"/>
            </w:pPr>
            <w:r w:rsidRPr="00E36C2E">
              <w:t>Фамилия</w:t>
            </w:r>
            <w:r w:rsidR="00190FC7">
              <w:t xml:space="preserve"> Имя Отчество</w:t>
            </w:r>
          </w:p>
        </w:tc>
        <w:tc>
          <w:tcPr>
            <w:tcW w:w="1776" w:type="dxa"/>
          </w:tcPr>
          <w:p w:rsidR="00E36C2E" w:rsidRPr="00190FC7" w:rsidRDefault="00E36C2E" w:rsidP="00E36C2E">
            <w:pPr>
              <w:jc w:val="center"/>
              <w:rPr>
                <w:sz w:val="20"/>
                <w:szCs w:val="20"/>
              </w:rPr>
            </w:pPr>
            <w:r w:rsidRPr="00190FC7">
              <w:rPr>
                <w:sz w:val="20"/>
                <w:szCs w:val="20"/>
              </w:rPr>
              <w:t>Вариант</w:t>
            </w:r>
            <w:r w:rsidR="00190FC7">
              <w:rPr>
                <w:sz w:val="20"/>
                <w:szCs w:val="20"/>
              </w:rPr>
              <w:br/>
            </w:r>
            <w:r w:rsidRPr="00190FC7">
              <w:rPr>
                <w:sz w:val="20"/>
                <w:szCs w:val="20"/>
              </w:rPr>
              <w:t xml:space="preserve"> предприятия</w:t>
            </w:r>
          </w:p>
        </w:tc>
        <w:tc>
          <w:tcPr>
            <w:tcW w:w="1776" w:type="dxa"/>
            <w:gridSpan w:val="3"/>
          </w:tcPr>
          <w:p w:rsidR="00E36C2E" w:rsidRPr="00190FC7" w:rsidRDefault="00E36C2E" w:rsidP="00E36C2E">
            <w:pPr>
              <w:jc w:val="center"/>
              <w:rPr>
                <w:sz w:val="20"/>
                <w:szCs w:val="20"/>
              </w:rPr>
            </w:pPr>
            <w:r w:rsidRPr="00190FC7">
              <w:rPr>
                <w:sz w:val="20"/>
                <w:szCs w:val="20"/>
              </w:rPr>
              <w:t>Вариант отчета</w:t>
            </w:r>
          </w:p>
        </w:tc>
        <w:tc>
          <w:tcPr>
            <w:tcW w:w="1776" w:type="dxa"/>
          </w:tcPr>
          <w:p w:rsidR="00E36C2E" w:rsidRPr="00190FC7" w:rsidRDefault="00E36C2E" w:rsidP="00E36C2E">
            <w:pPr>
              <w:jc w:val="center"/>
              <w:rPr>
                <w:sz w:val="20"/>
                <w:szCs w:val="20"/>
              </w:rPr>
            </w:pPr>
            <w:r w:rsidRPr="00190FC7">
              <w:rPr>
                <w:sz w:val="20"/>
                <w:szCs w:val="20"/>
              </w:rPr>
              <w:t>Вариант теории</w:t>
            </w:r>
          </w:p>
        </w:tc>
      </w:tr>
      <w:tr w:rsidR="00DB5BEF">
        <w:tc>
          <w:tcPr>
            <w:tcW w:w="5148" w:type="dxa"/>
          </w:tcPr>
          <w:p w:rsidR="00DB5BEF" w:rsidRPr="00EC50EB" w:rsidRDefault="00DB5BEF" w:rsidP="00190FC7">
            <w:r w:rsidRPr="00EC50EB">
              <w:rPr>
                <w:lang w:val="en-US"/>
              </w:rPr>
              <w:t>Беля</w:t>
            </w:r>
            <w:r>
              <w:t>ева Надежда Александровна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10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16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Героев Дмитрий Борисович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Занкин Алексей Викторович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10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10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Казанцев Николай Александрович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Коткова Любовь Михайловна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Лушкина Евгения Александровна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15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Мышляков Валерий Николаевич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12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Полежайкина Людмила Васильевна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10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Родин Сергей Иванович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Рыженков Дмитрий Николаевич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Светликов Максим Николаевич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Старкин Александр Иванович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9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12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17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Суханкин Дмитрий Иванович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9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9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Тарасов Владимир Вениаминович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13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9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Трифонов Евгений Викторович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8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2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Чичулина Ирина Николаевна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AB7AE1" w:rsidRDefault="00AB7AE1" w:rsidP="00DB5BEF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9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14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Шульпин Дмитрий Николаевич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AB7AE1" w:rsidRDefault="00DB5BEF" w:rsidP="00DB5BEF">
            <w:pPr>
              <w:jc w:val="center"/>
            </w:pPr>
            <w:r w:rsidRPr="00DB5BEF">
              <w:rPr>
                <w:lang w:val="en-US"/>
              </w:rPr>
              <w:t>1</w:t>
            </w:r>
            <w:r w:rsidR="00AB7AE1">
              <w:t>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3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18</w:t>
            </w:r>
          </w:p>
        </w:tc>
      </w:tr>
      <w:tr w:rsidR="00DB5BEF">
        <w:tc>
          <w:tcPr>
            <w:tcW w:w="5148" w:type="dxa"/>
          </w:tcPr>
          <w:p w:rsidR="00DB5BEF" w:rsidRDefault="00DB5BEF" w:rsidP="00190FC7">
            <w:r>
              <w:t>Яськина Юлия Ивановна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4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11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6</w:t>
            </w:r>
          </w:p>
        </w:tc>
        <w:tc>
          <w:tcPr>
            <w:tcW w:w="592" w:type="dxa"/>
            <w:shd w:val="clear" w:color="auto" w:fill="auto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7</w:t>
            </w:r>
          </w:p>
        </w:tc>
        <w:tc>
          <w:tcPr>
            <w:tcW w:w="1776" w:type="dxa"/>
            <w:vAlign w:val="bottom"/>
          </w:tcPr>
          <w:p w:rsidR="00DB5BEF" w:rsidRPr="00DB5BEF" w:rsidRDefault="00DB5BEF" w:rsidP="00DB5BEF">
            <w:pPr>
              <w:jc w:val="center"/>
              <w:rPr>
                <w:lang w:val="en-US"/>
              </w:rPr>
            </w:pPr>
            <w:r w:rsidRPr="00DB5BEF">
              <w:rPr>
                <w:lang w:val="en-US"/>
              </w:rPr>
              <w:t>10</w:t>
            </w:r>
          </w:p>
        </w:tc>
      </w:tr>
    </w:tbl>
    <w:p w:rsidR="00E36C2E" w:rsidRDefault="00E36C2E" w:rsidP="00E36C2E">
      <w:pPr>
        <w:jc w:val="center"/>
        <w:rPr>
          <w:b/>
        </w:rPr>
      </w:pPr>
    </w:p>
    <w:p w:rsidR="00190FC7" w:rsidRPr="003C5ED9" w:rsidRDefault="003C5ED9" w:rsidP="00E36C2E">
      <w:pPr>
        <w:jc w:val="center"/>
        <w:rPr>
          <w:b/>
          <w:color w:val="FF0000"/>
        </w:rPr>
      </w:pPr>
      <w:r w:rsidRPr="003C5ED9">
        <w:rPr>
          <w:b/>
          <w:color w:val="FF0000"/>
        </w:rPr>
        <w:t>Одинаковых конфигураций, справочников, сотрудников быть не должно!</w:t>
      </w:r>
      <w:bookmarkStart w:id="0" w:name="_GoBack"/>
      <w:bookmarkEnd w:id="0"/>
    </w:p>
    <w:sectPr w:rsidR="00190FC7" w:rsidRPr="003C5ED9" w:rsidSect="0067617B">
      <w:pgSz w:w="11906" w:h="16838"/>
      <w:pgMar w:top="539" w:right="3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F08"/>
    <w:rsid w:val="000243BB"/>
    <w:rsid w:val="000330AA"/>
    <w:rsid w:val="000731C7"/>
    <w:rsid w:val="00092A91"/>
    <w:rsid w:val="0010249E"/>
    <w:rsid w:val="00117853"/>
    <w:rsid w:val="00190FC7"/>
    <w:rsid w:val="001D2651"/>
    <w:rsid w:val="00243869"/>
    <w:rsid w:val="002654B7"/>
    <w:rsid w:val="002B4647"/>
    <w:rsid w:val="002F40C7"/>
    <w:rsid w:val="0031136E"/>
    <w:rsid w:val="00325CD9"/>
    <w:rsid w:val="00350FBF"/>
    <w:rsid w:val="003A3550"/>
    <w:rsid w:val="003C5ED9"/>
    <w:rsid w:val="003D21B5"/>
    <w:rsid w:val="003F1F25"/>
    <w:rsid w:val="0040583B"/>
    <w:rsid w:val="00413C62"/>
    <w:rsid w:val="00494D77"/>
    <w:rsid w:val="004A2537"/>
    <w:rsid w:val="0056448F"/>
    <w:rsid w:val="00581452"/>
    <w:rsid w:val="005A66C3"/>
    <w:rsid w:val="005F4A4A"/>
    <w:rsid w:val="00624AEC"/>
    <w:rsid w:val="006321AC"/>
    <w:rsid w:val="0064784F"/>
    <w:rsid w:val="00654887"/>
    <w:rsid w:val="0067617B"/>
    <w:rsid w:val="00700F2E"/>
    <w:rsid w:val="00734532"/>
    <w:rsid w:val="00753A01"/>
    <w:rsid w:val="00771C23"/>
    <w:rsid w:val="00771EC1"/>
    <w:rsid w:val="0077558D"/>
    <w:rsid w:val="007764C9"/>
    <w:rsid w:val="007811BF"/>
    <w:rsid w:val="00787B57"/>
    <w:rsid w:val="00842591"/>
    <w:rsid w:val="008479F3"/>
    <w:rsid w:val="008860FC"/>
    <w:rsid w:val="008B7F03"/>
    <w:rsid w:val="008E3BC1"/>
    <w:rsid w:val="009028ED"/>
    <w:rsid w:val="00907F1D"/>
    <w:rsid w:val="009776DE"/>
    <w:rsid w:val="009813EE"/>
    <w:rsid w:val="009E4694"/>
    <w:rsid w:val="009F3134"/>
    <w:rsid w:val="00A44871"/>
    <w:rsid w:val="00A47F99"/>
    <w:rsid w:val="00AB5EA6"/>
    <w:rsid w:val="00AB7AE1"/>
    <w:rsid w:val="00AE13AC"/>
    <w:rsid w:val="00AF285F"/>
    <w:rsid w:val="00B4021B"/>
    <w:rsid w:val="00BA5F7C"/>
    <w:rsid w:val="00BD147F"/>
    <w:rsid w:val="00BE099A"/>
    <w:rsid w:val="00C31A20"/>
    <w:rsid w:val="00C8141F"/>
    <w:rsid w:val="00CF7537"/>
    <w:rsid w:val="00D9105B"/>
    <w:rsid w:val="00DA6632"/>
    <w:rsid w:val="00DB47C4"/>
    <w:rsid w:val="00DB5BEF"/>
    <w:rsid w:val="00DB6BF4"/>
    <w:rsid w:val="00DC0C53"/>
    <w:rsid w:val="00DC27DA"/>
    <w:rsid w:val="00E36C2E"/>
    <w:rsid w:val="00E718CE"/>
    <w:rsid w:val="00EA746F"/>
    <w:rsid w:val="00EB5DF0"/>
    <w:rsid w:val="00EC50EB"/>
    <w:rsid w:val="00ED6E8C"/>
    <w:rsid w:val="00EE7F08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3A627-655C-49BD-AA5C-BCD5D97A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стиль7"/>
    <w:basedOn w:val="a"/>
    <w:rsid w:val="00EE7F08"/>
    <w:pPr>
      <w:spacing w:before="100" w:beforeAutospacing="1" w:after="100" w:afterAutospacing="1"/>
    </w:pPr>
  </w:style>
  <w:style w:type="character" w:customStyle="1" w:styleId="13">
    <w:name w:val="стиль13"/>
    <w:basedOn w:val="a0"/>
    <w:rsid w:val="00EE7F08"/>
  </w:style>
  <w:style w:type="character" w:customStyle="1" w:styleId="11">
    <w:name w:val="стиль11"/>
    <w:basedOn w:val="a0"/>
    <w:rsid w:val="00EE7F08"/>
  </w:style>
  <w:style w:type="character" w:styleId="a3">
    <w:name w:val="Strong"/>
    <w:basedOn w:val="a0"/>
    <w:qFormat/>
    <w:rsid w:val="00EE7F08"/>
    <w:rPr>
      <w:b/>
      <w:bCs/>
    </w:rPr>
  </w:style>
  <w:style w:type="paragraph" w:customStyle="1" w:styleId="10">
    <w:name w:val="стиль10"/>
    <w:basedOn w:val="a"/>
    <w:rsid w:val="00EE7F08"/>
    <w:pPr>
      <w:spacing w:before="100" w:beforeAutospacing="1" w:after="100" w:afterAutospacing="1"/>
    </w:pPr>
  </w:style>
  <w:style w:type="paragraph" w:customStyle="1" w:styleId="6">
    <w:name w:val="стиль6"/>
    <w:basedOn w:val="a"/>
    <w:rsid w:val="00EE7F08"/>
    <w:pPr>
      <w:spacing w:before="100" w:beforeAutospacing="1" w:after="100" w:afterAutospacing="1"/>
    </w:pPr>
  </w:style>
  <w:style w:type="paragraph" w:customStyle="1" w:styleId="12">
    <w:name w:val="стиль12"/>
    <w:basedOn w:val="a"/>
    <w:rsid w:val="00EE7F08"/>
    <w:pPr>
      <w:spacing w:before="100" w:beforeAutospacing="1" w:after="100" w:afterAutospacing="1"/>
    </w:pPr>
  </w:style>
  <w:style w:type="table" w:styleId="a4">
    <w:name w:val="Table Grid"/>
    <w:basedOn w:val="a1"/>
    <w:rsid w:val="00ED6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STF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LAB204</dc:creator>
  <cp:keywords/>
  <cp:lastModifiedBy>Irina</cp:lastModifiedBy>
  <cp:revision>2</cp:revision>
  <dcterms:created xsi:type="dcterms:W3CDTF">2014-07-20T10:02:00Z</dcterms:created>
  <dcterms:modified xsi:type="dcterms:W3CDTF">2014-07-20T10:02:00Z</dcterms:modified>
</cp:coreProperties>
</file>