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72" w:rsidRDefault="009D65A5">
      <w:pPr>
        <w:pStyle w:val="1"/>
        <w:jc w:val="center"/>
      </w:pPr>
      <w:r>
        <w:t>Сочинения на свободную тему - Человек на войне по произведениям современных писателей</w:t>
      </w:r>
    </w:p>
    <w:p w:rsidR="00376972" w:rsidRPr="009D65A5" w:rsidRDefault="009D65A5">
      <w:pPr>
        <w:pStyle w:val="a3"/>
      </w:pPr>
      <w:r>
        <w:t>   Великая Отечественная война 1941-1945 годов - одно из самых ужасных испытаний, выпавших на долю русского народа. Ее тяжести и кровопролития наложили огромный отпечаток на сознание людей и имели тяжелые последствия для жизни целого поколения.</w:t>
      </w:r>
      <w:r>
        <w:br/>
        <w:t>    Со времени окончания войны прошло более пятидесяти лет. Почему же многие писатели продолжали и продолжают писать о ней? “Потому что тот подвиг, память о нем, сколько бы времени ни прошло, не остынет в наших сердцах”, - говорит В. Быков. “Лично я пишу о ней не только потому, что война - тяжелейшее испытание для человечества, - пишет Ю. Бондарев, - а потому, что мне чрезвычайно важно увидеть свой персонаж в самых сложных, самых драматических обстоятельствах, где нравственные ценности проверяются в предельной обостренности”.</w:t>
      </w:r>
      <w:r>
        <w:br/>
        <w:t>    В целом, в литературе, посвященной теме Отечественной войны, можно выделить две тенденции. Часть произведений дает широкое, панорамное видение войны (трилогия К. Симонова “Живые и мертвые”, роман А. Чаковского “Блокада”). Другие произведения посвящены изображению частных событий, в них война показана глазами рядового бойца. Существует и определенная традиция изображения человека на войне. Воспитанных на русской гуманистической литературе писателей интересует, существует ли на войне, в бесчеловечных условиях, возможность оставаться человеком, сохранить свое достоинство и моральные принципы. Этой проблеме посвящены многие произведения белорусского писателя В. Быкова.</w:t>
      </w:r>
      <w:r>
        <w:br/>
        <w:t>    Главная тема писателя - внутреннее содержание человека, его нравственные качества. И именно война, по мнению автора, является тем катализатором, который позволяет обнажить истинную сущность человека. “Во время войны, как никогда ни до ни после нее, обнаружилась важность человеческой нравственности, незыблемость основных моральных критериев. Меня интересует в первую очередь не сама война, даже не ее быт и не психология быта... но, главным образом, нравственный мир человека, возможности его духа”.</w:t>
      </w:r>
      <w:r>
        <w:br/>
        <w:t>    Основным предметом изображения В. Быкова является партизанская война. Она особенно интересна для писателя, потому что именно на оккупированных территориях извечная проблема выбора стояла особенно остро и имела более разнообразные решения, мотивировки человеческих поступков были более сложными, а судьбы людей - богаче и зачастую трагичнее, чем в любом организованном армейском подразделении, где многие вопросы разрешаются назначенными командирами или по уставу.</w:t>
      </w:r>
      <w:r>
        <w:br/>
        <w:t>    Партизанской войне со всеми ее сложностями и трагизмом посвящена одна из самых замечательных повестей В. Быкова “Сотников”. Центральной проблемой повести стала проблема нравственного выбора перед лицом смерти. На страницах повести сталкиваются взгляды двух людей, по-разному понимающих смысл жизни, свое назначение в ней и степень своей ответственности за все, что происходит в мире. Сюжет повести прост: Сотников и Рыбак, два разведчика, принимающих участие в деятельности одного из партизанских отрядов, сражающегося на белорусской земле, получают задание - достать еду для членов отряда. Задание оказывается непростым, потому что в округе не осталось ни одной неоккупированной деревни, повсюду расположены фашистские посты. Сотников и Рыбак решают спрятаться в одной из изб, чтобы дождаться ночи, но их обнаруживает полиция. Так герои попадают в плен. И именно здесь, на допросе у следователя, расходятся дороги двух партизан. Рыбак, в надежде спасти свою жизнь, дает согласие сотрудничать с немцами. Сотников же выбирает героическую смерть. Он уверен, что он несет ответственность за свои поступки не только перед собой, но и перед другими людьми и всей страной. И писатель не сомневается - только такой поступок мог совершить по-настоящему нравственный человек.</w:t>
      </w:r>
      <w:r>
        <w:br/>
        <w:t>    Б. Васильев писал о войне и о людях на войне не понаслышке. Он принадлежит к поколению тех молодых людей, которые попали на фронт, едва окончив школу. А потому героями многих его произведений стали юноши и девушки, которые только вчера строили планы начинающейся жизни, а вместо этого шагнули навстречу опасности и смерти. Самым известным произведением писателя является, несомненно, повесть “А зори здесь тихие...”. Она поражает читателей изображением того, как юная девичья чистота сталкивается с бесчеловечными и жестокими силами фашизма. Писатель сумел убедительно показать, какими были люди, отдавшие жизнь за победу, их героизм, причем именно в рядовой, казалось бы, не решающей исход войны ситуации. Героями повести становятся пять девушек, которые вызываются задержать немецких диверсантов, и их командир, старшина Васков. Ситуация оказывается гораздо более серьезной, чем казалось: отряд состоит не из двух немцев, которых увидела одна из девушек, а из шестнадцати вооруженных до зубов солдат. Да, враг задержан, но ни одной из добровольцев не остается в живых. Эта маленькая победа далась ценой пяти юных жизней. Повесть становится гимном женственности и обаянию молодых героинь. Автор с горечью показывает, как суровая действительность войны вступает в непримиримое противоречие со всем прекрасным, что есть в этих милых девушках. И вероятно, именно этот удачно найденный контраст стал причиной того, что повесть “А зори здесь тихие...” не могут читать без слез миллионы благодарных потомков.</w:t>
      </w:r>
      <w:r>
        <w:br/>
        <w:t>    Война - это великий урок для всех людей. И произведения современных писателей позволяют нам, людям, родившимся в мирное время, понять, насколько тяжелы испытания войны, сколько горя несет она людям, как тяжело переосмысливать нравственные ценности перед лицом смерти и насколько ужасна смерть. А потому я считаю, что гуманистическое значение произведений о войне, особенно тех, в которых главное внимание уделяется проблеме человека, огромно.</w:t>
      </w:r>
      <w:bookmarkStart w:id="0" w:name="_GoBack"/>
      <w:bookmarkEnd w:id="0"/>
    </w:p>
    <w:sectPr w:rsidR="00376972" w:rsidRPr="009D65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5A5"/>
    <w:rsid w:val="00376972"/>
    <w:rsid w:val="009D65A5"/>
    <w:rsid w:val="00DC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AB6B5-B963-4EEC-8E70-CC9345AD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4884</Characters>
  <Application>Microsoft Office Word</Application>
  <DocSecurity>0</DocSecurity>
  <Lines>40</Lines>
  <Paragraphs>11</Paragraphs>
  <ScaleCrop>false</ScaleCrop>
  <Company>diakov.net</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Человек на войне по произведениям современных писателей</dc:title>
  <dc:subject/>
  <dc:creator>Irina</dc:creator>
  <cp:keywords/>
  <dc:description/>
  <cp:lastModifiedBy>Irina</cp:lastModifiedBy>
  <cp:revision>2</cp:revision>
  <dcterms:created xsi:type="dcterms:W3CDTF">2014-08-31T18:32:00Z</dcterms:created>
  <dcterms:modified xsi:type="dcterms:W3CDTF">2014-08-31T18:32:00Z</dcterms:modified>
</cp:coreProperties>
</file>