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303A" w:rsidRDefault="00FF1288">
      <w:pPr>
        <w:pStyle w:val="1"/>
        <w:jc w:val="center"/>
      </w:pPr>
      <w:r>
        <w:t>Поиск: Р“РѕСЂСЊРєРёР№ Рј. - Р СЃС‚РёРЅРЅС‹Р№ Рё Р»РѕР¶РЅС‹Р№ РіСѓРјР°РЅРёР·Рј РІ РїСЊРµСЃРµ РіРѕСЂСЊРєРѕРіРѕ РЅР° РґРЅРµ</w:t>
      </w:r>
    </w:p>
    <w:p w:rsidR="000C303A" w:rsidRPr="00FF1288" w:rsidRDefault="00FF1288">
      <w:pPr>
        <w:pStyle w:val="a3"/>
        <w:spacing w:after="240" w:afterAutospacing="0"/>
      </w:pPr>
      <w:r>
        <w:t>    Произведение искусства, затрагивающее вечные вопросы, обычно имеет долгую жизнь. Почему? Потому что именно вечное всегда находит отклик в сердцах людей, заставляет задуматься о жизни. Такова пьеса М. Горького “На дне”.</w:t>
      </w:r>
      <w:r>
        <w:br/>
        <w:t>    Основная проблема пьесы - проблема гуманизма. В нашей жизни она является и наиболее современной. В критической литературе есть формулировка: “Проблема истинного и ложного гуманизма в пьесе Горького „На дне"”. Ложный гуманизм? Как это понять? Ведь гуманизм - это любовь к человеку, желание ему помочь. Разве это может быть ложным? Видимо, данная формулировка, как и было принято еще совсем недавно, пронизана идеологической установкой, которая сковывала мысль, заставляя ее идти по узкой колее. Но самое страшное, что эта колея должна была всегда и всех приводить к одному-единственному ответу: сострадание, утешение (его еще называют почему-то пассивным) - это плохо.</w:t>
      </w:r>
      <w:r>
        <w:br/>
        <w:t>    А что здесь дурного? Лука - один из главных героев пьесы, утешает людей отверженных, подает надежду несчастным, сам будучи далеко не из счастливых.</w:t>
      </w:r>
      <w:r>
        <w:br/>
        <w:t>    Он сидит возле Анны, поправляет ей постель, выводит на свежий воздух. Вовремя стремится удержать Пепла от убийства Костылева и впоследствии предостерегает его от опрометчивых шагов. Советует Наташе и Пеплу уйти из дома Костылева, предупреждая, что иначе дело кончится плохо. Актера уговаривает бросить пить и зажить новой жизнью. Рассказывает он и о том, как приютил воров, забравшихся на дачу. Он обладает очень редким даром - даром соучастия, сочувствия. Ведь и сейчас это редкость в людском общении...</w:t>
      </w:r>
      <w:r>
        <w:br/>
        <w:t>    Лука - образ жизненный. Итак, кто такие ночлежники? Это обездоленные существа, оказавшиеся у последней черты, но удивление вызывает то, что они пытаются остаться людьми, не потерять человеческий облик. Их усилия не напрасны, они оказывают достаточно сильное сопротивление Костылеву и Василисе, среди них растет чувство солидарности. В конце концов Бубнов и Клещ проявляют сочувствие к своим товарищам по несчастью, даже в Бароне по отношению к Насте пробудилось что-то похожее на человеческое участие.</w:t>
      </w:r>
      <w:r>
        <w:br/>
        <w:t>    Костылев убит. Убит не из мести, не из корысти, а случайно. Это не самосуд, не расправа над стариком, а драка, которую Костылев сам же и спровоцировал. Босяки не разбежались, остались в ночлежке и готовы, если понадобится, дать свидетельские оправдательные показания в суде, о чем Сатин сказал Пеплу.</w:t>
      </w:r>
      <w:r>
        <w:br/>
        <w:t>    Пепел не одинок со своей бедой. Скрылся один Лука. Обычно это ставят ему в вину как своего рода предательство. Лука и в самом деле выглядит здесь не лучшим образом. Однако вспомним, что еще раньше, до драки, он собирался уйти из ночлежки, о чем и предупреждал Бубнова. К тому же Лука ничем не мог помочь Пеплу. Ведь он был беспаспортным бродягой, а свидетельские показания людей, не имеющих документов, суд в рас чет не принимал. Так что останься Лука в ночлежке, явись перед судом, он совершил бы бесполезный для Пепла и безрассудный для себя поступок. За это Луку нельзя обвинить в предательстве или подлости. Лука не герой. Конечно, нет, как не герои и все ночлежники. Но с них довольно и того, что в нечеловеческих условиях они остаются людьми.</w:t>
      </w:r>
      <w:r>
        <w:br/>
        <w:t>    Возникает еще один вопрос, не явился ли Лука причиной смерти Актера? Думаю, что нет. Ведь объективный смысл утешительной лжи Луки был в том, что, сам того не подозревая, он, пытаясь помочь Актеру справиться со своим недугом, рассказывая ему о бесплатных лечебницах, обостряя боль человека, пробудил в нем чувство собственного достоинства. Актер, которого никто в ночлежке не принимал всерьез, не желает жить так и предпочитает смерть.</w:t>
      </w:r>
      <w:r>
        <w:br/>
        <w:t>    Да, Лука выдумывает свои истории, но его ложь играла не только утешительную роль. Она пробуждала в людях надежду на лучшее, желание жить. Обещая Анне рай на том свете. Лука хотел, чтобы исстрадавшаяся женщина умерла спокойно. Но Анне от басен старика захотелось вдруг пожить: “Как там муки не будет... здесь можно потерпеть... можно!”</w:t>
      </w:r>
      <w:r>
        <w:br/>
        <w:t>    До встречи с Лукой Пепел смотрел на себя как на конченого человека. Лука пробудил в нем тоску по настоящей, нравственно чистой и честной жизни. И не вина Луки, что эта заветная мечта не сбылась. По самой динамике развития характера видно, что Васька Пепел страстно рвется со “дна жизни”. Мешают Костылевы...</w:t>
      </w:r>
      <w:r>
        <w:br/>
        <w:t>    Сам Сатин признал, что старик - умница, что он подействовал на него, “как кислота на старую и грязную монету”. Вспомним, что в противоборстве ночлежников с хозяевами Лука сыграл решающую роль. Ведь недаром Василиса и Костылев видели в старике самого опасного для себя противника и торопились избавиться от него, собирались выдать своего постояльца полиции. Лука дал Костылеву уничтожающую характеристику во время последнего разговора перед драматическими событиями: “Вот ты, примерно... Ежели тебе сам Господь Бог скажет: „Михаиле! Будь человеком!" - все равно никакого толку не будет. Как есть, так и останешься”. Хозяин растерялся и угрожающе напомнил о том, что у его жены дядя - полицейский. Таким образом, прежде чем умереть от удара Пепла, Костылев был уничтожен моралью Луки. Сочувствия к безжалостным людям у Луки не было.</w:t>
      </w:r>
      <w:r>
        <w:br/>
        <w:t>    Лука не только утешает и лжет, он искренне сопереживает людям, будит в них человеческие чувства.</w:t>
      </w:r>
      <w:r>
        <w:br/>
        <w:t>    “Что такое правда? Человек - вот правда! Он (Лука) это понимал...”. - заключает Сатин. С этим нельзя не согласиться. Лука - исповедник, ему, и только ему, доверяли и раскрывали душу, готовы были покаяться, потому что человек хочет быть услышанным, а еще лучше - понятым...</w:t>
      </w:r>
      <w:r>
        <w:br/>
        <w:t>    Господа! Если к правде святой</w:t>
      </w:r>
      <w:r>
        <w:br/>
        <w:t>    Мир дорогу найти не сумеет -</w:t>
      </w:r>
      <w:r>
        <w:br/>
        <w:t>    Честь безумцу, который навеет</w:t>
      </w:r>
      <w:r>
        <w:br/>
        <w:t>    Человечеству сон золотой!</w:t>
      </w:r>
      <w:r>
        <w:br/>
        <w:t>    Не в этом ли заключается смысл главного урока, данного нам произведением Горького, урока человечности, гуманизма? Не потому ли наш современный кинематограф, наши лучшие театры возвращаются к постановке пьесы Горького “На дне”?</w:t>
      </w:r>
      <w:r>
        <w:br/>
      </w:r>
      <w:r>
        <w:br/>
      </w:r>
      <w:bookmarkStart w:id="0" w:name="_GoBack"/>
      <w:bookmarkEnd w:id="0"/>
    </w:p>
    <w:sectPr w:rsidR="000C303A" w:rsidRPr="00FF128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F1288"/>
    <w:rsid w:val="000C303A"/>
    <w:rsid w:val="00913AA5"/>
    <w:rsid w:val="00FF1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193938-D085-47E4-9954-00FAAB9A5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881</Words>
  <Characters>5027</Characters>
  <Application>Microsoft Office Word</Application>
  <DocSecurity>0</DocSecurity>
  <Lines>41</Lines>
  <Paragraphs>11</Paragraphs>
  <ScaleCrop>false</ScaleCrop>
  <Company/>
  <LinksUpToDate>false</LinksUpToDate>
  <CharactersWithSpaces>5897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Поиск: Р“РѕСЂСЊРєРёР№ Рј. - Р СЃС‚РёРЅРЅС‹Р№ Рё Р»РѕР¶РЅС‹Р№ РіСѓРјР°РЅРёР·Рј РІ РїСЊРµСЃРµ РіРѕСЂСЊРєРѕРіРѕ РЅР° РґРЅРµ</dc:title>
  <dc:subject/>
  <dc:creator>admin</dc:creator>
  <cp:keywords/>
  <dc:description/>
  <cp:lastModifiedBy>admin</cp:lastModifiedBy>
  <cp:revision>2</cp:revision>
  <dcterms:created xsi:type="dcterms:W3CDTF">2014-07-12T02:18:00Z</dcterms:created>
  <dcterms:modified xsi:type="dcterms:W3CDTF">2014-07-12T02:18:00Z</dcterms:modified>
</cp:coreProperties>
</file>