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71" w:rsidRDefault="005A626E">
      <w:pPr>
        <w:pStyle w:val="1"/>
        <w:jc w:val="center"/>
      </w:pPr>
      <w:r>
        <w:t>Грибоедов а. с. - Чацкий и молчалин. сравнительная характеристика героев</w:t>
      </w:r>
    </w:p>
    <w:p w:rsidR="00980571" w:rsidRPr="005A626E" w:rsidRDefault="005A626E">
      <w:pPr>
        <w:pStyle w:val="a3"/>
        <w:spacing w:after="240" w:afterAutospacing="0"/>
      </w:pPr>
      <w:r>
        <w:t>А. С. Грибоедов родился в Москве в семье отставного военного. Поступает на философский факультет в Московский университет. Оканчивает его, затем поступает в Коллегию иностранных дел.</w:t>
      </w:r>
      <w:r>
        <w:br/>
        <w:t>В 1820 году приступает к осуществлению замысла комедии “Горе от ума”. В связи с работой комедию заканчивает только через несколько лет.</w:t>
      </w:r>
      <w:r>
        <w:br/>
        <w:t>“Горе от ума” держится каким-то особняком в литературе и отличается моложавостью, свежестью и является образцовым произведением. В нем нет ни одного бледного пятна, ни одного постороннего, лишнего штриха и звука. Все детали не сочинены, а взяты из московских гостиных и перенесены в книгу.</w:t>
      </w:r>
      <w:r>
        <w:br/>
        <w:t>Комедия “Горе от ума” - одно из самых ярких произведений не только писателя, но и всей литературы.</w:t>
      </w:r>
      <w:r>
        <w:br/>
        <w:t>Основной конфликт комедии - столкновение консервативного дворянского общества с миром новых людей. К обществу принадлежит Молчалин, к “новым людям” с уверенностью можно отнести Чацкого. Бесспорно, Чацкий главный герой, он не только умнее всех прочих, но и положительно умен. Ему принадлежат 300-400 душ, и он возвращается после отдыха на кислых водах в Москву. До его приезда Москва была носительницей старых взглядов (город тирании общественного мнения и преклонения перед мундиром и чинами). Защищал этот город Фамусов, а прислуживался у него Молчалин. По мнению автора, в отличие от Чацкого, это главный отрицательный персонаж комедии, глупый любовник и сердечный друг Софьи. Но мне знакомы в нем эти черты, ведь все иногда бегают в поисках впечатлений за противоположным полом. То есть одной он говорит одно, а другой - другое. Этот подлый человек, у которого нет ничего святого, исправно выполняет завет отца: “угождать всем людям без изъятья”, даже “собаке дворника, чтоб ласкова была”.</w:t>
      </w:r>
      <w:r>
        <w:br/>
        <w:t>Чацкий - человек честный, искренний, способный трезво и независимо мыслить, видеть пороки и противоречия своего общества. Особенно ярко показывает Грибоедов эти качества, противопоставляя Чацкому низкого подхалима и лицемера Молчалива.</w:t>
      </w:r>
      <w:r>
        <w:br/>
        <w:t>Чацкий, приехав, сразу отправляется к Софье в надежде найти ответ на прежние чувства - и не находит. Но его поразили две перемены: она необыкновенно похорошела и охладела к нему - тоже необыкновенно. У него возникает сомнение, что она влюблена. Он пытается узнать, кто это, и по возможности вернуть чувства и расположение Софьи.</w:t>
      </w:r>
      <w:r>
        <w:br/>
        <w:t>Чацкий -сторонник новых рассуждений о жизни, он не старается кого-то переубедить. Он выступает за введение новых порядков и поэтому с самого начала неодобрительно относится к членам фамусовского общества и Молчалину в том числе. Поначалу Чацкий всем приходится по душе. За него даже хотят выдать дочь одной графини, но та, узнав о том, что он не очень богат, опровергает это. Молчалин же пробивается по жизни сам. Он служит секретарем у Фамусова. В сцене бала он услужливо восхваляет шпица Хлестовой, чем заслуживает ее расположение.</w:t>
      </w:r>
      <w:r>
        <w:br/>
        <w:t>На протяжении всей комедии продолжается сюжетный мотив “падения”: Чацкий, едва появившись в доме, рассказывает, что по дороге падал много раз. Но падение Молчалива с лошади, при вести о котором Софья лишается чувств, “рифмуется” с образцовым падением фамусовского дяди Максима Петровича: “Упал он больно - встал здорово”. Это вписывает его в ту неизменную московскую традицию, против которой выступал Чацкий.</w:t>
      </w:r>
      <w:r>
        <w:br/>
        <w:t>Молчалин видит смысл жизни в своем благополучии: “И награжденья брать, и весело пожить”. А Чацкий мечтает о бескорыстном служении отчизне, о том, чтобы принести пользу народу, который он уважает и считает “умным и бодрым”. В то же время он презирает слепое чинопочитание, угодничество, карьеризм. Он “служить бы рад”, но ему “прислуживаться тошно”.</w:t>
      </w:r>
      <w:r>
        <w:br/>
        <w:t>Единственное, для чего он приехал в Москву, - это увидеть Софью. А когда он узнает, что она влюблена в Молчалина, начинает всячески ругать его.</w:t>
      </w:r>
      <w:r>
        <w:br/>
        <w:t>В итоге Софья застает Молчалива в объятиях своей служанки Лизы. Чацкого, находившегося наедине с Софьей, после этого увидел Фамусов и посчитал, что это свидание. Чацкий должен покинуть дом и уехать.</w:t>
      </w:r>
      <w:r>
        <w:br/>
        <w:t>По существу, никто из них не выиграл. Чацкий уехал, разочаровавшись, Молчалин покинул дом в стыдливом положении.</w:t>
      </w:r>
      <w:r>
        <w:br/>
        <w:t>Мораль комедии такова: во всем, что получим мы от жизни плохого, подчас виноват наш ум. (Самый лучший пример - Чацкий.)</w:t>
      </w:r>
      <w:r>
        <w:br/>
        <w:t>“Горе от ума” появилось раньше Онегина, Печорина, пережило их, прошло невредимо гоголевский период и проживет еще много эпох.</w:t>
      </w:r>
      <w:r>
        <w:br/>
      </w:r>
      <w:r>
        <w:br/>
      </w:r>
      <w:bookmarkStart w:id="0" w:name="_GoBack"/>
      <w:bookmarkEnd w:id="0"/>
    </w:p>
    <w:sectPr w:rsidR="00980571" w:rsidRPr="005A6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26E"/>
    <w:rsid w:val="005A626E"/>
    <w:rsid w:val="006815E8"/>
    <w:rsid w:val="0098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3D53B-E156-4536-8F6C-0D1445E9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3688</Characters>
  <Application>Microsoft Office Word</Application>
  <DocSecurity>0</DocSecurity>
  <Lines>30</Lines>
  <Paragraphs>8</Paragraphs>
  <ScaleCrop>false</ScaleCrop>
  <Company>diakov.net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Чацкий и молчалин. сравнительная характеристика героев</dc:title>
  <dc:subject/>
  <dc:creator>Irina</dc:creator>
  <cp:keywords/>
  <dc:description/>
  <cp:lastModifiedBy>Irina</cp:lastModifiedBy>
  <cp:revision>2</cp:revision>
  <dcterms:created xsi:type="dcterms:W3CDTF">2014-08-30T14:17:00Z</dcterms:created>
  <dcterms:modified xsi:type="dcterms:W3CDTF">2014-08-30T14:17:00Z</dcterms:modified>
</cp:coreProperties>
</file>