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71" w:rsidRPr="00F110DE" w:rsidRDefault="00D81B71" w:rsidP="00F110DE">
      <w:pPr>
        <w:spacing w:line="360" w:lineRule="auto"/>
        <w:ind w:firstLine="709"/>
        <w:jc w:val="both"/>
        <w:rPr>
          <w:b/>
          <w:i/>
          <w:color w:val="000000"/>
          <w:sz w:val="28"/>
        </w:rPr>
      </w:pPr>
      <w:r w:rsidRPr="00D81B71">
        <w:rPr>
          <w:b/>
          <w:color w:val="000000"/>
          <w:sz w:val="28"/>
        </w:rPr>
        <w:t>Введение</w:t>
      </w:r>
    </w:p>
    <w:p w:rsidR="00D81B71" w:rsidRPr="00F110DE" w:rsidRDefault="00D81B71" w:rsidP="00F110DE">
      <w:pPr>
        <w:spacing w:line="360" w:lineRule="auto"/>
        <w:ind w:firstLine="709"/>
        <w:jc w:val="both"/>
        <w:rPr>
          <w:color w:val="000000"/>
          <w:sz w:val="28"/>
        </w:rPr>
      </w:pPr>
    </w:p>
    <w:p w:rsidR="00D81B71" w:rsidRPr="00D81B71" w:rsidRDefault="00D81B71" w:rsidP="00F110DE">
      <w:pPr>
        <w:tabs>
          <w:tab w:val="left" w:pos="851"/>
        </w:tabs>
        <w:spacing w:line="360" w:lineRule="auto"/>
        <w:ind w:firstLine="709"/>
        <w:jc w:val="both"/>
        <w:rPr>
          <w:color w:val="000000"/>
          <w:sz w:val="28"/>
        </w:rPr>
      </w:pPr>
      <w:r w:rsidRPr="00F110DE">
        <w:rPr>
          <w:color w:val="000000"/>
          <w:sz w:val="28"/>
        </w:rPr>
        <w:t>В состав Красноярского целлюлозно-бумажного комбината входят следующие цеха: Древесно-подготовительный цех, древесно-массный цех, кислотный цех, варочный цех, отбельный цех, карто</w:t>
      </w:r>
      <w:r>
        <w:rPr>
          <w:color w:val="000000"/>
          <w:sz w:val="28"/>
          <w:lang w:val="uk-UA"/>
        </w:rPr>
        <w:t>н</w:t>
      </w:r>
      <w:r w:rsidRPr="00F110DE">
        <w:rPr>
          <w:color w:val="000000"/>
          <w:sz w:val="28"/>
        </w:rPr>
        <w:t>но-сушильный цех, бумажная фабрика, ФТК.</w:t>
      </w:r>
    </w:p>
    <w:p w:rsidR="00D81B71" w:rsidRPr="00F110DE" w:rsidRDefault="00D81B71" w:rsidP="00F110DE">
      <w:pPr>
        <w:tabs>
          <w:tab w:val="left" w:pos="851"/>
        </w:tabs>
        <w:spacing w:line="360" w:lineRule="auto"/>
        <w:ind w:firstLine="709"/>
        <w:jc w:val="both"/>
        <w:rPr>
          <w:color w:val="000000"/>
          <w:sz w:val="28"/>
        </w:rPr>
      </w:pPr>
      <w:r w:rsidRPr="00F110DE">
        <w:rPr>
          <w:color w:val="000000"/>
          <w:sz w:val="28"/>
        </w:rPr>
        <w:t>Мощность древесно-массного цеха по техническому проекту Красноярского целлюлозно-бумажного комбината, разработанному Ленинградским Гипробумом в 1935 году, составляла 62,3 тыс. тон/год.</w:t>
      </w:r>
    </w:p>
    <w:p w:rsidR="00D81B71" w:rsidRPr="00F110DE" w:rsidRDefault="00D81B71" w:rsidP="00F110DE">
      <w:pPr>
        <w:spacing w:line="360" w:lineRule="auto"/>
        <w:ind w:firstLine="709"/>
        <w:jc w:val="both"/>
        <w:rPr>
          <w:color w:val="000000"/>
          <w:sz w:val="28"/>
        </w:rPr>
      </w:pPr>
      <w:r w:rsidRPr="00F110DE">
        <w:rPr>
          <w:color w:val="000000"/>
          <w:sz w:val="28"/>
        </w:rPr>
        <w:t>По проектному заданию 1957 года, учитывающему рост потребления древесной массы в связи с модернизацией буммашины, мощность ДМЦ по перерабатывающему оборудованию составляет 64 тыс. тон.</w:t>
      </w:r>
    </w:p>
    <w:p w:rsidR="00D81B71" w:rsidRPr="00F110DE" w:rsidRDefault="00D81B71" w:rsidP="00F110DE">
      <w:pPr>
        <w:spacing w:line="360" w:lineRule="auto"/>
        <w:ind w:firstLine="709"/>
        <w:jc w:val="both"/>
        <w:rPr>
          <w:color w:val="000000"/>
          <w:sz w:val="28"/>
        </w:rPr>
      </w:pPr>
      <w:r w:rsidRPr="00F110DE">
        <w:rPr>
          <w:color w:val="000000"/>
          <w:sz w:val="28"/>
        </w:rPr>
        <w:t>В древесно-массном цехе вырабатывается древесная масса по СТП 0237 – 186 – 94.</w:t>
      </w:r>
    </w:p>
    <w:p w:rsidR="00D81B71" w:rsidRDefault="00D81B71" w:rsidP="00F110DE">
      <w:pPr>
        <w:pStyle w:val="a7"/>
        <w:spacing w:line="360" w:lineRule="auto"/>
        <w:ind w:firstLine="709"/>
        <w:jc w:val="both"/>
        <w:rPr>
          <w:rFonts w:ascii="Times New Roman" w:hAnsi="Times New Roman"/>
          <w:color w:val="000000"/>
          <w:sz w:val="28"/>
        </w:rPr>
      </w:pPr>
    </w:p>
    <w:p w:rsidR="00D81B71" w:rsidRDefault="00D81B71" w:rsidP="00F110DE">
      <w:pPr>
        <w:pStyle w:val="a7"/>
        <w:spacing w:line="360" w:lineRule="auto"/>
        <w:ind w:firstLine="709"/>
        <w:jc w:val="both"/>
        <w:rPr>
          <w:rFonts w:ascii="Times New Roman" w:hAnsi="Times New Roman"/>
          <w:color w:val="000000"/>
          <w:sz w:val="28"/>
        </w:rPr>
      </w:pPr>
    </w:p>
    <w:p w:rsidR="00D81B71" w:rsidRPr="00D81B71" w:rsidRDefault="00D81B71" w:rsidP="00F110DE">
      <w:pPr>
        <w:pStyle w:val="a7"/>
        <w:spacing w:line="360" w:lineRule="auto"/>
        <w:ind w:firstLine="709"/>
        <w:jc w:val="both"/>
        <w:rPr>
          <w:rFonts w:ascii="Times New Roman" w:hAnsi="Times New Roman"/>
          <w:i w:val="0"/>
          <w:color w:val="000000"/>
          <w:sz w:val="28"/>
        </w:rPr>
      </w:pPr>
      <w:r>
        <w:rPr>
          <w:rFonts w:ascii="Times New Roman" w:hAnsi="Times New Roman"/>
          <w:color w:val="000000"/>
          <w:sz w:val="28"/>
        </w:rPr>
        <w:br w:type="page"/>
      </w:r>
      <w:r w:rsidRPr="00D81B71">
        <w:rPr>
          <w:rFonts w:ascii="Times New Roman" w:hAnsi="Times New Roman"/>
          <w:i w:val="0"/>
          <w:color w:val="000000"/>
          <w:sz w:val="28"/>
        </w:rPr>
        <w:t>1.</w:t>
      </w:r>
      <w:r>
        <w:rPr>
          <w:rFonts w:ascii="Times New Roman" w:hAnsi="Times New Roman"/>
          <w:color w:val="000000"/>
          <w:sz w:val="28"/>
        </w:rPr>
        <w:t xml:space="preserve"> </w:t>
      </w:r>
      <w:r w:rsidRPr="00D81B71">
        <w:rPr>
          <w:rFonts w:ascii="Times New Roman" w:hAnsi="Times New Roman"/>
          <w:i w:val="0"/>
          <w:color w:val="000000"/>
          <w:sz w:val="28"/>
        </w:rPr>
        <w:t>Технологическая часть</w:t>
      </w:r>
    </w:p>
    <w:p w:rsidR="00D81B71" w:rsidRPr="00F110DE" w:rsidRDefault="00D81B71" w:rsidP="00F110DE">
      <w:pPr>
        <w:pStyle w:val="a7"/>
        <w:spacing w:line="360" w:lineRule="auto"/>
        <w:ind w:firstLine="709"/>
        <w:jc w:val="both"/>
        <w:rPr>
          <w:rFonts w:ascii="Times New Roman" w:hAnsi="Times New Roman"/>
          <w:color w:val="000000"/>
          <w:sz w:val="28"/>
        </w:rPr>
      </w:pPr>
    </w:p>
    <w:p w:rsidR="00D81B71" w:rsidRPr="00F110DE" w:rsidRDefault="00D81B71" w:rsidP="00F110DE">
      <w:pPr>
        <w:pStyle w:val="a5"/>
        <w:spacing w:line="360" w:lineRule="auto"/>
        <w:ind w:firstLine="709"/>
        <w:rPr>
          <w:b/>
          <w:color w:val="000000"/>
          <w:sz w:val="28"/>
        </w:rPr>
      </w:pPr>
      <w:r>
        <w:rPr>
          <w:b/>
          <w:color w:val="000000"/>
          <w:sz w:val="28"/>
        </w:rPr>
        <w:t>1</w:t>
      </w:r>
      <w:r w:rsidRPr="00F110DE">
        <w:rPr>
          <w:b/>
          <w:color w:val="000000"/>
          <w:sz w:val="28"/>
        </w:rPr>
        <w:t>.1 Характеристика готовой продукции</w:t>
      </w:r>
      <w:r w:rsidR="009F330B">
        <w:rPr>
          <w:b/>
          <w:color w:val="000000"/>
          <w:sz w:val="28"/>
        </w:rPr>
        <w:t>,</w:t>
      </w:r>
      <w:r w:rsidRPr="00F110DE">
        <w:rPr>
          <w:b/>
          <w:color w:val="000000"/>
          <w:sz w:val="28"/>
        </w:rPr>
        <w:t xml:space="preserve"> производимой в цехе</w:t>
      </w:r>
    </w:p>
    <w:p w:rsidR="00D81B71" w:rsidRPr="00F110DE" w:rsidRDefault="00D81B71" w:rsidP="00F110DE">
      <w:pPr>
        <w:pStyle w:val="a5"/>
        <w:spacing w:line="360" w:lineRule="auto"/>
        <w:ind w:firstLine="709"/>
        <w:rPr>
          <w:b/>
          <w:color w:val="000000"/>
          <w:sz w:val="28"/>
        </w:rPr>
      </w:pPr>
    </w:p>
    <w:p w:rsidR="00D81B71" w:rsidRPr="00F110DE" w:rsidRDefault="00D81B71" w:rsidP="00F110DE">
      <w:pPr>
        <w:pStyle w:val="a7"/>
        <w:spacing w:line="360" w:lineRule="auto"/>
        <w:ind w:firstLine="709"/>
        <w:jc w:val="both"/>
        <w:rPr>
          <w:rFonts w:ascii="Times New Roman" w:hAnsi="Times New Roman"/>
          <w:b w:val="0"/>
          <w:i w:val="0"/>
          <w:color w:val="000000"/>
          <w:sz w:val="28"/>
        </w:rPr>
      </w:pPr>
      <w:r w:rsidRPr="00F110DE">
        <w:rPr>
          <w:rFonts w:ascii="Times New Roman" w:hAnsi="Times New Roman"/>
          <w:b w:val="0"/>
          <w:i w:val="0"/>
          <w:color w:val="000000"/>
          <w:sz w:val="28"/>
        </w:rPr>
        <w:t>Белая древесная масса представляет собой смесь разнообразных</w:t>
      </w:r>
      <w:r w:rsidRPr="00F110DE">
        <w:rPr>
          <w:rFonts w:ascii="Times New Roman" w:hAnsi="Times New Roman"/>
          <w:i w:val="0"/>
          <w:color w:val="000000"/>
          <w:sz w:val="28"/>
        </w:rPr>
        <w:t xml:space="preserve"> </w:t>
      </w:r>
      <w:r w:rsidRPr="00F110DE">
        <w:rPr>
          <w:rFonts w:ascii="Times New Roman" w:hAnsi="Times New Roman"/>
          <w:b w:val="0"/>
          <w:i w:val="0"/>
          <w:color w:val="000000"/>
          <w:sz w:val="28"/>
        </w:rPr>
        <w:t>волокнистых фракций:</w:t>
      </w:r>
    </w:p>
    <w:p w:rsidR="00D81B71" w:rsidRPr="00F110DE" w:rsidRDefault="00D81B71" w:rsidP="00F110DE">
      <w:pPr>
        <w:numPr>
          <w:ilvl w:val="0"/>
          <w:numId w:val="1"/>
        </w:numPr>
        <w:tabs>
          <w:tab w:val="clear" w:pos="1211"/>
          <w:tab w:val="num" w:pos="0"/>
        </w:tabs>
        <w:spacing w:line="360" w:lineRule="auto"/>
        <w:ind w:left="0" w:firstLine="709"/>
        <w:jc w:val="both"/>
        <w:rPr>
          <w:color w:val="000000"/>
          <w:sz w:val="28"/>
        </w:rPr>
      </w:pPr>
      <w:r w:rsidRPr="00F110DE">
        <w:rPr>
          <w:color w:val="000000"/>
          <w:sz w:val="28"/>
        </w:rPr>
        <w:t>пучки из нескольких неразделённых волокон;</w:t>
      </w:r>
    </w:p>
    <w:p w:rsidR="00D81B71" w:rsidRPr="00F110DE" w:rsidRDefault="00D81B71" w:rsidP="00F110DE">
      <w:pPr>
        <w:numPr>
          <w:ilvl w:val="0"/>
          <w:numId w:val="1"/>
        </w:numPr>
        <w:tabs>
          <w:tab w:val="clear" w:pos="1211"/>
          <w:tab w:val="num" w:pos="0"/>
        </w:tabs>
        <w:spacing w:line="360" w:lineRule="auto"/>
        <w:ind w:left="0" w:firstLine="709"/>
        <w:jc w:val="both"/>
        <w:rPr>
          <w:color w:val="000000"/>
          <w:sz w:val="28"/>
        </w:rPr>
      </w:pPr>
      <w:r w:rsidRPr="00F110DE">
        <w:rPr>
          <w:color w:val="000000"/>
          <w:sz w:val="28"/>
        </w:rPr>
        <w:t>длинные волокна с разделёнными или отрезанными концами;</w:t>
      </w:r>
    </w:p>
    <w:p w:rsidR="00D81B71" w:rsidRPr="00F110DE" w:rsidRDefault="00D81B71" w:rsidP="00F110DE">
      <w:pPr>
        <w:numPr>
          <w:ilvl w:val="0"/>
          <w:numId w:val="1"/>
        </w:numPr>
        <w:tabs>
          <w:tab w:val="clear" w:pos="1211"/>
          <w:tab w:val="num" w:pos="0"/>
        </w:tabs>
        <w:spacing w:line="360" w:lineRule="auto"/>
        <w:ind w:left="0" w:firstLine="709"/>
        <w:jc w:val="both"/>
        <w:rPr>
          <w:color w:val="000000"/>
          <w:sz w:val="28"/>
        </w:rPr>
      </w:pPr>
      <w:r w:rsidRPr="00F110DE">
        <w:rPr>
          <w:color w:val="000000"/>
          <w:sz w:val="28"/>
        </w:rPr>
        <w:t>короткие неразрезанные части;</w:t>
      </w:r>
    </w:p>
    <w:p w:rsidR="00D81B71" w:rsidRPr="00F110DE" w:rsidRDefault="00D81B71" w:rsidP="00F110DE">
      <w:pPr>
        <w:numPr>
          <w:ilvl w:val="0"/>
          <w:numId w:val="1"/>
        </w:numPr>
        <w:tabs>
          <w:tab w:val="clear" w:pos="1211"/>
          <w:tab w:val="num" w:pos="0"/>
        </w:tabs>
        <w:spacing w:line="360" w:lineRule="auto"/>
        <w:ind w:left="0" w:firstLine="709"/>
        <w:jc w:val="both"/>
        <w:rPr>
          <w:color w:val="000000"/>
          <w:sz w:val="28"/>
        </w:rPr>
      </w:pPr>
      <w:r w:rsidRPr="00F110DE">
        <w:rPr>
          <w:color w:val="000000"/>
          <w:sz w:val="28"/>
        </w:rPr>
        <w:t>отщеплённые вдоль волокон разделённые частицы;</w:t>
      </w:r>
    </w:p>
    <w:p w:rsidR="00D81B71" w:rsidRPr="00F110DE" w:rsidRDefault="00D81B71" w:rsidP="00F110DE">
      <w:pPr>
        <w:numPr>
          <w:ilvl w:val="0"/>
          <w:numId w:val="1"/>
        </w:numPr>
        <w:tabs>
          <w:tab w:val="clear" w:pos="1211"/>
          <w:tab w:val="num" w:pos="0"/>
        </w:tabs>
        <w:spacing w:line="360" w:lineRule="auto"/>
        <w:ind w:left="0" w:firstLine="709"/>
        <w:jc w:val="both"/>
        <w:rPr>
          <w:color w:val="000000"/>
          <w:sz w:val="28"/>
        </w:rPr>
      </w:pPr>
      <w:r w:rsidRPr="00F110DE">
        <w:rPr>
          <w:color w:val="000000"/>
          <w:sz w:val="28"/>
        </w:rPr>
        <w:t>мелочь.</w:t>
      </w:r>
    </w:p>
    <w:p w:rsidR="00D81B71" w:rsidRPr="00F110DE" w:rsidRDefault="00D81B71" w:rsidP="00F110DE">
      <w:pPr>
        <w:pStyle w:val="21"/>
        <w:spacing w:line="360" w:lineRule="auto"/>
        <w:ind w:left="0" w:firstLine="709"/>
        <w:rPr>
          <w:color w:val="000000"/>
        </w:rPr>
      </w:pPr>
      <w:r w:rsidRPr="00F110DE">
        <w:rPr>
          <w:color w:val="000000"/>
        </w:rPr>
        <w:t>После отделения от дефибрёрной массы мелких щепочек, спичек, пучков волокон, минеральных примесей получается полуфабрикат – древесная масса, годная для производства бумаги и картона.</w:t>
      </w:r>
    </w:p>
    <w:p w:rsidR="00D81B71" w:rsidRPr="00F110DE" w:rsidRDefault="00D81B71" w:rsidP="00F110DE">
      <w:pPr>
        <w:tabs>
          <w:tab w:val="num" w:pos="709"/>
        </w:tabs>
        <w:spacing w:line="360" w:lineRule="auto"/>
        <w:ind w:firstLine="709"/>
        <w:jc w:val="both"/>
        <w:rPr>
          <w:color w:val="000000"/>
          <w:sz w:val="28"/>
        </w:rPr>
      </w:pPr>
      <w:r w:rsidRPr="00F110DE">
        <w:rPr>
          <w:color w:val="000000"/>
          <w:sz w:val="28"/>
        </w:rPr>
        <w:t>Древесная масса разделяется на два сорта. Первый сорт – масса пригодная без дополнительного размола для выработки бумаги и картона, второй сорт – рафинёрная масса используется для выработки продукции требуемого качества только после дополнительного размола на рафинёрах, мельницах.</w:t>
      </w:r>
    </w:p>
    <w:p w:rsidR="00D81B71" w:rsidRPr="00F110DE" w:rsidRDefault="00D81B71" w:rsidP="00F110DE">
      <w:pPr>
        <w:spacing w:line="360" w:lineRule="auto"/>
        <w:ind w:firstLine="709"/>
        <w:jc w:val="both"/>
        <w:rPr>
          <w:color w:val="000000"/>
          <w:sz w:val="28"/>
        </w:rPr>
      </w:pPr>
      <w:r w:rsidRPr="00F110DE">
        <w:rPr>
          <w:color w:val="000000"/>
          <w:sz w:val="28"/>
        </w:rPr>
        <w:t>По характеру размола различают жирную и тощую (садкую) древесную массу.</w:t>
      </w:r>
    </w:p>
    <w:p w:rsidR="00D81B71" w:rsidRPr="00F110DE" w:rsidRDefault="00D81B71" w:rsidP="00F110DE">
      <w:pPr>
        <w:spacing w:line="360" w:lineRule="auto"/>
        <w:ind w:firstLine="709"/>
        <w:jc w:val="both"/>
        <w:rPr>
          <w:color w:val="000000"/>
          <w:sz w:val="28"/>
        </w:rPr>
      </w:pPr>
      <w:r w:rsidRPr="00F110DE">
        <w:rPr>
          <w:color w:val="000000"/>
          <w:sz w:val="28"/>
        </w:rPr>
        <w:t>Жирная масса содержит большое количество фибрилл, разделённых волокон с разработанными концами, с содержанием длинных, средних и коротких волокон. Такая масса обладает хорошими механическими свойствами, плохо отдаёт воду, имеет высокий градус помола.</w:t>
      </w:r>
    </w:p>
    <w:p w:rsidR="00D81B71" w:rsidRPr="00F110DE" w:rsidRDefault="00D81B71" w:rsidP="00F110DE">
      <w:pPr>
        <w:spacing w:line="360" w:lineRule="auto"/>
        <w:ind w:firstLine="709"/>
        <w:jc w:val="both"/>
        <w:rPr>
          <w:color w:val="000000"/>
          <w:sz w:val="28"/>
        </w:rPr>
      </w:pPr>
      <w:r w:rsidRPr="00F110DE">
        <w:rPr>
          <w:color w:val="000000"/>
          <w:sz w:val="28"/>
        </w:rPr>
        <w:t>Тощая (садкая) масса состоит из неразработанных волокон, как длинных, так и коротких, содержит неразработанную мелочь, отрезки волокон неспособных к взаимному сцеплению. Грубая масса имеет низкую механическую прочность.</w:t>
      </w:r>
    </w:p>
    <w:p w:rsidR="00D81B71" w:rsidRPr="00F110DE" w:rsidRDefault="00D81B71" w:rsidP="00F110DE">
      <w:pPr>
        <w:tabs>
          <w:tab w:val="left" w:pos="284"/>
        </w:tabs>
        <w:spacing w:line="360" w:lineRule="auto"/>
        <w:ind w:firstLine="709"/>
        <w:jc w:val="both"/>
        <w:rPr>
          <w:color w:val="000000"/>
          <w:sz w:val="28"/>
        </w:rPr>
      </w:pPr>
      <w:r w:rsidRPr="00F110DE">
        <w:rPr>
          <w:color w:val="000000"/>
          <w:sz w:val="28"/>
        </w:rPr>
        <w:t>Бумага из такой древесной массы получается рыхлая, непрочная низким объёмным весом.</w:t>
      </w:r>
    </w:p>
    <w:p w:rsidR="00D81B71" w:rsidRPr="00F110DE" w:rsidRDefault="00D81B71" w:rsidP="00F110DE">
      <w:pPr>
        <w:pStyle w:val="21"/>
        <w:tabs>
          <w:tab w:val="left" w:pos="426"/>
          <w:tab w:val="num" w:pos="851"/>
        </w:tabs>
        <w:spacing w:line="360" w:lineRule="auto"/>
        <w:ind w:left="0" w:firstLine="709"/>
        <w:rPr>
          <w:color w:val="000000"/>
        </w:rPr>
      </w:pPr>
      <w:r w:rsidRPr="00F110DE">
        <w:rPr>
          <w:color w:val="000000"/>
        </w:rPr>
        <w:t>Древесная масса используется в композиции при выработке офсетной, газетной, типографской, обложечной бумаги.</w:t>
      </w:r>
    </w:p>
    <w:p w:rsidR="00D81B71" w:rsidRPr="00F110DE" w:rsidRDefault="00D81B71" w:rsidP="00F110DE">
      <w:pPr>
        <w:pStyle w:val="31"/>
        <w:spacing w:line="360" w:lineRule="auto"/>
        <w:ind w:left="0" w:firstLine="709"/>
        <w:rPr>
          <w:color w:val="000000"/>
        </w:rPr>
      </w:pPr>
      <w:r w:rsidRPr="00F110DE">
        <w:rPr>
          <w:color w:val="000000"/>
        </w:rPr>
        <w:t>Рафинёрная масса применяется в композиции бумаги для гофрирования. Древесная масса марки А и Б вырабатывается по СТП 00279456.001 – 96.</w:t>
      </w:r>
    </w:p>
    <w:p w:rsidR="00D81B71" w:rsidRPr="00F110DE" w:rsidRDefault="00D81B71" w:rsidP="00F110DE">
      <w:pPr>
        <w:pStyle w:val="21"/>
        <w:spacing w:line="360" w:lineRule="auto"/>
        <w:ind w:left="0" w:firstLine="709"/>
        <w:rPr>
          <w:color w:val="000000"/>
        </w:rPr>
      </w:pPr>
      <w:r w:rsidRPr="00F110DE">
        <w:rPr>
          <w:color w:val="000000"/>
        </w:rPr>
        <w:t>Показатели качества древесной массы должны соответствовать нормам СТП 0237 – 186 – 94.</w:t>
      </w:r>
    </w:p>
    <w:p w:rsidR="00D81B71" w:rsidRPr="00F110DE" w:rsidRDefault="00D81B71" w:rsidP="00F110DE">
      <w:pPr>
        <w:pStyle w:val="21"/>
        <w:spacing w:line="360" w:lineRule="auto"/>
        <w:ind w:left="0" w:firstLine="709"/>
        <w:rPr>
          <w:color w:val="000000"/>
        </w:rPr>
      </w:pPr>
    </w:p>
    <w:p w:rsidR="00D81B71" w:rsidRPr="00F110DE" w:rsidRDefault="00D81B71" w:rsidP="00F110DE">
      <w:pPr>
        <w:pStyle w:val="21"/>
        <w:spacing w:line="360" w:lineRule="auto"/>
        <w:ind w:left="0" w:firstLine="709"/>
        <w:rPr>
          <w:color w:val="000000"/>
        </w:rPr>
      </w:pPr>
      <w:r w:rsidRPr="00F110DE">
        <w:rPr>
          <w:color w:val="000000"/>
        </w:rPr>
        <w:t>Таблица 1</w:t>
      </w:r>
      <w:r w:rsidRPr="00F110DE">
        <w:rPr>
          <w:b/>
          <w:color w:val="000000"/>
        </w:rPr>
        <w:t xml:space="preserve"> </w:t>
      </w:r>
      <w:r w:rsidRPr="00F110DE">
        <w:rPr>
          <w:color w:val="000000"/>
        </w:rPr>
        <w:t>Характеристика готовой продукции производимой в цехе</w:t>
      </w:r>
    </w:p>
    <w:tbl>
      <w:tblPr>
        <w:tblStyle w:val="12"/>
        <w:tblW w:w="9089" w:type="dxa"/>
        <w:tblInd w:w="208" w:type="dxa"/>
        <w:tblLook w:val="0000" w:firstRow="0" w:lastRow="0" w:firstColumn="0" w:lastColumn="0" w:noHBand="0" w:noVBand="0"/>
      </w:tblPr>
      <w:tblGrid>
        <w:gridCol w:w="3777"/>
        <w:gridCol w:w="3056"/>
        <w:gridCol w:w="2256"/>
      </w:tblGrid>
      <w:tr w:rsidR="00D81B71" w:rsidRPr="00F110DE" w:rsidTr="00D81B71">
        <w:trPr>
          <w:cantSplit/>
        </w:trPr>
        <w:tc>
          <w:tcPr>
            <w:tcW w:w="2078" w:type="pct"/>
          </w:tcPr>
          <w:p w:rsidR="00D81B71" w:rsidRPr="00F110DE" w:rsidRDefault="00D81B71" w:rsidP="00F110DE">
            <w:pPr>
              <w:pStyle w:val="2"/>
              <w:keepNext w:val="0"/>
              <w:spacing w:line="360" w:lineRule="auto"/>
              <w:jc w:val="both"/>
              <w:outlineLvl w:val="1"/>
              <w:rPr>
                <w:color w:val="000000"/>
                <w:sz w:val="20"/>
              </w:rPr>
            </w:pPr>
            <w:r w:rsidRPr="00F110DE">
              <w:rPr>
                <w:color w:val="000000"/>
                <w:sz w:val="20"/>
              </w:rPr>
              <w:t>Наименование показателя</w:t>
            </w:r>
          </w:p>
        </w:tc>
        <w:tc>
          <w:tcPr>
            <w:tcW w:w="1681" w:type="pct"/>
          </w:tcPr>
          <w:p w:rsidR="00D81B71" w:rsidRPr="00F110DE" w:rsidRDefault="00D81B71" w:rsidP="00F110DE">
            <w:pPr>
              <w:spacing w:line="360" w:lineRule="auto"/>
              <w:jc w:val="both"/>
              <w:rPr>
                <w:color w:val="000000"/>
              </w:rPr>
            </w:pPr>
            <w:r w:rsidRPr="00F110DE">
              <w:rPr>
                <w:color w:val="000000"/>
              </w:rPr>
              <w:t>Нормы для газетной, офсетной и типографской бумаги</w:t>
            </w:r>
          </w:p>
        </w:tc>
        <w:tc>
          <w:tcPr>
            <w:tcW w:w="1242" w:type="pct"/>
          </w:tcPr>
          <w:p w:rsidR="00D81B71" w:rsidRPr="00F110DE" w:rsidRDefault="00D81B71" w:rsidP="00F110DE">
            <w:pPr>
              <w:spacing w:line="360" w:lineRule="auto"/>
              <w:jc w:val="both"/>
              <w:rPr>
                <w:color w:val="000000"/>
              </w:rPr>
            </w:pPr>
            <w:r w:rsidRPr="00F110DE">
              <w:rPr>
                <w:color w:val="000000"/>
              </w:rPr>
              <w:t>Метод испытаний</w:t>
            </w:r>
          </w:p>
        </w:tc>
      </w:tr>
      <w:tr w:rsidR="00D81B71" w:rsidRPr="00F110DE" w:rsidTr="00D81B71">
        <w:trPr>
          <w:cantSplit/>
        </w:trPr>
        <w:tc>
          <w:tcPr>
            <w:tcW w:w="2078" w:type="pct"/>
          </w:tcPr>
          <w:p w:rsidR="00D81B71" w:rsidRPr="00F110DE" w:rsidRDefault="00D81B71" w:rsidP="00F110DE">
            <w:pPr>
              <w:spacing w:line="360" w:lineRule="auto"/>
              <w:jc w:val="both"/>
              <w:rPr>
                <w:color w:val="000000"/>
              </w:rPr>
            </w:pPr>
            <w:r w:rsidRPr="00F110DE">
              <w:rPr>
                <w:color w:val="000000"/>
              </w:rPr>
              <w:t>1 Концентрация массы в ванне дефибрёра</w:t>
            </w:r>
            <w:r w:rsidR="00F110DE" w:rsidRPr="00F110DE">
              <w:rPr>
                <w:color w:val="000000"/>
              </w:rPr>
              <w:t>,</w:t>
            </w:r>
            <w:r w:rsidR="00F110DE">
              <w:rPr>
                <w:color w:val="000000"/>
              </w:rPr>
              <w:t xml:space="preserve"> </w:t>
            </w:r>
            <w:r w:rsidR="00F110DE" w:rsidRPr="00F110DE">
              <w:rPr>
                <w:color w:val="000000"/>
              </w:rPr>
              <w:t>%</w:t>
            </w:r>
          </w:p>
        </w:tc>
        <w:tc>
          <w:tcPr>
            <w:tcW w:w="1681" w:type="pct"/>
          </w:tcPr>
          <w:p w:rsidR="00D81B71" w:rsidRPr="00F110DE" w:rsidRDefault="00D81B71" w:rsidP="00F110DE">
            <w:pPr>
              <w:spacing w:line="360" w:lineRule="auto"/>
              <w:jc w:val="both"/>
              <w:rPr>
                <w:color w:val="000000"/>
              </w:rPr>
            </w:pPr>
            <w:r w:rsidRPr="00F110DE">
              <w:rPr>
                <w:color w:val="000000"/>
              </w:rPr>
              <w:t>1,5 – 2,5</w:t>
            </w:r>
          </w:p>
        </w:tc>
        <w:tc>
          <w:tcPr>
            <w:tcW w:w="1242" w:type="pct"/>
          </w:tcPr>
          <w:p w:rsidR="00D81B71" w:rsidRPr="00F110DE" w:rsidRDefault="00D81B71" w:rsidP="00F110DE">
            <w:pPr>
              <w:spacing w:line="360" w:lineRule="auto"/>
              <w:jc w:val="both"/>
              <w:rPr>
                <w:color w:val="000000"/>
              </w:rPr>
            </w:pPr>
            <w:r w:rsidRPr="00F110DE">
              <w:rPr>
                <w:color w:val="000000"/>
              </w:rPr>
              <w:t>по методике отраслевой</w:t>
            </w:r>
          </w:p>
        </w:tc>
      </w:tr>
      <w:tr w:rsidR="00D81B71" w:rsidRPr="00F110DE" w:rsidTr="00D81B71">
        <w:trPr>
          <w:cantSplit/>
        </w:trPr>
        <w:tc>
          <w:tcPr>
            <w:tcW w:w="2078" w:type="pct"/>
          </w:tcPr>
          <w:p w:rsidR="00D81B71" w:rsidRPr="00F110DE" w:rsidRDefault="00D81B71" w:rsidP="00F110DE">
            <w:pPr>
              <w:spacing w:line="360" w:lineRule="auto"/>
              <w:jc w:val="both"/>
              <w:rPr>
                <w:color w:val="000000"/>
              </w:rPr>
            </w:pPr>
            <w:r w:rsidRPr="00F110DE">
              <w:rPr>
                <w:color w:val="000000"/>
              </w:rPr>
              <w:t xml:space="preserve">2 Температура дефибрирования, </w:t>
            </w:r>
            <w:r w:rsidRPr="00F110DE">
              <w:rPr>
                <w:color w:val="000000"/>
                <w:vertAlign w:val="superscript"/>
              </w:rPr>
              <w:t>О</w:t>
            </w:r>
            <w:r w:rsidRPr="00F110DE">
              <w:rPr>
                <w:color w:val="000000"/>
              </w:rPr>
              <w:t>С</w:t>
            </w:r>
          </w:p>
        </w:tc>
        <w:tc>
          <w:tcPr>
            <w:tcW w:w="1681" w:type="pct"/>
          </w:tcPr>
          <w:p w:rsidR="00D81B71" w:rsidRPr="00F110DE" w:rsidRDefault="00D81B71" w:rsidP="00F110DE">
            <w:pPr>
              <w:spacing w:line="360" w:lineRule="auto"/>
              <w:jc w:val="both"/>
              <w:rPr>
                <w:color w:val="000000"/>
              </w:rPr>
            </w:pPr>
            <w:r w:rsidRPr="00F110DE">
              <w:rPr>
                <w:color w:val="000000"/>
              </w:rPr>
              <w:t>4 – 82</w:t>
            </w:r>
          </w:p>
        </w:tc>
        <w:tc>
          <w:tcPr>
            <w:tcW w:w="1242" w:type="pct"/>
          </w:tcPr>
          <w:p w:rsidR="00D81B71" w:rsidRPr="00F110DE" w:rsidRDefault="00D81B71" w:rsidP="00F110DE">
            <w:pPr>
              <w:spacing w:line="360" w:lineRule="auto"/>
              <w:jc w:val="both"/>
              <w:rPr>
                <w:color w:val="000000"/>
              </w:rPr>
            </w:pPr>
            <w:r w:rsidRPr="00F110DE">
              <w:rPr>
                <w:color w:val="000000"/>
              </w:rPr>
              <w:t>по методике отраслевой</w:t>
            </w:r>
          </w:p>
        </w:tc>
      </w:tr>
      <w:tr w:rsidR="00D81B71" w:rsidRPr="00F110DE" w:rsidTr="00D81B71">
        <w:trPr>
          <w:cantSplit/>
        </w:trPr>
        <w:tc>
          <w:tcPr>
            <w:tcW w:w="2078" w:type="pct"/>
          </w:tcPr>
          <w:p w:rsidR="00D81B71" w:rsidRPr="00F110DE" w:rsidRDefault="00D81B71" w:rsidP="00F110DE">
            <w:pPr>
              <w:spacing w:line="360" w:lineRule="auto"/>
              <w:jc w:val="both"/>
              <w:rPr>
                <w:color w:val="000000"/>
              </w:rPr>
            </w:pPr>
            <w:r w:rsidRPr="00F110DE">
              <w:rPr>
                <w:color w:val="000000"/>
              </w:rPr>
              <w:t>3 Концентрация перед щеполовками</w:t>
            </w:r>
            <w:r w:rsidR="00F110DE" w:rsidRPr="00F110DE">
              <w:rPr>
                <w:color w:val="000000"/>
              </w:rPr>
              <w:t>,</w:t>
            </w:r>
            <w:r w:rsidR="00F110DE">
              <w:rPr>
                <w:color w:val="000000"/>
              </w:rPr>
              <w:t xml:space="preserve"> </w:t>
            </w:r>
            <w:r w:rsidR="00F110DE" w:rsidRPr="00F110DE">
              <w:rPr>
                <w:color w:val="000000"/>
              </w:rPr>
              <w:t>%</w:t>
            </w:r>
          </w:p>
        </w:tc>
        <w:tc>
          <w:tcPr>
            <w:tcW w:w="1681" w:type="pct"/>
          </w:tcPr>
          <w:p w:rsidR="00D81B71" w:rsidRPr="00F110DE" w:rsidRDefault="00D81B71" w:rsidP="00F110DE">
            <w:pPr>
              <w:spacing w:line="360" w:lineRule="auto"/>
              <w:jc w:val="both"/>
              <w:rPr>
                <w:color w:val="000000"/>
              </w:rPr>
            </w:pPr>
            <w:r w:rsidRPr="00F110DE">
              <w:rPr>
                <w:color w:val="000000"/>
              </w:rPr>
              <w:t>1,3 – 2,4</w:t>
            </w:r>
          </w:p>
        </w:tc>
        <w:tc>
          <w:tcPr>
            <w:tcW w:w="1242" w:type="pct"/>
          </w:tcPr>
          <w:p w:rsidR="00D81B71" w:rsidRPr="00F110DE" w:rsidRDefault="00D81B71" w:rsidP="00F110DE">
            <w:pPr>
              <w:spacing w:line="360" w:lineRule="auto"/>
              <w:jc w:val="both"/>
              <w:rPr>
                <w:color w:val="000000"/>
              </w:rPr>
            </w:pPr>
            <w:r w:rsidRPr="00F110DE">
              <w:rPr>
                <w:color w:val="000000"/>
              </w:rPr>
              <w:t>по методике отраслевой</w:t>
            </w:r>
          </w:p>
        </w:tc>
      </w:tr>
      <w:tr w:rsidR="00D81B71" w:rsidRPr="00F110DE" w:rsidTr="00D81B71">
        <w:trPr>
          <w:cantSplit/>
        </w:trPr>
        <w:tc>
          <w:tcPr>
            <w:tcW w:w="2078" w:type="pct"/>
          </w:tcPr>
          <w:p w:rsidR="00D81B71" w:rsidRPr="00F110DE" w:rsidRDefault="00D81B71" w:rsidP="00F110DE">
            <w:pPr>
              <w:spacing w:line="360" w:lineRule="auto"/>
              <w:jc w:val="both"/>
              <w:rPr>
                <w:color w:val="000000"/>
              </w:rPr>
            </w:pPr>
            <w:r w:rsidRPr="00F110DE">
              <w:rPr>
                <w:color w:val="000000"/>
              </w:rPr>
              <w:t>4 Концентрация перед 1 ступенью сортирования</w:t>
            </w:r>
            <w:r w:rsidR="00F110DE" w:rsidRPr="00F110DE">
              <w:rPr>
                <w:color w:val="000000"/>
              </w:rPr>
              <w:t>,</w:t>
            </w:r>
            <w:r w:rsidR="00F110DE">
              <w:rPr>
                <w:color w:val="000000"/>
              </w:rPr>
              <w:t xml:space="preserve"> </w:t>
            </w:r>
            <w:r w:rsidR="00F110DE" w:rsidRPr="00F110DE">
              <w:rPr>
                <w:color w:val="000000"/>
              </w:rPr>
              <w:t>%</w:t>
            </w:r>
          </w:p>
        </w:tc>
        <w:tc>
          <w:tcPr>
            <w:tcW w:w="1681" w:type="pct"/>
          </w:tcPr>
          <w:p w:rsidR="00D81B71" w:rsidRPr="00F110DE" w:rsidRDefault="00D81B71" w:rsidP="00F110DE">
            <w:pPr>
              <w:spacing w:line="360" w:lineRule="auto"/>
              <w:jc w:val="both"/>
              <w:rPr>
                <w:color w:val="000000"/>
              </w:rPr>
            </w:pPr>
            <w:r w:rsidRPr="00F110DE">
              <w:rPr>
                <w:color w:val="000000"/>
              </w:rPr>
              <w:t>1,2 – 2,4</w:t>
            </w:r>
          </w:p>
        </w:tc>
        <w:tc>
          <w:tcPr>
            <w:tcW w:w="1242" w:type="pct"/>
          </w:tcPr>
          <w:p w:rsidR="00D81B71" w:rsidRPr="00F110DE" w:rsidRDefault="00D81B71" w:rsidP="00F110DE">
            <w:pPr>
              <w:spacing w:line="360" w:lineRule="auto"/>
              <w:jc w:val="both"/>
              <w:rPr>
                <w:color w:val="000000"/>
              </w:rPr>
            </w:pPr>
            <w:r w:rsidRPr="00F110DE">
              <w:rPr>
                <w:color w:val="000000"/>
              </w:rPr>
              <w:t>по методике отраслевой</w:t>
            </w:r>
          </w:p>
        </w:tc>
      </w:tr>
      <w:tr w:rsidR="00D81B71" w:rsidRPr="00F110DE" w:rsidTr="00D81B71">
        <w:trPr>
          <w:cantSplit/>
        </w:trPr>
        <w:tc>
          <w:tcPr>
            <w:tcW w:w="2078" w:type="pct"/>
          </w:tcPr>
          <w:p w:rsidR="00D81B71" w:rsidRPr="00F110DE" w:rsidRDefault="00D81B71" w:rsidP="00F110DE">
            <w:pPr>
              <w:spacing w:line="360" w:lineRule="auto"/>
              <w:jc w:val="both"/>
              <w:rPr>
                <w:color w:val="000000"/>
              </w:rPr>
            </w:pPr>
            <w:r w:rsidRPr="00F110DE">
              <w:rPr>
                <w:color w:val="000000"/>
              </w:rPr>
              <w:t>5 Концентрация перед ц/к батареей</w:t>
            </w:r>
            <w:r w:rsidR="00F110DE" w:rsidRPr="00F110DE">
              <w:rPr>
                <w:color w:val="000000"/>
              </w:rPr>
              <w:t>,</w:t>
            </w:r>
            <w:r w:rsidR="00F110DE">
              <w:rPr>
                <w:color w:val="000000"/>
              </w:rPr>
              <w:t xml:space="preserve"> </w:t>
            </w:r>
            <w:r w:rsidR="00F110DE" w:rsidRPr="00F110DE">
              <w:rPr>
                <w:color w:val="000000"/>
              </w:rPr>
              <w:t>%</w:t>
            </w:r>
          </w:p>
        </w:tc>
        <w:tc>
          <w:tcPr>
            <w:tcW w:w="1681" w:type="pct"/>
          </w:tcPr>
          <w:p w:rsidR="00D81B71" w:rsidRPr="00F110DE" w:rsidRDefault="00D81B71" w:rsidP="00F110DE">
            <w:pPr>
              <w:spacing w:line="360" w:lineRule="auto"/>
              <w:jc w:val="both"/>
              <w:rPr>
                <w:color w:val="000000"/>
              </w:rPr>
            </w:pPr>
            <w:r w:rsidRPr="00F110DE">
              <w:rPr>
                <w:color w:val="000000"/>
              </w:rPr>
              <w:t>0,8 – 1</w:t>
            </w:r>
          </w:p>
        </w:tc>
        <w:tc>
          <w:tcPr>
            <w:tcW w:w="1242" w:type="pct"/>
          </w:tcPr>
          <w:p w:rsidR="00D81B71" w:rsidRPr="00F110DE" w:rsidRDefault="00D81B71" w:rsidP="00F110DE">
            <w:pPr>
              <w:spacing w:line="360" w:lineRule="auto"/>
              <w:jc w:val="both"/>
              <w:rPr>
                <w:color w:val="000000"/>
              </w:rPr>
            </w:pPr>
            <w:r w:rsidRPr="00F110DE">
              <w:rPr>
                <w:color w:val="000000"/>
              </w:rPr>
              <w:t>по методике отраслевой</w:t>
            </w:r>
          </w:p>
        </w:tc>
      </w:tr>
      <w:tr w:rsidR="00D81B71" w:rsidRPr="00F110DE" w:rsidTr="00D81B71">
        <w:trPr>
          <w:cantSplit/>
        </w:trPr>
        <w:tc>
          <w:tcPr>
            <w:tcW w:w="2078" w:type="pct"/>
          </w:tcPr>
          <w:p w:rsidR="00D81B71" w:rsidRPr="00F110DE" w:rsidRDefault="00D81B71" w:rsidP="00F110DE">
            <w:pPr>
              <w:spacing w:line="360" w:lineRule="auto"/>
              <w:jc w:val="both"/>
              <w:rPr>
                <w:color w:val="000000"/>
              </w:rPr>
            </w:pPr>
            <w:r w:rsidRPr="00F110DE">
              <w:rPr>
                <w:color w:val="000000"/>
              </w:rPr>
              <w:t>6 Концентрация с шабера сгустителя</w:t>
            </w:r>
            <w:r w:rsidR="00F110DE" w:rsidRPr="00F110DE">
              <w:rPr>
                <w:color w:val="000000"/>
              </w:rPr>
              <w:t>,</w:t>
            </w:r>
            <w:r w:rsidR="00F110DE">
              <w:rPr>
                <w:color w:val="000000"/>
              </w:rPr>
              <w:t xml:space="preserve"> </w:t>
            </w:r>
            <w:r w:rsidR="00F110DE" w:rsidRPr="00F110DE">
              <w:rPr>
                <w:color w:val="000000"/>
              </w:rPr>
              <w:t>%</w:t>
            </w:r>
            <w:r w:rsidRPr="00F110DE">
              <w:rPr>
                <w:color w:val="000000"/>
              </w:rPr>
              <w:t>, н/м</w:t>
            </w:r>
          </w:p>
        </w:tc>
        <w:tc>
          <w:tcPr>
            <w:tcW w:w="1681" w:type="pct"/>
          </w:tcPr>
          <w:p w:rsidR="00D81B71" w:rsidRPr="00F110DE" w:rsidRDefault="00D81B71" w:rsidP="00F110DE">
            <w:pPr>
              <w:spacing w:line="360" w:lineRule="auto"/>
              <w:jc w:val="both"/>
              <w:rPr>
                <w:color w:val="000000"/>
              </w:rPr>
            </w:pPr>
            <w:r w:rsidRPr="00F110DE">
              <w:rPr>
                <w:color w:val="000000"/>
              </w:rPr>
              <w:t>5</w:t>
            </w:r>
          </w:p>
        </w:tc>
        <w:tc>
          <w:tcPr>
            <w:tcW w:w="1242" w:type="pct"/>
          </w:tcPr>
          <w:p w:rsidR="00D81B71" w:rsidRPr="00F110DE" w:rsidRDefault="00D81B71" w:rsidP="00F110DE">
            <w:pPr>
              <w:spacing w:line="360" w:lineRule="auto"/>
              <w:jc w:val="both"/>
              <w:rPr>
                <w:color w:val="000000"/>
              </w:rPr>
            </w:pPr>
            <w:r w:rsidRPr="00F110DE">
              <w:rPr>
                <w:color w:val="000000"/>
              </w:rPr>
              <w:t>по методике отраслевой</w:t>
            </w:r>
          </w:p>
        </w:tc>
      </w:tr>
      <w:tr w:rsidR="00D81B71" w:rsidRPr="00F110DE" w:rsidTr="00D81B71">
        <w:trPr>
          <w:cantSplit/>
        </w:trPr>
        <w:tc>
          <w:tcPr>
            <w:tcW w:w="2078" w:type="pct"/>
          </w:tcPr>
          <w:p w:rsidR="00D81B71" w:rsidRPr="00F110DE" w:rsidRDefault="00D81B71" w:rsidP="00F110DE">
            <w:pPr>
              <w:spacing w:line="360" w:lineRule="auto"/>
              <w:jc w:val="both"/>
              <w:rPr>
                <w:color w:val="000000"/>
              </w:rPr>
            </w:pPr>
            <w:r w:rsidRPr="00F110DE">
              <w:rPr>
                <w:color w:val="000000"/>
              </w:rPr>
              <w:t>7 Разрывная длина, м, н/м</w:t>
            </w:r>
          </w:p>
        </w:tc>
        <w:tc>
          <w:tcPr>
            <w:tcW w:w="1681" w:type="pct"/>
          </w:tcPr>
          <w:p w:rsidR="00D81B71" w:rsidRPr="00F110DE" w:rsidRDefault="00D81B71" w:rsidP="00F110DE">
            <w:pPr>
              <w:spacing w:line="360" w:lineRule="auto"/>
              <w:jc w:val="both"/>
              <w:rPr>
                <w:color w:val="000000"/>
              </w:rPr>
            </w:pPr>
            <w:r w:rsidRPr="00F110DE">
              <w:rPr>
                <w:color w:val="000000"/>
              </w:rPr>
              <w:t>2700</w:t>
            </w:r>
          </w:p>
        </w:tc>
        <w:tc>
          <w:tcPr>
            <w:tcW w:w="1242" w:type="pct"/>
          </w:tcPr>
          <w:p w:rsidR="00D81B71" w:rsidRPr="00F110DE" w:rsidRDefault="00D81B71" w:rsidP="00F110DE">
            <w:pPr>
              <w:spacing w:line="360" w:lineRule="auto"/>
              <w:jc w:val="both"/>
              <w:rPr>
                <w:color w:val="000000"/>
              </w:rPr>
            </w:pPr>
            <w:r w:rsidRPr="00F110DE">
              <w:rPr>
                <w:color w:val="000000"/>
              </w:rPr>
              <w:t>по ГОСТ 16296</w:t>
            </w:r>
          </w:p>
        </w:tc>
      </w:tr>
      <w:tr w:rsidR="00D81B71" w:rsidRPr="00F110DE" w:rsidTr="00D81B71">
        <w:trPr>
          <w:cantSplit/>
        </w:trPr>
        <w:tc>
          <w:tcPr>
            <w:tcW w:w="2078" w:type="pct"/>
          </w:tcPr>
          <w:p w:rsidR="00D81B71" w:rsidRPr="00F110DE" w:rsidRDefault="00D81B71" w:rsidP="00F110DE">
            <w:pPr>
              <w:spacing w:line="360" w:lineRule="auto"/>
              <w:jc w:val="both"/>
              <w:rPr>
                <w:color w:val="000000"/>
              </w:rPr>
            </w:pPr>
            <w:r w:rsidRPr="00F110DE">
              <w:rPr>
                <w:color w:val="000000"/>
              </w:rPr>
              <w:t xml:space="preserve">8 Степень помола, </w:t>
            </w:r>
            <w:r w:rsidRPr="00F110DE">
              <w:rPr>
                <w:color w:val="000000"/>
                <w:vertAlign w:val="superscript"/>
              </w:rPr>
              <w:t>О</w:t>
            </w:r>
            <w:r w:rsidRPr="00F110DE">
              <w:rPr>
                <w:color w:val="000000"/>
              </w:rPr>
              <w:t>ШР</w:t>
            </w:r>
          </w:p>
        </w:tc>
        <w:tc>
          <w:tcPr>
            <w:tcW w:w="1681" w:type="pct"/>
          </w:tcPr>
          <w:p w:rsidR="00D81B71" w:rsidRPr="00F110DE" w:rsidRDefault="00D81B71" w:rsidP="00F110DE">
            <w:pPr>
              <w:spacing w:line="360" w:lineRule="auto"/>
              <w:jc w:val="both"/>
              <w:rPr>
                <w:color w:val="000000"/>
              </w:rPr>
            </w:pPr>
            <w:r w:rsidRPr="00F110DE">
              <w:rPr>
                <w:color w:val="000000"/>
              </w:rPr>
              <w:t>70 – 72</w:t>
            </w:r>
          </w:p>
        </w:tc>
        <w:tc>
          <w:tcPr>
            <w:tcW w:w="1242" w:type="pct"/>
          </w:tcPr>
          <w:p w:rsidR="00D81B71" w:rsidRPr="00F110DE" w:rsidRDefault="00D81B71" w:rsidP="00F110DE">
            <w:pPr>
              <w:spacing w:line="360" w:lineRule="auto"/>
              <w:jc w:val="both"/>
              <w:rPr>
                <w:color w:val="000000"/>
              </w:rPr>
            </w:pPr>
            <w:r w:rsidRPr="00F110DE">
              <w:rPr>
                <w:color w:val="000000"/>
              </w:rPr>
              <w:t>по ГОСТ 14363.4</w:t>
            </w:r>
          </w:p>
        </w:tc>
      </w:tr>
      <w:tr w:rsidR="00D81B71" w:rsidRPr="00F110DE" w:rsidTr="00053BF4">
        <w:trPr>
          <w:cantSplit/>
          <w:trHeight w:val="919"/>
        </w:trPr>
        <w:tc>
          <w:tcPr>
            <w:tcW w:w="2078" w:type="pct"/>
          </w:tcPr>
          <w:p w:rsidR="00D81B71" w:rsidRPr="00F110DE" w:rsidRDefault="00D81B71" w:rsidP="00F110DE">
            <w:pPr>
              <w:spacing w:line="360" w:lineRule="auto"/>
              <w:jc w:val="both"/>
              <w:rPr>
                <w:color w:val="000000"/>
              </w:rPr>
            </w:pPr>
            <w:r w:rsidRPr="00F110DE">
              <w:rPr>
                <w:color w:val="000000"/>
              </w:rPr>
              <w:t>9 Сорность – число соринок на 1м</w:t>
            </w:r>
            <w:r w:rsidRPr="00F110DE">
              <w:rPr>
                <w:color w:val="000000"/>
                <w:vertAlign w:val="superscript"/>
              </w:rPr>
              <w:t>2</w:t>
            </w:r>
            <w:r w:rsidRPr="00F110DE">
              <w:rPr>
                <w:color w:val="000000"/>
              </w:rPr>
              <w:t>:</w:t>
            </w:r>
          </w:p>
          <w:p w:rsidR="00D81B71" w:rsidRPr="00F110DE" w:rsidRDefault="00D81B71" w:rsidP="00F110DE">
            <w:pPr>
              <w:spacing w:line="360" w:lineRule="auto"/>
              <w:jc w:val="both"/>
              <w:rPr>
                <w:color w:val="000000"/>
              </w:rPr>
            </w:pPr>
            <w:r w:rsidRPr="00F110DE">
              <w:rPr>
                <w:color w:val="000000"/>
              </w:rPr>
              <w:t>площадью св. 0,1 до 0,5</w:t>
            </w:r>
            <w:r w:rsidR="00F110DE">
              <w:rPr>
                <w:color w:val="000000"/>
              </w:rPr>
              <w:t> </w:t>
            </w:r>
            <w:r w:rsidRPr="00F110DE">
              <w:rPr>
                <w:color w:val="000000"/>
              </w:rPr>
              <w:t>мм</w:t>
            </w:r>
            <w:r w:rsidRPr="00F110DE">
              <w:rPr>
                <w:color w:val="000000"/>
                <w:vertAlign w:val="superscript"/>
              </w:rPr>
              <w:t>2</w:t>
            </w:r>
            <w:r w:rsidRPr="00F110DE">
              <w:rPr>
                <w:color w:val="000000"/>
              </w:rPr>
              <w:t>, не более</w:t>
            </w:r>
          </w:p>
          <w:p w:rsidR="00D81B71" w:rsidRPr="00F110DE" w:rsidRDefault="00D81B71" w:rsidP="00F110DE">
            <w:pPr>
              <w:spacing w:line="360" w:lineRule="auto"/>
              <w:jc w:val="both"/>
              <w:rPr>
                <w:color w:val="000000"/>
              </w:rPr>
            </w:pPr>
            <w:r w:rsidRPr="00F110DE">
              <w:rPr>
                <w:color w:val="000000"/>
              </w:rPr>
              <w:t>площадью свыше 0,5</w:t>
            </w:r>
            <w:r w:rsidR="00F110DE">
              <w:rPr>
                <w:color w:val="000000"/>
              </w:rPr>
              <w:t> </w:t>
            </w:r>
            <w:r w:rsidRPr="00F110DE">
              <w:rPr>
                <w:color w:val="000000"/>
              </w:rPr>
              <w:t>мм</w:t>
            </w:r>
            <w:r w:rsidRPr="00F110DE">
              <w:rPr>
                <w:color w:val="000000"/>
                <w:vertAlign w:val="superscript"/>
              </w:rPr>
              <w:t>2</w:t>
            </w:r>
          </w:p>
        </w:tc>
        <w:tc>
          <w:tcPr>
            <w:tcW w:w="1681" w:type="pct"/>
          </w:tcPr>
          <w:p w:rsidR="00D81B71" w:rsidRPr="00F110DE" w:rsidRDefault="00D81B71" w:rsidP="00F110DE">
            <w:pPr>
              <w:spacing w:line="360" w:lineRule="auto"/>
              <w:jc w:val="both"/>
              <w:rPr>
                <w:color w:val="000000"/>
              </w:rPr>
            </w:pPr>
          </w:p>
          <w:p w:rsidR="00D81B71" w:rsidRPr="00F110DE" w:rsidRDefault="00D81B71" w:rsidP="00F110DE">
            <w:pPr>
              <w:spacing w:line="360" w:lineRule="auto"/>
              <w:jc w:val="both"/>
              <w:rPr>
                <w:color w:val="000000"/>
              </w:rPr>
            </w:pPr>
            <w:r w:rsidRPr="00F110DE">
              <w:rPr>
                <w:color w:val="000000"/>
              </w:rPr>
              <w:t>812</w:t>
            </w:r>
          </w:p>
          <w:p w:rsidR="00D81B71" w:rsidRPr="00F110DE" w:rsidRDefault="00D81B71" w:rsidP="00F110DE">
            <w:pPr>
              <w:spacing w:line="360" w:lineRule="auto"/>
              <w:jc w:val="both"/>
              <w:rPr>
                <w:color w:val="000000"/>
              </w:rPr>
            </w:pPr>
            <w:r w:rsidRPr="00F110DE">
              <w:rPr>
                <w:color w:val="000000"/>
              </w:rPr>
              <w:t>не допускаются</w:t>
            </w:r>
          </w:p>
        </w:tc>
        <w:tc>
          <w:tcPr>
            <w:tcW w:w="1242" w:type="pct"/>
          </w:tcPr>
          <w:p w:rsidR="00D81B71" w:rsidRPr="00F110DE" w:rsidRDefault="00D81B71" w:rsidP="00F110DE">
            <w:pPr>
              <w:spacing w:line="360" w:lineRule="auto"/>
              <w:jc w:val="both"/>
              <w:rPr>
                <w:color w:val="000000"/>
              </w:rPr>
            </w:pPr>
          </w:p>
          <w:p w:rsidR="00D81B71" w:rsidRPr="00F110DE" w:rsidRDefault="00D81B71" w:rsidP="00F110DE">
            <w:pPr>
              <w:spacing w:line="360" w:lineRule="auto"/>
              <w:jc w:val="both"/>
              <w:rPr>
                <w:color w:val="000000"/>
              </w:rPr>
            </w:pPr>
            <w:r w:rsidRPr="00F110DE">
              <w:rPr>
                <w:color w:val="000000"/>
              </w:rPr>
              <w:t>по ГОСТ 14363.3</w:t>
            </w:r>
          </w:p>
        </w:tc>
      </w:tr>
      <w:tr w:rsidR="00D81B71" w:rsidRPr="00F110DE" w:rsidTr="00D81B71">
        <w:trPr>
          <w:cantSplit/>
        </w:trPr>
        <w:tc>
          <w:tcPr>
            <w:tcW w:w="2078" w:type="pct"/>
          </w:tcPr>
          <w:p w:rsidR="00D81B71" w:rsidRPr="00F110DE" w:rsidRDefault="00D81B71" w:rsidP="00F110DE">
            <w:pPr>
              <w:spacing w:line="360" w:lineRule="auto"/>
              <w:jc w:val="both"/>
              <w:rPr>
                <w:color w:val="000000"/>
              </w:rPr>
            </w:pPr>
            <w:r w:rsidRPr="00F110DE">
              <w:rPr>
                <w:color w:val="000000"/>
              </w:rPr>
              <w:t>10 Фракционный состав</w:t>
            </w:r>
            <w:r w:rsidR="00F110DE" w:rsidRPr="00F110DE">
              <w:rPr>
                <w:color w:val="000000"/>
              </w:rPr>
              <w:t>,</w:t>
            </w:r>
            <w:r w:rsidR="00F110DE">
              <w:rPr>
                <w:color w:val="000000"/>
              </w:rPr>
              <w:t xml:space="preserve"> </w:t>
            </w:r>
            <w:r w:rsidR="00F110DE" w:rsidRPr="00F110DE">
              <w:rPr>
                <w:color w:val="000000"/>
              </w:rPr>
              <w:t>%</w:t>
            </w:r>
          </w:p>
          <w:p w:rsidR="00D81B71" w:rsidRPr="00F110DE" w:rsidRDefault="00D81B71" w:rsidP="00F110DE">
            <w:pPr>
              <w:spacing w:line="360" w:lineRule="auto"/>
              <w:jc w:val="both"/>
              <w:rPr>
                <w:color w:val="000000"/>
              </w:rPr>
            </w:pPr>
            <w:r w:rsidRPr="00F110DE">
              <w:rPr>
                <w:color w:val="000000"/>
              </w:rPr>
              <w:t>1 фракция, не более</w:t>
            </w:r>
          </w:p>
          <w:p w:rsidR="00D81B71" w:rsidRPr="00F110DE" w:rsidRDefault="00D81B71" w:rsidP="00F110DE">
            <w:pPr>
              <w:spacing w:line="360" w:lineRule="auto"/>
              <w:jc w:val="both"/>
              <w:rPr>
                <w:color w:val="000000"/>
              </w:rPr>
            </w:pPr>
            <w:r w:rsidRPr="00F110DE">
              <w:rPr>
                <w:color w:val="000000"/>
              </w:rPr>
              <w:t>4 фракция, не более</w:t>
            </w:r>
          </w:p>
        </w:tc>
        <w:tc>
          <w:tcPr>
            <w:tcW w:w="1681" w:type="pct"/>
          </w:tcPr>
          <w:p w:rsidR="00D81B71" w:rsidRPr="00F110DE" w:rsidRDefault="00D81B71" w:rsidP="00F110DE">
            <w:pPr>
              <w:spacing w:line="360" w:lineRule="auto"/>
              <w:jc w:val="both"/>
              <w:rPr>
                <w:color w:val="000000"/>
              </w:rPr>
            </w:pPr>
          </w:p>
          <w:p w:rsidR="00D81B71" w:rsidRPr="00F110DE" w:rsidRDefault="00D81B71" w:rsidP="00F110DE">
            <w:pPr>
              <w:spacing w:line="360" w:lineRule="auto"/>
              <w:jc w:val="both"/>
              <w:rPr>
                <w:color w:val="000000"/>
              </w:rPr>
            </w:pPr>
            <w:r w:rsidRPr="00F110DE">
              <w:rPr>
                <w:color w:val="000000"/>
              </w:rPr>
              <w:t>32±2</w:t>
            </w:r>
          </w:p>
          <w:p w:rsidR="00D81B71" w:rsidRPr="00F110DE" w:rsidRDefault="00D81B71" w:rsidP="00F110DE">
            <w:pPr>
              <w:spacing w:line="360" w:lineRule="auto"/>
              <w:jc w:val="both"/>
              <w:rPr>
                <w:color w:val="000000"/>
              </w:rPr>
            </w:pPr>
            <w:r w:rsidRPr="00F110DE">
              <w:rPr>
                <w:color w:val="000000"/>
              </w:rPr>
              <w:t>48±2</w:t>
            </w:r>
          </w:p>
        </w:tc>
        <w:tc>
          <w:tcPr>
            <w:tcW w:w="1242" w:type="pct"/>
          </w:tcPr>
          <w:p w:rsidR="00D81B71" w:rsidRPr="00F110DE" w:rsidRDefault="00D81B71" w:rsidP="00F110DE">
            <w:pPr>
              <w:spacing w:line="360" w:lineRule="auto"/>
              <w:jc w:val="both"/>
              <w:rPr>
                <w:color w:val="000000"/>
              </w:rPr>
            </w:pPr>
          </w:p>
          <w:p w:rsidR="00D81B71" w:rsidRPr="00F110DE" w:rsidRDefault="00D81B71" w:rsidP="00F110DE">
            <w:pPr>
              <w:spacing w:line="360" w:lineRule="auto"/>
              <w:jc w:val="both"/>
              <w:rPr>
                <w:color w:val="000000"/>
              </w:rPr>
            </w:pPr>
            <w:r w:rsidRPr="00F110DE">
              <w:rPr>
                <w:color w:val="000000"/>
              </w:rPr>
              <w:t>по ГОСТ 13425</w:t>
            </w:r>
          </w:p>
          <w:p w:rsidR="00D81B71" w:rsidRPr="00F110DE" w:rsidRDefault="00D81B71" w:rsidP="00F110DE">
            <w:pPr>
              <w:spacing w:line="360" w:lineRule="auto"/>
              <w:jc w:val="both"/>
              <w:rPr>
                <w:color w:val="000000"/>
              </w:rPr>
            </w:pPr>
            <w:r w:rsidRPr="00F110DE">
              <w:rPr>
                <w:color w:val="000000"/>
              </w:rPr>
              <w:t>по ГОСТ 13425</w:t>
            </w:r>
          </w:p>
        </w:tc>
      </w:tr>
      <w:tr w:rsidR="00D81B71" w:rsidRPr="00F110DE" w:rsidTr="00D81B71">
        <w:trPr>
          <w:cantSplit/>
        </w:trPr>
        <w:tc>
          <w:tcPr>
            <w:tcW w:w="2078" w:type="pct"/>
          </w:tcPr>
          <w:p w:rsidR="00D81B71" w:rsidRPr="00F110DE" w:rsidRDefault="00D81B71" w:rsidP="00F110DE">
            <w:pPr>
              <w:spacing w:line="360" w:lineRule="auto"/>
              <w:jc w:val="both"/>
              <w:rPr>
                <w:color w:val="000000"/>
              </w:rPr>
            </w:pPr>
            <w:r w:rsidRPr="00F110DE">
              <w:rPr>
                <w:color w:val="000000"/>
              </w:rPr>
              <w:t xml:space="preserve">11 Концентрация древесной массы с регулятора бассейна </w:t>
            </w:r>
            <w:r w:rsidR="00F110DE" w:rsidRPr="00D81B71">
              <w:rPr>
                <w:color w:val="000000"/>
              </w:rPr>
              <w:t>№</w:t>
            </w:r>
            <w:r w:rsidR="00F110DE" w:rsidRPr="00F110DE">
              <w:rPr>
                <w:color w:val="000000"/>
              </w:rPr>
              <w:t>9</w:t>
            </w:r>
            <w:r w:rsidRPr="00F110DE">
              <w:rPr>
                <w:color w:val="000000"/>
              </w:rPr>
              <w:t>,10</w:t>
            </w:r>
          </w:p>
        </w:tc>
        <w:tc>
          <w:tcPr>
            <w:tcW w:w="1681" w:type="pct"/>
          </w:tcPr>
          <w:p w:rsidR="00D81B71" w:rsidRPr="00F110DE" w:rsidRDefault="00D81B71" w:rsidP="00F110DE">
            <w:pPr>
              <w:spacing w:line="360" w:lineRule="auto"/>
              <w:jc w:val="both"/>
              <w:rPr>
                <w:color w:val="000000"/>
              </w:rPr>
            </w:pPr>
          </w:p>
          <w:p w:rsidR="00D81B71" w:rsidRPr="00F110DE" w:rsidRDefault="00D81B71" w:rsidP="00F110DE">
            <w:pPr>
              <w:spacing w:line="360" w:lineRule="auto"/>
              <w:jc w:val="both"/>
              <w:rPr>
                <w:color w:val="000000"/>
              </w:rPr>
            </w:pPr>
            <w:r w:rsidRPr="00F110DE">
              <w:rPr>
                <w:color w:val="000000"/>
              </w:rPr>
              <w:t>2,8 – 3,2</w:t>
            </w:r>
          </w:p>
        </w:tc>
        <w:tc>
          <w:tcPr>
            <w:tcW w:w="1242" w:type="pct"/>
          </w:tcPr>
          <w:p w:rsidR="00D81B71" w:rsidRPr="00F110DE" w:rsidRDefault="00D81B71" w:rsidP="00F110DE">
            <w:pPr>
              <w:spacing w:line="360" w:lineRule="auto"/>
              <w:jc w:val="both"/>
              <w:rPr>
                <w:color w:val="000000"/>
              </w:rPr>
            </w:pPr>
          </w:p>
          <w:p w:rsidR="00D81B71" w:rsidRPr="00F110DE" w:rsidRDefault="00D81B71" w:rsidP="00F110DE">
            <w:pPr>
              <w:spacing w:line="360" w:lineRule="auto"/>
              <w:jc w:val="both"/>
              <w:rPr>
                <w:color w:val="000000"/>
              </w:rPr>
            </w:pPr>
            <w:r w:rsidRPr="00F110DE">
              <w:rPr>
                <w:color w:val="000000"/>
              </w:rPr>
              <w:t>по методике</w:t>
            </w:r>
          </w:p>
        </w:tc>
      </w:tr>
      <w:tr w:rsidR="00D81B71" w:rsidRPr="00F110DE" w:rsidTr="00D81B71">
        <w:trPr>
          <w:cantSplit/>
        </w:trPr>
        <w:tc>
          <w:tcPr>
            <w:tcW w:w="2078" w:type="pct"/>
          </w:tcPr>
          <w:p w:rsidR="00D81B71" w:rsidRPr="00F110DE" w:rsidRDefault="00D81B71" w:rsidP="00F110DE">
            <w:pPr>
              <w:spacing w:line="360" w:lineRule="auto"/>
              <w:jc w:val="both"/>
              <w:rPr>
                <w:color w:val="000000"/>
              </w:rPr>
            </w:pPr>
            <w:r w:rsidRPr="00F110DE">
              <w:rPr>
                <w:color w:val="000000"/>
              </w:rPr>
              <w:t>12 Подгар</w:t>
            </w:r>
          </w:p>
        </w:tc>
        <w:tc>
          <w:tcPr>
            <w:tcW w:w="1681" w:type="pct"/>
          </w:tcPr>
          <w:p w:rsidR="00D81B71" w:rsidRPr="00F110DE" w:rsidRDefault="00D81B71" w:rsidP="00F110DE">
            <w:pPr>
              <w:spacing w:line="360" w:lineRule="auto"/>
              <w:jc w:val="both"/>
              <w:rPr>
                <w:color w:val="000000"/>
              </w:rPr>
            </w:pPr>
            <w:r w:rsidRPr="00F110DE">
              <w:rPr>
                <w:color w:val="000000"/>
              </w:rPr>
              <w:t>не допускается</w:t>
            </w:r>
          </w:p>
        </w:tc>
        <w:tc>
          <w:tcPr>
            <w:tcW w:w="1242" w:type="pct"/>
          </w:tcPr>
          <w:p w:rsidR="00D81B71" w:rsidRPr="00F110DE" w:rsidRDefault="00D81B71" w:rsidP="00F110DE">
            <w:pPr>
              <w:spacing w:line="360" w:lineRule="auto"/>
              <w:jc w:val="both"/>
              <w:rPr>
                <w:color w:val="000000"/>
              </w:rPr>
            </w:pPr>
          </w:p>
        </w:tc>
      </w:tr>
      <w:tr w:rsidR="00D81B71" w:rsidRPr="00F110DE" w:rsidTr="00D81B71">
        <w:trPr>
          <w:cantSplit/>
        </w:trPr>
        <w:tc>
          <w:tcPr>
            <w:tcW w:w="2078" w:type="pct"/>
          </w:tcPr>
          <w:p w:rsidR="00D81B71" w:rsidRPr="00F110DE" w:rsidRDefault="00D81B71" w:rsidP="00F110DE">
            <w:pPr>
              <w:spacing w:line="360" w:lineRule="auto"/>
              <w:jc w:val="both"/>
              <w:rPr>
                <w:color w:val="000000"/>
              </w:rPr>
            </w:pPr>
            <w:r w:rsidRPr="00F110DE">
              <w:rPr>
                <w:color w:val="000000"/>
              </w:rPr>
              <w:t>13 Костра</w:t>
            </w:r>
          </w:p>
        </w:tc>
        <w:tc>
          <w:tcPr>
            <w:tcW w:w="1681" w:type="pct"/>
          </w:tcPr>
          <w:p w:rsidR="00D81B71" w:rsidRPr="00F110DE" w:rsidRDefault="00D81B71" w:rsidP="00F110DE">
            <w:pPr>
              <w:spacing w:line="360" w:lineRule="auto"/>
              <w:jc w:val="both"/>
              <w:rPr>
                <w:color w:val="000000"/>
              </w:rPr>
            </w:pPr>
            <w:r w:rsidRPr="00F110DE">
              <w:rPr>
                <w:color w:val="000000"/>
              </w:rPr>
              <w:t>не допускается</w:t>
            </w:r>
          </w:p>
        </w:tc>
        <w:tc>
          <w:tcPr>
            <w:tcW w:w="1242" w:type="pct"/>
          </w:tcPr>
          <w:p w:rsidR="00D81B71" w:rsidRPr="00F110DE" w:rsidRDefault="00D81B71" w:rsidP="00F110DE">
            <w:pPr>
              <w:spacing w:line="360" w:lineRule="auto"/>
              <w:jc w:val="both"/>
              <w:rPr>
                <w:color w:val="000000"/>
              </w:rPr>
            </w:pPr>
          </w:p>
        </w:tc>
      </w:tr>
    </w:tbl>
    <w:p w:rsidR="00D81B71" w:rsidRPr="00F110DE" w:rsidRDefault="00D81B71" w:rsidP="00053BF4">
      <w:pPr>
        <w:pStyle w:val="ae"/>
        <w:spacing w:line="360" w:lineRule="auto"/>
        <w:ind w:left="0" w:right="0" w:firstLine="709"/>
        <w:jc w:val="both"/>
        <w:rPr>
          <w:b/>
          <w:color w:val="000000"/>
        </w:rPr>
      </w:pPr>
      <w:r>
        <w:rPr>
          <w:b/>
          <w:color w:val="000000"/>
        </w:rPr>
        <w:t>1</w:t>
      </w:r>
      <w:r w:rsidRPr="00F110DE">
        <w:rPr>
          <w:b/>
          <w:color w:val="000000"/>
        </w:rPr>
        <w:t>.2 Характеристика исходных полуфабрикатов и химикатов</w:t>
      </w:r>
    </w:p>
    <w:p w:rsidR="00D81B71" w:rsidRPr="00F110DE" w:rsidRDefault="00D81B71" w:rsidP="00F110DE">
      <w:pPr>
        <w:spacing w:line="360" w:lineRule="auto"/>
        <w:ind w:firstLine="709"/>
        <w:jc w:val="both"/>
        <w:rPr>
          <w:color w:val="000000"/>
          <w:sz w:val="28"/>
        </w:rPr>
      </w:pPr>
    </w:p>
    <w:p w:rsidR="00D81B71" w:rsidRPr="00F110DE" w:rsidRDefault="00D81B71" w:rsidP="00F110DE">
      <w:pPr>
        <w:pStyle w:val="6"/>
        <w:keepNext w:val="0"/>
        <w:spacing w:line="360" w:lineRule="auto"/>
        <w:ind w:left="0" w:firstLine="709"/>
        <w:jc w:val="both"/>
        <w:rPr>
          <w:color w:val="000000"/>
        </w:rPr>
      </w:pPr>
      <w:r w:rsidRPr="00F110DE">
        <w:rPr>
          <w:color w:val="000000"/>
        </w:rPr>
        <w:t>Таблица 2 Характеристика исходного сырья</w:t>
      </w:r>
    </w:p>
    <w:tbl>
      <w:tblPr>
        <w:tblStyle w:val="12"/>
        <w:tblW w:w="9089" w:type="dxa"/>
        <w:tblInd w:w="208" w:type="dxa"/>
        <w:tblLook w:val="0000" w:firstRow="0" w:lastRow="0" w:firstColumn="0" w:lastColumn="0" w:noHBand="0" w:noVBand="0"/>
      </w:tblPr>
      <w:tblGrid>
        <w:gridCol w:w="2393"/>
        <w:gridCol w:w="2233"/>
        <w:gridCol w:w="4463"/>
      </w:tblGrid>
      <w:tr w:rsidR="00D81B71" w:rsidRPr="00F110DE" w:rsidTr="00D81B71">
        <w:trPr>
          <w:cantSplit/>
        </w:trPr>
        <w:tc>
          <w:tcPr>
            <w:tcW w:w="1316" w:type="pct"/>
          </w:tcPr>
          <w:p w:rsidR="00D81B71" w:rsidRPr="00F110DE" w:rsidRDefault="00D81B71" w:rsidP="00F110DE">
            <w:pPr>
              <w:spacing w:line="360" w:lineRule="auto"/>
              <w:jc w:val="both"/>
              <w:rPr>
                <w:color w:val="000000"/>
              </w:rPr>
            </w:pPr>
            <w:r w:rsidRPr="00F110DE">
              <w:rPr>
                <w:color w:val="000000"/>
              </w:rPr>
              <w:t>Наименование сырья, материалов, номер ГОСТ (ОСТ) или ТУ</w:t>
            </w:r>
          </w:p>
        </w:tc>
        <w:tc>
          <w:tcPr>
            <w:tcW w:w="1228" w:type="pct"/>
          </w:tcPr>
          <w:p w:rsidR="00D81B71" w:rsidRPr="00F110DE" w:rsidRDefault="00D81B71" w:rsidP="00F110DE">
            <w:pPr>
              <w:spacing w:line="360" w:lineRule="auto"/>
              <w:jc w:val="both"/>
              <w:rPr>
                <w:color w:val="000000"/>
              </w:rPr>
            </w:pPr>
            <w:r w:rsidRPr="00F110DE">
              <w:rPr>
                <w:color w:val="000000"/>
              </w:rPr>
              <w:t>Показатели по ГОСТ (ОСТ) или ТУ</w:t>
            </w:r>
          </w:p>
        </w:tc>
        <w:tc>
          <w:tcPr>
            <w:tcW w:w="2455" w:type="pct"/>
          </w:tcPr>
          <w:p w:rsidR="00D81B71" w:rsidRPr="00F110DE" w:rsidRDefault="00D81B71" w:rsidP="00F110DE">
            <w:pPr>
              <w:spacing w:line="360" w:lineRule="auto"/>
              <w:jc w:val="both"/>
              <w:rPr>
                <w:color w:val="000000"/>
              </w:rPr>
            </w:pPr>
            <w:r w:rsidRPr="00F110DE">
              <w:rPr>
                <w:color w:val="000000"/>
              </w:rPr>
              <w:t>Показатели, обязательные для проверки перед использованием в производстве</w:t>
            </w:r>
          </w:p>
        </w:tc>
      </w:tr>
      <w:tr w:rsidR="00D81B71" w:rsidRPr="00F110DE" w:rsidTr="00D81B71">
        <w:trPr>
          <w:cantSplit/>
          <w:trHeight w:val="1280"/>
        </w:trPr>
        <w:tc>
          <w:tcPr>
            <w:tcW w:w="1316" w:type="pct"/>
          </w:tcPr>
          <w:p w:rsidR="00D81B71" w:rsidRPr="00F110DE" w:rsidRDefault="00D81B71" w:rsidP="00F110DE">
            <w:pPr>
              <w:spacing w:line="360" w:lineRule="auto"/>
              <w:jc w:val="both"/>
              <w:rPr>
                <w:color w:val="000000"/>
              </w:rPr>
            </w:pPr>
            <w:r w:rsidRPr="00F110DE">
              <w:rPr>
                <w:color w:val="000000"/>
              </w:rPr>
              <w:t>1 Балансовая древесина ель, пихта</w:t>
            </w:r>
          </w:p>
        </w:tc>
        <w:tc>
          <w:tcPr>
            <w:tcW w:w="1228" w:type="pct"/>
          </w:tcPr>
          <w:p w:rsidR="00D81B71" w:rsidRPr="00F110DE" w:rsidRDefault="00D81B71" w:rsidP="00F110DE">
            <w:pPr>
              <w:pStyle w:val="2"/>
              <w:keepNext w:val="0"/>
              <w:spacing w:line="360" w:lineRule="auto"/>
              <w:jc w:val="both"/>
              <w:outlineLvl w:val="1"/>
              <w:rPr>
                <w:color w:val="000000"/>
                <w:sz w:val="20"/>
              </w:rPr>
            </w:pPr>
            <w:r w:rsidRPr="00F110DE">
              <w:rPr>
                <w:color w:val="000000"/>
                <w:sz w:val="20"/>
              </w:rPr>
              <w:t>ГОСТ 9463</w:t>
            </w:r>
          </w:p>
        </w:tc>
        <w:tc>
          <w:tcPr>
            <w:tcW w:w="2455" w:type="pct"/>
          </w:tcPr>
          <w:p w:rsidR="00D81B71" w:rsidRPr="00F110DE" w:rsidRDefault="00D81B71" w:rsidP="00F110DE">
            <w:pPr>
              <w:spacing w:line="360" w:lineRule="auto"/>
              <w:jc w:val="both"/>
              <w:rPr>
                <w:color w:val="000000"/>
              </w:rPr>
            </w:pPr>
            <w:r w:rsidRPr="00F110DE">
              <w:rPr>
                <w:color w:val="000000"/>
              </w:rPr>
              <w:t>Длина баланса допускается 1230±3</w:t>
            </w:r>
            <w:r w:rsidR="00F110DE">
              <w:rPr>
                <w:color w:val="000000"/>
              </w:rPr>
              <w:t> </w:t>
            </w:r>
            <w:r w:rsidR="00F110DE" w:rsidRPr="00F110DE">
              <w:rPr>
                <w:color w:val="000000"/>
              </w:rPr>
              <w:t>см</w:t>
            </w:r>
            <w:r w:rsidRPr="00F110DE">
              <w:rPr>
                <w:color w:val="000000"/>
              </w:rPr>
              <w:t>.</w:t>
            </w:r>
          </w:p>
          <w:p w:rsidR="00D81B71" w:rsidRPr="00F110DE" w:rsidRDefault="00D81B71" w:rsidP="00F110DE">
            <w:pPr>
              <w:spacing w:line="360" w:lineRule="auto"/>
              <w:jc w:val="both"/>
              <w:rPr>
                <w:color w:val="000000"/>
              </w:rPr>
            </w:pPr>
            <w:r w:rsidRPr="00F110DE">
              <w:rPr>
                <w:color w:val="000000"/>
              </w:rPr>
              <w:t>Диаметр баланса от 100 до 180</w:t>
            </w:r>
            <w:r w:rsidR="00F110DE">
              <w:rPr>
                <w:color w:val="000000"/>
              </w:rPr>
              <w:t> </w:t>
            </w:r>
            <w:r w:rsidR="00F110DE" w:rsidRPr="00F110DE">
              <w:rPr>
                <w:color w:val="000000"/>
              </w:rPr>
              <w:t>мм</w:t>
            </w:r>
            <w:r w:rsidRPr="00F110DE">
              <w:rPr>
                <w:color w:val="000000"/>
              </w:rPr>
              <w:t>. Ядровая и заболонная гнили и табачные сучки не допускаются.</w:t>
            </w:r>
          </w:p>
        </w:tc>
      </w:tr>
    </w:tbl>
    <w:p w:rsidR="00D81B71" w:rsidRPr="00F110DE" w:rsidRDefault="00D81B71" w:rsidP="00F110DE">
      <w:pPr>
        <w:spacing w:line="360" w:lineRule="auto"/>
        <w:ind w:firstLine="709"/>
        <w:jc w:val="both"/>
        <w:rPr>
          <w:color w:val="000000"/>
          <w:sz w:val="28"/>
        </w:rPr>
      </w:pPr>
    </w:p>
    <w:p w:rsidR="00D81B71" w:rsidRPr="00F110DE" w:rsidRDefault="00D81B71" w:rsidP="00F110DE">
      <w:pPr>
        <w:tabs>
          <w:tab w:val="left" w:pos="0"/>
        </w:tabs>
        <w:spacing w:line="360" w:lineRule="auto"/>
        <w:ind w:firstLine="709"/>
        <w:jc w:val="both"/>
        <w:rPr>
          <w:b/>
          <w:color w:val="000000"/>
          <w:sz w:val="28"/>
        </w:rPr>
      </w:pPr>
      <w:r>
        <w:rPr>
          <w:b/>
          <w:color w:val="000000"/>
          <w:sz w:val="28"/>
        </w:rPr>
        <w:t>1</w:t>
      </w:r>
      <w:r w:rsidRPr="00F110DE">
        <w:rPr>
          <w:b/>
          <w:color w:val="000000"/>
          <w:sz w:val="28"/>
        </w:rPr>
        <w:t>.3 Описание технологической схемы производства</w:t>
      </w:r>
    </w:p>
    <w:p w:rsidR="00D81B71" w:rsidRPr="00F110DE" w:rsidRDefault="00D81B71" w:rsidP="00F110DE">
      <w:pPr>
        <w:tabs>
          <w:tab w:val="left" w:pos="0"/>
        </w:tabs>
        <w:spacing w:line="360" w:lineRule="auto"/>
        <w:ind w:firstLine="709"/>
        <w:jc w:val="both"/>
        <w:rPr>
          <w:b/>
          <w:color w:val="000000"/>
          <w:sz w:val="28"/>
        </w:rPr>
      </w:pPr>
    </w:p>
    <w:p w:rsidR="00D81B71" w:rsidRPr="00F110DE" w:rsidRDefault="00D81B71" w:rsidP="00F110DE">
      <w:pPr>
        <w:tabs>
          <w:tab w:val="left" w:pos="0"/>
        </w:tabs>
        <w:spacing w:line="360" w:lineRule="auto"/>
        <w:ind w:firstLine="709"/>
        <w:jc w:val="both"/>
        <w:rPr>
          <w:color w:val="000000"/>
          <w:sz w:val="28"/>
        </w:rPr>
      </w:pPr>
      <w:r w:rsidRPr="00F110DE">
        <w:rPr>
          <w:color w:val="000000"/>
          <w:sz w:val="28"/>
        </w:rPr>
        <w:t>Получение древесной массы ведётся по горячему жидкому способу дефибрирования. Окорённый баланс по ленточному транспортёру подаётся в ДМЦ на цепные транспортёры, расположенные вдоль дефибрёров 1 и 11 очереди.</w:t>
      </w:r>
    </w:p>
    <w:p w:rsidR="00D81B71" w:rsidRPr="00F110DE" w:rsidRDefault="00D81B71" w:rsidP="00F110DE">
      <w:pPr>
        <w:pStyle w:val="3"/>
        <w:keepNext w:val="0"/>
        <w:spacing w:line="360" w:lineRule="auto"/>
        <w:ind w:firstLine="709"/>
        <w:rPr>
          <w:color w:val="000000"/>
        </w:rPr>
      </w:pPr>
      <w:r w:rsidRPr="00F110DE">
        <w:rPr>
          <w:color w:val="000000"/>
        </w:rPr>
        <w:t>Процесс дефибрирования заключается в расщеплении древесной ткани зернистой поверхностью вращающегося камня в волокнистую массу в присутствии воды.</w:t>
      </w:r>
    </w:p>
    <w:p w:rsidR="00D81B71" w:rsidRPr="00F110DE" w:rsidRDefault="00D81B71" w:rsidP="00F110DE">
      <w:pPr>
        <w:spacing w:line="360" w:lineRule="auto"/>
        <w:ind w:firstLine="709"/>
        <w:jc w:val="both"/>
        <w:rPr>
          <w:color w:val="000000"/>
          <w:sz w:val="28"/>
        </w:rPr>
      </w:pPr>
      <w:r w:rsidRPr="00F110DE">
        <w:rPr>
          <w:color w:val="000000"/>
          <w:sz w:val="28"/>
        </w:rPr>
        <w:t>Орошение камня осуществляется двумя спрысками оборотной воды (главный спрыск и дополнительный).</w:t>
      </w:r>
    </w:p>
    <w:p w:rsidR="00D81B71" w:rsidRPr="00F110DE" w:rsidRDefault="00D81B71" w:rsidP="00F110DE">
      <w:pPr>
        <w:spacing w:line="360" w:lineRule="auto"/>
        <w:ind w:firstLine="709"/>
        <w:jc w:val="both"/>
        <w:rPr>
          <w:color w:val="000000"/>
          <w:sz w:val="28"/>
        </w:rPr>
      </w:pPr>
      <w:r w:rsidRPr="00F110DE">
        <w:rPr>
          <w:color w:val="000000"/>
          <w:sz w:val="28"/>
        </w:rPr>
        <w:t>На процесс дефибрирования влияет ряд переменных факторов:</w:t>
      </w:r>
    </w:p>
    <w:p w:rsidR="00D81B71" w:rsidRPr="00F110DE" w:rsidRDefault="00D81B71" w:rsidP="00F110DE">
      <w:pPr>
        <w:spacing w:line="360" w:lineRule="auto"/>
        <w:ind w:firstLine="709"/>
        <w:jc w:val="both"/>
        <w:rPr>
          <w:color w:val="000000"/>
          <w:sz w:val="28"/>
        </w:rPr>
      </w:pPr>
      <w:r w:rsidRPr="00F110DE">
        <w:rPr>
          <w:color w:val="000000"/>
          <w:sz w:val="28"/>
        </w:rPr>
        <w:t>– влажность, качество и порода древесины;</w:t>
      </w:r>
    </w:p>
    <w:p w:rsidR="00D81B71" w:rsidRPr="00F110DE" w:rsidRDefault="00D81B71" w:rsidP="00F110DE">
      <w:pPr>
        <w:spacing w:line="360" w:lineRule="auto"/>
        <w:ind w:firstLine="709"/>
        <w:jc w:val="both"/>
        <w:rPr>
          <w:color w:val="000000"/>
          <w:sz w:val="28"/>
        </w:rPr>
      </w:pPr>
      <w:r w:rsidRPr="00F110DE">
        <w:rPr>
          <w:color w:val="000000"/>
          <w:sz w:val="28"/>
        </w:rPr>
        <w:t>– температура в ванне дефибрёра, оборотной воды;</w:t>
      </w:r>
    </w:p>
    <w:p w:rsidR="00D81B71" w:rsidRPr="00F110DE" w:rsidRDefault="00D81B71" w:rsidP="00F110DE">
      <w:pPr>
        <w:spacing w:line="360" w:lineRule="auto"/>
        <w:ind w:firstLine="709"/>
        <w:jc w:val="both"/>
        <w:rPr>
          <w:color w:val="000000"/>
          <w:sz w:val="28"/>
        </w:rPr>
      </w:pPr>
      <w:r w:rsidRPr="00F110DE">
        <w:rPr>
          <w:color w:val="000000"/>
          <w:sz w:val="28"/>
        </w:rPr>
        <w:t>– глубина погружения камня в массу;</w:t>
      </w:r>
    </w:p>
    <w:p w:rsidR="00D81B71" w:rsidRPr="00F110DE" w:rsidRDefault="00D81B71" w:rsidP="00F110DE">
      <w:pPr>
        <w:numPr>
          <w:ilvl w:val="0"/>
          <w:numId w:val="1"/>
        </w:numPr>
        <w:tabs>
          <w:tab w:val="clear" w:pos="1211"/>
          <w:tab w:val="num" w:pos="142"/>
        </w:tabs>
        <w:spacing w:line="360" w:lineRule="auto"/>
        <w:ind w:left="0" w:firstLine="709"/>
        <w:jc w:val="both"/>
        <w:rPr>
          <w:color w:val="000000"/>
          <w:sz w:val="28"/>
        </w:rPr>
      </w:pPr>
      <w:r w:rsidRPr="00F110DE">
        <w:rPr>
          <w:color w:val="000000"/>
          <w:sz w:val="28"/>
        </w:rPr>
        <w:t>скорость подачи баланса к камню (нагрузка на двигатель кольца дефибрёра);</w:t>
      </w:r>
    </w:p>
    <w:p w:rsidR="00D81B71" w:rsidRPr="00F110DE" w:rsidRDefault="00D81B71" w:rsidP="00F110DE">
      <w:pPr>
        <w:numPr>
          <w:ilvl w:val="0"/>
          <w:numId w:val="1"/>
        </w:numPr>
        <w:tabs>
          <w:tab w:val="clear" w:pos="1211"/>
          <w:tab w:val="num" w:pos="142"/>
        </w:tabs>
        <w:spacing w:line="360" w:lineRule="auto"/>
        <w:ind w:left="0" w:firstLine="709"/>
        <w:jc w:val="both"/>
        <w:rPr>
          <w:color w:val="000000"/>
          <w:sz w:val="28"/>
        </w:rPr>
      </w:pPr>
      <w:r w:rsidRPr="00F110DE">
        <w:rPr>
          <w:color w:val="000000"/>
          <w:sz w:val="28"/>
        </w:rPr>
        <w:t>состав камня по зернистости;</w:t>
      </w:r>
    </w:p>
    <w:p w:rsidR="00D81B71" w:rsidRPr="00F110DE" w:rsidRDefault="00D81B71" w:rsidP="00F110DE">
      <w:pPr>
        <w:numPr>
          <w:ilvl w:val="0"/>
          <w:numId w:val="1"/>
        </w:numPr>
        <w:tabs>
          <w:tab w:val="clear" w:pos="1211"/>
          <w:tab w:val="num" w:pos="142"/>
        </w:tabs>
        <w:spacing w:line="360" w:lineRule="auto"/>
        <w:ind w:left="0" w:firstLine="709"/>
        <w:jc w:val="both"/>
        <w:rPr>
          <w:color w:val="000000"/>
          <w:sz w:val="28"/>
        </w:rPr>
      </w:pPr>
      <w:r w:rsidRPr="00F110DE">
        <w:rPr>
          <w:color w:val="000000"/>
          <w:sz w:val="28"/>
        </w:rPr>
        <w:t>применение номера шарошки для насечки камней.</w:t>
      </w:r>
    </w:p>
    <w:p w:rsidR="00D81B71" w:rsidRPr="00F110DE" w:rsidRDefault="00D81B71" w:rsidP="00F110DE">
      <w:pPr>
        <w:tabs>
          <w:tab w:val="left" w:pos="284"/>
        </w:tabs>
        <w:spacing w:line="360" w:lineRule="auto"/>
        <w:ind w:firstLine="709"/>
        <w:jc w:val="both"/>
        <w:rPr>
          <w:color w:val="000000"/>
          <w:sz w:val="28"/>
        </w:rPr>
      </w:pPr>
      <w:r w:rsidRPr="00F110DE">
        <w:rPr>
          <w:color w:val="000000"/>
          <w:sz w:val="28"/>
        </w:rPr>
        <w:t>Для получения древесной массы на комбинате используются керамические камни.</w:t>
      </w:r>
    </w:p>
    <w:p w:rsidR="00D81B71" w:rsidRPr="00F110DE" w:rsidRDefault="00D81B71" w:rsidP="00F110DE">
      <w:pPr>
        <w:tabs>
          <w:tab w:val="left" w:pos="284"/>
        </w:tabs>
        <w:spacing w:line="360" w:lineRule="auto"/>
        <w:ind w:firstLine="709"/>
        <w:jc w:val="both"/>
        <w:rPr>
          <w:color w:val="000000"/>
          <w:sz w:val="28"/>
        </w:rPr>
      </w:pPr>
      <w:r w:rsidRPr="00F110DE">
        <w:rPr>
          <w:color w:val="000000"/>
          <w:sz w:val="28"/>
        </w:rPr>
        <w:t>Характерная особенность керамических камней – высокая пористость, повышенная прочность, термостойкость, керамические камни обеспечивают получение однородной древесной массы при меньшем количестве насечки камня, равномерный съём.</w:t>
      </w:r>
    </w:p>
    <w:p w:rsidR="00D81B71" w:rsidRPr="00F110DE" w:rsidRDefault="00D81B71" w:rsidP="00F110DE">
      <w:pPr>
        <w:tabs>
          <w:tab w:val="left" w:pos="284"/>
        </w:tabs>
        <w:spacing w:line="360" w:lineRule="auto"/>
        <w:ind w:firstLine="709"/>
        <w:jc w:val="both"/>
        <w:rPr>
          <w:color w:val="000000"/>
          <w:sz w:val="28"/>
        </w:rPr>
      </w:pPr>
      <w:r w:rsidRPr="00F110DE">
        <w:rPr>
          <w:color w:val="000000"/>
          <w:sz w:val="28"/>
        </w:rPr>
        <w:t xml:space="preserve">Насечка камней производится шарошками </w:t>
      </w:r>
      <w:r w:rsidR="00F110DE" w:rsidRPr="00D81B71">
        <w:rPr>
          <w:color w:val="000000"/>
          <w:sz w:val="28"/>
        </w:rPr>
        <w:t>№</w:t>
      </w:r>
      <w:r w:rsidR="00F110DE" w:rsidRPr="00F110DE">
        <w:rPr>
          <w:color w:val="000000"/>
          <w:sz w:val="28"/>
        </w:rPr>
        <w:t>8</w:t>
      </w:r>
      <w:r w:rsidRPr="00F110DE">
        <w:rPr>
          <w:color w:val="000000"/>
          <w:sz w:val="28"/>
        </w:rPr>
        <w:t>, 10 спиральными. Керамические камни насекаются 1 раз в неделю.</w:t>
      </w:r>
    </w:p>
    <w:p w:rsidR="00D81B71" w:rsidRPr="00F110DE" w:rsidRDefault="00D81B71" w:rsidP="00F110DE">
      <w:pPr>
        <w:tabs>
          <w:tab w:val="left" w:pos="284"/>
        </w:tabs>
        <w:spacing w:line="360" w:lineRule="auto"/>
        <w:ind w:firstLine="709"/>
        <w:jc w:val="both"/>
        <w:rPr>
          <w:color w:val="000000"/>
          <w:sz w:val="28"/>
        </w:rPr>
      </w:pPr>
      <w:r w:rsidRPr="00F110DE">
        <w:rPr>
          <w:color w:val="000000"/>
          <w:sz w:val="28"/>
        </w:rPr>
        <w:t>При зернистости камней 0,35 – 0,40 можно получить массу хорошо разработанную с высокой механической прочностью, но небольшим съёмом с камней зернистостью более 0,40.</w:t>
      </w:r>
    </w:p>
    <w:p w:rsidR="00D81B71" w:rsidRPr="00F110DE" w:rsidRDefault="00D81B71" w:rsidP="00F110DE">
      <w:pPr>
        <w:tabs>
          <w:tab w:val="left" w:pos="284"/>
        </w:tabs>
        <w:spacing w:line="360" w:lineRule="auto"/>
        <w:ind w:firstLine="709"/>
        <w:jc w:val="both"/>
        <w:rPr>
          <w:color w:val="000000"/>
          <w:sz w:val="28"/>
        </w:rPr>
      </w:pPr>
      <w:r w:rsidRPr="00F110DE">
        <w:rPr>
          <w:color w:val="000000"/>
          <w:sz w:val="28"/>
        </w:rPr>
        <w:t>Качество древесной массы ухудшается, снижается механическая прочность волокон при садком помоле и высоком съёме волокна с дефибрёра.</w:t>
      </w:r>
    </w:p>
    <w:p w:rsidR="00D81B71" w:rsidRPr="00F110DE" w:rsidRDefault="00D81B71" w:rsidP="00F110DE">
      <w:pPr>
        <w:tabs>
          <w:tab w:val="left" w:pos="284"/>
        </w:tabs>
        <w:spacing w:line="360" w:lineRule="auto"/>
        <w:ind w:firstLine="709"/>
        <w:jc w:val="both"/>
        <w:rPr>
          <w:color w:val="000000"/>
          <w:sz w:val="28"/>
        </w:rPr>
      </w:pPr>
      <w:r w:rsidRPr="00F110DE">
        <w:rPr>
          <w:color w:val="000000"/>
          <w:sz w:val="28"/>
        </w:rPr>
        <w:t>Туплением камня, как крупнозернистого, так мелкозернистого можно повысить жирность массы, увеличить в ней содержание мелкого волокна.</w:t>
      </w:r>
    </w:p>
    <w:p w:rsidR="00D81B71" w:rsidRPr="00F110DE" w:rsidRDefault="00D81B71" w:rsidP="00F110DE">
      <w:pPr>
        <w:tabs>
          <w:tab w:val="left" w:pos="284"/>
        </w:tabs>
        <w:spacing w:line="360" w:lineRule="auto"/>
        <w:ind w:firstLine="709"/>
        <w:jc w:val="both"/>
        <w:rPr>
          <w:color w:val="000000"/>
          <w:sz w:val="28"/>
        </w:rPr>
      </w:pPr>
      <w:r w:rsidRPr="00F110DE">
        <w:rPr>
          <w:color w:val="000000"/>
          <w:sz w:val="28"/>
        </w:rPr>
        <w:t>Частые насечки и тупление камней приводят к преждевременному износу камня, выработке древесной массы неравномерной по качеству.</w:t>
      </w:r>
    </w:p>
    <w:p w:rsidR="00D81B71" w:rsidRPr="00F110DE" w:rsidRDefault="00D81B71" w:rsidP="00F110DE">
      <w:pPr>
        <w:tabs>
          <w:tab w:val="left" w:pos="284"/>
        </w:tabs>
        <w:spacing w:line="360" w:lineRule="auto"/>
        <w:ind w:firstLine="709"/>
        <w:jc w:val="both"/>
        <w:rPr>
          <w:color w:val="000000"/>
          <w:sz w:val="28"/>
        </w:rPr>
      </w:pPr>
      <w:r w:rsidRPr="00F110DE">
        <w:rPr>
          <w:color w:val="000000"/>
          <w:sz w:val="28"/>
        </w:rPr>
        <w:t>Необходимо соблюдать постоянство нагрузки, температурного режима, режима обработки камня, не допускать резких колебаний съёма волокна между отдельными дефибрёрами при этих условиях представляется возможность выработки древесной массы, постоянного качества, что является необходимыми для нормальной работы быстроходных машин.</w:t>
      </w:r>
    </w:p>
    <w:p w:rsidR="00D81B71" w:rsidRPr="00F110DE" w:rsidRDefault="00D81B71" w:rsidP="00F110DE">
      <w:pPr>
        <w:spacing w:line="360" w:lineRule="auto"/>
        <w:ind w:firstLine="709"/>
        <w:jc w:val="both"/>
        <w:rPr>
          <w:b/>
          <w:color w:val="000000"/>
          <w:sz w:val="28"/>
        </w:rPr>
      </w:pPr>
      <w:r w:rsidRPr="00F110DE">
        <w:rPr>
          <w:color w:val="000000"/>
          <w:sz w:val="28"/>
        </w:rPr>
        <w:t>Режим дефибрирования</w:t>
      </w:r>
    </w:p>
    <w:p w:rsidR="00D81B71" w:rsidRPr="00F110DE" w:rsidRDefault="00D81B71" w:rsidP="00F110DE">
      <w:pPr>
        <w:spacing w:line="360" w:lineRule="auto"/>
        <w:ind w:firstLine="709"/>
        <w:jc w:val="both"/>
        <w:rPr>
          <w:color w:val="000000"/>
          <w:sz w:val="28"/>
        </w:rPr>
      </w:pPr>
      <w:r w:rsidRPr="00F110DE">
        <w:rPr>
          <w:color w:val="000000"/>
          <w:sz w:val="28"/>
        </w:rPr>
        <w:t>Дефибрирование ведётся по горячему жидкому способу.</w:t>
      </w:r>
    </w:p>
    <w:p w:rsidR="00D81B71" w:rsidRPr="00F110DE" w:rsidRDefault="00D81B71" w:rsidP="00F110DE">
      <w:pPr>
        <w:spacing w:line="360" w:lineRule="auto"/>
        <w:ind w:firstLine="709"/>
        <w:jc w:val="both"/>
        <w:rPr>
          <w:color w:val="000000"/>
          <w:sz w:val="28"/>
        </w:rPr>
      </w:pPr>
      <w:r w:rsidRPr="00F110DE">
        <w:rPr>
          <w:color w:val="000000"/>
          <w:sz w:val="28"/>
        </w:rPr>
        <w:t>Температура массы в ванне дефибрирования – 74 – 82</w:t>
      </w:r>
      <w:r w:rsidRPr="00F110DE">
        <w:rPr>
          <w:color w:val="000000"/>
          <w:sz w:val="28"/>
          <w:vertAlign w:val="superscript"/>
        </w:rPr>
        <w:t>О</w:t>
      </w:r>
      <w:r w:rsidRPr="00F110DE">
        <w:rPr>
          <w:color w:val="000000"/>
          <w:sz w:val="28"/>
        </w:rPr>
        <w:t>С.</w:t>
      </w:r>
    </w:p>
    <w:p w:rsidR="00D81B71" w:rsidRPr="00F110DE" w:rsidRDefault="00D81B71" w:rsidP="00F110DE">
      <w:pPr>
        <w:spacing w:line="360" w:lineRule="auto"/>
        <w:ind w:firstLine="709"/>
        <w:jc w:val="both"/>
        <w:rPr>
          <w:color w:val="000000"/>
          <w:sz w:val="28"/>
        </w:rPr>
      </w:pPr>
      <w:r w:rsidRPr="00F110DE">
        <w:rPr>
          <w:color w:val="000000"/>
          <w:sz w:val="28"/>
        </w:rPr>
        <w:t>Концентрация массы в ванне дефибрёров 1,5 – 2,</w:t>
      </w:r>
      <w:r w:rsidR="00F110DE" w:rsidRPr="00F110DE">
        <w:rPr>
          <w:color w:val="000000"/>
          <w:sz w:val="28"/>
        </w:rPr>
        <w:t>5</w:t>
      </w:r>
      <w:r w:rsidR="00F110DE">
        <w:rPr>
          <w:color w:val="000000"/>
          <w:sz w:val="28"/>
        </w:rPr>
        <w:t>%</w:t>
      </w:r>
      <w:r w:rsidRPr="00F110DE">
        <w:rPr>
          <w:color w:val="000000"/>
          <w:sz w:val="28"/>
        </w:rPr>
        <w:t xml:space="preserve"> в зависимости от качества и количества снимаемой массы с дефибрёра и температуры оборотной воды.</w:t>
      </w:r>
    </w:p>
    <w:p w:rsidR="00D81B71" w:rsidRPr="00F110DE" w:rsidRDefault="00D81B71" w:rsidP="00F110DE">
      <w:pPr>
        <w:spacing w:line="360" w:lineRule="auto"/>
        <w:ind w:firstLine="709"/>
        <w:jc w:val="both"/>
        <w:rPr>
          <w:color w:val="000000"/>
          <w:sz w:val="28"/>
        </w:rPr>
      </w:pPr>
      <w:r w:rsidRPr="00F110DE">
        <w:rPr>
          <w:color w:val="000000"/>
          <w:sz w:val="28"/>
        </w:rPr>
        <w:t>Глубина погружения камня в зависимости от концентрации массы ванне дефибрёра.</w:t>
      </w:r>
    </w:p>
    <w:p w:rsidR="00D81B71" w:rsidRPr="00F110DE" w:rsidRDefault="00D81B71" w:rsidP="00F110DE">
      <w:pPr>
        <w:spacing w:line="360" w:lineRule="auto"/>
        <w:ind w:firstLine="709"/>
        <w:jc w:val="both"/>
        <w:rPr>
          <w:color w:val="000000"/>
          <w:sz w:val="28"/>
        </w:rPr>
      </w:pPr>
      <w:r w:rsidRPr="00F110DE">
        <w:rPr>
          <w:color w:val="000000"/>
          <w:sz w:val="28"/>
        </w:rPr>
        <w:t xml:space="preserve">Оптимальная глубина погружения – </w:t>
      </w:r>
      <w:r w:rsidR="00F110DE" w:rsidRPr="00F110DE">
        <w:rPr>
          <w:color w:val="000000"/>
          <w:sz w:val="28"/>
        </w:rPr>
        <w:t>80</w:t>
      </w:r>
      <w:r w:rsidR="00F110DE">
        <w:rPr>
          <w:color w:val="000000"/>
          <w:sz w:val="28"/>
        </w:rPr>
        <w:t> </w:t>
      </w:r>
      <w:r w:rsidR="00F110DE" w:rsidRPr="00F110DE">
        <w:rPr>
          <w:color w:val="000000"/>
          <w:sz w:val="28"/>
        </w:rPr>
        <w:t>мм</w:t>
      </w:r>
      <w:r w:rsidRPr="00F110DE">
        <w:rPr>
          <w:color w:val="000000"/>
          <w:sz w:val="28"/>
        </w:rPr>
        <w:t>.</w:t>
      </w:r>
    </w:p>
    <w:p w:rsidR="00D81B71" w:rsidRPr="00F110DE" w:rsidRDefault="00D81B71" w:rsidP="00F110DE">
      <w:pPr>
        <w:spacing w:line="360" w:lineRule="auto"/>
        <w:ind w:firstLine="709"/>
        <w:jc w:val="both"/>
        <w:rPr>
          <w:color w:val="000000"/>
          <w:sz w:val="28"/>
        </w:rPr>
      </w:pPr>
      <w:r w:rsidRPr="00F110DE">
        <w:rPr>
          <w:color w:val="000000"/>
          <w:sz w:val="28"/>
        </w:rPr>
        <w:t>Температура оборотной воды, подаваемой на спрыск, не ниже 58</w:t>
      </w:r>
      <w:r w:rsidRPr="00F110DE">
        <w:rPr>
          <w:color w:val="000000"/>
          <w:sz w:val="28"/>
          <w:vertAlign w:val="superscript"/>
        </w:rPr>
        <w:t>О</w:t>
      </w:r>
      <w:r w:rsidRPr="00F110DE">
        <w:rPr>
          <w:color w:val="000000"/>
          <w:sz w:val="28"/>
        </w:rPr>
        <w:t>С с давлением спрысковой воды не ниже 2 атм.</w:t>
      </w:r>
    </w:p>
    <w:p w:rsidR="00D81B71" w:rsidRPr="00F110DE" w:rsidRDefault="00D81B71" w:rsidP="00F110DE">
      <w:pPr>
        <w:spacing w:line="360" w:lineRule="auto"/>
        <w:ind w:firstLine="709"/>
        <w:jc w:val="both"/>
        <w:rPr>
          <w:color w:val="000000"/>
          <w:sz w:val="28"/>
        </w:rPr>
      </w:pPr>
      <w:r w:rsidRPr="00F110DE">
        <w:rPr>
          <w:color w:val="000000"/>
          <w:sz w:val="28"/>
        </w:rPr>
        <w:t>Концентрация волокна в спрысковой воде не более 0,2 г/л.</w:t>
      </w:r>
    </w:p>
    <w:p w:rsidR="00D81B71" w:rsidRPr="00F110DE" w:rsidRDefault="00D81B71" w:rsidP="00F110DE">
      <w:pPr>
        <w:spacing w:line="360" w:lineRule="auto"/>
        <w:ind w:firstLine="709"/>
        <w:jc w:val="both"/>
        <w:rPr>
          <w:color w:val="000000"/>
          <w:sz w:val="28"/>
        </w:rPr>
      </w:pPr>
      <w:r w:rsidRPr="00F110DE">
        <w:rPr>
          <w:color w:val="000000"/>
          <w:sz w:val="28"/>
        </w:rPr>
        <w:t>Необходимо строго соблюдать постоянство нагрузки, температуры.</w:t>
      </w:r>
    </w:p>
    <w:p w:rsidR="00D81B71" w:rsidRPr="00F110DE" w:rsidRDefault="00D81B71" w:rsidP="00F110DE">
      <w:pPr>
        <w:spacing w:line="360" w:lineRule="auto"/>
        <w:ind w:firstLine="709"/>
        <w:jc w:val="both"/>
        <w:rPr>
          <w:color w:val="000000"/>
          <w:sz w:val="28"/>
        </w:rPr>
      </w:pPr>
      <w:r w:rsidRPr="00F110DE">
        <w:rPr>
          <w:color w:val="000000"/>
          <w:sz w:val="28"/>
        </w:rPr>
        <w:t>Не допускать резких колебаний в выработке между отдельными дефибрёрами, что обеспечивает выработку древесной массы постоянного качества.</w:t>
      </w:r>
    </w:p>
    <w:p w:rsidR="00D81B71" w:rsidRPr="00F110DE" w:rsidRDefault="00D81B71" w:rsidP="00F110DE">
      <w:pPr>
        <w:spacing w:line="360" w:lineRule="auto"/>
        <w:ind w:firstLine="709"/>
        <w:jc w:val="both"/>
        <w:rPr>
          <w:color w:val="000000"/>
          <w:sz w:val="28"/>
        </w:rPr>
      </w:pPr>
      <w:r w:rsidRPr="00F110DE">
        <w:rPr>
          <w:color w:val="000000"/>
          <w:sz w:val="28"/>
        </w:rPr>
        <w:t>Основное требование к качеству древесной массы заключается в том, чтобы она обеспечивала выработку бумаги требуемого качества и нормальную работу бумагоделательных машин. Необходимо наличие в древесной массе длинных тонких волокон с разработанными концами и хорошо разработанной мелочью.</w:t>
      </w:r>
    </w:p>
    <w:p w:rsidR="00D81B71" w:rsidRPr="00F110DE" w:rsidRDefault="00D81B71" w:rsidP="00F110DE">
      <w:pPr>
        <w:spacing w:line="360" w:lineRule="auto"/>
        <w:ind w:firstLine="709"/>
        <w:jc w:val="both"/>
        <w:rPr>
          <w:color w:val="000000"/>
          <w:sz w:val="28"/>
        </w:rPr>
      </w:pPr>
      <w:r w:rsidRPr="00F110DE">
        <w:rPr>
          <w:color w:val="000000"/>
          <w:sz w:val="28"/>
        </w:rPr>
        <w:t>Контроль качества древесной массы осуществляется старшим дефибрёрщиком путём просмотра её на синем стекле не менее двух раз в час. Проба берётся с общего потока и с каждого дефибрёра.</w:t>
      </w:r>
    </w:p>
    <w:p w:rsidR="00D81B71" w:rsidRPr="00F110DE" w:rsidRDefault="00D81B71" w:rsidP="00F110DE">
      <w:pPr>
        <w:spacing w:line="360" w:lineRule="auto"/>
        <w:ind w:firstLine="709"/>
        <w:jc w:val="both"/>
        <w:rPr>
          <w:color w:val="000000"/>
          <w:sz w:val="28"/>
        </w:rPr>
      </w:pPr>
      <w:r w:rsidRPr="00F110DE">
        <w:rPr>
          <w:color w:val="000000"/>
          <w:sz w:val="28"/>
        </w:rPr>
        <w:t>Режим сортирования древесной массы</w:t>
      </w:r>
    </w:p>
    <w:p w:rsidR="00D81B71" w:rsidRPr="00F110DE" w:rsidRDefault="00D81B71" w:rsidP="00F110DE">
      <w:pPr>
        <w:spacing w:line="360" w:lineRule="auto"/>
        <w:ind w:firstLine="709"/>
        <w:jc w:val="both"/>
        <w:rPr>
          <w:color w:val="000000"/>
          <w:sz w:val="28"/>
        </w:rPr>
      </w:pPr>
      <w:r w:rsidRPr="00F110DE">
        <w:rPr>
          <w:color w:val="000000"/>
          <w:sz w:val="28"/>
        </w:rPr>
        <w:t>Древесная масса, полученная на дефибрёрах, содержит в себе волокна различных размеров, некоторое количество щепы 0,5 – 0,</w:t>
      </w:r>
      <w:r w:rsidR="00F110DE" w:rsidRPr="00F110DE">
        <w:rPr>
          <w:color w:val="000000"/>
          <w:sz w:val="28"/>
        </w:rPr>
        <w:t>7</w:t>
      </w:r>
      <w:r w:rsidR="00F110DE">
        <w:rPr>
          <w:color w:val="000000"/>
          <w:sz w:val="28"/>
        </w:rPr>
        <w:t>%</w:t>
      </w:r>
      <w:r w:rsidRPr="00F110DE">
        <w:rPr>
          <w:color w:val="000000"/>
          <w:sz w:val="28"/>
        </w:rPr>
        <w:t xml:space="preserve"> и песка.</w:t>
      </w:r>
    </w:p>
    <w:p w:rsidR="00D81B71" w:rsidRPr="00F110DE" w:rsidRDefault="00D81B71" w:rsidP="00F110DE">
      <w:pPr>
        <w:spacing w:line="360" w:lineRule="auto"/>
        <w:ind w:firstLine="709"/>
        <w:jc w:val="both"/>
        <w:rPr>
          <w:color w:val="000000"/>
          <w:sz w:val="28"/>
        </w:rPr>
      </w:pPr>
      <w:r w:rsidRPr="00F110DE">
        <w:rPr>
          <w:color w:val="000000"/>
          <w:sz w:val="28"/>
        </w:rPr>
        <w:t>Процесс сортирования делится:</w:t>
      </w:r>
    </w:p>
    <w:p w:rsidR="00D81B71" w:rsidRPr="00F110DE" w:rsidRDefault="00D81B71" w:rsidP="00F110DE">
      <w:pPr>
        <w:pStyle w:val="7"/>
        <w:keepNext w:val="0"/>
        <w:numPr>
          <w:ilvl w:val="0"/>
          <w:numId w:val="3"/>
        </w:numPr>
        <w:tabs>
          <w:tab w:val="clear" w:pos="5475"/>
          <w:tab w:val="num" w:pos="1211"/>
        </w:tabs>
        <w:spacing w:line="360" w:lineRule="auto"/>
        <w:ind w:left="0" w:firstLine="709"/>
        <w:rPr>
          <w:color w:val="000000"/>
        </w:rPr>
      </w:pPr>
      <w:r w:rsidRPr="00F110DE">
        <w:rPr>
          <w:color w:val="000000"/>
        </w:rPr>
        <w:t>Грубое сортирование – щепоулавливание</w:t>
      </w:r>
    </w:p>
    <w:p w:rsidR="00D81B71" w:rsidRPr="00F110DE" w:rsidRDefault="00D81B71" w:rsidP="00F110DE">
      <w:pPr>
        <w:numPr>
          <w:ilvl w:val="0"/>
          <w:numId w:val="3"/>
        </w:numPr>
        <w:tabs>
          <w:tab w:val="clear" w:pos="5475"/>
          <w:tab w:val="num" w:pos="1211"/>
        </w:tabs>
        <w:spacing w:line="360" w:lineRule="auto"/>
        <w:ind w:left="0" w:firstLine="709"/>
        <w:jc w:val="both"/>
        <w:rPr>
          <w:color w:val="000000"/>
          <w:sz w:val="28"/>
        </w:rPr>
      </w:pPr>
      <w:r w:rsidRPr="00F110DE">
        <w:rPr>
          <w:color w:val="000000"/>
          <w:sz w:val="28"/>
        </w:rPr>
        <w:t>Тонкое сортирование</w:t>
      </w:r>
    </w:p>
    <w:p w:rsidR="00D81B71" w:rsidRPr="00F110DE" w:rsidRDefault="00D81B71" w:rsidP="00F110DE">
      <w:pPr>
        <w:numPr>
          <w:ilvl w:val="0"/>
          <w:numId w:val="3"/>
        </w:numPr>
        <w:tabs>
          <w:tab w:val="clear" w:pos="5475"/>
          <w:tab w:val="num" w:pos="1211"/>
        </w:tabs>
        <w:spacing w:line="360" w:lineRule="auto"/>
        <w:ind w:left="0" w:firstLine="709"/>
        <w:jc w:val="both"/>
        <w:rPr>
          <w:color w:val="000000"/>
          <w:sz w:val="28"/>
        </w:rPr>
      </w:pPr>
      <w:r w:rsidRPr="00F110DE">
        <w:rPr>
          <w:color w:val="000000"/>
          <w:sz w:val="28"/>
        </w:rPr>
        <w:t>Очистка массы от песка</w:t>
      </w:r>
    </w:p>
    <w:p w:rsidR="00D81B71" w:rsidRPr="00F110DE" w:rsidRDefault="00D81B71" w:rsidP="00F110DE">
      <w:pPr>
        <w:spacing w:line="360" w:lineRule="auto"/>
        <w:ind w:firstLine="709"/>
        <w:jc w:val="both"/>
        <w:rPr>
          <w:b/>
          <w:color w:val="000000"/>
          <w:sz w:val="28"/>
        </w:rPr>
      </w:pPr>
      <w:r w:rsidRPr="00F110DE">
        <w:rPr>
          <w:color w:val="000000"/>
          <w:sz w:val="28"/>
        </w:rPr>
        <w:t>Грубое сортирование</w:t>
      </w:r>
    </w:p>
    <w:p w:rsidR="00D81B71" w:rsidRPr="00F110DE" w:rsidRDefault="00D81B71" w:rsidP="00F110DE">
      <w:pPr>
        <w:spacing w:line="360" w:lineRule="auto"/>
        <w:ind w:firstLine="709"/>
        <w:jc w:val="both"/>
        <w:rPr>
          <w:color w:val="000000"/>
          <w:sz w:val="28"/>
        </w:rPr>
      </w:pPr>
      <w:r w:rsidRPr="00F110DE">
        <w:rPr>
          <w:color w:val="000000"/>
          <w:sz w:val="28"/>
        </w:rPr>
        <w:t>Масса, полученная на дефибрёрах, разбавляется оборотной водой из спрысков установленных после каждого кармана дефибрёров и с концентрацией 1,3 – 2,</w:t>
      </w:r>
      <w:r w:rsidR="00F110DE" w:rsidRPr="00F110DE">
        <w:rPr>
          <w:color w:val="000000"/>
          <w:sz w:val="28"/>
        </w:rPr>
        <w:t>4</w:t>
      </w:r>
      <w:r w:rsidR="00F110DE">
        <w:rPr>
          <w:color w:val="000000"/>
          <w:sz w:val="28"/>
        </w:rPr>
        <w:t>%</w:t>
      </w:r>
      <w:r w:rsidRPr="00F110DE">
        <w:rPr>
          <w:color w:val="000000"/>
          <w:sz w:val="28"/>
        </w:rPr>
        <w:t xml:space="preserve"> направляется на щеполовки.</w:t>
      </w:r>
    </w:p>
    <w:p w:rsidR="00D81B71" w:rsidRPr="00F110DE" w:rsidRDefault="00D81B71" w:rsidP="00F110DE">
      <w:pPr>
        <w:spacing w:line="360" w:lineRule="auto"/>
        <w:ind w:firstLine="709"/>
        <w:jc w:val="both"/>
        <w:rPr>
          <w:color w:val="000000"/>
          <w:sz w:val="28"/>
        </w:rPr>
      </w:pPr>
      <w:r w:rsidRPr="00F110DE">
        <w:rPr>
          <w:color w:val="000000"/>
          <w:sz w:val="28"/>
        </w:rPr>
        <w:t>Напуск массы на щеполовки осуществляется с помощью напускной шандоры, перед которой установлен порог для улавливания осколков камней.</w:t>
      </w:r>
    </w:p>
    <w:p w:rsidR="00D81B71" w:rsidRPr="00F110DE" w:rsidRDefault="00D81B71" w:rsidP="00F110DE">
      <w:pPr>
        <w:spacing w:line="360" w:lineRule="auto"/>
        <w:ind w:firstLine="709"/>
        <w:jc w:val="both"/>
        <w:rPr>
          <w:color w:val="000000"/>
          <w:sz w:val="28"/>
        </w:rPr>
      </w:pPr>
      <w:r w:rsidRPr="00F110DE">
        <w:rPr>
          <w:color w:val="000000"/>
          <w:sz w:val="28"/>
        </w:rPr>
        <w:t>Отсортированная на щеполовках масса с концентрацией 1,3 – 2,</w:t>
      </w:r>
      <w:r w:rsidR="00F110DE" w:rsidRPr="00F110DE">
        <w:rPr>
          <w:color w:val="000000"/>
          <w:sz w:val="28"/>
        </w:rPr>
        <w:t>4</w:t>
      </w:r>
      <w:r w:rsidR="00F110DE">
        <w:rPr>
          <w:color w:val="000000"/>
          <w:sz w:val="28"/>
        </w:rPr>
        <w:t>%</w:t>
      </w:r>
      <w:r w:rsidRPr="00F110DE">
        <w:rPr>
          <w:color w:val="000000"/>
          <w:sz w:val="28"/>
        </w:rPr>
        <w:t xml:space="preserve"> поступает в бассейн под щеполовками, после бассейна насосами перекачивается в распределительный жёлоб перед первичными сортировками. На выходе щепа отмывается от волокон с помощью установленного спрыска, далее транспортируется на улицу с дальнейшим вывозом на рубительную машину.</w:t>
      </w:r>
    </w:p>
    <w:p w:rsidR="00D81B71" w:rsidRPr="00F110DE" w:rsidRDefault="00D81B71" w:rsidP="00F110DE">
      <w:pPr>
        <w:spacing w:line="360" w:lineRule="auto"/>
        <w:ind w:firstLine="709"/>
        <w:jc w:val="both"/>
        <w:rPr>
          <w:b/>
          <w:color w:val="000000"/>
          <w:sz w:val="28"/>
        </w:rPr>
      </w:pPr>
      <w:r w:rsidRPr="00F110DE">
        <w:rPr>
          <w:color w:val="000000"/>
          <w:sz w:val="28"/>
        </w:rPr>
        <w:t>Тонкое сортирование</w:t>
      </w:r>
    </w:p>
    <w:p w:rsidR="00D81B71" w:rsidRPr="00F110DE" w:rsidRDefault="00D81B71" w:rsidP="00F110DE">
      <w:pPr>
        <w:spacing w:line="360" w:lineRule="auto"/>
        <w:ind w:firstLine="709"/>
        <w:jc w:val="both"/>
        <w:rPr>
          <w:color w:val="000000"/>
          <w:sz w:val="28"/>
        </w:rPr>
      </w:pPr>
      <w:r w:rsidRPr="00F110DE">
        <w:rPr>
          <w:color w:val="000000"/>
          <w:sz w:val="28"/>
        </w:rPr>
        <w:t>Тонкое сортирование древесной массы производится в две ступени с выделением после 2 ступени рафинёрной массы.</w:t>
      </w:r>
    </w:p>
    <w:p w:rsidR="00D81B71" w:rsidRPr="00F110DE" w:rsidRDefault="00D81B71" w:rsidP="00F110DE">
      <w:pPr>
        <w:spacing w:line="360" w:lineRule="auto"/>
        <w:ind w:firstLine="709"/>
        <w:jc w:val="both"/>
        <w:rPr>
          <w:color w:val="000000"/>
          <w:sz w:val="28"/>
        </w:rPr>
      </w:pPr>
      <w:r w:rsidRPr="00F110DE">
        <w:rPr>
          <w:color w:val="000000"/>
          <w:sz w:val="28"/>
        </w:rPr>
        <w:t>Масса в жёлобе перед 1 ступенью сортирования разбавляется оборотной водой до концентрации 1,2 – 1,</w:t>
      </w:r>
      <w:r w:rsidR="00F110DE" w:rsidRPr="00F110DE">
        <w:rPr>
          <w:color w:val="000000"/>
          <w:sz w:val="28"/>
        </w:rPr>
        <w:t>5</w:t>
      </w:r>
      <w:r w:rsidR="00F110DE">
        <w:rPr>
          <w:color w:val="000000"/>
          <w:sz w:val="28"/>
        </w:rPr>
        <w:t>%</w:t>
      </w:r>
      <w:r w:rsidRPr="00F110DE">
        <w:rPr>
          <w:color w:val="000000"/>
          <w:sz w:val="28"/>
        </w:rPr>
        <w:t xml:space="preserve"> и поступает на сортировки СЦ – 1,6; СЦ – 2,6</w:t>
      </w:r>
      <w:r w:rsidR="00F110DE" w:rsidRPr="00F110DE">
        <w:rPr>
          <w:color w:val="000000"/>
          <w:sz w:val="28"/>
        </w:rPr>
        <w:t>.</w:t>
      </w:r>
      <w:r w:rsidR="00F110DE">
        <w:rPr>
          <w:color w:val="000000"/>
          <w:sz w:val="28"/>
        </w:rPr>
        <w:t xml:space="preserve"> </w:t>
      </w:r>
      <w:r w:rsidR="00F110DE" w:rsidRPr="00F110DE">
        <w:rPr>
          <w:color w:val="000000"/>
          <w:sz w:val="28"/>
        </w:rPr>
        <w:t>От</w:t>
      </w:r>
      <w:r w:rsidRPr="00F110DE">
        <w:rPr>
          <w:color w:val="000000"/>
          <w:sz w:val="28"/>
        </w:rPr>
        <w:t>сортированная масса с концентрацией 0,8 – 1,</w:t>
      </w:r>
      <w:r w:rsidR="00F110DE" w:rsidRPr="00F110DE">
        <w:rPr>
          <w:color w:val="000000"/>
          <w:sz w:val="28"/>
        </w:rPr>
        <w:t>2</w:t>
      </w:r>
      <w:r w:rsidR="00F110DE">
        <w:rPr>
          <w:color w:val="000000"/>
          <w:sz w:val="28"/>
        </w:rPr>
        <w:t>%</w:t>
      </w:r>
      <w:r w:rsidRPr="00F110DE">
        <w:rPr>
          <w:color w:val="000000"/>
          <w:sz w:val="28"/>
        </w:rPr>
        <w:t xml:space="preserve"> поступает в бассейн под сортировками, откуда качается на очистку от песка и коры. Отходы разбавляются с помощью спрысков вмонтированных в ванну сортировок, и поступает в мешальный бассейн </w:t>
      </w:r>
      <w:r w:rsidR="00F110DE">
        <w:rPr>
          <w:color w:val="000000"/>
          <w:sz w:val="28"/>
        </w:rPr>
        <w:t>№</w:t>
      </w:r>
      <w:r w:rsidR="00F110DE" w:rsidRPr="00F110DE">
        <w:rPr>
          <w:color w:val="000000"/>
          <w:sz w:val="28"/>
        </w:rPr>
        <w:t>1</w:t>
      </w:r>
      <w:r w:rsidRPr="00F110DE">
        <w:rPr>
          <w:color w:val="000000"/>
          <w:sz w:val="28"/>
        </w:rPr>
        <w:t>,2 с концентрацией 1,5 – 2,</w:t>
      </w:r>
      <w:r w:rsidR="00F110DE" w:rsidRPr="00F110DE">
        <w:rPr>
          <w:color w:val="000000"/>
          <w:sz w:val="28"/>
        </w:rPr>
        <w:t>0</w:t>
      </w:r>
      <w:r w:rsidR="00F110DE">
        <w:rPr>
          <w:color w:val="000000"/>
          <w:sz w:val="28"/>
        </w:rPr>
        <w:t>%</w:t>
      </w:r>
      <w:r w:rsidRPr="00F110DE">
        <w:rPr>
          <w:color w:val="000000"/>
          <w:sz w:val="28"/>
        </w:rPr>
        <w:t>. Из бассейна отходы, разбавленные оборотной водой, насосами подаются в жёлоб перед 2 ст. сортирования разбавляются до концентрации 1,2 – 1,</w:t>
      </w:r>
      <w:r w:rsidR="00F110DE" w:rsidRPr="00F110DE">
        <w:rPr>
          <w:color w:val="000000"/>
          <w:sz w:val="28"/>
        </w:rPr>
        <w:t>5</w:t>
      </w:r>
      <w:r w:rsidR="00F110DE">
        <w:rPr>
          <w:color w:val="000000"/>
          <w:sz w:val="28"/>
        </w:rPr>
        <w:t>%</w:t>
      </w:r>
      <w:r w:rsidRPr="00F110DE">
        <w:rPr>
          <w:color w:val="000000"/>
          <w:sz w:val="28"/>
        </w:rPr>
        <w:t xml:space="preserve"> и самотёком поступает на сортировки СЦ – 1.6</w:t>
      </w:r>
      <w:r w:rsidR="00F110DE" w:rsidRPr="00F110DE">
        <w:rPr>
          <w:color w:val="000000"/>
          <w:sz w:val="28"/>
        </w:rPr>
        <w:t>;</w:t>
      </w:r>
      <w:r w:rsidR="00F110DE">
        <w:rPr>
          <w:color w:val="000000"/>
          <w:sz w:val="28"/>
        </w:rPr>
        <w:t xml:space="preserve"> </w:t>
      </w:r>
      <w:r w:rsidR="00F110DE" w:rsidRPr="00F110DE">
        <w:rPr>
          <w:color w:val="000000"/>
          <w:sz w:val="28"/>
        </w:rPr>
        <w:t>С</w:t>
      </w:r>
      <w:r w:rsidRPr="00F110DE">
        <w:rPr>
          <w:color w:val="000000"/>
          <w:sz w:val="28"/>
        </w:rPr>
        <w:t>Ц – 2,6.</w:t>
      </w:r>
    </w:p>
    <w:p w:rsidR="00D81B71" w:rsidRPr="00F110DE" w:rsidRDefault="00D81B71" w:rsidP="00F110DE">
      <w:pPr>
        <w:spacing w:line="360" w:lineRule="auto"/>
        <w:ind w:firstLine="709"/>
        <w:jc w:val="both"/>
        <w:rPr>
          <w:color w:val="000000"/>
          <w:sz w:val="28"/>
        </w:rPr>
      </w:pPr>
      <w:r w:rsidRPr="00F110DE">
        <w:rPr>
          <w:color w:val="000000"/>
          <w:sz w:val="28"/>
        </w:rPr>
        <w:t>Тонкая масса с концентрацией 0,55 – 0,7</w:t>
      </w:r>
      <w:r w:rsidR="00F110DE" w:rsidRPr="00F110DE">
        <w:rPr>
          <w:color w:val="000000"/>
          <w:sz w:val="28"/>
        </w:rPr>
        <w:t>5</w:t>
      </w:r>
      <w:r w:rsidR="00F110DE">
        <w:rPr>
          <w:color w:val="000000"/>
          <w:sz w:val="28"/>
        </w:rPr>
        <w:t>%</w:t>
      </w:r>
      <w:r w:rsidRPr="00F110DE">
        <w:rPr>
          <w:color w:val="000000"/>
          <w:sz w:val="28"/>
        </w:rPr>
        <w:t xml:space="preserve"> с вторичных сортировок возвращается в бассейн под щеполовками.</w:t>
      </w:r>
    </w:p>
    <w:p w:rsidR="00D81B71" w:rsidRPr="00F110DE" w:rsidRDefault="00D81B71" w:rsidP="00F110DE">
      <w:pPr>
        <w:spacing w:line="360" w:lineRule="auto"/>
        <w:ind w:firstLine="709"/>
        <w:jc w:val="both"/>
        <w:rPr>
          <w:color w:val="000000"/>
          <w:sz w:val="28"/>
        </w:rPr>
      </w:pPr>
      <w:r w:rsidRPr="00F110DE">
        <w:rPr>
          <w:color w:val="000000"/>
          <w:sz w:val="28"/>
        </w:rPr>
        <w:t>Отходы от вторичных сортировок с концентрацией 0,8 – 1,</w:t>
      </w:r>
      <w:r w:rsidR="00F110DE" w:rsidRPr="00F110DE">
        <w:rPr>
          <w:color w:val="000000"/>
          <w:sz w:val="28"/>
        </w:rPr>
        <w:t>5</w:t>
      </w:r>
      <w:r w:rsidR="00F110DE">
        <w:rPr>
          <w:color w:val="000000"/>
          <w:sz w:val="28"/>
        </w:rPr>
        <w:t>%</w:t>
      </w:r>
      <w:r w:rsidRPr="00F110DE">
        <w:rPr>
          <w:color w:val="000000"/>
          <w:sz w:val="28"/>
        </w:rPr>
        <w:t xml:space="preserve"> поступают в бассейн </w:t>
      </w:r>
      <w:r w:rsidR="00F110DE">
        <w:rPr>
          <w:color w:val="000000"/>
          <w:sz w:val="28"/>
        </w:rPr>
        <w:t>№</w:t>
      </w:r>
      <w:r w:rsidR="00F110DE" w:rsidRPr="00F110DE">
        <w:rPr>
          <w:color w:val="000000"/>
          <w:sz w:val="28"/>
        </w:rPr>
        <w:t>3</w:t>
      </w:r>
      <w:r w:rsidRPr="00F110DE">
        <w:rPr>
          <w:color w:val="000000"/>
          <w:sz w:val="28"/>
        </w:rPr>
        <w:t>. С бассейна насосами подаются на бесшаберный сгуститель для сгущения отходов до концентрации 2,5 – 3,</w:t>
      </w:r>
      <w:r w:rsidR="00F110DE" w:rsidRPr="00F110DE">
        <w:rPr>
          <w:color w:val="000000"/>
          <w:sz w:val="28"/>
        </w:rPr>
        <w:t>0</w:t>
      </w:r>
      <w:r w:rsidR="00F110DE">
        <w:rPr>
          <w:color w:val="000000"/>
          <w:sz w:val="28"/>
        </w:rPr>
        <w:t>%</w:t>
      </w:r>
      <w:r w:rsidRPr="00F110DE">
        <w:rPr>
          <w:color w:val="000000"/>
          <w:sz w:val="28"/>
        </w:rPr>
        <w:t>. Отходы со степенью помола 25+5</w:t>
      </w:r>
      <w:r w:rsidRPr="00F110DE">
        <w:rPr>
          <w:color w:val="000000"/>
          <w:sz w:val="28"/>
          <w:vertAlign w:val="superscript"/>
        </w:rPr>
        <w:t>О</w:t>
      </w:r>
      <w:r w:rsidRPr="00F110DE">
        <w:rPr>
          <w:color w:val="000000"/>
          <w:sz w:val="28"/>
        </w:rPr>
        <w:t xml:space="preserve">ШР собираются в бассейн </w:t>
      </w:r>
      <w:r w:rsidR="00F110DE">
        <w:rPr>
          <w:color w:val="000000"/>
          <w:sz w:val="28"/>
        </w:rPr>
        <w:t>№</w:t>
      </w:r>
      <w:r w:rsidR="00F110DE" w:rsidRPr="00F110DE">
        <w:rPr>
          <w:color w:val="000000"/>
          <w:sz w:val="28"/>
        </w:rPr>
        <w:t>4</w:t>
      </w:r>
      <w:r w:rsidRPr="00F110DE">
        <w:rPr>
          <w:color w:val="000000"/>
          <w:sz w:val="28"/>
        </w:rPr>
        <w:t xml:space="preserve"> в количестве </w:t>
      </w:r>
      <w:r w:rsidR="00F110DE" w:rsidRPr="00F110DE">
        <w:rPr>
          <w:color w:val="000000"/>
          <w:sz w:val="28"/>
        </w:rPr>
        <w:t>6</w:t>
      </w:r>
      <w:r w:rsidR="00F110DE">
        <w:rPr>
          <w:color w:val="000000"/>
          <w:sz w:val="28"/>
        </w:rPr>
        <w:t>%</w:t>
      </w:r>
      <w:r w:rsidRPr="00F110DE">
        <w:rPr>
          <w:color w:val="000000"/>
          <w:sz w:val="28"/>
        </w:rPr>
        <w:t xml:space="preserve"> от выработанной древесной массы и перекачиваются насосами для выработки картона или на ПЦЗ.</w:t>
      </w:r>
    </w:p>
    <w:p w:rsidR="00D81B71" w:rsidRPr="00F110DE" w:rsidRDefault="00D81B71" w:rsidP="00F110DE">
      <w:pPr>
        <w:spacing w:line="360" w:lineRule="auto"/>
        <w:ind w:firstLine="709"/>
        <w:jc w:val="both"/>
        <w:rPr>
          <w:color w:val="000000"/>
          <w:sz w:val="28"/>
        </w:rPr>
      </w:pPr>
      <w:r w:rsidRPr="00F110DE">
        <w:rPr>
          <w:color w:val="000000"/>
          <w:sz w:val="28"/>
        </w:rPr>
        <w:t>График промывки сортировок 1 ступени через 6 – 7 дней, 2 ступени 5 – 6 дней.</w:t>
      </w:r>
    </w:p>
    <w:p w:rsidR="00D81B71" w:rsidRPr="00F110DE" w:rsidRDefault="00D81B71" w:rsidP="00F110DE">
      <w:pPr>
        <w:spacing w:line="360" w:lineRule="auto"/>
        <w:ind w:firstLine="709"/>
        <w:jc w:val="both"/>
        <w:rPr>
          <w:b/>
          <w:color w:val="000000"/>
          <w:sz w:val="28"/>
        </w:rPr>
      </w:pPr>
      <w:r w:rsidRPr="00F110DE">
        <w:rPr>
          <w:color w:val="000000"/>
          <w:sz w:val="28"/>
        </w:rPr>
        <w:t>Очистка массы от песка и неразработанных костринок</w:t>
      </w:r>
    </w:p>
    <w:p w:rsidR="00D81B71" w:rsidRPr="00F110DE" w:rsidRDefault="00D81B71" w:rsidP="00F110DE">
      <w:pPr>
        <w:spacing w:line="360" w:lineRule="auto"/>
        <w:ind w:firstLine="709"/>
        <w:jc w:val="both"/>
        <w:rPr>
          <w:color w:val="000000"/>
          <w:sz w:val="28"/>
        </w:rPr>
      </w:pPr>
      <w:r w:rsidRPr="00F110DE">
        <w:rPr>
          <w:color w:val="000000"/>
          <w:sz w:val="28"/>
        </w:rPr>
        <w:t>Очистка на ЦОДМ производится в 2 ступени сортирования. Отсортированная масса после 1 ступени сортирования с концентрацией 0.6 – 0,</w:t>
      </w:r>
      <w:r w:rsidR="00F110DE" w:rsidRPr="00F110DE">
        <w:rPr>
          <w:color w:val="000000"/>
          <w:sz w:val="28"/>
        </w:rPr>
        <w:t>8</w:t>
      </w:r>
      <w:r w:rsidR="00F110DE">
        <w:rPr>
          <w:color w:val="000000"/>
          <w:sz w:val="28"/>
        </w:rPr>
        <w:t>%</w:t>
      </w:r>
      <w:r w:rsidRPr="00F110DE">
        <w:rPr>
          <w:color w:val="000000"/>
          <w:sz w:val="28"/>
        </w:rPr>
        <w:t xml:space="preserve"> насосами качается на батарею центриклинеров. Давление массы перед центриклинерами поддерживается 3,0 – 3,</w:t>
      </w:r>
      <w:r w:rsidR="00F110DE" w:rsidRPr="00F110DE">
        <w:rPr>
          <w:color w:val="000000"/>
          <w:sz w:val="28"/>
        </w:rPr>
        <w:t>5</w:t>
      </w:r>
      <w:r w:rsidR="00F110DE">
        <w:rPr>
          <w:color w:val="000000"/>
          <w:sz w:val="28"/>
        </w:rPr>
        <w:t xml:space="preserve"> </w:t>
      </w:r>
      <w:r w:rsidR="00F110DE" w:rsidRPr="00F110DE">
        <w:rPr>
          <w:color w:val="000000"/>
          <w:sz w:val="28"/>
        </w:rPr>
        <w:t>кгс</w:t>
      </w:r>
      <w:r w:rsidRPr="00F110DE">
        <w:rPr>
          <w:color w:val="000000"/>
          <w:sz w:val="28"/>
        </w:rPr>
        <w:t>/см</w:t>
      </w:r>
      <w:r w:rsidRPr="00F110DE">
        <w:rPr>
          <w:color w:val="000000"/>
          <w:sz w:val="28"/>
          <w:vertAlign w:val="superscript"/>
        </w:rPr>
        <w:t>2</w:t>
      </w:r>
      <w:r w:rsidRPr="00F110DE">
        <w:rPr>
          <w:color w:val="000000"/>
          <w:sz w:val="28"/>
        </w:rPr>
        <w:t xml:space="preserve"> (0,3 – 0,35мПа). На выходе из трубки 0 – 0,02мПа. Отходы с центриклинеров 1 ступени собираются в бачке отходов, разбавляются оборотной водой до концентрации 0,5 – 0,</w:t>
      </w:r>
      <w:r w:rsidR="00F110DE" w:rsidRPr="00F110DE">
        <w:rPr>
          <w:color w:val="000000"/>
          <w:sz w:val="28"/>
        </w:rPr>
        <w:t>7</w:t>
      </w:r>
      <w:r w:rsidR="00F110DE">
        <w:rPr>
          <w:color w:val="000000"/>
          <w:sz w:val="28"/>
        </w:rPr>
        <w:t>%</w:t>
      </w:r>
      <w:r w:rsidRPr="00F110DE">
        <w:rPr>
          <w:color w:val="000000"/>
          <w:sz w:val="28"/>
        </w:rPr>
        <w:t xml:space="preserve"> и насосами подаются на 2 ступень очистки. Отсортированная масса после 2 ступени ЦОДМ поступает в бассейн отсортированной массы после сортировок. Очистка на УВК – 300 производится в 3 ступени. Масса с концентрацией 0,6 – 0,</w:t>
      </w:r>
      <w:r w:rsidR="00F110DE" w:rsidRPr="00F110DE">
        <w:rPr>
          <w:color w:val="000000"/>
          <w:sz w:val="28"/>
        </w:rPr>
        <w:t>8</w:t>
      </w:r>
      <w:r w:rsidR="00F110DE">
        <w:rPr>
          <w:color w:val="000000"/>
          <w:sz w:val="28"/>
        </w:rPr>
        <w:t>%</w:t>
      </w:r>
      <w:r w:rsidRPr="00F110DE">
        <w:rPr>
          <w:color w:val="000000"/>
          <w:sz w:val="28"/>
        </w:rPr>
        <w:t xml:space="preserve"> под давлением 3,0 – 3,</w:t>
      </w:r>
      <w:r w:rsidR="00F110DE" w:rsidRPr="00F110DE">
        <w:rPr>
          <w:color w:val="000000"/>
          <w:sz w:val="28"/>
        </w:rPr>
        <w:t>2</w:t>
      </w:r>
      <w:r w:rsidR="00F110DE">
        <w:rPr>
          <w:color w:val="000000"/>
          <w:sz w:val="28"/>
        </w:rPr>
        <w:t xml:space="preserve"> </w:t>
      </w:r>
      <w:r w:rsidR="00F110DE" w:rsidRPr="00F110DE">
        <w:rPr>
          <w:color w:val="000000"/>
          <w:sz w:val="28"/>
        </w:rPr>
        <w:t>кгс</w:t>
      </w:r>
      <w:r w:rsidRPr="00F110DE">
        <w:rPr>
          <w:color w:val="000000"/>
          <w:sz w:val="28"/>
        </w:rPr>
        <w:t>/мсм</w:t>
      </w:r>
      <w:r w:rsidRPr="00F110DE">
        <w:rPr>
          <w:color w:val="000000"/>
          <w:sz w:val="28"/>
          <w:vertAlign w:val="superscript"/>
        </w:rPr>
        <w:t>2</w:t>
      </w:r>
      <w:r w:rsidRPr="00F110DE">
        <w:rPr>
          <w:color w:val="000000"/>
          <w:sz w:val="28"/>
        </w:rPr>
        <w:t xml:space="preserve"> подаётся насосом в напорный коллектор 1 ступени, откуда масса подаётся в очистители, в которых производится её очистка и деаэрация.</w:t>
      </w:r>
    </w:p>
    <w:p w:rsidR="00D81B71" w:rsidRPr="00F110DE" w:rsidRDefault="00D81B71" w:rsidP="00F110DE">
      <w:pPr>
        <w:spacing w:line="360" w:lineRule="auto"/>
        <w:ind w:firstLine="709"/>
        <w:jc w:val="both"/>
        <w:rPr>
          <w:color w:val="000000"/>
          <w:sz w:val="28"/>
        </w:rPr>
      </w:pPr>
      <w:r w:rsidRPr="00F110DE">
        <w:rPr>
          <w:color w:val="000000"/>
          <w:sz w:val="28"/>
        </w:rPr>
        <w:t>Очищенная масса с давлением 0,2 – 0,</w:t>
      </w:r>
      <w:r w:rsidR="00F110DE" w:rsidRPr="00F110DE">
        <w:rPr>
          <w:color w:val="000000"/>
          <w:sz w:val="28"/>
        </w:rPr>
        <w:t>3</w:t>
      </w:r>
      <w:r w:rsidR="00F110DE">
        <w:rPr>
          <w:color w:val="000000"/>
          <w:sz w:val="28"/>
        </w:rPr>
        <w:t xml:space="preserve"> </w:t>
      </w:r>
      <w:r w:rsidR="00F110DE" w:rsidRPr="00F110DE">
        <w:rPr>
          <w:color w:val="000000"/>
          <w:sz w:val="28"/>
        </w:rPr>
        <w:t>кгс</w:t>
      </w:r>
      <w:r w:rsidRPr="00F110DE">
        <w:rPr>
          <w:color w:val="000000"/>
          <w:sz w:val="28"/>
        </w:rPr>
        <w:t>/см</w:t>
      </w:r>
      <w:r w:rsidRPr="00F110DE">
        <w:rPr>
          <w:color w:val="000000"/>
          <w:sz w:val="28"/>
          <w:vertAlign w:val="superscript"/>
        </w:rPr>
        <w:t>2</w:t>
      </w:r>
      <w:r w:rsidRPr="00F110DE">
        <w:rPr>
          <w:color w:val="000000"/>
          <w:sz w:val="28"/>
        </w:rPr>
        <w:t xml:space="preserve"> направляется на сгустители. Отходы поступают в коллектор, внутри которого поддерживается избыточное давление 0.3 – 0,</w:t>
      </w:r>
      <w:r w:rsidR="00F110DE" w:rsidRPr="00F110DE">
        <w:rPr>
          <w:color w:val="000000"/>
          <w:sz w:val="28"/>
        </w:rPr>
        <w:t>6</w:t>
      </w:r>
      <w:r w:rsidR="00F110DE">
        <w:rPr>
          <w:color w:val="000000"/>
          <w:sz w:val="28"/>
        </w:rPr>
        <w:t xml:space="preserve"> </w:t>
      </w:r>
      <w:r w:rsidR="00F110DE" w:rsidRPr="00F110DE">
        <w:rPr>
          <w:color w:val="000000"/>
          <w:sz w:val="28"/>
        </w:rPr>
        <w:t>кгс</w:t>
      </w:r>
      <w:r w:rsidRPr="00F110DE">
        <w:rPr>
          <w:color w:val="000000"/>
          <w:sz w:val="28"/>
        </w:rPr>
        <w:t>/см</w:t>
      </w:r>
      <w:r w:rsidRPr="00F110DE">
        <w:rPr>
          <w:color w:val="000000"/>
          <w:sz w:val="28"/>
          <w:vertAlign w:val="superscript"/>
        </w:rPr>
        <w:t>2</w:t>
      </w:r>
      <w:r w:rsidR="00F110DE">
        <w:rPr>
          <w:color w:val="000000"/>
          <w:sz w:val="28"/>
          <w:vertAlign w:val="superscript"/>
        </w:rPr>
        <w:t>.</w:t>
      </w:r>
    </w:p>
    <w:p w:rsidR="00D81B71" w:rsidRPr="00F110DE" w:rsidRDefault="00D81B71" w:rsidP="00F110DE">
      <w:pPr>
        <w:spacing w:line="360" w:lineRule="auto"/>
        <w:ind w:firstLine="709"/>
        <w:jc w:val="both"/>
        <w:rPr>
          <w:color w:val="000000"/>
          <w:sz w:val="28"/>
        </w:rPr>
      </w:pPr>
      <w:r w:rsidRPr="00F110DE">
        <w:rPr>
          <w:color w:val="000000"/>
          <w:sz w:val="28"/>
        </w:rPr>
        <w:t>Отходы 1 ступени, очистки и очищенная масса 3 ступени разбавляются оборотной водой до концентрации 0,</w:t>
      </w:r>
      <w:r w:rsidR="00F110DE" w:rsidRPr="00F110DE">
        <w:rPr>
          <w:color w:val="000000"/>
          <w:sz w:val="28"/>
        </w:rPr>
        <w:t>5</w:t>
      </w:r>
      <w:r w:rsidR="00F110DE">
        <w:rPr>
          <w:color w:val="000000"/>
          <w:sz w:val="28"/>
        </w:rPr>
        <w:t>%</w:t>
      </w:r>
      <w:r w:rsidRPr="00F110DE">
        <w:rPr>
          <w:color w:val="000000"/>
          <w:sz w:val="28"/>
        </w:rPr>
        <w:t xml:space="preserve"> и насосом подаются в напорный коллектор 2 ступени. В очистителях 2 ступени производится очистка отходов 1 ступени и повторная очистка массы 3 ступени. Очищенная масса 2 ступени направляется на повторную очистку 1 ступени. Количество отходов 2 ступени регулируется противодавлением, создаваемым задвижкой на коллекторе отходов 2 ступени. Отходы 2 ступени подаются на насос 2 ступени, предварительно разбавляясь оборотной водой до концентрации 0,</w:t>
      </w:r>
      <w:r w:rsidR="00F110DE" w:rsidRPr="00F110DE">
        <w:rPr>
          <w:color w:val="000000"/>
          <w:sz w:val="28"/>
        </w:rPr>
        <w:t>5</w:t>
      </w:r>
      <w:r w:rsidR="00F110DE">
        <w:rPr>
          <w:color w:val="000000"/>
          <w:sz w:val="28"/>
        </w:rPr>
        <w:t>%</w:t>
      </w:r>
      <w:r w:rsidRPr="00F110DE">
        <w:rPr>
          <w:color w:val="000000"/>
          <w:sz w:val="28"/>
        </w:rPr>
        <w:t>, которые отправляются на очистители 3 ступени.</w:t>
      </w:r>
    </w:p>
    <w:p w:rsidR="00D81B71" w:rsidRPr="00F110DE" w:rsidRDefault="00D81B71" w:rsidP="00F110DE">
      <w:pPr>
        <w:spacing w:line="360" w:lineRule="auto"/>
        <w:ind w:firstLine="709"/>
        <w:jc w:val="both"/>
        <w:rPr>
          <w:color w:val="000000"/>
          <w:sz w:val="28"/>
        </w:rPr>
      </w:pPr>
      <w:r w:rsidRPr="00F110DE">
        <w:rPr>
          <w:color w:val="000000"/>
          <w:sz w:val="28"/>
        </w:rPr>
        <w:t xml:space="preserve">Очищенная масса 3 ступени подаётся на </w:t>
      </w:r>
      <w:r w:rsidR="00F110DE">
        <w:rPr>
          <w:color w:val="000000"/>
          <w:sz w:val="28"/>
        </w:rPr>
        <w:t>«</w:t>
      </w:r>
      <w:r w:rsidRPr="00F110DE">
        <w:rPr>
          <w:color w:val="000000"/>
          <w:sz w:val="28"/>
        </w:rPr>
        <w:t>всас 2 ступени</w:t>
      </w:r>
      <w:r w:rsidR="00F110DE">
        <w:rPr>
          <w:color w:val="000000"/>
          <w:sz w:val="28"/>
        </w:rPr>
        <w:t>»</w:t>
      </w:r>
      <w:r w:rsidRPr="00F110DE">
        <w:rPr>
          <w:color w:val="000000"/>
          <w:sz w:val="28"/>
        </w:rPr>
        <w:t xml:space="preserve"> для повторной очистки. Отходы 3 ступени направляются в волокно содержащую канализацию.</w:t>
      </w:r>
    </w:p>
    <w:p w:rsidR="00D81B71" w:rsidRPr="00F110DE" w:rsidRDefault="00D81B71" w:rsidP="00F110DE">
      <w:pPr>
        <w:spacing w:line="360" w:lineRule="auto"/>
        <w:ind w:firstLine="709"/>
        <w:jc w:val="both"/>
        <w:rPr>
          <w:color w:val="000000"/>
          <w:sz w:val="28"/>
        </w:rPr>
      </w:pPr>
      <w:r w:rsidRPr="00F110DE">
        <w:rPr>
          <w:color w:val="000000"/>
          <w:sz w:val="28"/>
        </w:rPr>
        <w:t xml:space="preserve">Назначение 2 и 3 ступени в дополнительном улавливании волокна, </w:t>
      </w:r>
      <w:r w:rsidR="00F110DE">
        <w:rPr>
          <w:color w:val="000000"/>
          <w:sz w:val="28"/>
        </w:rPr>
        <w:t>т.е.</w:t>
      </w:r>
      <w:r w:rsidRPr="00F110DE">
        <w:rPr>
          <w:color w:val="000000"/>
          <w:sz w:val="28"/>
        </w:rPr>
        <w:t xml:space="preserve"> уменьшение потерь волокна с отходами в сток.</w:t>
      </w:r>
    </w:p>
    <w:p w:rsidR="00D81B71" w:rsidRPr="00F110DE" w:rsidRDefault="00D81B71" w:rsidP="00F110DE">
      <w:pPr>
        <w:spacing w:line="360" w:lineRule="auto"/>
        <w:ind w:firstLine="709"/>
        <w:jc w:val="both"/>
        <w:rPr>
          <w:color w:val="000000"/>
          <w:sz w:val="28"/>
        </w:rPr>
      </w:pPr>
      <w:r w:rsidRPr="00F110DE">
        <w:rPr>
          <w:color w:val="000000"/>
          <w:sz w:val="28"/>
        </w:rPr>
        <w:t xml:space="preserve">Отходы с концентрацией около </w:t>
      </w:r>
      <w:r w:rsidR="00F110DE" w:rsidRPr="00F110DE">
        <w:rPr>
          <w:color w:val="000000"/>
          <w:sz w:val="28"/>
        </w:rPr>
        <w:t>1</w:t>
      </w:r>
      <w:r w:rsidR="00F110DE">
        <w:rPr>
          <w:color w:val="000000"/>
          <w:sz w:val="28"/>
        </w:rPr>
        <w:t>%</w:t>
      </w:r>
      <w:r w:rsidRPr="00F110DE">
        <w:rPr>
          <w:color w:val="000000"/>
          <w:sz w:val="28"/>
        </w:rPr>
        <w:t xml:space="preserve"> в количестве 0,</w:t>
      </w:r>
      <w:r w:rsidR="00F110DE" w:rsidRPr="00F110DE">
        <w:rPr>
          <w:color w:val="000000"/>
          <w:sz w:val="28"/>
        </w:rPr>
        <w:t>2</w:t>
      </w:r>
      <w:r w:rsidR="00F110DE">
        <w:rPr>
          <w:color w:val="000000"/>
          <w:sz w:val="28"/>
        </w:rPr>
        <w:t>%</w:t>
      </w:r>
      <w:r w:rsidRPr="00F110DE">
        <w:rPr>
          <w:color w:val="000000"/>
          <w:sz w:val="28"/>
        </w:rPr>
        <w:t xml:space="preserve"> от вырабатываемой массы, сливаются в волокно содержащую канализацию.</w:t>
      </w:r>
    </w:p>
    <w:p w:rsidR="00D81B71" w:rsidRPr="00F110DE" w:rsidRDefault="00D81B71" w:rsidP="00F110DE">
      <w:pPr>
        <w:pStyle w:val="7"/>
        <w:keepNext w:val="0"/>
        <w:spacing w:line="360" w:lineRule="auto"/>
        <w:ind w:firstLine="709"/>
        <w:rPr>
          <w:color w:val="000000"/>
        </w:rPr>
      </w:pPr>
      <w:r w:rsidRPr="00F110DE">
        <w:rPr>
          <w:color w:val="000000"/>
        </w:rPr>
        <w:t>Сгущение древесной массы</w:t>
      </w:r>
    </w:p>
    <w:p w:rsidR="00D81B71" w:rsidRPr="00F110DE" w:rsidRDefault="00D81B71" w:rsidP="00F110DE">
      <w:pPr>
        <w:spacing w:line="360" w:lineRule="auto"/>
        <w:ind w:firstLine="709"/>
        <w:jc w:val="both"/>
        <w:rPr>
          <w:color w:val="000000"/>
          <w:sz w:val="28"/>
        </w:rPr>
      </w:pPr>
      <w:r w:rsidRPr="00F110DE">
        <w:rPr>
          <w:color w:val="000000"/>
          <w:sz w:val="28"/>
        </w:rPr>
        <w:t>Отсортированная масса с концентрацией 0,55 – 0,7</w:t>
      </w:r>
      <w:r w:rsidR="00F110DE" w:rsidRPr="00F110DE">
        <w:rPr>
          <w:color w:val="000000"/>
          <w:sz w:val="28"/>
        </w:rPr>
        <w:t>8</w:t>
      </w:r>
      <w:r w:rsidR="00F110DE">
        <w:rPr>
          <w:color w:val="000000"/>
          <w:sz w:val="28"/>
        </w:rPr>
        <w:t>%</w:t>
      </w:r>
      <w:r w:rsidRPr="00F110DE">
        <w:rPr>
          <w:color w:val="000000"/>
          <w:sz w:val="28"/>
        </w:rPr>
        <w:t xml:space="preserve"> поступает на сгуститель. Масса с шабера с концентрацией н/м </w:t>
      </w:r>
      <w:r w:rsidR="00F110DE" w:rsidRPr="00F110DE">
        <w:rPr>
          <w:color w:val="000000"/>
          <w:sz w:val="28"/>
        </w:rPr>
        <w:t>5</w:t>
      </w:r>
      <w:r w:rsidR="00F110DE">
        <w:rPr>
          <w:color w:val="000000"/>
          <w:sz w:val="28"/>
        </w:rPr>
        <w:t>%</w:t>
      </w:r>
      <w:r w:rsidRPr="00F110DE">
        <w:rPr>
          <w:color w:val="000000"/>
          <w:sz w:val="28"/>
        </w:rPr>
        <w:t xml:space="preserve"> поступает в бассейн не регулированной массы, где разбавляется оборотной водой от бумагоделательных машин до концентрации 2,8 – 3,</w:t>
      </w:r>
      <w:r w:rsidR="00F110DE" w:rsidRPr="00F110DE">
        <w:rPr>
          <w:color w:val="000000"/>
          <w:sz w:val="28"/>
        </w:rPr>
        <w:t>2</w:t>
      </w:r>
      <w:r w:rsidR="00F110DE">
        <w:rPr>
          <w:color w:val="000000"/>
          <w:sz w:val="28"/>
        </w:rPr>
        <w:t>%</w:t>
      </w:r>
      <w:r w:rsidRPr="00F110DE">
        <w:rPr>
          <w:color w:val="000000"/>
          <w:sz w:val="28"/>
        </w:rPr>
        <w:t>. При перекачке массы в регулируемый бассейн установлены регуляторы концентрации.</w:t>
      </w:r>
    </w:p>
    <w:p w:rsidR="00D81B71" w:rsidRPr="00F110DE" w:rsidRDefault="00D81B71" w:rsidP="00F110DE">
      <w:pPr>
        <w:spacing w:line="360" w:lineRule="auto"/>
        <w:ind w:firstLine="709"/>
        <w:jc w:val="both"/>
        <w:rPr>
          <w:color w:val="000000"/>
          <w:sz w:val="28"/>
        </w:rPr>
      </w:pPr>
      <w:r w:rsidRPr="00F110DE">
        <w:rPr>
          <w:color w:val="000000"/>
          <w:sz w:val="28"/>
        </w:rPr>
        <w:t>Оборотная вода из барабанов сгустителей поступает в жёлоб оборотной воды, затем собирается в бассейн оборотных вод.</w:t>
      </w:r>
    </w:p>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b/>
          <w:color w:val="000000"/>
          <w:sz w:val="28"/>
        </w:rPr>
      </w:pPr>
      <w:r>
        <w:rPr>
          <w:b/>
          <w:color w:val="000000"/>
          <w:sz w:val="28"/>
        </w:rPr>
        <w:t>1</w:t>
      </w:r>
      <w:r w:rsidRPr="00F110DE">
        <w:rPr>
          <w:b/>
          <w:color w:val="000000"/>
          <w:sz w:val="28"/>
        </w:rPr>
        <w:t>.3.1 Структурная схема связи с другими производствами</w:t>
      </w:r>
    </w:p>
    <w:p w:rsidR="00D81B71" w:rsidRPr="00F110DE" w:rsidRDefault="004C38DA" w:rsidP="00F110DE">
      <w:pPr>
        <w:spacing w:line="360" w:lineRule="auto"/>
        <w:ind w:firstLine="709"/>
        <w:jc w:val="both"/>
        <w:rPr>
          <w:b/>
          <w:color w:val="000000"/>
          <w:sz w:val="28"/>
        </w:rPr>
      </w:pPr>
      <w:r>
        <w:rPr>
          <w:noProof/>
        </w:rPr>
        <w:pict>
          <v:group id="_x0000_s1026" style="position:absolute;left:0;text-align:left;margin-left:285.35pt;margin-top:15.3pt;width:114pt;height:19.95pt;z-index:251654656" coordorigin="4503,6384" coordsize="798,342" o:allowincell="f">
            <v:line id="_x0000_s1027" style="position:absolute" from="4503,6384" to="5301,6384"/>
            <v:line id="_x0000_s1028" style="position:absolute" from="4503,6726" to="5301,6726"/>
            <v:line id="_x0000_s1029" style="position:absolute" from="4503,6384" to="4503,6726"/>
            <v:line id="_x0000_s1030" style="position:absolute" from="5301,6384" to="5301,6726"/>
          </v:group>
        </w:pict>
      </w:r>
      <w:r>
        <w:rPr>
          <w:noProof/>
        </w:rPr>
        <w:pict>
          <v:group id="_x0000_s1031" style="position:absolute;left:0;text-align:left;margin-left:142.85pt;margin-top:15.3pt;width:42.75pt;height:19.95pt;z-index:251652608" coordorigin="4503,6384" coordsize="798,342" o:allowincell="f">
            <v:line id="_x0000_s1032" style="position:absolute" from="4503,6384" to="5301,6384"/>
            <v:line id="_x0000_s1033" style="position:absolute" from="4503,6726" to="5301,6726"/>
            <v:line id="_x0000_s1034" style="position:absolute" from="4503,6384" to="4503,6726"/>
            <v:line id="_x0000_s1035" style="position:absolute" from="5301,6384" to="5301,6726"/>
          </v:group>
        </w:pict>
      </w:r>
      <w:r>
        <w:rPr>
          <w:noProof/>
        </w:rPr>
        <w:pict>
          <v:group id="_x0000_s1036" style="position:absolute;left:0;text-align:left;margin-left:214.1pt;margin-top:15.3pt;width:45.6pt;height:19.95pt;z-index:251653632" coordorigin="4503,6384" coordsize="798,342" o:allowincell="f">
            <v:line id="_x0000_s1037" style="position:absolute" from="4503,6384" to="5301,6384"/>
            <v:line id="_x0000_s1038" style="position:absolute" from="4503,6726" to="5301,6726"/>
            <v:line id="_x0000_s1039" style="position:absolute" from="4503,6384" to="4503,6726"/>
            <v:line id="_x0000_s1040" style="position:absolute" from="5301,6384" to="5301,6726"/>
          </v:group>
        </w:pict>
      </w:r>
    </w:p>
    <w:p w:rsidR="00D81B71" w:rsidRPr="00F110DE" w:rsidRDefault="004C38DA" w:rsidP="00053BF4">
      <w:pPr>
        <w:spacing w:line="360" w:lineRule="auto"/>
        <w:ind w:left="2160" w:firstLine="720"/>
        <w:jc w:val="both"/>
        <w:rPr>
          <w:color w:val="000000"/>
          <w:sz w:val="28"/>
        </w:rPr>
      </w:pPr>
      <w:r>
        <w:rPr>
          <w:noProof/>
        </w:rPr>
        <w:pict>
          <v:line id="_x0000_s1041" style="position:absolute;left:0;text-align:left;z-index:251661824;mso-wrap-edited:f" from="248.15pt,19.3pt" to="275.15pt,47.95pt" wrapcoords="-1800 0 5400 10800 3600 16200 10800 21600 18000 21600 25200 21600 23400 14850 12600 10800 3600 10800 3600 5400 12600 0 -1800 0" o:allowincell="f">
            <v:stroke endarrow="block"/>
          </v:line>
        </w:pict>
      </w:r>
      <w:r>
        <w:rPr>
          <w:noProof/>
        </w:rPr>
        <w:pict>
          <v:line id="_x0000_s1042" style="position:absolute;left:0;text-align:left;z-index:251656704" from="259.7pt,10.6pt" to="285.35pt,10.6pt" o:allowincell="f">
            <v:stroke endarrow="block"/>
          </v:line>
        </w:pict>
      </w:r>
      <w:r>
        <w:rPr>
          <w:noProof/>
        </w:rPr>
        <w:pict>
          <v:line id="_x0000_s1043" style="position:absolute;left:0;text-align:left;z-index:251655680" from="185.6pt,10.6pt" to="214.1pt,10.6pt" o:allowincell="f">
            <v:stroke endarrow="block"/>
          </v:line>
        </w:pict>
      </w:r>
      <w:r w:rsidR="00D81B71" w:rsidRPr="00F110DE">
        <w:rPr>
          <w:color w:val="000000"/>
          <w:sz w:val="28"/>
        </w:rPr>
        <w:t>ДПЦ</w:t>
      </w:r>
      <w:r w:rsidR="00F110DE">
        <w:rPr>
          <w:color w:val="000000"/>
          <w:sz w:val="28"/>
        </w:rPr>
        <w:t xml:space="preserve"> </w:t>
      </w:r>
      <w:r w:rsidR="00053BF4">
        <w:rPr>
          <w:color w:val="000000"/>
          <w:sz w:val="28"/>
        </w:rPr>
        <w:tab/>
      </w:r>
      <w:r w:rsidR="00053BF4">
        <w:rPr>
          <w:color w:val="000000"/>
          <w:sz w:val="28"/>
        </w:rPr>
        <w:tab/>
      </w:r>
      <w:r w:rsidR="00D81B71" w:rsidRPr="00F110DE">
        <w:rPr>
          <w:color w:val="000000"/>
          <w:sz w:val="28"/>
        </w:rPr>
        <w:t>ДМЦ</w:t>
      </w:r>
      <w:r w:rsidR="00F110DE">
        <w:rPr>
          <w:color w:val="000000"/>
          <w:sz w:val="28"/>
        </w:rPr>
        <w:t xml:space="preserve"> </w:t>
      </w:r>
      <w:r w:rsidR="00053BF4">
        <w:rPr>
          <w:color w:val="000000"/>
          <w:sz w:val="28"/>
        </w:rPr>
        <w:tab/>
      </w:r>
      <w:r w:rsidR="00053BF4">
        <w:rPr>
          <w:color w:val="000000"/>
          <w:sz w:val="28"/>
        </w:rPr>
        <w:tab/>
      </w:r>
      <w:r w:rsidR="00D81B71" w:rsidRPr="00F110DE">
        <w:rPr>
          <w:color w:val="000000"/>
          <w:sz w:val="28"/>
        </w:rPr>
        <w:t>Бум. Фабрика</w:t>
      </w:r>
    </w:p>
    <w:p w:rsidR="00D81B71" w:rsidRPr="00F110DE" w:rsidRDefault="004C38DA" w:rsidP="00F110DE">
      <w:pPr>
        <w:spacing w:line="360" w:lineRule="auto"/>
        <w:ind w:firstLine="709"/>
        <w:jc w:val="both"/>
        <w:rPr>
          <w:color w:val="000000"/>
          <w:sz w:val="28"/>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4" type="#_x0000_t172" style="position:absolute;left:0;text-align:left;margin-left:259.7pt;margin-top:10.45pt;width:31.2pt;height:6.8pt;rotation:2947959fd;z-index:251662848;mso-wrap-edited:f" o:allowincell="f" adj="0" fillcolor="black">
            <v:shadow color="#868686"/>
            <v:textpath style="font-family:&quot;Arial&quot;;font-size:18pt;v-text-kern:t" trim="t" fitpath="t" string="отх."/>
          </v:shape>
        </w:pict>
      </w:r>
      <w:r>
        <w:rPr>
          <w:noProof/>
        </w:rPr>
        <w:pict>
          <v:shape id="_x0000_s1045" type="#_x0000_t172" style="position:absolute;left:0;text-align:left;margin-left:185.6pt;margin-top:10.45pt;width:31.2pt;height:6.8pt;rotation:-2350074fd;z-index:251658752;mso-wrap-edited:f" o:allowincell="f" adj="0" fillcolor="black">
            <v:shadow color="#868686"/>
            <v:textpath style="font-family:&quot;Arial&quot;;font-size:18pt;v-text-kern:t" trim="t" fitpath="t" string="отх."/>
          </v:shape>
        </w:pict>
      </w:r>
      <w:r>
        <w:rPr>
          <w:noProof/>
        </w:rPr>
        <w:pict>
          <v:line id="_x0000_s1046" style="position:absolute;left:0;text-align:left;flip:x;z-index:251657728;mso-wrap-edited:f" from="194.15pt,.45pt" to="230.15pt,27.25pt" wrapcoords="-450 0 16200 19200 16200 20400 17550 21600 19800 21600 22050 21600 21600 18000 18000 14400 10350 9600 900 0 -450 0" o:allowincell="f">
            <v:stroke endarrow="block"/>
          </v:line>
        </w:pict>
      </w:r>
    </w:p>
    <w:p w:rsidR="00D81B71" w:rsidRPr="00F110DE" w:rsidRDefault="004C38DA" w:rsidP="00053BF4">
      <w:pPr>
        <w:spacing w:line="360" w:lineRule="auto"/>
        <w:ind w:left="2880" w:firstLine="720"/>
        <w:jc w:val="both"/>
        <w:rPr>
          <w:color w:val="000000"/>
          <w:sz w:val="28"/>
        </w:rPr>
      </w:pPr>
      <w:r>
        <w:rPr>
          <w:noProof/>
        </w:rPr>
        <w:pict>
          <v:group id="_x0000_s1047" style="position:absolute;left:0;text-align:left;margin-left:265.15pt;margin-top:1.95pt;width:27pt;height:19.95pt;z-index:251660800" coordorigin="4503,6384" coordsize="798,342" o:allowincell="f">
            <v:line id="_x0000_s1048" style="position:absolute" from="4503,6384" to="5301,6384"/>
            <v:line id="_x0000_s1049" style="position:absolute" from="4503,6726" to="5301,6726"/>
            <v:line id="_x0000_s1050" style="position:absolute" from="4503,6384" to="4503,6726"/>
            <v:line id="_x0000_s1051" style="position:absolute" from="5301,6384" to="5301,6726"/>
          </v:group>
        </w:pict>
      </w:r>
      <w:r>
        <w:rPr>
          <w:noProof/>
        </w:rPr>
        <w:pict>
          <v:group id="_x0000_s1052" style="position:absolute;left:0;text-align:left;margin-left:167.15pt;margin-top:1.95pt;width:42.75pt;height:19.95pt;z-index:251659776" coordorigin="4503,6384" coordsize="798,342" o:allowincell="f">
            <v:line id="_x0000_s1053" style="position:absolute" from="4503,6384" to="5301,6384"/>
            <v:line id="_x0000_s1054" style="position:absolute" from="4503,6726" to="5301,6726"/>
            <v:line id="_x0000_s1055" style="position:absolute" from="4503,6384" to="4503,6726"/>
            <v:line id="_x0000_s1056" style="position:absolute" from="5301,6384" to="5301,6726"/>
          </v:group>
        </w:pict>
      </w:r>
      <w:r w:rsidR="00D81B71" w:rsidRPr="00F110DE">
        <w:rPr>
          <w:color w:val="000000"/>
          <w:sz w:val="28"/>
        </w:rPr>
        <w:t>КСЦ</w:t>
      </w:r>
      <w:r w:rsidR="00F110DE">
        <w:rPr>
          <w:color w:val="000000"/>
          <w:sz w:val="28"/>
        </w:rPr>
        <w:t xml:space="preserve"> </w:t>
      </w:r>
      <w:r w:rsidR="00053BF4">
        <w:rPr>
          <w:color w:val="000000"/>
          <w:sz w:val="28"/>
        </w:rPr>
        <w:tab/>
      </w:r>
      <w:r w:rsidR="00053BF4">
        <w:rPr>
          <w:color w:val="000000"/>
          <w:sz w:val="28"/>
        </w:rPr>
        <w:tab/>
        <w:t xml:space="preserve">     </w:t>
      </w:r>
      <w:r w:rsidR="00D81B71" w:rsidRPr="00F110DE">
        <w:rPr>
          <w:color w:val="000000"/>
          <w:sz w:val="28"/>
        </w:rPr>
        <w:t>ЦЗ</w:t>
      </w:r>
    </w:p>
    <w:p w:rsidR="00D81B71" w:rsidRPr="00F110DE" w:rsidRDefault="00D81B71" w:rsidP="00F110DE">
      <w:pPr>
        <w:spacing w:line="360" w:lineRule="auto"/>
        <w:ind w:firstLine="709"/>
        <w:jc w:val="both"/>
        <w:rPr>
          <w:color w:val="000000"/>
          <w:sz w:val="28"/>
        </w:rPr>
      </w:pPr>
    </w:p>
    <w:p w:rsidR="00D81B71" w:rsidRPr="00D81B71" w:rsidRDefault="00D81B71" w:rsidP="00F110DE">
      <w:pPr>
        <w:spacing w:line="360" w:lineRule="auto"/>
        <w:ind w:firstLine="709"/>
        <w:jc w:val="both"/>
        <w:rPr>
          <w:b/>
          <w:color w:val="000000"/>
          <w:sz w:val="28"/>
        </w:rPr>
      </w:pPr>
      <w:r>
        <w:rPr>
          <w:b/>
          <w:color w:val="000000"/>
          <w:sz w:val="28"/>
        </w:rPr>
        <w:t>1</w:t>
      </w:r>
      <w:r w:rsidRPr="00F110DE">
        <w:rPr>
          <w:b/>
          <w:color w:val="000000"/>
          <w:sz w:val="28"/>
        </w:rPr>
        <w:t xml:space="preserve">.3.1.1 </w:t>
      </w:r>
      <w:r w:rsidRPr="00D81B71">
        <w:rPr>
          <w:b/>
          <w:color w:val="000000"/>
          <w:sz w:val="28"/>
        </w:rPr>
        <w:t>Связь ДМЦ с другими цехами</w:t>
      </w:r>
    </w:p>
    <w:p w:rsidR="00D81B71" w:rsidRPr="00F110DE" w:rsidRDefault="00D81B71" w:rsidP="00F110DE">
      <w:pPr>
        <w:spacing w:line="360" w:lineRule="auto"/>
        <w:ind w:firstLine="709"/>
        <w:jc w:val="both"/>
        <w:rPr>
          <w:color w:val="000000"/>
          <w:sz w:val="28"/>
        </w:rPr>
      </w:pPr>
      <w:r w:rsidRPr="00F110DE">
        <w:rPr>
          <w:color w:val="000000"/>
          <w:sz w:val="28"/>
        </w:rPr>
        <w:t xml:space="preserve">Древесно-подготовительный цех делает распиловку леса на баланс </w:t>
      </w:r>
      <w:r w:rsidR="00F110DE" w:rsidRPr="00F110DE">
        <w:rPr>
          <w:color w:val="000000"/>
          <w:sz w:val="28"/>
        </w:rPr>
        <w:t>1</w:t>
      </w:r>
      <w:r w:rsidR="00F110DE">
        <w:rPr>
          <w:color w:val="000000"/>
          <w:sz w:val="28"/>
        </w:rPr>
        <w:t> </w:t>
      </w:r>
      <w:r w:rsidR="00F110DE" w:rsidRPr="00F110DE">
        <w:rPr>
          <w:color w:val="000000"/>
          <w:sz w:val="28"/>
        </w:rPr>
        <w:t>м</w:t>
      </w:r>
      <w:r w:rsidRPr="00F110DE">
        <w:rPr>
          <w:color w:val="000000"/>
          <w:sz w:val="28"/>
        </w:rPr>
        <w:t xml:space="preserve"> </w:t>
      </w:r>
      <w:r w:rsidR="00F110DE" w:rsidRPr="00F110DE">
        <w:rPr>
          <w:color w:val="000000"/>
          <w:sz w:val="28"/>
        </w:rPr>
        <w:t>25</w:t>
      </w:r>
      <w:r w:rsidR="00F110DE">
        <w:rPr>
          <w:color w:val="000000"/>
          <w:sz w:val="28"/>
        </w:rPr>
        <w:t> </w:t>
      </w:r>
      <w:r w:rsidR="00F110DE" w:rsidRPr="00F110DE">
        <w:rPr>
          <w:color w:val="000000"/>
          <w:sz w:val="28"/>
        </w:rPr>
        <w:t>см</w:t>
      </w:r>
      <w:r w:rsidRPr="00F110DE">
        <w:rPr>
          <w:color w:val="000000"/>
          <w:sz w:val="28"/>
        </w:rPr>
        <w:t>. Производит окорку баланса и подаёт в ДМЦ по ленточному транспортёру.</w:t>
      </w:r>
    </w:p>
    <w:p w:rsidR="00D81B71" w:rsidRPr="00F110DE" w:rsidRDefault="00D81B71" w:rsidP="00F110DE">
      <w:pPr>
        <w:spacing w:line="360" w:lineRule="auto"/>
        <w:ind w:firstLine="709"/>
        <w:jc w:val="both"/>
        <w:rPr>
          <w:color w:val="000000"/>
          <w:sz w:val="28"/>
        </w:rPr>
      </w:pPr>
      <w:r w:rsidRPr="00F110DE">
        <w:rPr>
          <w:color w:val="000000"/>
          <w:sz w:val="28"/>
        </w:rPr>
        <w:t>Связь с бум. фабрикой. Масса, выработанная в ДМЦ с концентрацией 2,8 – 3,</w:t>
      </w:r>
      <w:r w:rsidR="00F110DE" w:rsidRPr="00F110DE">
        <w:rPr>
          <w:color w:val="000000"/>
          <w:sz w:val="28"/>
        </w:rPr>
        <w:t>2</w:t>
      </w:r>
      <w:r w:rsidR="00F110DE">
        <w:rPr>
          <w:color w:val="000000"/>
          <w:sz w:val="28"/>
        </w:rPr>
        <w:t>%</w:t>
      </w:r>
      <w:r w:rsidRPr="00F110DE">
        <w:rPr>
          <w:color w:val="000000"/>
          <w:sz w:val="28"/>
        </w:rPr>
        <w:t>, помол 70 – 72</w:t>
      </w:r>
      <w:r w:rsidRPr="00F110DE">
        <w:rPr>
          <w:color w:val="000000"/>
          <w:sz w:val="28"/>
          <w:vertAlign w:val="superscript"/>
        </w:rPr>
        <w:t>О</w:t>
      </w:r>
      <w:r w:rsidRPr="00F110DE">
        <w:rPr>
          <w:color w:val="000000"/>
          <w:sz w:val="28"/>
        </w:rPr>
        <w:t>ШР подаётся на бум. фабрику.</w:t>
      </w:r>
    </w:p>
    <w:p w:rsidR="00D81B71" w:rsidRPr="00F110DE" w:rsidRDefault="00D81B71" w:rsidP="00F110DE">
      <w:pPr>
        <w:spacing w:line="360" w:lineRule="auto"/>
        <w:ind w:firstLine="709"/>
        <w:jc w:val="both"/>
        <w:rPr>
          <w:color w:val="000000"/>
          <w:sz w:val="28"/>
        </w:rPr>
      </w:pPr>
      <w:r w:rsidRPr="00F110DE">
        <w:rPr>
          <w:color w:val="000000"/>
          <w:sz w:val="28"/>
        </w:rPr>
        <w:t>Связь между ДМЦ, ДПЦ и бум. фабрикой прямая. В том случае, если ДПЦ не поставит баланс, в ДМЦ не будет выработана масса и бум. фабрика остановится, т</w:t>
      </w:r>
      <w:r w:rsidR="00F110DE">
        <w:rPr>
          <w:color w:val="000000"/>
          <w:sz w:val="28"/>
        </w:rPr>
        <w:t>. </w:t>
      </w:r>
      <w:r w:rsidR="00F110DE" w:rsidRPr="00F110DE">
        <w:rPr>
          <w:color w:val="000000"/>
          <w:sz w:val="28"/>
        </w:rPr>
        <w:t>к</w:t>
      </w:r>
      <w:r w:rsidRPr="00F110DE">
        <w:rPr>
          <w:color w:val="000000"/>
          <w:sz w:val="28"/>
        </w:rPr>
        <w:t>. не будет сырья для производства бумаги.</w:t>
      </w:r>
    </w:p>
    <w:p w:rsidR="00D81B71" w:rsidRPr="00F110DE" w:rsidRDefault="00D81B71" w:rsidP="00F110DE">
      <w:pPr>
        <w:spacing w:line="360" w:lineRule="auto"/>
        <w:ind w:firstLine="709"/>
        <w:jc w:val="both"/>
        <w:rPr>
          <w:color w:val="000000"/>
          <w:sz w:val="28"/>
        </w:rPr>
      </w:pPr>
      <w:r w:rsidRPr="00F110DE">
        <w:rPr>
          <w:color w:val="000000"/>
          <w:sz w:val="28"/>
        </w:rPr>
        <w:t>Отходы, выработанные в процессе технологического потока, поступают на картоноделательную машину. Концентрация отходов 2,5 – 3,</w:t>
      </w:r>
      <w:r w:rsidR="00F110DE" w:rsidRPr="00F110DE">
        <w:rPr>
          <w:color w:val="000000"/>
          <w:sz w:val="28"/>
        </w:rPr>
        <w:t>0</w:t>
      </w:r>
      <w:r w:rsidR="00F110DE">
        <w:rPr>
          <w:color w:val="000000"/>
          <w:sz w:val="28"/>
        </w:rPr>
        <w:t>%</w:t>
      </w:r>
      <w:r w:rsidRPr="00F110DE">
        <w:rPr>
          <w:color w:val="000000"/>
          <w:sz w:val="28"/>
        </w:rPr>
        <w:t>, помол отходов 25 – 30</w:t>
      </w:r>
      <w:r w:rsidRPr="00F110DE">
        <w:rPr>
          <w:color w:val="000000"/>
          <w:sz w:val="28"/>
          <w:vertAlign w:val="superscript"/>
        </w:rPr>
        <w:t>О</w:t>
      </w:r>
      <w:r w:rsidRPr="00F110DE">
        <w:rPr>
          <w:color w:val="000000"/>
          <w:sz w:val="28"/>
        </w:rPr>
        <w:t>ШР. Если КСЦ не принимает отходы, то их приходится подавать на полу целлюлозный цех.</w:t>
      </w:r>
    </w:p>
    <w:p w:rsidR="00D81B71" w:rsidRPr="00053BF4" w:rsidRDefault="00053BF4" w:rsidP="00053BF4">
      <w:pPr>
        <w:spacing w:line="360" w:lineRule="auto"/>
        <w:ind w:firstLine="709"/>
        <w:jc w:val="both"/>
        <w:rPr>
          <w:color w:val="000000"/>
          <w:sz w:val="28"/>
        </w:rPr>
      </w:pPr>
      <w:r>
        <w:rPr>
          <w:color w:val="000000"/>
          <w:sz w:val="28"/>
        </w:rPr>
        <w:br w:type="page"/>
      </w:r>
      <w:r w:rsidR="00D81B71">
        <w:rPr>
          <w:b/>
          <w:color w:val="000000"/>
          <w:sz w:val="28"/>
        </w:rPr>
        <w:t>1</w:t>
      </w:r>
      <w:r w:rsidR="00D81B71" w:rsidRPr="00F110DE">
        <w:rPr>
          <w:b/>
          <w:color w:val="000000"/>
          <w:sz w:val="28"/>
        </w:rPr>
        <w:t>.4 Неполадки, возникающие в процессе производства и их устранение</w:t>
      </w:r>
    </w:p>
    <w:p w:rsidR="00D81B71" w:rsidRPr="00F110DE" w:rsidRDefault="00D81B71" w:rsidP="00F110DE">
      <w:pPr>
        <w:pStyle w:val="a7"/>
        <w:spacing w:line="360" w:lineRule="auto"/>
        <w:ind w:firstLine="709"/>
        <w:jc w:val="both"/>
        <w:rPr>
          <w:rFonts w:ascii="Times New Roman" w:hAnsi="Times New Roman"/>
          <w:b w:val="0"/>
          <w:i w:val="0"/>
          <w:color w:val="000000"/>
          <w:sz w:val="28"/>
        </w:rPr>
      </w:pPr>
    </w:p>
    <w:p w:rsidR="00D81B71" w:rsidRPr="00F110DE" w:rsidRDefault="00D81B71" w:rsidP="00F110DE">
      <w:pPr>
        <w:pStyle w:val="a7"/>
        <w:spacing w:line="360" w:lineRule="auto"/>
        <w:ind w:firstLine="709"/>
        <w:jc w:val="both"/>
        <w:rPr>
          <w:rFonts w:ascii="Times New Roman" w:hAnsi="Times New Roman"/>
          <w:b w:val="0"/>
          <w:i w:val="0"/>
          <w:color w:val="000000"/>
          <w:sz w:val="28"/>
        </w:rPr>
      </w:pPr>
      <w:r w:rsidRPr="00F110DE">
        <w:rPr>
          <w:rFonts w:ascii="Times New Roman" w:hAnsi="Times New Roman"/>
          <w:b w:val="0"/>
          <w:i w:val="0"/>
          <w:color w:val="000000"/>
          <w:sz w:val="28"/>
        </w:rPr>
        <w:t>Таблица 3 Неполадки, возникающие в процессе производства и их устранение</w:t>
      </w:r>
    </w:p>
    <w:tbl>
      <w:tblPr>
        <w:tblStyle w:val="12"/>
        <w:tblW w:w="9089" w:type="dxa"/>
        <w:tblInd w:w="208" w:type="dxa"/>
        <w:tblLook w:val="0000" w:firstRow="0" w:lastRow="0" w:firstColumn="0" w:lastColumn="0" w:noHBand="0" w:noVBand="0"/>
      </w:tblPr>
      <w:tblGrid>
        <w:gridCol w:w="2451"/>
        <w:gridCol w:w="2790"/>
        <w:gridCol w:w="3848"/>
      </w:tblGrid>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Описание неполадок</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Причины</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Способы устранения</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1 Подгар массы на камне</w:t>
            </w:r>
          </w:p>
        </w:tc>
        <w:tc>
          <w:tcPr>
            <w:tcW w:w="1534" w:type="pct"/>
          </w:tcPr>
          <w:p w:rsidR="00F110DE"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Зашлифовать камень.</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Мало оборотной воды на спрысках.</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Нет нужного давления оборотной воды.</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Проковать камень, снять нагрузку на камень.</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Чистка спрысков.</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Пуск дополнительного насоса оборотной воды.</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2 Спуск в шахте дефибрёра</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Скол камня.</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Остановить и осмотреть камень, если скол нельзя устранить (выравнивая камень) готовить дефибрёр к смене камня.</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3 Останов дефибрёров</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Падение напряжения.</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Выгрузить баланс из шахты, дать подающему кольцу обратный ход, осмотреть камень и вновь пустить дефибрёр в работу.</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4 Крупная щепа поступает в жёлоб перед сортировками</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Прорыв сита на щеполовках.</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Остановить на осмотр и ремонт щеполовку.</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5 Щепа плохо отмыта от массы</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Забит спрыск на щеполовках.</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Прочистить спрыск.</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6 Образование значительного количества щепы при дефибрирование</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Поломка или износ гребёнок.</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Большой зазор между гребёнкой и камнем.</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Заменить гребёнки.</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Отрегулировать зазор.</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7 Снижение производительности</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Неправильная загрузка шахты.</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Забивание рабочей поверхности камня.</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Выгрузить шахту и произвести правильную загрузку.</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Обновить поверхность камня.</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8 Низкое давление перед центриклинерами</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Мало массы в потоке.</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прикрыть часть трубок.</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9 Много отходов от центриклинеров</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 xml:space="preserve">Высокая </w:t>
            </w:r>
            <w:r w:rsidR="00F110DE">
              <w:rPr>
                <w:rFonts w:ascii="Times New Roman" w:hAnsi="Times New Roman"/>
                <w:b w:val="0"/>
                <w:i w:val="0"/>
                <w:color w:val="000000"/>
                <w:sz w:val="20"/>
              </w:rPr>
              <w:t>«</w:t>
            </w:r>
            <w:r w:rsidRPr="00F110DE">
              <w:rPr>
                <w:rFonts w:ascii="Times New Roman" w:hAnsi="Times New Roman"/>
                <w:b w:val="0"/>
                <w:i w:val="0"/>
                <w:color w:val="000000"/>
                <w:sz w:val="20"/>
              </w:rPr>
              <w:t>С</w:t>
            </w:r>
            <w:r w:rsidR="00F110DE">
              <w:rPr>
                <w:rFonts w:ascii="Times New Roman" w:hAnsi="Times New Roman"/>
                <w:b w:val="0"/>
                <w:i w:val="0"/>
                <w:color w:val="000000"/>
                <w:sz w:val="20"/>
              </w:rPr>
              <w:t>»</w:t>
            </w:r>
            <w:r w:rsidRPr="00F110DE">
              <w:rPr>
                <w:rFonts w:ascii="Times New Roman" w:hAnsi="Times New Roman"/>
                <w:b w:val="0"/>
                <w:i w:val="0"/>
                <w:color w:val="000000"/>
                <w:sz w:val="20"/>
              </w:rPr>
              <w:t xml:space="preserve"> поступающей массы.</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Забит выход хорошей массой.</w:t>
            </w:r>
          </w:p>
          <w:p w:rsidR="00F110DE"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Подпор массы на сгустителях.</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Износ верхней поверхности конуса.</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Разбавить массу перед сортировками.</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Проверить, стакан снимается и проверяется облицовка.</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Пустить</w:t>
            </w:r>
            <w:r w:rsidR="00F110DE" w:rsidRPr="00F110DE">
              <w:rPr>
                <w:rFonts w:ascii="Times New Roman" w:hAnsi="Times New Roman"/>
                <w:b w:val="0"/>
                <w:i w:val="0"/>
                <w:color w:val="000000"/>
                <w:sz w:val="20"/>
              </w:rPr>
              <w:t xml:space="preserve"> </w:t>
            </w:r>
            <w:r w:rsidRPr="00F110DE">
              <w:rPr>
                <w:rFonts w:ascii="Times New Roman" w:hAnsi="Times New Roman"/>
                <w:b w:val="0"/>
                <w:i w:val="0"/>
                <w:color w:val="000000"/>
                <w:sz w:val="20"/>
              </w:rPr>
              <w:t>в работу сгуститель или снизить выработку на дефибрёрах.</w:t>
            </w:r>
          </w:p>
          <w:p w:rsidR="00F110DE"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Заменить конус.</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10 Высокое давление перед центриклинерами</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Недостаточно в работе сгустителей.</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 xml:space="preserve">Низкая </w:t>
            </w:r>
            <w:r w:rsidR="00F110DE">
              <w:rPr>
                <w:rFonts w:ascii="Times New Roman" w:hAnsi="Times New Roman"/>
                <w:b w:val="0"/>
                <w:i w:val="0"/>
                <w:color w:val="000000"/>
                <w:sz w:val="20"/>
              </w:rPr>
              <w:t>«</w:t>
            </w:r>
            <w:r w:rsidR="00F110DE" w:rsidRPr="00F110DE">
              <w:rPr>
                <w:rFonts w:ascii="Times New Roman" w:hAnsi="Times New Roman"/>
                <w:b w:val="0"/>
                <w:i w:val="0"/>
                <w:color w:val="000000"/>
                <w:sz w:val="20"/>
              </w:rPr>
              <w:t>С</w:t>
            </w:r>
            <w:r w:rsidR="00F110DE">
              <w:rPr>
                <w:rFonts w:ascii="Times New Roman" w:hAnsi="Times New Roman"/>
                <w:b w:val="0"/>
                <w:i w:val="0"/>
                <w:color w:val="000000"/>
                <w:sz w:val="20"/>
              </w:rPr>
              <w:t>»</w:t>
            </w:r>
            <w:r w:rsidRPr="00F110DE">
              <w:rPr>
                <w:rFonts w:ascii="Times New Roman" w:hAnsi="Times New Roman"/>
                <w:b w:val="0"/>
                <w:i w:val="0"/>
                <w:color w:val="000000"/>
                <w:sz w:val="20"/>
              </w:rPr>
              <w:t xml:space="preserve"> поступающей массы на центриклинеры.</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Пустить в работу дополнительно сгуститель.</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Уменьшить разбавление массы перед сортировками.</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11 Много отходов от сортировок</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Грубая масса.</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Высокая концентрация оборотной воды перед сортировками.</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Мало спрысковой воды.</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Много воды на спрысках сортировок.</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Мала нагрузка на сортировки.</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Забиты спрыски.</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Слабо натянуты ремни.</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Перелить массу на дефибрёрах.</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Прибавить воду на разбавление массы.</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Чистить спрыски сортировки, прибавить воды на сгуститель.</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Прикрыть поступление спрысковой воды.</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Прибавить массу, поступающую на сортировки.</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Прочистить спрыски.</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Натянуть ремни.</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12 Низкая концентрация массы с шаберов и низкая производительность сгустителя</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Низкая концентрация массы перед сгустителями.</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Забита сетка сгустителя.</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Закрыт вход воды из барабана сгустителя.</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Высокий уровень массы в ванне.</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Масса высокого помола.</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Отрегулировать концентрацию по потоку до сгустителей.</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Промыть сетку или заменить, если не промывается.</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Проверить вешку и открыть.</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Уменьшить подачу массы на сгуститель.</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Проверить массу на дефибрёрах и исправить.</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13 высокая концентрация</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Порван бандаж на сгустителе.</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Порвана сетка сгустителя.</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Остановить сгуститель для смены бандажа.</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Остановить сгуститель на ремонт или смену сетки.</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14 Низкая концентрация</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Много воды на разбавление массы после шаберов.</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Маленький съём со сгустителя.</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Отрегулировать разбавление массы.</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Отрегулировать концентрацию по потоку до сгустителя.</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15 Низкий, высокий уровень массы в бассейне</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Масса жирного помола</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Неритмичная работа массных насосов.</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Тупые камни.</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Отрегулировать откачку массы задвижкой после насоса.</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Произвести обновление поверхности камня, сделать насечку.</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Поднять нагрузку.</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Дефибрирование вести при меньшем погружении камня в ванне дефибрёров.</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16 Низкая разрывная длина</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Низкая температура дефибрирования.</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Плохая поверхность камня.</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Высокая нагрузка на дефибрёры.</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Выровнять поверхность камня, сделать новую насечку камня.</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Снизить нагрузку на камень.</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Повысить градус помола массы и её разработку.</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17 Масса садкого помола</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Плохая обработка поверхности камня.</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Снять старую насечку с камня и произвести насечку вновь с мягким прижимом шарошки и камню.</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18 Останов мельницы во время работы</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Забивание шнека мельницы.</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Сильно присажены диски.</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Недостаточное давление воды подаваемой в сальник.</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Открыть дисковую мельницу.</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Отсадить диски.</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Отрегулировать давление.</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19 Не включается шнек, промежуточный рыхлитель</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Забиты течи.</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Прочистить.</w:t>
            </w:r>
          </w:p>
        </w:tc>
      </w:tr>
      <w:tr w:rsidR="00D81B71" w:rsidRPr="00F110DE" w:rsidTr="00D81B71">
        <w:trPr>
          <w:cantSplit/>
        </w:trPr>
        <w:tc>
          <w:tcPr>
            <w:tcW w:w="1348"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20 Не пускается в работу сгуститель СШ</w:t>
            </w:r>
            <w:r w:rsidR="00F110DE">
              <w:rPr>
                <w:rFonts w:ascii="Times New Roman" w:hAnsi="Times New Roman"/>
                <w:b w:val="0"/>
                <w:i w:val="0"/>
                <w:color w:val="000000"/>
                <w:sz w:val="20"/>
              </w:rPr>
              <w:t>-</w:t>
            </w:r>
            <w:r w:rsidR="00F110DE" w:rsidRPr="00F110DE">
              <w:rPr>
                <w:rFonts w:ascii="Times New Roman" w:hAnsi="Times New Roman"/>
                <w:b w:val="0"/>
                <w:i w:val="0"/>
                <w:color w:val="000000"/>
                <w:sz w:val="20"/>
              </w:rPr>
              <w:t>1</w:t>
            </w:r>
            <w:r w:rsidRPr="00F110DE">
              <w:rPr>
                <w:rFonts w:ascii="Times New Roman" w:hAnsi="Times New Roman"/>
                <w:b w:val="0"/>
                <w:i w:val="0"/>
                <w:color w:val="000000"/>
                <w:sz w:val="20"/>
              </w:rPr>
              <w:t>9</w:t>
            </w:r>
          </w:p>
        </w:tc>
        <w:tc>
          <w:tcPr>
            <w:tcW w:w="1534"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Забита ванна сгустителя.</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Зазор между барабанами сведён до минимума.</w:t>
            </w:r>
          </w:p>
        </w:tc>
        <w:tc>
          <w:tcPr>
            <w:tcW w:w="211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Прочистить.</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Раздвинуть барабан.</w:t>
            </w:r>
          </w:p>
        </w:tc>
      </w:tr>
    </w:tbl>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b/>
          <w:color w:val="000000"/>
          <w:sz w:val="28"/>
        </w:rPr>
      </w:pPr>
      <w:r w:rsidRPr="00D81B71">
        <w:rPr>
          <w:b/>
          <w:color w:val="000000"/>
          <w:sz w:val="28"/>
        </w:rPr>
        <w:t>1</w:t>
      </w:r>
      <w:r w:rsidRPr="00F110DE">
        <w:rPr>
          <w:b/>
          <w:color w:val="000000"/>
          <w:sz w:val="28"/>
        </w:rPr>
        <w:t>.5 Таблица лабораторных данных</w:t>
      </w:r>
    </w:p>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color w:val="000000"/>
          <w:sz w:val="28"/>
        </w:rPr>
      </w:pPr>
      <w:r w:rsidRPr="00F110DE">
        <w:rPr>
          <w:color w:val="000000"/>
          <w:sz w:val="28"/>
        </w:rPr>
        <w:t>Таблица 4 Лабораторный контроль</w:t>
      </w:r>
    </w:p>
    <w:tbl>
      <w:tblPr>
        <w:tblStyle w:val="12"/>
        <w:tblW w:w="9189" w:type="dxa"/>
        <w:tblInd w:w="108" w:type="dxa"/>
        <w:tblLook w:val="0000" w:firstRow="0" w:lastRow="0" w:firstColumn="0" w:lastColumn="0" w:noHBand="0" w:noVBand="0"/>
      </w:tblPr>
      <w:tblGrid>
        <w:gridCol w:w="577"/>
        <w:gridCol w:w="729"/>
        <w:gridCol w:w="729"/>
        <w:gridCol w:w="900"/>
        <w:gridCol w:w="900"/>
        <w:gridCol w:w="772"/>
        <w:gridCol w:w="856"/>
        <w:gridCol w:w="856"/>
        <w:gridCol w:w="856"/>
        <w:gridCol w:w="773"/>
        <w:gridCol w:w="1241"/>
      </w:tblGrid>
      <w:tr w:rsidR="00F110DE" w:rsidRPr="00F110DE" w:rsidTr="00D81B71">
        <w:trPr>
          <w:cantSplit/>
          <w:trHeight w:val="1385"/>
        </w:trPr>
        <w:tc>
          <w:tcPr>
            <w:tcW w:w="293" w:type="pct"/>
            <w:textDirection w:val="btLr"/>
          </w:tcPr>
          <w:p w:rsidR="00D81B71" w:rsidRPr="00F110DE" w:rsidRDefault="00D81B71" w:rsidP="00F110DE">
            <w:pPr>
              <w:spacing w:line="360" w:lineRule="auto"/>
              <w:jc w:val="both"/>
              <w:rPr>
                <w:color w:val="000000"/>
              </w:rPr>
            </w:pPr>
            <w:r w:rsidRPr="00F110DE">
              <w:rPr>
                <w:color w:val="000000"/>
              </w:rPr>
              <w:t>Смены</w:t>
            </w:r>
          </w:p>
        </w:tc>
        <w:tc>
          <w:tcPr>
            <w:tcW w:w="399" w:type="pct"/>
            <w:textDirection w:val="btLr"/>
          </w:tcPr>
          <w:p w:rsidR="00D81B71" w:rsidRPr="00F110DE" w:rsidRDefault="00D81B71" w:rsidP="00F110DE">
            <w:pPr>
              <w:spacing w:line="360" w:lineRule="auto"/>
              <w:jc w:val="both"/>
              <w:rPr>
                <w:color w:val="000000"/>
              </w:rPr>
            </w:pPr>
            <w:r w:rsidRPr="00F110DE">
              <w:rPr>
                <w:color w:val="000000"/>
              </w:rPr>
              <w:t>Оборотная вода T</w:t>
            </w:r>
            <w:r w:rsidRPr="00F110DE">
              <w:rPr>
                <w:color w:val="000000"/>
                <w:vertAlign w:val="superscript"/>
              </w:rPr>
              <w:t>О</w:t>
            </w:r>
            <w:r w:rsidR="00F110DE" w:rsidRPr="00F110DE">
              <w:rPr>
                <w:color w:val="000000"/>
              </w:rPr>
              <w:t>,</w:t>
            </w:r>
            <w:r w:rsidR="00F110DE">
              <w:rPr>
                <w:color w:val="000000"/>
              </w:rPr>
              <w:t xml:space="preserve"> </w:t>
            </w:r>
            <w:r w:rsidR="00F110DE" w:rsidRPr="00F110DE">
              <w:rPr>
                <w:color w:val="000000"/>
              </w:rPr>
              <w:t>С</w:t>
            </w:r>
          </w:p>
        </w:tc>
        <w:tc>
          <w:tcPr>
            <w:tcW w:w="399" w:type="pct"/>
            <w:textDirection w:val="btLr"/>
          </w:tcPr>
          <w:p w:rsidR="00D81B71" w:rsidRPr="00F110DE" w:rsidRDefault="00D81B71" w:rsidP="00F110DE">
            <w:pPr>
              <w:spacing w:line="360" w:lineRule="auto"/>
              <w:jc w:val="both"/>
              <w:rPr>
                <w:color w:val="000000"/>
              </w:rPr>
            </w:pPr>
            <w:r w:rsidRPr="00F110DE">
              <w:rPr>
                <w:color w:val="000000"/>
              </w:rPr>
              <w:t>Помол</w:t>
            </w:r>
          </w:p>
        </w:tc>
        <w:tc>
          <w:tcPr>
            <w:tcW w:w="492" w:type="pct"/>
            <w:textDirection w:val="btLr"/>
          </w:tcPr>
          <w:p w:rsidR="00D81B71" w:rsidRPr="00F110DE" w:rsidRDefault="00D81B71" w:rsidP="00F110DE">
            <w:pPr>
              <w:spacing w:line="360" w:lineRule="auto"/>
              <w:jc w:val="both"/>
              <w:rPr>
                <w:color w:val="000000"/>
              </w:rPr>
            </w:pPr>
            <w:r w:rsidRPr="00F110DE">
              <w:rPr>
                <w:color w:val="000000"/>
              </w:rPr>
              <w:t>Разрывная длина</w:t>
            </w:r>
          </w:p>
        </w:tc>
        <w:tc>
          <w:tcPr>
            <w:tcW w:w="492" w:type="pct"/>
            <w:textDirection w:val="btLr"/>
          </w:tcPr>
          <w:p w:rsidR="00D81B71" w:rsidRPr="00F110DE" w:rsidRDefault="00D81B71" w:rsidP="00F110DE">
            <w:pPr>
              <w:spacing w:line="360" w:lineRule="auto"/>
              <w:jc w:val="both"/>
              <w:rPr>
                <w:color w:val="000000"/>
              </w:rPr>
            </w:pPr>
            <w:r w:rsidRPr="00F110DE">
              <w:rPr>
                <w:color w:val="000000"/>
              </w:rPr>
              <w:t>Сорность</w:t>
            </w:r>
          </w:p>
        </w:tc>
        <w:tc>
          <w:tcPr>
            <w:tcW w:w="422" w:type="pct"/>
            <w:textDirection w:val="btLr"/>
          </w:tcPr>
          <w:p w:rsidR="00D81B71" w:rsidRPr="00F110DE" w:rsidRDefault="00F110DE" w:rsidP="00F110DE">
            <w:pPr>
              <w:spacing w:line="360" w:lineRule="auto"/>
              <w:jc w:val="both"/>
              <w:rPr>
                <w:color w:val="000000"/>
              </w:rPr>
            </w:pPr>
            <w:r>
              <w:rPr>
                <w:color w:val="000000"/>
              </w:rPr>
              <w:t>«</w:t>
            </w:r>
            <w:r w:rsidR="00D81B71" w:rsidRPr="00F110DE">
              <w:rPr>
                <w:color w:val="000000"/>
              </w:rPr>
              <w:t>С</w:t>
            </w:r>
            <w:r>
              <w:rPr>
                <w:color w:val="000000"/>
              </w:rPr>
              <w:t>»</w:t>
            </w:r>
            <w:r w:rsidR="00D81B71" w:rsidRPr="00F110DE">
              <w:rPr>
                <w:color w:val="000000"/>
              </w:rPr>
              <w:t xml:space="preserve"> с регулятора бассейна </w:t>
            </w:r>
            <w:r>
              <w:rPr>
                <w:color w:val="000000"/>
              </w:rPr>
              <w:t>№</w:t>
            </w:r>
            <w:r w:rsidRPr="00F110DE">
              <w:rPr>
                <w:color w:val="000000"/>
              </w:rPr>
              <w:t>9</w:t>
            </w:r>
            <w:r w:rsidR="00D81B71" w:rsidRPr="00F110DE">
              <w:rPr>
                <w:color w:val="000000"/>
              </w:rPr>
              <w:t>,10</w:t>
            </w:r>
          </w:p>
        </w:tc>
        <w:tc>
          <w:tcPr>
            <w:tcW w:w="468" w:type="pct"/>
            <w:textDirection w:val="btLr"/>
          </w:tcPr>
          <w:p w:rsidR="00D81B71" w:rsidRPr="00F110DE" w:rsidRDefault="00F110DE" w:rsidP="00F110DE">
            <w:pPr>
              <w:spacing w:line="360" w:lineRule="auto"/>
              <w:jc w:val="both"/>
              <w:rPr>
                <w:color w:val="000000"/>
              </w:rPr>
            </w:pPr>
            <w:r>
              <w:rPr>
                <w:color w:val="000000"/>
              </w:rPr>
              <w:t>«</w:t>
            </w:r>
            <w:r w:rsidR="00D81B71" w:rsidRPr="00F110DE">
              <w:rPr>
                <w:color w:val="000000"/>
              </w:rPr>
              <w:t>С</w:t>
            </w:r>
            <w:r>
              <w:rPr>
                <w:color w:val="000000"/>
              </w:rPr>
              <w:t>»</w:t>
            </w:r>
            <w:r w:rsidR="00D81B71" w:rsidRPr="00F110DE">
              <w:rPr>
                <w:color w:val="000000"/>
              </w:rPr>
              <w:t xml:space="preserve"> перед щеполов.</w:t>
            </w:r>
          </w:p>
        </w:tc>
        <w:tc>
          <w:tcPr>
            <w:tcW w:w="468" w:type="pct"/>
            <w:textDirection w:val="btLr"/>
          </w:tcPr>
          <w:p w:rsidR="00D81B71" w:rsidRPr="00F110DE" w:rsidRDefault="00F110DE" w:rsidP="00F110DE">
            <w:pPr>
              <w:spacing w:line="360" w:lineRule="auto"/>
              <w:jc w:val="both"/>
              <w:rPr>
                <w:color w:val="000000"/>
              </w:rPr>
            </w:pPr>
            <w:r>
              <w:rPr>
                <w:color w:val="000000"/>
              </w:rPr>
              <w:t>«</w:t>
            </w:r>
            <w:r w:rsidR="00D81B71" w:rsidRPr="00F110DE">
              <w:rPr>
                <w:color w:val="000000"/>
              </w:rPr>
              <w:t>С</w:t>
            </w:r>
            <w:r>
              <w:rPr>
                <w:color w:val="000000"/>
              </w:rPr>
              <w:t>»</w:t>
            </w:r>
            <w:r w:rsidR="00D81B71" w:rsidRPr="00F110DE">
              <w:rPr>
                <w:color w:val="000000"/>
              </w:rPr>
              <w:t xml:space="preserve"> перед І сортиров.</w:t>
            </w:r>
          </w:p>
        </w:tc>
        <w:tc>
          <w:tcPr>
            <w:tcW w:w="468" w:type="pct"/>
            <w:textDirection w:val="btLr"/>
          </w:tcPr>
          <w:p w:rsidR="00D81B71" w:rsidRPr="00F110DE" w:rsidRDefault="00F110DE" w:rsidP="00F110DE">
            <w:pPr>
              <w:spacing w:line="360" w:lineRule="auto"/>
              <w:jc w:val="both"/>
              <w:rPr>
                <w:color w:val="000000"/>
              </w:rPr>
            </w:pPr>
            <w:r>
              <w:rPr>
                <w:color w:val="000000"/>
              </w:rPr>
              <w:t>«</w:t>
            </w:r>
            <w:r w:rsidR="00D81B71" w:rsidRPr="00F110DE">
              <w:rPr>
                <w:color w:val="000000"/>
              </w:rPr>
              <w:t>С</w:t>
            </w:r>
            <w:r>
              <w:rPr>
                <w:color w:val="000000"/>
              </w:rPr>
              <w:t>»</w:t>
            </w:r>
            <w:r w:rsidR="00D81B71" w:rsidRPr="00F110DE">
              <w:rPr>
                <w:color w:val="000000"/>
              </w:rPr>
              <w:t xml:space="preserve"> после сортиров.</w:t>
            </w:r>
          </w:p>
        </w:tc>
        <w:tc>
          <w:tcPr>
            <w:tcW w:w="422" w:type="pct"/>
            <w:textDirection w:val="btLr"/>
          </w:tcPr>
          <w:p w:rsidR="00D81B71" w:rsidRPr="00F110DE" w:rsidRDefault="00F110DE" w:rsidP="00F110DE">
            <w:pPr>
              <w:spacing w:line="360" w:lineRule="auto"/>
              <w:jc w:val="both"/>
              <w:rPr>
                <w:color w:val="000000"/>
              </w:rPr>
            </w:pPr>
            <w:r>
              <w:rPr>
                <w:color w:val="000000"/>
              </w:rPr>
              <w:t>«</w:t>
            </w:r>
            <w:r w:rsidR="00D81B71" w:rsidRPr="00F110DE">
              <w:rPr>
                <w:color w:val="000000"/>
              </w:rPr>
              <w:t>С</w:t>
            </w:r>
            <w:r>
              <w:rPr>
                <w:color w:val="000000"/>
              </w:rPr>
              <w:t>»</w:t>
            </w:r>
            <w:r w:rsidR="00D81B71" w:rsidRPr="00F110DE">
              <w:rPr>
                <w:color w:val="000000"/>
              </w:rPr>
              <w:t xml:space="preserve"> с шабера</w:t>
            </w:r>
          </w:p>
        </w:tc>
        <w:tc>
          <w:tcPr>
            <w:tcW w:w="677" w:type="pct"/>
          </w:tcPr>
          <w:p w:rsidR="00D81B71" w:rsidRPr="00F110DE" w:rsidRDefault="00D81B71" w:rsidP="00F110DE">
            <w:pPr>
              <w:pStyle w:val="2"/>
              <w:keepNext w:val="0"/>
              <w:spacing w:line="360" w:lineRule="auto"/>
              <w:jc w:val="both"/>
              <w:outlineLvl w:val="1"/>
              <w:rPr>
                <w:color w:val="000000"/>
                <w:sz w:val="20"/>
              </w:rPr>
            </w:pPr>
            <w:r w:rsidRPr="00F110DE">
              <w:rPr>
                <w:color w:val="000000"/>
                <w:sz w:val="20"/>
              </w:rPr>
              <w:t>Характер волокна</w:t>
            </w:r>
          </w:p>
        </w:tc>
      </w:tr>
      <w:tr w:rsidR="00D81B71" w:rsidRPr="00F110DE" w:rsidTr="00D81B71">
        <w:trPr>
          <w:cantSplit/>
          <w:trHeight w:val="546"/>
        </w:trPr>
        <w:tc>
          <w:tcPr>
            <w:tcW w:w="5000" w:type="pct"/>
            <w:gridSpan w:val="11"/>
          </w:tcPr>
          <w:p w:rsidR="00D81B71" w:rsidRPr="00F110DE" w:rsidRDefault="00D81B71" w:rsidP="00F110DE">
            <w:pPr>
              <w:spacing w:line="360" w:lineRule="auto"/>
              <w:jc w:val="both"/>
              <w:rPr>
                <w:color w:val="000000"/>
              </w:rPr>
            </w:pPr>
            <w:r w:rsidRPr="00F110DE">
              <w:rPr>
                <w:color w:val="000000"/>
              </w:rPr>
              <w:t>21 ноября</w:t>
            </w:r>
          </w:p>
          <w:p w:rsidR="00D81B71" w:rsidRPr="00F110DE" w:rsidRDefault="00D81B71" w:rsidP="00F110DE">
            <w:pPr>
              <w:spacing w:line="360" w:lineRule="auto"/>
              <w:jc w:val="both"/>
              <w:rPr>
                <w:color w:val="000000"/>
              </w:rPr>
            </w:pPr>
            <w:r w:rsidRPr="00F110DE">
              <w:rPr>
                <w:color w:val="000000"/>
              </w:rPr>
              <w:t>Нет баланса, нагружались</w:t>
            </w:r>
          </w:p>
        </w:tc>
      </w:tr>
      <w:tr w:rsidR="00D81B71" w:rsidRPr="00F110DE" w:rsidTr="00D81B71">
        <w:trPr>
          <w:cantSplit/>
        </w:trPr>
        <w:tc>
          <w:tcPr>
            <w:tcW w:w="5000" w:type="pct"/>
            <w:gridSpan w:val="11"/>
          </w:tcPr>
          <w:p w:rsidR="00D81B71" w:rsidRPr="00F110DE" w:rsidRDefault="00D81B71" w:rsidP="00F110DE">
            <w:pPr>
              <w:spacing w:line="360" w:lineRule="auto"/>
              <w:jc w:val="both"/>
              <w:rPr>
                <w:color w:val="000000"/>
              </w:rPr>
            </w:pPr>
            <w:r w:rsidRPr="00F110DE">
              <w:rPr>
                <w:color w:val="000000"/>
              </w:rPr>
              <w:t>23 ноября</w:t>
            </w:r>
          </w:p>
        </w:tc>
      </w:tr>
      <w:tr w:rsidR="00D81B71" w:rsidRPr="00F110DE" w:rsidTr="00D81B71">
        <w:trPr>
          <w:cantSplit/>
        </w:trPr>
        <w:tc>
          <w:tcPr>
            <w:tcW w:w="293" w:type="pct"/>
          </w:tcPr>
          <w:p w:rsidR="00D81B71" w:rsidRPr="00F110DE" w:rsidRDefault="00D81B71" w:rsidP="00F110DE">
            <w:pPr>
              <w:spacing w:line="360" w:lineRule="auto"/>
              <w:jc w:val="both"/>
              <w:rPr>
                <w:color w:val="000000"/>
              </w:rPr>
            </w:pPr>
            <w:r w:rsidRPr="00F110DE">
              <w:rPr>
                <w:color w:val="000000"/>
              </w:rPr>
              <w:t>2</w:t>
            </w:r>
          </w:p>
        </w:tc>
        <w:tc>
          <w:tcPr>
            <w:tcW w:w="4707" w:type="pct"/>
            <w:gridSpan w:val="10"/>
          </w:tcPr>
          <w:p w:rsidR="00D81B71" w:rsidRPr="00F110DE" w:rsidRDefault="00D81B71" w:rsidP="00F110DE">
            <w:pPr>
              <w:spacing w:line="360" w:lineRule="auto"/>
              <w:jc w:val="both"/>
              <w:rPr>
                <w:color w:val="000000"/>
              </w:rPr>
            </w:pPr>
            <w:r w:rsidRPr="00F110DE">
              <w:rPr>
                <w:color w:val="000000"/>
              </w:rPr>
              <w:t>ППР</w:t>
            </w:r>
          </w:p>
        </w:tc>
      </w:tr>
      <w:tr w:rsidR="00F110DE" w:rsidRPr="00F110DE" w:rsidTr="00D81B71">
        <w:trPr>
          <w:cantSplit/>
        </w:trPr>
        <w:tc>
          <w:tcPr>
            <w:tcW w:w="293" w:type="pct"/>
          </w:tcPr>
          <w:p w:rsidR="00D81B71" w:rsidRPr="00F110DE" w:rsidRDefault="00D81B71" w:rsidP="00F110DE">
            <w:pPr>
              <w:spacing w:line="360" w:lineRule="auto"/>
              <w:jc w:val="both"/>
              <w:rPr>
                <w:color w:val="000000"/>
              </w:rPr>
            </w:pPr>
            <w:r w:rsidRPr="00F110DE">
              <w:rPr>
                <w:color w:val="000000"/>
              </w:rPr>
              <w:t>3</w:t>
            </w:r>
          </w:p>
        </w:tc>
        <w:tc>
          <w:tcPr>
            <w:tcW w:w="399" w:type="pct"/>
          </w:tcPr>
          <w:p w:rsidR="00D81B71" w:rsidRPr="00F110DE" w:rsidRDefault="00D81B71" w:rsidP="00F110DE">
            <w:pPr>
              <w:spacing w:line="360" w:lineRule="auto"/>
              <w:jc w:val="both"/>
              <w:rPr>
                <w:color w:val="000000"/>
              </w:rPr>
            </w:pPr>
            <w:r w:rsidRPr="00F110DE">
              <w:rPr>
                <w:color w:val="000000"/>
              </w:rPr>
              <w:t>59</w:t>
            </w:r>
          </w:p>
        </w:tc>
        <w:tc>
          <w:tcPr>
            <w:tcW w:w="399" w:type="pct"/>
          </w:tcPr>
          <w:p w:rsidR="00D81B71" w:rsidRPr="00F110DE" w:rsidRDefault="00D81B71" w:rsidP="00F110DE">
            <w:pPr>
              <w:spacing w:line="360" w:lineRule="auto"/>
              <w:jc w:val="both"/>
              <w:rPr>
                <w:color w:val="000000"/>
              </w:rPr>
            </w:pPr>
            <w:r w:rsidRPr="00F110DE">
              <w:rPr>
                <w:color w:val="000000"/>
              </w:rPr>
              <w:t>68</w:t>
            </w:r>
          </w:p>
        </w:tc>
        <w:tc>
          <w:tcPr>
            <w:tcW w:w="492" w:type="pct"/>
          </w:tcPr>
          <w:p w:rsidR="00D81B71" w:rsidRPr="00F110DE" w:rsidRDefault="00D81B71" w:rsidP="00F110DE">
            <w:pPr>
              <w:spacing w:line="360" w:lineRule="auto"/>
              <w:jc w:val="both"/>
              <w:rPr>
                <w:color w:val="000000"/>
              </w:rPr>
            </w:pPr>
            <w:r w:rsidRPr="00F110DE">
              <w:rPr>
                <w:color w:val="000000"/>
              </w:rPr>
              <w:t>2800</w:t>
            </w:r>
          </w:p>
        </w:tc>
        <w:tc>
          <w:tcPr>
            <w:tcW w:w="492" w:type="pct"/>
          </w:tcPr>
          <w:p w:rsidR="00D81B71" w:rsidRPr="00F110DE" w:rsidRDefault="00D81B71" w:rsidP="00F110DE">
            <w:pPr>
              <w:spacing w:line="360" w:lineRule="auto"/>
              <w:jc w:val="both"/>
              <w:rPr>
                <w:color w:val="000000"/>
              </w:rPr>
            </w:pPr>
            <w:r w:rsidRPr="00F110DE">
              <w:rPr>
                <w:color w:val="000000"/>
              </w:rPr>
              <w:t>812</w:t>
            </w:r>
          </w:p>
        </w:tc>
        <w:tc>
          <w:tcPr>
            <w:tcW w:w="422" w:type="pct"/>
          </w:tcPr>
          <w:p w:rsidR="00D81B71" w:rsidRPr="00F110DE" w:rsidRDefault="00D81B71" w:rsidP="00F110DE">
            <w:pPr>
              <w:spacing w:line="360" w:lineRule="auto"/>
              <w:jc w:val="both"/>
              <w:rPr>
                <w:color w:val="000000"/>
              </w:rPr>
            </w:pPr>
            <w:r w:rsidRPr="00F110DE">
              <w:rPr>
                <w:color w:val="000000"/>
              </w:rPr>
              <w:t>2,9</w:t>
            </w:r>
          </w:p>
        </w:tc>
        <w:tc>
          <w:tcPr>
            <w:tcW w:w="468" w:type="pct"/>
          </w:tcPr>
          <w:p w:rsidR="00D81B71" w:rsidRPr="00F110DE" w:rsidRDefault="00D81B71" w:rsidP="00F110DE">
            <w:pPr>
              <w:spacing w:line="360" w:lineRule="auto"/>
              <w:jc w:val="both"/>
              <w:rPr>
                <w:color w:val="000000"/>
              </w:rPr>
            </w:pPr>
            <w:r w:rsidRPr="00F110DE">
              <w:rPr>
                <w:color w:val="000000"/>
              </w:rPr>
              <w:t>1,32</w:t>
            </w:r>
          </w:p>
        </w:tc>
        <w:tc>
          <w:tcPr>
            <w:tcW w:w="468" w:type="pct"/>
          </w:tcPr>
          <w:p w:rsidR="00D81B71" w:rsidRPr="00F110DE" w:rsidRDefault="00D81B71" w:rsidP="00F110DE">
            <w:pPr>
              <w:spacing w:line="360" w:lineRule="auto"/>
              <w:jc w:val="both"/>
              <w:rPr>
                <w:color w:val="000000"/>
              </w:rPr>
            </w:pPr>
            <w:r w:rsidRPr="00F110DE">
              <w:rPr>
                <w:color w:val="000000"/>
              </w:rPr>
              <w:t>1,24</w:t>
            </w:r>
          </w:p>
        </w:tc>
        <w:tc>
          <w:tcPr>
            <w:tcW w:w="468" w:type="pct"/>
          </w:tcPr>
          <w:p w:rsidR="00D81B71" w:rsidRPr="00F110DE" w:rsidRDefault="00D81B71" w:rsidP="00F110DE">
            <w:pPr>
              <w:spacing w:line="360" w:lineRule="auto"/>
              <w:jc w:val="both"/>
              <w:rPr>
                <w:color w:val="000000"/>
              </w:rPr>
            </w:pPr>
            <w:r w:rsidRPr="00F110DE">
              <w:rPr>
                <w:color w:val="000000"/>
              </w:rPr>
              <w:t>0,84</w:t>
            </w:r>
          </w:p>
        </w:tc>
        <w:tc>
          <w:tcPr>
            <w:tcW w:w="422" w:type="pct"/>
          </w:tcPr>
          <w:p w:rsidR="00D81B71" w:rsidRPr="00F110DE" w:rsidRDefault="00D81B71" w:rsidP="00F110DE">
            <w:pPr>
              <w:spacing w:line="360" w:lineRule="auto"/>
              <w:jc w:val="both"/>
              <w:rPr>
                <w:color w:val="000000"/>
              </w:rPr>
            </w:pPr>
            <w:r w:rsidRPr="00F110DE">
              <w:rPr>
                <w:color w:val="000000"/>
              </w:rPr>
              <w:t>4,5</w:t>
            </w:r>
          </w:p>
        </w:tc>
        <w:tc>
          <w:tcPr>
            <w:tcW w:w="677" w:type="pct"/>
          </w:tcPr>
          <w:p w:rsidR="00D81B71" w:rsidRPr="00F110DE" w:rsidRDefault="00D81B71" w:rsidP="00F110DE">
            <w:pPr>
              <w:spacing w:line="360" w:lineRule="auto"/>
              <w:jc w:val="both"/>
              <w:rPr>
                <w:color w:val="000000"/>
              </w:rPr>
            </w:pPr>
            <w:r w:rsidRPr="00F110DE">
              <w:rPr>
                <w:color w:val="000000"/>
              </w:rPr>
              <w:t>Белизна 53,2</w:t>
            </w:r>
          </w:p>
          <w:p w:rsidR="00D81B71" w:rsidRPr="00F110DE" w:rsidRDefault="00D81B71" w:rsidP="00F110DE">
            <w:pPr>
              <w:spacing w:line="360" w:lineRule="auto"/>
              <w:jc w:val="both"/>
              <w:rPr>
                <w:color w:val="000000"/>
              </w:rPr>
            </w:pPr>
            <w:r w:rsidRPr="00F110DE">
              <w:rPr>
                <w:color w:val="000000"/>
              </w:rPr>
              <w:t>Сток – 4,6 г/л</w:t>
            </w:r>
          </w:p>
        </w:tc>
      </w:tr>
      <w:tr w:rsidR="00D81B71" w:rsidRPr="00F110DE" w:rsidTr="00D81B71">
        <w:trPr>
          <w:cantSplit/>
          <w:trHeight w:val="546"/>
        </w:trPr>
        <w:tc>
          <w:tcPr>
            <w:tcW w:w="5000" w:type="pct"/>
            <w:gridSpan w:val="11"/>
          </w:tcPr>
          <w:p w:rsidR="00D81B71" w:rsidRPr="00F110DE" w:rsidRDefault="00D81B71" w:rsidP="00F110DE">
            <w:pPr>
              <w:spacing w:line="360" w:lineRule="auto"/>
              <w:jc w:val="both"/>
              <w:rPr>
                <w:color w:val="000000"/>
              </w:rPr>
            </w:pPr>
            <w:r w:rsidRPr="00F110DE">
              <w:rPr>
                <w:color w:val="000000"/>
              </w:rPr>
              <w:t>24 ноября</w:t>
            </w:r>
          </w:p>
          <w:p w:rsidR="00D81B71" w:rsidRPr="00F110DE" w:rsidRDefault="00D81B71" w:rsidP="00F110DE">
            <w:pPr>
              <w:spacing w:line="360" w:lineRule="auto"/>
              <w:jc w:val="both"/>
              <w:rPr>
                <w:color w:val="000000"/>
              </w:rPr>
            </w:pPr>
            <w:r w:rsidRPr="00F110DE">
              <w:rPr>
                <w:color w:val="000000"/>
              </w:rPr>
              <w:t>Нет баланса, нагружались, цех на холостом ходу</w:t>
            </w:r>
          </w:p>
        </w:tc>
      </w:tr>
      <w:tr w:rsidR="00D81B71" w:rsidRPr="00F110DE" w:rsidTr="00D81B71">
        <w:trPr>
          <w:cantSplit/>
        </w:trPr>
        <w:tc>
          <w:tcPr>
            <w:tcW w:w="293" w:type="pct"/>
          </w:tcPr>
          <w:p w:rsidR="00D81B71" w:rsidRPr="00F110DE" w:rsidRDefault="00D81B71" w:rsidP="00F110DE">
            <w:pPr>
              <w:spacing w:line="360" w:lineRule="auto"/>
              <w:jc w:val="both"/>
              <w:rPr>
                <w:color w:val="000000"/>
              </w:rPr>
            </w:pPr>
            <w:r w:rsidRPr="00F110DE">
              <w:rPr>
                <w:color w:val="000000"/>
              </w:rPr>
              <w:t>3</w:t>
            </w:r>
          </w:p>
        </w:tc>
        <w:tc>
          <w:tcPr>
            <w:tcW w:w="4707" w:type="pct"/>
            <w:gridSpan w:val="10"/>
          </w:tcPr>
          <w:p w:rsidR="00D81B71" w:rsidRPr="00F110DE" w:rsidRDefault="00D81B71" w:rsidP="00F110DE">
            <w:pPr>
              <w:spacing w:line="360" w:lineRule="auto"/>
              <w:jc w:val="both"/>
              <w:rPr>
                <w:color w:val="000000"/>
              </w:rPr>
            </w:pPr>
            <w:r w:rsidRPr="00F110DE">
              <w:rPr>
                <w:color w:val="000000"/>
              </w:rPr>
              <w:t>Цех стоит</w:t>
            </w:r>
          </w:p>
        </w:tc>
      </w:tr>
      <w:tr w:rsidR="00D81B71" w:rsidRPr="00F110DE" w:rsidTr="00D81B71">
        <w:trPr>
          <w:cantSplit/>
        </w:trPr>
        <w:tc>
          <w:tcPr>
            <w:tcW w:w="5000" w:type="pct"/>
            <w:gridSpan w:val="11"/>
          </w:tcPr>
          <w:p w:rsidR="00D81B71" w:rsidRPr="00F110DE" w:rsidRDefault="00D81B71" w:rsidP="00F110DE">
            <w:pPr>
              <w:spacing w:line="360" w:lineRule="auto"/>
              <w:jc w:val="both"/>
              <w:rPr>
                <w:color w:val="000000"/>
              </w:rPr>
            </w:pPr>
            <w:r w:rsidRPr="00F110DE">
              <w:rPr>
                <w:color w:val="000000"/>
              </w:rPr>
              <w:t>26 ноября</w:t>
            </w:r>
          </w:p>
        </w:tc>
      </w:tr>
      <w:tr w:rsidR="00D81B71" w:rsidRPr="00F110DE" w:rsidTr="00D81B71">
        <w:trPr>
          <w:cantSplit/>
        </w:trPr>
        <w:tc>
          <w:tcPr>
            <w:tcW w:w="5000" w:type="pct"/>
            <w:gridSpan w:val="11"/>
          </w:tcPr>
          <w:p w:rsidR="00D81B71" w:rsidRPr="00F110DE" w:rsidRDefault="00D81B71" w:rsidP="00F110DE">
            <w:pPr>
              <w:spacing w:line="360" w:lineRule="auto"/>
              <w:jc w:val="both"/>
              <w:rPr>
                <w:color w:val="000000"/>
              </w:rPr>
            </w:pPr>
            <w:r w:rsidRPr="00F110DE">
              <w:rPr>
                <w:color w:val="000000"/>
              </w:rPr>
              <w:t>Цех стоит</w:t>
            </w:r>
          </w:p>
        </w:tc>
      </w:tr>
      <w:tr w:rsidR="00D81B71" w:rsidRPr="00F110DE" w:rsidTr="00D81B71">
        <w:trPr>
          <w:cantSplit/>
        </w:trPr>
        <w:tc>
          <w:tcPr>
            <w:tcW w:w="293" w:type="pct"/>
          </w:tcPr>
          <w:p w:rsidR="00D81B71" w:rsidRPr="00F110DE" w:rsidRDefault="00D81B71" w:rsidP="00F110DE">
            <w:pPr>
              <w:spacing w:line="360" w:lineRule="auto"/>
              <w:jc w:val="both"/>
              <w:rPr>
                <w:color w:val="000000"/>
              </w:rPr>
            </w:pPr>
            <w:r w:rsidRPr="00F110DE">
              <w:rPr>
                <w:color w:val="000000"/>
              </w:rPr>
              <w:t>3</w:t>
            </w:r>
          </w:p>
        </w:tc>
        <w:tc>
          <w:tcPr>
            <w:tcW w:w="4707" w:type="pct"/>
            <w:gridSpan w:val="10"/>
          </w:tcPr>
          <w:p w:rsidR="00D81B71" w:rsidRPr="00F110DE" w:rsidRDefault="00D81B71" w:rsidP="00F110DE">
            <w:pPr>
              <w:spacing w:line="360" w:lineRule="auto"/>
              <w:jc w:val="both"/>
              <w:rPr>
                <w:color w:val="000000"/>
              </w:rPr>
            </w:pPr>
            <w:r w:rsidRPr="00F110DE">
              <w:rPr>
                <w:color w:val="000000"/>
              </w:rPr>
              <w:t>нагружались</w:t>
            </w:r>
          </w:p>
        </w:tc>
      </w:tr>
      <w:tr w:rsidR="00D81B71" w:rsidRPr="00F110DE" w:rsidTr="00D81B71">
        <w:trPr>
          <w:cantSplit/>
        </w:trPr>
        <w:tc>
          <w:tcPr>
            <w:tcW w:w="5000" w:type="pct"/>
            <w:gridSpan w:val="11"/>
          </w:tcPr>
          <w:p w:rsidR="00D81B71" w:rsidRPr="00F110DE" w:rsidRDefault="00D81B71" w:rsidP="00F110DE">
            <w:pPr>
              <w:spacing w:line="360" w:lineRule="auto"/>
              <w:jc w:val="both"/>
              <w:rPr>
                <w:color w:val="000000"/>
              </w:rPr>
            </w:pPr>
            <w:r w:rsidRPr="00F110DE">
              <w:rPr>
                <w:color w:val="000000"/>
              </w:rPr>
              <w:t>27 ноября</w:t>
            </w:r>
          </w:p>
        </w:tc>
      </w:tr>
      <w:tr w:rsidR="00F110DE" w:rsidRPr="00F110DE" w:rsidTr="00D81B71">
        <w:trPr>
          <w:cantSplit/>
        </w:trPr>
        <w:tc>
          <w:tcPr>
            <w:tcW w:w="293" w:type="pct"/>
          </w:tcPr>
          <w:p w:rsidR="00D81B71" w:rsidRPr="00F110DE" w:rsidRDefault="00D81B71" w:rsidP="00F110DE">
            <w:pPr>
              <w:spacing w:line="360" w:lineRule="auto"/>
              <w:jc w:val="both"/>
              <w:rPr>
                <w:color w:val="000000"/>
              </w:rPr>
            </w:pPr>
          </w:p>
        </w:tc>
        <w:tc>
          <w:tcPr>
            <w:tcW w:w="399" w:type="pct"/>
          </w:tcPr>
          <w:p w:rsidR="00D81B71" w:rsidRPr="00F110DE" w:rsidRDefault="00D81B71" w:rsidP="00F110DE">
            <w:pPr>
              <w:spacing w:line="360" w:lineRule="auto"/>
              <w:jc w:val="both"/>
              <w:rPr>
                <w:color w:val="000000"/>
              </w:rPr>
            </w:pPr>
            <w:r w:rsidRPr="00F110DE">
              <w:rPr>
                <w:color w:val="000000"/>
              </w:rPr>
              <w:t>58</w:t>
            </w:r>
          </w:p>
        </w:tc>
        <w:tc>
          <w:tcPr>
            <w:tcW w:w="399" w:type="pct"/>
          </w:tcPr>
          <w:p w:rsidR="00D81B71" w:rsidRPr="00F110DE" w:rsidRDefault="00D81B71" w:rsidP="00F110DE">
            <w:pPr>
              <w:spacing w:line="360" w:lineRule="auto"/>
              <w:jc w:val="both"/>
              <w:rPr>
                <w:color w:val="000000"/>
              </w:rPr>
            </w:pPr>
            <w:r w:rsidRPr="00F110DE">
              <w:rPr>
                <w:color w:val="000000"/>
              </w:rPr>
              <w:t>68</w:t>
            </w:r>
          </w:p>
        </w:tc>
        <w:tc>
          <w:tcPr>
            <w:tcW w:w="492" w:type="pct"/>
          </w:tcPr>
          <w:p w:rsidR="00D81B71" w:rsidRPr="00F110DE" w:rsidRDefault="00D81B71" w:rsidP="00F110DE">
            <w:pPr>
              <w:spacing w:line="360" w:lineRule="auto"/>
              <w:jc w:val="both"/>
              <w:rPr>
                <w:color w:val="000000"/>
              </w:rPr>
            </w:pPr>
            <w:r w:rsidRPr="00F110DE">
              <w:rPr>
                <w:color w:val="000000"/>
              </w:rPr>
              <w:t>2700</w:t>
            </w:r>
          </w:p>
        </w:tc>
        <w:tc>
          <w:tcPr>
            <w:tcW w:w="492" w:type="pct"/>
          </w:tcPr>
          <w:p w:rsidR="00D81B71" w:rsidRPr="00F110DE" w:rsidRDefault="00D81B71" w:rsidP="00F110DE">
            <w:pPr>
              <w:spacing w:line="360" w:lineRule="auto"/>
              <w:jc w:val="both"/>
              <w:rPr>
                <w:color w:val="000000"/>
              </w:rPr>
            </w:pPr>
            <w:r w:rsidRPr="00F110DE">
              <w:rPr>
                <w:color w:val="000000"/>
              </w:rPr>
              <w:t>812</w:t>
            </w:r>
          </w:p>
        </w:tc>
        <w:tc>
          <w:tcPr>
            <w:tcW w:w="422" w:type="pct"/>
          </w:tcPr>
          <w:p w:rsidR="00D81B71" w:rsidRPr="00F110DE" w:rsidRDefault="00D81B71" w:rsidP="00F110DE">
            <w:pPr>
              <w:spacing w:line="360" w:lineRule="auto"/>
              <w:jc w:val="both"/>
              <w:rPr>
                <w:color w:val="000000"/>
              </w:rPr>
            </w:pPr>
            <w:r w:rsidRPr="00F110DE">
              <w:rPr>
                <w:color w:val="000000"/>
              </w:rPr>
              <w:t>3,1</w:t>
            </w:r>
          </w:p>
        </w:tc>
        <w:tc>
          <w:tcPr>
            <w:tcW w:w="468" w:type="pct"/>
          </w:tcPr>
          <w:p w:rsidR="00D81B71" w:rsidRPr="00F110DE" w:rsidRDefault="00D81B71" w:rsidP="00F110DE">
            <w:pPr>
              <w:spacing w:line="360" w:lineRule="auto"/>
              <w:jc w:val="both"/>
              <w:rPr>
                <w:color w:val="000000"/>
              </w:rPr>
            </w:pPr>
            <w:r w:rsidRPr="00F110DE">
              <w:rPr>
                <w:color w:val="000000"/>
              </w:rPr>
              <w:t>1,33</w:t>
            </w:r>
          </w:p>
        </w:tc>
        <w:tc>
          <w:tcPr>
            <w:tcW w:w="468" w:type="pct"/>
          </w:tcPr>
          <w:p w:rsidR="00D81B71" w:rsidRPr="00F110DE" w:rsidRDefault="00D81B71" w:rsidP="00F110DE">
            <w:pPr>
              <w:spacing w:line="360" w:lineRule="auto"/>
              <w:jc w:val="both"/>
              <w:rPr>
                <w:color w:val="000000"/>
              </w:rPr>
            </w:pPr>
            <w:r w:rsidRPr="00F110DE">
              <w:rPr>
                <w:color w:val="000000"/>
              </w:rPr>
              <w:t>1,2</w:t>
            </w:r>
          </w:p>
        </w:tc>
        <w:tc>
          <w:tcPr>
            <w:tcW w:w="468" w:type="pct"/>
          </w:tcPr>
          <w:p w:rsidR="00D81B71" w:rsidRPr="00F110DE" w:rsidRDefault="00D81B71" w:rsidP="00F110DE">
            <w:pPr>
              <w:spacing w:line="360" w:lineRule="auto"/>
              <w:jc w:val="both"/>
              <w:rPr>
                <w:color w:val="000000"/>
              </w:rPr>
            </w:pPr>
            <w:r w:rsidRPr="00F110DE">
              <w:rPr>
                <w:color w:val="000000"/>
              </w:rPr>
              <w:t>0,8</w:t>
            </w:r>
          </w:p>
        </w:tc>
        <w:tc>
          <w:tcPr>
            <w:tcW w:w="422" w:type="pct"/>
          </w:tcPr>
          <w:p w:rsidR="00D81B71" w:rsidRPr="00F110DE" w:rsidRDefault="00D81B71" w:rsidP="00F110DE">
            <w:pPr>
              <w:spacing w:line="360" w:lineRule="auto"/>
              <w:jc w:val="both"/>
              <w:rPr>
                <w:color w:val="000000"/>
              </w:rPr>
            </w:pPr>
            <w:r w:rsidRPr="00F110DE">
              <w:rPr>
                <w:color w:val="000000"/>
              </w:rPr>
              <w:t>4,5</w:t>
            </w:r>
          </w:p>
        </w:tc>
        <w:tc>
          <w:tcPr>
            <w:tcW w:w="677" w:type="pct"/>
          </w:tcPr>
          <w:p w:rsidR="00D81B71" w:rsidRPr="00F110DE" w:rsidRDefault="00D81B71" w:rsidP="00F110DE">
            <w:pPr>
              <w:spacing w:line="360" w:lineRule="auto"/>
              <w:jc w:val="both"/>
              <w:rPr>
                <w:color w:val="000000"/>
              </w:rPr>
            </w:pPr>
            <w:r w:rsidRPr="00F110DE">
              <w:rPr>
                <w:color w:val="000000"/>
              </w:rPr>
              <w:t>Белизна 55</w:t>
            </w:r>
          </w:p>
          <w:p w:rsidR="00D81B71" w:rsidRPr="00F110DE" w:rsidRDefault="00D81B71" w:rsidP="00F110DE">
            <w:pPr>
              <w:spacing w:line="360" w:lineRule="auto"/>
              <w:jc w:val="both"/>
              <w:rPr>
                <w:color w:val="000000"/>
              </w:rPr>
            </w:pPr>
            <w:r w:rsidRPr="00F110DE">
              <w:rPr>
                <w:color w:val="000000"/>
              </w:rPr>
              <w:t>Сток – 3,2 г/л</w:t>
            </w:r>
          </w:p>
        </w:tc>
      </w:tr>
      <w:tr w:rsidR="00D81B71" w:rsidRPr="00F110DE" w:rsidTr="00D81B71">
        <w:trPr>
          <w:cantSplit/>
        </w:trPr>
        <w:tc>
          <w:tcPr>
            <w:tcW w:w="5000" w:type="pct"/>
            <w:gridSpan w:val="11"/>
          </w:tcPr>
          <w:p w:rsidR="00D81B71" w:rsidRPr="00F110DE" w:rsidRDefault="00D81B71" w:rsidP="00F110DE">
            <w:pPr>
              <w:spacing w:line="360" w:lineRule="auto"/>
              <w:jc w:val="both"/>
              <w:rPr>
                <w:color w:val="000000"/>
              </w:rPr>
            </w:pPr>
            <w:r w:rsidRPr="00F110DE">
              <w:rPr>
                <w:color w:val="000000"/>
              </w:rPr>
              <w:t>30 ноября</w:t>
            </w:r>
          </w:p>
        </w:tc>
      </w:tr>
      <w:tr w:rsidR="00F110DE" w:rsidRPr="00F110DE" w:rsidTr="00D81B71">
        <w:trPr>
          <w:cantSplit/>
        </w:trPr>
        <w:tc>
          <w:tcPr>
            <w:tcW w:w="293" w:type="pct"/>
          </w:tcPr>
          <w:p w:rsidR="00D81B71" w:rsidRPr="00F110DE" w:rsidRDefault="00D81B71" w:rsidP="00F110DE">
            <w:pPr>
              <w:spacing w:line="360" w:lineRule="auto"/>
              <w:jc w:val="both"/>
              <w:rPr>
                <w:color w:val="000000"/>
              </w:rPr>
            </w:pPr>
            <w:r w:rsidRPr="00F110DE">
              <w:rPr>
                <w:color w:val="000000"/>
              </w:rPr>
              <w:t>1</w:t>
            </w:r>
          </w:p>
        </w:tc>
        <w:tc>
          <w:tcPr>
            <w:tcW w:w="399" w:type="pct"/>
          </w:tcPr>
          <w:p w:rsidR="00D81B71" w:rsidRPr="00F110DE" w:rsidRDefault="00D81B71" w:rsidP="00F110DE">
            <w:pPr>
              <w:spacing w:line="360" w:lineRule="auto"/>
              <w:jc w:val="both"/>
              <w:rPr>
                <w:color w:val="000000"/>
              </w:rPr>
            </w:pPr>
            <w:r w:rsidRPr="00F110DE">
              <w:rPr>
                <w:color w:val="000000"/>
              </w:rPr>
              <w:t>60</w:t>
            </w:r>
          </w:p>
        </w:tc>
        <w:tc>
          <w:tcPr>
            <w:tcW w:w="399" w:type="pct"/>
          </w:tcPr>
          <w:p w:rsidR="00D81B71" w:rsidRPr="00F110DE" w:rsidRDefault="00D81B71" w:rsidP="00F110DE">
            <w:pPr>
              <w:spacing w:line="360" w:lineRule="auto"/>
              <w:jc w:val="both"/>
              <w:rPr>
                <w:color w:val="000000"/>
              </w:rPr>
            </w:pPr>
            <w:r w:rsidRPr="00F110DE">
              <w:rPr>
                <w:color w:val="000000"/>
              </w:rPr>
              <w:t>69</w:t>
            </w:r>
          </w:p>
        </w:tc>
        <w:tc>
          <w:tcPr>
            <w:tcW w:w="492" w:type="pct"/>
          </w:tcPr>
          <w:p w:rsidR="00D81B71" w:rsidRPr="00F110DE" w:rsidRDefault="00D81B71" w:rsidP="00F110DE">
            <w:pPr>
              <w:spacing w:line="360" w:lineRule="auto"/>
              <w:jc w:val="both"/>
              <w:rPr>
                <w:color w:val="000000"/>
              </w:rPr>
            </w:pPr>
            <w:r w:rsidRPr="00F110DE">
              <w:rPr>
                <w:color w:val="000000"/>
              </w:rPr>
              <w:t>2600</w:t>
            </w:r>
          </w:p>
        </w:tc>
        <w:tc>
          <w:tcPr>
            <w:tcW w:w="492" w:type="pct"/>
          </w:tcPr>
          <w:p w:rsidR="00D81B71" w:rsidRPr="00F110DE" w:rsidRDefault="00D81B71" w:rsidP="00F110DE">
            <w:pPr>
              <w:spacing w:line="360" w:lineRule="auto"/>
              <w:jc w:val="both"/>
              <w:rPr>
                <w:color w:val="000000"/>
              </w:rPr>
            </w:pPr>
            <w:r w:rsidRPr="00F110DE">
              <w:rPr>
                <w:color w:val="000000"/>
              </w:rPr>
              <w:t>1125</w:t>
            </w:r>
          </w:p>
        </w:tc>
        <w:tc>
          <w:tcPr>
            <w:tcW w:w="422" w:type="pct"/>
          </w:tcPr>
          <w:p w:rsidR="00D81B71" w:rsidRPr="00F110DE" w:rsidRDefault="00D81B71" w:rsidP="00F110DE">
            <w:pPr>
              <w:spacing w:line="360" w:lineRule="auto"/>
              <w:jc w:val="both"/>
              <w:rPr>
                <w:color w:val="000000"/>
              </w:rPr>
            </w:pPr>
            <w:r w:rsidRPr="00F110DE">
              <w:rPr>
                <w:color w:val="000000"/>
              </w:rPr>
              <w:t>3,1</w:t>
            </w:r>
          </w:p>
        </w:tc>
        <w:tc>
          <w:tcPr>
            <w:tcW w:w="468" w:type="pct"/>
          </w:tcPr>
          <w:p w:rsidR="00D81B71" w:rsidRPr="00F110DE" w:rsidRDefault="00D81B71" w:rsidP="00F110DE">
            <w:pPr>
              <w:spacing w:line="360" w:lineRule="auto"/>
              <w:jc w:val="both"/>
              <w:rPr>
                <w:color w:val="000000"/>
              </w:rPr>
            </w:pPr>
            <w:r w:rsidRPr="00F110DE">
              <w:rPr>
                <w:color w:val="000000"/>
              </w:rPr>
              <w:t>1,39</w:t>
            </w:r>
          </w:p>
        </w:tc>
        <w:tc>
          <w:tcPr>
            <w:tcW w:w="468" w:type="pct"/>
          </w:tcPr>
          <w:p w:rsidR="00D81B71" w:rsidRPr="00F110DE" w:rsidRDefault="00D81B71" w:rsidP="00F110DE">
            <w:pPr>
              <w:spacing w:line="360" w:lineRule="auto"/>
              <w:jc w:val="both"/>
              <w:rPr>
                <w:color w:val="000000"/>
              </w:rPr>
            </w:pPr>
            <w:r w:rsidRPr="00F110DE">
              <w:rPr>
                <w:color w:val="000000"/>
              </w:rPr>
              <w:t>1,27</w:t>
            </w:r>
          </w:p>
        </w:tc>
        <w:tc>
          <w:tcPr>
            <w:tcW w:w="468" w:type="pct"/>
          </w:tcPr>
          <w:p w:rsidR="00D81B71" w:rsidRPr="00F110DE" w:rsidRDefault="00D81B71" w:rsidP="00F110DE">
            <w:pPr>
              <w:spacing w:line="360" w:lineRule="auto"/>
              <w:jc w:val="both"/>
              <w:rPr>
                <w:color w:val="000000"/>
              </w:rPr>
            </w:pPr>
            <w:r w:rsidRPr="00F110DE">
              <w:rPr>
                <w:color w:val="000000"/>
              </w:rPr>
              <w:t>0,84</w:t>
            </w:r>
          </w:p>
        </w:tc>
        <w:tc>
          <w:tcPr>
            <w:tcW w:w="422" w:type="pct"/>
          </w:tcPr>
          <w:p w:rsidR="00D81B71" w:rsidRPr="00F110DE" w:rsidRDefault="00D81B71" w:rsidP="00F110DE">
            <w:pPr>
              <w:spacing w:line="360" w:lineRule="auto"/>
              <w:jc w:val="both"/>
              <w:rPr>
                <w:color w:val="000000"/>
              </w:rPr>
            </w:pPr>
            <w:r w:rsidRPr="00F110DE">
              <w:rPr>
                <w:color w:val="000000"/>
              </w:rPr>
              <w:t>4,8</w:t>
            </w:r>
          </w:p>
        </w:tc>
        <w:tc>
          <w:tcPr>
            <w:tcW w:w="677" w:type="pct"/>
          </w:tcPr>
          <w:p w:rsidR="00D81B71" w:rsidRPr="00F110DE" w:rsidRDefault="00D81B71" w:rsidP="00F110DE">
            <w:pPr>
              <w:spacing w:line="360" w:lineRule="auto"/>
              <w:jc w:val="both"/>
              <w:rPr>
                <w:color w:val="000000"/>
              </w:rPr>
            </w:pPr>
            <w:r w:rsidRPr="00F110DE">
              <w:rPr>
                <w:color w:val="000000"/>
              </w:rPr>
              <w:t>Белизна 54,2</w:t>
            </w:r>
          </w:p>
          <w:p w:rsidR="00D81B71" w:rsidRPr="00F110DE" w:rsidRDefault="00D81B71" w:rsidP="00F110DE">
            <w:pPr>
              <w:spacing w:line="360" w:lineRule="auto"/>
              <w:jc w:val="both"/>
              <w:rPr>
                <w:color w:val="000000"/>
              </w:rPr>
            </w:pPr>
            <w:r w:rsidRPr="00F110DE">
              <w:rPr>
                <w:color w:val="000000"/>
              </w:rPr>
              <w:t>Сток – 3,8 г/л</w:t>
            </w:r>
          </w:p>
        </w:tc>
      </w:tr>
      <w:tr w:rsidR="00D81B71" w:rsidRPr="00F110DE" w:rsidTr="00D81B71">
        <w:trPr>
          <w:cantSplit/>
        </w:trPr>
        <w:tc>
          <w:tcPr>
            <w:tcW w:w="293" w:type="pct"/>
          </w:tcPr>
          <w:p w:rsidR="00D81B71" w:rsidRPr="00F110DE" w:rsidRDefault="00D81B71" w:rsidP="00F110DE">
            <w:pPr>
              <w:spacing w:line="360" w:lineRule="auto"/>
              <w:jc w:val="both"/>
              <w:rPr>
                <w:color w:val="000000"/>
              </w:rPr>
            </w:pPr>
            <w:r w:rsidRPr="00F110DE">
              <w:rPr>
                <w:color w:val="000000"/>
              </w:rPr>
              <w:t>2</w:t>
            </w:r>
          </w:p>
        </w:tc>
        <w:tc>
          <w:tcPr>
            <w:tcW w:w="4707" w:type="pct"/>
            <w:gridSpan w:val="10"/>
          </w:tcPr>
          <w:p w:rsidR="00D81B71" w:rsidRPr="00F110DE" w:rsidRDefault="00D81B71" w:rsidP="00F110DE">
            <w:pPr>
              <w:spacing w:line="360" w:lineRule="auto"/>
              <w:jc w:val="both"/>
              <w:rPr>
                <w:color w:val="000000"/>
              </w:rPr>
            </w:pPr>
            <w:r w:rsidRPr="00F110DE">
              <w:rPr>
                <w:color w:val="000000"/>
              </w:rPr>
              <w:t>Цех остановили</w:t>
            </w:r>
          </w:p>
        </w:tc>
      </w:tr>
    </w:tbl>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b/>
          <w:color w:val="000000"/>
          <w:sz w:val="28"/>
        </w:rPr>
      </w:pPr>
      <w:r>
        <w:rPr>
          <w:b/>
          <w:color w:val="000000"/>
          <w:sz w:val="28"/>
        </w:rPr>
        <w:t>1</w:t>
      </w:r>
      <w:r w:rsidRPr="00F110DE">
        <w:rPr>
          <w:b/>
          <w:color w:val="000000"/>
          <w:sz w:val="28"/>
        </w:rPr>
        <w:t>.6 Таблица данных работы цеха</w:t>
      </w:r>
    </w:p>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color w:val="000000"/>
          <w:sz w:val="28"/>
        </w:rPr>
      </w:pPr>
      <w:r w:rsidRPr="00F110DE">
        <w:rPr>
          <w:color w:val="000000"/>
          <w:sz w:val="28"/>
        </w:rPr>
        <w:t>Таблица 5 Данные работы цеха</w:t>
      </w:r>
    </w:p>
    <w:tbl>
      <w:tblPr>
        <w:tblStyle w:val="12"/>
        <w:tblW w:w="9189" w:type="dxa"/>
        <w:tblInd w:w="108" w:type="dxa"/>
        <w:tblLook w:val="0000" w:firstRow="0" w:lastRow="0" w:firstColumn="0" w:lastColumn="0" w:noHBand="0" w:noVBand="0"/>
      </w:tblPr>
      <w:tblGrid>
        <w:gridCol w:w="1353"/>
        <w:gridCol w:w="7836"/>
      </w:tblGrid>
      <w:tr w:rsidR="00D81B71" w:rsidRPr="00F110DE" w:rsidTr="00D81B71">
        <w:trPr>
          <w:cantSplit/>
        </w:trPr>
        <w:tc>
          <w:tcPr>
            <w:tcW w:w="736" w:type="pct"/>
          </w:tcPr>
          <w:p w:rsidR="00D81B71" w:rsidRPr="00F110DE" w:rsidRDefault="00D81B71" w:rsidP="00F110DE">
            <w:pPr>
              <w:spacing w:line="360" w:lineRule="auto"/>
              <w:jc w:val="both"/>
              <w:rPr>
                <w:color w:val="000000"/>
              </w:rPr>
            </w:pPr>
            <w:r w:rsidRPr="00F110DE">
              <w:rPr>
                <w:color w:val="000000"/>
              </w:rPr>
              <w:t>Дни</w:t>
            </w:r>
          </w:p>
        </w:tc>
        <w:tc>
          <w:tcPr>
            <w:tcW w:w="4264" w:type="pct"/>
          </w:tcPr>
          <w:p w:rsidR="00D81B71" w:rsidRPr="00F110DE" w:rsidRDefault="00D81B71" w:rsidP="00F110DE">
            <w:pPr>
              <w:pStyle w:val="2"/>
              <w:keepNext w:val="0"/>
              <w:spacing w:line="360" w:lineRule="auto"/>
              <w:jc w:val="both"/>
              <w:outlineLvl w:val="1"/>
              <w:rPr>
                <w:color w:val="000000"/>
                <w:sz w:val="20"/>
              </w:rPr>
            </w:pPr>
            <w:r w:rsidRPr="00F110DE">
              <w:rPr>
                <w:color w:val="000000"/>
                <w:sz w:val="20"/>
              </w:rPr>
              <w:t>Данные работы цеха</w:t>
            </w:r>
          </w:p>
        </w:tc>
      </w:tr>
      <w:tr w:rsidR="00D81B71" w:rsidRPr="00F110DE" w:rsidTr="00D81B71">
        <w:trPr>
          <w:cantSplit/>
        </w:trPr>
        <w:tc>
          <w:tcPr>
            <w:tcW w:w="736" w:type="pct"/>
          </w:tcPr>
          <w:p w:rsidR="00D81B71" w:rsidRPr="00F110DE" w:rsidRDefault="00D81B71" w:rsidP="00F110DE">
            <w:pPr>
              <w:spacing w:line="360" w:lineRule="auto"/>
              <w:jc w:val="both"/>
              <w:rPr>
                <w:color w:val="000000"/>
              </w:rPr>
            </w:pPr>
            <w:r w:rsidRPr="00F110DE">
              <w:rPr>
                <w:color w:val="000000"/>
              </w:rPr>
              <w:t>21 ноября</w:t>
            </w:r>
          </w:p>
        </w:tc>
        <w:tc>
          <w:tcPr>
            <w:tcW w:w="4264" w:type="pct"/>
          </w:tcPr>
          <w:p w:rsidR="00D81B71" w:rsidRPr="00F110DE" w:rsidRDefault="00D81B71" w:rsidP="00F110DE">
            <w:pPr>
              <w:spacing w:line="360" w:lineRule="auto"/>
              <w:jc w:val="both"/>
              <w:rPr>
                <w:color w:val="000000"/>
              </w:rPr>
            </w:pPr>
            <w:r w:rsidRPr="00F110DE">
              <w:rPr>
                <w:color w:val="000000"/>
              </w:rPr>
              <w:t>Цех стоит из-за отсутствия баланса</w:t>
            </w:r>
          </w:p>
        </w:tc>
      </w:tr>
      <w:tr w:rsidR="00D81B71" w:rsidRPr="00F110DE" w:rsidTr="00D81B71">
        <w:trPr>
          <w:cantSplit/>
        </w:trPr>
        <w:tc>
          <w:tcPr>
            <w:tcW w:w="736" w:type="pct"/>
          </w:tcPr>
          <w:p w:rsidR="00D81B71" w:rsidRPr="00F110DE" w:rsidRDefault="00D81B71" w:rsidP="00F110DE">
            <w:pPr>
              <w:spacing w:line="360" w:lineRule="auto"/>
              <w:jc w:val="both"/>
              <w:rPr>
                <w:color w:val="000000"/>
              </w:rPr>
            </w:pPr>
            <w:r w:rsidRPr="00F110DE">
              <w:rPr>
                <w:color w:val="000000"/>
              </w:rPr>
              <w:t>23 ноября</w:t>
            </w:r>
          </w:p>
        </w:tc>
        <w:tc>
          <w:tcPr>
            <w:tcW w:w="4264" w:type="pct"/>
          </w:tcPr>
          <w:p w:rsidR="00D81B71" w:rsidRPr="00F110DE" w:rsidRDefault="00D81B71" w:rsidP="00F110DE">
            <w:pPr>
              <w:spacing w:line="360" w:lineRule="auto"/>
              <w:jc w:val="both"/>
              <w:rPr>
                <w:color w:val="000000"/>
              </w:rPr>
            </w:pPr>
            <w:r w:rsidRPr="00F110DE">
              <w:rPr>
                <w:color w:val="000000"/>
              </w:rPr>
              <w:t>Цех стоит по причине ППР</w:t>
            </w:r>
          </w:p>
        </w:tc>
      </w:tr>
      <w:tr w:rsidR="00D81B71" w:rsidRPr="00F110DE" w:rsidTr="00D81B71">
        <w:trPr>
          <w:cantSplit/>
        </w:trPr>
        <w:tc>
          <w:tcPr>
            <w:tcW w:w="736" w:type="pct"/>
          </w:tcPr>
          <w:p w:rsidR="00D81B71" w:rsidRPr="00F110DE" w:rsidRDefault="00D81B71" w:rsidP="00F110DE">
            <w:pPr>
              <w:spacing w:line="360" w:lineRule="auto"/>
              <w:jc w:val="both"/>
              <w:rPr>
                <w:color w:val="000000"/>
              </w:rPr>
            </w:pPr>
            <w:r w:rsidRPr="00F110DE">
              <w:rPr>
                <w:color w:val="000000"/>
              </w:rPr>
              <w:t>24 ноября</w:t>
            </w:r>
          </w:p>
        </w:tc>
        <w:tc>
          <w:tcPr>
            <w:tcW w:w="4264" w:type="pct"/>
          </w:tcPr>
          <w:p w:rsidR="00D81B71" w:rsidRPr="00F110DE" w:rsidRDefault="00D81B71" w:rsidP="00F110DE">
            <w:pPr>
              <w:spacing w:line="360" w:lineRule="auto"/>
              <w:jc w:val="both"/>
              <w:rPr>
                <w:color w:val="000000"/>
              </w:rPr>
            </w:pPr>
            <w:r w:rsidRPr="00F110DE">
              <w:rPr>
                <w:color w:val="000000"/>
              </w:rPr>
              <w:t>Цех стоит, нет баланса, нагружались, холостой ход</w:t>
            </w:r>
          </w:p>
        </w:tc>
      </w:tr>
      <w:tr w:rsidR="00D81B71" w:rsidRPr="00F110DE" w:rsidTr="00D81B71">
        <w:trPr>
          <w:cantSplit/>
        </w:trPr>
        <w:tc>
          <w:tcPr>
            <w:tcW w:w="736" w:type="pct"/>
          </w:tcPr>
          <w:p w:rsidR="00D81B71" w:rsidRPr="00F110DE" w:rsidRDefault="00D81B71" w:rsidP="00F110DE">
            <w:pPr>
              <w:spacing w:line="360" w:lineRule="auto"/>
              <w:jc w:val="both"/>
              <w:rPr>
                <w:color w:val="000000"/>
              </w:rPr>
            </w:pPr>
            <w:r w:rsidRPr="00F110DE">
              <w:rPr>
                <w:color w:val="000000"/>
              </w:rPr>
              <w:t>26 ноября</w:t>
            </w:r>
          </w:p>
        </w:tc>
        <w:tc>
          <w:tcPr>
            <w:tcW w:w="4264" w:type="pct"/>
          </w:tcPr>
          <w:p w:rsidR="00D81B71" w:rsidRPr="00F110DE" w:rsidRDefault="00D81B71" w:rsidP="00F110DE">
            <w:pPr>
              <w:spacing w:line="360" w:lineRule="auto"/>
              <w:jc w:val="both"/>
              <w:rPr>
                <w:color w:val="000000"/>
              </w:rPr>
            </w:pPr>
            <w:r w:rsidRPr="00F110DE">
              <w:rPr>
                <w:color w:val="000000"/>
              </w:rPr>
              <w:t>Цех стоит из-за отсутствия баланса</w:t>
            </w:r>
          </w:p>
        </w:tc>
      </w:tr>
      <w:tr w:rsidR="00D81B71" w:rsidRPr="00F110DE" w:rsidTr="00D81B71">
        <w:trPr>
          <w:cantSplit/>
        </w:trPr>
        <w:tc>
          <w:tcPr>
            <w:tcW w:w="736" w:type="pct"/>
          </w:tcPr>
          <w:p w:rsidR="00D81B71" w:rsidRPr="00F110DE" w:rsidRDefault="00D81B71" w:rsidP="00F110DE">
            <w:pPr>
              <w:spacing w:line="360" w:lineRule="auto"/>
              <w:jc w:val="both"/>
              <w:rPr>
                <w:color w:val="000000"/>
              </w:rPr>
            </w:pPr>
            <w:r w:rsidRPr="00F110DE">
              <w:rPr>
                <w:color w:val="000000"/>
              </w:rPr>
              <w:t>30 ноября</w:t>
            </w:r>
          </w:p>
        </w:tc>
        <w:tc>
          <w:tcPr>
            <w:tcW w:w="4264" w:type="pct"/>
          </w:tcPr>
          <w:p w:rsidR="00D81B71" w:rsidRPr="00F110DE" w:rsidRDefault="00D81B71" w:rsidP="00F110DE">
            <w:pPr>
              <w:spacing w:line="360" w:lineRule="auto"/>
              <w:jc w:val="both"/>
              <w:rPr>
                <w:color w:val="000000"/>
              </w:rPr>
            </w:pPr>
            <w:r w:rsidRPr="00F110DE">
              <w:rPr>
                <w:color w:val="000000"/>
              </w:rPr>
              <w:t>Цех остановили в третью смену из-за остановки бум. машины</w:t>
            </w:r>
          </w:p>
        </w:tc>
      </w:tr>
    </w:tbl>
    <w:p w:rsidR="00D81B71" w:rsidRPr="00F110DE" w:rsidRDefault="00D81B71" w:rsidP="00F110DE">
      <w:pPr>
        <w:spacing w:line="360" w:lineRule="auto"/>
        <w:ind w:firstLine="709"/>
        <w:jc w:val="both"/>
        <w:rPr>
          <w:color w:val="000000"/>
          <w:sz w:val="28"/>
        </w:rPr>
      </w:pPr>
    </w:p>
    <w:p w:rsidR="003E237F" w:rsidRDefault="003E237F" w:rsidP="00F110DE">
      <w:pPr>
        <w:spacing w:line="360" w:lineRule="auto"/>
        <w:ind w:firstLine="709"/>
        <w:jc w:val="both"/>
        <w:rPr>
          <w:b/>
          <w:color w:val="000000"/>
          <w:sz w:val="28"/>
        </w:rPr>
      </w:pPr>
    </w:p>
    <w:p w:rsidR="00D81B71" w:rsidRPr="00F110DE" w:rsidRDefault="003E237F" w:rsidP="00F110DE">
      <w:pPr>
        <w:spacing w:line="360" w:lineRule="auto"/>
        <w:ind w:firstLine="709"/>
        <w:jc w:val="both"/>
        <w:rPr>
          <w:b/>
          <w:color w:val="000000"/>
          <w:sz w:val="28"/>
        </w:rPr>
      </w:pPr>
      <w:r>
        <w:rPr>
          <w:b/>
          <w:color w:val="000000"/>
          <w:sz w:val="28"/>
        </w:rPr>
        <w:br w:type="page"/>
      </w:r>
      <w:r w:rsidR="00D81B71">
        <w:rPr>
          <w:b/>
          <w:color w:val="000000"/>
          <w:sz w:val="28"/>
        </w:rPr>
        <w:t>1</w:t>
      </w:r>
      <w:r w:rsidR="00D81B71" w:rsidRPr="00F110DE">
        <w:rPr>
          <w:b/>
          <w:color w:val="000000"/>
          <w:sz w:val="28"/>
        </w:rPr>
        <w:t>.7 Сравнительный анализ выпускаемой продукции с требованиями ГОСТа и регламента</w:t>
      </w:r>
    </w:p>
    <w:p w:rsidR="00D81B71" w:rsidRPr="00F110DE" w:rsidRDefault="00D81B71" w:rsidP="00F110DE">
      <w:pPr>
        <w:spacing w:line="360" w:lineRule="auto"/>
        <w:ind w:firstLine="709"/>
        <w:jc w:val="both"/>
        <w:rPr>
          <w:b/>
          <w:color w:val="000000"/>
          <w:sz w:val="28"/>
        </w:rPr>
      </w:pPr>
    </w:p>
    <w:p w:rsidR="00D81B71" w:rsidRPr="00F110DE" w:rsidRDefault="00D81B71" w:rsidP="00F110DE">
      <w:pPr>
        <w:spacing w:line="360" w:lineRule="auto"/>
        <w:ind w:firstLine="709"/>
        <w:jc w:val="both"/>
        <w:rPr>
          <w:color w:val="000000"/>
          <w:sz w:val="28"/>
        </w:rPr>
      </w:pPr>
      <w:r w:rsidRPr="00F110DE">
        <w:rPr>
          <w:color w:val="000000"/>
          <w:sz w:val="28"/>
        </w:rPr>
        <w:t>Таблица 6 Сравнительный анализ выпускаемой продукции с требованиями ГОСТа и регламента</w:t>
      </w:r>
    </w:p>
    <w:tbl>
      <w:tblPr>
        <w:tblStyle w:val="12"/>
        <w:tblW w:w="9189" w:type="dxa"/>
        <w:tblInd w:w="108" w:type="dxa"/>
        <w:tblLook w:val="0000" w:firstRow="0" w:lastRow="0" w:firstColumn="0" w:lastColumn="0" w:noHBand="0" w:noVBand="0"/>
      </w:tblPr>
      <w:tblGrid>
        <w:gridCol w:w="1389"/>
        <w:gridCol w:w="1174"/>
        <w:gridCol w:w="930"/>
        <w:gridCol w:w="935"/>
        <w:gridCol w:w="937"/>
        <w:gridCol w:w="935"/>
        <w:gridCol w:w="937"/>
        <w:gridCol w:w="935"/>
        <w:gridCol w:w="1017"/>
      </w:tblGrid>
      <w:tr w:rsidR="00D81B71" w:rsidRPr="00F110DE" w:rsidTr="00D81B71">
        <w:trPr>
          <w:cantSplit/>
        </w:trPr>
        <w:tc>
          <w:tcPr>
            <w:tcW w:w="699" w:type="pct"/>
            <w:vMerge w:val="restart"/>
          </w:tcPr>
          <w:p w:rsidR="00D81B71" w:rsidRPr="00F110DE" w:rsidRDefault="00D81B71" w:rsidP="00F110DE">
            <w:pPr>
              <w:spacing w:line="360" w:lineRule="auto"/>
              <w:jc w:val="both"/>
              <w:rPr>
                <w:color w:val="000000"/>
              </w:rPr>
            </w:pPr>
            <w:r w:rsidRPr="00F110DE">
              <w:rPr>
                <w:color w:val="000000"/>
              </w:rPr>
              <w:t>Показатели</w:t>
            </w:r>
          </w:p>
        </w:tc>
        <w:tc>
          <w:tcPr>
            <w:tcW w:w="642" w:type="pct"/>
            <w:vMerge w:val="restart"/>
          </w:tcPr>
          <w:p w:rsidR="00D81B71" w:rsidRPr="00F110DE" w:rsidRDefault="00D81B71" w:rsidP="00F110DE">
            <w:pPr>
              <w:spacing w:line="360" w:lineRule="auto"/>
              <w:jc w:val="both"/>
              <w:rPr>
                <w:color w:val="000000"/>
              </w:rPr>
            </w:pPr>
            <w:r>
              <w:rPr>
                <w:color w:val="000000"/>
              </w:rPr>
              <w:t>Показат. регламе</w:t>
            </w:r>
            <w:r w:rsidRPr="00F110DE">
              <w:rPr>
                <w:color w:val="000000"/>
              </w:rPr>
              <w:t>нта</w:t>
            </w:r>
          </w:p>
        </w:tc>
        <w:tc>
          <w:tcPr>
            <w:tcW w:w="1033" w:type="pct"/>
            <w:gridSpan w:val="2"/>
          </w:tcPr>
          <w:p w:rsidR="00D81B71" w:rsidRPr="00F110DE" w:rsidRDefault="00D81B71" w:rsidP="00F110DE">
            <w:pPr>
              <w:spacing w:line="360" w:lineRule="auto"/>
              <w:jc w:val="both"/>
              <w:rPr>
                <w:color w:val="000000"/>
              </w:rPr>
            </w:pPr>
            <w:r w:rsidRPr="00F110DE">
              <w:rPr>
                <w:color w:val="000000"/>
              </w:rPr>
              <w:t>23 ноября / 3 смена</w:t>
            </w:r>
          </w:p>
        </w:tc>
        <w:tc>
          <w:tcPr>
            <w:tcW w:w="1033" w:type="pct"/>
            <w:gridSpan w:val="2"/>
          </w:tcPr>
          <w:p w:rsidR="00D81B71" w:rsidRPr="00F110DE" w:rsidRDefault="00D81B71" w:rsidP="00F110DE">
            <w:pPr>
              <w:spacing w:line="360" w:lineRule="auto"/>
              <w:jc w:val="both"/>
              <w:rPr>
                <w:color w:val="000000"/>
              </w:rPr>
            </w:pPr>
            <w:r w:rsidRPr="00F110DE">
              <w:rPr>
                <w:color w:val="000000"/>
              </w:rPr>
              <w:t>27 ноября</w:t>
            </w:r>
          </w:p>
        </w:tc>
        <w:tc>
          <w:tcPr>
            <w:tcW w:w="1033" w:type="pct"/>
            <w:gridSpan w:val="2"/>
          </w:tcPr>
          <w:p w:rsidR="00D81B71" w:rsidRPr="00F110DE" w:rsidRDefault="00D81B71" w:rsidP="00F110DE">
            <w:pPr>
              <w:spacing w:line="360" w:lineRule="auto"/>
              <w:jc w:val="both"/>
              <w:rPr>
                <w:color w:val="000000"/>
              </w:rPr>
            </w:pPr>
            <w:r w:rsidRPr="00F110DE">
              <w:rPr>
                <w:color w:val="000000"/>
              </w:rPr>
              <w:t>30 ноября / 1 смена</w:t>
            </w:r>
          </w:p>
        </w:tc>
        <w:tc>
          <w:tcPr>
            <w:tcW w:w="562" w:type="pct"/>
          </w:tcPr>
          <w:p w:rsidR="00D81B71" w:rsidRPr="00F110DE" w:rsidRDefault="00D81B71" w:rsidP="00F110DE">
            <w:pPr>
              <w:spacing w:line="360" w:lineRule="auto"/>
              <w:jc w:val="both"/>
              <w:rPr>
                <w:color w:val="000000"/>
              </w:rPr>
            </w:pPr>
            <w:r w:rsidRPr="00F110DE">
              <w:rPr>
                <w:color w:val="000000"/>
              </w:rPr>
              <w:t>ср. откл.</w:t>
            </w:r>
          </w:p>
        </w:tc>
      </w:tr>
      <w:tr w:rsidR="00F110DE" w:rsidRPr="00F110DE" w:rsidTr="00D81B71">
        <w:trPr>
          <w:cantSplit/>
        </w:trPr>
        <w:tc>
          <w:tcPr>
            <w:tcW w:w="699" w:type="pct"/>
            <w:vMerge/>
          </w:tcPr>
          <w:p w:rsidR="00D81B71" w:rsidRPr="00F110DE" w:rsidRDefault="00D81B71" w:rsidP="00F110DE">
            <w:pPr>
              <w:spacing w:line="360" w:lineRule="auto"/>
              <w:jc w:val="both"/>
              <w:rPr>
                <w:color w:val="000000"/>
              </w:rPr>
            </w:pPr>
          </w:p>
        </w:tc>
        <w:tc>
          <w:tcPr>
            <w:tcW w:w="642" w:type="pct"/>
            <w:vMerge/>
          </w:tcPr>
          <w:p w:rsidR="00D81B71" w:rsidRPr="00F110DE" w:rsidRDefault="00D81B71" w:rsidP="00F110DE">
            <w:pPr>
              <w:spacing w:line="360" w:lineRule="auto"/>
              <w:jc w:val="both"/>
              <w:rPr>
                <w:color w:val="000000"/>
              </w:rPr>
            </w:pPr>
          </w:p>
        </w:tc>
        <w:tc>
          <w:tcPr>
            <w:tcW w:w="517" w:type="pct"/>
          </w:tcPr>
          <w:p w:rsidR="00D81B71" w:rsidRPr="00F110DE" w:rsidRDefault="00D81B71" w:rsidP="00F110DE">
            <w:pPr>
              <w:spacing w:line="360" w:lineRule="auto"/>
              <w:jc w:val="both"/>
              <w:rPr>
                <w:color w:val="000000"/>
              </w:rPr>
            </w:pPr>
            <w:r w:rsidRPr="00F110DE">
              <w:rPr>
                <w:color w:val="000000"/>
              </w:rPr>
              <w:t>отчёт</w:t>
            </w:r>
          </w:p>
        </w:tc>
        <w:tc>
          <w:tcPr>
            <w:tcW w:w="516" w:type="pct"/>
          </w:tcPr>
          <w:p w:rsidR="00D81B71" w:rsidRPr="00F110DE" w:rsidRDefault="00D81B71" w:rsidP="00F110DE">
            <w:pPr>
              <w:spacing w:line="360" w:lineRule="auto"/>
              <w:jc w:val="both"/>
              <w:rPr>
                <w:color w:val="000000"/>
              </w:rPr>
            </w:pPr>
            <w:r w:rsidRPr="00F110DE">
              <w:rPr>
                <w:color w:val="000000"/>
              </w:rPr>
              <w:t>откл</w:t>
            </w:r>
          </w:p>
        </w:tc>
        <w:tc>
          <w:tcPr>
            <w:tcW w:w="517" w:type="pct"/>
          </w:tcPr>
          <w:p w:rsidR="00D81B71" w:rsidRPr="00F110DE" w:rsidRDefault="00D81B71" w:rsidP="00F110DE">
            <w:pPr>
              <w:spacing w:line="360" w:lineRule="auto"/>
              <w:jc w:val="both"/>
              <w:rPr>
                <w:color w:val="000000"/>
              </w:rPr>
            </w:pPr>
            <w:r w:rsidRPr="00F110DE">
              <w:rPr>
                <w:color w:val="000000"/>
              </w:rPr>
              <w:t>отчёт</w:t>
            </w:r>
          </w:p>
        </w:tc>
        <w:tc>
          <w:tcPr>
            <w:tcW w:w="516" w:type="pct"/>
          </w:tcPr>
          <w:p w:rsidR="00D81B71" w:rsidRPr="00F110DE" w:rsidRDefault="00D81B71" w:rsidP="00F110DE">
            <w:pPr>
              <w:spacing w:line="360" w:lineRule="auto"/>
              <w:jc w:val="both"/>
              <w:rPr>
                <w:color w:val="000000"/>
              </w:rPr>
            </w:pPr>
            <w:r w:rsidRPr="00F110DE">
              <w:rPr>
                <w:color w:val="000000"/>
              </w:rPr>
              <w:t>откл</w:t>
            </w:r>
          </w:p>
        </w:tc>
        <w:tc>
          <w:tcPr>
            <w:tcW w:w="517" w:type="pct"/>
          </w:tcPr>
          <w:p w:rsidR="00D81B71" w:rsidRPr="00F110DE" w:rsidRDefault="00D81B71" w:rsidP="00F110DE">
            <w:pPr>
              <w:spacing w:line="360" w:lineRule="auto"/>
              <w:jc w:val="both"/>
              <w:rPr>
                <w:color w:val="000000"/>
              </w:rPr>
            </w:pPr>
            <w:r w:rsidRPr="00F110DE">
              <w:rPr>
                <w:color w:val="000000"/>
              </w:rPr>
              <w:t>отчёт</w:t>
            </w:r>
          </w:p>
        </w:tc>
        <w:tc>
          <w:tcPr>
            <w:tcW w:w="516" w:type="pct"/>
          </w:tcPr>
          <w:p w:rsidR="00D81B71" w:rsidRPr="00F110DE" w:rsidRDefault="00D81B71" w:rsidP="00F110DE">
            <w:pPr>
              <w:spacing w:line="360" w:lineRule="auto"/>
              <w:jc w:val="both"/>
              <w:rPr>
                <w:color w:val="000000"/>
              </w:rPr>
            </w:pPr>
            <w:r w:rsidRPr="00F110DE">
              <w:rPr>
                <w:color w:val="000000"/>
              </w:rPr>
              <w:t>откл</w:t>
            </w:r>
          </w:p>
        </w:tc>
        <w:tc>
          <w:tcPr>
            <w:tcW w:w="562" w:type="pct"/>
          </w:tcPr>
          <w:p w:rsidR="00D81B71" w:rsidRPr="00F110DE" w:rsidRDefault="00D81B71" w:rsidP="00F110DE">
            <w:pPr>
              <w:spacing w:line="360" w:lineRule="auto"/>
              <w:jc w:val="both"/>
              <w:rPr>
                <w:color w:val="000000"/>
              </w:rPr>
            </w:pPr>
          </w:p>
        </w:tc>
      </w:tr>
      <w:tr w:rsidR="00F110DE" w:rsidRPr="00F110DE" w:rsidTr="00D81B71">
        <w:trPr>
          <w:cantSplit/>
        </w:trPr>
        <w:tc>
          <w:tcPr>
            <w:tcW w:w="699" w:type="pct"/>
          </w:tcPr>
          <w:p w:rsidR="00D81B71" w:rsidRPr="00F110DE" w:rsidRDefault="00D81B71" w:rsidP="00F110DE">
            <w:pPr>
              <w:spacing w:line="360" w:lineRule="auto"/>
              <w:jc w:val="both"/>
              <w:rPr>
                <w:color w:val="000000"/>
              </w:rPr>
            </w:pPr>
            <w:r w:rsidRPr="00F110DE">
              <w:rPr>
                <w:color w:val="000000"/>
              </w:rPr>
              <w:t>Т</w:t>
            </w:r>
            <w:r w:rsidRPr="00F110DE">
              <w:rPr>
                <w:color w:val="000000"/>
                <w:vertAlign w:val="superscript"/>
              </w:rPr>
              <w:t>О</w:t>
            </w:r>
            <w:r w:rsidR="00F110DE" w:rsidRPr="00F110DE">
              <w:rPr>
                <w:color w:val="000000"/>
                <w:vertAlign w:val="superscript"/>
              </w:rPr>
              <w:t>,</w:t>
            </w:r>
            <w:r w:rsidRPr="00F110DE">
              <w:rPr>
                <w:color w:val="000000"/>
              </w:rPr>
              <w:t>С оборотной воды</w:t>
            </w:r>
          </w:p>
        </w:tc>
        <w:tc>
          <w:tcPr>
            <w:tcW w:w="642" w:type="pct"/>
          </w:tcPr>
          <w:p w:rsidR="00D81B71" w:rsidRPr="00F110DE" w:rsidRDefault="00D81B71" w:rsidP="00F110DE">
            <w:pPr>
              <w:spacing w:line="360" w:lineRule="auto"/>
              <w:jc w:val="both"/>
              <w:rPr>
                <w:color w:val="000000"/>
              </w:rPr>
            </w:pPr>
            <w:r w:rsidRPr="00F110DE">
              <w:rPr>
                <w:color w:val="000000"/>
              </w:rPr>
              <w:t>58</w:t>
            </w:r>
            <w:r w:rsidR="00F110DE">
              <w:rPr>
                <w:color w:val="000000"/>
              </w:rPr>
              <w:t>–</w:t>
            </w:r>
            <w:r w:rsidR="00F110DE" w:rsidRPr="00F110DE">
              <w:rPr>
                <w:color w:val="000000"/>
              </w:rPr>
              <w:t>8</w:t>
            </w:r>
            <w:r w:rsidRPr="00F110DE">
              <w:rPr>
                <w:color w:val="000000"/>
              </w:rPr>
              <w:t>2</w:t>
            </w:r>
          </w:p>
        </w:tc>
        <w:tc>
          <w:tcPr>
            <w:tcW w:w="517" w:type="pct"/>
          </w:tcPr>
          <w:p w:rsidR="00D81B71" w:rsidRPr="00F110DE" w:rsidRDefault="00D81B71" w:rsidP="00F110DE">
            <w:pPr>
              <w:spacing w:line="360" w:lineRule="auto"/>
              <w:jc w:val="both"/>
              <w:rPr>
                <w:color w:val="000000"/>
              </w:rPr>
            </w:pPr>
            <w:r w:rsidRPr="00F110DE">
              <w:rPr>
                <w:color w:val="000000"/>
              </w:rPr>
              <w:t>59</w:t>
            </w:r>
          </w:p>
        </w:tc>
        <w:tc>
          <w:tcPr>
            <w:tcW w:w="516" w:type="pct"/>
          </w:tcPr>
          <w:p w:rsidR="00D81B71" w:rsidRPr="00F110DE" w:rsidRDefault="00D81B71" w:rsidP="00F110DE">
            <w:pPr>
              <w:spacing w:line="360" w:lineRule="auto"/>
              <w:jc w:val="both"/>
              <w:rPr>
                <w:color w:val="000000"/>
              </w:rPr>
            </w:pPr>
            <w:r w:rsidRPr="00F110DE">
              <w:rPr>
                <w:color w:val="000000"/>
              </w:rPr>
              <w:t>0</w:t>
            </w:r>
          </w:p>
        </w:tc>
        <w:tc>
          <w:tcPr>
            <w:tcW w:w="517" w:type="pct"/>
          </w:tcPr>
          <w:p w:rsidR="00D81B71" w:rsidRPr="00F110DE" w:rsidRDefault="00D81B71" w:rsidP="00F110DE">
            <w:pPr>
              <w:spacing w:line="360" w:lineRule="auto"/>
              <w:jc w:val="both"/>
              <w:rPr>
                <w:color w:val="000000"/>
              </w:rPr>
            </w:pPr>
            <w:r w:rsidRPr="00F110DE">
              <w:rPr>
                <w:color w:val="000000"/>
              </w:rPr>
              <w:t>58</w:t>
            </w:r>
          </w:p>
        </w:tc>
        <w:tc>
          <w:tcPr>
            <w:tcW w:w="516" w:type="pct"/>
          </w:tcPr>
          <w:p w:rsidR="00D81B71" w:rsidRPr="00F110DE" w:rsidRDefault="00D81B71" w:rsidP="00F110DE">
            <w:pPr>
              <w:spacing w:line="360" w:lineRule="auto"/>
              <w:jc w:val="both"/>
              <w:rPr>
                <w:color w:val="000000"/>
              </w:rPr>
            </w:pPr>
            <w:r w:rsidRPr="00F110DE">
              <w:rPr>
                <w:color w:val="000000"/>
              </w:rPr>
              <w:t>0</w:t>
            </w:r>
          </w:p>
        </w:tc>
        <w:tc>
          <w:tcPr>
            <w:tcW w:w="517" w:type="pct"/>
          </w:tcPr>
          <w:p w:rsidR="00D81B71" w:rsidRPr="00F110DE" w:rsidRDefault="00D81B71" w:rsidP="00F110DE">
            <w:pPr>
              <w:spacing w:line="360" w:lineRule="auto"/>
              <w:jc w:val="both"/>
              <w:rPr>
                <w:color w:val="000000"/>
              </w:rPr>
            </w:pPr>
            <w:r w:rsidRPr="00F110DE">
              <w:rPr>
                <w:color w:val="000000"/>
              </w:rPr>
              <w:t>60</w:t>
            </w:r>
          </w:p>
        </w:tc>
        <w:tc>
          <w:tcPr>
            <w:tcW w:w="516" w:type="pct"/>
          </w:tcPr>
          <w:p w:rsidR="00D81B71" w:rsidRPr="00F110DE" w:rsidRDefault="00D81B71" w:rsidP="00F110DE">
            <w:pPr>
              <w:spacing w:line="360" w:lineRule="auto"/>
              <w:jc w:val="both"/>
              <w:rPr>
                <w:color w:val="000000"/>
              </w:rPr>
            </w:pPr>
            <w:r w:rsidRPr="00F110DE">
              <w:rPr>
                <w:color w:val="000000"/>
              </w:rPr>
              <w:t>0</w:t>
            </w:r>
          </w:p>
        </w:tc>
        <w:tc>
          <w:tcPr>
            <w:tcW w:w="562" w:type="pct"/>
          </w:tcPr>
          <w:p w:rsidR="00D81B71" w:rsidRPr="00F110DE" w:rsidRDefault="00D81B71" w:rsidP="00F110DE">
            <w:pPr>
              <w:spacing w:line="360" w:lineRule="auto"/>
              <w:jc w:val="both"/>
              <w:rPr>
                <w:color w:val="000000"/>
              </w:rPr>
            </w:pPr>
            <w:r w:rsidRPr="00F110DE">
              <w:rPr>
                <w:color w:val="000000"/>
              </w:rPr>
              <w:t>0</w:t>
            </w:r>
          </w:p>
        </w:tc>
      </w:tr>
      <w:tr w:rsidR="00F110DE" w:rsidRPr="00F110DE" w:rsidTr="00D81B71">
        <w:trPr>
          <w:cantSplit/>
        </w:trPr>
        <w:tc>
          <w:tcPr>
            <w:tcW w:w="699" w:type="pct"/>
          </w:tcPr>
          <w:p w:rsidR="00D81B71" w:rsidRPr="00F110DE" w:rsidRDefault="00D81B71" w:rsidP="00F110DE">
            <w:pPr>
              <w:spacing w:line="360" w:lineRule="auto"/>
              <w:jc w:val="both"/>
              <w:rPr>
                <w:color w:val="000000"/>
              </w:rPr>
            </w:pPr>
            <w:r w:rsidRPr="00F110DE">
              <w:rPr>
                <w:color w:val="000000"/>
              </w:rPr>
              <w:t>Степень помола</w:t>
            </w:r>
          </w:p>
        </w:tc>
        <w:tc>
          <w:tcPr>
            <w:tcW w:w="642" w:type="pct"/>
          </w:tcPr>
          <w:p w:rsidR="00D81B71" w:rsidRPr="00F110DE" w:rsidRDefault="00D81B71" w:rsidP="00F110DE">
            <w:pPr>
              <w:spacing w:line="360" w:lineRule="auto"/>
              <w:jc w:val="both"/>
              <w:rPr>
                <w:color w:val="000000"/>
              </w:rPr>
            </w:pPr>
            <w:r w:rsidRPr="00F110DE">
              <w:rPr>
                <w:color w:val="000000"/>
              </w:rPr>
              <w:t>70</w:t>
            </w:r>
            <w:r w:rsidR="00F110DE">
              <w:rPr>
                <w:color w:val="000000"/>
              </w:rPr>
              <w:t>–</w:t>
            </w:r>
            <w:r w:rsidR="00F110DE" w:rsidRPr="00F110DE">
              <w:rPr>
                <w:color w:val="000000"/>
              </w:rPr>
              <w:t>7</w:t>
            </w:r>
            <w:r w:rsidRPr="00F110DE">
              <w:rPr>
                <w:color w:val="000000"/>
              </w:rPr>
              <w:t>2</w:t>
            </w:r>
          </w:p>
        </w:tc>
        <w:tc>
          <w:tcPr>
            <w:tcW w:w="517" w:type="pct"/>
          </w:tcPr>
          <w:p w:rsidR="00D81B71" w:rsidRPr="00F110DE" w:rsidRDefault="00D81B71" w:rsidP="00F110DE">
            <w:pPr>
              <w:spacing w:line="360" w:lineRule="auto"/>
              <w:jc w:val="both"/>
              <w:rPr>
                <w:color w:val="000000"/>
              </w:rPr>
            </w:pPr>
            <w:r w:rsidRPr="00F110DE">
              <w:rPr>
                <w:color w:val="000000"/>
              </w:rPr>
              <w:t>68</w:t>
            </w:r>
          </w:p>
        </w:tc>
        <w:tc>
          <w:tcPr>
            <w:tcW w:w="516" w:type="pct"/>
          </w:tcPr>
          <w:p w:rsidR="00D81B71" w:rsidRPr="00F110DE" w:rsidRDefault="00D81B71" w:rsidP="00F110DE">
            <w:pPr>
              <w:spacing w:line="360" w:lineRule="auto"/>
              <w:jc w:val="both"/>
              <w:rPr>
                <w:color w:val="000000"/>
              </w:rPr>
            </w:pPr>
            <w:r w:rsidRPr="00F110DE">
              <w:rPr>
                <w:color w:val="000000"/>
              </w:rPr>
              <w:t>-2</w:t>
            </w:r>
          </w:p>
        </w:tc>
        <w:tc>
          <w:tcPr>
            <w:tcW w:w="517" w:type="pct"/>
          </w:tcPr>
          <w:p w:rsidR="00D81B71" w:rsidRPr="00F110DE" w:rsidRDefault="00D81B71" w:rsidP="00F110DE">
            <w:pPr>
              <w:spacing w:line="360" w:lineRule="auto"/>
              <w:jc w:val="both"/>
              <w:rPr>
                <w:color w:val="000000"/>
              </w:rPr>
            </w:pPr>
            <w:r w:rsidRPr="00F110DE">
              <w:rPr>
                <w:color w:val="000000"/>
              </w:rPr>
              <w:t>68</w:t>
            </w:r>
          </w:p>
        </w:tc>
        <w:tc>
          <w:tcPr>
            <w:tcW w:w="516" w:type="pct"/>
          </w:tcPr>
          <w:p w:rsidR="00D81B71" w:rsidRPr="00F110DE" w:rsidRDefault="00D81B71" w:rsidP="00F110DE">
            <w:pPr>
              <w:spacing w:line="360" w:lineRule="auto"/>
              <w:jc w:val="both"/>
              <w:rPr>
                <w:color w:val="000000"/>
              </w:rPr>
            </w:pPr>
            <w:r w:rsidRPr="00F110DE">
              <w:rPr>
                <w:color w:val="000000"/>
              </w:rPr>
              <w:t>-2</w:t>
            </w:r>
          </w:p>
        </w:tc>
        <w:tc>
          <w:tcPr>
            <w:tcW w:w="517" w:type="pct"/>
          </w:tcPr>
          <w:p w:rsidR="00D81B71" w:rsidRPr="00F110DE" w:rsidRDefault="00D81B71" w:rsidP="00F110DE">
            <w:pPr>
              <w:spacing w:line="360" w:lineRule="auto"/>
              <w:jc w:val="both"/>
              <w:rPr>
                <w:color w:val="000000"/>
              </w:rPr>
            </w:pPr>
            <w:r w:rsidRPr="00F110DE">
              <w:rPr>
                <w:color w:val="000000"/>
              </w:rPr>
              <w:t>69</w:t>
            </w:r>
          </w:p>
        </w:tc>
        <w:tc>
          <w:tcPr>
            <w:tcW w:w="516" w:type="pct"/>
          </w:tcPr>
          <w:p w:rsidR="00D81B71" w:rsidRPr="00F110DE" w:rsidRDefault="00D81B71" w:rsidP="00F110DE">
            <w:pPr>
              <w:spacing w:line="360" w:lineRule="auto"/>
              <w:jc w:val="both"/>
              <w:rPr>
                <w:color w:val="000000"/>
              </w:rPr>
            </w:pPr>
            <w:r w:rsidRPr="00F110DE">
              <w:rPr>
                <w:color w:val="000000"/>
              </w:rPr>
              <w:t>-1</w:t>
            </w:r>
          </w:p>
        </w:tc>
        <w:tc>
          <w:tcPr>
            <w:tcW w:w="562" w:type="pct"/>
          </w:tcPr>
          <w:p w:rsidR="00D81B71" w:rsidRPr="00F110DE" w:rsidRDefault="00D81B71" w:rsidP="00F110DE">
            <w:pPr>
              <w:spacing w:line="360" w:lineRule="auto"/>
              <w:jc w:val="both"/>
              <w:rPr>
                <w:color w:val="000000"/>
              </w:rPr>
            </w:pPr>
            <w:r w:rsidRPr="00F110DE">
              <w:rPr>
                <w:color w:val="000000"/>
              </w:rPr>
              <w:t>-1,7</w:t>
            </w:r>
          </w:p>
        </w:tc>
      </w:tr>
      <w:tr w:rsidR="00F110DE" w:rsidRPr="00F110DE" w:rsidTr="00D81B71">
        <w:trPr>
          <w:cantSplit/>
        </w:trPr>
        <w:tc>
          <w:tcPr>
            <w:tcW w:w="699" w:type="pct"/>
          </w:tcPr>
          <w:p w:rsidR="00D81B71" w:rsidRPr="00F110DE" w:rsidRDefault="00D81B71" w:rsidP="00F110DE">
            <w:pPr>
              <w:spacing w:line="360" w:lineRule="auto"/>
              <w:jc w:val="both"/>
              <w:rPr>
                <w:color w:val="000000"/>
              </w:rPr>
            </w:pPr>
            <w:r w:rsidRPr="00F110DE">
              <w:rPr>
                <w:color w:val="000000"/>
              </w:rPr>
              <w:t>Разрывная длина</w:t>
            </w:r>
          </w:p>
        </w:tc>
        <w:tc>
          <w:tcPr>
            <w:tcW w:w="642" w:type="pct"/>
          </w:tcPr>
          <w:p w:rsidR="00D81B71" w:rsidRPr="00F110DE" w:rsidRDefault="00D81B71" w:rsidP="00F110DE">
            <w:pPr>
              <w:spacing w:line="360" w:lineRule="auto"/>
              <w:jc w:val="both"/>
              <w:rPr>
                <w:color w:val="000000"/>
              </w:rPr>
            </w:pPr>
            <w:r w:rsidRPr="00F110DE">
              <w:rPr>
                <w:color w:val="000000"/>
              </w:rPr>
              <w:t>2700</w:t>
            </w:r>
          </w:p>
        </w:tc>
        <w:tc>
          <w:tcPr>
            <w:tcW w:w="517" w:type="pct"/>
          </w:tcPr>
          <w:p w:rsidR="00D81B71" w:rsidRPr="00F110DE" w:rsidRDefault="00D81B71" w:rsidP="00F110DE">
            <w:pPr>
              <w:spacing w:line="360" w:lineRule="auto"/>
              <w:jc w:val="both"/>
              <w:rPr>
                <w:color w:val="000000"/>
              </w:rPr>
            </w:pPr>
            <w:r w:rsidRPr="00F110DE">
              <w:rPr>
                <w:color w:val="000000"/>
              </w:rPr>
              <w:t>2800</w:t>
            </w:r>
          </w:p>
        </w:tc>
        <w:tc>
          <w:tcPr>
            <w:tcW w:w="516" w:type="pct"/>
          </w:tcPr>
          <w:p w:rsidR="00D81B71" w:rsidRPr="00F110DE" w:rsidRDefault="00D81B71" w:rsidP="00F110DE">
            <w:pPr>
              <w:spacing w:line="360" w:lineRule="auto"/>
              <w:jc w:val="both"/>
              <w:rPr>
                <w:color w:val="000000"/>
              </w:rPr>
            </w:pPr>
            <w:r w:rsidRPr="00F110DE">
              <w:rPr>
                <w:color w:val="000000"/>
              </w:rPr>
              <w:t>+100</w:t>
            </w:r>
          </w:p>
        </w:tc>
        <w:tc>
          <w:tcPr>
            <w:tcW w:w="517" w:type="pct"/>
          </w:tcPr>
          <w:p w:rsidR="00D81B71" w:rsidRPr="00F110DE" w:rsidRDefault="00D81B71" w:rsidP="00F110DE">
            <w:pPr>
              <w:spacing w:line="360" w:lineRule="auto"/>
              <w:jc w:val="both"/>
              <w:rPr>
                <w:color w:val="000000"/>
              </w:rPr>
            </w:pPr>
            <w:r w:rsidRPr="00F110DE">
              <w:rPr>
                <w:color w:val="000000"/>
              </w:rPr>
              <w:t>2700</w:t>
            </w:r>
          </w:p>
        </w:tc>
        <w:tc>
          <w:tcPr>
            <w:tcW w:w="516" w:type="pct"/>
          </w:tcPr>
          <w:p w:rsidR="00D81B71" w:rsidRPr="00F110DE" w:rsidRDefault="00D81B71" w:rsidP="00F110DE">
            <w:pPr>
              <w:spacing w:line="360" w:lineRule="auto"/>
              <w:jc w:val="both"/>
              <w:rPr>
                <w:color w:val="000000"/>
              </w:rPr>
            </w:pPr>
            <w:r w:rsidRPr="00F110DE">
              <w:rPr>
                <w:color w:val="000000"/>
              </w:rPr>
              <w:t>0</w:t>
            </w:r>
          </w:p>
        </w:tc>
        <w:tc>
          <w:tcPr>
            <w:tcW w:w="517" w:type="pct"/>
          </w:tcPr>
          <w:p w:rsidR="00D81B71" w:rsidRPr="00F110DE" w:rsidRDefault="00D81B71" w:rsidP="00F110DE">
            <w:pPr>
              <w:spacing w:line="360" w:lineRule="auto"/>
              <w:jc w:val="both"/>
              <w:rPr>
                <w:color w:val="000000"/>
              </w:rPr>
            </w:pPr>
            <w:r w:rsidRPr="00F110DE">
              <w:rPr>
                <w:color w:val="000000"/>
              </w:rPr>
              <w:t>2600</w:t>
            </w:r>
          </w:p>
        </w:tc>
        <w:tc>
          <w:tcPr>
            <w:tcW w:w="516" w:type="pct"/>
          </w:tcPr>
          <w:p w:rsidR="00D81B71" w:rsidRPr="00F110DE" w:rsidRDefault="00D81B71" w:rsidP="00F110DE">
            <w:pPr>
              <w:spacing w:line="360" w:lineRule="auto"/>
              <w:jc w:val="both"/>
              <w:rPr>
                <w:color w:val="000000"/>
              </w:rPr>
            </w:pPr>
            <w:r w:rsidRPr="00F110DE">
              <w:rPr>
                <w:color w:val="000000"/>
              </w:rPr>
              <w:t>-100</w:t>
            </w:r>
          </w:p>
        </w:tc>
        <w:tc>
          <w:tcPr>
            <w:tcW w:w="562" w:type="pct"/>
          </w:tcPr>
          <w:p w:rsidR="00D81B71" w:rsidRPr="00F110DE" w:rsidRDefault="00D81B71" w:rsidP="00F110DE">
            <w:pPr>
              <w:spacing w:line="360" w:lineRule="auto"/>
              <w:jc w:val="both"/>
              <w:rPr>
                <w:color w:val="000000"/>
              </w:rPr>
            </w:pPr>
            <w:r w:rsidRPr="00F110DE">
              <w:rPr>
                <w:color w:val="000000"/>
              </w:rPr>
              <w:t>0</w:t>
            </w:r>
          </w:p>
        </w:tc>
      </w:tr>
      <w:tr w:rsidR="00F110DE" w:rsidRPr="00F110DE" w:rsidTr="00D81B71">
        <w:trPr>
          <w:cantSplit/>
        </w:trPr>
        <w:tc>
          <w:tcPr>
            <w:tcW w:w="699" w:type="pct"/>
          </w:tcPr>
          <w:p w:rsidR="00D81B71" w:rsidRPr="00F110DE" w:rsidRDefault="00D81B71" w:rsidP="00F110DE">
            <w:pPr>
              <w:spacing w:line="360" w:lineRule="auto"/>
              <w:jc w:val="both"/>
              <w:rPr>
                <w:color w:val="000000"/>
              </w:rPr>
            </w:pPr>
            <w:r w:rsidRPr="00F110DE">
              <w:rPr>
                <w:color w:val="000000"/>
              </w:rPr>
              <w:t>Сорность</w:t>
            </w:r>
          </w:p>
        </w:tc>
        <w:tc>
          <w:tcPr>
            <w:tcW w:w="642" w:type="pct"/>
          </w:tcPr>
          <w:p w:rsidR="00D81B71" w:rsidRPr="00F110DE" w:rsidRDefault="00D81B71" w:rsidP="00F110DE">
            <w:pPr>
              <w:spacing w:line="360" w:lineRule="auto"/>
              <w:jc w:val="both"/>
              <w:rPr>
                <w:color w:val="000000"/>
              </w:rPr>
            </w:pPr>
            <w:r w:rsidRPr="00F110DE">
              <w:rPr>
                <w:color w:val="000000"/>
              </w:rPr>
              <w:t>812</w:t>
            </w:r>
          </w:p>
        </w:tc>
        <w:tc>
          <w:tcPr>
            <w:tcW w:w="517" w:type="pct"/>
          </w:tcPr>
          <w:p w:rsidR="00D81B71" w:rsidRPr="00F110DE" w:rsidRDefault="00D81B71" w:rsidP="00F110DE">
            <w:pPr>
              <w:spacing w:line="360" w:lineRule="auto"/>
              <w:jc w:val="both"/>
              <w:rPr>
                <w:color w:val="000000"/>
              </w:rPr>
            </w:pPr>
            <w:r w:rsidRPr="00F110DE">
              <w:rPr>
                <w:color w:val="000000"/>
              </w:rPr>
              <w:t>812</w:t>
            </w:r>
          </w:p>
        </w:tc>
        <w:tc>
          <w:tcPr>
            <w:tcW w:w="516" w:type="pct"/>
          </w:tcPr>
          <w:p w:rsidR="00D81B71" w:rsidRPr="00F110DE" w:rsidRDefault="00D81B71" w:rsidP="00F110DE">
            <w:pPr>
              <w:spacing w:line="360" w:lineRule="auto"/>
              <w:jc w:val="both"/>
              <w:rPr>
                <w:color w:val="000000"/>
              </w:rPr>
            </w:pPr>
            <w:r w:rsidRPr="00F110DE">
              <w:rPr>
                <w:color w:val="000000"/>
              </w:rPr>
              <w:t>0</w:t>
            </w:r>
          </w:p>
        </w:tc>
        <w:tc>
          <w:tcPr>
            <w:tcW w:w="517" w:type="pct"/>
          </w:tcPr>
          <w:p w:rsidR="00D81B71" w:rsidRPr="00F110DE" w:rsidRDefault="00D81B71" w:rsidP="00F110DE">
            <w:pPr>
              <w:spacing w:line="360" w:lineRule="auto"/>
              <w:jc w:val="both"/>
              <w:rPr>
                <w:color w:val="000000"/>
              </w:rPr>
            </w:pPr>
            <w:r w:rsidRPr="00F110DE">
              <w:rPr>
                <w:color w:val="000000"/>
              </w:rPr>
              <w:t>812</w:t>
            </w:r>
          </w:p>
        </w:tc>
        <w:tc>
          <w:tcPr>
            <w:tcW w:w="516" w:type="pct"/>
          </w:tcPr>
          <w:p w:rsidR="00D81B71" w:rsidRPr="00F110DE" w:rsidRDefault="00D81B71" w:rsidP="00F110DE">
            <w:pPr>
              <w:spacing w:line="360" w:lineRule="auto"/>
              <w:jc w:val="both"/>
              <w:rPr>
                <w:color w:val="000000"/>
              </w:rPr>
            </w:pPr>
            <w:r w:rsidRPr="00F110DE">
              <w:rPr>
                <w:color w:val="000000"/>
              </w:rPr>
              <w:t>0</w:t>
            </w:r>
          </w:p>
        </w:tc>
        <w:tc>
          <w:tcPr>
            <w:tcW w:w="517" w:type="pct"/>
          </w:tcPr>
          <w:p w:rsidR="00D81B71" w:rsidRPr="00F110DE" w:rsidRDefault="00D81B71" w:rsidP="00F110DE">
            <w:pPr>
              <w:spacing w:line="360" w:lineRule="auto"/>
              <w:jc w:val="both"/>
              <w:rPr>
                <w:color w:val="000000"/>
              </w:rPr>
            </w:pPr>
            <w:r w:rsidRPr="00F110DE">
              <w:rPr>
                <w:color w:val="000000"/>
              </w:rPr>
              <w:t>1125</w:t>
            </w:r>
          </w:p>
        </w:tc>
        <w:tc>
          <w:tcPr>
            <w:tcW w:w="516" w:type="pct"/>
          </w:tcPr>
          <w:p w:rsidR="00D81B71" w:rsidRPr="00F110DE" w:rsidRDefault="00D81B71" w:rsidP="00F110DE">
            <w:pPr>
              <w:spacing w:line="360" w:lineRule="auto"/>
              <w:jc w:val="both"/>
              <w:rPr>
                <w:color w:val="000000"/>
              </w:rPr>
            </w:pPr>
            <w:r w:rsidRPr="00F110DE">
              <w:rPr>
                <w:color w:val="000000"/>
              </w:rPr>
              <w:t>+313</w:t>
            </w:r>
          </w:p>
        </w:tc>
        <w:tc>
          <w:tcPr>
            <w:tcW w:w="562" w:type="pct"/>
          </w:tcPr>
          <w:p w:rsidR="00D81B71" w:rsidRPr="00F110DE" w:rsidRDefault="00D81B71" w:rsidP="00F110DE">
            <w:pPr>
              <w:spacing w:line="360" w:lineRule="auto"/>
              <w:jc w:val="both"/>
              <w:rPr>
                <w:color w:val="000000"/>
              </w:rPr>
            </w:pPr>
            <w:r w:rsidRPr="00F110DE">
              <w:rPr>
                <w:color w:val="000000"/>
              </w:rPr>
              <w:t>+104,3</w:t>
            </w:r>
          </w:p>
        </w:tc>
      </w:tr>
      <w:tr w:rsidR="00F110DE" w:rsidRPr="00F110DE" w:rsidTr="00D81B71">
        <w:trPr>
          <w:cantSplit/>
        </w:trPr>
        <w:tc>
          <w:tcPr>
            <w:tcW w:w="699" w:type="pct"/>
          </w:tcPr>
          <w:p w:rsidR="00D81B71" w:rsidRPr="00F110DE" w:rsidRDefault="00F110DE" w:rsidP="00F110DE">
            <w:pPr>
              <w:spacing w:line="360" w:lineRule="auto"/>
              <w:jc w:val="both"/>
              <w:rPr>
                <w:color w:val="000000"/>
              </w:rPr>
            </w:pPr>
            <w:r>
              <w:rPr>
                <w:color w:val="000000"/>
              </w:rPr>
              <w:t>«</w:t>
            </w:r>
            <w:r w:rsidR="00D81B71" w:rsidRPr="00F110DE">
              <w:rPr>
                <w:color w:val="000000"/>
              </w:rPr>
              <w:t>С</w:t>
            </w:r>
            <w:r>
              <w:rPr>
                <w:color w:val="000000"/>
              </w:rPr>
              <w:t>»</w:t>
            </w:r>
            <w:r w:rsidR="00D81B71" w:rsidRPr="00F110DE">
              <w:rPr>
                <w:color w:val="000000"/>
              </w:rPr>
              <w:t xml:space="preserve"> с регулятора бассейна </w:t>
            </w:r>
            <w:r>
              <w:rPr>
                <w:color w:val="000000"/>
              </w:rPr>
              <w:t>№</w:t>
            </w:r>
            <w:r w:rsidRPr="00F110DE">
              <w:rPr>
                <w:color w:val="000000"/>
              </w:rPr>
              <w:t>9</w:t>
            </w:r>
            <w:r w:rsidR="00D81B71" w:rsidRPr="00F110DE">
              <w:rPr>
                <w:color w:val="000000"/>
              </w:rPr>
              <w:t>,10</w:t>
            </w:r>
          </w:p>
        </w:tc>
        <w:tc>
          <w:tcPr>
            <w:tcW w:w="642" w:type="pct"/>
          </w:tcPr>
          <w:p w:rsidR="00D81B71" w:rsidRPr="00F110DE" w:rsidRDefault="00D81B71" w:rsidP="00F110DE">
            <w:pPr>
              <w:spacing w:line="360" w:lineRule="auto"/>
              <w:jc w:val="both"/>
              <w:rPr>
                <w:color w:val="000000"/>
              </w:rPr>
            </w:pPr>
            <w:r w:rsidRPr="00F110DE">
              <w:rPr>
                <w:color w:val="000000"/>
              </w:rPr>
              <w:t>2,8</w:t>
            </w:r>
            <w:r w:rsidR="00F110DE">
              <w:rPr>
                <w:color w:val="000000"/>
              </w:rPr>
              <w:t>–</w:t>
            </w:r>
            <w:r w:rsidR="00F110DE" w:rsidRPr="00F110DE">
              <w:rPr>
                <w:color w:val="000000"/>
              </w:rPr>
              <w:t>3</w:t>
            </w:r>
            <w:r w:rsidRPr="00F110DE">
              <w:rPr>
                <w:color w:val="000000"/>
              </w:rPr>
              <w:t>,2</w:t>
            </w:r>
          </w:p>
        </w:tc>
        <w:tc>
          <w:tcPr>
            <w:tcW w:w="517" w:type="pct"/>
          </w:tcPr>
          <w:p w:rsidR="00D81B71" w:rsidRPr="00F110DE" w:rsidRDefault="00D81B71" w:rsidP="00F110DE">
            <w:pPr>
              <w:spacing w:line="360" w:lineRule="auto"/>
              <w:jc w:val="both"/>
              <w:rPr>
                <w:color w:val="000000"/>
              </w:rPr>
            </w:pPr>
            <w:r w:rsidRPr="00F110DE">
              <w:rPr>
                <w:color w:val="000000"/>
              </w:rPr>
              <w:t>2,9</w:t>
            </w:r>
          </w:p>
        </w:tc>
        <w:tc>
          <w:tcPr>
            <w:tcW w:w="516" w:type="pct"/>
          </w:tcPr>
          <w:p w:rsidR="00D81B71" w:rsidRPr="00F110DE" w:rsidRDefault="00D81B71" w:rsidP="00F110DE">
            <w:pPr>
              <w:spacing w:line="360" w:lineRule="auto"/>
              <w:jc w:val="both"/>
              <w:rPr>
                <w:color w:val="000000"/>
              </w:rPr>
            </w:pPr>
            <w:r w:rsidRPr="00F110DE">
              <w:rPr>
                <w:color w:val="000000"/>
              </w:rPr>
              <w:t>0</w:t>
            </w:r>
          </w:p>
        </w:tc>
        <w:tc>
          <w:tcPr>
            <w:tcW w:w="517" w:type="pct"/>
          </w:tcPr>
          <w:p w:rsidR="00D81B71" w:rsidRPr="00F110DE" w:rsidRDefault="00D81B71" w:rsidP="00F110DE">
            <w:pPr>
              <w:spacing w:line="360" w:lineRule="auto"/>
              <w:jc w:val="both"/>
              <w:rPr>
                <w:color w:val="000000"/>
              </w:rPr>
            </w:pPr>
            <w:r w:rsidRPr="00F110DE">
              <w:rPr>
                <w:color w:val="000000"/>
              </w:rPr>
              <w:t>3,1</w:t>
            </w:r>
          </w:p>
        </w:tc>
        <w:tc>
          <w:tcPr>
            <w:tcW w:w="516" w:type="pct"/>
          </w:tcPr>
          <w:p w:rsidR="00D81B71" w:rsidRPr="00F110DE" w:rsidRDefault="00D81B71" w:rsidP="00F110DE">
            <w:pPr>
              <w:spacing w:line="360" w:lineRule="auto"/>
              <w:jc w:val="both"/>
              <w:rPr>
                <w:color w:val="000000"/>
              </w:rPr>
            </w:pPr>
            <w:r w:rsidRPr="00F110DE">
              <w:rPr>
                <w:color w:val="000000"/>
              </w:rPr>
              <w:t>0</w:t>
            </w:r>
          </w:p>
        </w:tc>
        <w:tc>
          <w:tcPr>
            <w:tcW w:w="517" w:type="pct"/>
          </w:tcPr>
          <w:p w:rsidR="00D81B71" w:rsidRPr="00F110DE" w:rsidRDefault="00D81B71" w:rsidP="00F110DE">
            <w:pPr>
              <w:spacing w:line="360" w:lineRule="auto"/>
              <w:jc w:val="both"/>
              <w:rPr>
                <w:color w:val="000000"/>
              </w:rPr>
            </w:pPr>
            <w:r w:rsidRPr="00F110DE">
              <w:rPr>
                <w:color w:val="000000"/>
              </w:rPr>
              <w:t>3,1</w:t>
            </w:r>
          </w:p>
        </w:tc>
        <w:tc>
          <w:tcPr>
            <w:tcW w:w="516" w:type="pct"/>
          </w:tcPr>
          <w:p w:rsidR="00D81B71" w:rsidRPr="00F110DE" w:rsidRDefault="00D81B71" w:rsidP="00F110DE">
            <w:pPr>
              <w:spacing w:line="360" w:lineRule="auto"/>
              <w:jc w:val="both"/>
              <w:rPr>
                <w:color w:val="000000"/>
              </w:rPr>
            </w:pPr>
            <w:r w:rsidRPr="00F110DE">
              <w:rPr>
                <w:color w:val="000000"/>
              </w:rPr>
              <w:t>0</w:t>
            </w:r>
          </w:p>
        </w:tc>
        <w:tc>
          <w:tcPr>
            <w:tcW w:w="562" w:type="pct"/>
          </w:tcPr>
          <w:p w:rsidR="00D81B71" w:rsidRPr="00F110DE" w:rsidRDefault="00D81B71" w:rsidP="00F110DE">
            <w:pPr>
              <w:spacing w:line="360" w:lineRule="auto"/>
              <w:jc w:val="both"/>
              <w:rPr>
                <w:color w:val="000000"/>
              </w:rPr>
            </w:pPr>
            <w:r w:rsidRPr="00F110DE">
              <w:rPr>
                <w:color w:val="000000"/>
              </w:rPr>
              <w:t>0</w:t>
            </w:r>
          </w:p>
        </w:tc>
      </w:tr>
      <w:tr w:rsidR="00F110DE" w:rsidRPr="00F110DE" w:rsidTr="00D81B71">
        <w:trPr>
          <w:cantSplit/>
        </w:trPr>
        <w:tc>
          <w:tcPr>
            <w:tcW w:w="699" w:type="pct"/>
          </w:tcPr>
          <w:p w:rsidR="00D81B71" w:rsidRPr="00F110DE" w:rsidRDefault="00F110DE" w:rsidP="00F110DE">
            <w:pPr>
              <w:pStyle w:val="5"/>
              <w:keepNext w:val="0"/>
              <w:spacing w:line="360" w:lineRule="auto"/>
              <w:jc w:val="both"/>
              <w:outlineLvl w:val="4"/>
              <w:rPr>
                <w:color w:val="000000"/>
                <w:sz w:val="20"/>
              </w:rPr>
            </w:pPr>
            <w:r>
              <w:rPr>
                <w:color w:val="000000"/>
                <w:sz w:val="20"/>
              </w:rPr>
              <w:t>«</w:t>
            </w:r>
            <w:r w:rsidR="00D81B71" w:rsidRPr="00F110DE">
              <w:rPr>
                <w:color w:val="000000"/>
                <w:sz w:val="20"/>
              </w:rPr>
              <w:t>С</w:t>
            </w:r>
            <w:r>
              <w:rPr>
                <w:color w:val="000000"/>
                <w:sz w:val="20"/>
              </w:rPr>
              <w:t>»</w:t>
            </w:r>
            <w:r w:rsidR="00D81B71" w:rsidRPr="00F110DE">
              <w:rPr>
                <w:color w:val="000000"/>
                <w:sz w:val="20"/>
              </w:rPr>
              <w:t xml:space="preserve"> перед щеполовками</w:t>
            </w:r>
          </w:p>
        </w:tc>
        <w:tc>
          <w:tcPr>
            <w:tcW w:w="642" w:type="pct"/>
          </w:tcPr>
          <w:p w:rsidR="00D81B71" w:rsidRPr="00F110DE" w:rsidRDefault="00D81B71" w:rsidP="00F110DE">
            <w:pPr>
              <w:spacing w:line="360" w:lineRule="auto"/>
              <w:jc w:val="both"/>
              <w:rPr>
                <w:color w:val="000000"/>
              </w:rPr>
            </w:pPr>
            <w:r w:rsidRPr="00F110DE">
              <w:rPr>
                <w:color w:val="000000"/>
              </w:rPr>
              <w:t>1,3</w:t>
            </w:r>
            <w:r w:rsidR="00F110DE">
              <w:rPr>
                <w:color w:val="000000"/>
              </w:rPr>
              <w:t>–</w:t>
            </w:r>
            <w:r w:rsidR="00F110DE" w:rsidRPr="00F110DE">
              <w:rPr>
                <w:color w:val="000000"/>
              </w:rPr>
              <w:t>2</w:t>
            </w:r>
            <w:r w:rsidRPr="00F110DE">
              <w:rPr>
                <w:color w:val="000000"/>
              </w:rPr>
              <w:t>,4</w:t>
            </w:r>
          </w:p>
        </w:tc>
        <w:tc>
          <w:tcPr>
            <w:tcW w:w="517" w:type="pct"/>
          </w:tcPr>
          <w:p w:rsidR="00D81B71" w:rsidRPr="00F110DE" w:rsidRDefault="00D81B71" w:rsidP="00F110DE">
            <w:pPr>
              <w:spacing w:line="360" w:lineRule="auto"/>
              <w:jc w:val="both"/>
              <w:rPr>
                <w:color w:val="000000"/>
              </w:rPr>
            </w:pPr>
            <w:r w:rsidRPr="00F110DE">
              <w:rPr>
                <w:color w:val="000000"/>
              </w:rPr>
              <w:t>1,32</w:t>
            </w:r>
          </w:p>
        </w:tc>
        <w:tc>
          <w:tcPr>
            <w:tcW w:w="516" w:type="pct"/>
          </w:tcPr>
          <w:p w:rsidR="00D81B71" w:rsidRPr="00F110DE" w:rsidRDefault="00D81B71" w:rsidP="00F110DE">
            <w:pPr>
              <w:spacing w:line="360" w:lineRule="auto"/>
              <w:jc w:val="both"/>
              <w:rPr>
                <w:color w:val="000000"/>
              </w:rPr>
            </w:pPr>
            <w:r w:rsidRPr="00F110DE">
              <w:rPr>
                <w:color w:val="000000"/>
              </w:rPr>
              <w:t>-0,02</w:t>
            </w:r>
          </w:p>
        </w:tc>
        <w:tc>
          <w:tcPr>
            <w:tcW w:w="517" w:type="pct"/>
          </w:tcPr>
          <w:p w:rsidR="00D81B71" w:rsidRPr="00F110DE" w:rsidRDefault="00D81B71" w:rsidP="00F110DE">
            <w:pPr>
              <w:spacing w:line="360" w:lineRule="auto"/>
              <w:jc w:val="both"/>
              <w:rPr>
                <w:color w:val="000000"/>
              </w:rPr>
            </w:pPr>
            <w:r w:rsidRPr="00F110DE">
              <w:rPr>
                <w:color w:val="000000"/>
              </w:rPr>
              <w:t>1,33</w:t>
            </w:r>
          </w:p>
        </w:tc>
        <w:tc>
          <w:tcPr>
            <w:tcW w:w="516" w:type="pct"/>
          </w:tcPr>
          <w:p w:rsidR="00D81B71" w:rsidRPr="00F110DE" w:rsidRDefault="00D81B71" w:rsidP="00F110DE">
            <w:pPr>
              <w:spacing w:line="360" w:lineRule="auto"/>
              <w:jc w:val="both"/>
              <w:rPr>
                <w:color w:val="000000"/>
              </w:rPr>
            </w:pPr>
            <w:r w:rsidRPr="00F110DE">
              <w:rPr>
                <w:color w:val="000000"/>
              </w:rPr>
              <w:t>-0,01</w:t>
            </w:r>
          </w:p>
        </w:tc>
        <w:tc>
          <w:tcPr>
            <w:tcW w:w="517" w:type="pct"/>
          </w:tcPr>
          <w:p w:rsidR="00D81B71" w:rsidRPr="00F110DE" w:rsidRDefault="00D81B71" w:rsidP="00F110DE">
            <w:pPr>
              <w:spacing w:line="360" w:lineRule="auto"/>
              <w:jc w:val="both"/>
              <w:rPr>
                <w:color w:val="000000"/>
              </w:rPr>
            </w:pPr>
            <w:r w:rsidRPr="00F110DE">
              <w:rPr>
                <w:color w:val="000000"/>
              </w:rPr>
              <w:t>1,39</w:t>
            </w:r>
          </w:p>
        </w:tc>
        <w:tc>
          <w:tcPr>
            <w:tcW w:w="516" w:type="pct"/>
          </w:tcPr>
          <w:p w:rsidR="00D81B71" w:rsidRPr="00F110DE" w:rsidRDefault="00D81B71" w:rsidP="00F110DE">
            <w:pPr>
              <w:spacing w:line="360" w:lineRule="auto"/>
              <w:jc w:val="both"/>
              <w:rPr>
                <w:color w:val="000000"/>
              </w:rPr>
            </w:pPr>
            <w:r w:rsidRPr="00F110DE">
              <w:rPr>
                <w:color w:val="000000"/>
              </w:rPr>
              <w:t>0</w:t>
            </w:r>
          </w:p>
        </w:tc>
        <w:tc>
          <w:tcPr>
            <w:tcW w:w="562" w:type="pct"/>
          </w:tcPr>
          <w:p w:rsidR="00D81B71" w:rsidRPr="00F110DE" w:rsidRDefault="00D81B71" w:rsidP="00F110DE">
            <w:pPr>
              <w:spacing w:line="360" w:lineRule="auto"/>
              <w:jc w:val="both"/>
              <w:rPr>
                <w:color w:val="000000"/>
              </w:rPr>
            </w:pPr>
            <w:r w:rsidRPr="00F110DE">
              <w:rPr>
                <w:color w:val="000000"/>
              </w:rPr>
              <w:t>-0,01</w:t>
            </w:r>
          </w:p>
        </w:tc>
      </w:tr>
      <w:tr w:rsidR="00F110DE" w:rsidRPr="00F110DE" w:rsidTr="00D81B71">
        <w:trPr>
          <w:cantSplit/>
        </w:trPr>
        <w:tc>
          <w:tcPr>
            <w:tcW w:w="699" w:type="pct"/>
          </w:tcPr>
          <w:p w:rsidR="00D81B71" w:rsidRPr="00F110DE" w:rsidRDefault="00F110DE" w:rsidP="00F110DE">
            <w:pPr>
              <w:spacing w:line="360" w:lineRule="auto"/>
              <w:jc w:val="both"/>
              <w:rPr>
                <w:color w:val="000000"/>
              </w:rPr>
            </w:pPr>
            <w:r>
              <w:rPr>
                <w:color w:val="000000"/>
              </w:rPr>
              <w:t>«</w:t>
            </w:r>
            <w:r w:rsidR="00D81B71" w:rsidRPr="00F110DE">
              <w:rPr>
                <w:color w:val="000000"/>
              </w:rPr>
              <w:t>С</w:t>
            </w:r>
            <w:r>
              <w:rPr>
                <w:color w:val="000000"/>
              </w:rPr>
              <w:t>»</w:t>
            </w:r>
            <w:r w:rsidR="00D81B71" w:rsidRPr="00F110DE">
              <w:rPr>
                <w:color w:val="000000"/>
              </w:rPr>
              <w:t xml:space="preserve"> перед </w:t>
            </w:r>
            <w:r w:rsidR="00D81B71" w:rsidRPr="00F110DE">
              <w:rPr>
                <w:color w:val="000000"/>
                <w:lang w:val="en-US"/>
              </w:rPr>
              <w:t>I</w:t>
            </w:r>
            <w:r w:rsidR="00D81B71" w:rsidRPr="00F110DE">
              <w:rPr>
                <w:color w:val="000000"/>
              </w:rPr>
              <w:t>ст. сортирования</w:t>
            </w:r>
          </w:p>
        </w:tc>
        <w:tc>
          <w:tcPr>
            <w:tcW w:w="642" w:type="pct"/>
          </w:tcPr>
          <w:p w:rsidR="00D81B71" w:rsidRPr="00F110DE" w:rsidRDefault="00D81B71" w:rsidP="00F110DE">
            <w:pPr>
              <w:spacing w:line="360" w:lineRule="auto"/>
              <w:jc w:val="both"/>
              <w:rPr>
                <w:color w:val="000000"/>
              </w:rPr>
            </w:pPr>
            <w:r w:rsidRPr="00F110DE">
              <w:rPr>
                <w:color w:val="000000"/>
              </w:rPr>
              <w:t>1,2</w:t>
            </w:r>
            <w:r w:rsidR="00F110DE">
              <w:rPr>
                <w:color w:val="000000"/>
              </w:rPr>
              <w:t>–</w:t>
            </w:r>
            <w:r w:rsidR="00F110DE" w:rsidRPr="00F110DE">
              <w:rPr>
                <w:color w:val="000000"/>
              </w:rPr>
              <w:t>2</w:t>
            </w:r>
            <w:r w:rsidRPr="00F110DE">
              <w:rPr>
                <w:color w:val="000000"/>
              </w:rPr>
              <w:t>,4</w:t>
            </w:r>
          </w:p>
        </w:tc>
        <w:tc>
          <w:tcPr>
            <w:tcW w:w="517" w:type="pct"/>
          </w:tcPr>
          <w:p w:rsidR="00D81B71" w:rsidRPr="00F110DE" w:rsidRDefault="00D81B71" w:rsidP="00F110DE">
            <w:pPr>
              <w:spacing w:line="360" w:lineRule="auto"/>
              <w:jc w:val="both"/>
              <w:rPr>
                <w:color w:val="000000"/>
              </w:rPr>
            </w:pPr>
            <w:r w:rsidRPr="00F110DE">
              <w:rPr>
                <w:color w:val="000000"/>
              </w:rPr>
              <w:t>1,24</w:t>
            </w:r>
          </w:p>
        </w:tc>
        <w:tc>
          <w:tcPr>
            <w:tcW w:w="516" w:type="pct"/>
          </w:tcPr>
          <w:p w:rsidR="00D81B71" w:rsidRPr="00F110DE" w:rsidRDefault="00D81B71" w:rsidP="00F110DE">
            <w:pPr>
              <w:spacing w:line="360" w:lineRule="auto"/>
              <w:jc w:val="both"/>
              <w:rPr>
                <w:color w:val="000000"/>
              </w:rPr>
            </w:pPr>
            <w:r w:rsidRPr="00F110DE">
              <w:rPr>
                <w:color w:val="000000"/>
              </w:rPr>
              <w:t>0</w:t>
            </w:r>
          </w:p>
        </w:tc>
        <w:tc>
          <w:tcPr>
            <w:tcW w:w="517" w:type="pct"/>
          </w:tcPr>
          <w:p w:rsidR="00D81B71" w:rsidRPr="00F110DE" w:rsidRDefault="00D81B71" w:rsidP="00F110DE">
            <w:pPr>
              <w:spacing w:line="360" w:lineRule="auto"/>
              <w:jc w:val="both"/>
              <w:rPr>
                <w:color w:val="000000"/>
              </w:rPr>
            </w:pPr>
            <w:r w:rsidRPr="00F110DE">
              <w:rPr>
                <w:color w:val="000000"/>
              </w:rPr>
              <w:t>1,2</w:t>
            </w:r>
          </w:p>
        </w:tc>
        <w:tc>
          <w:tcPr>
            <w:tcW w:w="516" w:type="pct"/>
          </w:tcPr>
          <w:p w:rsidR="00D81B71" w:rsidRPr="00F110DE" w:rsidRDefault="00D81B71" w:rsidP="00F110DE">
            <w:pPr>
              <w:spacing w:line="360" w:lineRule="auto"/>
              <w:jc w:val="both"/>
              <w:rPr>
                <w:color w:val="000000"/>
              </w:rPr>
            </w:pPr>
            <w:r w:rsidRPr="00F110DE">
              <w:rPr>
                <w:color w:val="000000"/>
              </w:rPr>
              <w:t>0</w:t>
            </w:r>
          </w:p>
        </w:tc>
        <w:tc>
          <w:tcPr>
            <w:tcW w:w="517" w:type="pct"/>
          </w:tcPr>
          <w:p w:rsidR="00D81B71" w:rsidRPr="00F110DE" w:rsidRDefault="00D81B71" w:rsidP="00F110DE">
            <w:pPr>
              <w:spacing w:line="360" w:lineRule="auto"/>
              <w:jc w:val="both"/>
              <w:rPr>
                <w:color w:val="000000"/>
              </w:rPr>
            </w:pPr>
            <w:r w:rsidRPr="00F110DE">
              <w:rPr>
                <w:color w:val="000000"/>
              </w:rPr>
              <w:t>1,27</w:t>
            </w:r>
          </w:p>
        </w:tc>
        <w:tc>
          <w:tcPr>
            <w:tcW w:w="516" w:type="pct"/>
          </w:tcPr>
          <w:p w:rsidR="00D81B71" w:rsidRPr="00F110DE" w:rsidRDefault="00D81B71" w:rsidP="00F110DE">
            <w:pPr>
              <w:spacing w:line="360" w:lineRule="auto"/>
              <w:jc w:val="both"/>
              <w:rPr>
                <w:color w:val="000000"/>
              </w:rPr>
            </w:pPr>
            <w:r w:rsidRPr="00F110DE">
              <w:rPr>
                <w:color w:val="000000"/>
              </w:rPr>
              <w:t>0</w:t>
            </w:r>
          </w:p>
        </w:tc>
        <w:tc>
          <w:tcPr>
            <w:tcW w:w="562" w:type="pct"/>
          </w:tcPr>
          <w:p w:rsidR="00D81B71" w:rsidRPr="00F110DE" w:rsidRDefault="00D81B71" w:rsidP="00F110DE">
            <w:pPr>
              <w:spacing w:line="360" w:lineRule="auto"/>
              <w:jc w:val="both"/>
              <w:rPr>
                <w:color w:val="000000"/>
              </w:rPr>
            </w:pPr>
            <w:r w:rsidRPr="00F110DE">
              <w:rPr>
                <w:color w:val="000000"/>
              </w:rPr>
              <w:t>0</w:t>
            </w:r>
          </w:p>
        </w:tc>
      </w:tr>
      <w:tr w:rsidR="00F110DE" w:rsidRPr="00F110DE" w:rsidTr="00D81B71">
        <w:trPr>
          <w:cantSplit/>
        </w:trPr>
        <w:tc>
          <w:tcPr>
            <w:tcW w:w="699" w:type="pct"/>
          </w:tcPr>
          <w:p w:rsidR="00D81B71" w:rsidRPr="00F110DE" w:rsidRDefault="00F110DE" w:rsidP="00F110DE">
            <w:pPr>
              <w:spacing w:line="360" w:lineRule="auto"/>
              <w:jc w:val="both"/>
              <w:rPr>
                <w:color w:val="000000"/>
              </w:rPr>
            </w:pPr>
            <w:r>
              <w:rPr>
                <w:color w:val="000000"/>
              </w:rPr>
              <w:t>«</w:t>
            </w:r>
            <w:r w:rsidR="00D81B71" w:rsidRPr="00F110DE">
              <w:rPr>
                <w:color w:val="000000"/>
              </w:rPr>
              <w:t>С</w:t>
            </w:r>
            <w:r>
              <w:rPr>
                <w:color w:val="000000"/>
              </w:rPr>
              <w:t>»</w:t>
            </w:r>
            <w:r w:rsidR="00D81B71" w:rsidRPr="00F110DE">
              <w:rPr>
                <w:color w:val="000000"/>
              </w:rPr>
              <w:t xml:space="preserve"> после сортирования</w:t>
            </w:r>
          </w:p>
        </w:tc>
        <w:tc>
          <w:tcPr>
            <w:tcW w:w="642" w:type="pct"/>
          </w:tcPr>
          <w:p w:rsidR="00D81B71" w:rsidRPr="00F110DE" w:rsidRDefault="00D81B71" w:rsidP="00F110DE">
            <w:pPr>
              <w:spacing w:line="360" w:lineRule="auto"/>
              <w:jc w:val="both"/>
              <w:rPr>
                <w:color w:val="000000"/>
              </w:rPr>
            </w:pPr>
            <w:r w:rsidRPr="00F110DE">
              <w:rPr>
                <w:color w:val="000000"/>
              </w:rPr>
              <w:t>0,55</w:t>
            </w:r>
            <w:r w:rsidR="00F110DE">
              <w:rPr>
                <w:color w:val="000000"/>
              </w:rPr>
              <w:t>–</w:t>
            </w:r>
            <w:r w:rsidR="00F110DE" w:rsidRPr="00F110DE">
              <w:rPr>
                <w:color w:val="000000"/>
              </w:rPr>
              <w:t>0</w:t>
            </w:r>
            <w:r w:rsidRPr="00F110DE">
              <w:rPr>
                <w:color w:val="000000"/>
              </w:rPr>
              <w:t>,78</w:t>
            </w:r>
          </w:p>
        </w:tc>
        <w:tc>
          <w:tcPr>
            <w:tcW w:w="517" w:type="pct"/>
          </w:tcPr>
          <w:p w:rsidR="00D81B71" w:rsidRPr="00F110DE" w:rsidRDefault="00D81B71" w:rsidP="00F110DE">
            <w:pPr>
              <w:spacing w:line="360" w:lineRule="auto"/>
              <w:jc w:val="both"/>
              <w:rPr>
                <w:color w:val="000000"/>
              </w:rPr>
            </w:pPr>
            <w:r w:rsidRPr="00F110DE">
              <w:rPr>
                <w:color w:val="000000"/>
              </w:rPr>
              <w:t>0,84</w:t>
            </w:r>
          </w:p>
        </w:tc>
        <w:tc>
          <w:tcPr>
            <w:tcW w:w="516" w:type="pct"/>
          </w:tcPr>
          <w:p w:rsidR="00D81B71" w:rsidRPr="00F110DE" w:rsidRDefault="00D81B71" w:rsidP="00F110DE">
            <w:pPr>
              <w:spacing w:line="360" w:lineRule="auto"/>
              <w:jc w:val="both"/>
              <w:rPr>
                <w:color w:val="000000"/>
              </w:rPr>
            </w:pPr>
            <w:r w:rsidRPr="00F110DE">
              <w:rPr>
                <w:color w:val="000000"/>
              </w:rPr>
              <w:t>+0,06</w:t>
            </w:r>
          </w:p>
        </w:tc>
        <w:tc>
          <w:tcPr>
            <w:tcW w:w="517" w:type="pct"/>
          </w:tcPr>
          <w:p w:rsidR="00D81B71" w:rsidRPr="00F110DE" w:rsidRDefault="00D81B71" w:rsidP="00F110DE">
            <w:pPr>
              <w:spacing w:line="360" w:lineRule="auto"/>
              <w:jc w:val="both"/>
              <w:rPr>
                <w:color w:val="000000"/>
              </w:rPr>
            </w:pPr>
            <w:r w:rsidRPr="00F110DE">
              <w:rPr>
                <w:color w:val="000000"/>
              </w:rPr>
              <w:t>0,8</w:t>
            </w:r>
          </w:p>
        </w:tc>
        <w:tc>
          <w:tcPr>
            <w:tcW w:w="516" w:type="pct"/>
          </w:tcPr>
          <w:p w:rsidR="00D81B71" w:rsidRPr="00F110DE" w:rsidRDefault="00D81B71" w:rsidP="00F110DE">
            <w:pPr>
              <w:spacing w:line="360" w:lineRule="auto"/>
              <w:jc w:val="both"/>
              <w:rPr>
                <w:color w:val="000000"/>
              </w:rPr>
            </w:pPr>
            <w:r w:rsidRPr="00F110DE">
              <w:rPr>
                <w:color w:val="000000"/>
              </w:rPr>
              <w:t>+0,02</w:t>
            </w:r>
          </w:p>
        </w:tc>
        <w:tc>
          <w:tcPr>
            <w:tcW w:w="517" w:type="pct"/>
          </w:tcPr>
          <w:p w:rsidR="00D81B71" w:rsidRPr="00F110DE" w:rsidRDefault="00D81B71" w:rsidP="00F110DE">
            <w:pPr>
              <w:spacing w:line="360" w:lineRule="auto"/>
              <w:jc w:val="both"/>
              <w:rPr>
                <w:color w:val="000000"/>
              </w:rPr>
            </w:pPr>
            <w:r w:rsidRPr="00F110DE">
              <w:rPr>
                <w:color w:val="000000"/>
              </w:rPr>
              <w:t>0,84</w:t>
            </w:r>
          </w:p>
        </w:tc>
        <w:tc>
          <w:tcPr>
            <w:tcW w:w="516" w:type="pct"/>
          </w:tcPr>
          <w:p w:rsidR="00D81B71" w:rsidRPr="00F110DE" w:rsidRDefault="00D81B71" w:rsidP="00F110DE">
            <w:pPr>
              <w:spacing w:line="360" w:lineRule="auto"/>
              <w:jc w:val="both"/>
              <w:rPr>
                <w:color w:val="000000"/>
              </w:rPr>
            </w:pPr>
            <w:r w:rsidRPr="00F110DE">
              <w:rPr>
                <w:color w:val="000000"/>
              </w:rPr>
              <w:t>+0,06</w:t>
            </w:r>
          </w:p>
        </w:tc>
        <w:tc>
          <w:tcPr>
            <w:tcW w:w="562" w:type="pct"/>
          </w:tcPr>
          <w:p w:rsidR="00D81B71" w:rsidRPr="00F110DE" w:rsidRDefault="00D81B71" w:rsidP="00F110DE">
            <w:pPr>
              <w:spacing w:line="360" w:lineRule="auto"/>
              <w:jc w:val="both"/>
              <w:rPr>
                <w:color w:val="000000"/>
              </w:rPr>
            </w:pPr>
            <w:r w:rsidRPr="00F110DE">
              <w:rPr>
                <w:color w:val="000000"/>
              </w:rPr>
              <w:t>+0,047</w:t>
            </w:r>
          </w:p>
        </w:tc>
      </w:tr>
      <w:tr w:rsidR="00F110DE" w:rsidRPr="00F110DE" w:rsidTr="00D81B71">
        <w:trPr>
          <w:cantSplit/>
        </w:trPr>
        <w:tc>
          <w:tcPr>
            <w:tcW w:w="699" w:type="pct"/>
          </w:tcPr>
          <w:p w:rsidR="00D81B71" w:rsidRPr="00F110DE" w:rsidRDefault="00F110DE" w:rsidP="00F110DE">
            <w:pPr>
              <w:spacing w:line="360" w:lineRule="auto"/>
              <w:jc w:val="both"/>
              <w:rPr>
                <w:color w:val="000000"/>
              </w:rPr>
            </w:pPr>
            <w:r>
              <w:rPr>
                <w:color w:val="000000"/>
              </w:rPr>
              <w:t>«</w:t>
            </w:r>
            <w:r w:rsidR="00D81B71" w:rsidRPr="00F110DE">
              <w:rPr>
                <w:color w:val="000000"/>
              </w:rPr>
              <w:t>С</w:t>
            </w:r>
            <w:r>
              <w:rPr>
                <w:color w:val="000000"/>
              </w:rPr>
              <w:t>»</w:t>
            </w:r>
            <w:r w:rsidR="00D81B71" w:rsidRPr="00F110DE">
              <w:rPr>
                <w:color w:val="000000"/>
              </w:rPr>
              <w:t xml:space="preserve"> с шабера</w:t>
            </w:r>
          </w:p>
        </w:tc>
        <w:tc>
          <w:tcPr>
            <w:tcW w:w="642" w:type="pct"/>
          </w:tcPr>
          <w:p w:rsidR="00D81B71" w:rsidRPr="00F110DE" w:rsidRDefault="00D81B71" w:rsidP="00F110DE">
            <w:pPr>
              <w:spacing w:line="360" w:lineRule="auto"/>
              <w:jc w:val="both"/>
              <w:rPr>
                <w:color w:val="000000"/>
              </w:rPr>
            </w:pPr>
            <w:r w:rsidRPr="00F110DE">
              <w:rPr>
                <w:color w:val="000000"/>
              </w:rPr>
              <w:t>5</w:t>
            </w:r>
          </w:p>
        </w:tc>
        <w:tc>
          <w:tcPr>
            <w:tcW w:w="517" w:type="pct"/>
          </w:tcPr>
          <w:p w:rsidR="00D81B71" w:rsidRPr="00F110DE" w:rsidRDefault="00D81B71" w:rsidP="00F110DE">
            <w:pPr>
              <w:spacing w:line="360" w:lineRule="auto"/>
              <w:jc w:val="both"/>
              <w:rPr>
                <w:color w:val="000000"/>
              </w:rPr>
            </w:pPr>
            <w:r w:rsidRPr="00F110DE">
              <w:rPr>
                <w:color w:val="000000"/>
              </w:rPr>
              <w:t>4,5</w:t>
            </w:r>
          </w:p>
        </w:tc>
        <w:tc>
          <w:tcPr>
            <w:tcW w:w="516" w:type="pct"/>
          </w:tcPr>
          <w:p w:rsidR="00D81B71" w:rsidRPr="00F110DE" w:rsidRDefault="00D81B71" w:rsidP="00F110DE">
            <w:pPr>
              <w:spacing w:line="360" w:lineRule="auto"/>
              <w:jc w:val="both"/>
              <w:rPr>
                <w:color w:val="000000"/>
              </w:rPr>
            </w:pPr>
            <w:r w:rsidRPr="00F110DE">
              <w:rPr>
                <w:color w:val="000000"/>
              </w:rPr>
              <w:t>-0,5</w:t>
            </w:r>
          </w:p>
        </w:tc>
        <w:tc>
          <w:tcPr>
            <w:tcW w:w="517" w:type="pct"/>
          </w:tcPr>
          <w:p w:rsidR="00D81B71" w:rsidRPr="00F110DE" w:rsidRDefault="00D81B71" w:rsidP="00F110DE">
            <w:pPr>
              <w:spacing w:line="360" w:lineRule="auto"/>
              <w:jc w:val="both"/>
              <w:rPr>
                <w:color w:val="000000"/>
              </w:rPr>
            </w:pPr>
            <w:r w:rsidRPr="00F110DE">
              <w:rPr>
                <w:color w:val="000000"/>
              </w:rPr>
              <w:t>4,5</w:t>
            </w:r>
          </w:p>
        </w:tc>
        <w:tc>
          <w:tcPr>
            <w:tcW w:w="516" w:type="pct"/>
          </w:tcPr>
          <w:p w:rsidR="00D81B71" w:rsidRPr="00F110DE" w:rsidRDefault="00D81B71" w:rsidP="00F110DE">
            <w:pPr>
              <w:spacing w:line="360" w:lineRule="auto"/>
              <w:jc w:val="both"/>
              <w:rPr>
                <w:color w:val="000000"/>
              </w:rPr>
            </w:pPr>
            <w:r w:rsidRPr="00F110DE">
              <w:rPr>
                <w:color w:val="000000"/>
              </w:rPr>
              <w:t>-0,5</w:t>
            </w:r>
          </w:p>
        </w:tc>
        <w:tc>
          <w:tcPr>
            <w:tcW w:w="517" w:type="pct"/>
          </w:tcPr>
          <w:p w:rsidR="00D81B71" w:rsidRPr="00F110DE" w:rsidRDefault="00D81B71" w:rsidP="00F110DE">
            <w:pPr>
              <w:spacing w:line="360" w:lineRule="auto"/>
              <w:jc w:val="both"/>
              <w:rPr>
                <w:color w:val="000000"/>
              </w:rPr>
            </w:pPr>
            <w:r w:rsidRPr="00F110DE">
              <w:rPr>
                <w:color w:val="000000"/>
              </w:rPr>
              <w:t>4,8</w:t>
            </w:r>
          </w:p>
        </w:tc>
        <w:tc>
          <w:tcPr>
            <w:tcW w:w="516" w:type="pct"/>
          </w:tcPr>
          <w:p w:rsidR="00D81B71" w:rsidRPr="00F110DE" w:rsidRDefault="00D81B71" w:rsidP="00F110DE">
            <w:pPr>
              <w:spacing w:line="360" w:lineRule="auto"/>
              <w:jc w:val="both"/>
              <w:rPr>
                <w:color w:val="000000"/>
              </w:rPr>
            </w:pPr>
            <w:r w:rsidRPr="00F110DE">
              <w:rPr>
                <w:color w:val="000000"/>
              </w:rPr>
              <w:t>-0,2</w:t>
            </w:r>
          </w:p>
        </w:tc>
        <w:tc>
          <w:tcPr>
            <w:tcW w:w="562" w:type="pct"/>
          </w:tcPr>
          <w:p w:rsidR="00D81B71" w:rsidRPr="00F110DE" w:rsidRDefault="00D81B71" w:rsidP="00F110DE">
            <w:pPr>
              <w:spacing w:line="360" w:lineRule="auto"/>
              <w:jc w:val="both"/>
              <w:rPr>
                <w:color w:val="000000"/>
              </w:rPr>
            </w:pPr>
            <w:r w:rsidRPr="00F110DE">
              <w:rPr>
                <w:color w:val="000000"/>
              </w:rPr>
              <w:t>-0,4</w:t>
            </w:r>
          </w:p>
        </w:tc>
      </w:tr>
      <w:tr w:rsidR="00F110DE" w:rsidRPr="00F110DE" w:rsidTr="00D81B71">
        <w:trPr>
          <w:cantSplit/>
        </w:trPr>
        <w:tc>
          <w:tcPr>
            <w:tcW w:w="699" w:type="pct"/>
          </w:tcPr>
          <w:p w:rsidR="00D81B71" w:rsidRPr="00F110DE" w:rsidRDefault="00D81B71" w:rsidP="00F110DE">
            <w:pPr>
              <w:spacing w:line="360" w:lineRule="auto"/>
              <w:jc w:val="both"/>
              <w:rPr>
                <w:color w:val="000000"/>
              </w:rPr>
            </w:pPr>
            <w:r w:rsidRPr="00F110DE">
              <w:rPr>
                <w:color w:val="000000"/>
              </w:rPr>
              <w:t>Степень белизны</w:t>
            </w:r>
          </w:p>
        </w:tc>
        <w:tc>
          <w:tcPr>
            <w:tcW w:w="642" w:type="pct"/>
          </w:tcPr>
          <w:p w:rsidR="00D81B71" w:rsidRPr="00F110DE" w:rsidRDefault="00D81B71" w:rsidP="00F110DE">
            <w:pPr>
              <w:spacing w:line="360" w:lineRule="auto"/>
              <w:jc w:val="both"/>
              <w:rPr>
                <w:color w:val="000000"/>
              </w:rPr>
            </w:pPr>
            <w:r w:rsidRPr="00F110DE">
              <w:rPr>
                <w:color w:val="000000"/>
              </w:rPr>
              <w:t>–</w:t>
            </w:r>
          </w:p>
        </w:tc>
        <w:tc>
          <w:tcPr>
            <w:tcW w:w="517" w:type="pct"/>
          </w:tcPr>
          <w:p w:rsidR="00D81B71" w:rsidRPr="00F110DE" w:rsidRDefault="00D81B71" w:rsidP="00F110DE">
            <w:pPr>
              <w:spacing w:line="360" w:lineRule="auto"/>
              <w:jc w:val="both"/>
              <w:rPr>
                <w:color w:val="000000"/>
              </w:rPr>
            </w:pPr>
            <w:r w:rsidRPr="00F110DE">
              <w:rPr>
                <w:color w:val="000000"/>
              </w:rPr>
              <w:t>53,2</w:t>
            </w:r>
          </w:p>
        </w:tc>
        <w:tc>
          <w:tcPr>
            <w:tcW w:w="516" w:type="pct"/>
          </w:tcPr>
          <w:p w:rsidR="00D81B71" w:rsidRPr="00F110DE" w:rsidRDefault="00D81B71" w:rsidP="00F110DE">
            <w:pPr>
              <w:spacing w:line="360" w:lineRule="auto"/>
              <w:jc w:val="both"/>
              <w:rPr>
                <w:color w:val="000000"/>
              </w:rPr>
            </w:pPr>
            <w:r w:rsidRPr="00F110DE">
              <w:rPr>
                <w:color w:val="000000"/>
              </w:rPr>
              <w:t>–</w:t>
            </w:r>
          </w:p>
        </w:tc>
        <w:tc>
          <w:tcPr>
            <w:tcW w:w="517" w:type="pct"/>
          </w:tcPr>
          <w:p w:rsidR="00D81B71" w:rsidRPr="00F110DE" w:rsidRDefault="00D81B71" w:rsidP="00F110DE">
            <w:pPr>
              <w:spacing w:line="360" w:lineRule="auto"/>
              <w:jc w:val="both"/>
              <w:rPr>
                <w:color w:val="000000"/>
              </w:rPr>
            </w:pPr>
            <w:r w:rsidRPr="00F110DE">
              <w:rPr>
                <w:color w:val="000000"/>
              </w:rPr>
              <w:t>55</w:t>
            </w:r>
          </w:p>
        </w:tc>
        <w:tc>
          <w:tcPr>
            <w:tcW w:w="516" w:type="pct"/>
          </w:tcPr>
          <w:p w:rsidR="00D81B71" w:rsidRPr="00F110DE" w:rsidRDefault="00D81B71" w:rsidP="00F110DE">
            <w:pPr>
              <w:spacing w:line="360" w:lineRule="auto"/>
              <w:jc w:val="both"/>
              <w:rPr>
                <w:color w:val="000000"/>
              </w:rPr>
            </w:pPr>
            <w:r w:rsidRPr="00F110DE">
              <w:rPr>
                <w:color w:val="000000"/>
              </w:rPr>
              <w:t>–</w:t>
            </w:r>
          </w:p>
        </w:tc>
        <w:tc>
          <w:tcPr>
            <w:tcW w:w="517" w:type="pct"/>
          </w:tcPr>
          <w:p w:rsidR="00D81B71" w:rsidRPr="00F110DE" w:rsidRDefault="00D81B71" w:rsidP="00F110DE">
            <w:pPr>
              <w:spacing w:line="360" w:lineRule="auto"/>
              <w:jc w:val="both"/>
              <w:rPr>
                <w:color w:val="000000"/>
              </w:rPr>
            </w:pPr>
            <w:r w:rsidRPr="00F110DE">
              <w:rPr>
                <w:color w:val="000000"/>
              </w:rPr>
              <w:t>54,2</w:t>
            </w:r>
          </w:p>
        </w:tc>
        <w:tc>
          <w:tcPr>
            <w:tcW w:w="516" w:type="pct"/>
          </w:tcPr>
          <w:p w:rsidR="00D81B71" w:rsidRPr="00F110DE" w:rsidRDefault="00D81B71" w:rsidP="00F110DE">
            <w:pPr>
              <w:spacing w:line="360" w:lineRule="auto"/>
              <w:jc w:val="both"/>
              <w:rPr>
                <w:color w:val="000000"/>
              </w:rPr>
            </w:pPr>
            <w:r w:rsidRPr="00F110DE">
              <w:rPr>
                <w:color w:val="000000"/>
              </w:rPr>
              <w:t>–</w:t>
            </w:r>
          </w:p>
        </w:tc>
        <w:tc>
          <w:tcPr>
            <w:tcW w:w="562" w:type="pct"/>
          </w:tcPr>
          <w:p w:rsidR="00D81B71" w:rsidRPr="00F110DE" w:rsidRDefault="00D81B71" w:rsidP="00F110DE">
            <w:pPr>
              <w:spacing w:line="360" w:lineRule="auto"/>
              <w:jc w:val="both"/>
              <w:rPr>
                <w:color w:val="000000"/>
              </w:rPr>
            </w:pPr>
            <w:r w:rsidRPr="00F110DE">
              <w:rPr>
                <w:color w:val="000000"/>
              </w:rPr>
              <w:t>–</w:t>
            </w:r>
          </w:p>
        </w:tc>
      </w:tr>
      <w:tr w:rsidR="00F110DE" w:rsidRPr="00F110DE" w:rsidTr="00D81B71">
        <w:trPr>
          <w:cantSplit/>
        </w:trPr>
        <w:tc>
          <w:tcPr>
            <w:tcW w:w="699" w:type="pct"/>
          </w:tcPr>
          <w:p w:rsidR="00D81B71" w:rsidRPr="00F110DE" w:rsidRDefault="00D81B71" w:rsidP="00F110DE">
            <w:pPr>
              <w:spacing w:line="360" w:lineRule="auto"/>
              <w:jc w:val="both"/>
              <w:rPr>
                <w:color w:val="000000"/>
              </w:rPr>
            </w:pPr>
            <w:r w:rsidRPr="00F110DE">
              <w:rPr>
                <w:color w:val="000000"/>
              </w:rPr>
              <w:t>Сток</w:t>
            </w:r>
          </w:p>
        </w:tc>
        <w:tc>
          <w:tcPr>
            <w:tcW w:w="642" w:type="pct"/>
          </w:tcPr>
          <w:p w:rsidR="00D81B71" w:rsidRPr="00F110DE" w:rsidRDefault="00D81B71" w:rsidP="00F110DE">
            <w:pPr>
              <w:spacing w:line="360" w:lineRule="auto"/>
              <w:jc w:val="both"/>
              <w:rPr>
                <w:color w:val="000000"/>
              </w:rPr>
            </w:pPr>
            <w:r w:rsidRPr="00F110DE">
              <w:rPr>
                <w:color w:val="000000"/>
              </w:rPr>
              <w:t>–</w:t>
            </w:r>
          </w:p>
        </w:tc>
        <w:tc>
          <w:tcPr>
            <w:tcW w:w="517" w:type="pct"/>
          </w:tcPr>
          <w:p w:rsidR="00D81B71" w:rsidRPr="00F110DE" w:rsidRDefault="00D81B71" w:rsidP="00F110DE">
            <w:pPr>
              <w:spacing w:line="360" w:lineRule="auto"/>
              <w:jc w:val="both"/>
              <w:rPr>
                <w:color w:val="000000"/>
              </w:rPr>
            </w:pPr>
            <w:r w:rsidRPr="00F110DE">
              <w:rPr>
                <w:color w:val="000000"/>
              </w:rPr>
              <w:t>4,6</w:t>
            </w:r>
          </w:p>
        </w:tc>
        <w:tc>
          <w:tcPr>
            <w:tcW w:w="516" w:type="pct"/>
          </w:tcPr>
          <w:p w:rsidR="00D81B71" w:rsidRPr="00F110DE" w:rsidRDefault="00D81B71" w:rsidP="00F110DE">
            <w:pPr>
              <w:spacing w:line="360" w:lineRule="auto"/>
              <w:jc w:val="both"/>
              <w:rPr>
                <w:color w:val="000000"/>
              </w:rPr>
            </w:pPr>
            <w:r w:rsidRPr="00F110DE">
              <w:rPr>
                <w:color w:val="000000"/>
              </w:rPr>
              <w:t>–</w:t>
            </w:r>
          </w:p>
        </w:tc>
        <w:tc>
          <w:tcPr>
            <w:tcW w:w="517" w:type="pct"/>
          </w:tcPr>
          <w:p w:rsidR="00D81B71" w:rsidRPr="00F110DE" w:rsidRDefault="00D81B71" w:rsidP="00F110DE">
            <w:pPr>
              <w:spacing w:line="360" w:lineRule="auto"/>
              <w:jc w:val="both"/>
              <w:rPr>
                <w:color w:val="000000"/>
              </w:rPr>
            </w:pPr>
            <w:r w:rsidRPr="00F110DE">
              <w:rPr>
                <w:color w:val="000000"/>
              </w:rPr>
              <w:t>3,2</w:t>
            </w:r>
          </w:p>
        </w:tc>
        <w:tc>
          <w:tcPr>
            <w:tcW w:w="516" w:type="pct"/>
          </w:tcPr>
          <w:p w:rsidR="00D81B71" w:rsidRPr="00F110DE" w:rsidRDefault="00D81B71" w:rsidP="00F110DE">
            <w:pPr>
              <w:spacing w:line="360" w:lineRule="auto"/>
              <w:jc w:val="both"/>
              <w:rPr>
                <w:color w:val="000000"/>
              </w:rPr>
            </w:pPr>
            <w:r w:rsidRPr="00F110DE">
              <w:rPr>
                <w:color w:val="000000"/>
              </w:rPr>
              <w:t>–</w:t>
            </w:r>
          </w:p>
        </w:tc>
        <w:tc>
          <w:tcPr>
            <w:tcW w:w="517" w:type="pct"/>
          </w:tcPr>
          <w:p w:rsidR="00D81B71" w:rsidRPr="00F110DE" w:rsidRDefault="00D81B71" w:rsidP="00F110DE">
            <w:pPr>
              <w:spacing w:line="360" w:lineRule="auto"/>
              <w:jc w:val="both"/>
              <w:rPr>
                <w:color w:val="000000"/>
              </w:rPr>
            </w:pPr>
            <w:r w:rsidRPr="00F110DE">
              <w:rPr>
                <w:color w:val="000000"/>
              </w:rPr>
              <w:t>3,8</w:t>
            </w:r>
          </w:p>
        </w:tc>
        <w:tc>
          <w:tcPr>
            <w:tcW w:w="516" w:type="pct"/>
          </w:tcPr>
          <w:p w:rsidR="00D81B71" w:rsidRPr="00F110DE" w:rsidRDefault="00D81B71" w:rsidP="00F110DE">
            <w:pPr>
              <w:spacing w:line="360" w:lineRule="auto"/>
              <w:jc w:val="both"/>
              <w:rPr>
                <w:color w:val="000000"/>
              </w:rPr>
            </w:pPr>
            <w:r w:rsidRPr="00F110DE">
              <w:rPr>
                <w:color w:val="000000"/>
              </w:rPr>
              <w:t>–</w:t>
            </w:r>
          </w:p>
        </w:tc>
        <w:tc>
          <w:tcPr>
            <w:tcW w:w="562" w:type="pct"/>
          </w:tcPr>
          <w:p w:rsidR="00D81B71" w:rsidRPr="00F110DE" w:rsidRDefault="00D81B71" w:rsidP="00F110DE">
            <w:pPr>
              <w:spacing w:line="360" w:lineRule="auto"/>
              <w:jc w:val="both"/>
              <w:rPr>
                <w:color w:val="000000"/>
              </w:rPr>
            </w:pPr>
            <w:r w:rsidRPr="00F110DE">
              <w:rPr>
                <w:color w:val="000000"/>
              </w:rPr>
              <w:t>–</w:t>
            </w:r>
          </w:p>
        </w:tc>
      </w:tr>
    </w:tbl>
    <w:p w:rsidR="00D81B71" w:rsidRPr="00F110DE" w:rsidRDefault="00D81B71" w:rsidP="00F110DE">
      <w:pPr>
        <w:spacing w:line="360" w:lineRule="auto"/>
        <w:ind w:firstLine="709"/>
        <w:jc w:val="both"/>
        <w:rPr>
          <w:color w:val="000000"/>
          <w:sz w:val="28"/>
        </w:rPr>
      </w:pPr>
    </w:p>
    <w:p w:rsidR="00D81B71" w:rsidRPr="00D81B71" w:rsidRDefault="00D81B71" w:rsidP="00F110DE">
      <w:pPr>
        <w:spacing w:line="360" w:lineRule="auto"/>
        <w:ind w:firstLine="709"/>
        <w:jc w:val="both"/>
        <w:rPr>
          <w:b/>
          <w:color w:val="000000"/>
          <w:sz w:val="28"/>
        </w:rPr>
      </w:pPr>
      <w:r w:rsidRPr="00F110DE">
        <w:rPr>
          <w:color w:val="000000"/>
          <w:sz w:val="28"/>
        </w:rPr>
        <w:br w:type="page"/>
      </w:r>
      <w:r w:rsidRPr="00D81B71">
        <w:rPr>
          <w:b/>
          <w:color w:val="000000"/>
          <w:sz w:val="28"/>
        </w:rPr>
        <w:t>2</w:t>
      </w:r>
      <w:r>
        <w:rPr>
          <w:color w:val="000000"/>
          <w:sz w:val="28"/>
        </w:rPr>
        <w:t>.</w:t>
      </w:r>
      <w:r w:rsidRPr="00D81B71">
        <w:rPr>
          <w:b/>
          <w:color w:val="000000"/>
          <w:sz w:val="28"/>
        </w:rPr>
        <w:t xml:space="preserve"> Экономическая часть</w:t>
      </w:r>
    </w:p>
    <w:p w:rsidR="00D81B71" w:rsidRPr="00F110DE" w:rsidRDefault="00D81B71" w:rsidP="00F110DE">
      <w:pPr>
        <w:spacing w:line="360" w:lineRule="auto"/>
        <w:ind w:firstLine="709"/>
        <w:jc w:val="both"/>
        <w:rPr>
          <w:b/>
          <w:i/>
          <w:color w:val="000000"/>
          <w:sz w:val="28"/>
        </w:rPr>
      </w:pPr>
    </w:p>
    <w:p w:rsidR="00D81B71" w:rsidRPr="00F110DE" w:rsidRDefault="00D81B71" w:rsidP="00F110DE">
      <w:pPr>
        <w:spacing w:line="360" w:lineRule="auto"/>
        <w:ind w:firstLine="709"/>
        <w:jc w:val="both"/>
        <w:rPr>
          <w:b/>
          <w:color w:val="000000"/>
          <w:sz w:val="28"/>
        </w:rPr>
      </w:pPr>
      <w:r>
        <w:rPr>
          <w:b/>
          <w:color w:val="000000"/>
          <w:sz w:val="28"/>
        </w:rPr>
        <w:t>2</w:t>
      </w:r>
      <w:r w:rsidRPr="00F110DE">
        <w:rPr>
          <w:b/>
          <w:color w:val="000000"/>
          <w:sz w:val="28"/>
        </w:rPr>
        <w:t>.1 Технико-экономические показатели по варочному цеху за январь 2001 года</w:t>
      </w:r>
    </w:p>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color w:val="000000"/>
          <w:sz w:val="28"/>
        </w:rPr>
      </w:pPr>
      <w:r w:rsidRPr="00F110DE">
        <w:rPr>
          <w:color w:val="000000"/>
          <w:sz w:val="28"/>
        </w:rPr>
        <w:t>Таблица 7 Технико-экономические показатели по варочному цеху за январь 2001 года</w:t>
      </w:r>
    </w:p>
    <w:tbl>
      <w:tblPr>
        <w:tblStyle w:val="12"/>
        <w:tblW w:w="9089" w:type="dxa"/>
        <w:tblInd w:w="208" w:type="dxa"/>
        <w:tblLook w:val="0000" w:firstRow="0" w:lastRow="0" w:firstColumn="0" w:lastColumn="0" w:noHBand="0" w:noVBand="0"/>
      </w:tblPr>
      <w:tblGrid>
        <w:gridCol w:w="2976"/>
        <w:gridCol w:w="1431"/>
        <w:gridCol w:w="1498"/>
        <w:gridCol w:w="1592"/>
        <w:gridCol w:w="1592"/>
      </w:tblGrid>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Показатели</w:t>
            </w:r>
          </w:p>
        </w:tc>
        <w:tc>
          <w:tcPr>
            <w:tcW w:w="787" w:type="pct"/>
          </w:tcPr>
          <w:p w:rsidR="00D81B71" w:rsidRPr="00F110DE" w:rsidRDefault="00D81B71" w:rsidP="00F110DE">
            <w:pPr>
              <w:spacing w:line="360" w:lineRule="auto"/>
              <w:jc w:val="both"/>
              <w:rPr>
                <w:color w:val="000000"/>
              </w:rPr>
            </w:pPr>
            <w:r w:rsidRPr="00F110DE">
              <w:rPr>
                <w:color w:val="000000"/>
              </w:rPr>
              <w:t>Ед. измерения</w:t>
            </w:r>
          </w:p>
        </w:tc>
        <w:tc>
          <w:tcPr>
            <w:tcW w:w="824" w:type="pct"/>
          </w:tcPr>
          <w:p w:rsidR="00D81B71" w:rsidRPr="00F110DE" w:rsidRDefault="00D81B71" w:rsidP="00F110DE">
            <w:pPr>
              <w:spacing w:line="360" w:lineRule="auto"/>
              <w:jc w:val="both"/>
              <w:rPr>
                <w:color w:val="000000"/>
              </w:rPr>
            </w:pPr>
            <w:r w:rsidRPr="00F110DE">
              <w:rPr>
                <w:color w:val="000000"/>
              </w:rPr>
              <w:t>План</w:t>
            </w:r>
          </w:p>
        </w:tc>
        <w:tc>
          <w:tcPr>
            <w:tcW w:w="876" w:type="pct"/>
          </w:tcPr>
          <w:p w:rsidR="00D81B71" w:rsidRPr="00F110DE" w:rsidRDefault="00D81B71" w:rsidP="00F110DE">
            <w:pPr>
              <w:spacing w:line="360" w:lineRule="auto"/>
              <w:jc w:val="both"/>
              <w:rPr>
                <w:color w:val="000000"/>
              </w:rPr>
            </w:pPr>
            <w:r w:rsidRPr="00F110DE">
              <w:rPr>
                <w:color w:val="000000"/>
              </w:rPr>
              <w:t>Отчёт</w:t>
            </w:r>
          </w:p>
        </w:tc>
        <w:tc>
          <w:tcPr>
            <w:tcW w:w="877" w:type="pct"/>
          </w:tcPr>
          <w:p w:rsidR="00D81B71" w:rsidRPr="00F110DE" w:rsidRDefault="00D81B71" w:rsidP="00F110DE">
            <w:pPr>
              <w:spacing w:line="360" w:lineRule="auto"/>
              <w:jc w:val="both"/>
              <w:rPr>
                <w:color w:val="000000"/>
              </w:rPr>
            </w:pPr>
            <w:r w:rsidRPr="00F110DE">
              <w:rPr>
                <w:color w:val="000000"/>
              </w:rPr>
              <w:t>Обс. отклонения</w:t>
            </w: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Варка целлюлозы</w:t>
            </w:r>
          </w:p>
        </w:tc>
        <w:tc>
          <w:tcPr>
            <w:tcW w:w="787" w:type="pct"/>
          </w:tcPr>
          <w:p w:rsidR="00D81B71" w:rsidRPr="00F110DE" w:rsidRDefault="00D81B71" w:rsidP="00F110DE">
            <w:pPr>
              <w:spacing w:line="360" w:lineRule="auto"/>
              <w:jc w:val="both"/>
              <w:rPr>
                <w:color w:val="000000"/>
              </w:rPr>
            </w:pPr>
            <w:r w:rsidRPr="00F110DE">
              <w:rPr>
                <w:color w:val="000000"/>
              </w:rPr>
              <w:t>тн.</w:t>
            </w:r>
          </w:p>
        </w:tc>
        <w:tc>
          <w:tcPr>
            <w:tcW w:w="824" w:type="pct"/>
          </w:tcPr>
          <w:p w:rsidR="00D81B71" w:rsidRPr="00F110DE" w:rsidRDefault="00D81B71" w:rsidP="00F110DE">
            <w:pPr>
              <w:spacing w:line="360" w:lineRule="auto"/>
              <w:jc w:val="both"/>
              <w:rPr>
                <w:color w:val="000000"/>
              </w:rPr>
            </w:pPr>
            <w:r w:rsidRPr="00F110DE">
              <w:rPr>
                <w:color w:val="000000"/>
              </w:rPr>
              <w:t>2790</w:t>
            </w:r>
          </w:p>
        </w:tc>
        <w:tc>
          <w:tcPr>
            <w:tcW w:w="876" w:type="pct"/>
          </w:tcPr>
          <w:p w:rsidR="00D81B71" w:rsidRPr="00F110DE" w:rsidRDefault="00D81B71" w:rsidP="00F110DE">
            <w:pPr>
              <w:spacing w:line="360" w:lineRule="auto"/>
              <w:jc w:val="both"/>
              <w:rPr>
                <w:color w:val="000000"/>
              </w:rPr>
            </w:pPr>
            <w:r w:rsidRPr="00F110DE">
              <w:rPr>
                <w:color w:val="000000"/>
              </w:rPr>
              <w:t>2713</w:t>
            </w:r>
          </w:p>
        </w:tc>
        <w:tc>
          <w:tcPr>
            <w:tcW w:w="877" w:type="pct"/>
          </w:tcPr>
          <w:p w:rsidR="00D81B71" w:rsidRPr="00F110DE" w:rsidRDefault="00D81B71" w:rsidP="00F110DE">
            <w:pPr>
              <w:spacing w:line="360" w:lineRule="auto"/>
              <w:jc w:val="both"/>
              <w:rPr>
                <w:color w:val="000000"/>
              </w:rPr>
            </w:pPr>
            <w:r w:rsidRPr="00F110DE">
              <w:rPr>
                <w:color w:val="000000"/>
              </w:rPr>
              <w:t>-77</w:t>
            </w: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Оборот котла нетто</w:t>
            </w:r>
          </w:p>
        </w:tc>
        <w:tc>
          <w:tcPr>
            <w:tcW w:w="787" w:type="pct"/>
          </w:tcPr>
          <w:p w:rsidR="00D81B71" w:rsidRPr="00F110DE" w:rsidRDefault="00D81B71" w:rsidP="00F110DE">
            <w:pPr>
              <w:spacing w:line="360" w:lineRule="auto"/>
              <w:jc w:val="both"/>
              <w:rPr>
                <w:color w:val="000000"/>
              </w:rPr>
            </w:pPr>
            <w:r w:rsidRPr="00F110DE">
              <w:rPr>
                <w:color w:val="000000"/>
              </w:rPr>
              <w:t>час.</w:t>
            </w:r>
          </w:p>
        </w:tc>
        <w:tc>
          <w:tcPr>
            <w:tcW w:w="824" w:type="pct"/>
          </w:tcPr>
          <w:p w:rsidR="00D81B71" w:rsidRPr="00F110DE" w:rsidRDefault="00D81B71" w:rsidP="00F110DE">
            <w:pPr>
              <w:spacing w:line="360" w:lineRule="auto"/>
              <w:jc w:val="both"/>
              <w:rPr>
                <w:color w:val="000000"/>
              </w:rPr>
            </w:pPr>
            <w:r w:rsidRPr="00F110DE">
              <w:rPr>
                <w:color w:val="000000"/>
              </w:rPr>
              <w:t>11,5</w:t>
            </w:r>
          </w:p>
        </w:tc>
        <w:tc>
          <w:tcPr>
            <w:tcW w:w="876" w:type="pct"/>
          </w:tcPr>
          <w:p w:rsidR="00D81B71" w:rsidRPr="00F110DE" w:rsidRDefault="00D81B71" w:rsidP="00F110DE">
            <w:pPr>
              <w:spacing w:line="360" w:lineRule="auto"/>
              <w:jc w:val="both"/>
              <w:rPr>
                <w:color w:val="000000"/>
              </w:rPr>
            </w:pPr>
            <w:r w:rsidRPr="00F110DE">
              <w:rPr>
                <w:color w:val="000000"/>
              </w:rPr>
              <w:t>11,5</w:t>
            </w:r>
          </w:p>
        </w:tc>
        <w:tc>
          <w:tcPr>
            <w:tcW w:w="877" w:type="pct"/>
          </w:tcPr>
          <w:p w:rsidR="00D81B71" w:rsidRPr="00F110DE" w:rsidRDefault="00D81B71" w:rsidP="00F110DE">
            <w:pPr>
              <w:spacing w:line="360" w:lineRule="auto"/>
              <w:jc w:val="both"/>
              <w:rPr>
                <w:color w:val="000000"/>
              </w:rPr>
            </w:pPr>
            <w:r w:rsidRPr="00F110DE">
              <w:rPr>
                <w:color w:val="000000"/>
              </w:rPr>
              <w:t>0</w:t>
            </w: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Оборот котла брутто</w:t>
            </w:r>
          </w:p>
        </w:tc>
        <w:tc>
          <w:tcPr>
            <w:tcW w:w="787" w:type="pct"/>
          </w:tcPr>
          <w:p w:rsidR="00D81B71" w:rsidRPr="00F110DE" w:rsidRDefault="00D81B71" w:rsidP="00F110DE">
            <w:pPr>
              <w:spacing w:line="360" w:lineRule="auto"/>
              <w:jc w:val="both"/>
              <w:rPr>
                <w:color w:val="000000"/>
              </w:rPr>
            </w:pPr>
            <w:r w:rsidRPr="00F110DE">
              <w:rPr>
                <w:color w:val="000000"/>
              </w:rPr>
              <w:t>час.</w:t>
            </w:r>
          </w:p>
        </w:tc>
        <w:tc>
          <w:tcPr>
            <w:tcW w:w="824" w:type="pct"/>
          </w:tcPr>
          <w:p w:rsidR="00D81B71" w:rsidRPr="00F110DE" w:rsidRDefault="00D81B71" w:rsidP="00F110DE">
            <w:pPr>
              <w:spacing w:line="360" w:lineRule="auto"/>
              <w:jc w:val="both"/>
              <w:rPr>
                <w:color w:val="000000"/>
              </w:rPr>
            </w:pPr>
            <w:r w:rsidRPr="00F110DE">
              <w:rPr>
                <w:color w:val="000000"/>
              </w:rPr>
              <w:t>12</w:t>
            </w:r>
          </w:p>
        </w:tc>
        <w:tc>
          <w:tcPr>
            <w:tcW w:w="876" w:type="pct"/>
          </w:tcPr>
          <w:p w:rsidR="00D81B71" w:rsidRPr="00F110DE" w:rsidRDefault="00D81B71" w:rsidP="00F110DE">
            <w:pPr>
              <w:spacing w:line="360" w:lineRule="auto"/>
              <w:jc w:val="both"/>
              <w:rPr>
                <w:color w:val="000000"/>
              </w:rPr>
            </w:pPr>
            <w:r w:rsidRPr="00F110DE">
              <w:rPr>
                <w:color w:val="000000"/>
              </w:rPr>
              <w:t>18,3</w:t>
            </w:r>
          </w:p>
        </w:tc>
        <w:tc>
          <w:tcPr>
            <w:tcW w:w="877" w:type="pct"/>
          </w:tcPr>
          <w:p w:rsidR="00D81B71" w:rsidRPr="00F110DE" w:rsidRDefault="00D81B71" w:rsidP="00F110DE">
            <w:pPr>
              <w:spacing w:line="360" w:lineRule="auto"/>
              <w:jc w:val="both"/>
              <w:rPr>
                <w:color w:val="000000"/>
              </w:rPr>
            </w:pPr>
            <w:r w:rsidRPr="00F110DE">
              <w:rPr>
                <w:color w:val="000000"/>
              </w:rPr>
              <w:t>+6,3</w:t>
            </w: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Крепость кислоты</w:t>
            </w:r>
          </w:p>
        </w:tc>
        <w:tc>
          <w:tcPr>
            <w:tcW w:w="787" w:type="pct"/>
          </w:tcPr>
          <w:p w:rsidR="00D81B71" w:rsidRPr="00F110DE" w:rsidRDefault="00D81B71" w:rsidP="00F110DE">
            <w:pPr>
              <w:spacing w:line="360" w:lineRule="auto"/>
              <w:jc w:val="both"/>
              <w:rPr>
                <w:color w:val="000000"/>
              </w:rPr>
            </w:pPr>
          </w:p>
        </w:tc>
        <w:tc>
          <w:tcPr>
            <w:tcW w:w="824" w:type="pct"/>
          </w:tcPr>
          <w:p w:rsidR="00D81B71" w:rsidRPr="00F110DE" w:rsidRDefault="00D81B71" w:rsidP="00F110DE">
            <w:pPr>
              <w:spacing w:line="360" w:lineRule="auto"/>
              <w:jc w:val="both"/>
              <w:rPr>
                <w:color w:val="000000"/>
              </w:rPr>
            </w:pPr>
          </w:p>
        </w:tc>
        <w:tc>
          <w:tcPr>
            <w:tcW w:w="876" w:type="pct"/>
          </w:tcPr>
          <w:p w:rsidR="00D81B71" w:rsidRPr="00F110DE" w:rsidRDefault="00D81B71" w:rsidP="00F110DE">
            <w:pPr>
              <w:spacing w:line="360" w:lineRule="auto"/>
              <w:jc w:val="both"/>
              <w:rPr>
                <w:color w:val="000000"/>
              </w:rPr>
            </w:pPr>
          </w:p>
        </w:tc>
        <w:tc>
          <w:tcPr>
            <w:tcW w:w="877" w:type="pct"/>
          </w:tcPr>
          <w:p w:rsidR="00D81B71" w:rsidRPr="00F110DE" w:rsidRDefault="00D81B71" w:rsidP="00F110DE">
            <w:pPr>
              <w:spacing w:line="360" w:lineRule="auto"/>
              <w:jc w:val="both"/>
              <w:rPr>
                <w:color w:val="000000"/>
              </w:rPr>
            </w:pP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а) после пуска</w:t>
            </w:r>
          </w:p>
        </w:tc>
        <w:tc>
          <w:tcPr>
            <w:tcW w:w="787" w:type="pct"/>
          </w:tcPr>
          <w:p w:rsidR="00D81B71" w:rsidRPr="00F110DE" w:rsidRDefault="00D81B71" w:rsidP="00F110DE">
            <w:pPr>
              <w:spacing w:line="360" w:lineRule="auto"/>
              <w:jc w:val="both"/>
              <w:rPr>
                <w:color w:val="000000"/>
              </w:rPr>
            </w:pPr>
            <w:r w:rsidRPr="00F110DE">
              <w:rPr>
                <w:color w:val="000000"/>
              </w:rPr>
              <w:t>%</w:t>
            </w:r>
          </w:p>
        </w:tc>
        <w:tc>
          <w:tcPr>
            <w:tcW w:w="824" w:type="pct"/>
          </w:tcPr>
          <w:p w:rsidR="00D81B71" w:rsidRPr="00F110DE" w:rsidRDefault="00D81B71" w:rsidP="00F110DE">
            <w:pPr>
              <w:spacing w:line="360" w:lineRule="auto"/>
              <w:jc w:val="both"/>
              <w:rPr>
                <w:color w:val="000000"/>
              </w:rPr>
            </w:pPr>
            <w:r w:rsidRPr="00F110DE">
              <w:rPr>
                <w:color w:val="000000"/>
              </w:rPr>
              <w:t>4,81</w:t>
            </w:r>
          </w:p>
        </w:tc>
        <w:tc>
          <w:tcPr>
            <w:tcW w:w="876" w:type="pct"/>
          </w:tcPr>
          <w:p w:rsidR="00D81B71" w:rsidRPr="00F110DE" w:rsidRDefault="00D81B71" w:rsidP="00F110DE">
            <w:pPr>
              <w:spacing w:line="360" w:lineRule="auto"/>
              <w:jc w:val="both"/>
              <w:rPr>
                <w:color w:val="000000"/>
              </w:rPr>
            </w:pPr>
          </w:p>
        </w:tc>
        <w:tc>
          <w:tcPr>
            <w:tcW w:w="877" w:type="pct"/>
          </w:tcPr>
          <w:p w:rsidR="00D81B71" w:rsidRPr="00F110DE" w:rsidRDefault="00D81B71" w:rsidP="00F110DE">
            <w:pPr>
              <w:spacing w:line="360" w:lineRule="auto"/>
              <w:jc w:val="both"/>
              <w:rPr>
                <w:color w:val="000000"/>
              </w:rPr>
            </w:pP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б) из регенерационной ёмкости</w:t>
            </w:r>
          </w:p>
        </w:tc>
        <w:tc>
          <w:tcPr>
            <w:tcW w:w="787" w:type="pct"/>
          </w:tcPr>
          <w:p w:rsidR="00D81B71" w:rsidRPr="00F110DE" w:rsidRDefault="00D81B71" w:rsidP="00F110DE">
            <w:pPr>
              <w:spacing w:line="360" w:lineRule="auto"/>
              <w:jc w:val="both"/>
              <w:rPr>
                <w:color w:val="000000"/>
              </w:rPr>
            </w:pPr>
            <w:r w:rsidRPr="00F110DE">
              <w:rPr>
                <w:color w:val="000000"/>
              </w:rPr>
              <w:t>%</w:t>
            </w:r>
          </w:p>
        </w:tc>
        <w:tc>
          <w:tcPr>
            <w:tcW w:w="824" w:type="pct"/>
          </w:tcPr>
          <w:p w:rsidR="00D81B71" w:rsidRPr="00F110DE" w:rsidRDefault="00D81B71" w:rsidP="00F110DE">
            <w:pPr>
              <w:spacing w:line="360" w:lineRule="auto"/>
              <w:jc w:val="both"/>
              <w:rPr>
                <w:color w:val="000000"/>
              </w:rPr>
            </w:pPr>
            <w:r w:rsidRPr="00F110DE">
              <w:rPr>
                <w:color w:val="000000"/>
              </w:rPr>
              <w:t>4,35</w:t>
            </w:r>
          </w:p>
        </w:tc>
        <w:tc>
          <w:tcPr>
            <w:tcW w:w="876" w:type="pct"/>
          </w:tcPr>
          <w:p w:rsidR="00D81B71" w:rsidRPr="00F110DE" w:rsidRDefault="00D81B71" w:rsidP="00F110DE">
            <w:pPr>
              <w:spacing w:line="360" w:lineRule="auto"/>
              <w:jc w:val="both"/>
              <w:rPr>
                <w:color w:val="000000"/>
              </w:rPr>
            </w:pPr>
          </w:p>
        </w:tc>
        <w:tc>
          <w:tcPr>
            <w:tcW w:w="877" w:type="pct"/>
          </w:tcPr>
          <w:p w:rsidR="00D81B71" w:rsidRPr="00F110DE" w:rsidRDefault="00D81B71" w:rsidP="00F110DE">
            <w:pPr>
              <w:spacing w:line="360" w:lineRule="auto"/>
              <w:jc w:val="both"/>
              <w:rPr>
                <w:color w:val="000000"/>
              </w:rPr>
            </w:pP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Количество варок</w:t>
            </w:r>
          </w:p>
        </w:tc>
        <w:tc>
          <w:tcPr>
            <w:tcW w:w="787" w:type="pct"/>
          </w:tcPr>
          <w:p w:rsidR="00D81B71" w:rsidRPr="00F110DE" w:rsidRDefault="00D81B71" w:rsidP="00F110DE">
            <w:pPr>
              <w:spacing w:line="360" w:lineRule="auto"/>
              <w:jc w:val="both"/>
              <w:rPr>
                <w:color w:val="000000"/>
              </w:rPr>
            </w:pPr>
            <w:r w:rsidRPr="00F110DE">
              <w:rPr>
                <w:color w:val="000000"/>
              </w:rPr>
              <w:t>шт.</w:t>
            </w:r>
          </w:p>
        </w:tc>
        <w:tc>
          <w:tcPr>
            <w:tcW w:w="824" w:type="pct"/>
          </w:tcPr>
          <w:p w:rsidR="00D81B71" w:rsidRPr="00F110DE" w:rsidRDefault="00D81B71" w:rsidP="00F110DE">
            <w:pPr>
              <w:spacing w:line="360" w:lineRule="auto"/>
              <w:jc w:val="both"/>
              <w:rPr>
                <w:color w:val="000000"/>
              </w:rPr>
            </w:pPr>
            <w:r w:rsidRPr="00F110DE">
              <w:rPr>
                <w:color w:val="000000"/>
              </w:rPr>
              <w:t>155</w:t>
            </w:r>
          </w:p>
        </w:tc>
        <w:tc>
          <w:tcPr>
            <w:tcW w:w="876" w:type="pct"/>
          </w:tcPr>
          <w:p w:rsidR="00D81B71" w:rsidRPr="00F110DE" w:rsidRDefault="00D81B71" w:rsidP="00F110DE">
            <w:pPr>
              <w:spacing w:line="360" w:lineRule="auto"/>
              <w:jc w:val="both"/>
              <w:rPr>
                <w:color w:val="000000"/>
              </w:rPr>
            </w:pPr>
            <w:r w:rsidRPr="00F110DE">
              <w:rPr>
                <w:color w:val="000000"/>
              </w:rPr>
              <w:t>150</w:t>
            </w:r>
          </w:p>
        </w:tc>
        <w:tc>
          <w:tcPr>
            <w:tcW w:w="877" w:type="pct"/>
          </w:tcPr>
          <w:p w:rsidR="00D81B71" w:rsidRPr="00F110DE" w:rsidRDefault="00D81B71" w:rsidP="00F110DE">
            <w:pPr>
              <w:spacing w:line="360" w:lineRule="auto"/>
              <w:jc w:val="both"/>
              <w:rPr>
                <w:color w:val="000000"/>
              </w:rPr>
            </w:pPr>
            <w:r w:rsidRPr="00F110DE">
              <w:rPr>
                <w:color w:val="000000"/>
              </w:rPr>
              <w:t>-5</w:t>
            </w: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Внутрисменные простои</w:t>
            </w:r>
          </w:p>
        </w:tc>
        <w:tc>
          <w:tcPr>
            <w:tcW w:w="787" w:type="pct"/>
          </w:tcPr>
          <w:p w:rsidR="00D81B71" w:rsidRPr="00F110DE" w:rsidRDefault="00D81B71" w:rsidP="00F110DE">
            <w:pPr>
              <w:spacing w:line="360" w:lineRule="auto"/>
              <w:jc w:val="both"/>
              <w:rPr>
                <w:color w:val="000000"/>
              </w:rPr>
            </w:pPr>
            <w:r w:rsidRPr="00F110DE">
              <w:rPr>
                <w:color w:val="000000"/>
              </w:rPr>
              <w:t>к. час.</w:t>
            </w:r>
          </w:p>
        </w:tc>
        <w:tc>
          <w:tcPr>
            <w:tcW w:w="824" w:type="pct"/>
          </w:tcPr>
          <w:p w:rsidR="00D81B71" w:rsidRPr="00F110DE" w:rsidRDefault="00D81B71" w:rsidP="00F110DE">
            <w:pPr>
              <w:spacing w:line="360" w:lineRule="auto"/>
              <w:jc w:val="both"/>
              <w:rPr>
                <w:color w:val="000000"/>
              </w:rPr>
            </w:pPr>
          </w:p>
        </w:tc>
        <w:tc>
          <w:tcPr>
            <w:tcW w:w="876" w:type="pct"/>
          </w:tcPr>
          <w:p w:rsidR="00D81B71" w:rsidRPr="00F110DE" w:rsidRDefault="00D81B71" w:rsidP="00F110DE">
            <w:pPr>
              <w:spacing w:line="360" w:lineRule="auto"/>
              <w:jc w:val="both"/>
              <w:rPr>
                <w:color w:val="000000"/>
              </w:rPr>
            </w:pPr>
            <w:r w:rsidRPr="00F110DE">
              <w:rPr>
                <w:color w:val="000000"/>
              </w:rPr>
              <w:t>3352</w:t>
            </w:r>
          </w:p>
        </w:tc>
        <w:tc>
          <w:tcPr>
            <w:tcW w:w="877" w:type="pct"/>
          </w:tcPr>
          <w:p w:rsidR="00D81B71" w:rsidRPr="00F110DE" w:rsidRDefault="00D81B71" w:rsidP="00F110DE">
            <w:pPr>
              <w:spacing w:line="360" w:lineRule="auto"/>
              <w:jc w:val="both"/>
              <w:rPr>
                <w:color w:val="000000"/>
              </w:rPr>
            </w:pPr>
            <w:r w:rsidRPr="00F110DE">
              <w:rPr>
                <w:color w:val="000000"/>
              </w:rPr>
              <w:t>+3352</w:t>
            </w: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в т.ч. нет кислоты</w:t>
            </w:r>
          </w:p>
        </w:tc>
        <w:tc>
          <w:tcPr>
            <w:tcW w:w="787" w:type="pct"/>
          </w:tcPr>
          <w:p w:rsidR="00D81B71" w:rsidRPr="00F110DE" w:rsidRDefault="00D81B71" w:rsidP="00F110DE">
            <w:pPr>
              <w:spacing w:line="360" w:lineRule="auto"/>
              <w:jc w:val="both"/>
              <w:rPr>
                <w:color w:val="000000"/>
              </w:rPr>
            </w:pPr>
            <w:r w:rsidRPr="00F110DE">
              <w:rPr>
                <w:color w:val="000000"/>
              </w:rPr>
              <w:t>к. час.</w:t>
            </w:r>
          </w:p>
        </w:tc>
        <w:tc>
          <w:tcPr>
            <w:tcW w:w="824" w:type="pct"/>
          </w:tcPr>
          <w:p w:rsidR="00D81B71" w:rsidRPr="00F110DE" w:rsidRDefault="00D81B71" w:rsidP="00F110DE">
            <w:pPr>
              <w:spacing w:line="360" w:lineRule="auto"/>
              <w:jc w:val="both"/>
              <w:rPr>
                <w:color w:val="000000"/>
              </w:rPr>
            </w:pPr>
          </w:p>
        </w:tc>
        <w:tc>
          <w:tcPr>
            <w:tcW w:w="876" w:type="pct"/>
          </w:tcPr>
          <w:p w:rsidR="00D81B71" w:rsidRPr="00F110DE" w:rsidRDefault="00D81B71" w:rsidP="00F110DE">
            <w:pPr>
              <w:spacing w:line="360" w:lineRule="auto"/>
              <w:jc w:val="both"/>
              <w:rPr>
                <w:color w:val="000000"/>
              </w:rPr>
            </w:pPr>
            <w:r w:rsidRPr="00F110DE">
              <w:rPr>
                <w:color w:val="000000"/>
              </w:rPr>
              <w:t>56</w:t>
            </w:r>
          </w:p>
        </w:tc>
        <w:tc>
          <w:tcPr>
            <w:tcW w:w="877" w:type="pct"/>
          </w:tcPr>
          <w:p w:rsidR="00D81B71" w:rsidRPr="00F110DE" w:rsidRDefault="00D81B71" w:rsidP="00F110DE">
            <w:pPr>
              <w:spacing w:line="360" w:lineRule="auto"/>
              <w:jc w:val="both"/>
              <w:rPr>
                <w:color w:val="000000"/>
              </w:rPr>
            </w:pPr>
            <w:r w:rsidRPr="00F110DE">
              <w:rPr>
                <w:color w:val="000000"/>
              </w:rPr>
              <w:t>+56</w:t>
            </w: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нет пара</w:t>
            </w:r>
          </w:p>
        </w:tc>
        <w:tc>
          <w:tcPr>
            <w:tcW w:w="787" w:type="pct"/>
          </w:tcPr>
          <w:p w:rsidR="00D81B71" w:rsidRPr="00F110DE" w:rsidRDefault="00D81B71" w:rsidP="00F110DE">
            <w:pPr>
              <w:spacing w:line="360" w:lineRule="auto"/>
              <w:jc w:val="both"/>
              <w:rPr>
                <w:color w:val="000000"/>
              </w:rPr>
            </w:pPr>
            <w:r w:rsidRPr="00F110DE">
              <w:rPr>
                <w:color w:val="000000"/>
              </w:rPr>
              <w:t>к. час.</w:t>
            </w:r>
          </w:p>
        </w:tc>
        <w:tc>
          <w:tcPr>
            <w:tcW w:w="824" w:type="pct"/>
          </w:tcPr>
          <w:p w:rsidR="00D81B71" w:rsidRPr="00F110DE" w:rsidRDefault="00D81B71" w:rsidP="00F110DE">
            <w:pPr>
              <w:spacing w:line="360" w:lineRule="auto"/>
              <w:jc w:val="both"/>
              <w:rPr>
                <w:color w:val="000000"/>
              </w:rPr>
            </w:pPr>
          </w:p>
        </w:tc>
        <w:tc>
          <w:tcPr>
            <w:tcW w:w="876" w:type="pct"/>
          </w:tcPr>
          <w:p w:rsidR="00D81B71" w:rsidRPr="00F110DE" w:rsidRDefault="00D81B71" w:rsidP="00F110DE">
            <w:pPr>
              <w:spacing w:line="360" w:lineRule="auto"/>
              <w:jc w:val="both"/>
              <w:rPr>
                <w:color w:val="000000"/>
              </w:rPr>
            </w:pPr>
            <w:r w:rsidRPr="00F110DE">
              <w:rPr>
                <w:color w:val="000000"/>
              </w:rPr>
              <w:t>896</w:t>
            </w:r>
          </w:p>
        </w:tc>
        <w:tc>
          <w:tcPr>
            <w:tcW w:w="877" w:type="pct"/>
          </w:tcPr>
          <w:p w:rsidR="00D81B71" w:rsidRPr="00F110DE" w:rsidRDefault="00D81B71" w:rsidP="00F110DE">
            <w:pPr>
              <w:spacing w:line="360" w:lineRule="auto"/>
              <w:jc w:val="both"/>
              <w:rPr>
                <w:color w:val="000000"/>
              </w:rPr>
            </w:pPr>
            <w:r w:rsidRPr="00F110DE">
              <w:rPr>
                <w:color w:val="000000"/>
              </w:rPr>
              <w:t>+896</w:t>
            </w: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отсутствие щепы</w:t>
            </w:r>
          </w:p>
        </w:tc>
        <w:tc>
          <w:tcPr>
            <w:tcW w:w="787" w:type="pct"/>
          </w:tcPr>
          <w:p w:rsidR="00D81B71" w:rsidRPr="00F110DE" w:rsidRDefault="00D81B71" w:rsidP="00F110DE">
            <w:pPr>
              <w:spacing w:line="360" w:lineRule="auto"/>
              <w:jc w:val="both"/>
              <w:rPr>
                <w:color w:val="000000"/>
              </w:rPr>
            </w:pPr>
            <w:r w:rsidRPr="00F110DE">
              <w:rPr>
                <w:color w:val="000000"/>
              </w:rPr>
              <w:t>к. час.</w:t>
            </w:r>
          </w:p>
        </w:tc>
        <w:tc>
          <w:tcPr>
            <w:tcW w:w="824" w:type="pct"/>
          </w:tcPr>
          <w:p w:rsidR="00D81B71" w:rsidRPr="00F110DE" w:rsidRDefault="00D81B71" w:rsidP="00F110DE">
            <w:pPr>
              <w:spacing w:line="360" w:lineRule="auto"/>
              <w:jc w:val="both"/>
              <w:rPr>
                <w:color w:val="000000"/>
              </w:rPr>
            </w:pPr>
          </w:p>
        </w:tc>
        <w:tc>
          <w:tcPr>
            <w:tcW w:w="876" w:type="pct"/>
          </w:tcPr>
          <w:p w:rsidR="00D81B71" w:rsidRPr="00F110DE" w:rsidRDefault="00D81B71" w:rsidP="00F110DE">
            <w:pPr>
              <w:spacing w:line="360" w:lineRule="auto"/>
              <w:jc w:val="both"/>
              <w:rPr>
                <w:color w:val="000000"/>
              </w:rPr>
            </w:pPr>
            <w:r w:rsidRPr="00F110DE">
              <w:rPr>
                <w:color w:val="000000"/>
              </w:rPr>
              <w:t>1000</w:t>
            </w:r>
          </w:p>
        </w:tc>
        <w:tc>
          <w:tcPr>
            <w:tcW w:w="877" w:type="pct"/>
          </w:tcPr>
          <w:p w:rsidR="00D81B71" w:rsidRPr="00F110DE" w:rsidRDefault="00D81B71" w:rsidP="00F110DE">
            <w:pPr>
              <w:spacing w:line="360" w:lineRule="auto"/>
              <w:jc w:val="both"/>
              <w:rPr>
                <w:color w:val="000000"/>
              </w:rPr>
            </w:pPr>
            <w:r w:rsidRPr="00F110DE">
              <w:rPr>
                <w:color w:val="000000"/>
              </w:rPr>
              <w:t>+1000</w:t>
            </w: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избыток массы</w:t>
            </w:r>
          </w:p>
        </w:tc>
        <w:tc>
          <w:tcPr>
            <w:tcW w:w="787" w:type="pct"/>
          </w:tcPr>
          <w:p w:rsidR="00D81B71" w:rsidRPr="00F110DE" w:rsidRDefault="00D81B71" w:rsidP="00F110DE">
            <w:pPr>
              <w:spacing w:line="360" w:lineRule="auto"/>
              <w:jc w:val="both"/>
              <w:rPr>
                <w:color w:val="000000"/>
              </w:rPr>
            </w:pPr>
            <w:r w:rsidRPr="00F110DE">
              <w:rPr>
                <w:color w:val="000000"/>
              </w:rPr>
              <w:t>к. час.</w:t>
            </w:r>
          </w:p>
        </w:tc>
        <w:tc>
          <w:tcPr>
            <w:tcW w:w="824" w:type="pct"/>
          </w:tcPr>
          <w:p w:rsidR="00D81B71" w:rsidRPr="00F110DE" w:rsidRDefault="00D81B71" w:rsidP="00F110DE">
            <w:pPr>
              <w:spacing w:line="360" w:lineRule="auto"/>
              <w:jc w:val="both"/>
              <w:rPr>
                <w:color w:val="000000"/>
              </w:rPr>
            </w:pPr>
          </w:p>
        </w:tc>
        <w:tc>
          <w:tcPr>
            <w:tcW w:w="876" w:type="pct"/>
          </w:tcPr>
          <w:p w:rsidR="00D81B71" w:rsidRPr="00F110DE" w:rsidRDefault="00D81B71" w:rsidP="00F110DE">
            <w:pPr>
              <w:spacing w:line="360" w:lineRule="auto"/>
              <w:jc w:val="both"/>
              <w:rPr>
                <w:color w:val="000000"/>
              </w:rPr>
            </w:pPr>
            <w:r w:rsidRPr="00F110DE">
              <w:rPr>
                <w:color w:val="000000"/>
              </w:rPr>
              <w:t>1200</w:t>
            </w:r>
          </w:p>
        </w:tc>
        <w:tc>
          <w:tcPr>
            <w:tcW w:w="877" w:type="pct"/>
          </w:tcPr>
          <w:p w:rsidR="00D81B71" w:rsidRPr="00F110DE" w:rsidRDefault="00D81B71" w:rsidP="00F110DE">
            <w:pPr>
              <w:spacing w:line="360" w:lineRule="auto"/>
              <w:jc w:val="both"/>
              <w:rPr>
                <w:color w:val="000000"/>
              </w:rPr>
            </w:pPr>
            <w:r w:rsidRPr="00F110DE">
              <w:rPr>
                <w:color w:val="000000"/>
              </w:rPr>
              <w:t>+1200</w:t>
            </w: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технологические причины</w:t>
            </w:r>
          </w:p>
        </w:tc>
        <w:tc>
          <w:tcPr>
            <w:tcW w:w="787" w:type="pct"/>
          </w:tcPr>
          <w:p w:rsidR="00D81B71" w:rsidRPr="00F110DE" w:rsidRDefault="00D81B71" w:rsidP="00F110DE">
            <w:pPr>
              <w:spacing w:line="360" w:lineRule="auto"/>
              <w:jc w:val="both"/>
              <w:rPr>
                <w:color w:val="000000"/>
              </w:rPr>
            </w:pPr>
            <w:r w:rsidRPr="00F110DE">
              <w:rPr>
                <w:color w:val="000000"/>
              </w:rPr>
              <w:t>к. час.</w:t>
            </w:r>
          </w:p>
        </w:tc>
        <w:tc>
          <w:tcPr>
            <w:tcW w:w="824" w:type="pct"/>
          </w:tcPr>
          <w:p w:rsidR="00D81B71" w:rsidRPr="00F110DE" w:rsidRDefault="00D81B71" w:rsidP="00F110DE">
            <w:pPr>
              <w:spacing w:line="360" w:lineRule="auto"/>
              <w:jc w:val="both"/>
              <w:rPr>
                <w:color w:val="000000"/>
              </w:rPr>
            </w:pPr>
          </w:p>
        </w:tc>
        <w:tc>
          <w:tcPr>
            <w:tcW w:w="876" w:type="pct"/>
          </w:tcPr>
          <w:p w:rsidR="00D81B71" w:rsidRPr="00F110DE" w:rsidRDefault="00D81B71" w:rsidP="00F110DE">
            <w:pPr>
              <w:spacing w:line="360" w:lineRule="auto"/>
              <w:jc w:val="both"/>
              <w:rPr>
                <w:color w:val="000000"/>
              </w:rPr>
            </w:pPr>
            <w:r w:rsidRPr="00F110DE">
              <w:rPr>
                <w:color w:val="000000"/>
              </w:rPr>
              <w:t>200</w:t>
            </w:r>
          </w:p>
        </w:tc>
        <w:tc>
          <w:tcPr>
            <w:tcW w:w="877" w:type="pct"/>
          </w:tcPr>
          <w:p w:rsidR="00D81B71" w:rsidRPr="00F110DE" w:rsidRDefault="00D81B71" w:rsidP="00F110DE">
            <w:pPr>
              <w:spacing w:line="360" w:lineRule="auto"/>
              <w:jc w:val="both"/>
              <w:rPr>
                <w:color w:val="000000"/>
              </w:rPr>
            </w:pPr>
            <w:r w:rsidRPr="00F110DE">
              <w:rPr>
                <w:color w:val="000000"/>
              </w:rPr>
              <w:t>+200</w:t>
            </w: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Плановая часовая выработка</w:t>
            </w:r>
          </w:p>
        </w:tc>
        <w:tc>
          <w:tcPr>
            <w:tcW w:w="787" w:type="pct"/>
          </w:tcPr>
          <w:p w:rsidR="00D81B71" w:rsidRPr="00F110DE" w:rsidRDefault="00D81B71" w:rsidP="00F110DE">
            <w:pPr>
              <w:spacing w:line="360" w:lineRule="auto"/>
              <w:jc w:val="both"/>
              <w:rPr>
                <w:color w:val="000000"/>
              </w:rPr>
            </w:pPr>
            <w:r w:rsidRPr="00F110DE">
              <w:rPr>
                <w:color w:val="000000"/>
              </w:rPr>
              <w:t>тн.</w:t>
            </w:r>
          </w:p>
        </w:tc>
        <w:tc>
          <w:tcPr>
            <w:tcW w:w="824" w:type="pct"/>
          </w:tcPr>
          <w:p w:rsidR="00D81B71" w:rsidRPr="00F110DE" w:rsidRDefault="00D81B71" w:rsidP="00F110DE">
            <w:pPr>
              <w:spacing w:line="360" w:lineRule="auto"/>
              <w:jc w:val="both"/>
              <w:rPr>
                <w:color w:val="000000"/>
              </w:rPr>
            </w:pPr>
            <w:r w:rsidRPr="00F110DE">
              <w:rPr>
                <w:color w:val="000000"/>
              </w:rPr>
              <w:t>1,5</w:t>
            </w:r>
          </w:p>
        </w:tc>
        <w:tc>
          <w:tcPr>
            <w:tcW w:w="876" w:type="pct"/>
          </w:tcPr>
          <w:p w:rsidR="00D81B71" w:rsidRPr="00F110DE" w:rsidRDefault="00D81B71" w:rsidP="00F110DE">
            <w:pPr>
              <w:spacing w:line="360" w:lineRule="auto"/>
              <w:jc w:val="both"/>
              <w:rPr>
                <w:color w:val="000000"/>
              </w:rPr>
            </w:pPr>
          </w:p>
        </w:tc>
        <w:tc>
          <w:tcPr>
            <w:tcW w:w="877" w:type="pct"/>
          </w:tcPr>
          <w:p w:rsidR="00D81B71" w:rsidRPr="00F110DE" w:rsidRDefault="00D81B71" w:rsidP="00F110DE">
            <w:pPr>
              <w:spacing w:line="360" w:lineRule="auto"/>
              <w:jc w:val="both"/>
              <w:rPr>
                <w:color w:val="000000"/>
              </w:rPr>
            </w:pPr>
          </w:p>
        </w:tc>
      </w:tr>
      <w:tr w:rsidR="00D81B71" w:rsidRPr="00F110DE" w:rsidTr="00D81B71">
        <w:trPr>
          <w:cantSplit/>
        </w:trPr>
        <w:tc>
          <w:tcPr>
            <w:tcW w:w="1637" w:type="pct"/>
          </w:tcPr>
          <w:p w:rsidR="00D81B71" w:rsidRPr="00F110DE" w:rsidRDefault="00D81B71" w:rsidP="00F110DE">
            <w:pPr>
              <w:spacing w:line="360" w:lineRule="auto"/>
              <w:jc w:val="both"/>
              <w:rPr>
                <w:color w:val="000000"/>
              </w:rPr>
            </w:pPr>
            <w:r w:rsidRPr="00F110DE">
              <w:rPr>
                <w:color w:val="000000"/>
              </w:rPr>
              <w:t>Себестоимость 1 тн. целлюлозы</w:t>
            </w:r>
          </w:p>
        </w:tc>
        <w:tc>
          <w:tcPr>
            <w:tcW w:w="787" w:type="pct"/>
          </w:tcPr>
          <w:p w:rsidR="00D81B71" w:rsidRPr="00F110DE" w:rsidRDefault="00D81B71" w:rsidP="00F110DE">
            <w:pPr>
              <w:spacing w:line="360" w:lineRule="auto"/>
              <w:jc w:val="both"/>
              <w:rPr>
                <w:color w:val="000000"/>
              </w:rPr>
            </w:pPr>
            <w:r w:rsidRPr="00F110DE">
              <w:rPr>
                <w:color w:val="000000"/>
              </w:rPr>
              <w:t>руб.</w:t>
            </w:r>
          </w:p>
        </w:tc>
        <w:tc>
          <w:tcPr>
            <w:tcW w:w="824" w:type="pct"/>
          </w:tcPr>
          <w:p w:rsidR="00D81B71" w:rsidRPr="00F110DE" w:rsidRDefault="00D81B71" w:rsidP="00F110DE">
            <w:pPr>
              <w:spacing w:line="360" w:lineRule="auto"/>
              <w:jc w:val="both"/>
              <w:rPr>
                <w:color w:val="000000"/>
              </w:rPr>
            </w:pPr>
            <w:r w:rsidRPr="00F110DE">
              <w:rPr>
                <w:color w:val="000000"/>
              </w:rPr>
              <w:t>5213</w:t>
            </w:r>
          </w:p>
        </w:tc>
        <w:tc>
          <w:tcPr>
            <w:tcW w:w="876" w:type="pct"/>
          </w:tcPr>
          <w:p w:rsidR="00D81B71" w:rsidRPr="00F110DE" w:rsidRDefault="00D81B71" w:rsidP="00F110DE">
            <w:pPr>
              <w:spacing w:line="360" w:lineRule="auto"/>
              <w:jc w:val="both"/>
              <w:rPr>
                <w:color w:val="000000"/>
              </w:rPr>
            </w:pPr>
          </w:p>
        </w:tc>
        <w:tc>
          <w:tcPr>
            <w:tcW w:w="877" w:type="pct"/>
          </w:tcPr>
          <w:p w:rsidR="00D81B71" w:rsidRPr="00F110DE" w:rsidRDefault="00D81B71" w:rsidP="00F110DE">
            <w:pPr>
              <w:spacing w:line="360" w:lineRule="auto"/>
              <w:jc w:val="both"/>
              <w:rPr>
                <w:color w:val="000000"/>
              </w:rPr>
            </w:pPr>
          </w:p>
        </w:tc>
      </w:tr>
    </w:tbl>
    <w:p w:rsidR="00D81B71"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b/>
          <w:color w:val="000000"/>
          <w:sz w:val="28"/>
        </w:rPr>
      </w:pPr>
      <w:r>
        <w:rPr>
          <w:b/>
          <w:color w:val="000000"/>
          <w:sz w:val="28"/>
        </w:rPr>
        <w:t>2</w:t>
      </w:r>
      <w:r w:rsidRPr="00F110DE">
        <w:rPr>
          <w:b/>
          <w:color w:val="000000"/>
          <w:sz w:val="28"/>
        </w:rPr>
        <w:t>.2 Анализ внеплановых простоев</w:t>
      </w:r>
    </w:p>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color w:val="000000"/>
          <w:sz w:val="28"/>
        </w:rPr>
      </w:pPr>
      <w:r w:rsidRPr="00F110DE">
        <w:rPr>
          <w:color w:val="000000"/>
          <w:sz w:val="28"/>
        </w:rPr>
        <w:t>На основании данных предприятия проанализируем внеплановые простои, определим потери продукции всего и в том числе по причинам.</w:t>
      </w:r>
    </w:p>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color w:val="000000"/>
          <w:sz w:val="28"/>
        </w:rPr>
      </w:pPr>
      <w:r w:rsidRPr="00F110DE">
        <w:rPr>
          <w:color w:val="000000"/>
          <w:sz w:val="28"/>
        </w:rPr>
        <w:t>Таблица 8 Анализ внеплановых простоев</w:t>
      </w:r>
    </w:p>
    <w:tbl>
      <w:tblPr>
        <w:tblStyle w:val="12"/>
        <w:tblW w:w="9089" w:type="dxa"/>
        <w:tblInd w:w="208" w:type="dxa"/>
        <w:tblLook w:val="0000" w:firstRow="0" w:lastRow="0" w:firstColumn="0" w:lastColumn="0" w:noHBand="0" w:noVBand="0"/>
      </w:tblPr>
      <w:tblGrid>
        <w:gridCol w:w="4179"/>
        <w:gridCol w:w="1600"/>
        <w:gridCol w:w="1445"/>
        <w:gridCol w:w="1865"/>
      </w:tblGrid>
      <w:tr w:rsidR="00D81B71" w:rsidRPr="00F110DE" w:rsidTr="00D81B71">
        <w:trPr>
          <w:cantSplit/>
        </w:trPr>
        <w:tc>
          <w:tcPr>
            <w:tcW w:w="2299" w:type="pct"/>
            <w:vMerge w:val="restart"/>
          </w:tcPr>
          <w:p w:rsidR="00D81B71" w:rsidRPr="00F110DE" w:rsidRDefault="00D81B71" w:rsidP="00F110DE">
            <w:pPr>
              <w:pStyle w:val="2"/>
              <w:keepNext w:val="0"/>
              <w:spacing w:line="360" w:lineRule="auto"/>
              <w:jc w:val="both"/>
              <w:outlineLvl w:val="1"/>
              <w:rPr>
                <w:color w:val="000000"/>
                <w:sz w:val="20"/>
              </w:rPr>
            </w:pPr>
            <w:r w:rsidRPr="00F110DE">
              <w:rPr>
                <w:color w:val="000000"/>
                <w:sz w:val="20"/>
              </w:rPr>
              <w:t>Наименование простоев</w:t>
            </w:r>
          </w:p>
        </w:tc>
        <w:tc>
          <w:tcPr>
            <w:tcW w:w="880" w:type="pct"/>
            <w:vMerge w:val="restart"/>
          </w:tcPr>
          <w:p w:rsidR="00D81B71" w:rsidRPr="00F110DE" w:rsidRDefault="00D81B71" w:rsidP="00F110DE">
            <w:pPr>
              <w:spacing w:line="360" w:lineRule="auto"/>
              <w:jc w:val="both"/>
              <w:rPr>
                <w:color w:val="000000"/>
              </w:rPr>
            </w:pPr>
            <w:r w:rsidRPr="00F110DE">
              <w:rPr>
                <w:color w:val="000000"/>
              </w:rPr>
              <w:t>Всего часов</w:t>
            </w:r>
          </w:p>
        </w:tc>
        <w:tc>
          <w:tcPr>
            <w:tcW w:w="1821" w:type="pct"/>
            <w:gridSpan w:val="2"/>
          </w:tcPr>
          <w:p w:rsidR="00D81B71" w:rsidRPr="00F110DE" w:rsidRDefault="00D81B71" w:rsidP="00F110DE">
            <w:pPr>
              <w:spacing w:line="360" w:lineRule="auto"/>
              <w:jc w:val="both"/>
              <w:rPr>
                <w:color w:val="000000"/>
              </w:rPr>
            </w:pPr>
            <w:r w:rsidRPr="00F110DE">
              <w:rPr>
                <w:color w:val="000000"/>
              </w:rPr>
              <w:t>Потери продукции</w:t>
            </w:r>
          </w:p>
        </w:tc>
      </w:tr>
      <w:tr w:rsidR="00D81B71" w:rsidRPr="00F110DE" w:rsidTr="00D81B71">
        <w:trPr>
          <w:cantSplit/>
        </w:trPr>
        <w:tc>
          <w:tcPr>
            <w:tcW w:w="2299" w:type="pct"/>
            <w:vMerge/>
          </w:tcPr>
          <w:p w:rsidR="00D81B71" w:rsidRPr="00F110DE" w:rsidRDefault="00D81B71" w:rsidP="00F110DE">
            <w:pPr>
              <w:spacing w:line="360" w:lineRule="auto"/>
              <w:jc w:val="both"/>
              <w:rPr>
                <w:color w:val="000000"/>
              </w:rPr>
            </w:pPr>
          </w:p>
        </w:tc>
        <w:tc>
          <w:tcPr>
            <w:tcW w:w="880" w:type="pct"/>
            <w:vMerge/>
          </w:tcPr>
          <w:p w:rsidR="00D81B71" w:rsidRPr="00F110DE" w:rsidRDefault="00D81B71" w:rsidP="00F110DE">
            <w:pPr>
              <w:spacing w:line="360" w:lineRule="auto"/>
              <w:jc w:val="both"/>
              <w:rPr>
                <w:color w:val="000000"/>
              </w:rPr>
            </w:pPr>
          </w:p>
        </w:tc>
        <w:tc>
          <w:tcPr>
            <w:tcW w:w="795" w:type="pct"/>
          </w:tcPr>
          <w:p w:rsidR="00D81B71" w:rsidRPr="00F110DE" w:rsidRDefault="00D81B71" w:rsidP="00F110DE">
            <w:pPr>
              <w:spacing w:line="360" w:lineRule="auto"/>
              <w:jc w:val="both"/>
              <w:rPr>
                <w:color w:val="000000"/>
              </w:rPr>
            </w:pPr>
            <w:r w:rsidRPr="00F110DE">
              <w:rPr>
                <w:color w:val="000000"/>
              </w:rPr>
              <w:t>тонн</w:t>
            </w:r>
          </w:p>
        </w:tc>
        <w:tc>
          <w:tcPr>
            <w:tcW w:w="1026" w:type="pct"/>
          </w:tcPr>
          <w:p w:rsidR="00D81B71" w:rsidRPr="00F110DE" w:rsidRDefault="00D81B71" w:rsidP="00F110DE">
            <w:pPr>
              <w:spacing w:line="360" w:lineRule="auto"/>
              <w:jc w:val="both"/>
              <w:rPr>
                <w:color w:val="000000"/>
              </w:rPr>
            </w:pPr>
            <w:r w:rsidRPr="00F110DE">
              <w:rPr>
                <w:color w:val="000000"/>
              </w:rPr>
              <w:t>Сумма, т. руб.</w:t>
            </w:r>
          </w:p>
        </w:tc>
      </w:tr>
      <w:tr w:rsidR="00D81B71" w:rsidRPr="00F110DE" w:rsidTr="00D81B71">
        <w:trPr>
          <w:cantSplit/>
        </w:trPr>
        <w:tc>
          <w:tcPr>
            <w:tcW w:w="2299" w:type="pct"/>
          </w:tcPr>
          <w:p w:rsidR="00D81B71" w:rsidRPr="00F110DE" w:rsidRDefault="00D81B71" w:rsidP="00F110DE">
            <w:pPr>
              <w:spacing w:line="360" w:lineRule="auto"/>
              <w:jc w:val="both"/>
              <w:rPr>
                <w:color w:val="000000"/>
              </w:rPr>
            </w:pPr>
            <w:r w:rsidRPr="00F110DE">
              <w:rPr>
                <w:color w:val="000000"/>
              </w:rPr>
              <w:t>Внеплановые простои</w:t>
            </w:r>
            <w:r w:rsidR="00F110DE" w:rsidRPr="00F110DE">
              <w:rPr>
                <w:color w:val="000000"/>
              </w:rPr>
              <w:t>,</w:t>
            </w:r>
            <w:r w:rsidRPr="00F110DE">
              <w:rPr>
                <w:color w:val="000000"/>
              </w:rPr>
              <w:t xml:space="preserve"> всего</w:t>
            </w:r>
          </w:p>
        </w:tc>
        <w:tc>
          <w:tcPr>
            <w:tcW w:w="880" w:type="pct"/>
          </w:tcPr>
          <w:p w:rsidR="00D81B71" w:rsidRPr="00F110DE" w:rsidRDefault="00D81B71" w:rsidP="00F110DE">
            <w:pPr>
              <w:spacing w:line="360" w:lineRule="auto"/>
              <w:jc w:val="both"/>
              <w:rPr>
                <w:color w:val="000000"/>
              </w:rPr>
            </w:pPr>
            <w:r w:rsidRPr="00F110DE">
              <w:rPr>
                <w:color w:val="000000"/>
              </w:rPr>
              <w:t>3352</w:t>
            </w:r>
          </w:p>
        </w:tc>
        <w:tc>
          <w:tcPr>
            <w:tcW w:w="795" w:type="pct"/>
          </w:tcPr>
          <w:p w:rsidR="00D81B71" w:rsidRPr="00F110DE" w:rsidRDefault="00D81B71" w:rsidP="00F110DE">
            <w:pPr>
              <w:spacing w:line="360" w:lineRule="auto"/>
              <w:jc w:val="both"/>
              <w:rPr>
                <w:color w:val="000000"/>
              </w:rPr>
            </w:pPr>
            <w:r w:rsidRPr="00F110DE">
              <w:rPr>
                <w:color w:val="000000"/>
              </w:rPr>
              <w:t>5028</w:t>
            </w:r>
          </w:p>
        </w:tc>
        <w:tc>
          <w:tcPr>
            <w:tcW w:w="1026" w:type="pct"/>
          </w:tcPr>
          <w:p w:rsidR="00D81B71" w:rsidRPr="00F110DE" w:rsidRDefault="00D81B71" w:rsidP="00F110DE">
            <w:pPr>
              <w:spacing w:line="360" w:lineRule="auto"/>
              <w:jc w:val="both"/>
              <w:rPr>
                <w:color w:val="000000"/>
              </w:rPr>
            </w:pPr>
            <w:r w:rsidRPr="00F110DE">
              <w:rPr>
                <w:color w:val="000000"/>
              </w:rPr>
              <w:t>26211</w:t>
            </w:r>
          </w:p>
        </w:tc>
      </w:tr>
      <w:tr w:rsidR="00D81B71" w:rsidRPr="00F110DE" w:rsidTr="00D81B71">
        <w:trPr>
          <w:cantSplit/>
        </w:trPr>
        <w:tc>
          <w:tcPr>
            <w:tcW w:w="2299" w:type="pct"/>
          </w:tcPr>
          <w:p w:rsidR="00D81B71" w:rsidRPr="00F110DE" w:rsidRDefault="00D81B71" w:rsidP="00F110DE">
            <w:pPr>
              <w:spacing w:line="360" w:lineRule="auto"/>
              <w:jc w:val="both"/>
              <w:rPr>
                <w:color w:val="000000"/>
              </w:rPr>
            </w:pPr>
            <w:r w:rsidRPr="00F110DE">
              <w:rPr>
                <w:color w:val="000000"/>
              </w:rPr>
              <w:t>в т. ч. нет кислоты</w:t>
            </w:r>
          </w:p>
        </w:tc>
        <w:tc>
          <w:tcPr>
            <w:tcW w:w="880" w:type="pct"/>
          </w:tcPr>
          <w:p w:rsidR="00D81B71" w:rsidRPr="00F110DE" w:rsidRDefault="00D81B71" w:rsidP="00F110DE">
            <w:pPr>
              <w:spacing w:line="360" w:lineRule="auto"/>
              <w:jc w:val="both"/>
              <w:rPr>
                <w:color w:val="000000"/>
              </w:rPr>
            </w:pPr>
            <w:r w:rsidRPr="00F110DE">
              <w:rPr>
                <w:color w:val="000000"/>
              </w:rPr>
              <w:t>56</w:t>
            </w:r>
          </w:p>
        </w:tc>
        <w:tc>
          <w:tcPr>
            <w:tcW w:w="795" w:type="pct"/>
          </w:tcPr>
          <w:p w:rsidR="00D81B71" w:rsidRPr="00F110DE" w:rsidRDefault="00D81B71" w:rsidP="00F110DE">
            <w:pPr>
              <w:spacing w:line="360" w:lineRule="auto"/>
              <w:jc w:val="both"/>
              <w:rPr>
                <w:color w:val="000000"/>
              </w:rPr>
            </w:pPr>
            <w:r w:rsidRPr="00F110DE">
              <w:rPr>
                <w:color w:val="000000"/>
              </w:rPr>
              <w:t>84</w:t>
            </w:r>
          </w:p>
        </w:tc>
        <w:tc>
          <w:tcPr>
            <w:tcW w:w="1026" w:type="pct"/>
          </w:tcPr>
          <w:p w:rsidR="00D81B71" w:rsidRPr="00F110DE" w:rsidRDefault="00D81B71" w:rsidP="00F110DE">
            <w:pPr>
              <w:spacing w:line="360" w:lineRule="auto"/>
              <w:jc w:val="both"/>
              <w:rPr>
                <w:color w:val="000000"/>
              </w:rPr>
            </w:pPr>
            <w:r w:rsidRPr="00F110DE">
              <w:rPr>
                <w:color w:val="000000"/>
              </w:rPr>
              <w:t>438</w:t>
            </w:r>
          </w:p>
        </w:tc>
      </w:tr>
      <w:tr w:rsidR="00D81B71" w:rsidRPr="00F110DE" w:rsidTr="00D81B71">
        <w:trPr>
          <w:cantSplit/>
        </w:trPr>
        <w:tc>
          <w:tcPr>
            <w:tcW w:w="2299" w:type="pct"/>
          </w:tcPr>
          <w:p w:rsidR="00D81B71" w:rsidRPr="00F110DE" w:rsidRDefault="00D81B71" w:rsidP="00F110DE">
            <w:pPr>
              <w:spacing w:line="360" w:lineRule="auto"/>
              <w:jc w:val="both"/>
              <w:rPr>
                <w:color w:val="000000"/>
              </w:rPr>
            </w:pPr>
            <w:r w:rsidRPr="00F110DE">
              <w:rPr>
                <w:color w:val="000000"/>
              </w:rPr>
              <w:t>нет пара</w:t>
            </w:r>
          </w:p>
        </w:tc>
        <w:tc>
          <w:tcPr>
            <w:tcW w:w="880" w:type="pct"/>
          </w:tcPr>
          <w:p w:rsidR="00D81B71" w:rsidRPr="00F110DE" w:rsidRDefault="00D81B71" w:rsidP="00F110DE">
            <w:pPr>
              <w:spacing w:line="360" w:lineRule="auto"/>
              <w:jc w:val="both"/>
              <w:rPr>
                <w:color w:val="000000"/>
              </w:rPr>
            </w:pPr>
            <w:r w:rsidRPr="00F110DE">
              <w:rPr>
                <w:color w:val="000000"/>
              </w:rPr>
              <w:t>896</w:t>
            </w:r>
          </w:p>
        </w:tc>
        <w:tc>
          <w:tcPr>
            <w:tcW w:w="795" w:type="pct"/>
          </w:tcPr>
          <w:p w:rsidR="00D81B71" w:rsidRPr="00F110DE" w:rsidRDefault="00D81B71" w:rsidP="00F110DE">
            <w:pPr>
              <w:spacing w:line="360" w:lineRule="auto"/>
              <w:jc w:val="both"/>
              <w:rPr>
                <w:color w:val="000000"/>
              </w:rPr>
            </w:pPr>
            <w:r w:rsidRPr="00F110DE">
              <w:rPr>
                <w:color w:val="000000"/>
              </w:rPr>
              <w:t>1344</w:t>
            </w:r>
          </w:p>
        </w:tc>
        <w:tc>
          <w:tcPr>
            <w:tcW w:w="1026" w:type="pct"/>
          </w:tcPr>
          <w:p w:rsidR="00D81B71" w:rsidRPr="00F110DE" w:rsidRDefault="00D81B71" w:rsidP="00F110DE">
            <w:pPr>
              <w:spacing w:line="360" w:lineRule="auto"/>
              <w:jc w:val="both"/>
              <w:rPr>
                <w:color w:val="000000"/>
              </w:rPr>
            </w:pPr>
            <w:r w:rsidRPr="00F110DE">
              <w:rPr>
                <w:color w:val="000000"/>
              </w:rPr>
              <w:t>7006</w:t>
            </w:r>
          </w:p>
        </w:tc>
      </w:tr>
      <w:tr w:rsidR="00D81B71" w:rsidRPr="00F110DE" w:rsidTr="00D81B71">
        <w:trPr>
          <w:cantSplit/>
        </w:trPr>
        <w:tc>
          <w:tcPr>
            <w:tcW w:w="2299" w:type="pct"/>
          </w:tcPr>
          <w:p w:rsidR="00D81B71" w:rsidRPr="00F110DE" w:rsidRDefault="00D81B71" w:rsidP="00F110DE">
            <w:pPr>
              <w:spacing w:line="360" w:lineRule="auto"/>
              <w:jc w:val="both"/>
              <w:rPr>
                <w:color w:val="000000"/>
              </w:rPr>
            </w:pPr>
            <w:r w:rsidRPr="00F110DE">
              <w:rPr>
                <w:color w:val="000000"/>
              </w:rPr>
              <w:t>отсутствие щепы</w:t>
            </w:r>
          </w:p>
        </w:tc>
        <w:tc>
          <w:tcPr>
            <w:tcW w:w="880" w:type="pct"/>
          </w:tcPr>
          <w:p w:rsidR="00D81B71" w:rsidRPr="00F110DE" w:rsidRDefault="00D81B71" w:rsidP="00F110DE">
            <w:pPr>
              <w:spacing w:line="360" w:lineRule="auto"/>
              <w:jc w:val="both"/>
              <w:rPr>
                <w:color w:val="000000"/>
              </w:rPr>
            </w:pPr>
            <w:r w:rsidRPr="00F110DE">
              <w:rPr>
                <w:color w:val="000000"/>
              </w:rPr>
              <w:t>1000</w:t>
            </w:r>
          </w:p>
        </w:tc>
        <w:tc>
          <w:tcPr>
            <w:tcW w:w="795" w:type="pct"/>
          </w:tcPr>
          <w:p w:rsidR="00D81B71" w:rsidRPr="00F110DE" w:rsidRDefault="00D81B71" w:rsidP="00F110DE">
            <w:pPr>
              <w:spacing w:line="360" w:lineRule="auto"/>
              <w:jc w:val="both"/>
              <w:rPr>
                <w:color w:val="000000"/>
              </w:rPr>
            </w:pPr>
            <w:r w:rsidRPr="00F110DE">
              <w:rPr>
                <w:color w:val="000000"/>
              </w:rPr>
              <w:t>1500</w:t>
            </w:r>
          </w:p>
        </w:tc>
        <w:tc>
          <w:tcPr>
            <w:tcW w:w="1026" w:type="pct"/>
          </w:tcPr>
          <w:p w:rsidR="00D81B71" w:rsidRPr="00F110DE" w:rsidRDefault="00D81B71" w:rsidP="00F110DE">
            <w:pPr>
              <w:spacing w:line="360" w:lineRule="auto"/>
              <w:jc w:val="both"/>
              <w:rPr>
                <w:color w:val="000000"/>
              </w:rPr>
            </w:pPr>
            <w:r w:rsidRPr="00F110DE">
              <w:rPr>
                <w:color w:val="000000"/>
              </w:rPr>
              <w:t>7820</w:t>
            </w:r>
          </w:p>
        </w:tc>
      </w:tr>
      <w:tr w:rsidR="00D81B71" w:rsidRPr="00F110DE" w:rsidTr="00D81B71">
        <w:trPr>
          <w:cantSplit/>
        </w:trPr>
        <w:tc>
          <w:tcPr>
            <w:tcW w:w="2299" w:type="pct"/>
          </w:tcPr>
          <w:p w:rsidR="00D81B71" w:rsidRPr="00F110DE" w:rsidRDefault="00D81B71" w:rsidP="00F110DE">
            <w:pPr>
              <w:spacing w:line="360" w:lineRule="auto"/>
              <w:jc w:val="both"/>
              <w:rPr>
                <w:color w:val="000000"/>
              </w:rPr>
            </w:pPr>
            <w:r w:rsidRPr="00F110DE">
              <w:rPr>
                <w:color w:val="000000"/>
              </w:rPr>
              <w:t>избыток массы</w:t>
            </w:r>
          </w:p>
        </w:tc>
        <w:tc>
          <w:tcPr>
            <w:tcW w:w="880" w:type="pct"/>
          </w:tcPr>
          <w:p w:rsidR="00D81B71" w:rsidRPr="00F110DE" w:rsidRDefault="00D81B71" w:rsidP="00F110DE">
            <w:pPr>
              <w:spacing w:line="360" w:lineRule="auto"/>
              <w:jc w:val="both"/>
              <w:rPr>
                <w:color w:val="000000"/>
              </w:rPr>
            </w:pPr>
            <w:r w:rsidRPr="00F110DE">
              <w:rPr>
                <w:color w:val="000000"/>
              </w:rPr>
              <w:t>1200</w:t>
            </w:r>
          </w:p>
        </w:tc>
        <w:tc>
          <w:tcPr>
            <w:tcW w:w="795" w:type="pct"/>
          </w:tcPr>
          <w:p w:rsidR="00D81B71" w:rsidRPr="00F110DE" w:rsidRDefault="00D81B71" w:rsidP="00F110DE">
            <w:pPr>
              <w:spacing w:line="360" w:lineRule="auto"/>
              <w:jc w:val="both"/>
              <w:rPr>
                <w:color w:val="000000"/>
              </w:rPr>
            </w:pPr>
            <w:r w:rsidRPr="00F110DE">
              <w:rPr>
                <w:color w:val="000000"/>
              </w:rPr>
              <w:t>1800</w:t>
            </w:r>
          </w:p>
        </w:tc>
        <w:tc>
          <w:tcPr>
            <w:tcW w:w="1026" w:type="pct"/>
          </w:tcPr>
          <w:p w:rsidR="00D81B71" w:rsidRPr="00F110DE" w:rsidRDefault="00D81B71" w:rsidP="00F110DE">
            <w:pPr>
              <w:spacing w:line="360" w:lineRule="auto"/>
              <w:jc w:val="both"/>
              <w:rPr>
                <w:color w:val="000000"/>
              </w:rPr>
            </w:pPr>
            <w:r w:rsidRPr="00F110DE">
              <w:rPr>
                <w:color w:val="000000"/>
              </w:rPr>
              <w:t>9383</w:t>
            </w:r>
          </w:p>
        </w:tc>
      </w:tr>
      <w:tr w:rsidR="00D81B71" w:rsidRPr="00F110DE" w:rsidTr="00D81B71">
        <w:trPr>
          <w:cantSplit/>
        </w:trPr>
        <w:tc>
          <w:tcPr>
            <w:tcW w:w="2299" w:type="pct"/>
          </w:tcPr>
          <w:p w:rsidR="00D81B71" w:rsidRPr="00F110DE" w:rsidRDefault="00D81B71" w:rsidP="00F110DE">
            <w:pPr>
              <w:spacing w:line="360" w:lineRule="auto"/>
              <w:jc w:val="both"/>
              <w:rPr>
                <w:color w:val="000000"/>
              </w:rPr>
            </w:pPr>
            <w:r w:rsidRPr="00F110DE">
              <w:rPr>
                <w:color w:val="000000"/>
              </w:rPr>
              <w:t>технологические причины</w:t>
            </w:r>
          </w:p>
        </w:tc>
        <w:tc>
          <w:tcPr>
            <w:tcW w:w="880" w:type="pct"/>
          </w:tcPr>
          <w:p w:rsidR="00D81B71" w:rsidRPr="00F110DE" w:rsidRDefault="00D81B71" w:rsidP="00F110DE">
            <w:pPr>
              <w:spacing w:line="360" w:lineRule="auto"/>
              <w:jc w:val="both"/>
              <w:rPr>
                <w:color w:val="000000"/>
              </w:rPr>
            </w:pPr>
            <w:r w:rsidRPr="00F110DE">
              <w:rPr>
                <w:color w:val="000000"/>
              </w:rPr>
              <w:t>200</w:t>
            </w:r>
          </w:p>
        </w:tc>
        <w:tc>
          <w:tcPr>
            <w:tcW w:w="795" w:type="pct"/>
          </w:tcPr>
          <w:p w:rsidR="00D81B71" w:rsidRPr="00F110DE" w:rsidRDefault="00D81B71" w:rsidP="00F110DE">
            <w:pPr>
              <w:spacing w:line="360" w:lineRule="auto"/>
              <w:jc w:val="both"/>
              <w:rPr>
                <w:color w:val="000000"/>
              </w:rPr>
            </w:pPr>
            <w:r w:rsidRPr="00F110DE">
              <w:rPr>
                <w:color w:val="000000"/>
              </w:rPr>
              <w:t>300</w:t>
            </w:r>
          </w:p>
        </w:tc>
        <w:tc>
          <w:tcPr>
            <w:tcW w:w="1026" w:type="pct"/>
          </w:tcPr>
          <w:p w:rsidR="00D81B71" w:rsidRPr="00F110DE" w:rsidRDefault="00D81B71" w:rsidP="00F110DE">
            <w:pPr>
              <w:spacing w:line="360" w:lineRule="auto"/>
              <w:jc w:val="both"/>
              <w:rPr>
                <w:color w:val="000000"/>
              </w:rPr>
            </w:pPr>
            <w:r w:rsidRPr="00F110DE">
              <w:rPr>
                <w:color w:val="000000"/>
              </w:rPr>
              <w:t>1564</w:t>
            </w:r>
          </w:p>
        </w:tc>
      </w:tr>
    </w:tbl>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color w:val="000000"/>
          <w:sz w:val="28"/>
        </w:rPr>
      </w:pPr>
      <w:r w:rsidRPr="00F110DE">
        <w:rPr>
          <w:color w:val="000000"/>
          <w:sz w:val="28"/>
        </w:rPr>
        <w:t xml:space="preserve">Определим потери продукции в тоннах всего и в том числе по причинам путём умножения графы </w:t>
      </w:r>
      <w:r w:rsidR="00F110DE">
        <w:rPr>
          <w:color w:val="000000"/>
          <w:sz w:val="28"/>
        </w:rPr>
        <w:t>«</w:t>
      </w:r>
      <w:r w:rsidRPr="00F110DE">
        <w:rPr>
          <w:color w:val="000000"/>
          <w:sz w:val="28"/>
        </w:rPr>
        <w:t>всего часов</w:t>
      </w:r>
      <w:r w:rsidR="00F110DE">
        <w:rPr>
          <w:color w:val="000000"/>
          <w:sz w:val="28"/>
        </w:rPr>
        <w:t>»</w:t>
      </w:r>
      <w:r w:rsidRPr="00F110DE">
        <w:rPr>
          <w:color w:val="000000"/>
          <w:sz w:val="28"/>
        </w:rPr>
        <w:t xml:space="preserve"> на плановую часовую выработку.</w:t>
      </w:r>
    </w:p>
    <w:p w:rsidR="00D81B71" w:rsidRPr="00F110DE" w:rsidRDefault="00D81B71" w:rsidP="00F110DE">
      <w:pPr>
        <w:spacing w:line="360" w:lineRule="auto"/>
        <w:ind w:firstLine="709"/>
        <w:jc w:val="both"/>
        <w:rPr>
          <w:color w:val="000000"/>
          <w:sz w:val="28"/>
        </w:rPr>
      </w:pPr>
      <w:r w:rsidRPr="00F110DE">
        <w:rPr>
          <w:color w:val="000000"/>
          <w:sz w:val="28"/>
        </w:rPr>
        <w:t xml:space="preserve">3352*1,5=5028 тн. </w:t>
      </w:r>
      <w:r w:rsidR="00F110DE">
        <w:rPr>
          <w:color w:val="000000"/>
          <w:sz w:val="28"/>
        </w:rPr>
        <w:t>и т.д.</w:t>
      </w:r>
    </w:p>
    <w:p w:rsidR="00D81B71" w:rsidRPr="00F110DE" w:rsidRDefault="00D81B71" w:rsidP="00F110DE">
      <w:pPr>
        <w:spacing w:line="360" w:lineRule="auto"/>
        <w:ind w:firstLine="709"/>
        <w:jc w:val="both"/>
        <w:rPr>
          <w:color w:val="000000"/>
          <w:sz w:val="28"/>
        </w:rPr>
      </w:pPr>
      <w:r w:rsidRPr="00F110DE">
        <w:rPr>
          <w:color w:val="000000"/>
          <w:sz w:val="28"/>
        </w:rPr>
        <w:t xml:space="preserve">Определяем потери товарной продукции в рублях за счёт внеплановых простоев путём умножения графы </w:t>
      </w:r>
      <w:r w:rsidR="00F110DE">
        <w:rPr>
          <w:color w:val="000000"/>
          <w:sz w:val="28"/>
        </w:rPr>
        <w:t>«</w:t>
      </w:r>
      <w:r w:rsidRPr="00F110DE">
        <w:rPr>
          <w:color w:val="000000"/>
          <w:sz w:val="28"/>
        </w:rPr>
        <w:t>потери продукции в тоннах</w:t>
      </w:r>
      <w:r w:rsidR="00F110DE">
        <w:rPr>
          <w:color w:val="000000"/>
          <w:sz w:val="28"/>
        </w:rPr>
        <w:t>»</w:t>
      </w:r>
      <w:r w:rsidRPr="00F110DE">
        <w:rPr>
          <w:color w:val="000000"/>
          <w:sz w:val="28"/>
        </w:rPr>
        <w:t xml:space="preserve"> на плановую себестоимость 1 тонны целлюлозы (учитывая, что варочный цех не выпускает товарную продукцию в учебных целях вместо оптовой цены берём себестоимость).</w:t>
      </w:r>
    </w:p>
    <w:p w:rsidR="00D81B71" w:rsidRPr="00F110DE" w:rsidRDefault="00A56513" w:rsidP="00F110DE">
      <w:pPr>
        <w:spacing w:line="360" w:lineRule="auto"/>
        <w:ind w:firstLine="709"/>
        <w:jc w:val="both"/>
        <w:rPr>
          <w:color w:val="000000"/>
          <w:sz w:val="28"/>
        </w:rPr>
      </w:pPr>
      <w:r w:rsidRPr="00F110DE">
        <w:rPr>
          <w:color w:val="000000"/>
          <w:position w:val="-24"/>
          <w:sz w:val="28"/>
        </w:rPr>
        <w:object w:dxaOrig="2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0.75pt" o:ole="" fillcolor="window">
            <v:imagedata r:id="rId7" o:title=""/>
          </v:shape>
          <o:OLEObject Type="Embed" ProgID="Equation.3" ShapeID="_x0000_i1025" DrawAspect="Content" ObjectID="_1464984653" r:id="rId8"/>
        </w:object>
      </w:r>
      <w:r w:rsidR="00D81B71" w:rsidRPr="00F110DE">
        <w:rPr>
          <w:color w:val="000000"/>
          <w:sz w:val="28"/>
        </w:rPr>
        <w:t xml:space="preserve"> т. руб.</w:t>
      </w:r>
    </w:p>
    <w:p w:rsidR="00D81B71" w:rsidRPr="00F110DE" w:rsidRDefault="00D81B71" w:rsidP="00F110DE">
      <w:pPr>
        <w:spacing w:line="360" w:lineRule="auto"/>
        <w:ind w:firstLine="709"/>
        <w:jc w:val="both"/>
        <w:rPr>
          <w:color w:val="000000"/>
          <w:sz w:val="28"/>
        </w:rPr>
      </w:pPr>
      <w:r w:rsidRPr="00F110DE">
        <w:rPr>
          <w:color w:val="000000"/>
          <w:sz w:val="28"/>
        </w:rPr>
        <w:t>Вывод: Как показал анализ в отчётном периоде имели место внеплановые простои, всего 3352 часа. В том числе по причинам:</w:t>
      </w:r>
    </w:p>
    <w:p w:rsidR="00D81B71" w:rsidRPr="00F110DE" w:rsidRDefault="00D81B71" w:rsidP="00F110DE">
      <w:pPr>
        <w:spacing w:line="360" w:lineRule="auto"/>
        <w:ind w:firstLine="709"/>
        <w:jc w:val="both"/>
        <w:rPr>
          <w:color w:val="000000"/>
          <w:sz w:val="28"/>
        </w:rPr>
      </w:pPr>
      <w:r w:rsidRPr="00F110DE">
        <w:rPr>
          <w:color w:val="000000"/>
          <w:sz w:val="28"/>
        </w:rPr>
        <w:t>– нет кислоты 256 часов;</w:t>
      </w:r>
    </w:p>
    <w:p w:rsidR="00D81B71" w:rsidRPr="00F110DE" w:rsidRDefault="00D81B71" w:rsidP="00F110DE">
      <w:pPr>
        <w:spacing w:line="360" w:lineRule="auto"/>
        <w:ind w:firstLine="709"/>
        <w:jc w:val="both"/>
        <w:rPr>
          <w:color w:val="000000"/>
          <w:sz w:val="28"/>
        </w:rPr>
      </w:pPr>
      <w:r w:rsidRPr="00F110DE">
        <w:rPr>
          <w:color w:val="000000"/>
          <w:sz w:val="28"/>
        </w:rPr>
        <w:t>– нет пара 896 часов;</w:t>
      </w:r>
    </w:p>
    <w:p w:rsidR="00D81B71" w:rsidRPr="00F110DE" w:rsidRDefault="00D81B71" w:rsidP="00F110DE">
      <w:pPr>
        <w:spacing w:line="360" w:lineRule="auto"/>
        <w:ind w:firstLine="709"/>
        <w:jc w:val="both"/>
        <w:rPr>
          <w:color w:val="000000"/>
          <w:sz w:val="28"/>
        </w:rPr>
      </w:pPr>
      <w:r w:rsidRPr="00F110DE">
        <w:rPr>
          <w:color w:val="000000"/>
          <w:sz w:val="28"/>
        </w:rPr>
        <w:t>– отсутствие щепы 1000 часов;</w:t>
      </w:r>
    </w:p>
    <w:p w:rsidR="00D81B71" w:rsidRPr="00F110DE" w:rsidRDefault="00D81B71" w:rsidP="00F110DE">
      <w:pPr>
        <w:spacing w:line="360" w:lineRule="auto"/>
        <w:ind w:firstLine="709"/>
        <w:jc w:val="both"/>
        <w:rPr>
          <w:color w:val="000000"/>
          <w:sz w:val="28"/>
        </w:rPr>
      </w:pPr>
      <w:r w:rsidRPr="00F110DE">
        <w:rPr>
          <w:color w:val="000000"/>
          <w:sz w:val="28"/>
        </w:rPr>
        <w:t>– избыток массы 1200 часов;</w:t>
      </w:r>
    </w:p>
    <w:p w:rsidR="00D81B71" w:rsidRPr="00F110DE" w:rsidRDefault="00D81B71" w:rsidP="00F110DE">
      <w:pPr>
        <w:spacing w:line="360" w:lineRule="auto"/>
        <w:ind w:firstLine="709"/>
        <w:jc w:val="both"/>
        <w:rPr>
          <w:color w:val="000000"/>
          <w:sz w:val="28"/>
        </w:rPr>
      </w:pPr>
      <w:r w:rsidRPr="00F110DE">
        <w:rPr>
          <w:color w:val="000000"/>
          <w:sz w:val="28"/>
        </w:rPr>
        <w:t>– технологические причины 200 часов.</w:t>
      </w:r>
    </w:p>
    <w:p w:rsidR="00D81B71" w:rsidRPr="00F110DE" w:rsidRDefault="00D81B71" w:rsidP="00F110DE">
      <w:pPr>
        <w:spacing w:line="360" w:lineRule="auto"/>
        <w:ind w:firstLine="709"/>
        <w:jc w:val="both"/>
        <w:rPr>
          <w:color w:val="000000"/>
          <w:sz w:val="28"/>
        </w:rPr>
      </w:pPr>
      <w:r w:rsidRPr="00F110DE">
        <w:rPr>
          <w:color w:val="000000"/>
          <w:sz w:val="28"/>
        </w:rPr>
        <w:t>Внеплановые простои оборудования привели к потере продукции в количестве 5028 тонн на сумму 26211 т. руб., в том числе по причинам</w:t>
      </w:r>
      <w:r w:rsidR="00F110DE">
        <w:rPr>
          <w:color w:val="000000"/>
          <w:sz w:val="28"/>
        </w:rPr>
        <w:t>:</w:t>
      </w:r>
    </w:p>
    <w:p w:rsidR="00D81B71" w:rsidRPr="00F110DE" w:rsidRDefault="00D81B71" w:rsidP="00F110DE">
      <w:pPr>
        <w:spacing w:line="360" w:lineRule="auto"/>
        <w:ind w:firstLine="709"/>
        <w:jc w:val="both"/>
        <w:rPr>
          <w:color w:val="000000"/>
          <w:sz w:val="28"/>
        </w:rPr>
      </w:pPr>
      <w:r w:rsidRPr="00F110DE">
        <w:rPr>
          <w:color w:val="000000"/>
          <w:sz w:val="28"/>
        </w:rPr>
        <w:t>– нет кислоты 84 тонны на сумму 438 т. руб.;</w:t>
      </w:r>
    </w:p>
    <w:p w:rsidR="00D81B71" w:rsidRPr="00F110DE" w:rsidRDefault="00D81B71" w:rsidP="00F110DE">
      <w:pPr>
        <w:spacing w:line="360" w:lineRule="auto"/>
        <w:ind w:firstLine="709"/>
        <w:jc w:val="both"/>
        <w:rPr>
          <w:color w:val="000000"/>
          <w:sz w:val="28"/>
        </w:rPr>
      </w:pPr>
      <w:r w:rsidRPr="00F110DE">
        <w:rPr>
          <w:color w:val="000000"/>
          <w:sz w:val="28"/>
        </w:rPr>
        <w:t>– нет пара 1344 тонны на сумму 7006 т. руб.;</w:t>
      </w:r>
    </w:p>
    <w:p w:rsidR="00D81B71" w:rsidRPr="00F110DE" w:rsidRDefault="00D81B71" w:rsidP="00F110DE">
      <w:pPr>
        <w:spacing w:line="360" w:lineRule="auto"/>
        <w:ind w:firstLine="709"/>
        <w:jc w:val="both"/>
        <w:rPr>
          <w:color w:val="000000"/>
          <w:sz w:val="28"/>
        </w:rPr>
      </w:pPr>
      <w:r w:rsidRPr="00F110DE">
        <w:rPr>
          <w:color w:val="000000"/>
          <w:sz w:val="28"/>
        </w:rPr>
        <w:t>– отсутствие щепы 1500 тонны на сумму 7820 т. руб.;</w:t>
      </w:r>
    </w:p>
    <w:p w:rsidR="00D81B71" w:rsidRPr="00F110DE" w:rsidRDefault="00D81B71" w:rsidP="00F110DE">
      <w:pPr>
        <w:spacing w:line="360" w:lineRule="auto"/>
        <w:ind w:firstLine="709"/>
        <w:jc w:val="both"/>
        <w:rPr>
          <w:color w:val="000000"/>
          <w:sz w:val="28"/>
        </w:rPr>
      </w:pPr>
      <w:r w:rsidRPr="00F110DE">
        <w:rPr>
          <w:color w:val="000000"/>
          <w:sz w:val="28"/>
        </w:rPr>
        <w:t>– избыток массы 1800 тонны на сумму 9383 т. руб.;</w:t>
      </w:r>
    </w:p>
    <w:p w:rsidR="00D81B71" w:rsidRPr="00F110DE" w:rsidRDefault="00D81B71" w:rsidP="00F110DE">
      <w:pPr>
        <w:spacing w:line="360" w:lineRule="auto"/>
        <w:ind w:firstLine="709"/>
        <w:jc w:val="both"/>
        <w:rPr>
          <w:color w:val="000000"/>
          <w:sz w:val="28"/>
        </w:rPr>
      </w:pPr>
      <w:r w:rsidRPr="00F110DE">
        <w:rPr>
          <w:color w:val="000000"/>
          <w:sz w:val="28"/>
        </w:rPr>
        <w:t>– технологические причины 300 тонны на сумму 1564 т. руб.</w:t>
      </w:r>
    </w:p>
    <w:p w:rsidR="00D81B71" w:rsidRPr="00F110DE" w:rsidRDefault="00D81B71" w:rsidP="00F110DE">
      <w:pPr>
        <w:spacing w:line="360" w:lineRule="auto"/>
        <w:ind w:firstLine="709"/>
        <w:jc w:val="both"/>
        <w:rPr>
          <w:color w:val="000000"/>
          <w:sz w:val="28"/>
        </w:rPr>
      </w:pPr>
      <w:r w:rsidRPr="00F110DE">
        <w:rPr>
          <w:color w:val="000000"/>
          <w:sz w:val="28"/>
        </w:rPr>
        <w:t>Как показал анализ больше всего простоев произошло по следующим причинам: избыток массы, отсутствие щепы, нет пара. Имеющиеся внеплановые простои говорят о низкой организации производства и о нарушении технологического процесса. Из-за не дополучения товарной продукции по вышеперечисленным причинам условно предприятие не дополучит прибыли в сумме 786 т. руб. Необходимо выяснить причины простоев и разработать мероприятия по их устранению.</w:t>
      </w:r>
    </w:p>
    <w:p w:rsidR="00D81B71"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b/>
          <w:color w:val="000000"/>
          <w:sz w:val="28"/>
        </w:rPr>
      </w:pPr>
      <w:r>
        <w:rPr>
          <w:b/>
          <w:color w:val="000000"/>
          <w:sz w:val="28"/>
        </w:rPr>
        <w:t>2</w:t>
      </w:r>
      <w:r w:rsidRPr="00F110DE">
        <w:rPr>
          <w:b/>
          <w:color w:val="000000"/>
          <w:sz w:val="28"/>
        </w:rPr>
        <w:t>.3 Технико-экономические показатели по бумажной фабрике</w:t>
      </w:r>
    </w:p>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color w:val="000000"/>
          <w:sz w:val="28"/>
        </w:rPr>
      </w:pPr>
      <w:r w:rsidRPr="00F110DE">
        <w:rPr>
          <w:color w:val="000000"/>
          <w:sz w:val="28"/>
        </w:rPr>
        <w:t>Таблица 9 Технико-экономические показатели по бумажной фабрике</w:t>
      </w:r>
    </w:p>
    <w:tbl>
      <w:tblPr>
        <w:tblStyle w:val="12"/>
        <w:tblW w:w="8989" w:type="dxa"/>
        <w:tblInd w:w="308" w:type="dxa"/>
        <w:tblLook w:val="0000" w:firstRow="0" w:lastRow="0" w:firstColumn="0" w:lastColumn="0" w:noHBand="0" w:noVBand="0"/>
      </w:tblPr>
      <w:tblGrid>
        <w:gridCol w:w="3411"/>
        <w:gridCol w:w="1729"/>
        <w:gridCol w:w="930"/>
        <w:gridCol w:w="929"/>
        <w:gridCol w:w="1990"/>
      </w:tblGrid>
      <w:tr w:rsidR="00D81B71" w:rsidRPr="00F110DE" w:rsidTr="00D81B71">
        <w:trPr>
          <w:cantSplit/>
        </w:trPr>
        <w:tc>
          <w:tcPr>
            <w:tcW w:w="1897" w:type="pct"/>
          </w:tcPr>
          <w:p w:rsidR="00D81B71" w:rsidRPr="00F110DE" w:rsidRDefault="00D81B71" w:rsidP="00F110DE">
            <w:pPr>
              <w:spacing w:line="360" w:lineRule="auto"/>
              <w:jc w:val="both"/>
              <w:rPr>
                <w:color w:val="000000"/>
              </w:rPr>
            </w:pPr>
            <w:r w:rsidRPr="00F110DE">
              <w:rPr>
                <w:color w:val="000000"/>
              </w:rPr>
              <w:t>Показатели</w:t>
            </w:r>
          </w:p>
        </w:tc>
        <w:tc>
          <w:tcPr>
            <w:tcW w:w="961" w:type="pct"/>
          </w:tcPr>
          <w:p w:rsidR="00D81B71" w:rsidRPr="00F110DE" w:rsidRDefault="00D81B71" w:rsidP="00F110DE">
            <w:pPr>
              <w:spacing w:line="360" w:lineRule="auto"/>
              <w:jc w:val="both"/>
              <w:rPr>
                <w:color w:val="000000"/>
              </w:rPr>
            </w:pPr>
            <w:r w:rsidRPr="00F110DE">
              <w:rPr>
                <w:color w:val="000000"/>
              </w:rPr>
              <w:t>Ед. измерения</w:t>
            </w:r>
          </w:p>
        </w:tc>
        <w:tc>
          <w:tcPr>
            <w:tcW w:w="517" w:type="pct"/>
          </w:tcPr>
          <w:p w:rsidR="00D81B71" w:rsidRPr="00F110DE" w:rsidRDefault="00D81B71" w:rsidP="00F110DE">
            <w:pPr>
              <w:spacing w:line="360" w:lineRule="auto"/>
              <w:jc w:val="both"/>
              <w:rPr>
                <w:color w:val="000000"/>
              </w:rPr>
            </w:pPr>
            <w:r w:rsidRPr="00F110DE">
              <w:rPr>
                <w:color w:val="000000"/>
              </w:rPr>
              <w:t>План</w:t>
            </w:r>
          </w:p>
        </w:tc>
        <w:tc>
          <w:tcPr>
            <w:tcW w:w="517" w:type="pct"/>
          </w:tcPr>
          <w:p w:rsidR="00D81B71" w:rsidRPr="00F110DE" w:rsidRDefault="00D81B71" w:rsidP="00F110DE">
            <w:pPr>
              <w:spacing w:line="360" w:lineRule="auto"/>
              <w:jc w:val="both"/>
              <w:rPr>
                <w:color w:val="000000"/>
              </w:rPr>
            </w:pPr>
            <w:r w:rsidRPr="00F110DE">
              <w:rPr>
                <w:color w:val="000000"/>
              </w:rPr>
              <w:t>Отчёт</w:t>
            </w:r>
          </w:p>
        </w:tc>
        <w:tc>
          <w:tcPr>
            <w:tcW w:w="1107" w:type="pct"/>
          </w:tcPr>
          <w:p w:rsidR="00D81B71" w:rsidRPr="00F110DE" w:rsidRDefault="00D81B71" w:rsidP="00F110DE">
            <w:pPr>
              <w:spacing w:line="360" w:lineRule="auto"/>
              <w:jc w:val="both"/>
              <w:rPr>
                <w:color w:val="000000"/>
              </w:rPr>
            </w:pPr>
            <w:r w:rsidRPr="00F110DE">
              <w:rPr>
                <w:color w:val="000000"/>
              </w:rPr>
              <w:t>Обс. отклонения</w:t>
            </w:r>
          </w:p>
        </w:tc>
      </w:tr>
      <w:tr w:rsidR="00D81B71" w:rsidRPr="00F110DE" w:rsidTr="00D81B71">
        <w:trPr>
          <w:cantSplit/>
        </w:trPr>
        <w:tc>
          <w:tcPr>
            <w:tcW w:w="1897" w:type="pct"/>
          </w:tcPr>
          <w:p w:rsidR="00D81B71" w:rsidRPr="00F110DE" w:rsidRDefault="00D81B71" w:rsidP="00F110DE">
            <w:pPr>
              <w:pStyle w:val="5"/>
              <w:keepNext w:val="0"/>
              <w:spacing w:line="360" w:lineRule="auto"/>
              <w:jc w:val="both"/>
              <w:outlineLvl w:val="4"/>
              <w:rPr>
                <w:color w:val="000000"/>
                <w:sz w:val="20"/>
              </w:rPr>
            </w:pPr>
            <w:r w:rsidRPr="00F110DE">
              <w:rPr>
                <w:color w:val="000000"/>
                <w:sz w:val="20"/>
              </w:rPr>
              <w:t>Товарная продукция</w:t>
            </w:r>
          </w:p>
        </w:tc>
        <w:tc>
          <w:tcPr>
            <w:tcW w:w="961" w:type="pct"/>
          </w:tcPr>
          <w:p w:rsidR="00D81B71" w:rsidRPr="00F110DE" w:rsidRDefault="00D81B71" w:rsidP="00F110DE">
            <w:pPr>
              <w:spacing w:line="360" w:lineRule="auto"/>
              <w:jc w:val="both"/>
              <w:rPr>
                <w:color w:val="000000"/>
              </w:rPr>
            </w:pPr>
            <w:r w:rsidRPr="00F110DE">
              <w:rPr>
                <w:color w:val="000000"/>
              </w:rPr>
              <w:t>т. руб.</w:t>
            </w:r>
          </w:p>
        </w:tc>
        <w:tc>
          <w:tcPr>
            <w:tcW w:w="517" w:type="pct"/>
          </w:tcPr>
          <w:p w:rsidR="00D81B71" w:rsidRPr="00F110DE" w:rsidRDefault="00D81B71" w:rsidP="00F110DE">
            <w:pPr>
              <w:spacing w:line="360" w:lineRule="auto"/>
              <w:jc w:val="both"/>
              <w:rPr>
                <w:color w:val="000000"/>
              </w:rPr>
            </w:pPr>
            <w:r w:rsidRPr="00F110DE">
              <w:rPr>
                <w:color w:val="000000"/>
              </w:rPr>
              <w:t>26384</w:t>
            </w:r>
          </w:p>
        </w:tc>
        <w:tc>
          <w:tcPr>
            <w:tcW w:w="517" w:type="pct"/>
          </w:tcPr>
          <w:p w:rsidR="00D81B71" w:rsidRPr="00F110DE" w:rsidRDefault="00D81B71" w:rsidP="00F110DE">
            <w:pPr>
              <w:spacing w:line="360" w:lineRule="auto"/>
              <w:jc w:val="both"/>
              <w:rPr>
                <w:color w:val="000000"/>
              </w:rPr>
            </w:pPr>
            <w:r w:rsidRPr="00F110DE">
              <w:rPr>
                <w:color w:val="000000"/>
              </w:rPr>
              <w:t>25616</w:t>
            </w:r>
          </w:p>
        </w:tc>
        <w:tc>
          <w:tcPr>
            <w:tcW w:w="1107" w:type="pct"/>
          </w:tcPr>
          <w:p w:rsidR="00D81B71" w:rsidRPr="00F110DE" w:rsidRDefault="00D81B71" w:rsidP="00F110DE">
            <w:pPr>
              <w:spacing w:line="360" w:lineRule="auto"/>
              <w:jc w:val="both"/>
              <w:rPr>
                <w:color w:val="000000"/>
              </w:rPr>
            </w:pPr>
            <w:r w:rsidRPr="00F110DE">
              <w:rPr>
                <w:color w:val="000000"/>
              </w:rPr>
              <w:t>-768</w:t>
            </w:r>
          </w:p>
        </w:tc>
      </w:tr>
      <w:tr w:rsidR="00D81B71" w:rsidRPr="00F110DE" w:rsidTr="00D81B71">
        <w:trPr>
          <w:cantSplit/>
        </w:trPr>
        <w:tc>
          <w:tcPr>
            <w:tcW w:w="1897" w:type="pct"/>
          </w:tcPr>
          <w:p w:rsidR="00D81B71" w:rsidRPr="00F110DE" w:rsidRDefault="00D81B71" w:rsidP="00F110DE">
            <w:pPr>
              <w:spacing w:line="360" w:lineRule="auto"/>
              <w:jc w:val="both"/>
              <w:rPr>
                <w:color w:val="000000"/>
              </w:rPr>
            </w:pPr>
            <w:r w:rsidRPr="00F110DE">
              <w:rPr>
                <w:color w:val="000000"/>
              </w:rPr>
              <w:t>Бумага, всего</w:t>
            </w:r>
          </w:p>
        </w:tc>
        <w:tc>
          <w:tcPr>
            <w:tcW w:w="961" w:type="pct"/>
          </w:tcPr>
          <w:p w:rsidR="00D81B71" w:rsidRPr="00F110DE" w:rsidRDefault="00D81B71" w:rsidP="00F110DE">
            <w:pPr>
              <w:spacing w:line="360" w:lineRule="auto"/>
              <w:jc w:val="both"/>
              <w:rPr>
                <w:color w:val="000000"/>
              </w:rPr>
            </w:pPr>
            <w:r w:rsidRPr="00F110DE">
              <w:rPr>
                <w:color w:val="000000"/>
              </w:rPr>
              <w:t>тн.</w:t>
            </w:r>
          </w:p>
        </w:tc>
        <w:tc>
          <w:tcPr>
            <w:tcW w:w="517" w:type="pct"/>
          </w:tcPr>
          <w:p w:rsidR="00D81B71" w:rsidRPr="00F110DE" w:rsidRDefault="00D81B71" w:rsidP="00F110DE">
            <w:pPr>
              <w:spacing w:line="360" w:lineRule="auto"/>
              <w:jc w:val="both"/>
              <w:rPr>
                <w:color w:val="000000"/>
              </w:rPr>
            </w:pPr>
            <w:r w:rsidRPr="00F110DE">
              <w:rPr>
                <w:color w:val="000000"/>
              </w:rPr>
              <w:t>3054</w:t>
            </w:r>
          </w:p>
        </w:tc>
        <w:tc>
          <w:tcPr>
            <w:tcW w:w="517" w:type="pct"/>
          </w:tcPr>
          <w:p w:rsidR="00D81B71" w:rsidRPr="00F110DE" w:rsidRDefault="00D81B71" w:rsidP="00F110DE">
            <w:pPr>
              <w:spacing w:line="360" w:lineRule="auto"/>
              <w:jc w:val="both"/>
              <w:rPr>
                <w:color w:val="000000"/>
              </w:rPr>
            </w:pPr>
            <w:r w:rsidRPr="00F110DE">
              <w:rPr>
                <w:color w:val="000000"/>
              </w:rPr>
              <w:t>3405</w:t>
            </w:r>
          </w:p>
        </w:tc>
        <w:tc>
          <w:tcPr>
            <w:tcW w:w="1107" w:type="pct"/>
          </w:tcPr>
          <w:p w:rsidR="00D81B71" w:rsidRPr="00F110DE" w:rsidRDefault="00D81B71" w:rsidP="00F110DE">
            <w:pPr>
              <w:spacing w:line="360" w:lineRule="auto"/>
              <w:jc w:val="both"/>
              <w:rPr>
                <w:color w:val="000000"/>
              </w:rPr>
            </w:pPr>
            <w:r w:rsidRPr="00F110DE">
              <w:rPr>
                <w:color w:val="000000"/>
              </w:rPr>
              <w:t>+351</w:t>
            </w:r>
          </w:p>
        </w:tc>
      </w:tr>
      <w:tr w:rsidR="00D81B71" w:rsidRPr="00F110DE" w:rsidTr="00D81B71">
        <w:trPr>
          <w:cantSplit/>
        </w:trPr>
        <w:tc>
          <w:tcPr>
            <w:tcW w:w="1897" w:type="pct"/>
          </w:tcPr>
          <w:p w:rsidR="00D81B71" w:rsidRPr="00F110DE" w:rsidRDefault="00D81B71" w:rsidP="00F110DE">
            <w:pPr>
              <w:spacing w:line="360" w:lineRule="auto"/>
              <w:jc w:val="both"/>
              <w:rPr>
                <w:color w:val="000000"/>
              </w:rPr>
            </w:pPr>
            <w:r w:rsidRPr="00F110DE">
              <w:rPr>
                <w:color w:val="000000"/>
              </w:rPr>
              <w:t>в т. ч. писчая</w:t>
            </w:r>
          </w:p>
        </w:tc>
        <w:tc>
          <w:tcPr>
            <w:tcW w:w="961" w:type="pct"/>
          </w:tcPr>
          <w:p w:rsidR="00D81B71" w:rsidRPr="00F110DE" w:rsidRDefault="00D81B71" w:rsidP="00F110DE">
            <w:pPr>
              <w:spacing w:line="360" w:lineRule="auto"/>
              <w:jc w:val="both"/>
              <w:rPr>
                <w:color w:val="000000"/>
              </w:rPr>
            </w:pPr>
            <w:r w:rsidRPr="00F110DE">
              <w:rPr>
                <w:color w:val="000000"/>
              </w:rPr>
              <w:t>тн.</w:t>
            </w:r>
          </w:p>
        </w:tc>
        <w:tc>
          <w:tcPr>
            <w:tcW w:w="517" w:type="pct"/>
          </w:tcPr>
          <w:p w:rsidR="00D81B71" w:rsidRPr="00F110DE" w:rsidRDefault="00D81B71" w:rsidP="00F110DE">
            <w:pPr>
              <w:spacing w:line="360" w:lineRule="auto"/>
              <w:jc w:val="both"/>
              <w:rPr>
                <w:color w:val="000000"/>
              </w:rPr>
            </w:pPr>
            <w:r w:rsidRPr="00F110DE">
              <w:rPr>
                <w:color w:val="000000"/>
              </w:rPr>
              <w:t>461</w:t>
            </w:r>
          </w:p>
        </w:tc>
        <w:tc>
          <w:tcPr>
            <w:tcW w:w="517" w:type="pct"/>
          </w:tcPr>
          <w:p w:rsidR="00D81B71" w:rsidRPr="00F110DE" w:rsidRDefault="00D81B71" w:rsidP="00F110DE">
            <w:pPr>
              <w:spacing w:line="360" w:lineRule="auto"/>
              <w:jc w:val="both"/>
              <w:rPr>
                <w:color w:val="000000"/>
              </w:rPr>
            </w:pPr>
            <w:r w:rsidRPr="00F110DE">
              <w:rPr>
                <w:color w:val="000000"/>
              </w:rPr>
              <w:t>176</w:t>
            </w:r>
          </w:p>
        </w:tc>
        <w:tc>
          <w:tcPr>
            <w:tcW w:w="1107" w:type="pct"/>
          </w:tcPr>
          <w:p w:rsidR="00D81B71" w:rsidRPr="00F110DE" w:rsidRDefault="00D81B71" w:rsidP="00F110DE">
            <w:pPr>
              <w:spacing w:line="360" w:lineRule="auto"/>
              <w:jc w:val="both"/>
              <w:rPr>
                <w:color w:val="000000"/>
              </w:rPr>
            </w:pPr>
            <w:r w:rsidRPr="00F110DE">
              <w:rPr>
                <w:color w:val="000000"/>
              </w:rPr>
              <w:t>-285</w:t>
            </w:r>
          </w:p>
        </w:tc>
      </w:tr>
      <w:tr w:rsidR="00D81B71" w:rsidRPr="00F110DE" w:rsidTr="00D81B71">
        <w:trPr>
          <w:cantSplit/>
        </w:trPr>
        <w:tc>
          <w:tcPr>
            <w:tcW w:w="1897" w:type="pct"/>
          </w:tcPr>
          <w:p w:rsidR="00D81B71" w:rsidRPr="00F110DE" w:rsidRDefault="00D81B71" w:rsidP="00F110DE">
            <w:pPr>
              <w:spacing w:line="360" w:lineRule="auto"/>
              <w:jc w:val="both"/>
              <w:rPr>
                <w:color w:val="000000"/>
              </w:rPr>
            </w:pPr>
            <w:r w:rsidRPr="00F110DE">
              <w:rPr>
                <w:color w:val="000000"/>
              </w:rPr>
              <w:t>отбор от писчей</w:t>
            </w:r>
          </w:p>
        </w:tc>
        <w:tc>
          <w:tcPr>
            <w:tcW w:w="961" w:type="pct"/>
          </w:tcPr>
          <w:p w:rsidR="00D81B71" w:rsidRPr="00F110DE" w:rsidRDefault="00D81B71" w:rsidP="00F110DE">
            <w:pPr>
              <w:spacing w:line="360" w:lineRule="auto"/>
              <w:jc w:val="both"/>
              <w:rPr>
                <w:color w:val="000000"/>
              </w:rPr>
            </w:pPr>
            <w:r w:rsidRPr="00F110DE">
              <w:rPr>
                <w:color w:val="000000"/>
              </w:rPr>
              <w:t>тн.</w:t>
            </w:r>
          </w:p>
        </w:tc>
        <w:tc>
          <w:tcPr>
            <w:tcW w:w="517" w:type="pct"/>
          </w:tcPr>
          <w:p w:rsidR="00D81B71" w:rsidRPr="00F110DE" w:rsidRDefault="00D81B71" w:rsidP="00F110DE">
            <w:pPr>
              <w:spacing w:line="360" w:lineRule="auto"/>
              <w:jc w:val="both"/>
              <w:rPr>
                <w:color w:val="000000"/>
              </w:rPr>
            </w:pPr>
            <w:r w:rsidRPr="00F110DE">
              <w:rPr>
                <w:color w:val="000000"/>
              </w:rPr>
              <w:t>107</w:t>
            </w:r>
          </w:p>
        </w:tc>
        <w:tc>
          <w:tcPr>
            <w:tcW w:w="517" w:type="pct"/>
          </w:tcPr>
          <w:p w:rsidR="00D81B71" w:rsidRPr="00F110DE" w:rsidRDefault="00D81B71" w:rsidP="00F110DE">
            <w:pPr>
              <w:spacing w:line="360" w:lineRule="auto"/>
              <w:jc w:val="both"/>
              <w:rPr>
                <w:color w:val="000000"/>
              </w:rPr>
            </w:pPr>
            <w:r w:rsidRPr="00F110DE">
              <w:rPr>
                <w:color w:val="000000"/>
              </w:rPr>
              <w:t>81</w:t>
            </w:r>
          </w:p>
        </w:tc>
        <w:tc>
          <w:tcPr>
            <w:tcW w:w="1107" w:type="pct"/>
          </w:tcPr>
          <w:p w:rsidR="00D81B71" w:rsidRPr="00F110DE" w:rsidRDefault="00D81B71" w:rsidP="00F110DE">
            <w:pPr>
              <w:spacing w:line="360" w:lineRule="auto"/>
              <w:jc w:val="both"/>
              <w:rPr>
                <w:color w:val="000000"/>
              </w:rPr>
            </w:pPr>
            <w:r w:rsidRPr="00F110DE">
              <w:rPr>
                <w:color w:val="000000"/>
              </w:rPr>
              <w:t>-26</w:t>
            </w:r>
          </w:p>
        </w:tc>
      </w:tr>
      <w:tr w:rsidR="00D81B71" w:rsidRPr="00F110DE" w:rsidTr="00D81B71">
        <w:trPr>
          <w:cantSplit/>
        </w:trPr>
        <w:tc>
          <w:tcPr>
            <w:tcW w:w="1897" w:type="pct"/>
          </w:tcPr>
          <w:p w:rsidR="00D81B71" w:rsidRPr="00F110DE" w:rsidRDefault="00D81B71" w:rsidP="00F110DE">
            <w:pPr>
              <w:spacing w:line="360" w:lineRule="auto"/>
              <w:jc w:val="both"/>
              <w:rPr>
                <w:color w:val="000000"/>
              </w:rPr>
            </w:pPr>
            <w:r w:rsidRPr="00F110DE">
              <w:rPr>
                <w:color w:val="000000"/>
              </w:rPr>
              <w:t>газетная</w:t>
            </w:r>
          </w:p>
        </w:tc>
        <w:tc>
          <w:tcPr>
            <w:tcW w:w="961" w:type="pct"/>
          </w:tcPr>
          <w:p w:rsidR="00D81B71" w:rsidRPr="00F110DE" w:rsidRDefault="00D81B71" w:rsidP="00F110DE">
            <w:pPr>
              <w:spacing w:line="360" w:lineRule="auto"/>
              <w:jc w:val="both"/>
              <w:rPr>
                <w:color w:val="000000"/>
              </w:rPr>
            </w:pPr>
            <w:r w:rsidRPr="00F110DE">
              <w:rPr>
                <w:color w:val="000000"/>
              </w:rPr>
              <w:t>тн.</w:t>
            </w:r>
          </w:p>
        </w:tc>
        <w:tc>
          <w:tcPr>
            <w:tcW w:w="517" w:type="pct"/>
          </w:tcPr>
          <w:p w:rsidR="00D81B71" w:rsidRPr="00F110DE" w:rsidRDefault="00D81B71" w:rsidP="00F110DE">
            <w:pPr>
              <w:spacing w:line="360" w:lineRule="auto"/>
              <w:jc w:val="both"/>
              <w:rPr>
                <w:color w:val="000000"/>
              </w:rPr>
            </w:pPr>
            <w:r w:rsidRPr="00F110DE">
              <w:rPr>
                <w:color w:val="000000"/>
              </w:rPr>
              <w:t>2360</w:t>
            </w:r>
          </w:p>
        </w:tc>
        <w:tc>
          <w:tcPr>
            <w:tcW w:w="517" w:type="pct"/>
          </w:tcPr>
          <w:p w:rsidR="00D81B71" w:rsidRPr="00F110DE" w:rsidRDefault="00D81B71" w:rsidP="00F110DE">
            <w:pPr>
              <w:spacing w:line="360" w:lineRule="auto"/>
              <w:jc w:val="both"/>
              <w:rPr>
                <w:color w:val="000000"/>
              </w:rPr>
            </w:pPr>
            <w:r w:rsidRPr="00F110DE">
              <w:rPr>
                <w:color w:val="000000"/>
              </w:rPr>
              <w:t>2872</w:t>
            </w:r>
          </w:p>
        </w:tc>
        <w:tc>
          <w:tcPr>
            <w:tcW w:w="1107" w:type="pct"/>
          </w:tcPr>
          <w:p w:rsidR="00D81B71" w:rsidRPr="00F110DE" w:rsidRDefault="00D81B71" w:rsidP="00F110DE">
            <w:pPr>
              <w:spacing w:line="360" w:lineRule="auto"/>
              <w:jc w:val="both"/>
              <w:rPr>
                <w:color w:val="000000"/>
              </w:rPr>
            </w:pPr>
            <w:r w:rsidRPr="00F110DE">
              <w:rPr>
                <w:color w:val="000000"/>
              </w:rPr>
              <w:t>+512</w:t>
            </w:r>
          </w:p>
        </w:tc>
      </w:tr>
      <w:tr w:rsidR="00D81B71" w:rsidRPr="00F110DE" w:rsidTr="00D81B71">
        <w:trPr>
          <w:cantSplit/>
        </w:trPr>
        <w:tc>
          <w:tcPr>
            <w:tcW w:w="1897" w:type="pct"/>
          </w:tcPr>
          <w:p w:rsidR="00D81B71" w:rsidRPr="00F110DE" w:rsidRDefault="00D81B71" w:rsidP="00F110DE">
            <w:pPr>
              <w:spacing w:line="360" w:lineRule="auto"/>
              <w:jc w:val="both"/>
              <w:rPr>
                <w:color w:val="000000"/>
              </w:rPr>
            </w:pPr>
            <w:r w:rsidRPr="00F110DE">
              <w:rPr>
                <w:color w:val="000000"/>
              </w:rPr>
              <w:t>отбор от газетной</w:t>
            </w:r>
          </w:p>
        </w:tc>
        <w:tc>
          <w:tcPr>
            <w:tcW w:w="961" w:type="pct"/>
          </w:tcPr>
          <w:p w:rsidR="00D81B71" w:rsidRPr="00F110DE" w:rsidRDefault="00D81B71" w:rsidP="00F110DE">
            <w:pPr>
              <w:spacing w:line="360" w:lineRule="auto"/>
              <w:jc w:val="both"/>
              <w:rPr>
                <w:color w:val="000000"/>
              </w:rPr>
            </w:pPr>
            <w:r w:rsidRPr="00F110DE">
              <w:rPr>
                <w:color w:val="000000"/>
              </w:rPr>
              <w:t>тн.</w:t>
            </w:r>
          </w:p>
        </w:tc>
        <w:tc>
          <w:tcPr>
            <w:tcW w:w="517" w:type="pct"/>
          </w:tcPr>
          <w:p w:rsidR="00D81B71" w:rsidRPr="00F110DE" w:rsidRDefault="00D81B71" w:rsidP="00F110DE">
            <w:pPr>
              <w:spacing w:line="360" w:lineRule="auto"/>
              <w:jc w:val="both"/>
              <w:rPr>
                <w:color w:val="000000"/>
              </w:rPr>
            </w:pPr>
            <w:r w:rsidRPr="00F110DE">
              <w:rPr>
                <w:color w:val="000000"/>
              </w:rPr>
              <w:t>126</w:t>
            </w:r>
          </w:p>
        </w:tc>
        <w:tc>
          <w:tcPr>
            <w:tcW w:w="517" w:type="pct"/>
          </w:tcPr>
          <w:p w:rsidR="00D81B71" w:rsidRPr="00F110DE" w:rsidRDefault="00D81B71" w:rsidP="00F110DE">
            <w:pPr>
              <w:spacing w:line="360" w:lineRule="auto"/>
              <w:jc w:val="both"/>
              <w:rPr>
                <w:color w:val="000000"/>
              </w:rPr>
            </w:pPr>
            <w:r w:rsidRPr="00F110DE">
              <w:rPr>
                <w:color w:val="000000"/>
              </w:rPr>
              <w:t>158</w:t>
            </w:r>
          </w:p>
        </w:tc>
        <w:tc>
          <w:tcPr>
            <w:tcW w:w="1107" w:type="pct"/>
          </w:tcPr>
          <w:p w:rsidR="00D81B71" w:rsidRPr="00F110DE" w:rsidRDefault="00D81B71" w:rsidP="00F110DE">
            <w:pPr>
              <w:spacing w:line="360" w:lineRule="auto"/>
              <w:jc w:val="both"/>
              <w:rPr>
                <w:color w:val="000000"/>
              </w:rPr>
            </w:pPr>
            <w:r w:rsidRPr="00F110DE">
              <w:rPr>
                <w:color w:val="000000"/>
              </w:rPr>
              <w:t>+32</w:t>
            </w:r>
          </w:p>
        </w:tc>
      </w:tr>
      <w:tr w:rsidR="00D81B71" w:rsidRPr="00F110DE" w:rsidTr="00D81B71">
        <w:trPr>
          <w:cantSplit/>
        </w:trPr>
        <w:tc>
          <w:tcPr>
            <w:tcW w:w="1897" w:type="pct"/>
          </w:tcPr>
          <w:p w:rsidR="00D81B71" w:rsidRPr="00F110DE" w:rsidRDefault="00D81B71" w:rsidP="00F110DE">
            <w:pPr>
              <w:spacing w:line="360" w:lineRule="auto"/>
              <w:jc w:val="both"/>
              <w:rPr>
                <w:color w:val="000000"/>
              </w:rPr>
            </w:pPr>
            <w:r w:rsidRPr="00F110DE">
              <w:rPr>
                <w:color w:val="000000"/>
              </w:rPr>
              <w:t>Масса 1</w:t>
            </w:r>
            <w:r w:rsidR="00F110DE">
              <w:rPr>
                <w:color w:val="000000"/>
              </w:rPr>
              <w:t> </w:t>
            </w:r>
            <w:r w:rsidRPr="00F110DE">
              <w:rPr>
                <w:color w:val="000000"/>
              </w:rPr>
              <w:t>м</w:t>
            </w:r>
            <w:r w:rsidRPr="00F110DE">
              <w:rPr>
                <w:color w:val="000000"/>
                <w:vertAlign w:val="superscript"/>
              </w:rPr>
              <w:t xml:space="preserve">2 </w:t>
            </w:r>
            <w:r w:rsidRPr="00F110DE">
              <w:rPr>
                <w:color w:val="000000"/>
              </w:rPr>
              <w:t>по газетной бумаге</w:t>
            </w:r>
          </w:p>
        </w:tc>
        <w:tc>
          <w:tcPr>
            <w:tcW w:w="961" w:type="pct"/>
          </w:tcPr>
          <w:p w:rsidR="00D81B71" w:rsidRPr="00F110DE" w:rsidRDefault="00D81B71" w:rsidP="00F110DE">
            <w:pPr>
              <w:spacing w:line="360" w:lineRule="auto"/>
              <w:jc w:val="both"/>
              <w:rPr>
                <w:color w:val="000000"/>
              </w:rPr>
            </w:pPr>
            <w:r w:rsidRPr="00F110DE">
              <w:rPr>
                <w:color w:val="000000"/>
              </w:rPr>
              <w:t>гр.</w:t>
            </w:r>
          </w:p>
        </w:tc>
        <w:tc>
          <w:tcPr>
            <w:tcW w:w="517" w:type="pct"/>
          </w:tcPr>
          <w:p w:rsidR="00D81B71" w:rsidRPr="00F110DE" w:rsidRDefault="00D81B71" w:rsidP="00F110DE">
            <w:pPr>
              <w:spacing w:line="360" w:lineRule="auto"/>
              <w:jc w:val="both"/>
              <w:rPr>
                <w:color w:val="000000"/>
              </w:rPr>
            </w:pPr>
            <w:r w:rsidRPr="00F110DE">
              <w:rPr>
                <w:color w:val="000000"/>
              </w:rPr>
              <w:t>48,8</w:t>
            </w:r>
          </w:p>
        </w:tc>
        <w:tc>
          <w:tcPr>
            <w:tcW w:w="517" w:type="pct"/>
          </w:tcPr>
          <w:p w:rsidR="00D81B71" w:rsidRPr="00F110DE" w:rsidRDefault="00D81B71" w:rsidP="00F110DE">
            <w:pPr>
              <w:spacing w:line="360" w:lineRule="auto"/>
              <w:jc w:val="both"/>
              <w:rPr>
                <w:color w:val="000000"/>
              </w:rPr>
            </w:pPr>
            <w:r w:rsidRPr="00F110DE">
              <w:rPr>
                <w:color w:val="000000"/>
              </w:rPr>
              <w:t>46,6</w:t>
            </w:r>
          </w:p>
        </w:tc>
        <w:tc>
          <w:tcPr>
            <w:tcW w:w="1107" w:type="pct"/>
          </w:tcPr>
          <w:p w:rsidR="00D81B71" w:rsidRPr="00F110DE" w:rsidRDefault="00D81B71" w:rsidP="00F110DE">
            <w:pPr>
              <w:spacing w:line="360" w:lineRule="auto"/>
              <w:jc w:val="both"/>
              <w:rPr>
                <w:color w:val="000000"/>
              </w:rPr>
            </w:pPr>
            <w:r w:rsidRPr="00F110DE">
              <w:rPr>
                <w:color w:val="000000"/>
              </w:rPr>
              <w:t>-2,2</w:t>
            </w:r>
          </w:p>
        </w:tc>
      </w:tr>
      <w:tr w:rsidR="00D81B71" w:rsidRPr="00F110DE" w:rsidTr="00D81B71">
        <w:trPr>
          <w:cantSplit/>
        </w:trPr>
        <w:tc>
          <w:tcPr>
            <w:tcW w:w="1897" w:type="pct"/>
          </w:tcPr>
          <w:p w:rsidR="00D81B71" w:rsidRPr="00F110DE" w:rsidRDefault="00D81B71" w:rsidP="00F110DE">
            <w:pPr>
              <w:spacing w:line="360" w:lineRule="auto"/>
              <w:jc w:val="both"/>
              <w:rPr>
                <w:color w:val="000000"/>
              </w:rPr>
            </w:pPr>
            <w:r w:rsidRPr="00F110DE">
              <w:rPr>
                <w:color w:val="000000"/>
              </w:rPr>
              <w:t>Холостой ход</w:t>
            </w:r>
          </w:p>
        </w:tc>
        <w:tc>
          <w:tcPr>
            <w:tcW w:w="961" w:type="pct"/>
          </w:tcPr>
          <w:p w:rsidR="00D81B71" w:rsidRPr="00F110DE" w:rsidRDefault="00D81B71" w:rsidP="00F110DE">
            <w:pPr>
              <w:spacing w:line="360" w:lineRule="auto"/>
              <w:jc w:val="both"/>
              <w:rPr>
                <w:color w:val="000000"/>
              </w:rPr>
            </w:pPr>
            <w:r w:rsidRPr="00F110DE">
              <w:rPr>
                <w:color w:val="000000"/>
              </w:rPr>
              <w:t>%</w:t>
            </w:r>
          </w:p>
        </w:tc>
        <w:tc>
          <w:tcPr>
            <w:tcW w:w="517" w:type="pct"/>
          </w:tcPr>
          <w:p w:rsidR="00D81B71" w:rsidRPr="00F110DE" w:rsidRDefault="00D81B71" w:rsidP="00F110DE">
            <w:pPr>
              <w:spacing w:line="360" w:lineRule="auto"/>
              <w:jc w:val="both"/>
              <w:rPr>
                <w:color w:val="000000"/>
              </w:rPr>
            </w:pPr>
            <w:r w:rsidRPr="00F110DE">
              <w:rPr>
                <w:color w:val="000000"/>
              </w:rPr>
              <w:t>5</w:t>
            </w:r>
          </w:p>
        </w:tc>
        <w:tc>
          <w:tcPr>
            <w:tcW w:w="517" w:type="pct"/>
          </w:tcPr>
          <w:p w:rsidR="00D81B71" w:rsidRPr="00F110DE" w:rsidRDefault="00D81B71" w:rsidP="00F110DE">
            <w:pPr>
              <w:spacing w:line="360" w:lineRule="auto"/>
              <w:jc w:val="both"/>
              <w:rPr>
                <w:color w:val="000000"/>
              </w:rPr>
            </w:pPr>
            <w:r w:rsidRPr="00F110DE">
              <w:rPr>
                <w:color w:val="000000"/>
              </w:rPr>
              <w:t>8,2</w:t>
            </w:r>
          </w:p>
        </w:tc>
        <w:tc>
          <w:tcPr>
            <w:tcW w:w="1107" w:type="pct"/>
          </w:tcPr>
          <w:p w:rsidR="00D81B71" w:rsidRPr="00F110DE" w:rsidRDefault="00D81B71" w:rsidP="00F110DE">
            <w:pPr>
              <w:spacing w:line="360" w:lineRule="auto"/>
              <w:jc w:val="both"/>
              <w:rPr>
                <w:color w:val="000000"/>
              </w:rPr>
            </w:pPr>
            <w:r w:rsidRPr="00F110DE">
              <w:rPr>
                <w:color w:val="000000"/>
              </w:rPr>
              <w:t>+3,2</w:t>
            </w:r>
          </w:p>
        </w:tc>
      </w:tr>
      <w:tr w:rsidR="00D81B71" w:rsidRPr="00F110DE" w:rsidTr="00D81B71">
        <w:trPr>
          <w:cantSplit/>
        </w:trPr>
        <w:tc>
          <w:tcPr>
            <w:tcW w:w="1897" w:type="pct"/>
          </w:tcPr>
          <w:p w:rsidR="00D81B71" w:rsidRPr="00F110DE" w:rsidRDefault="00D81B71" w:rsidP="00F110DE">
            <w:pPr>
              <w:spacing w:line="360" w:lineRule="auto"/>
              <w:jc w:val="both"/>
              <w:rPr>
                <w:color w:val="000000"/>
              </w:rPr>
            </w:pPr>
            <w:r w:rsidRPr="00F110DE">
              <w:rPr>
                <w:color w:val="000000"/>
              </w:rPr>
              <w:t>Оборотный брак</w:t>
            </w:r>
          </w:p>
        </w:tc>
        <w:tc>
          <w:tcPr>
            <w:tcW w:w="961" w:type="pct"/>
          </w:tcPr>
          <w:p w:rsidR="00D81B71" w:rsidRPr="00F110DE" w:rsidRDefault="00D81B71" w:rsidP="00F110DE">
            <w:pPr>
              <w:spacing w:line="360" w:lineRule="auto"/>
              <w:jc w:val="both"/>
              <w:rPr>
                <w:color w:val="000000"/>
              </w:rPr>
            </w:pPr>
            <w:r w:rsidRPr="00F110DE">
              <w:rPr>
                <w:color w:val="000000"/>
              </w:rPr>
              <w:t>%</w:t>
            </w:r>
          </w:p>
        </w:tc>
        <w:tc>
          <w:tcPr>
            <w:tcW w:w="517" w:type="pct"/>
          </w:tcPr>
          <w:p w:rsidR="00D81B71" w:rsidRPr="00F110DE" w:rsidRDefault="00D81B71" w:rsidP="00F110DE">
            <w:pPr>
              <w:spacing w:line="360" w:lineRule="auto"/>
              <w:jc w:val="both"/>
              <w:rPr>
                <w:color w:val="000000"/>
              </w:rPr>
            </w:pPr>
            <w:r w:rsidRPr="00F110DE">
              <w:rPr>
                <w:color w:val="000000"/>
              </w:rPr>
              <w:t>5</w:t>
            </w:r>
          </w:p>
        </w:tc>
        <w:tc>
          <w:tcPr>
            <w:tcW w:w="517" w:type="pct"/>
          </w:tcPr>
          <w:p w:rsidR="00D81B71" w:rsidRPr="00F110DE" w:rsidRDefault="00D81B71" w:rsidP="00F110DE">
            <w:pPr>
              <w:spacing w:line="360" w:lineRule="auto"/>
              <w:jc w:val="both"/>
              <w:rPr>
                <w:color w:val="000000"/>
              </w:rPr>
            </w:pPr>
            <w:r w:rsidRPr="00F110DE">
              <w:rPr>
                <w:color w:val="000000"/>
              </w:rPr>
              <w:t>9,9</w:t>
            </w:r>
          </w:p>
        </w:tc>
        <w:tc>
          <w:tcPr>
            <w:tcW w:w="1107" w:type="pct"/>
          </w:tcPr>
          <w:p w:rsidR="00D81B71" w:rsidRPr="00F110DE" w:rsidRDefault="00D81B71" w:rsidP="00F110DE">
            <w:pPr>
              <w:spacing w:line="360" w:lineRule="auto"/>
              <w:jc w:val="both"/>
              <w:rPr>
                <w:color w:val="000000"/>
              </w:rPr>
            </w:pPr>
            <w:r w:rsidRPr="00F110DE">
              <w:rPr>
                <w:color w:val="000000"/>
              </w:rPr>
              <w:t>+4,9</w:t>
            </w:r>
          </w:p>
        </w:tc>
      </w:tr>
      <w:tr w:rsidR="00D81B71" w:rsidRPr="00F110DE" w:rsidTr="00D81B71">
        <w:trPr>
          <w:cantSplit/>
        </w:trPr>
        <w:tc>
          <w:tcPr>
            <w:tcW w:w="1897" w:type="pct"/>
          </w:tcPr>
          <w:p w:rsidR="00D81B71" w:rsidRPr="00F110DE" w:rsidRDefault="00D81B71" w:rsidP="00F110DE">
            <w:pPr>
              <w:spacing w:line="360" w:lineRule="auto"/>
              <w:jc w:val="both"/>
              <w:rPr>
                <w:color w:val="000000"/>
              </w:rPr>
            </w:pPr>
            <w:r w:rsidRPr="00F110DE">
              <w:rPr>
                <w:color w:val="000000"/>
              </w:rPr>
              <w:t>Скорость БДМ</w:t>
            </w:r>
          </w:p>
        </w:tc>
        <w:tc>
          <w:tcPr>
            <w:tcW w:w="961" w:type="pct"/>
          </w:tcPr>
          <w:p w:rsidR="00D81B71" w:rsidRPr="00F110DE" w:rsidRDefault="00D81B71" w:rsidP="00F110DE">
            <w:pPr>
              <w:spacing w:line="360" w:lineRule="auto"/>
              <w:jc w:val="both"/>
              <w:rPr>
                <w:color w:val="000000"/>
              </w:rPr>
            </w:pPr>
            <w:r w:rsidRPr="00F110DE">
              <w:rPr>
                <w:color w:val="000000"/>
              </w:rPr>
              <w:t>м/мин</w:t>
            </w:r>
          </w:p>
        </w:tc>
        <w:tc>
          <w:tcPr>
            <w:tcW w:w="517" w:type="pct"/>
          </w:tcPr>
          <w:p w:rsidR="00D81B71" w:rsidRPr="00F110DE" w:rsidRDefault="00D81B71" w:rsidP="00F110DE">
            <w:pPr>
              <w:spacing w:line="360" w:lineRule="auto"/>
              <w:jc w:val="both"/>
              <w:rPr>
                <w:color w:val="000000"/>
              </w:rPr>
            </w:pPr>
            <w:r w:rsidRPr="00F110DE">
              <w:rPr>
                <w:color w:val="000000"/>
              </w:rPr>
              <w:t>253</w:t>
            </w:r>
          </w:p>
        </w:tc>
        <w:tc>
          <w:tcPr>
            <w:tcW w:w="517" w:type="pct"/>
          </w:tcPr>
          <w:p w:rsidR="00D81B71" w:rsidRPr="00F110DE" w:rsidRDefault="00D81B71" w:rsidP="00F110DE">
            <w:pPr>
              <w:spacing w:line="360" w:lineRule="auto"/>
              <w:jc w:val="both"/>
              <w:rPr>
                <w:color w:val="000000"/>
              </w:rPr>
            </w:pPr>
            <w:r w:rsidRPr="00F110DE">
              <w:rPr>
                <w:color w:val="000000"/>
              </w:rPr>
              <w:t>250</w:t>
            </w:r>
          </w:p>
        </w:tc>
        <w:tc>
          <w:tcPr>
            <w:tcW w:w="1107" w:type="pct"/>
          </w:tcPr>
          <w:p w:rsidR="00D81B71" w:rsidRPr="00F110DE" w:rsidRDefault="00D81B71" w:rsidP="00F110DE">
            <w:pPr>
              <w:spacing w:line="360" w:lineRule="auto"/>
              <w:jc w:val="both"/>
              <w:rPr>
                <w:color w:val="000000"/>
              </w:rPr>
            </w:pPr>
            <w:r w:rsidRPr="00F110DE">
              <w:rPr>
                <w:color w:val="000000"/>
              </w:rPr>
              <w:t>-3</w:t>
            </w:r>
          </w:p>
        </w:tc>
      </w:tr>
      <w:tr w:rsidR="00D81B71" w:rsidRPr="00F110DE" w:rsidTr="00D81B71">
        <w:trPr>
          <w:cantSplit/>
        </w:trPr>
        <w:tc>
          <w:tcPr>
            <w:tcW w:w="1897" w:type="pct"/>
          </w:tcPr>
          <w:p w:rsidR="00D81B71" w:rsidRPr="00F110DE" w:rsidRDefault="00D81B71" w:rsidP="00F110DE">
            <w:pPr>
              <w:spacing w:line="360" w:lineRule="auto"/>
              <w:jc w:val="both"/>
              <w:rPr>
                <w:color w:val="000000"/>
              </w:rPr>
            </w:pPr>
            <w:r w:rsidRPr="00F110DE">
              <w:rPr>
                <w:color w:val="000000"/>
              </w:rPr>
              <w:t>Обрезная ширина</w:t>
            </w:r>
          </w:p>
        </w:tc>
        <w:tc>
          <w:tcPr>
            <w:tcW w:w="961" w:type="pct"/>
          </w:tcPr>
          <w:p w:rsidR="00D81B71" w:rsidRPr="00F110DE" w:rsidRDefault="00D81B71" w:rsidP="00F110DE">
            <w:pPr>
              <w:spacing w:line="360" w:lineRule="auto"/>
              <w:jc w:val="both"/>
              <w:rPr>
                <w:color w:val="000000"/>
              </w:rPr>
            </w:pPr>
            <w:r w:rsidRPr="00F110DE">
              <w:rPr>
                <w:color w:val="000000"/>
              </w:rPr>
              <w:t>м</w:t>
            </w:r>
          </w:p>
        </w:tc>
        <w:tc>
          <w:tcPr>
            <w:tcW w:w="517" w:type="pct"/>
          </w:tcPr>
          <w:p w:rsidR="00D81B71" w:rsidRPr="00F110DE" w:rsidRDefault="00D81B71" w:rsidP="00F110DE">
            <w:pPr>
              <w:spacing w:line="360" w:lineRule="auto"/>
              <w:jc w:val="both"/>
              <w:rPr>
                <w:color w:val="000000"/>
              </w:rPr>
            </w:pPr>
            <w:r w:rsidRPr="00F110DE">
              <w:rPr>
                <w:color w:val="000000"/>
              </w:rPr>
              <w:t>4,2</w:t>
            </w:r>
          </w:p>
        </w:tc>
        <w:tc>
          <w:tcPr>
            <w:tcW w:w="517" w:type="pct"/>
          </w:tcPr>
          <w:p w:rsidR="00D81B71" w:rsidRPr="00F110DE" w:rsidRDefault="00D81B71" w:rsidP="00F110DE">
            <w:pPr>
              <w:spacing w:line="360" w:lineRule="auto"/>
              <w:jc w:val="both"/>
              <w:rPr>
                <w:color w:val="000000"/>
              </w:rPr>
            </w:pPr>
          </w:p>
        </w:tc>
        <w:tc>
          <w:tcPr>
            <w:tcW w:w="1107" w:type="pct"/>
          </w:tcPr>
          <w:p w:rsidR="00D81B71" w:rsidRPr="00F110DE" w:rsidRDefault="00D81B71" w:rsidP="00F110DE">
            <w:pPr>
              <w:spacing w:line="360" w:lineRule="auto"/>
              <w:jc w:val="both"/>
              <w:rPr>
                <w:color w:val="000000"/>
              </w:rPr>
            </w:pPr>
          </w:p>
        </w:tc>
      </w:tr>
      <w:tr w:rsidR="00D81B71" w:rsidRPr="00F110DE" w:rsidTr="00D81B71">
        <w:trPr>
          <w:cantSplit/>
        </w:trPr>
        <w:tc>
          <w:tcPr>
            <w:tcW w:w="1897" w:type="pct"/>
          </w:tcPr>
          <w:p w:rsidR="00D81B71" w:rsidRPr="00F110DE" w:rsidRDefault="00D81B71" w:rsidP="00F110DE">
            <w:pPr>
              <w:spacing w:line="360" w:lineRule="auto"/>
              <w:jc w:val="both"/>
              <w:rPr>
                <w:color w:val="000000"/>
              </w:rPr>
            </w:pPr>
            <w:r w:rsidRPr="00F110DE">
              <w:rPr>
                <w:color w:val="000000"/>
              </w:rPr>
              <w:t>Число часов работы в сутки</w:t>
            </w:r>
          </w:p>
        </w:tc>
        <w:tc>
          <w:tcPr>
            <w:tcW w:w="961" w:type="pct"/>
          </w:tcPr>
          <w:p w:rsidR="00D81B71" w:rsidRPr="00F110DE" w:rsidRDefault="00D81B71" w:rsidP="00F110DE">
            <w:pPr>
              <w:spacing w:line="360" w:lineRule="auto"/>
              <w:jc w:val="both"/>
              <w:rPr>
                <w:color w:val="000000"/>
              </w:rPr>
            </w:pPr>
            <w:r w:rsidRPr="00F110DE">
              <w:rPr>
                <w:color w:val="000000"/>
              </w:rPr>
              <w:t>час.</w:t>
            </w:r>
          </w:p>
        </w:tc>
        <w:tc>
          <w:tcPr>
            <w:tcW w:w="517" w:type="pct"/>
          </w:tcPr>
          <w:p w:rsidR="00D81B71" w:rsidRPr="00F110DE" w:rsidRDefault="00D81B71" w:rsidP="00F110DE">
            <w:pPr>
              <w:spacing w:line="360" w:lineRule="auto"/>
              <w:jc w:val="both"/>
              <w:rPr>
                <w:color w:val="000000"/>
              </w:rPr>
            </w:pPr>
            <w:r w:rsidRPr="00F110DE">
              <w:rPr>
                <w:color w:val="000000"/>
              </w:rPr>
              <w:t>22,5</w:t>
            </w:r>
          </w:p>
        </w:tc>
        <w:tc>
          <w:tcPr>
            <w:tcW w:w="517" w:type="pct"/>
          </w:tcPr>
          <w:p w:rsidR="00D81B71" w:rsidRPr="00F110DE" w:rsidRDefault="00D81B71" w:rsidP="00F110DE">
            <w:pPr>
              <w:spacing w:line="360" w:lineRule="auto"/>
              <w:jc w:val="both"/>
              <w:rPr>
                <w:color w:val="000000"/>
              </w:rPr>
            </w:pPr>
            <w:r w:rsidRPr="00F110DE">
              <w:rPr>
                <w:color w:val="000000"/>
              </w:rPr>
              <w:t>18,4</w:t>
            </w:r>
          </w:p>
        </w:tc>
        <w:tc>
          <w:tcPr>
            <w:tcW w:w="1107" w:type="pct"/>
          </w:tcPr>
          <w:p w:rsidR="00D81B71" w:rsidRPr="00F110DE" w:rsidRDefault="00D81B71" w:rsidP="00F110DE">
            <w:pPr>
              <w:spacing w:line="360" w:lineRule="auto"/>
              <w:jc w:val="both"/>
              <w:rPr>
                <w:color w:val="000000"/>
              </w:rPr>
            </w:pPr>
            <w:r w:rsidRPr="00F110DE">
              <w:rPr>
                <w:color w:val="000000"/>
              </w:rPr>
              <w:t>-4,1</w:t>
            </w:r>
          </w:p>
        </w:tc>
      </w:tr>
    </w:tbl>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b/>
          <w:color w:val="000000"/>
          <w:sz w:val="28"/>
        </w:rPr>
      </w:pPr>
      <w:r>
        <w:rPr>
          <w:b/>
          <w:color w:val="000000"/>
          <w:sz w:val="28"/>
        </w:rPr>
        <w:t>2</w:t>
      </w:r>
      <w:r w:rsidRPr="00F110DE">
        <w:rPr>
          <w:b/>
          <w:color w:val="000000"/>
          <w:sz w:val="28"/>
        </w:rPr>
        <w:t>.4 Анализ внеплановых простоев по бумажной фабрике</w:t>
      </w:r>
    </w:p>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color w:val="000000"/>
          <w:sz w:val="28"/>
        </w:rPr>
      </w:pPr>
      <w:r w:rsidRPr="00F110DE">
        <w:rPr>
          <w:color w:val="000000"/>
          <w:sz w:val="28"/>
        </w:rPr>
        <w:t>Таблица 10 Анализ внеплановых простоев по бумажной фабрике</w:t>
      </w:r>
    </w:p>
    <w:tbl>
      <w:tblPr>
        <w:tblStyle w:val="12"/>
        <w:tblW w:w="8989" w:type="dxa"/>
        <w:tblInd w:w="308" w:type="dxa"/>
        <w:tblLook w:val="0000" w:firstRow="0" w:lastRow="0" w:firstColumn="0" w:lastColumn="0" w:noHBand="0" w:noVBand="0"/>
      </w:tblPr>
      <w:tblGrid>
        <w:gridCol w:w="4080"/>
        <w:gridCol w:w="1599"/>
        <w:gridCol w:w="1446"/>
        <w:gridCol w:w="1864"/>
      </w:tblGrid>
      <w:tr w:rsidR="00D81B71" w:rsidRPr="00F110DE" w:rsidTr="00D81B71">
        <w:trPr>
          <w:cantSplit/>
        </w:trPr>
        <w:tc>
          <w:tcPr>
            <w:tcW w:w="2269" w:type="pct"/>
            <w:vMerge w:val="restart"/>
          </w:tcPr>
          <w:p w:rsidR="00D81B71" w:rsidRPr="00F110DE" w:rsidRDefault="00D81B71" w:rsidP="00F110DE">
            <w:pPr>
              <w:pStyle w:val="2"/>
              <w:keepNext w:val="0"/>
              <w:spacing w:line="360" w:lineRule="auto"/>
              <w:jc w:val="both"/>
              <w:outlineLvl w:val="1"/>
              <w:rPr>
                <w:color w:val="000000"/>
                <w:sz w:val="20"/>
              </w:rPr>
            </w:pPr>
            <w:r w:rsidRPr="00F110DE">
              <w:rPr>
                <w:color w:val="000000"/>
                <w:sz w:val="20"/>
              </w:rPr>
              <w:t>Наименование простоев</w:t>
            </w:r>
          </w:p>
        </w:tc>
        <w:tc>
          <w:tcPr>
            <w:tcW w:w="889" w:type="pct"/>
            <w:vMerge w:val="restart"/>
          </w:tcPr>
          <w:p w:rsidR="00D81B71" w:rsidRPr="00F110DE" w:rsidRDefault="00D81B71" w:rsidP="00F110DE">
            <w:pPr>
              <w:spacing w:line="360" w:lineRule="auto"/>
              <w:jc w:val="both"/>
              <w:rPr>
                <w:color w:val="000000"/>
              </w:rPr>
            </w:pPr>
            <w:r w:rsidRPr="00F110DE">
              <w:rPr>
                <w:color w:val="000000"/>
              </w:rPr>
              <w:t>Всего часов</w:t>
            </w:r>
          </w:p>
        </w:tc>
        <w:tc>
          <w:tcPr>
            <w:tcW w:w="1841" w:type="pct"/>
            <w:gridSpan w:val="2"/>
          </w:tcPr>
          <w:p w:rsidR="00D81B71" w:rsidRPr="00F110DE" w:rsidRDefault="00D81B71" w:rsidP="00F110DE">
            <w:pPr>
              <w:spacing w:line="360" w:lineRule="auto"/>
              <w:jc w:val="both"/>
              <w:rPr>
                <w:color w:val="000000"/>
              </w:rPr>
            </w:pPr>
            <w:r w:rsidRPr="00F110DE">
              <w:rPr>
                <w:color w:val="000000"/>
              </w:rPr>
              <w:t>Потери продукции</w:t>
            </w:r>
          </w:p>
        </w:tc>
      </w:tr>
      <w:tr w:rsidR="00D81B71" w:rsidRPr="00F110DE" w:rsidTr="00D81B71">
        <w:trPr>
          <w:cantSplit/>
        </w:trPr>
        <w:tc>
          <w:tcPr>
            <w:tcW w:w="2269" w:type="pct"/>
            <w:vMerge/>
          </w:tcPr>
          <w:p w:rsidR="00D81B71" w:rsidRPr="00F110DE" w:rsidRDefault="00D81B71" w:rsidP="00F110DE">
            <w:pPr>
              <w:spacing w:line="360" w:lineRule="auto"/>
              <w:jc w:val="both"/>
              <w:rPr>
                <w:color w:val="000000"/>
              </w:rPr>
            </w:pPr>
          </w:p>
        </w:tc>
        <w:tc>
          <w:tcPr>
            <w:tcW w:w="889" w:type="pct"/>
            <w:vMerge/>
          </w:tcPr>
          <w:p w:rsidR="00D81B71" w:rsidRPr="00F110DE" w:rsidRDefault="00D81B71" w:rsidP="00F110DE">
            <w:pPr>
              <w:spacing w:line="360" w:lineRule="auto"/>
              <w:jc w:val="both"/>
              <w:rPr>
                <w:color w:val="000000"/>
              </w:rPr>
            </w:pPr>
          </w:p>
        </w:tc>
        <w:tc>
          <w:tcPr>
            <w:tcW w:w="804" w:type="pct"/>
          </w:tcPr>
          <w:p w:rsidR="00D81B71" w:rsidRPr="00F110DE" w:rsidRDefault="00D81B71" w:rsidP="00F110DE">
            <w:pPr>
              <w:spacing w:line="360" w:lineRule="auto"/>
              <w:jc w:val="both"/>
              <w:rPr>
                <w:color w:val="000000"/>
              </w:rPr>
            </w:pPr>
            <w:r w:rsidRPr="00F110DE">
              <w:rPr>
                <w:color w:val="000000"/>
              </w:rPr>
              <w:t>тонн</w:t>
            </w:r>
          </w:p>
        </w:tc>
        <w:tc>
          <w:tcPr>
            <w:tcW w:w="1037" w:type="pct"/>
          </w:tcPr>
          <w:p w:rsidR="00D81B71" w:rsidRPr="00F110DE" w:rsidRDefault="00D81B71" w:rsidP="00F110DE">
            <w:pPr>
              <w:spacing w:line="360" w:lineRule="auto"/>
              <w:jc w:val="both"/>
              <w:rPr>
                <w:color w:val="000000"/>
              </w:rPr>
            </w:pPr>
            <w:r w:rsidRPr="00F110DE">
              <w:rPr>
                <w:color w:val="000000"/>
              </w:rPr>
              <w:t>Сумма, т. руб.</w:t>
            </w:r>
          </w:p>
        </w:tc>
      </w:tr>
      <w:tr w:rsidR="00D81B71" w:rsidRPr="00F110DE" w:rsidTr="00D81B71">
        <w:trPr>
          <w:cantSplit/>
        </w:trPr>
        <w:tc>
          <w:tcPr>
            <w:tcW w:w="2269" w:type="pct"/>
          </w:tcPr>
          <w:p w:rsidR="00D81B71" w:rsidRPr="00F110DE" w:rsidRDefault="00D81B71" w:rsidP="00F110DE">
            <w:pPr>
              <w:spacing w:line="360" w:lineRule="auto"/>
              <w:jc w:val="both"/>
              <w:rPr>
                <w:color w:val="000000"/>
              </w:rPr>
            </w:pPr>
            <w:r w:rsidRPr="00F110DE">
              <w:rPr>
                <w:color w:val="000000"/>
              </w:rPr>
              <w:t>Внеплановые простои, всего</w:t>
            </w:r>
          </w:p>
        </w:tc>
        <w:tc>
          <w:tcPr>
            <w:tcW w:w="889" w:type="pct"/>
          </w:tcPr>
          <w:p w:rsidR="00D81B71" w:rsidRPr="00F110DE" w:rsidRDefault="00D81B71" w:rsidP="00F110DE">
            <w:pPr>
              <w:spacing w:line="360" w:lineRule="auto"/>
              <w:jc w:val="both"/>
              <w:rPr>
                <w:color w:val="000000"/>
              </w:rPr>
            </w:pPr>
            <w:r w:rsidRPr="00F110DE">
              <w:rPr>
                <w:color w:val="000000"/>
              </w:rPr>
              <w:t>275</w:t>
            </w:r>
          </w:p>
        </w:tc>
        <w:tc>
          <w:tcPr>
            <w:tcW w:w="804" w:type="pct"/>
          </w:tcPr>
          <w:p w:rsidR="00D81B71" w:rsidRPr="00F110DE" w:rsidRDefault="00D81B71" w:rsidP="00F110DE">
            <w:pPr>
              <w:spacing w:line="360" w:lineRule="auto"/>
              <w:jc w:val="both"/>
              <w:rPr>
                <w:color w:val="000000"/>
              </w:rPr>
            </w:pPr>
            <w:r w:rsidRPr="00F110DE">
              <w:rPr>
                <w:color w:val="000000"/>
              </w:rPr>
              <w:t>1293</w:t>
            </w:r>
          </w:p>
        </w:tc>
        <w:tc>
          <w:tcPr>
            <w:tcW w:w="1037" w:type="pct"/>
          </w:tcPr>
          <w:p w:rsidR="00D81B71" w:rsidRPr="00F110DE" w:rsidRDefault="00D81B71" w:rsidP="00F110DE">
            <w:pPr>
              <w:spacing w:line="360" w:lineRule="auto"/>
              <w:jc w:val="both"/>
              <w:rPr>
                <w:color w:val="000000"/>
              </w:rPr>
            </w:pPr>
            <w:r w:rsidRPr="00F110DE">
              <w:rPr>
                <w:color w:val="000000"/>
              </w:rPr>
              <w:t>12930</w:t>
            </w:r>
          </w:p>
        </w:tc>
      </w:tr>
      <w:tr w:rsidR="00D81B71" w:rsidRPr="00F110DE" w:rsidTr="00D81B71">
        <w:trPr>
          <w:cantSplit/>
        </w:trPr>
        <w:tc>
          <w:tcPr>
            <w:tcW w:w="2269" w:type="pct"/>
          </w:tcPr>
          <w:p w:rsidR="00D81B71" w:rsidRPr="00F110DE" w:rsidRDefault="00D81B71" w:rsidP="00F110DE">
            <w:pPr>
              <w:spacing w:line="360" w:lineRule="auto"/>
              <w:jc w:val="both"/>
              <w:rPr>
                <w:color w:val="000000"/>
              </w:rPr>
            </w:pPr>
            <w:r w:rsidRPr="00F110DE">
              <w:rPr>
                <w:color w:val="000000"/>
              </w:rPr>
              <w:t>в т. ч. нет массы</w:t>
            </w:r>
          </w:p>
        </w:tc>
        <w:tc>
          <w:tcPr>
            <w:tcW w:w="889" w:type="pct"/>
          </w:tcPr>
          <w:p w:rsidR="00D81B71" w:rsidRPr="00F110DE" w:rsidRDefault="00D81B71" w:rsidP="00F110DE">
            <w:pPr>
              <w:spacing w:line="360" w:lineRule="auto"/>
              <w:jc w:val="both"/>
              <w:rPr>
                <w:color w:val="000000"/>
              </w:rPr>
            </w:pPr>
            <w:r w:rsidRPr="00F110DE">
              <w:rPr>
                <w:color w:val="000000"/>
              </w:rPr>
              <w:t>122</w:t>
            </w:r>
          </w:p>
        </w:tc>
        <w:tc>
          <w:tcPr>
            <w:tcW w:w="804" w:type="pct"/>
          </w:tcPr>
          <w:p w:rsidR="00D81B71" w:rsidRPr="00F110DE" w:rsidRDefault="00D81B71" w:rsidP="00F110DE">
            <w:pPr>
              <w:spacing w:line="360" w:lineRule="auto"/>
              <w:jc w:val="both"/>
              <w:rPr>
                <w:color w:val="000000"/>
              </w:rPr>
            </w:pPr>
            <w:r w:rsidRPr="00F110DE">
              <w:rPr>
                <w:color w:val="000000"/>
              </w:rPr>
              <w:t>573</w:t>
            </w:r>
          </w:p>
        </w:tc>
        <w:tc>
          <w:tcPr>
            <w:tcW w:w="1037" w:type="pct"/>
          </w:tcPr>
          <w:p w:rsidR="00D81B71" w:rsidRPr="00F110DE" w:rsidRDefault="00D81B71" w:rsidP="00F110DE">
            <w:pPr>
              <w:spacing w:line="360" w:lineRule="auto"/>
              <w:jc w:val="both"/>
              <w:rPr>
                <w:color w:val="000000"/>
              </w:rPr>
            </w:pPr>
            <w:r w:rsidRPr="00F110DE">
              <w:rPr>
                <w:color w:val="000000"/>
              </w:rPr>
              <w:t>5730</w:t>
            </w:r>
          </w:p>
        </w:tc>
      </w:tr>
      <w:tr w:rsidR="00D81B71" w:rsidRPr="00F110DE" w:rsidTr="00D81B71">
        <w:trPr>
          <w:cantSplit/>
        </w:trPr>
        <w:tc>
          <w:tcPr>
            <w:tcW w:w="2269" w:type="pct"/>
          </w:tcPr>
          <w:p w:rsidR="00D81B71" w:rsidRPr="00F110DE" w:rsidRDefault="00D81B71" w:rsidP="00F110DE">
            <w:pPr>
              <w:spacing w:line="360" w:lineRule="auto"/>
              <w:jc w:val="both"/>
              <w:rPr>
                <w:color w:val="000000"/>
              </w:rPr>
            </w:pPr>
            <w:r w:rsidRPr="00F110DE">
              <w:rPr>
                <w:color w:val="000000"/>
              </w:rPr>
              <w:t>механическая часть</w:t>
            </w:r>
          </w:p>
        </w:tc>
        <w:tc>
          <w:tcPr>
            <w:tcW w:w="889" w:type="pct"/>
          </w:tcPr>
          <w:p w:rsidR="00D81B71" w:rsidRPr="00F110DE" w:rsidRDefault="00D81B71" w:rsidP="00F110DE">
            <w:pPr>
              <w:spacing w:line="360" w:lineRule="auto"/>
              <w:jc w:val="both"/>
              <w:rPr>
                <w:color w:val="000000"/>
              </w:rPr>
            </w:pPr>
            <w:r w:rsidRPr="00F110DE">
              <w:rPr>
                <w:color w:val="000000"/>
              </w:rPr>
              <w:t>18</w:t>
            </w:r>
          </w:p>
        </w:tc>
        <w:tc>
          <w:tcPr>
            <w:tcW w:w="804" w:type="pct"/>
          </w:tcPr>
          <w:p w:rsidR="00D81B71" w:rsidRPr="00F110DE" w:rsidRDefault="00D81B71" w:rsidP="00F110DE">
            <w:pPr>
              <w:spacing w:line="360" w:lineRule="auto"/>
              <w:jc w:val="both"/>
              <w:rPr>
                <w:color w:val="000000"/>
              </w:rPr>
            </w:pPr>
            <w:r w:rsidRPr="00F110DE">
              <w:rPr>
                <w:color w:val="000000"/>
              </w:rPr>
              <w:t>85</w:t>
            </w:r>
          </w:p>
        </w:tc>
        <w:tc>
          <w:tcPr>
            <w:tcW w:w="1037" w:type="pct"/>
          </w:tcPr>
          <w:p w:rsidR="00D81B71" w:rsidRPr="00F110DE" w:rsidRDefault="00D81B71" w:rsidP="00F110DE">
            <w:pPr>
              <w:spacing w:line="360" w:lineRule="auto"/>
              <w:jc w:val="both"/>
              <w:rPr>
                <w:color w:val="000000"/>
              </w:rPr>
            </w:pPr>
            <w:r w:rsidRPr="00F110DE">
              <w:rPr>
                <w:color w:val="000000"/>
              </w:rPr>
              <w:t>850</w:t>
            </w:r>
          </w:p>
        </w:tc>
      </w:tr>
      <w:tr w:rsidR="00D81B71" w:rsidRPr="00F110DE" w:rsidTr="00D81B71">
        <w:trPr>
          <w:cantSplit/>
        </w:trPr>
        <w:tc>
          <w:tcPr>
            <w:tcW w:w="2269" w:type="pct"/>
          </w:tcPr>
          <w:p w:rsidR="00D81B71" w:rsidRPr="00F110DE" w:rsidRDefault="00D81B71" w:rsidP="00F110DE">
            <w:pPr>
              <w:spacing w:line="360" w:lineRule="auto"/>
              <w:jc w:val="both"/>
              <w:rPr>
                <w:color w:val="000000"/>
              </w:rPr>
            </w:pPr>
            <w:r w:rsidRPr="00F110DE">
              <w:rPr>
                <w:color w:val="000000"/>
              </w:rPr>
              <w:t>электрическая часть</w:t>
            </w:r>
          </w:p>
        </w:tc>
        <w:tc>
          <w:tcPr>
            <w:tcW w:w="889" w:type="pct"/>
          </w:tcPr>
          <w:p w:rsidR="00D81B71" w:rsidRPr="00F110DE" w:rsidRDefault="00D81B71" w:rsidP="00F110DE">
            <w:pPr>
              <w:spacing w:line="360" w:lineRule="auto"/>
              <w:jc w:val="both"/>
              <w:rPr>
                <w:color w:val="000000"/>
              </w:rPr>
            </w:pPr>
            <w:r w:rsidRPr="00F110DE">
              <w:rPr>
                <w:color w:val="000000"/>
              </w:rPr>
              <w:t>30</w:t>
            </w:r>
          </w:p>
        </w:tc>
        <w:tc>
          <w:tcPr>
            <w:tcW w:w="804" w:type="pct"/>
          </w:tcPr>
          <w:p w:rsidR="00D81B71" w:rsidRPr="00F110DE" w:rsidRDefault="00D81B71" w:rsidP="00F110DE">
            <w:pPr>
              <w:spacing w:line="360" w:lineRule="auto"/>
              <w:jc w:val="both"/>
              <w:rPr>
                <w:color w:val="000000"/>
              </w:rPr>
            </w:pPr>
            <w:r w:rsidRPr="00F110DE">
              <w:rPr>
                <w:color w:val="000000"/>
              </w:rPr>
              <w:t>141</w:t>
            </w:r>
          </w:p>
        </w:tc>
        <w:tc>
          <w:tcPr>
            <w:tcW w:w="1037" w:type="pct"/>
          </w:tcPr>
          <w:p w:rsidR="00D81B71" w:rsidRPr="00F110DE" w:rsidRDefault="00D81B71" w:rsidP="00F110DE">
            <w:pPr>
              <w:spacing w:line="360" w:lineRule="auto"/>
              <w:jc w:val="both"/>
              <w:rPr>
                <w:color w:val="000000"/>
              </w:rPr>
            </w:pPr>
            <w:r w:rsidRPr="00F110DE">
              <w:rPr>
                <w:color w:val="000000"/>
              </w:rPr>
              <w:t>1410</w:t>
            </w:r>
          </w:p>
        </w:tc>
      </w:tr>
      <w:tr w:rsidR="00D81B71" w:rsidRPr="00F110DE" w:rsidTr="00D81B71">
        <w:trPr>
          <w:cantSplit/>
        </w:trPr>
        <w:tc>
          <w:tcPr>
            <w:tcW w:w="2269" w:type="pct"/>
          </w:tcPr>
          <w:p w:rsidR="00D81B71" w:rsidRPr="00F110DE" w:rsidRDefault="00D81B71" w:rsidP="00F110DE">
            <w:pPr>
              <w:spacing w:line="360" w:lineRule="auto"/>
              <w:jc w:val="both"/>
              <w:rPr>
                <w:color w:val="000000"/>
              </w:rPr>
            </w:pPr>
            <w:r w:rsidRPr="00F110DE">
              <w:rPr>
                <w:color w:val="000000"/>
              </w:rPr>
              <w:t>технологические причины</w:t>
            </w:r>
          </w:p>
        </w:tc>
        <w:tc>
          <w:tcPr>
            <w:tcW w:w="889" w:type="pct"/>
          </w:tcPr>
          <w:p w:rsidR="00D81B71" w:rsidRPr="00F110DE" w:rsidRDefault="00D81B71" w:rsidP="00F110DE">
            <w:pPr>
              <w:spacing w:line="360" w:lineRule="auto"/>
              <w:jc w:val="both"/>
              <w:rPr>
                <w:color w:val="000000"/>
              </w:rPr>
            </w:pPr>
            <w:r w:rsidRPr="00F110DE">
              <w:rPr>
                <w:color w:val="000000"/>
              </w:rPr>
              <w:t>105</w:t>
            </w:r>
          </w:p>
        </w:tc>
        <w:tc>
          <w:tcPr>
            <w:tcW w:w="804" w:type="pct"/>
          </w:tcPr>
          <w:p w:rsidR="00D81B71" w:rsidRPr="00F110DE" w:rsidRDefault="00D81B71" w:rsidP="00F110DE">
            <w:pPr>
              <w:spacing w:line="360" w:lineRule="auto"/>
              <w:jc w:val="both"/>
              <w:rPr>
                <w:color w:val="000000"/>
              </w:rPr>
            </w:pPr>
            <w:r w:rsidRPr="00F110DE">
              <w:rPr>
                <w:color w:val="000000"/>
              </w:rPr>
              <w:t>494</w:t>
            </w:r>
          </w:p>
        </w:tc>
        <w:tc>
          <w:tcPr>
            <w:tcW w:w="1037" w:type="pct"/>
          </w:tcPr>
          <w:p w:rsidR="00D81B71" w:rsidRPr="00F110DE" w:rsidRDefault="00D81B71" w:rsidP="00F110DE">
            <w:pPr>
              <w:spacing w:line="360" w:lineRule="auto"/>
              <w:jc w:val="both"/>
              <w:rPr>
                <w:color w:val="000000"/>
              </w:rPr>
            </w:pPr>
            <w:r w:rsidRPr="00F110DE">
              <w:rPr>
                <w:color w:val="000000"/>
              </w:rPr>
              <w:t>4940</w:t>
            </w:r>
          </w:p>
        </w:tc>
      </w:tr>
    </w:tbl>
    <w:p w:rsidR="00D81B71" w:rsidRPr="00F110DE" w:rsidRDefault="00D81B71" w:rsidP="00F110DE">
      <w:pPr>
        <w:spacing w:line="360" w:lineRule="auto"/>
        <w:ind w:firstLine="709"/>
        <w:jc w:val="both"/>
        <w:rPr>
          <w:color w:val="000000"/>
          <w:sz w:val="28"/>
        </w:rPr>
      </w:pPr>
      <w:r>
        <w:rPr>
          <w:color w:val="000000"/>
          <w:sz w:val="28"/>
        </w:rPr>
        <w:br w:type="page"/>
      </w:r>
      <w:r w:rsidRPr="00F110DE">
        <w:rPr>
          <w:color w:val="000000"/>
          <w:sz w:val="28"/>
        </w:rPr>
        <w:t>Цена за 1 тонну 10000 руб.</w:t>
      </w:r>
    </w:p>
    <w:p w:rsidR="00D81B71" w:rsidRPr="00F110DE" w:rsidRDefault="00D81B71" w:rsidP="00F110DE">
      <w:pPr>
        <w:spacing w:line="360" w:lineRule="auto"/>
        <w:ind w:firstLine="709"/>
        <w:jc w:val="both"/>
        <w:rPr>
          <w:color w:val="000000"/>
          <w:sz w:val="28"/>
        </w:rPr>
      </w:pPr>
      <w:r w:rsidRPr="00F110DE">
        <w:rPr>
          <w:color w:val="000000"/>
          <w:sz w:val="28"/>
        </w:rPr>
        <w:t>Определяем потери продукции за счёт внеплановых простоев в натуральном и стоимостном выражении.</w:t>
      </w:r>
    </w:p>
    <w:p w:rsidR="00D81B71" w:rsidRPr="00F110DE" w:rsidRDefault="00D81B71" w:rsidP="00F110DE">
      <w:pPr>
        <w:spacing w:line="360" w:lineRule="auto"/>
        <w:ind w:firstLine="709"/>
        <w:jc w:val="both"/>
        <w:rPr>
          <w:color w:val="000000"/>
          <w:sz w:val="28"/>
        </w:rPr>
      </w:pPr>
      <w:r w:rsidRPr="00F110DE">
        <w:rPr>
          <w:color w:val="000000"/>
          <w:sz w:val="28"/>
        </w:rPr>
        <w:t>Вывод: Как показал анализ в отчётном периоде имели место внеплановые простои, всего 275 часов. В том числе по причинам:</w:t>
      </w:r>
    </w:p>
    <w:p w:rsidR="00D81B71" w:rsidRPr="00F110DE" w:rsidRDefault="00D81B71" w:rsidP="00F110DE">
      <w:pPr>
        <w:spacing w:line="360" w:lineRule="auto"/>
        <w:ind w:firstLine="709"/>
        <w:jc w:val="both"/>
        <w:rPr>
          <w:color w:val="000000"/>
          <w:sz w:val="28"/>
        </w:rPr>
      </w:pPr>
      <w:r w:rsidRPr="00F110DE">
        <w:rPr>
          <w:color w:val="000000"/>
          <w:sz w:val="28"/>
        </w:rPr>
        <w:t>– нет массы 122 часа;</w:t>
      </w:r>
    </w:p>
    <w:p w:rsidR="00D81B71" w:rsidRPr="00F110DE" w:rsidRDefault="00D81B71" w:rsidP="00F110DE">
      <w:pPr>
        <w:spacing w:line="360" w:lineRule="auto"/>
        <w:ind w:firstLine="709"/>
        <w:jc w:val="both"/>
        <w:rPr>
          <w:color w:val="000000"/>
          <w:sz w:val="28"/>
        </w:rPr>
      </w:pPr>
      <w:r w:rsidRPr="00F110DE">
        <w:rPr>
          <w:color w:val="000000"/>
          <w:sz w:val="28"/>
        </w:rPr>
        <w:t>– механическая часть 18 часов;</w:t>
      </w:r>
    </w:p>
    <w:p w:rsidR="00D81B71" w:rsidRPr="00F110DE" w:rsidRDefault="00D81B71" w:rsidP="00F110DE">
      <w:pPr>
        <w:spacing w:line="360" w:lineRule="auto"/>
        <w:ind w:firstLine="709"/>
        <w:jc w:val="both"/>
        <w:rPr>
          <w:color w:val="000000"/>
          <w:sz w:val="28"/>
        </w:rPr>
      </w:pPr>
      <w:r w:rsidRPr="00F110DE">
        <w:rPr>
          <w:color w:val="000000"/>
          <w:sz w:val="28"/>
        </w:rPr>
        <w:t>– электрическая часть 30 часов;</w:t>
      </w:r>
    </w:p>
    <w:p w:rsidR="00D81B71" w:rsidRPr="00F110DE" w:rsidRDefault="00D81B71" w:rsidP="00F110DE">
      <w:pPr>
        <w:spacing w:line="360" w:lineRule="auto"/>
        <w:ind w:firstLine="709"/>
        <w:jc w:val="both"/>
        <w:rPr>
          <w:color w:val="000000"/>
          <w:sz w:val="28"/>
        </w:rPr>
      </w:pPr>
      <w:r w:rsidRPr="00F110DE">
        <w:rPr>
          <w:color w:val="000000"/>
          <w:sz w:val="28"/>
        </w:rPr>
        <w:t>– технологические причины 105 часов.</w:t>
      </w:r>
    </w:p>
    <w:p w:rsidR="00D81B71" w:rsidRPr="00F110DE" w:rsidRDefault="00D81B71" w:rsidP="00F110DE">
      <w:pPr>
        <w:spacing w:line="360" w:lineRule="auto"/>
        <w:ind w:firstLine="709"/>
        <w:jc w:val="both"/>
        <w:rPr>
          <w:color w:val="000000"/>
          <w:sz w:val="28"/>
        </w:rPr>
      </w:pPr>
      <w:r w:rsidRPr="00F110DE">
        <w:rPr>
          <w:color w:val="000000"/>
          <w:sz w:val="28"/>
        </w:rPr>
        <w:t>Внеплановые простои оборудования привели к потере продукции в количестве 1293 тонны на сумму 12930 т. руб., в том числе по причинам:</w:t>
      </w:r>
    </w:p>
    <w:p w:rsidR="00D81B71" w:rsidRPr="00F110DE" w:rsidRDefault="00D81B71" w:rsidP="00F110DE">
      <w:pPr>
        <w:spacing w:line="360" w:lineRule="auto"/>
        <w:ind w:firstLine="709"/>
        <w:jc w:val="both"/>
        <w:rPr>
          <w:color w:val="000000"/>
          <w:sz w:val="28"/>
        </w:rPr>
      </w:pPr>
      <w:r w:rsidRPr="00F110DE">
        <w:rPr>
          <w:color w:val="000000"/>
          <w:sz w:val="28"/>
        </w:rPr>
        <w:t>– нет массы 573 тонны на сумму 12930 т. руб.;</w:t>
      </w:r>
    </w:p>
    <w:p w:rsidR="00D81B71" w:rsidRPr="00F110DE" w:rsidRDefault="00D81B71" w:rsidP="00F110DE">
      <w:pPr>
        <w:spacing w:line="360" w:lineRule="auto"/>
        <w:ind w:firstLine="709"/>
        <w:jc w:val="both"/>
        <w:rPr>
          <w:color w:val="000000"/>
          <w:sz w:val="28"/>
        </w:rPr>
      </w:pPr>
      <w:r w:rsidRPr="00F110DE">
        <w:rPr>
          <w:color w:val="000000"/>
          <w:sz w:val="28"/>
        </w:rPr>
        <w:t>– механическая часть 85 тонн на сумму 850 т. руб.;</w:t>
      </w:r>
    </w:p>
    <w:p w:rsidR="00D81B71" w:rsidRPr="00F110DE" w:rsidRDefault="00D81B71" w:rsidP="00F110DE">
      <w:pPr>
        <w:spacing w:line="360" w:lineRule="auto"/>
        <w:ind w:firstLine="709"/>
        <w:jc w:val="both"/>
        <w:rPr>
          <w:color w:val="000000"/>
          <w:sz w:val="28"/>
        </w:rPr>
      </w:pPr>
      <w:r w:rsidRPr="00F110DE">
        <w:rPr>
          <w:color w:val="000000"/>
          <w:sz w:val="28"/>
        </w:rPr>
        <w:t>– электрическая часть 141 тонна на сумму 1410 т. руб.;</w:t>
      </w:r>
    </w:p>
    <w:p w:rsidR="00D81B71" w:rsidRPr="00F110DE" w:rsidRDefault="00D81B71" w:rsidP="00F110DE">
      <w:pPr>
        <w:spacing w:line="360" w:lineRule="auto"/>
        <w:ind w:firstLine="709"/>
        <w:jc w:val="both"/>
        <w:rPr>
          <w:color w:val="000000"/>
          <w:sz w:val="28"/>
        </w:rPr>
      </w:pPr>
      <w:r w:rsidRPr="00F110DE">
        <w:rPr>
          <w:color w:val="000000"/>
          <w:sz w:val="28"/>
        </w:rPr>
        <w:t>– технологические причины 494 тонны на сумму 4940 т. руб.</w:t>
      </w:r>
    </w:p>
    <w:p w:rsidR="00D81B71" w:rsidRPr="00F110DE" w:rsidRDefault="00D81B71" w:rsidP="00F110DE">
      <w:pPr>
        <w:spacing w:line="360" w:lineRule="auto"/>
        <w:ind w:firstLine="709"/>
        <w:jc w:val="both"/>
        <w:rPr>
          <w:color w:val="000000"/>
          <w:sz w:val="28"/>
        </w:rPr>
      </w:pPr>
      <w:r w:rsidRPr="00F110DE">
        <w:rPr>
          <w:color w:val="000000"/>
          <w:sz w:val="28"/>
        </w:rPr>
        <w:t>Как показал анализ больше всего простоев произошло по следующим причинам: нет массы, по технологическим причинам.</w:t>
      </w:r>
    </w:p>
    <w:p w:rsidR="00D81B71" w:rsidRPr="00F110DE" w:rsidRDefault="00D81B71" w:rsidP="00F110DE">
      <w:pPr>
        <w:spacing w:line="360" w:lineRule="auto"/>
        <w:ind w:firstLine="709"/>
        <w:jc w:val="both"/>
        <w:rPr>
          <w:color w:val="000000"/>
          <w:sz w:val="28"/>
        </w:rPr>
      </w:pPr>
      <w:r w:rsidRPr="00F110DE">
        <w:rPr>
          <w:color w:val="000000"/>
          <w:sz w:val="28"/>
        </w:rPr>
        <w:t>Имеющиеся внеплановые простои говорят о низкой организации производства и о нарушении технологического процесса. Из-за не дополучения товарной продукции по вышеперечисленным причинам предприятие не дополучит прибыли в сумме 647 т. руб. необходимо выяснить причины простоев и разработать мероприятия по их устранению.</w:t>
      </w:r>
    </w:p>
    <w:p w:rsidR="00D81B71"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b/>
          <w:color w:val="000000"/>
          <w:sz w:val="28"/>
        </w:rPr>
      </w:pPr>
      <w:r>
        <w:rPr>
          <w:b/>
          <w:color w:val="000000"/>
          <w:sz w:val="28"/>
        </w:rPr>
        <w:t>2</w:t>
      </w:r>
      <w:r w:rsidRPr="00F110DE">
        <w:rPr>
          <w:b/>
          <w:color w:val="000000"/>
          <w:sz w:val="28"/>
        </w:rPr>
        <w:t>.5 Анализ качества выпускаемой продукции</w:t>
      </w:r>
    </w:p>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color w:val="000000"/>
          <w:sz w:val="28"/>
        </w:rPr>
      </w:pPr>
      <w:r w:rsidRPr="00F110DE">
        <w:rPr>
          <w:color w:val="000000"/>
          <w:sz w:val="28"/>
        </w:rPr>
        <w:t>Под качеством понимается выпуск продукции в соответствии с ГОСТом и удовлетворяющий спрос потребителей. Показателями качества являются сортность, средняя оптовая цена и производственный брак.</w:t>
      </w:r>
    </w:p>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color w:val="000000"/>
          <w:sz w:val="28"/>
        </w:rPr>
      </w:pPr>
      <w:r>
        <w:rPr>
          <w:color w:val="000000"/>
          <w:sz w:val="28"/>
        </w:rPr>
        <w:br w:type="page"/>
      </w:r>
      <w:r w:rsidRPr="00F110DE">
        <w:rPr>
          <w:color w:val="000000"/>
          <w:sz w:val="28"/>
        </w:rPr>
        <w:t>Таблица 11 Анализ качества выпускаемой продукции</w:t>
      </w:r>
    </w:p>
    <w:tbl>
      <w:tblPr>
        <w:tblStyle w:val="12"/>
        <w:tblW w:w="9189" w:type="dxa"/>
        <w:tblInd w:w="108" w:type="dxa"/>
        <w:tblLook w:val="0000" w:firstRow="0" w:lastRow="0" w:firstColumn="0" w:lastColumn="0" w:noHBand="0" w:noVBand="0"/>
      </w:tblPr>
      <w:tblGrid>
        <w:gridCol w:w="1595"/>
        <w:gridCol w:w="1426"/>
        <w:gridCol w:w="1141"/>
        <w:gridCol w:w="1215"/>
        <w:gridCol w:w="1204"/>
        <w:gridCol w:w="1215"/>
        <w:gridCol w:w="1393"/>
      </w:tblGrid>
      <w:tr w:rsidR="00D81B71" w:rsidRPr="00F110DE" w:rsidTr="00D81B71">
        <w:trPr>
          <w:cantSplit/>
        </w:trPr>
        <w:tc>
          <w:tcPr>
            <w:tcW w:w="868" w:type="pct"/>
            <w:vMerge w:val="restart"/>
          </w:tcPr>
          <w:p w:rsidR="00D81B71" w:rsidRPr="00F110DE" w:rsidRDefault="00D81B71" w:rsidP="00F110DE">
            <w:pPr>
              <w:spacing w:line="360" w:lineRule="auto"/>
              <w:jc w:val="both"/>
              <w:rPr>
                <w:color w:val="000000"/>
              </w:rPr>
            </w:pPr>
            <w:r w:rsidRPr="00F110DE">
              <w:rPr>
                <w:color w:val="000000"/>
              </w:rPr>
              <w:t>Показатели</w:t>
            </w:r>
          </w:p>
        </w:tc>
        <w:tc>
          <w:tcPr>
            <w:tcW w:w="776" w:type="pct"/>
            <w:vMerge w:val="restart"/>
          </w:tcPr>
          <w:p w:rsidR="00D81B71" w:rsidRPr="00F110DE" w:rsidRDefault="00D81B71" w:rsidP="00F110DE">
            <w:pPr>
              <w:spacing w:line="360" w:lineRule="auto"/>
              <w:jc w:val="both"/>
              <w:rPr>
                <w:color w:val="000000"/>
              </w:rPr>
            </w:pPr>
            <w:r w:rsidRPr="00F110DE">
              <w:rPr>
                <w:color w:val="000000"/>
              </w:rPr>
              <w:t>Оптовая цена без НДС</w:t>
            </w:r>
          </w:p>
        </w:tc>
        <w:tc>
          <w:tcPr>
            <w:tcW w:w="1282" w:type="pct"/>
            <w:gridSpan w:val="2"/>
          </w:tcPr>
          <w:p w:rsidR="00D81B71" w:rsidRPr="00F110DE" w:rsidRDefault="00D81B71" w:rsidP="00F110DE">
            <w:pPr>
              <w:spacing w:line="360" w:lineRule="auto"/>
              <w:jc w:val="both"/>
              <w:rPr>
                <w:color w:val="000000"/>
              </w:rPr>
            </w:pPr>
            <w:r w:rsidRPr="00F110DE">
              <w:rPr>
                <w:color w:val="000000"/>
              </w:rPr>
              <w:t>Количество</w:t>
            </w:r>
          </w:p>
        </w:tc>
        <w:tc>
          <w:tcPr>
            <w:tcW w:w="1316" w:type="pct"/>
            <w:gridSpan w:val="2"/>
          </w:tcPr>
          <w:p w:rsidR="00D81B71" w:rsidRPr="00F110DE" w:rsidRDefault="00D81B71" w:rsidP="00F110DE">
            <w:pPr>
              <w:spacing w:line="360" w:lineRule="auto"/>
              <w:jc w:val="both"/>
              <w:rPr>
                <w:color w:val="000000"/>
              </w:rPr>
            </w:pPr>
            <w:r w:rsidRPr="00F110DE">
              <w:rPr>
                <w:color w:val="000000"/>
              </w:rPr>
              <w:t>Сумма, т. руб.</w:t>
            </w:r>
          </w:p>
        </w:tc>
        <w:tc>
          <w:tcPr>
            <w:tcW w:w="758" w:type="pct"/>
            <w:vMerge w:val="restart"/>
          </w:tcPr>
          <w:p w:rsidR="00D81B71" w:rsidRPr="00F110DE" w:rsidRDefault="00D81B71" w:rsidP="00F110DE">
            <w:pPr>
              <w:spacing w:line="360" w:lineRule="auto"/>
              <w:jc w:val="both"/>
              <w:rPr>
                <w:color w:val="000000"/>
              </w:rPr>
            </w:pPr>
            <w:r w:rsidRPr="00F110DE">
              <w:rPr>
                <w:color w:val="000000"/>
              </w:rPr>
              <w:t>Отклон.</w:t>
            </w:r>
          </w:p>
        </w:tc>
      </w:tr>
      <w:tr w:rsidR="00D81B71" w:rsidRPr="00F110DE" w:rsidTr="00D81B71">
        <w:trPr>
          <w:cantSplit/>
        </w:trPr>
        <w:tc>
          <w:tcPr>
            <w:tcW w:w="868" w:type="pct"/>
            <w:vMerge/>
          </w:tcPr>
          <w:p w:rsidR="00D81B71" w:rsidRPr="00F110DE" w:rsidRDefault="00D81B71" w:rsidP="00F110DE">
            <w:pPr>
              <w:spacing w:line="360" w:lineRule="auto"/>
              <w:jc w:val="both"/>
              <w:rPr>
                <w:color w:val="000000"/>
              </w:rPr>
            </w:pPr>
          </w:p>
        </w:tc>
        <w:tc>
          <w:tcPr>
            <w:tcW w:w="776" w:type="pct"/>
            <w:vMerge/>
          </w:tcPr>
          <w:p w:rsidR="00D81B71" w:rsidRPr="00F110DE" w:rsidRDefault="00D81B71" w:rsidP="00F110DE">
            <w:pPr>
              <w:spacing w:line="360" w:lineRule="auto"/>
              <w:jc w:val="both"/>
              <w:rPr>
                <w:color w:val="000000"/>
              </w:rPr>
            </w:pPr>
          </w:p>
        </w:tc>
        <w:tc>
          <w:tcPr>
            <w:tcW w:w="621" w:type="pct"/>
          </w:tcPr>
          <w:p w:rsidR="00D81B71" w:rsidRPr="00F110DE" w:rsidRDefault="00D81B71" w:rsidP="00F110DE">
            <w:pPr>
              <w:spacing w:line="360" w:lineRule="auto"/>
              <w:jc w:val="both"/>
              <w:rPr>
                <w:color w:val="000000"/>
              </w:rPr>
            </w:pPr>
            <w:r w:rsidRPr="00F110DE">
              <w:rPr>
                <w:color w:val="000000"/>
              </w:rPr>
              <w:t>План</w:t>
            </w:r>
          </w:p>
        </w:tc>
        <w:tc>
          <w:tcPr>
            <w:tcW w:w="661" w:type="pct"/>
          </w:tcPr>
          <w:p w:rsidR="00D81B71" w:rsidRPr="00F110DE" w:rsidRDefault="00D81B71" w:rsidP="00F110DE">
            <w:pPr>
              <w:spacing w:line="360" w:lineRule="auto"/>
              <w:jc w:val="both"/>
              <w:rPr>
                <w:color w:val="000000"/>
              </w:rPr>
            </w:pPr>
            <w:r w:rsidRPr="00F110DE">
              <w:rPr>
                <w:color w:val="000000"/>
              </w:rPr>
              <w:t>Отчёт</w:t>
            </w:r>
          </w:p>
        </w:tc>
        <w:tc>
          <w:tcPr>
            <w:tcW w:w="655" w:type="pct"/>
          </w:tcPr>
          <w:p w:rsidR="00D81B71" w:rsidRPr="00F110DE" w:rsidRDefault="00D81B71" w:rsidP="00F110DE">
            <w:pPr>
              <w:spacing w:line="360" w:lineRule="auto"/>
              <w:jc w:val="both"/>
              <w:rPr>
                <w:color w:val="000000"/>
              </w:rPr>
            </w:pPr>
            <w:r w:rsidRPr="00F110DE">
              <w:rPr>
                <w:color w:val="000000"/>
              </w:rPr>
              <w:t>План</w:t>
            </w:r>
          </w:p>
        </w:tc>
        <w:tc>
          <w:tcPr>
            <w:tcW w:w="661" w:type="pct"/>
          </w:tcPr>
          <w:p w:rsidR="00D81B71" w:rsidRPr="00F110DE" w:rsidRDefault="00D81B71" w:rsidP="00F110DE">
            <w:pPr>
              <w:spacing w:line="360" w:lineRule="auto"/>
              <w:jc w:val="both"/>
              <w:rPr>
                <w:color w:val="000000"/>
              </w:rPr>
            </w:pPr>
            <w:r w:rsidRPr="00F110DE">
              <w:rPr>
                <w:color w:val="000000"/>
              </w:rPr>
              <w:t>Отчёт</w:t>
            </w:r>
          </w:p>
        </w:tc>
        <w:tc>
          <w:tcPr>
            <w:tcW w:w="758" w:type="pct"/>
            <w:vMerge/>
          </w:tcPr>
          <w:p w:rsidR="00D81B71" w:rsidRPr="00F110DE" w:rsidRDefault="00D81B71" w:rsidP="00F110DE">
            <w:pPr>
              <w:spacing w:line="360" w:lineRule="auto"/>
              <w:jc w:val="both"/>
              <w:rPr>
                <w:color w:val="000000"/>
              </w:rPr>
            </w:pPr>
          </w:p>
        </w:tc>
      </w:tr>
      <w:tr w:rsidR="00D81B71" w:rsidRPr="00F110DE" w:rsidTr="00D81B71">
        <w:trPr>
          <w:cantSplit/>
        </w:trPr>
        <w:tc>
          <w:tcPr>
            <w:tcW w:w="868" w:type="pct"/>
          </w:tcPr>
          <w:p w:rsidR="00D81B71" w:rsidRPr="00F110DE" w:rsidRDefault="00D81B71" w:rsidP="00F110DE">
            <w:pPr>
              <w:spacing w:line="360" w:lineRule="auto"/>
              <w:jc w:val="both"/>
              <w:rPr>
                <w:color w:val="000000"/>
              </w:rPr>
            </w:pPr>
            <w:r w:rsidRPr="00F110DE">
              <w:rPr>
                <w:color w:val="000000"/>
              </w:rPr>
              <w:t>Бумага, всего</w:t>
            </w:r>
          </w:p>
        </w:tc>
        <w:tc>
          <w:tcPr>
            <w:tcW w:w="776" w:type="pct"/>
          </w:tcPr>
          <w:p w:rsidR="00D81B71" w:rsidRPr="00F110DE" w:rsidRDefault="00D81B71" w:rsidP="00F110DE">
            <w:pPr>
              <w:spacing w:line="360" w:lineRule="auto"/>
              <w:jc w:val="both"/>
              <w:rPr>
                <w:color w:val="000000"/>
              </w:rPr>
            </w:pPr>
          </w:p>
        </w:tc>
        <w:tc>
          <w:tcPr>
            <w:tcW w:w="621" w:type="pct"/>
          </w:tcPr>
          <w:p w:rsidR="00D81B71" w:rsidRPr="00F110DE" w:rsidRDefault="00D81B71" w:rsidP="00F110DE">
            <w:pPr>
              <w:spacing w:line="360" w:lineRule="auto"/>
              <w:jc w:val="both"/>
              <w:rPr>
                <w:color w:val="000000"/>
              </w:rPr>
            </w:pPr>
            <w:r w:rsidRPr="00F110DE">
              <w:rPr>
                <w:color w:val="000000"/>
              </w:rPr>
              <w:t>3054</w:t>
            </w:r>
          </w:p>
        </w:tc>
        <w:tc>
          <w:tcPr>
            <w:tcW w:w="661" w:type="pct"/>
          </w:tcPr>
          <w:p w:rsidR="00D81B71" w:rsidRPr="00F110DE" w:rsidRDefault="00D81B71" w:rsidP="00F110DE">
            <w:pPr>
              <w:spacing w:line="360" w:lineRule="auto"/>
              <w:jc w:val="both"/>
              <w:rPr>
                <w:color w:val="000000"/>
              </w:rPr>
            </w:pPr>
            <w:r w:rsidRPr="00F110DE">
              <w:rPr>
                <w:color w:val="000000"/>
              </w:rPr>
              <w:t>3287</w:t>
            </w:r>
          </w:p>
        </w:tc>
        <w:tc>
          <w:tcPr>
            <w:tcW w:w="655" w:type="pct"/>
          </w:tcPr>
          <w:p w:rsidR="00D81B71" w:rsidRPr="00F110DE" w:rsidRDefault="00D81B71" w:rsidP="00F110DE">
            <w:pPr>
              <w:spacing w:line="360" w:lineRule="auto"/>
              <w:jc w:val="both"/>
              <w:rPr>
                <w:color w:val="000000"/>
              </w:rPr>
            </w:pPr>
            <w:r w:rsidRPr="00F110DE">
              <w:rPr>
                <w:color w:val="000000"/>
              </w:rPr>
              <w:t>32955</w:t>
            </w:r>
          </w:p>
        </w:tc>
        <w:tc>
          <w:tcPr>
            <w:tcW w:w="661" w:type="pct"/>
          </w:tcPr>
          <w:p w:rsidR="00D81B71" w:rsidRPr="00F110DE" w:rsidRDefault="00D81B71" w:rsidP="00F110DE">
            <w:pPr>
              <w:spacing w:line="360" w:lineRule="auto"/>
              <w:jc w:val="both"/>
              <w:rPr>
                <w:color w:val="000000"/>
              </w:rPr>
            </w:pPr>
            <w:r w:rsidRPr="00F110DE">
              <w:rPr>
                <w:color w:val="000000"/>
              </w:rPr>
              <w:t>33750</w:t>
            </w:r>
          </w:p>
        </w:tc>
        <w:tc>
          <w:tcPr>
            <w:tcW w:w="758" w:type="pct"/>
          </w:tcPr>
          <w:p w:rsidR="00D81B71" w:rsidRPr="00F110DE" w:rsidRDefault="00D81B71" w:rsidP="00F110DE">
            <w:pPr>
              <w:spacing w:line="360" w:lineRule="auto"/>
              <w:jc w:val="both"/>
              <w:rPr>
                <w:color w:val="000000"/>
              </w:rPr>
            </w:pPr>
            <w:r w:rsidRPr="00F110DE">
              <w:rPr>
                <w:color w:val="000000"/>
              </w:rPr>
              <w:t>+795</w:t>
            </w:r>
          </w:p>
        </w:tc>
      </w:tr>
      <w:tr w:rsidR="00D81B71" w:rsidRPr="00F110DE" w:rsidTr="00D81B71">
        <w:trPr>
          <w:cantSplit/>
        </w:trPr>
        <w:tc>
          <w:tcPr>
            <w:tcW w:w="868" w:type="pct"/>
          </w:tcPr>
          <w:p w:rsidR="00D81B71" w:rsidRPr="00F110DE" w:rsidRDefault="00D81B71" w:rsidP="00F110DE">
            <w:pPr>
              <w:spacing w:line="360" w:lineRule="auto"/>
              <w:jc w:val="both"/>
              <w:rPr>
                <w:color w:val="000000"/>
              </w:rPr>
            </w:pPr>
            <w:r w:rsidRPr="00F110DE">
              <w:rPr>
                <w:color w:val="000000"/>
              </w:rPr>
              <w:t>в т. ч. бумага писчая</w:t>
            </w:r>
          </w:p>
        </w:tc>
        <w:tc>
          <w:tcPr>
            <w:tcW w:w="776" w:type="pct"/>
          </w:tcPr>
          <w:p w:rsidR="00D81B71" w:rsidRPr="00F110DE" w:rsidRDefault="00D81B71" w:rsidP="00F110DE">
            <w:pPr>
              <w:spacing w:line="360" w:lineRule="auto"/>
              <w:jc w:val="both"/>
              <w:rPr>
                <w:color w:val="000000"/>
              </w:rPr>
            </w:pPr>
            <w:r w:rsidRPr="00F110DE">
              <w:rPr>
                <w:color w:val="000000"/>
              </w:rPr>
              <w:t>14941</w:t>
            </w:r>
          </w:p>
        </w:tc>
        <w:tc>
          <w:tcPr>
            <w:tcW w:w="621" w:type="pct"/>
          </w:tcPr>
          <w:p w:rsidR="00D81B71" w:rsidRPr="00F110DE" w:rsidRDefault="00D81B71" w:rsidP="00F110DE">
            <w:pPr>
              <w:spacing w:line="360" w:lineRule="auto"/>
              <w:jc w:val="both"/>
              <w:rPr>
                <w:color w:val="000000"/>
              </w:rPr>
            </w:pPr>
            <w:r w:rsidRPr="00F110DE">
              <w:rPr>
                <w:color w:val="000000"/>
              </w:rPr>
              <w:t>461</w:t>
            </w:r>
          </w:p>
        </w:tc>
        <w:tc>
          <w:tcPr>
            <w:tcW w:w="661" w:type="pct"/>
          </w:tcPr>
          <w:p w:rsidR="00D81B71" w:rsidRPr="00F110DE" w:rsidRDefault="00D81B71" w:rsidP="00F110DE">
            <w:pPr>
              <w:spacing w:line="360" w:lineRule="auto"/>
              <w:jc w:val="both"/>
              <w:rPr>
                <w:color w:val="000000"/>
              </w:rPr>
            </w:pPr>
            <w:r w:rsidRPr="00F110DE">
              <w:rPr>
                <w:color w:val="000000"/>
              </w:rPr>
              <w:t>176</w:t>
            </w:r>
          </w:p>
        </w:tc>
        <w:tc>
          <w:tcPr>
            <w:tcW w:w="655" w:type="pct"/>
          </w:tcPr>
          <w:p w:rsidR="00D81B71" w:rsidRPr="00F110DE" w:rsidRDefault="00D81B71" w:rsidP="00F110DE">
            <w:pPr>
              <w:spacing w:line="360" w:lineRule="auto"/>
              <w:jc w:val="both"/>
              <w:rPr>
                <w:color w:val="000000"/>
              </w:rPr>
            </w:pPr>
            <w:r w:rsidRPr="00F110DE">
              <w:rPr>
                <w:color w:val="000000"/>
              </w:rPr>
              <w:t>6888</w:t>
            </w:r>
          </w:p>
        </w:tc>
        <w:tc>
          <w:tcPr>
            <w:tcW w:w="661" w:type="pct"/>
          </w:tcPr>
          <w:p w:rsidR="00D81B71" w:rsidRPr="00F110DE" w:rsidRDefault="00D81B71" w:rsidP="00F110DE">
            <w:pPr>
              <w:spacing w:line="360" w:lineRule="auto"/>
              <w:jc w:val="both"/>
              <w:rPr>
                <w:color w:val="000000"/>
              </w:rPr>
            </w:pPr>
            <w:r w:rsidRPr="00F110DE">
              <w:rPr>
                <w:color w:val="000000"/>
              </w:rPr>
              <w:t>2630</w:t>
            </w:r>
          </w:p>
        </w:tc>
        <w:tc>
          <w:tcPr>
            <w:tcW w:w="758" w:type="pct"/>
          </w:tcPr>
          <w:p w:rsidR="00D81B71" w:rsidRPr="00F110DE" w:rsidRDefault="00D81B71" w:rsidP="00F110DE">
            <w:pPr>
              <w:spacing w:line="360" w:lineRule="auto"/>
              <w:jc w:val="both"/>
              <w:rPr>
                <w:color w:val="000000"/>
              </w:rPr>
            </w:pPr>
            <w:r w:rsidRPr="00F110DE">
              <w:rPr>
                <w:color w:val="000000"/>
              </w:rPr>
              <w:t>-4258</w:t>
            </w:r>
          </w:p>
        </w:tc>
      </w:tr>
      <w:tr w:rsidR="00D81B71" w:rsidRPr="00F110DE" w:rsidTr="00D81B71">
        <w:trPr>
          <w:cantSplit/>
        </w:trPr>
        <w:tc>
          <w:tcPr>
            <w:tcW w:w="868" w:type="pct"/>
          </w:tcPr>
          <w:p w:rsidR="00D81B71" w:rsidRPr="00F110DE" w:rsidRDefault="00D81B71" w:rsidP="00F110DE">
            <w:pPr>
              <w:spacing w:line="360" w:lineRule="auto"/>
              <w:jc w:val="both"/>
              <w:rPr>
                <w:color w:val="000000"/>
              </w:rPr>
            </w:pPr>
            <w:r w:rsidRPr="00F110DE">
              <w:rPr>
                <w:color w:val="000000"/>
              </w:rPr>
              <w:t>отбор от писчей</w:t>
            </w:r>
          </w:p>
        </w:tc>
        <w:tc>
          <w:tcPr>
            <w:tcW w:w="776" w:type="pct"/>
          </w:tcPr>
          <w:p w:rsidR="00D81B71" w:rsidRPr="00F110DE" w:rsidRDefault="00D81B71" w:rsidP="00F110DE">
            <w:pPr>
              <w:spacing w:line="360" w:lineRule="auto"/>
              <w:jc w:val="both"/>
              <w:rPr>
                <w:color w:val="000000"/>
              </w:rPr>
            </w:pPr>
            <w:r w:rsidRPr="00F110DE">
              <w:rPr>
                <w:color w:val="000000"/>
              </w:rPr>
              <w:t>13050</w:t>
            </w:r>
          </w:p>
        </w:tc>
        <w:tc>
          <w:tcPr>
            <w:tcW w:w="621" w:type="pct"/>
          </w:tcPr>
          <w:p w:rsidR="00D81B71" w:rsidRPr="00F110DE" w:rsidRDefault="00D81B71" w:rsidP="00F110DE">
            <w:pPr>
              <w:spacing w:line="360" w:lineRule="auto"/>
              <w:jc w:val="both"/>
              <w:rPr>
                <w:color w:val="000000"/>
              </w:rPr>
            </w:pPr>
            <w:r w:rsidRPr="00F110DE">
              <w:rPr>
                <w:color w:val="000000"/>
              </w:rPr>
              <w:t>107</w:t>
            </w:r>
          </w:p>
        </w:tc>
        <w:tc>
          <w:tcPr>
            <w:tcW w:w="661" w:type="pct"/>
          </w:tcPr>
          <w:p w:rsidR="00D81B71" w:rsidRPr="00F110DE" w:rsidRDefault="00D81B71" w:rsidP="00F110DE">
            <w:pPr>
              <w:spacing w:line="360" w:lineRule="auto"/>
              <w:jc w:val="both"/>
              <w:rPr>
                <w:color w:val="000000"/>
              </w:rPr>
            </w:pPr>
            <w:r w:rsidRPr="00F110DE">
              <w:rPr>
                <w:color w:val="000000"/>
              </w:rPr>
              <w:t>81</w:t>
            </w:r>
          </w:p>
        </w:tc>
        <w:tc>
          <w:tcPr>
            <w:tcW w:w="655" w:type="pct"/>
          </w:tcPr>
          <w:p w:rsidR="00D81B71" w:rsidRPr="00F110DE" w:rsidRDefault="00D81B71" w:rsidP="00F110DE">
            <w:pPr>
              <w:spacing w:line="360" w:lineRule="auto"/>
              <w:jc w:val="both"/>
              <w:rPr>
                <w:color w:val="000000"/>
              </w:rPr>
            </w:pPr>
            <w:r w:rsidRPr="00F110DE">
              <w:rPr>
                <w:color w:val="000000"/>
              </w:rPr>
              <w:t>1396</w:t>
            </w:r>
          </w:p>
        </w:tc>
        <w:tc>
          <w:tcPr>
            <w:tcW w:w="661" w:type="pct"/>
          </w:tcPr>
          <w:p w:rsidR="00D81B71" w:rsidRPr="00F110DE" w:rsidRDefault="00D81B71" w:rsidP="00F110DE">
            <w:pPr>
              <w:spacing w:line="360" w:lineRule="auto"/>
              <w:jc w:val="both"/>
              <w:rPr>
                <w:color w:val="000000"/>
              </w:rPr>
            </w:pPr>
            <w:r w:rsidRPr="00F110DE">
              <w:rPr>
                <w:color w:val="000000"/>
              </w:rPr>
              <w:t>1057</w:t>
            </w:r>
          </w:p>
        </w:tc>
        <w:tc>
          <w:tcPr>
            <w:tcW w:w="758" w:type="pct"/>
          </w:tcPr>
          <w:p w:rsidR="00D81B71" w:rsidRPr="00F110DE" w:rsidRDefault="00D81B71" w:rsidP="00F110DE">
            <w:pPr>
              <w:spacing w:line="360" w:lineRule="auto"/>
              <w:jc w:val="both"/>
              <w:rPr>
                <w:color w:val="000000"/>
              </w:rPr>
            </w:pPr>
            <w:r w:rsidRPr="00F110DE">
              <w:rPr>
                <w:color w:val="000000"/>
              </w:rPr>
              <w:t>-339</w:t>
            </w:r>
          </w:p>
        </w:tc>
      </w:tr>
      <w:tr w:rsidR="00D81B71" w:rsidRPr="00F110DE" w:rsidTr="00D81B71">
        <w:trPr>
          <w:cantSplit/>
        </w:trPr>
        <w:tc>
          <w:tcPr>
            <w:tcW w:w="868" w:type="pct"/>
          </w:tcPr>
          <w:p w:rsidR="00D81B71" w:rsidRPr="00F110DE" w:rsidRDefault="00D81B71" w:rsidP="00F110DE">
            <w:pPr>
              <w:spacing w:line="360" w:lineRule="auto"/>
              <w:jc w:val="both"/>
              <w:rPr>
                <w:color w:val="000000"/>
              </w:rPr>
            </w:pPr>
            <w:r w:rsidRPr="00F110DE">
              <w:rPr>
                <w:color w:val="000000"/>
              </w:rPr>
              <w:t>газетная</w:t>
            </w:r>
          </w:p>
        </w:tc>
        <w:tc>
          <w:tcPr>
            <w:tcW w:w="776" w:type="pct"/>
          </w:tcPr>
          <w:p w:rsidR="00D81B71" w:rsidRPr="00F110DE" w:rsidRDefault="00D81B71" w:rsidP="00F110DE">
            <w:pPr>
              <w:spacing w:line="360" w:lineRule="auto"/>
              <w:jc w:val="both"/>
              <w:rPr>
                <w:color w:val="000000"/>
              </w:rPr>
            </w:pPr>
            <w:r w:rsidRPr="00F110DE">
              <w:rPr>
                <w:color w:val="000000"/>
              </w:rPr>
              <w:t>10000</w:t>
            </w:r>
          </w:p>
        </w:tc>
        <w:tc>
          <w:tcPr>
            <w:tcW w:w="621" w:type="pct"/>
          </w:tcPr>
          <w:p w:rsidR="00D81B71" w:rsidRPr="00F110DE" w:rsidRDefault="00D81B71" w:rsidP="00F110DE">
            <w:pPr>
              <w:spacing w:line="360" w:lineRule="auto"/>
              <w:jc w:val="both"/>
              <w:rPr>
                <w:color w:val="000000"/>
              </w:rPr>
            </w:pPr>
            <w:r w:rsidRPr="00F110DE">
              <w:rPr>
                <w:color w:val="000000"/>
              </w:rPr>
              <w:t>2360</w:t>
            </w:r>
          </w:p>
        </w:tc>
        <w:tc>
          <w:tcPr>
            <w:tcW w:w="661" w:type="pct"/>
          </w:tcPr>
          <w:p w:rsidR="00D81B71" w:rsidRPr="00F110DE" w:rsidRDefault="00D81B71" w:rsidP="00F110DE">
            <w:pPr>
              <w:spacing w:line="360" w:lineRule="auto"/>
              <w:jc w:val="both"/>
              <w:rPr>
                <w:color w:val="000000"/>
              </w:rPr>
            </w:pPr>
            <w:r w:rsidRPr="00F110DE">
              <w:rPr>
                <w:color w:val="000000"/>
              </w:rPr>
              <w:t>2872</w:t>
            </w:r>
          </w:p>
        </w:tc>
        <w:tc>
          <w:tcPr>
            <w:tcW w:w="655" w:type="pct"/>
          </w:tcPr>
          <w:p w:rsidR="00D81B71" w:rsidRPr="00F110DE" w:rsidRDefault="00D81B71" w:rsidP="00F110DE">
            <w:pPr>
              <w:spacing w:line="360" w:lineRule="auto"/>
              <w:jc w:val="both"/>
              <w:rPr>
                <w:color w:val="000000"/>
              </w:rPr>
            </w:pPr>
            <w:r w:rsidRPr="00F110DE">
              <w:rPr>
                <w:color w:val="000000"/>
              </w:rPr>
              <w:t>2360</w:t>
            </w:r>
          </w:p>
        </w:tc>
        <w:tc>
          <w:tcPr>
            <w:tcW w:w="661" w:type="pct"/>
          </w:tcPr>
          <w:p w:rsidR="00D81B71" w:rsidRPr="00F110DE" w:rsidRDefault="00D81B71" w:rsidP="00F110DE">
            <w:pPr>
              <w:spacing w:line="360" w:lineRule="auto"/>
              <w:jc w:val="both"/>
              <w:rPr>
                <w:color w:val="000000"/>
              </w:rPr>
            </w:pPr>
            <w:r w:rsidRPr="00F110DE">
              <w:rPr>
                <w:color w:val="000000"/>
              </w:rPr>
              <w:t>28720</w:t>
            </w:r>
          </w:p>
        </w:tc>
        <w:tc>
          <w:tcPr>
            <w:tcW w:w="758" w:type="pct"/>
          </w:tcPr>
          <w:p w:rsidR="00D81B71" w:rsidRPr="00F110DE" w:rsidRDefault="00D81B71" w:rsidP="00F110DE">
            <w:pPr>
              <w:spacing w:line="360" w:lineRule="auto"/>
              <w:jc w:val="both"/>
              <w:rPr>
                <w:color w:val="000000"/>
              </w:rPr>
            </w:pPr>
            <w:r w:rsidRPr="00F110DE">
              <w:rPr>
                <w:color w:val="000000"/>
              </w:rPr>
              <w:t>+5120</w:t>
            </w:r>
          </w:p>
        </w:tc>
      </w:tr>
      <w:tr w:rsidR="00D81B71" w:rsidRPr="00F110DE" w:rsidTr="00D81B71">
        <w:trPr>
          <w:cantSplit/>
        </w:trPr>
        <w:tc>
          <w:tcPr>
            <w:tcW w:w="868" w:type="pct"/>
          </w:tcPr>
          <w:p w:rsidR="00D81B71" w:rsidRPr="00F110DE" w:rsidRDefault="00D81B71" w:rsidP="00F110DE">
            <w:pPr>
              <w:spacing w:line="360" w:lineRule="auto"/>
              <w:jc w:val="both"/>
              <w:rPr>
                <w:color w:val="000000"/>
              </w:rPr>
            </w:pPr>
            <w:r w:rsidRPr="00F110DE">
              <w:rPr>
                <w:color w:val="000000"/>
              </w:rPr>
              <w:t>отбор от газетной</w:t>
            </w:r>
          </w:p>
        </w:tc>
        <w:tc>
          <w:tcPr>
            <w:tcW w:w="776" w:type="pct"/>
          </w:tcPr>
          <w:p w:rsidR="00D81B71" w:rsidRPr="00F110DE" w:rsidRDefault="00D81B71" w:rsidP="00F110DE">
            <w:pPr>
              <w:spacing w:line="360" w:lineRule="auto"/>
              <w:jc w:val="both"/>
              <w:rPr>
                <w:color w:val="000000"/>
              </w:rPr>
            </w:pPr>
            <w:r w:rsidRPr="00F110DE">
              <w:rPr>
                <w:color w:val="000000"/>
              </w:rPr>
              <w:t>8500</w:t>
            </w:r>
          </w:p>
        </w:tc>
        <w:tc>
          <w:tcPr>
            <w:tcW w:w="621" w:type="pct"/>
          </w:tcPr>
          <w:p w:rsidR="00D81B71" w:rsidRPr="00F110DE" w:rsidRDefault="00D81B71" w:rsidP="00F110DE">
            <w:pPr>
              <w:spacing w:line="360" w:lineRule="auto"/>
              <w:jc w:val="both"/>
              <w:rPr>
                <w:color w:val="000000"/>
              </w:rPr>
            </w:pPr>
            <w:r w:rsidRPr="00F110DE">
              <w:rPr>
                <w:color w:val="000000"/>
              </w:rPr>
              <w:t>126</w:t>
            </w:r>
          </w:p>
        </w:tc>
        <w:tc>
          <w:tcPr>
            <w:tcW w:w="661" w:type="pct"/>
          </w:tcPr>
          <w:p w:rsidR="00D81B71" w:rsidRPr="00F110DE" w:rsidRDefault="00D81B71" w:rsidP="00F110DE">
            <w:pPr>
              <w:spacing w:line="360" w:lineRule="auto"/>
              <w:jc w:val="both"/>
              <w:rPr>
                <w:color w:val="000000"/>
              </w:rPr>
            </w:pPr>
            <w:r w:rsidRPr="00F110DE">
              <w:rPr>
                <w:color w:val="000000"/>
              </w:rPr>
              <w:t>158</w:t>
            </w:r>
          </w:p>
        </w:tc>
        <w:tc>
          <w:tcPr>
            <w:tcW w:w="655" w:type="pct"/>
          </w:tcPr>
          <w:p w:rsidR="00D81B71" w:rsidRPr="00F110DE" w:rsidRDefault="00D81B71" w:rsidP="00F110DE">
            <w:pPr>
              <w:spacing w:line="360" w:lineRule="auto"/>
              <w:jc w:val="both"/>
              <w:rPr>
                <w:color w:val="000000"/>
              </w:rPr>
            </w:pPr>
            <w:r w:rsidRPr="00F110DE">
              <w:rPr>
                <w:color w:val="000000"/>
              </w:rPr>
              <w:t>1071</w:t>
            </w:r>
          </w:p>
        </w:tc>
        <w:tc>
          <w:tcPr>
            <w:tcW w:w="661" w:type="pct"/>
          </w:tcPr>
          <w:p w:rsidR="00D81B71" w:rsidRPr="00F110DE" w:rsidRDefault="00D81B71" w:rsidP="00F110DE">
            <w:pPr>
              <w:spacing w:line="360" w:lineRule="auto"/>
              <w:jc w:val="both"/>
              <w:rPr>
                <w:color w:val="000000"/>
              </w:rPr>
            </w:pPr>
            <w:r w:rsidRPr="00F110DE">
              <w:rPr>
                <w:color w:val="000000"/>
              </w:rPr>
              <w:t>1343</w:t>
            </w:r>
          </w:p>
        </w:tc>
        <w:tc>
          <w:tcPr>
            <w:tcW w:w="758" w:type="pct"/>
          </w:tcPr>
          <w:p w:rsidR="00D81B71" w:rsidRPr="00F110DE" w:rsidRDefault="00D81B71" w:rsidP="00F110DE">
            <w:pPr>
              <w:spacing w:line="360" w:lineRule="auto"/>
              <w:jc w:val="both"/>
              <w:rPr>
                <w:color w:val="000000"/>
              </w:rPr>
            </w:pPr>
            <w:r w:rsidRPr="00F110DE">
              <w:rPr>
                <w:color w:val="000000"/>
              </w:rPr>
              <w:t>+272</w:t>
            </w:r>
          </w:p>
        </w:tc>
      </w:tr>
      <w:tr w:rsidR="00D81B71" w:rsidRPr="00F110DE" w:rsidTr="00D81B71">
        <w:trPr>
          <w:cantSplit/>
        </w:trPr>
        <w:tc>
          <w:tcPr>
            <w:tcW w:w="868" w:type="pct"/>
          </w:tcPr>
          <w:p w:rsidR="00D81B71" w:rsidRPr="00F110DE" w:rsidRDefault="00D81B71" w:rsidP="00F110DE">
            <w:pPr>
              <w:spacing w:line="360" w:lineRule="auto"/>
              <w:jc w:val="both"/>
              <w:rPr>
                <w:color w:val="000000"/>
              </w:rPr>
            </w:pPr>
            <w:r w:rsidRPr="00F110DE">
              <w:rPr>
                <w:color w:val="000000"/>
              </w:rPr>
              <w:t>Средняя оптовая цена</w:t>
            </w:r>
          </w:p>
        </w:tc>
        <w:tc>
          <w:tcPr>
            <w:tcW w:w="776" w:type="pct"/>
          </w:tcPr>
          <w:p w:rsidR="00D81B71" w:rsidRPr="00F110DE" w:rsidRDefault="00D81B71" w:rsidP="00F110DE">
            <w:pPr>
              <w:spacing w:line="360" w:lineRule="auto"/>
              <w:jc w:val="both"/>
              <w:rPr>
                <w:color w:val="000000"/>
              </w:rPr>
            </w:pPr>
          </w:p>
        </w:tc>
        <w:tc>
          <w:tcPr>
            <w:tcW w:w="621" w:type="pct"/>
          </w:tcPr>
          <w:p w:rsidR="00D81B71" w:rsidRPr="00F110DE" w:rsidRDefault="00D81B71" w:rsidP="00F110DE">
            <w:pPr>
              <w:spacing w:line="360" w:lineRule="auto"/>
              <w:jc w:val="both"/>
              <w:rPr>
                <w:color w:val="000000"/>
              </w:rPr>
            </w:pPr>
          </w:p>
        </w:tc>
        <w:tc>
          <w:tcPr>
            <w:tcW w:w="661" w:type="pct"/>
          </w:tcPr>
          <w:p w:rsidR="00D81B71" w:rsidRPr="00F110DE" w:rsidRDefault="00D81B71" w:rsidP="00F110DE">
            <w:pPr>
              <w:spacing w:line="360" w:lineRule="auto"/>
              <w:jc w:val="both"/>
              <w:rPr>
                <w:color w:val="000000"/>
              </w:rPr>
            </w:pPr>
          </w:p>
        </w:tc>
        <w:tc>
          <w:tcPr>
            <w:tcW w:w="655" w:type="pct"/>
          </w:tcPr>
          <w:p w:rsidR="00D81B71" w:rsidRPr="00F110DE" w:rsidRDefault="00D81B71" w:rsidP="00F110DE">
            <w:pPr>
              <w:spacing w:line="360" w:lineRule="auto"/>
              <w:jc w:val="both"/>
              <w:rPr>
                <w:color w:val="000000"/>
              </w:rPr>
            </w:pPr>
            <w:r w:rsidRPr="00F110DE">
              <w:rPr>
                <w:color w:val="000000"/>
              </w:rPr>
              <w:t>10791</w:t>
            </w:r>
          </w:p>
        </w:tc>
        <w:tc>
          <w:tcPr>
            <w:tcW w:w="661" w:type="pct"/>
          </w:tcPr>
          <w:p w:rsidR="00D81B71" w:rsidRPr="00F110DE" w:rsidRDefault="00D81B71" w:rsidP="00F110DE">
            <w:pPr>
              <w:spacing w:line="360" w:lineRule="auto"/>
              <w:jc w:val="both"/>
              <w:rPr>
                <w:color w:val="000000"/>
              </w:rPr>
            </w:pPr>
            <w:r w:rsidRPr="00F110DE">
              <w:rPr>
                <w:color w:val="000000"/>
              </w:rPr>
              <w:t>10268</w:t>
            </w:r>
          </w:p>
        </w:tc>
        <w:tc>
          <w:tcPr>
            <w:tcW w:w="758" w:type="pct"/>
          </w:tcPr>
          <w:p w:rsidR="00D81B71" w:rsidRPr="00F110DE" w:rsidRDefault="00D81B71" w:rsidP="00F110DE">
            <w:pPr>
              <w:spacing w:line="360" w:lineRule="auto"/>
              <w:jc w:val="both"/>
              <w:rPr>
                <w:color w:val="000000"/>
              </w:rPr>
            </w:pPr>
            <w:r w:rsidRPr="00F110DE">
              <w:rPr>
                <w:color w:val="000000"/>
              </w:rPr>
              <w:t>-523</w:t>
            </w:r>
          </w:p>
        </w:tc>
      </w:tr>
    </w:tbl>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color w:val="000000"/>
          <w:sz w:val="28"/>
        </w:rPr>
      </w:pPr>
      <w:r w:rsidRPr="00F110DE">
        <w:rPr>
          <w:color w:val="000000"/>
          <w:sz w:val="28"/>
        </w:rPr>
        <w:t xml:space="preserve">Определяем среднюю оптовую цену по плану и по отчёту путём деления графы </w:t>
      </w:r>
      <w:r w:rsidR="00F110DE">
        <w:rPr>
          <w:color w:val="000000"/>
          <w:sz w:val="28"/>
        </w:rPr>
        <w:t>«</w:t>
      </w:r>
      <w:r w:rsidRPr="00F110DE">
        <w:rPr>
          <w:color w:val="000000"/>
          <w:sz w:val="28"/>
        </w:rPr>
        <w:t>сумма по плану</w:t>
      </w:r>
      <w:r w:rsidR="00F110DE">
        <w:rPr>
          <w:color w:val="000000"/>
          <w:sz w:val="28"/>
        </w:rPr>
        <w:t>»</w:t>
      </w:r>
      <w:r w:rsidRPr="00F110DE">
        <w:rPr>
          <w:color w:val="000000"/>
          <w:sz w:val="28"/>
        </w:rPr>
        <w:t xml:space="preserve"> на графу </w:t>
      </w:r>
      <w:r w:rsidR="00F110DE">
        <w:rPr>
          <w:color w:val="000000"/>
          <w:sz w:val="28"/>
        </w:rPr>
        <w:t>«</w:t>
      </w:r>
      <w:r w:rsidRPr="00F110DE">
        <w:rPr>
          <w:color w:val="000000"/>
          <w:sz w:val="28"/>
        </w:rPr>
        <w:t>количество по плану</w:t>
      </w:r>
      <w:r w:rsidR="00F110DE">
        <w:rPr>
          <w:color w:val="000000"/>
          <w:sz w:val="28"/>
        </w:rPr>
        <w:t>»</w:t>
      </w:r>
      <w:r w:rsidRPr="00F110DE">
        <w:rPr>
          <w:color w:val="000000"/>
          <w:sz w:val="28"/>
        </w:rPr>
        <w:t xml:space="preserve"> и графы </w:t>
      </w:r>
      <w:r w:rsidR="00F110DE">
        <w:rPr>
          <w:color w:val="000000"/>
          <w:sz w:val="28"/>
        </w:rPr>
        <w:t>«</w:t>
      </w:r>
      <w:r w:rsidRPr="00F110DE">
        <w:rPr>
          <w:color w:val="000000"/>
          <w:sz w:val="28"/>
        </w:rPr>
        <w:t>сумма по отчёту</w:t>
      </w:r>
      <w:r w:rsidR="00F110DE">
        <w:rPr>
          <w:color w:val="000000"/>
          <w:sz w:val="28"/>
        </w:rPr>
        <w:t>»</w:t>
      </w:r>
      <w:r w:rsidRPr="00F110DE">
        <w:rPr>
          <w:color w:val="000000"/>
          <w:sz w:val="28"/>
        </w:rPr>
        <w:t xml:space="preserve"> на графу </w:t>
      </w:r>
      <w:r w:rsidR="00F110DE">
        <w:rPr>
          <w:color w:val="000000"/>
          <w:sz w:val="28"/>
        </w:rPr>
        <w:t>«</w:t>
      </w:r>
      <w:r w:rsidRPr="00F110DE">
        <w:rPr>
          <w:color w:val="000000"/>
          <w:sz w:val="28"/>
        </w:rPr>
        <w:t>количество по отчёту</w:t>
      </w:r>
      <w:r w:rsidR="00F110DE">
        <w:rPr>
          <w:color w:val="000000"/>
          <w:sz w:val="28"/>
        </w:rPr>
        <w:t>»</w:t>
      </w:r>
      <w:r w:rsidRPr="00F110DE">
        <w:rPr>
          <w:color w:val="000000"/>
          <w:sz w:val="28"/>
        </w:rPr>
        <w:t>. Средняя оптовая цена определяется в рублях.</w:t>
      </w:r>
    </w:p>
    <w:p w:rsidR="00D81B71" w:rsidRPr="00F110DE" w:rsidRDefault="00D81B71" w:rsidP="00F110DE">
      <w:pPr>
        <w:spacing w:line="360" w:lineRule="auto"/>
        <w:ind w:firstLine="709"/>
        <w:jc w:val="both"/>
        <w:rPr>
          <w:color w:val="000000"/>
          <w:sz w:val="28"/>
        </w:rPr>
      </w:pPr>
      <w:r w:rsidRPr="00F110DE">
        <w:rPr>
          <w:color w:val="000000"/>
          <w:sz w:val="28"/>
        </w:rPr>
        <w:t>Определяем потери товарной продукции за счёт снижения качества путём умножения абсолютного отклонения по цене на фактический выпуск продукции всего.</w:t>
      </w:r>
    </w:p>
    <w:p w:rsidR="00D81B71" w:rsidRPr="00F110DE" w:rsidRDefault="00A56513" w:rsidP="00F110DE">
      <w:pPr>
        <w:spacing w:line="360" w:lineRule="auto"/>
        <w:ind w:firstLine="709"/>
        <w:jc w:val="both"/>
        <w:rPr>
          <w:color w:val="000000"/>
          <w:sz w:val="28"/>
        </w:rPr>
      </w:pPr>
      <w:r w:rsidRPr="00F110DE">
        <w:rPr>
          <w:color w:val="000000"/>
          <w:position w:val="-24"/>
          <w:sz w:val="28"/>
        </w:rPr>
        <w:object w:dxaOrig="2180" w:dyaOrig="620">
          <v:shape id="_x0000_i1026" type="#_x0000_t75" style="width:108.75pt;height:30.75pt" o:ole="" fillcolor="window">
            <v:imagedata r:id="rId9" o:title=""/>
          </v:shape>
          <o:OLEObject Type="Embed" ProgID="Equation.3" ShapeID="_x0000_i1026" DrawAspect="Content" ObjectID="_1464984654" r:id="rId10"/>
        </w:object>
      </w:r>
      <w:r w:rsidR="00D81B71" w:rsidRPr="00F110DE">
        <w:rPr>
          <w:color w:val="000000"/>
          <w:sz w:val="28"/>
        </w:rPr>
        <w:t xml:space="preserve"> т. руб.</w:t>
      </w:r>
    </w:p>
    <w:p w:rsidR="00D81B71" w:rsidRPr="00F110DE" w:rsidRDefault="00D81B71" w:rsidP="00F110DE">
      <w:pPr>
        <w:spacing w:line="360" w:lineRule="auto"/>
        <w:ind w:firstLine="709"/>
        <w:jc w:val="both"/>
        <w:rPr>
          <w:color w:val="000000"/>
          <w:sz w:val="28"/>
        </w:rPr>
      </w:pPr>
      <w:r w:rsidRPr="00F110DE">
        <w:rPr>
          <w:color w:val="000000"/>
          <w:sz w:val="28"/>
        </w:rPr>
        <w:t>Вывод: Как показал анализ в отчётном году по сравнению с планом средняя оптовая цена снизилась на 523 т. руб. Снижение средней оптовой цены говорит о снижении качества выпускаемой продукции и уменьшении объёма товарной продукции на сумму 1719 т. руб. Снижение качества и объёма товарной продукции произошло из-за невыполнения плана по писчей бумаге на 4258 т. руб. Необходимо выяснить причины снижения качества и разработать рекомендации по их устранению.</w:t>
      </w:r>
    </w:p>
    <w:p w:rsidR="00D81B71" w:rsidRDefault="00D81B71" w:rsidP="00F110DE">
      <w:pPr>
        <w:spacing w:line="360" w:lineRule="auto"/>
        <w:ind w:firstLine="709"/>
        <w:jc w:val="both"/>
        <w:rPr>
          <w:b/>
          <w:color w:val="000000"/>
          <w:sz w:val="28"/>
        </w:rPr>
      </w:pPr>
    </w:p>
    <w:p w:rsidR="00D81B71" w:rsidRPr="00F110DE" w:rsidRDefault="00D81B71" w:rsidP="00F110DE">
      <w:pPr>
        <w:spacing w:line="360" w:lineRule="auto"/>
        <w:ind w:firstLine="709"/>
        <w:jc w:val="both"/>
        <w:rPr>
          <w:b/>
          <w:color w:val="000000"/>
          <w:sz w:val="28"/>
        </w:rPr>
      </w:pPr>
      <w:r>
        <w:rPr>
          <w:b/>
          <w:color w:val="000000"/>
          <w:sz w:val="28"/>
        </w:rPr>
        <w:br w:type="page"/>
        <w:t>2</w:t>
      </w:r>
      <w:r w:rsidRPr="00F110DE">
        <w:rPr>
          <w:b/>
          <w:color w:val="000000"/>
          <w:sz w:val="28"/>
        </w:rPr>
        <w:t>.6 Анализ технико-экономических показателей бумагоделательной машины</w:t>
      </w:r>
    </w:p>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color w:val="000000"/>
          <w:sz w:val="28"/>
        </w:rPr>
      </w:pPr>
      <w:r w:rsidRPr="00F110DE">
        <w:rPr>
          <w:color w:val="000000"/>
          <w:sz w:val="28"/>
        </w:rPr>
        <w:t>Анализ технико-экономических показателей БДМ проводят методом элиминирования способом цепных подстановок на основании формулы</w:t>
      </w:r>
    </w:p>
    <w:p w:rsidR="00D81B71" w:rsidRPr="00F110DE" w:rsidRDefault="00D81B71" w:rsidP="00F110DE">
      <w:pPr>
        <w:spacing w:line="360" w:lineRule="auto"/>
        <w:ind w:firstLine="709"/>
        <w:jc w:val="both"/>
        <w:rPr>
          <w:color w:val="000000"/>
          <w:sz w:val="28"/>
        </w:rPr>
      </w:pPr>
      <w:r w:rsidRPr="00F110DE">
        <w:rPr>
          <w:color w:val="000000"/>
          <w:sz w:val="28"/>
          <w:lang w:val="en-US"/>
        </w:rPr>
        <w:t>Q</w:t>
      </w:r>
      <w:r w:rsidRPr="00D81B71">
        <w:rPr>
          <w:color w:val="000000"/>
          <w:sz w:val="28"/>
        </w:rPr>
        <w:t>=0,06*</w:t>
      </w:r>
      <w:r w:rsidRPr="00F110DE">
        <w:rPr>
          <w:color w:val="000000"/>
          <w:sz w:val="28"/>
          <w:lang w:val="en-US"/>
        </w:rPr>
        <w:t>V</w:t>
      </w:r>
      <w:r w:rsidRPr="00D81B71">
        <w:rPr>
          <w:color w:val="000000"/>
          <w:sz w:val="28"/>
        </w:rPr>
        <w:t>*</w:t>
      </w:r>
      <w:r w:rsidRPr="00F110DE">
        <w:rPr>
          <w:color w:val="000000"/>
          <w:sz w:val="28"/>
          <w:lang w:val="en-US"/>
        </w:rPr>
        <w:t>g</w:t>
      </w:r>
      <w:r w:rsidRPr="00D81B71">
        <w:rPr>
          <w:color w:val="000000"/>
          <w:sz w:val="28"/>
        </w:rPr>
        <w:t>*</w:t>
      </w:r>
      <w:r w:rsidRPr="00F110DE">
        <w:rPr>
          <w:color w:val="000000"/>
          <w:sz w:val="28"/>
          <w:lang w:val="en-US"/>
        </w:rPr>
        <w:t>B</w:t>
      </w:r>
      <w:r w:rsidRPr="00D81B71">
        <w:rPr>
          <w:color w:val="000000"/>
          <w:sz w:val="28"/>
        </w:rPr>
        <w:t>*</w:t>
      </w:r>
      <w:r w:rsidRPr="00F110DE">
        <w:rPr>
          <w:color w:val="000000"/>
          <w:sz w:val="28"/>
          <w:lang w:val="en-US"/>
        </w:rPr>
        <w:t>K</w:t>
      </w:r>
      <w:r w:rsidRPr="00D81B71">
        <w:rPr>
          <w:color w:val="000000"/>
          <w:sz w:val="28"/>
          <w:vertAlign w:val="subscript"/>
        </w:rPr>
        <w:t>1</w:t>
      </w:r>
      <w:r w:rsidRPr="00D81B71">
        <w:rPr>
          <w:color w:val="000000"/>
          <w:sz w:val="28"/>
        </w:rPr>
        <w:t>*</w:t>
      </w:r>
      <w:r w:rsidRPr="00F110DE">
        <w:rPr>
          <w:color w:val="000000"/>
          <w:sz w:val="28"/>
          <w:lang w:val="en-US"/>
        </w:rPr>
        <w:t>K</w:t>
      </w:r>
      <w:r w:rsidRPr="00D81B71">
        <w:rPr>
          <w:color w:val="000000"/>
          <w:sz w:val="28"/>
          <w:vertAlign w:val="subscript"/>
        </w:rPr>
        <w:t>2</w:t>
      </w:r>
      <w:r w:rsidRPr="00D81B71">
        <w:rPr>
          <w:color w:val="000000"/>
          <w:sz w:val="28"/>
        </w:rPr>
        <w:t>*0,001*22,5</w:t>
      </w:r>
    </w:p>
    <w:p w:rsidR="00D81B71" w:rsidRPr="00F110DE" w:rsidRDefault="00D81B71" w:rsidP="00F110DE">
      <w:pPr>
        <w:spacing w:line="360" w:lineRule="auto"/>
        <w:ind w:firstLine="709"/>
        <w:jc w:val="both"/>
        <w:rPr>
          <w:color w:val="000000"/>
          <w:sz w:val="28"/>
        </w:rPr>
      </w:pPr>
      <w:r w:rsidRPr="00F110DE">
        <w:rPr>
          <w:color w:val="000000"/>
          <w:sz w:val="28"/>
        </w:rPr>
        <w:t>Определяем выпуск газетной бумаги по плану</w:t>
      </w:r>
    </w:p>
    <w:p w:rsidR="00D81B71" w:rsidRPr="00D81B71" w:rsidRDefault="00D81B71" w:rsidP="00F110DE">
      <w:pPr>
        <w:spacing w:line="360" w:lineRule="auto"/>
        <w:ind w:firstLine="709"/>
        <w:jc w:val="both"/>
        <w:rPr>
          <w:color w:val="000000"/>
          <w:sz w:val="28"/>
        </w:rPr>
      </w:pPr>
      <w:r w:rsidRPr="00F110DE">
        <w:rPr>
          <w:color w:val="000000"/>
          <w:sz w:val="28"/>
          <w:lang w:val="en-US"/>
        </w:rPr>
        <w:t>Q</w:t>
      </w:r>
      <w:r w:rsidRPr="00D81B71">
        <w:rPr>
          <w:color w:val="000000"/>
          <w:sz w:val="28"/>
        </w:rPr>
        <w:t>=0,06*253*48,8*4,2*0,95*0,95*0,001*22,5=63 тн.</w:t>
      </w:r>
    </w:p>
    <w:p w:rsidR="00D81B71" w:rsidRPr="00F110DE" w:rsidRDefault="00D81B71" w:rsidP="00F110DE">
      <w:pPr>
        <w:spacing w:line="360" w:lineRule="auto"/>
        <w:ind w:firstLine="709"/>
        <w:jc w:val="both"/>
        <w:rPr>
          <w:color w:val="000000"/>
          <w:sz w:val="28"/>
        </w:rPr>
      </w:pPr>
      <w:r w:rsidRPr="00F110DE">
        <w:rPr>
          <w:color w:val="000000"/>
          <w:sz w:val="28"/>
        </w:rPr>
        <w:t>Определяем влияние изменения скорости</w:t>
      </w:r>
    </w:p>
    <w:p w:rsidR="00D81B71" w:rsidRPr="00D81B71" w:rsidRDefault="00D81B71" w:rsidP="00F110DE">
      <w:pPr>
        <w:spacing w:line="360" w:lineRule="auto"/>
        <w:ind w:firstLine="709"/>
        <w:jc w:val="both"/>
        <w:rPr>
          <w:color w:val="000000"/>
          <w:sz w:val="28"/>
        </w:rPr>
      </w:pPr>
      <w:r w:rsidRPr="00F110DE">
        <w:rPr>
          <w:color w:val="000000"/>
          <w:sz w:val="28"/>
          <w:lang w:val="en-US"/>
        </w:rPr>
        <w:t>Q</w:t>
      </w:r>
      <w:r w:rsidRPr="00D81B71">
        <w:rPr>
          <w:color w:val="000000"/>
          <w:sz w:val="28"/>
        </w:rPr>
        <w:t>=0,06*250*48,8*4,2*0,95*0,95*0,001*22,5=63 тн.</w:t>
      </w:r>
    </w:p>
    <w:p w:rsidR="00D81B71" w:rsidRPr="00F110DE" w:rsidRDefault="00D81B71" w:rsidP="00F110DE">
      <w:pPr>
        <w:spacing w:line="360" w:lineRule="auto"/>
        <w:ind w:firstLine="709"/>
        <w:jc w:val="both"/>
        <w:rPr>
          <w:color w:val="000000"/>
          <w:sz w:val="28"/>
        </w:rPr>
      </w:pPr>
      <w:r w:rsidRPr="00F110DE">
        <w:rPr>
          <w:color w:val="000000"/>
          <w:sz w:val="28"/>
        </w:rPr>
        <w:t>Определяем абсолютное отклонение</w:t>
      </w:r>
    </w:p>
    <w:p w:rsidR="00D81B71" w:rsidRPr="00F110DE" w:rsidRDefault="00D81B71" w:rsidP="00F110DE">
      <w:pPr>
        <w:spacing w:line="360" w:lineRule="auto"/>
        <w:ind w:firstLine="709"/>
        <w:jc w:val="both"/>
        <w:rPr>
          <w:color w:val="000000"/>
          <w:sz w:val="28"/>
        </w:rPr>
      </w:pPr>
      <w:r w:rsidRPr="00F110DE">
        <w:rPr>
          <w:color w:val="000000"/>
          <w:sz w:val="28"/>
        </w:rPr>
        <w:t>62</w:t>
      </w:r>
      <w:r w:rsidR="00F110DE">
        <w:rPr>
          <w:color w:val="000000"/>
          <w:sz w:val="28"/>
        </w:rPr>
        <w:t>–</w:t>
      </w:r>
      <w:r w:rsidR="00F110DE" w:rsidRPr="00F110DE">
        <w:rPr>
          <w:color w:val="000000"/>
          <w:sz w:val="28"/>
        </w:rPr>
        <w:t>6</w:t>
      </w:r>
      <w:r w:rsidRPr="00F110DE">
        <w:rPr>
          <w:color w:val="000000"/>
          <w:sz w:val="28"/>
        </w:rPr>
        <w:t>3= –1*22,8= –28,5 тн.</w:t>
      </w:r>
    </w:p>
    <w:p w:rsidR="00D81B71" w:rsidRPr="00F110DE" w:rsidRDefault="00D81B71" w:rsidP="00F110DE">
      <w:pPr>
        <w:spacing w:line="360" w:lineRule="auto"/>
        <w:ind w:firstLine="709"/>
        <w:jc w:val="both"/>
        <w:rPr>
          <w:color w:val="000000"/>
          <w:sz w:val="28"/>
        </w:rPr>
      </w:pPr>
      <w:r w:rsidRPr="00F110DE">
        <w:rPr>
          <w:color w:val="000000"/>
          <w:sz w:val="28"/>
        </w:rPr>
        <w:t>Определяем влияние изменения массы 1</w:t>
      </w:r>
      <w:r w:rsidR="00F110DE">
        <w:rPr>
          <w:color w:val="000000"/>
          <w:sz w:val="28"/>
        </w:rPr>
        <w:t> </w:t>
      </w:r>
      <w:r w:rsidRPr="00F110DE">
        <w:rPr>
          <w:color w:val="000000"/>
          <w:sz w:val="28"/>
        </w:rPr>
        <w:t>м</w:t>
      </w:r>
      <w:r w:rsidRPr="00F110DE">
        <w:rPr>
          <w:color w:val="000000"/>
          <w:sz w:val="28"/>
          <w:vertAlign w:val="superscript"/>
        </w:rPr>
        <w:t>2</w:t>
      </w:r>
    </w:p>
    <w:p w:rsidR="00D81B71" w:rsidRPr="00D81B71" w:rsidRDefault="00D81B71" w:rsidP="00F110DE">
      <w:pPr>
        <w:spacing w:line="360" w:lineRule="auto"/>
        <w:ind w:firstLine="709"/>
        <w:jc w:val="both"/>
        <w:rPr>
          <w:color w:val="000000"/>
          <w:sz w:val="28"/>
        </w:rPr>
      </w:pPr>
      <w:r w:rsidRPr="00F110DE">
        <w:rPr>
          <w:color w:val="000000"/>
          <w:sz w:val="28"/>
          <w:lang w:val="en-US"/>
        </w:rPr>
        <w:t>Q</w:t>
      </w:r>
      <w:r w:rsidRPr="00D81B71">
        <w:rPr>
          <w:color w:val="000000"/>
          <w:sz w:val="28"/>
        </w:rPr>
        <w:t>=0,06*250*46,6*4,2*0,95*0,95*0,001*22,5=60 тн.</w:t>
      </w:r>
    </w:p>
    <w:p w:rsidR="00D81B71" w:rsidRPr="00F110DE" w:rsidRDefault="00D81B71" w:rsidP="00F110DE">
      <w:pPr>
        <w:spacing w:line="360" w:lineRule="auto"/>
        <w:ind w:firstLine="709"/>
        <w:jc w:val="both"/>
        <w:rPr>
          <w:color w:val="000000"/>
          <w:sz w:val="28"/>
        </w:rPr>
      </w:pPr>
      <w:r w:rsidRPr="00F110DE">
        <w:rPr>
          <w:color w:val="000000"/>
          <w:sz w:val="28"/>
        </w:rPr>
        <w:t>Определяем абсолютное отклонение</w:t>
      </w:r>
    </w:p>
    <w:p w:rsidR="00D81B71" w:rsidRPr="00F110DE" w:rsidRDefault="00D81B71" w:rsidP="00F110DE">
      <w:pPr>
        <w:spacing w:line="360" w:lineRule="auto"/>
        <w:ind w:firstLine="709"/>
        <w:jc w:val="both"/>
        <w:rPr>
          <w:color w:val="000000"/>
          <w:sz w:val="28"/>
        </w:rPr>
      </w:pPr>
      <w:r w:rsidRPr="00F110DE">
        <w:rPr>
          <w:color w:val="000000"/>
          <w:sz w:val="28"/>
        </w:rPr>
        <w:t>60–62= –2*28,5= –57 тн.</w:t>
      </w:r>
    </w:p>
    <w:p w:rsidR="00D81B71" w:rsidRPr="00F110DE" w:rsidRDefault="00D81B71" w:rsidP="00F110DE">
      <w:pPr>
        <w:spacing w:line="360" w:lineRule="auto"/>
        <w:ind w:firstLine="709"/>
        <w:jc w:val="both"/>
        <w:rPr>
          <w:color w:val="000000"/>
          <w:sz w:val="28"/>
        </w:rPr>
      </w:pPr>
      <w:r w:rsidRPr="00F110DE">
        <w:rPr>
          <w:color w:val="000000"/>
          <w:sz w:val="28"/>
        </w:rPr>
        <w:t>Определяем влияние изменения коэффициента рабочего хода</w:t>
      </w:r>
    </w:p>
    <w:p w:rsidR="00D81B71" w:rsidRPr="00D81B71" w:rsidRDefault="00D81B71" w:rsidP="00F110DE">
      <w:pPr>
        <w:spacing w:line="360" w:lineRule="auto"/>
        <w:ind w:firstLine="709"/>
        <w:jc w:val="both"/>
        <w:rPr>
          <w:color w:val="000000"/>
          <w:sz w:val="28"/>
        </w:rPr>
      </w:pPr>
      <w:r w:rsidRPr="00F110DE">
        <w:rPr>
          <w:color w:val="000000"/>
          <w:sz w:val="28"/>
          <w:lang w:val="en-US"/>
        </w:rPr>
        <w:t>Q</w:t>
      </w:r>
      <w:r w:rsidRPr="00D81B71">
        <w:rPr>
          <w:color w:val="000000"/>
          <w:sz w:val="28"/>
        </w:rPr>
        <w:t>=0,06*250*46,6*4,2*0,918*0,95*0,001*22,5=58 тн.</w:t>
      </w:r>
    </w:p>
    <w:p w:rsidR="00D81B71" w:rsidRPr="00F110DE" w:rsidRDefault="00D81B71" w:rsidP="00F110DE">
      <w:pPr>
        <w:spacing w:line="360" w:lineRule="auto"/>
        <w:ind w:firstLine="709"/>
        <w:jc w:val="both"/>
        <w:rPr>
          <w:color w:val="000000"/>
          <w:sz w:val="28"/>
        </w:rPr>
      </w:pPr>
      <w:r w:rsidRPr="00F110DE">
        <w:rPr>
          <w:color w:val="000000"/>
          <w:sz w:val="28"/>
        </w:rPr>
        <w:t>Определяем абсолютное отклонение</w:t>
      </w:r>
    </w:p>
    <w:p w:rsidR="00D81B71" w:rsidRPr="00F110DE" w:rsidRDefault="00D81B71" w:rsidP="00F110DE">
      <w:pPr>
        <w:spacing w:line="360" w:lineRule="auto"/>
        <w:ind w:firstLine="709"/>
        <w:jc w:val="both"/>
        <w:rPr>
          <w:color w:val="000000"/>
          <w:sz w:val="28"/>
        </w:rPr>
      </w:pPr>
      <w:r w:rsidRPr="00F110DE">
        <w:rPr>
          <w:color w:val="000000"/>
          <w:sz w:val="28"/>
        </w:rPr>
        <w:t>58–60= –2*28,5= –57 тн.</w:t>
      </w:r>
    </w:p>
    <w:p w:rsidR="00D81B71" w:rsidRPr="00F110DE" w:rsidRDefault="00D81B71" w:rsidP="00F110DE">
      <w:pPr>
        <w:spacing w:line="360" w:lineRule="auto"/>
        <w:ind w:firstLine="709"/>
        <w:jc w:val="both"/>
        <w:rPr>
          <w:color w:val="000000"/>
          <w:sz w:val="28"/>
        </w:rPr>
      </w:pPr>
      <w:r w:rsidRPr="00F110DE">
        <w:rPr>
          <w:color w:val="000000"/>
          <w:sz w:val="28"/>
        </w:rPr>
        <w:t>Определяем влияние изменения коэффициента оборотного брака</w:t>
      </w:r>
    </w:p>
    <w:p w:rsidR="00D81B71" w:rsidRPr="00D81B71" w:rsidRDefault="00D81B71" w:rsidP="00F110DE">
      <w:pPr>
        <w:spacing w:line="360" w:lineRule="auto"/>
        <w:ind w:firstLine="709"/>
        <w:jc w:val="both"/>
        <w:rPr>
          <w:color w:val="000000"/>
          <w:sz w:val="28"/>
        </w:rPr>
      </w:pPr>
      <w:r w:rsidRPr="00F110DE">
        <w:rPr>
          <w:color w:val="000000"/>
          <w:sz w:val="28"/>
          <w:lang w:val="en-US"/>
        </w:rPr>
        <w:t>Q</w:t>
      </w:r>
      <w:r w:rsidRPr="00D81B71">
        <w:rPr>
          <w:color w:val="000000"/>
          <w:sz w:val="28"/>
        </w:rPr>
        <w:t>=0,06*250*46,6*4,2*0,918*0,901*0,001*22,5=55 тн.</w:t>
      </w:r>
    </w:p>
    <w:p w:rsidR="00D81B71" w:rsidRPr="00F110DE" w:rsidRDefault="00D81B71" w:rsidP="00F110DE">
      <w:pPr>
        <w:spacing w:line="360" w:lineRule="auto"/>
        <w:ind w:firstLine="709"/>
        <w:jc w:val="both"/>
        <w:rPr>
          <w:color w:val="000000"/>
          <w:sz w:val="28"/>
        </w:rPr>
      </w:pPr>
      <w:r w:rsidRPr="00F110DE">
        <w:rPr>
          <w:color w:val="000000"/>
          <w:sz w:val="28"/>
        </w:rPr>
        <w:t>Определяем абсолютное отклонение</w:t>
      </w:r>
    </w:p>
    <w:p w:rsidR="00D81B71" w:rsidRPr="00F110DE" w:rsidRDefault="00D81B71" w:rsidP="00F110DE">
      <w:pPr>
        <w:spacing w:line="360" w:lineRule="auto"/>
        <w:ind w:firstLine="709"/>
        <w:jc w:val="both"/>
        <w:rPr>
          <w:color w:val="000000"/>
          <w:sz w:val="28"/>
        </w:rPr>
      </w:pPr>
      <w:r w:rsidRPr="00F110DE">
        <w:rPr>
          <w:color w:val="000000"/>
          <w:sz w:val="28"/>
        </w:rPr>
        <w:t>55–58= –3*28,5= –85,5 тн.</w:t>
      </w:r>
    </w:p>
    <w:p w:rsidR="00D81B71" w:rsidRPr="00F110DE" w:rsidRDefault="00D81B71" w:rsidP="00F110DE">
      <w:pPr>
        <w:spacing w:line="360" w:lineRule="auto"/>
        <w:ind w:firstLine="709"/>
        <w:jc w:val="both"/>
        <w:rPr>
          <w:color w:val="000000"/>
          <w:sz w:val="28"/>
        </w:rPr>
      </w:pPr>
      <w:r w:rsidRPr="00F110DE">
        <w:rPr>
          <w:color w:val="000000"/>
          <w:sz w:val="28"/>
        </w:rPr>
        <w:t>Определяем влияние изменения числа часов работы в сутки</w:t>
      </w:r>
    </w:p>
    <w:p w:rsidR="00D81B71" w:rsidRPr="00D81B71" w:rsidRDefault="00D81B71" w:rsidP="00F110DE">
      <w:pPr>
        <w:spacing w:line="360" w:lineRule="auto"/>
        <w:ind w:firstLine="709"/>
        <w:jc w:val="both"/>
        <w:rPr>
          <w:color w:val="000000"/>
          <w:sz w:val="28"/>
        </w:rPr>
      </w:pPr>
      <w:r w:rsidRPr="00F110DE">
        <w:rPr>
          <w:color w:val="000000"/>
          <w:sz w:val="28"/>
          <w:lang w:val="en-US"/>
        </w:rPr>
        <w:t>Q</w:t>
      </w:r>
      <w:r w:rsidRPr="00D81B71">
        <w:rPr>
          <w:color w:val="000000"/>
          <w:sz w:val="28"/>
        </w:rPr>
        <w:t>=0,06*250*46,6*4,2*0,918*0,901*0,001*18,4=45 тн.</w:t>
      </w:r>
    </w:p>
    <w:p w:rsidR="00D81B71" w:rsidRPr="00F110DE" w:rsidRDefault="00D81B71" w:rsidP="00F110DE">
      <w:pPr>
        <w:spacing w:line="360" w:lineRule="auto"/>
        <w:ind w:firstLine="709"/>
        <w:jc w:val="both"/>
        <w:rPr>
          <w:color w:val="000000"/>
          <w:sz w:val="28"/>
        </w:rPr>
      </w:pPr>
      <w:r w:rsidRPr="00F110DE">
        <w:rPr>
          <w:color w:val="000000"/>
          <w:sz w:val="28"/>
        </w:rPr>
        <w:t>Определяем абсолютное отклонение</w:t>
      </w:r>
    </w:p>
    <w:p w:rsidR="00D81B71" w:rsidRPr="00F110DE" w:rsidRDefault="00D81B71" w:rsidP="00F110DE">
      <w:pPr>
        <w:spacing w:line="360" w:lineRule="auto"/>
        <w:ind w:firstLine="709"/>
        <w:jc w:val="both"/>
        <w:rPr>
          <w:color w:val="000000"/>
          <w:sz w:val="28"/>
        </w:rPr>
      </w:pPr>
      <w:r w:rsidRPr="00F110DE">
        <w:rPr>
          <w:color w:val="000000"/>
          <w:sz w:val="28"/>
        </w:rPr>
        <w:t>45–55= –10*28,5= –285 тн./мес.</w:t>
      </w:r>
    </w:p>
    <w:p w:rsidR="00D81B71" w:rsidRPr="00F110DE" w:rsidRDefault="00D81B71" w:rsidP="00F110DE">
      <w:pPr>
        <w:spacing w:line="360" w:lineRule="auto"/>
        <w:ind w:firstLine="709"/>
        <w:jc w:val="both"/>
        <w:rPr>
          <w:color w:val="000000"/>
          <w:sz w:val="28"/>
        </w:rPr>
      </w:pPr>
      <w:r w:rsidRPr="00F110DE">
        <w:rPr>
          <w:color w:val="000000"/>
          <w:sz w:val="28"/>
        </w:rPr>
        <w:t>Определяем влияние всех факторов, используя балансовый приём</w:t>
      </w:r>
    </w:p>
    <w:p w:rsidR="00D81B71" w:rsidRPr="00F110DE" w:rsidRDefault="00D81B71" w:rsidP="00F110DE">
      <w:pPr>
        <w:spacing w:line="360" w:lineRule="auto"/>
        <w:ind w:firstLine="709"/>
        <w:jc w:val="both"/>
        <w:rPr>
          <w:color w:val="000000"/>
          <w:sz w:val="28"/>
        </w:rPr>
      </w:pPr>
      <w:r w:rsidRPr="00F110DE">
        <w:rPr>
          <w:color w:val="000000"/>
          <w:sz w:val="28"/>
        </w:rPr>
        <w:t>–28,5–57–57–85,5–285= –513 тн/мес.</w:t>
      </w:r>
    </w:p>
    <w:p w:rsidR="00D81B71" w:rsidRPr="00F110DE" w:rsidRDefault="00D81B71" w:rsidP="00F110DE">
      <w:pPr>
        <w:spacing w:line="360" w:lineRule="auto"/>
        <w:ind w:firstLine="709"/>
        <w:jc w:val="both"/>
        <w:rPr>
          <w:color w:val="000000"/>
          <w:sz w:val="28"/>
        </w:rPr>
      </w:pPr>
      <w:r w:rsidRPr="00F110DE">
        <w:rPr>
          <w:color w:val="000000"/>
          <w:sz w:val="28"/>
        </w:rPr>
        <w:t>Определяем потери товарной продукции в рублях</w:t>
      </w:r>
    </w:p>
    <w:p w:rsidR="00D81B71" w:rsidRPr="00F110DE" w:rsidRDefault="00D81B71" w:rsidP="00F110DE">
      <w:pPr>
        <w:spacing w:line="360" w:lineRule="auto"/>
        <w:ind w:firstLine="709"/>
        <w:jc w:val="both"/>
        <w:rPr>
          <w:color w:val="000000"/>
          <w:sz w:val="28"/>
        </w:rPr>
      </w:pPr>
      <w:r w:rsidRPr="00F110DE">
        <w:rPr>
          <w:color w:val="000000"/>
          <w:sz w:val="28"/>
        </w:rPr>
        <w:t>513*10000=5130 т. руб.</w:t>
      </w:r>
    </w:p>
    <w:p w:rsidR="00D81B71" w:rsidRPr="00F110DE" w:rsidRDefault="00D81B71" w:rsidP="00F110DE">
      <w:pPr>
        <w:spacing w:line="360" w:lineRule="auto"/>
        <w:ind w:firstLine="709"/>
        <w:jc w:val="both"/>
        <w:rPr>
          <w:color w:val="000000"/>
          <w:sz w:val="28"/>
        </w:rPr>
      </w:pPr>
      <w:r w:rsidRPr="00F110DE">
        <w:rPr>
          <w:color w:val="000000"/>
          <w:sz w:val="28"/>
        </w:rPr>
        <w:t>Вывод: Как показал анализ в отчётном периоде по сравнению с планом за счёт снижения технико-экономических показателей БДМ потеряно газетной бумаги в количестве 513 тн/мес на сумму 5130 т. руб. В том числе за счёт снижения скорости на 3</w:t>
      </w:r>
      <w:r w:rsidR="00F110DE">
        <w:rPr>
          <w:color w:val="000000"/>
          <w:sz w:val="28"/>
        </w:rPr>
        <w:t> </w:t>
      </w:r>
      <w:r w:rsidR="00F110DE" w:rsidRPr="00F110DE">
        <w:rPr>
          <w:color w:val="000000"/>
          <w:sz w:val="28"/>
        </w:rPr>
        <w:t>м</w:t>
      </w:r>
      <w:r w:rsidRPr="00F110DE">
        <w:rPr>
          <w:color w:val="000000"/>
          <w:sz w:val="28"/>
        </w:rPr>
        <w:t>/мин недовыпущено бумаги 28,5 тн. За счёт снижения массы 1</w:t>
      </w:r>
      <w:r w:rsidR="00F110DE">
        <w:rPr>
          <w:color w:val="000000"/>
          <w:sz w:val="28"/>
        </w:rPr>
        <w:t> </w:t>
      </w:r>
      <w:r w:rsidRPr="00F110DE">
        <w:rPr>
          <w:color w:val="000000"/>
          <w:sz w:val="28"/>
        </w:rPr>
        <w:t>м</w:t>
      </w:r>
      <w:r w:rsidRPr="00F110DE">
        <w:rPr>
          <w:color w:val="000000"/>
          <w:sz w:val="28"/>
          <w:vertAlign w:val="superscript"/>
        </w:rPr>
        <w:t>2</w:t>
      </w:r>
      <w:r w:rsidRPr="00F110DE">
        <w:rPr>
          <w:color w:val="000000"/>
          <w:sz w:val="28"/>
        </w:rPr>
        <w:t xml:space="preserve"> на 2,2 гр. недовыпущено бумаги на 57 тн. За счёт повышения холостого хода на 3,</w:t>
      </w:r>
      <w:r w:rsidR="00F110DE" w:rsidRPr="00F110DE">
        <w:rPr>
          <w:color w:val="000000"/>
          <w:sz w:val="28"/>
        </w:rPr>
        <w:t>2</w:t>
      </w:r>
      <w:r w:rsidR="00F110DE">
        <w:rPr>
          <w:color w:val="000000"/>
          <w:sz w:val="28"/>
        </w:rPr>
        <w:t>%</w:t>
      </w:r>
      <w:r w:rsidRPr="00F110DE">
        <w:rPr>
          <w:color w:val="000000"/>
          <w:sz w:val="28"/>
        </w:rPr>
        <w:t xml:space="preserve"> снизило выпуск бумаги на </w:t>
      </w:r>
      <w:r w:rsidR="00F110DE" w:rsidRPr="00F110DE">
        <w:rPr>
          <w:color w:val="000000"/>
          <w:sz w:val="28"/>
        </w:rPr>
        <w:t>57</w:t>
      </w:r>
      <w:r w:rsidR="00F110DE">
        <w:rPr>
          <w:color w:val="000000"/>
          <w:sz w:val="28"/>
        </w:rPr>
        <w:t xml:space="preserve"> </w:t>
      </w:r>
      <w:r w:rsidR="00F110DE" w:rsidRPr="00F110DE">
        <w:rPr>
          <w:color w:val="000000"/>
          <w:sz w:val="28"/>
        </w:rPr>
        <w:t>тн</w:t>
      </w:r>
      <w:r w:rsidRPr="00F110DE">
        <w:rPr>
          <w:color w:val="000000"/>
          <w:sz w:val="28"/>
        </w:rPr>
        <w:t>. За счёт повышения</w:t>
      </w:r>
      <w:r>
        <w:rPr>
          <w:color w:val="000000"/>
          <w:sz w:val="28"/>
        </w:rPr>
        <w:t xml:space="preserve"> </w:t>
      </w:r>
      <w:r w:rsidR="00F110DE">
        <w:rPr>
          <w:color w:val="000000"/>
          <w:sz w:val="28"/>
        </w:rPr>
        <w:t>%</w:t>
      </w:r>
      <w:r w:rsidRPr="00F110DE">
        <w:rPr>
          <w:color w:val="000000"/>
          <w:sz w:val="28"/>
        </w:rPr>
        <w:t xml:space="preserve"> оборотного брака на 4,</w:t>
      </w:r>
      <w:r w:rsidR="00F110DE" w:rsidRPr="00F110DE">
        <w:rPr>
          <w:color w:val="000000"/>
          <w:sz w:val="28"/>
        </w:rPr>
        <w:t>9</w:t>
      </w:r>
      <w:r w:rsidR="00F110DE">
        <w:rPr>
          <w:color w:val="000000"/>
          <w:sz w:val="28"/>
        </w:rPr>
        <w:t>%</w:t>
      </w:r>
      <w:r w:rsidRPr="00F110DE">
        <w:rPr>
          <w:color w:val="000000"/>
          <w:sz w:val="28"/>
        </w:rPr>
        <w:t xml:space="preserve"> снизило выпуск бумаги на 85,5 тн. За счёт снижения числа часов работы в сутки на 4,1 часа снизило выпуск бумаги на 285 тн. как показал анализ неудовлетворительная работа предприятия за отчётный год объясняется следующими причинами:</w:t>
      </w:r>
    </w:p>
    <w:p w:rsidR="00D81B71" w:rsidRPr="00F110DE" w:rsidRDefault="00D81B71" w:rsidP="00F110DE">
      <w:pPr>
        <w:spacing w:line="360" w:lineRule="auto"/>
        <w:ind w:firstLine="709"/>
        <w:jc w:val="both"/>
        <w:rPr>
          <w:color w:val="000000"/>
          <w:sz w:val="28"/>
        </w:rPr>
      </w:pPr>
      <w:r w:rsidRPr="00F110DE">
        <w:rPr>
          <w:color w:val="000000"/>
          <w:sz w:val="28"/>
        </w:rPr>
        <w:t>1 крайне низкая организация производства;</w:t>
      </w:r>
    </w:p>
    <w:p w:rsidR="00D81B71" w:rsidRPr="00F110DE" w:rsidRDefault="00D81B71" w:rsidP="00F110DE">
      <w:pPr>
        <w:spacing w:line="360" w:lineRule="auto"/>
        <w:ind w:firstLine="709"/>
        <w:jc w:val="both"/>
        <w:rPr>
          <w:color w:val="000000"/>
          <w:sz w:val="28"/>
        </w:rPr>
      </w:pPr>
      <w:r w:rsidRPr="00F110DE">
        <w:rPr>
          <w:color w:val="000000"/>
          <w:sz w:val="28"/>
        </w:rPr>
        <w:t>2 не качественный и несвоевременный ремонт оборудования, что привело к внеплановым простоям оборудования по механической и электрической части;</w:t>
      </w:r>
    </w:p>
    <w:p w:rsidR="00D81B71" w:rsidRPr="00F110DE" w:rsidRDefault="00D81B71" w:rsidP="00F110DE">
      <w:pPr>
        <w:spacing w:line="360" w:lineRule="auto"/>
        <w:ind w:firstLine="709"/>
        <w:jc w:val="both"/>
        <w:rPr>
          <w:color w:val="000000"/>
          <w:sz w:val="28"/>
        </w:rPr>
      </w:pPr>
      <w:r w:rsidRPr="00F110DE">
        <w:rPr>
          <w:color w:val="000000"/>
          <w:sz w:val="28"/>
        </w:rPr>
        <w:t>3 отсутствие древесины;</w:t>
      </w:r>
    </w:p>
    <w:p w:rsidR="00D81B71" w:rsidRPr="00F110DE" w:rsidRDefault="00D81B71" w:rsidP="00F110DE">
      <w:pPr>
        <w:spacing w:line="360" w:lineRule="auto"/>
        <w:ind w:firstLine="709"/>
        <w:jc w:val="both"/>
        <w:rPr>
          <w:color w:val="000000"/>
          <w:sz w:val="28"/>
        </w:rPr>
      </w:pPr>
      <w:r w:rsidRPr="00F110DE">
        <w:rPr>
          <w:color w:val="000000"/>
          <w:sz w:val="28"/>
        </w:rPr>
        <w:t>4 нарушение технологического регламента, что привело к значительным простоям по технологическим причинам, а также повышению</w:t>
      </w:r>
      <w:r>
        <w:rPr>
          <w:color w:val="000000"/>
          <w:sz w:val="28"/>
        </w:rPr>
        <w:t xml:space="preserve"> </w:t>
      </w:r>
      <w:r w:rsidR="00F110DE">
        <w:rPr>
          <w:color w:val="000000"/>
          <w:sz w:val="28"/>
        </w:rPr>
        <w:t>%</w:t>
      </w:r>
      <w:r w:rsidRPr="00F110DE">
        <w:rPr>
          <w:color w:val="000000"/>
          <w:sz w:val="28"/>
        </w:rPr>
        <w:t xml:space="preserve"> холостого хода и</w:t>
      </w:r>
      <w:r>
        <w:rPr>
          <w:color w:val="000000"/>
          <w:sz w:val="28"/>
        </w:rPr>
        <w:t xml:space="preserve"> </w:t>
      </w:r>
      <w:r w:rsidR="00F110DE">
        <w:rPr>
          <w:color w:val="000000"/>
          <w:sz w:val="28"/>
        </w:rPr>
        <w:t>%</w:t>
      </w:r>
      <w:r w:rsidRPr="00F110DE">
        <w:rPr>
          <w:color w:val="000000"/>
          <w:sz w:val="28"/>
        </w:rPr>
        <w:t xml:space="preserve"> оборотного брака.</w:t>
      </w:r>
    </w:p>
    <w:p w:rsidR="00D81B71" w:rsidRPr="00F110DE" w:rsidRDefault="00D81B71" w:rsidP="00F110DE">
      <w:pPr>
        <w:spacing w:line="360" w:lineRule="auto"/>
        <w:ind w:firstLine="709"/>
        <w:jc w:val="both"/>
        <w:rPr>
          <w:color w:val="000000"/>
          <w:sz w:val="28"/>
        </w:rPr>
      </w:pPr>
      <w:r w:rsidRPr="00F110DE">
        <w:rPr>
          <w:color w:val="000000"/>
          <w:sz w:val="28"/>
        </w:rPr>
        <w:t>Необходимо выяснить причины неудовлетворительной работы предприятия за отчётный период и разработать рекомендации по их устранению.</w:t>
      </w:r>
    </w:p>
    <w:p w:rsidR="00D81B71" w:rsidRPr="00F110DE" w:rsidRDefault="00D81B71" w:rsidP="00F110DE">
      <w:pPr>
        <w:spacing w:line="360" w:lineRule="auto"/>
        <w:ind w:firstLine="709"/>
        <w:jc w:val="both"/>
        <w:rPr>
          <w:color w:val="000000"/>
          <w:sz w:val="28"/>
        </w:rPr>
      </w:pPr>
    </w:p>
    <w:p w:rsidR="00D81B71" w:rsidRPr="00F110DE" w:rsidRDefault="005E15B9" w:rsidP="00F110DE">
      <w:pPr>
        <w:spacing w:line="360" w:lineRule="auto"/>
        <w:ind w:firstLine="709"/>
        <w:jc w:val="both"/>
        <w:rPr>
          <w:b/>
          <w:color w:val="000000"/>
          <w:sz w:val="28"/>
        </w:rPr>
      </w:pPr>
      <w:r>
        <w:rPr>
          <w:b/>
          <w:color w:val="000000"/>
          <w:sz w:val="28"/>
        </w:rPr>
        <w:t>2</w:t>
      </w:r>
      <w:r w:rsidR="00D81B71" w:rsidRPr="00F110DE">
        <w:rPr>
          <w:b/>
          <w:color w:val="000000"/>
          <w:sz w:val="28"/>
        </w:rPr>
        <w:t>.7 Рекомендации по повышению эффективности производства разработанные по результатам проведённого анализа</w:t>
      </w:r>
    </w:p>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color w:val="000000"/>
          <w:sz w:val="28"/>
        </w:rPr>
      </w:pPr>
      <w:r w:rsidRPr="00F110DE">
        <w:rPr>
          <w:color w:val="000000"/>
          <w:sz w:val="28"/>
        </w:rPr>
        <w:t>В результате анализа работы предприятия за период с 21 по 31 ноября мы можем наблюдать отклонения по следующим показателям: степень помола, сорность, концентрация массы перед щеполовками, концентрация массы после сортирования, концентрация с шабера.</w:t>
      </w:r>
    </w:p>
    <w:p w:rsidR="00D81B71" w:rsidRPr="00F110DE" w:rsidRDefault="00D81B71" w:rsidP="00F110DE">
      <w:pPr>
        <w:spacing w:line="360" w:lineRule="auto"/>
        <w:ind w:firstLine="709"/>
        <w:jc w:val="both"/>
        <w:rPr>
          <w:color w:val="000000"/>
          <w:sz w:val="28"/>
        </w:rPr>
      </w:pPr>
    </w:p>
    <w:p w:rsidR="00D81B71" w:rsidRPr="00F110DE" w:rsidRDefault="00D81B71" w:rsidP="00F110DE">
      <w:pPr>
        <w:spacing w:line="360" w:lineRule="auto"/>
        <w:ind w:firstLine="709"/>
        <w:jc w:val="both"/>
        <w:rPr>
          <w:color w:val="000000"/>
          <w:sz w:val="28"/>
        </w:rPr>
      </w:pPr>
      <w:r w:rsidRPr="00F110DE">
        <w:rPr>
          <w:color w:val="000000"/>
          <w:sz w:val="28"/>
        </w:rPr>
        <w:t>Таблица 12 Рекомендации по повышению эффективности производства разработанные по результатам проведённого анализа</w:t>
      </w:r>
    </w:p>
    <w:tbl>
      <w:tblPr>
        <w:tblStyle w:val="12"/>
        <w:tblW w:w="9189" w:type="dxa"/>
        <w:tblInd w:w="108" w:type="dxa"/>
        <w:tblLook w:val="0000" w:firstRow="0" w:lastRow="0" w:firstColumn="0" w:lastColumn="0" w:noHBand="0" w:noVBand="0"/>
      </w:tblPr>
      <w:tblGrid>
        <w:gridCol w:w="1869"/>
        <w:gridCol w:w="2229"/>
        <w:gridCol w:w="2615"/>
        <w:gridCol w:w="2476"/>
      </w:tblGrid>
      <w:tr w:rsidR="00D81B71" w:rsidRPr="00F110DE" w:rsidTr="005E15B9">
        <w:trPr>
          <w:cantSplit/>
        </w:trPr>
        <w:tc>
          <w:tcPr>
            <w:tcW w:w="1017" w:type="pct"/>
          </w:tcPr>
          <w:p w:rsidR="00D81B71" w:rsidRPr="00F110DE" w:rsidRDefault="00D81B71" w:rsidP="00F110DE">
            <w:pPr>
              <w:spacing w:line="360" w:lineRule="auto"/>
              <w:jc w:val="both"/>
              <w:rPr>
                <w:color w:val="000000"/>
              </w:rPr>
            </w:pPr>
            <w:r w:rsidRPr="00F110DE">
              <w:rPr>
                <w:color w:val="000000"/>
              </w:rPr>
              <w:t>Отклонения по показателям</w:t>
            </w:r>
          </w:p>
        </w:tc>
        <w:tc>
          <w:tcPr>
            <w:tcW w:w="1213" w:type="pct"/>
          </w:tcPr>
          <w:p w:rsidR="00D81B71" w:rsidRPr="00F110DE" w:rsidRDefault="00D81B71" w:rsidP="00F110DE">
            <w:pPr>
              <w:spacing w:line="360" w:lineRule="auto"/>
              <w:jc w:val="both"/>
              <w:rPr>
                <w:color w:val="000000"/>
              </w:rPr>
            </w:pPr>
            <w:r w:rsidRPr="00F110DE">
              <w:rPr>
                <w:color w:val="000000"/>
              </w:rPr>
              <w:t>Влияние</w:t>
            </w:r>
          </w:p>
        </w:tc>
        <w:tc>
          <w:tcPr>
            <w:tcW w:w="1423" w:type="pct"/>
          </w:tcPr>
          <w:p w:rsidR="00D81B71" w:rsidRPr="00F110DE" w:rsidRDefault="00D81B71" w:rsidP="00F110DE">
            <w:pPr>
              <w:spacing w:line="360" w:lineRule="auto"/>
              <w:jc w:val="both"/>
              <w:rPr>
                <w:color w:val="000000"/>
              </w:rPr>
            </w:pPr>
            <w:r w:rsidRPr="00F110DE">
              <w:rPr>
                <w:color w:val="000000"/>
              </w:rPr>
              <w:t>Причины</w:t>
            </w:r>
          </w:p>
        </w:tc>
        <w:tc>
          <w:tcPr>
            <w:tcW w:w="1347" w:type="pct"/>
          </w:tcPr>
          <w:p w:rsidR="00D81B71" w:rsidRPr="00F110DE" w:rsidRDefault="00D81B71" w:rsidP="00F110DE">
            <w:pPr>
              <w:spacing w:line="360" w:lineRule="auto"/>
              <w:jc w:val="both"/>
              <w:rPr>
                <w:color w:val="000000"/>
              </w:rPr>
            </w:pPr>
            <w:r w:rsidRPr="00F110DE">
              <w:rPr>
                <w:color w:val="000000"/>
              </w:rPr>
              <w:t>Рекомендации</w:t>
            </w:r>
          </w:p>
        </w:tc>
      </w:tr>
      <w:tr w:rsidR="00D81B71" w:rsidRPr="00F110DE" w:rsidTr="005E15B9">
        <w:trPr>
          <w:cantSplit/>
        </w:trPr>
        <w:tc>
          <w:tcPr>
            <w:tcW w:w="1017" w:type="pct"/>
          </w:tcPr>
          <w:p w:rsidR="00D81B71" w:rsidRPr="00F110DE" w:rsidRDefault="00D81B71" w:rsidP="00F110DE">
            <w:pPr>
              <w:spacing w:line="360" w:lineRule="auto"/>
              <w:jc w:val="both"/>
              <w:rPr>
                <w:color w:val="000000"/>
              </w:rPr>
            </w:pPr>
            <w:r w:rsidRPr="00F110DE">
              <w:rPr>
                <w:color w:val="000000"/>
              </w:rPr>
              <w:t>Степень помола -1,7</w:t>
            </w:r>
          </w:p>
          <w:p w:rsidR="00D81B71" w:rsidRPr="00F110DE" w:rsidRDefault="00D81B71" w:rsidP="00F110DE">
            <w:pPr>
              <w:spacing w:line="360" w:lineRule="auto"/>
              <w:jc w:val="both"/>
              <w:rPr>
                <w:color w:val="000000"/>
              </w:rPr>
            </w:pPr>
            <w:r w:rsidRPr="00F110DE">
              <w:rPr>
                <w:color w:val="000000"/>
              </w:rPr>
              <w:t>Масса жирного помола</w:t>
            </w:r>
          </w:p>
        </w:tc>
        <w:tc>
          <w:tcPr>
            <w:tcW w:w="1213" w:type="pct"/>
          </w:tcPr>
          <w:p w:rsidR="00D81B71" w:rsidRPr="00F110DE" w:rsidRDefault="00D81B71" w:rsidP="00F110DE">
            <w:pPr>
              <w:spacing w:line="360" w:lineRule="auto"/>
              <w:jc w:val="both"/>
              <w:rPr>
                <w:color w:val="000000"/>
              </w:rPr>
            </w:pPr>
            <w:r w:rsidRPr="00F110DE">
              <w:rPr>
                <w:color w:val="000000"/>
              </w:rPr>
              <w:t>Снижение всех механических показателей и качества готовой продукции</w:t>
            </w:r>
          </w:p>
        </w:tc>
        <w:tc>
          <w:tcPr>
            <w:tcW w:w="1423" w:type="pct"/>
          </w:tcPr>
          <w:p w:rsidR="00D81B71" w:rsidRPr="00F110DE" w:rsidRDefault="00D81B71" w:rsidP="00F110DE">
            <w:pPr>
              <w:spacing w:line="360" w:lineRule="auto"/>
              <w:jc w:val="both"/>
              <w:rPr>
                <w:color w:val="000000"/>
              </w:rPr>
            </w:pPr>
            <w:r w:rsidRPr="00F110DE">
              <w:rPr>
                <w:color w:val="000000"/>
              </w:rPr>
              <w:t>Тупые камни</w:t>
            </w:r>
          </w:p>
        </w:tc>
        <w:tc>
          <w:tcPr>
            <w:tcW w:w="1347" w:type="pct"/>
          </w:tcPr>
          <w:p w:rsidR="00D81B71" w:rsidRPr="00F110DE" w:rsidRDefault="00D81B71" w:rsidP="00F110DE">
            <w:pPr>
              <w:spacing w:line="360" w:lineRule="auto"/>
              <w:jc w:val="both"/>
              <w:rPr>
                <w:color w:val="000000"/>
              </w:rPr>
            </w:pPr>
            <w:r w:rsidRPr="00F110DE">
              <w:rPr>
                <w:color w:val="000000"/>
              </w:rPr>
              <w:t>Произвести обновление поверхности камня, сделать насечку.</w:t>
            </w:r>
          </w:p>
          <w:p w:rsidR="00D81B71" w:rsidRPr="00F110DE" w:rsidRDefault="00D81B71" w:rsidP="00F110DE">
            <w:pPr>
              <w:spacing w:line="360" w:lineRule="auto"/>
              <w:jc w:val="both"/>
              <w:rPr>
                <w:color w:val="000000"/>
              </w:rPr>
            </w:pPr>
            <w:r w:rsidRPr="00F110DE">
              <w:rPr>
                <w:color w:val="000000"/>
              </w:rPr>
              <w:t>Поднять нагрузку.</w:t>
            </w:r>
          </w:p>
          <w:p w:rsidR="00D81B71" w:rsidRPr="00F110DE" w:rsidRDefault="00D81B71" w:rsidP="00F110DE">
            <w:pPr>
              <w:spacing w:line="360" w:lineRule="auto"/>
              <w:jc w:val="both"/>
              <w:rPr>
                <w:color w:val="000000"/>
              </w:rPr>
            </w:pPr>
            <w:r w:rsidRPr="00F110DE">
              <w:rPr>
                <w:color w:val="000000"/>
              </w:rPr>
              <w:t>Дефибрирование вести при меньшем погружени камня в ванне дефибрёров.</w:t>
            </w:r>
          </w:p>
        </w:tc>
      </w:tr>
      <w:tr w:rsidR="00D81B71" w:rsidRPr="00F110DE" w:rsidTr="005E15B9">
        <w:trPr>
          <w:cantSplit/>
        </w:trPr>
        <w:tc>
          <w:tcPr>
            <w:tcW w:w="1017" w:type="pct"/>
          </w:tcPr>
          <w:p w:rsidR="00D81B71" w:rsidRPr="00F110DE" w:rsidRDefault="00D81B71" w:rsidP="00F110DE">
            <w:pPr>
              <w:spacing w:line="360" w:lineRule="auto"/>
              <w:jc w:val="both"/>
              <w:rPr>
                <w:color w:val="000000"/>
              </w:rPr>
            </w:pPr>
            <w:r w:rsidRPr="00F110DE">
              <w:rPr>
                <w:color w:val="000000"/>
              </w:rPr>
              <w:t>Сорность +104,3</w:t>
            </w:r>
          </w:p>
        </w:tc>
        <w:tc>
          <w:tcPr>
            <w:tcW w:w="1213" w:type="pct"/>
          </w:tcPr>
          <w:p w:rsidR="00D81B71" w:rsidRPr="00F110DE" w:rsidRDefault="00D81B71" w:rsidP="00F110DE">
            <w:pPr>
              <w:spacing w:line="360" w:lineRule="auto"/>
              <w:jc w:val="both"/>
              <w:rPr>
                <w:color w:val="000000"/>
              </w:rPr>
            </w:pPr>
            <w:r w:rsidRPr="00F110DE">
              <w:rPr>
                <w:color w:val="000000"/>
              </w:rPr>
              <w:t>Снижение всех механических показателей и качества готовой продукции</w:t>
            </w:r>
          </w:p>
        </w:tc>
        <w:tc>
          <w:tcPr>
            <w:tcW w:w="1423" w:type="pct"/>
          </w:tcPr>
          <w:p w:rsidR="00D81B71" w:rsidRPr="00F110DE" w:rsidRDefault="00D81B71" w:rsidP="00F110DE">
            <w:pPr>
              <w:spacing w:line="360" w:lineRule="auto"/>
              <w:jc w:val="both"/>
              <w:rPr>
                <w:color w:val="000000"/>
              </w:rPr>
            </w:pPr>
            <w:r w:rsidRPr="00F110DE">
              <w:rPr>
                <w:color w:val="000000"/>
              </w:rPr>
              <w:t>Неотрегулирована концентрация, нарушена работа оборудования для сортирования</w:t>
            </w:r>
          </w:p>
        </w:tc>
        <w:tc>
          <w:tcPr>
            <w:tcW w:w="1347" w:type="pct"/>
          </w:tcPr>
          <w:p w:rsidR="00D81B71" w:rsidRPr="00F110DE" w:rsidRDefault="00D81B71" w:rsidP="00F110DE">
            <w:pPr>
              <w:spacing w:line="360" w:lineRule="auto"/>
              <w:jc w:val="both"/>
              <w:rPr>
                <w:color w:val="000000"/>
              </w:rPr>
            </w:pPr>
            <w:r w:rsidRPr="00F110DE">
              <w:rPr>
                <w:color w:val="000000"/>
              </w:rPr>
              <w:t>Отрегулировать концентрацию массы и отладить работу оборудования для сортирования.</w:t>
            </w:r>
          </w:p>
        </w:tc>
      </w:tr>
      <w:tr w:rsidR="00D81B71" w:rsidRPr="00F110DE" w:rsidTr="005E15B9">
        <w:trPr>
          <w:cantSplit/>
        </w:trPr>
        <w:tc>
          <w:tcPr>
            <w:tcW w:w="1017" w:type="pct"/>
          </w:tcPr>
          <w:p w:rsidR="00D81B71" w:rsidRPr="00F110DE" w:rsidRDefault="00F110DE" w:rsidP="00F110DE">
            <w:pPr>
              <w:pStyle w:val="5"/>
              <w:keepNext w:val="0"/>
              <w:spacing w:line="360" w:lineRule="auto"/>
              <w:jc w:val="both"/>
              <w:outlineLvl w:val="4"/>
              <w:rPr>
                <w:color w:val="000000"/>
                <w:sz w:val="20"/>
              </w:rPr>
            </w:pPr>
            <w:r>
              <w:rPr>
                <w:color w:val="000000"/>
                <w:sz w:val="20"/>
              </w:rPr>
              <w:t>«</w:t>
            </w:r>
            <w:r w:rsidR="00D81B71" w:rsidRPr="00F110DE">
              <w:rPr>
                <w:color w:val="000000"/>
                <w:sz w:val="20"/>
              </w:rPr>
              <w:t>С</w:t>
            </w:r>
            <w:r>
              <w:rPr>
                <w:color w:val="000000"/>
                <w:sz w:val="20"/>
              </w:rPr>
              <w:t>»</w:t>
            </w:r>
            <w:r w:rsidR="00D81B71" w:rsidRPr="00F110DE">
              <w:rPr>
                <w:color w:val="000000"/>
                <w:sz w:val="20"/>
              </w:rPr>
              <w:t xml:space="preserve"> перед щеполовками</w:t>
            </w:r>
          </w:p>
          <w:p w:rsidR="00D81B71" w:rsidRPr="00F110DE" w:rsidRDefault="00D81B71" w:rsidP="00F110DE">
            <w:pPr>
              <w:pStyle w:val="5"/>
              <w:keepNext w:val="0"/>
              <w:spacing w:line="360" w:lineRule="auto"/>
              <w:jc w:val="both"/>
              <w:outlineLvl w:val="4"/>
              <w:rPr>
                <w:color w:val="000000"/>
                <w:sz w:val="20"/>
              </w:rPr>
            </w:pPr>
            <w:r w:rsidRPr="00F110DE">
              <w:rPr>
                <w:color w:val="000000"/>
                <w:sz w:val="20"/>
              </w:rPr>
              <w:t>-0,01</w:t>
            </w:r>
          </w:p>
        </w:tc>
        <w:tc>
          <w:tcPr>
            <w:tcW w:w="1213" w:type="pct"/>
          </w:tcPr>
          <w:p w:rsidR="00D81B71" w:rsidRPr="00F110DE" w:rsidRDefault="00D81B71" w:rsidP="00F110DE">
            <w:pPr>
              <w:spacing w:line="360" w:lineRule="auto"/>
              <w:jc w:val="both"/>
              <w:rPr>
                <w:color w:val="000000"/>
              </w:rPr>
            </w:pPr>
            <w:r w:rsidRPr="00F110DE">
              <w:rPr>
                <w:color w:val="000000"/>
              </w:rPr>
              <w:t>Увеличение количества отходов, снижение производительности</w:t>
            </w:r>
          </w:p>
        </w:tc>
        <w:tc>
          <w:tcPr>
            <w:tcW w:w="1423" w:type="pct"/>
          </w:tcPr>
          <w:p w:rsidR="00D81B71" w:rsidRPr="00F110DE" w:rsidRDefault="00D81B71" w:rsidP="00F110DE">
            <w:pPr>
              <w:spacing w:line="360" w:lineRule="auto"/>
              <w:jc w:val="both"/>
              <w:rPr>
                <w:color w:val="000000"/>
              </w:rPr>
            </w:pPr>
            <w:r w:rsidRPr="00F110DE">
              <w:rPr>
                <w:color w:val="000000"/>
              </w:rPr>
              <w:t>Низкая нагрузка на сортировках</w:t>
            </w:r>
          </w:p>
        </w:tc>
        <w:tc>
          <w:tcPr>
            <w:tcW w:w="1347" w:type="pct"/>
          </w:tcPr>
          <w:p w:rsidR="00D81B71" w:rsidRPr="00F110DE" w:rsidRDefault="00D81B71" w:rsidP="00F110DE">
            <w:pPr>
              <w:spacing w:line="360" w:lineRule="auto"/>
              <w:jc w:val="both"/>
              <w:rPr>
                <w:color w:val="000000"/>
              </w:rPr>
            </w:pPr>
            <w:r w:rsidRPr="00F110DE">
              <w:rPr>
                <w:color w:val="000000"/>
              </w:rPr>
              <w:t>Повысить нагрузку на сортировках.</w:t>
            </w:r>
          </w:p>
        </w:tc>
      </w:tr>
      <w:tr w:rsidR="00D81B71" w:rsidRPr="00F110DE" w:rsidTr="005E15B9">
        <w:trPr>
          <w:cantSplit/>
        </w:trPr>
        <w:tc>
          <w:tcPr>
            <w:tcW w:w="1017" w:type="pct"/>
          </w:tcPr>
          <w:p w:rsidR="00D81B71" w:rsidRPr="00F110DE" w:rsidRDefault="00F110DE" w:rsidP="00F110DE">
            <w:pPr>
              <w:spacing w:line="360" w:lineRule="auto"/>
              <w:jc w:val="both"/>
              <w:rPr>
                <w:color w:val="000000"/>
              </w:rPr>
            </w:pPr>
            <w:r>
              <w:rPr>
                <w:color w:val="000000"/>
              </w:rPr>
              <w:t>«</w:t>
            </w:r>
            <w:r w:rsidR="00D81B71" w:rsidRPr="00F110DE">
              <w:rPr>
                <w:color w:val="000000"/>
              </w:rPr>
              <w:t>С</w:t>
            </w:r>
            <w:r>
              <w:rPr>
                <w:color w:val="000000"/>
              </w:rPr>
              <w:t>»</w:t>
            </w:r>
            <w:r w:rsidR="00D81B71" w:rsidRPr="00F110DE">
              <w:rPr>
                <w:color w:val="000000"/>
              </w:rPr>
              <w:t xml:space="preserve"> после сортирования +0,047</w:t>
            </w:r>
          </w:p>
        </w:tc>
        <w:tc>
          <w:tcPr>
            <w:tcW w:w="1213" w:type="pct"/>
          </w:tcPr>
          <w:p w:rsidR="00D81B71" w:rsidRPr="00F110DE" w:rsidRDefault="00D81B71" w:rsidP="00F110DE">
            <w:pPr>
              <w:spacing w:line="360" w:lineRule="auto"/>
              <w:jc w:val="both"/>
              <w:rPr>
                <w:color w:val="000000"/>
              </w:rPr>
            </w:pPr>
            <w:r w:rsidRPr="00F110DE">
              <w:rPr>
                <w:color w:val="000000"/>
              </w:rPr>
              <w:t>Повышение сорности</w:t>
            </w:r>
          </w:p>
        </w:tc>
        <w:tc>
          <w:tcPr>
            <w:tcW w:w="1423" w:type="pct"/>
          </w:tcPr>
          <w:p w:rsidR="00D81B71" w:rsidRPr="00F110DE" w:rsidRDefault="00D81B71" w:rsidP="00F110DE">
            <w:pPr>
              <w:spacing w:line="360" w:lineRule="auto"/>
              <w:jc w:val="both"/>
              <w:rPr>
                <w:color w:val="000000"/>
              </w:rPr>
            </w:pPr>
            <w:r w:rsidRPr="00F110DE">
              <w:rPr>
                <w:color w:val="000000"/>
              </w:rPr>
              <w:t>Нарушена работа УВК</w:t>
            </w:r>
          </w:p>
        </w:tc>
        <w:tc>
          <w:tcPr>
            <w:tcW w:w="1347" w:type="pct"/>
          </w:tcPr>
          <w:p w:rsidR="00D81B71" w:rsidRPr="00F110DE" w:rsidRDefault="00D81B71" w:rsidP="00F110DE">
            <w:pPr>
              <w:spacing w:line="360" w:lineRule="auto"/>
              <w:jc w:val="both"/>
              <w:rPr>
                <w:color w:val="000000"/>
              </w:rPr>
            </w:pPr>
            <w:r w:rsidRPr="00F110DE">
              <w:rPr>
                <w:color w:val="000000"/>
              </w:rPr>
              <w:t>Отрегулировать концентрацию. Наладить работу УВК.</w:t>
            </w:r>
          </w:p>
        </w:tc>
      </w:tr>
      <w:tr w:rsidR="00D81B71" w:rsidRPr="00F110DE" w:rsidTr="005E15B9">
        <w:trPr>
          <w:cantSplit/>
        </w:trPr>
        <w:tc>
          <w:tcPr>
            <w:tcW w:w="1017" w:type="pct"/>
          </w:tcPr>
          <w:p w:rsidR="00D81B71" w:rsidRPr="00F110DE" w:rsidRDefault="00F110DE" w:rsidP="00F110DE">
            <w:pPr>
              <w:spacing w:line="360" w:lineRule="auto"/>
              <w:jc w:val="both"/>
              <w:rPr>
                <w:color w:val="000000"/>
              </w:rPr>
            </w:pPr>
            <w:r>
              <w:rPr>
                <w:color w:val="000000"/>
              </w:rPr>
              <w:t>«</w:t>
            </w:r>
            <w:r w:rsidR="00D81B71" w:rsidRPr="00F110DE">
              <w:rPr>
                <w:color w:val="000000"/>
              </w:rPr>
              <w:t>С</w:t>
            </w:r>
            <w:r>
              <w:rPr>
                <w:color w:val="000000"/>
              </w:rPr>
              <w:t>»</w:t>
            </w:r>
            <w:r w:rsidR="00D81B71" w:rsidRPr="00F110DE">
              <w:rPr>
                <w:color w:val="000000"/>
              </w:rPr>
              <w:t xml:space="preserve"> с шабера</w:t>
            </w:r>
          </w:p>
          <w:p w:rsidR="00D81B71" w:rsidRPr="00F110DE" w:rsidRDefault="00D81B71" w:rsidP="00F110DE">
            <w:pPr>
              <w:spacing w:line="360" w:lineRule="auto"/>
              <w:jc w:val="both"/>
              <w:rPr>
                <w:color w:val="000000"/>
              </w:rPr>
            </w:pPr>
            <w:r w:rsidRPr="00F110DE">
              <w:rPr>
                <w:color w:val="000000"/>
              </w:rPr>
              <w:t>-0,4</w:t>
            </w:r>
          </w:p>
        </w:tc>
        <w:tc>
          <w:tcPr>
            <w:tcW w:w="1213" w:type="pct"/>
          </w:tcPr>
          <w:p w:rsidR="00D81B71" w:rsidRPr="00F110DE" w:rsidRDefault="00D81B71" w:rsidP="00F110DE">
            <w:pPr>
              <w:spacing w:line="360" w:lineRule="auto"/>
              <w:jc w:val="both"/>
              <w:rPr>
                <w:color w:val="000000"/>
              </w:rPr>
            </w:pPr>
            <w:r w:rsidRPr="00F110DE">
              <w:rPr>
                <w:color w:val="000000"/>
              </w:rPr>
              <w:t>На качество готовой продукции</w:t>
            </w:r>
          </w:p>
        </w:tc>
        <w:tc>
          <w:tcPr>
            <w:tcW w:w="1423"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Высокая концентрация массы перед сгустителями.</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Забита сетка сгустителя.</w:t>
            </w:r>
          </w:p>
          <w:p w:rsidR="00D81B71" w:rsidRPr="00F110DE" w:rsidRDefault="00D81B71" w:rsidP="00F110DE">
            <w:pPr>
              <w:pStyle w:val="a7"/>
              <w:spacing w:line="360" w:lineRule="auto"/>
              <w:ind w:firstLine="0"/>
              <w:jc w:val="both"/>
              <w:rPr>
                <w:rFonts w:ascii="Times New Roman" w:hAnsi="Times New Roman"/>
                <w:b w:val="0"/>
                <w:i w:val="0"/>
                <w:color w:val="000000"/>
                <w:sz w:val="20"/>
              </w:rPr>
            </w:pP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Закрыт вход воды из барабана сгустителя.</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Высокий уровень массы в ванне.</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Масса низкого помола.</w:t>
            </w:r>
          </w:p>
        </w:tc>
        <w:tc>
          <w:tcPr>
            <w:tcW w:w="1347" w:type="pct"/>
          </w:tcPr>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Отрегулировать концентрацию по потоку до сгустителей.</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Промыть сетку или заменить, если не промывается.</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Проверить вешку и открыть.</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Уменьшить подачу массы на сгуститель.</w:t>
            </w:r>
          </w:p>
          <w:p w:rsidR="00D81B71" w:rsidRPr="00F110DE" w:rsidRDefault="00D81B71" w:rsidP="00F110DE">
            <w:pPr>
              <w:pStyle w:val="a7"/>
              <w:spacing w:line="360" w:lineRule="auto"/>
              <w:ind w:firstLine="0"/>
              <w:jc w:val="both"/>
              <w:rPr>
                <w:rFonts w:ascii="Times New Roman" w:hAnsi="Times New Roman"/>
                <w:b w:val="0"/>
                <w:i w:val="0"/>
                <w:color w:val="000000"/>
                <w:sz w:val="20"/>
              </w:rPr>
            </w:pPr>
            <w:r w:rsidRPr="00F110DE">
              <w:rPr>
                <w:rFonts w:ascii="Times New Roman" w:hAnsi="Times New Roman"/>
                <w:b w:val="0"/>
                <w:i w:val="0"/>
                <w:color w:val="000000"/>
                <w:sz w:val="20"/>
              </w:rPr>
              <w:t>Проверить массу на дефибрёрах и исправить.</w:t>
            </w:r>
          </w:p>
        </w:tc>
      </w:tr>
    </w:tbl>
    <w:p w:rsidR="00D81B71" w:rsidRPr="00F110DE" w:rsidRDefault="005E15B9" w:rsidP="00F110DE">
      <w:pPr>
        <w:spacing w:line="360" w:lineRule="auto"/>
        <w:ind w:firstLine="709"/>
        <w:jc w:val="both"/>
        <w:rPr>
          <w:color w:val="000000"/>
          <w:sz w:val="28"/>
        </w:rPr>
      </w:pPr>
      <w:r>
        <w:rPr>
          <w:color w:val="000000"/>
          <w:sz w:val="28"/>
        </w:rPr>
        <w:br w:type="page"/>
      </w:r>
      <w:r w:rsidR="00D81B71" w:rsidRPr="00F110DE">
        <w:rPr>
          <w:color w:val="000000"/>
          <w:sz w:val="28"/>
        </w:rPr>
        <w:t>За исследуемый период работы – с 21 ноября по 30 ноября – за 6 суток цех работал не на полную мощность:</w:t>
      </w:r>
    </w:p>
    <w:p w:rsidR="00D81B71" w:rsidRPr="00F110DE" w:rsidRDefault="00D81B71" w:rsidP="00F110DE">
      <w:pPr>
        <w:spacing w:line="360" w:lineRule="auto"/>
        <w:ind w:firstLine="709"/>
        <w:jc w:val="both"/>
        <w:rPr>
          <w:color w:val="000000"/>
          <w:sz w:val="28"/>
        </w:rPr>
      </w:pPr>
      <w:r w:rsidRPr="00F110DE">
        <w:rPr>
          <w:color w:val="000000"/>
          <w:sz w:val="28"/>
        </w:rPr>
        <w:t xml:space="preserve">– простои – </w:t>
      </w:r>
      <w:r w:rsidR="00F110DE" w:rsidRPr="00F110DE">
        <w:rPr>
          <w:color w:val="000000"/>
          <w:sz w:val="28"/>
        </w:rPr>
        <w:t>1</w:t>
      </w:r>
      <w:r w:rsidR="00F110DE">
        <w:rPr>
          <w:color w:val="000000"/>
          <w:sz w:val="28"/>
        </w:rPr>
        <w:t xml:space="preserve"> </w:t>
      </w:r>
      <w:r w:rsidR="00F110DE" w:rsidRPr="00F110DE">
        <w:rPr>
          <w:color w:val="000000"/>
          <w:sz w:val="28"/>
        </w:rPr>
        <w:t>сутки</w:t>
      </w:r>
      <w:r w:rsidRPr="00F110DE">
        <w:rPr>
          <w:color w:val="000000"/>
          <w:sz w:val="28"/>
        </w:rPr>
        <w:t xml:space="preserve"> и 2 смены;</w:t>
      </w:r>
    </w:p>
    <w:p w:rsidR="00D81B71" w:rsidRPr="00F110DE" w:rsidRDefault="00D81B71" w:rsidP="00F110DE">
      <w:pPr>
        <w:spacing w:line="360" w:lineRule="auto"/>
        <w:ind w:firstLine="709"/>
        <w:jc w:val="both"/>
        <w:rPr>
          <w:color w:val="000000"/>
          <w:sz w:val="28"/>
        </w:rPr>
      </w:pPr>
      <w:r w:rsidRPr="00F110DE">
        <w:rPr>
          <w:color w:val="000000"/>
          <w:sz w:val="28"/>
        </w:rPr>
        <w:t>– ППР – 2 смены</w:t>
      </w:r>
    </w:p>
    <w:p w:rsidR="00D81B71" w:rsidRPr="00F110DE" w:rsidRDefault="00D81B71" w:rsidP="00F110DE">
      <w:pPr>
        <w:spacing w:line="360" w:lineRule="auto"/>
        <w:ind w:firstLine="709"/>
        <w:jc w:val="both"/>
        <w:rPr>
          <w:color w:val="000000"/>
          <w:sz w:val="28"/>
        </w:rPr>
      </w:pPr>
      <w:r w:rsidRPr="00F110DE">
        <w:rPr>
          <w:color w:val="000000"/>
          <w:sz w:val="28"/>
        </w:rPr>
        <w:t>– холостой ход – 2 суток.</w:t>
      </w:r>
    </w:p>
    <w:p w:rsidR="00D81B71" w:rsidRPr="00F110DE" w:rsidRDefault="00D81B71" w:rsidP="00F110DE">
      <w:pPr>
        <w:spacing w:line="360" w:lineRule="auto"/>
        <w:ind w:firstLine="709"/>
        <w:jc w:val="both"/>
        <w:rPr>
          <w:color w:val="000000"/>
          <w:sz w:val="28"/>
        </w:rPr>
      </w:pPr>
      <w:r w:rsidRPr="00F110DE">
        <w:rPr>
          <w:color w:val="000000"/>
          <w:sz w:val="28"/>
        </w:rPr>
        <w:t>В результате холостого хода наблюдается перерасход электроэнергии и повышение технико-экономических показателей. Простои снизят количество выпускаемой продукции. Что значительно повлияет на увеличение себестоимости выпускаемой продукции, а также на ТЭП и выпуск продукции. В результате анализа выявлены резервы: исключение простоев и холостого хода, своевременная поставка сырья.</w:t>
      </w:r>
      <w:bookmarkStart w:id="0" w:name="_GoBack"/>
      <w:bookmarkEnd w:id="0"/>
    </w:p>
    <w:sectPr w:rsidR="00D81B71" w:rsidRPr="00F110DE" w:rsidSect="00D81B71">
      <w:headerReference w:type="even" r:id="rId11"/>
      <w:headerReference w:type="default" r:id="rId12"/>
      <w:pgSz w:w="11907" w:h="16840"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B71" w:rsidRDefault="00D81B71">
      <w:r>
        <w:separator/>
      </w:r>
    </w:p>
  </w:endnote>
  <w:endnote w:type="continuationSeparator" w:id="0">
    <w:p w:rsidR="00D81B71" w:rsidRDefault="00D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B71" w:rsidRDefault="00D81B71">
      <w:r>
        <w:separator/>
      </w:r>
    </w:p>
  </w:footnote>
  <w:footnote w:type="continuationSeparator" w:id="0">
    <w:p w:rsidR="00D81B71" w:rsidRDefault="00D81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71" w:rsidRDefault="00D81B7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17</w:t>
    </w:r>
    <w:r>
      <w:rPr>
        <w:rStyle w:val="ab"/>
      </w:rPr>
      <w:fldChar w:fldCharType="end"/>
    </w:r>
  </w:p>
  <w:p w:rsidR="00D81B71" w:rsidRDefault="00D81B7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71" w:rsidRDefault="00D81B71">
    <w:pPr>
      <w:pStyle w:val="a9"/>
      <w:framePr w:w="353" w:h="340" w:hRule="exact" w:wrap="around" w:vAnchor="text" w:hAnchor="page" w:x="11002" w:y="121"/>
      <w:rPr>
        <w:rStyle w:val="ab"/>
      </w:rPr>
    </w:pPr>
    <w:r>
      <w:rPr>
        <w:rStyle w:val="ab"/>
      </w:rPr>
      <w:fldChar w:fldCharType="begin"/>
    </w:r>
    <w:r>
      <w:rPr>
        <w:rStyle w:val="ab"/>
      </w:rPr>
      <w:instrText xml:space="preserve">PAGE  </w:instrText>
    </w:r>
    <w:r>
      <w:rPr>
        <w:rStyle w:val="ab"/>
      </w:rPr>
      <w:fldChar w:fldCharType="separate"/>
    </w:r>
    <w:r w:rsidR="00053BF4">
      <w:rPr>
        <w:rStyle w:val="ab"/>
        <w:noProof/>
      </w:rPr>
      <w:t>16</w:t>
    </w:r>
    <w:r>
      <w:rPr>
        <w:rStyle w:val="ab"/>
      </w:rPr>
      <w:fldChar w:fldCharType="end"/>
    </w:r>
  </w:p>
  <w:p w:rsidR="00D81B71" w:rsidRDefault="00D81B71">
    <w:pPr>
      <w:pStyle w:val="a9"/>
      <w:framePr w:w="67" w:h="67" w:hRule="exact" w:wrap="auto" w:vAnchor="page" w:hAnchor="page" w:x="1424" w:y="125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62243"/>
    <w:multiLevelType w:val="singleLevel"/>
    <w:tmpl w:val="370C42BC"/>
    <w:lvl w:ilvl="0">
      <w:start w:val="2"/>
      <w:numFmt w:val="bullet"/>
      <w:lvlText w:val="–"/>
      <w:lvlJc w:val="left"/>
      <w:pPr>
        <w:tabs>
          <w:tab w:val="num" w:pos="1211"/>
        </w:tabs>
        <w:ind w:left="1211" w:hanging="360"/>
      </w:pPr>
      <w:rPr>
        <w:rFonts w:hint="default"/>
      </w:rPr>
    </w:lvl>
  </w:abstractNum>
  <w:abstractNum w:abstractNumId="1">
    <w:nsid w:val="3C1956D3"/>
    <w:multiLevelType w:val="singleLevel"/>
    <w:tmpl w:val="C9B4B122"/>
    <w:lvl w:ilvl="0">
      <w:start w:val="123"/>
      <w:numFmt w:val="bullet"/>
      <w:lvlText w:val="-"/>
      <w:lvlJc w:val="left"/>
      <w:pPr>
        <w:tabs>
          <w:tab w:val="num" w:pos="5475"/>
        </w:tabs>
        <w:ind w:left="5475" w:hanging="360"/>
      </w:pPr>
      <w:rPr>
        <w:rFonts w:ascii="Times New Roman" w:hAnsi="Times New Roman" w:hint="default"/>
      </w:rPr>
    </w:lvl>
  </w:abstractNum>
  <w:abstractNum w:abstractNumId="2">
    <w:nsid w:val="48855402"/>
    <w:multiLevelType w:val="multilevel"/>
    <w:tmpl w:val="3B1E66D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0DE"/>
    <w:rsid w:val="00053BF4"/>
    <w:rsid w:val="003E237F"/>
    <w:rsid w:val="004C38DA"/>
    <w:rsid w:val="005E15B9"/>
    <w:rsid w:val="00824F88"/>
    <w:rsid w:val="009F330B"/>
    <w:rsid w:val="00A13382"/>
    <w:rsid w:val="00A56513"/>
    <w:rsid w:val="00D81B71"/>
    <w:rsid w:val="00D91B3E"/>
    <w:rsid w:val="00F11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docId w15:val="{57CA1D59-DEDB-49B1-9931-4DA78A18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pacing w:before="240" w:after="60"/>
      <w:outlineLvl w:val="0"/>
    </w:pPr>
    <w:rPr>
      <w:b/>
      <w:kern w:val="28"/>
      <w:sz w:val="36"/>
    </w:rPr>
  </w:style>
  <w:style w:type="paragraph" w:styleId="2">
    <w:name w:val="heading 2"/>
    <w:basedOn w:val="a"/>
    <w:next w:val="a"/>
    <w:link w:val="20"/>
    <w:uiPriority w:val="99"/>
    <w:qFormat/>
    <w:pPr>
      <w:keepNext/>
      <w:jc w:val="center"/>
      <w:outlineLvl w:val="1"/>
    </w:pPr>
    <w:rPr>
      <w:sz w:val="28"/>
    </w:rPr>
  </w:style>
  <w:style w:type="paragraph" w:styleId="3">
    <w:name w:val="heading 3"/>
    <w:basedOn w:val="a"/>
    <w:next w:val="a"/>
    <w:link w:val="30"/>
    <w:uiPriority w:val="99"/>
    <w:qFormat/>
    <w:pPr>
      <w:keepNext/>
      <w:ind w:firstLine="1418"/>
      <w:jc w:val="both"/>
      <w:outlineLvl w:val="2"/>
    </w:pPr>
    <w:rPr>
      <w:sz w:val="28"/>
    </w:rPr>
  </w:style>
  <w:style w:type="paragraph" w:styleId="4">
    <w:name w:val="heading 4"/>
    <w:basedOn w:val="a"/>
    <w:next w:val="a"/>
    <w:link w:val="40"/>
    <w:uiPriority w:val="99"/>
    <w:qFormat/>
    <w:pPr>
      <w:keepNext/>
      <w:ind w:firstLine="284"/>
      <w:jc w:val="both"/>
      <w:outlineLvl w:val="3"/>
    </w:pPr>
    <w:rPr>
      <w:b/>
      <w:sz w:val="28"/>
    </w:rPr>
  </w:style>
  <w:style w:type="paragraph" w:styleId="5">
    <w:name w:val="heading 5"/>
    <w:basedOn w:val="a"/>
    <w:next w:val="a"/>
    <w:link w:val="50"/>
    <w:uiPriority w:val="99"/>
    <w:qFormat/>
    <w:pPr>
      <w:keepNext/>
      <w:outlineLvl w:val="4"/>
    </w:pPr>
    <w:rPr>
      <w:sz w:val="28"/>
    </w:rPr>
  </w:style>
  <w:style w:type="paragraph" w:styleId="6">
    <w:name w:val="heading 6"/>
    <w:basedOn w:val="a"/>
    <w:next w:val="a"/>
    <w:link w:val="60"/>
    <w:uiPriority w:val="99"/>
    <w:qFormat/>
    <w:pPr>
      <w:keepNext/>
      <w:tabs>
        <w:tab w:val="left" w:pos="567"/>
      </w:tabs>
      <w:ind w:left="567"/>
      <w:outlineLvl w:val="5"/>
    </w:pPr>
    <w:rPr>
      <w:sz w:val="28"/>
    </w:rPr>
  </w:style>
  <w:style w:type="paragraph" w:styleId="7">
    <w:name w:val="heading 7"/>
    <w:basedOn w:val="a"/>
    <w:next w:val="a"/>
    <w:link w:val="70"/>
    <w:uiPriority w:val="99"/>
    <w:qFormat/>
    <w:pPr>
      <w:keepNext/>
      <w:ind w:firstLine="851"/>
      <w:jc w:val="both"/>
      <w:outlineLvl w:val="6"/>
    </w:pPr>
    <w:rPr>
      <w:sz w:val="28"/>
    </w:rPr>
  </w:style>
  <w:style w:type="paragraph" w:styleId="8">
    <w:name w:val="heading 8"/>
    <w:basedOn w:val="a"/>
    <w:next w:val="a"/>
    <w:link w:val="80"/>
    <w:uiPriority w:val="99"/>
    <w:qFormat/>
    <w:pPr>
      <w:keepNext/>
      <w:ind w:firstLine="567"/>
      <w:outlineLvl w:val="7"/>
    </w:pPr>
    <w:rPr>
      <w:sz w:val="28"/>
    </w:rPr>
  </w:style>
  <w:style w:type="paragraph" w:styleId="9">
    <w:name w:val="heading 9"/>
    <w:basedOn w:val="a"/>
    <w:next w:val="a"/>
    <w:link w:val="90"/>
    <w:uiPriority w:val="99"/>
    <w:qFormat/>
    <w:pPr>
      <w:keepNex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Title"/>
    <w:basedOn w:val="a"/>
    <w:link w:val="a4"/>
    <w:uiPriority w:val="99"/>
    <w:qFormat/>
    <w:pPr>
      <w:ind w:firstLine="851"/>
      <w:jc w:val="center"/>
    </w:pPr>
    <w:rPr>
      <w:rFonts w:ascii="Arial Narrow" w:hAnsi="Arial Narrow"/>
      <w:b/>
      <w:i/>
      <w:sz w:val="56"/>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w:basedOn w:val="a"/>
    <w:link w:val="a6"/>
    <w:uiPriority w:val="99"/>
    <w:pPr>
      <w:jc w:val="both"/>
    </w:pPr>
    <w:rPr>
      <w:sz w:val="40"/>
    </w:rPr>
  </w:style>
  <w:style w:type="character" w:customStyle="1" w:styleId="a6">
    <w:name w:val="Основной текст Знак"/>
    <w:basedOn w:val="a0"/>
    <w:link w:val="a5"/>
    <w:uiPriority w:val="99"/>
    <w:semiHidden/>
    <w:locked/>
    <w:rPr>
      <w:rFonts w:cs="Times New Roman"/>
      <w:sz w:val="20"/>
      <w:szCs w:val="20"/>
    </w:rPr>
  </w:style>
  <w:style w:type="paragraph" w:styleId="a7">
    <w:name w:val="Body Text Indent"/>
    <w:basedOn w:val="a"/>
    <w:link w:val="a8"/>
    <w:uiPriority w:val="99"/>
    <w:pPr>
      <w:ind w:firstLine="851"/>
      <w:jc w:val="center"/>
    </w:pPr>
    <w:rPr>
      <w:rFonts w:ascii="Arial Narrow" w:hAnsi="Arial Narrow"/>
      <w:b/>
      <w:i/>
      <w:sz w:val="56"/>
    </w:rPr>
  </w:style>
  <w:style w:type="character" w:customStyle="1" w:styleId="a8">
    <w:name w:val="Основной текст с отступом Знак"/>
    <w:basedOn w:val="a0"/>
    <w:link w:val="a7"/>
    <w:uiPriority w:val="99"/>
    <w:semiHidden/>
    <w:locked/>
    <w:rPr>
      <w:rFonts w:cs="Times New Roman"/>
      <w:sz w:val="20"/>
      <w:szCs w:val="20"/>
    </w:rPr>
  </w:style>
  <w:style w:type="paragraph" w:styleId="21">
    <w:name w:val="Body Text Indent 2"/>
    <w:basedOn w:val="a"/>
    <w:link w:val="22"/>
    <w:uiPriority w:val="99"/>
    <w:pPr>
      <w:ind w:left="851" w:hanging="425"/>
      <w:jc w:val="both"/>
    </w:pPr>
    <w:rPr>
      <w:sz w:val="28"/>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31">
    <w:name w:val="Body Text Indent 3"/>
    <w:basedOn w:val="a"/>
    <w:link w:val="32"/>
    <w:uiPriority w:val="99"/>
    <w:pPr>
      <w:ind w:left="851"/>
      <w:jc w:val="both"/>
    </w:pPr>
    <w:rPr>
      <w:sz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3">
    <w:name w:val="Body Text 2"/>
    <w:basedOn w:val="a"/>
    <w:link w:val="24"/>
    <w:uiPriority w:val="99"/>
    <w:rPr>
      <w:sz w:val="28"/>
    </w:rPr>
  </w:style>
  <w:style w:type="character" w:customStyle="1" w:styleId="24">
    <w:name w:val="Основной текст 2 Знак"/>
    <w:basedOn w:val="a0"/>
    <w:link w:val="23"/>
    <w:uiPriority w:val="99"/>
    <w:semiHidden/>
    <w:locked/>
    <w:rPr>
      <w:rFonts w:cs="Times New Roman"/>
      <w:sz w:val="20"/>
      <w:szCs w:val="20"/>
    </w:rPr>
  </w:style>
  <w:style w:type="paragraph" w:styleId="33">
    <w:name w:val="Body Text 3"/>
    <w:basedOn w:val="a"/>
    <w:link w:val="34"/>
    <w:uiPriority w:val="99"/>
    <w:pPr>
      <w:jc w:val="center"/>
    </w:pPr>
    <w:rPr>
      <w:sz w:val="24"/>
    </w:rPr>
  </w:style>
  <w:style w:type="character" w:customStyle="1" w:styleId="34">
    <w:name w:val="Основной текст 3 Знак"/>
    <w:basedOn w:val="a0"/>
    <w:link w:val="33"/>
    <w:uiPriority w:val="99"/>
    <w:semiHidden/>
    <w:locked/>
    <w:rPr>
      <w:rFonts w:cs="Times New Roman"/>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semiHidden/>
    <w:locked/>
    <w:rPr>
      <w:rFonts w:cs="Times New Roman"/>
      <w:sz w:val="20"/>
      <w:szCs w:val="20"/>
    </w:rPr>
  </w:style>
  <w:style w:type="character" w:styleId="ab">
    <w:name w:val="page number"/>
    <w:basedOn w:val="a0"/>
    <w:uiPriority w:val="99"/>
    <w:rPr>
      <w:rFonts w:cs="Times New Roman"/>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basedOn w:val="a0"/>
    <w:link w:val="ac"/>
    <w:uiPriority w:val="99"/>
    <w:semiHidden/>
    <w:locked/>
    <w:rPr>
      <w:rFonts w:cs="Times New Roman"/>
      <w:sz w:val="20"/>
      <w:szCs w:val="20"/>
    </w:rPr>
  </w:style>
  <w:style w:type="paragraph" w:styleId="ae">
    <w:name w:val="Block Text"/>
    <w:basedOn w:val="a"/>
    <w:uiPriority w:val="99"/>
    <w:pPr>
      <w:ind w:left="567" w:right="566" w:hanging="141"/>
    </w:pPr>
    <w:rPr>
      <w:sz w:val="28"/>
    </w:rPr>
  </w:style>
  <w:style w:type="paragraph" w:styleId="11">
    <w:name w:val="toc 1"/>
    <w:basedOn w:val="a"/>
    <w:next w:val="a"/>
    <w:autoRedefine/>
    <w:uiPriority w:val="99"/>
    <w:semiHidden/>
    <w:pPr>
      <w:spacing w:before="120" w:after="120"/>
      <w:ind w:left="567" w:hanging="283"/>
    </w:pPr>
    <w:rPr>
      <w:b/>
      <w:caps/>
      <w:noProof/>
    </w:rPr>
  </w:style>
  <w:style w:type="paragraph" w:styleId="25">
    <w:name w:val="toc 2"/>
    <w:basedOn w:val="a"/>
    <w:next w:val="a"/>
    <w:autoRedefine/>
    <w:uiPriority w:val="99"/>
    <w:semiHidden/>
    <w:pPr>
      <w:tabs>
        <w:tab w:val="right" w:leader="dot" w:pos="9912"/>
      </w:tabs>
      <w:ind w:left="993" w:hanging="426"/>
    </w:pPr>
    <w:rPr>
      <w:smallCaps/>
      <w:sz w:val="28"/>
    </w:rPr>
  </w:style>
  <w:style w:type="table" w:styleId="12">
    <w:name w:val="Table Grid 1"/>
    <w:basedOn w:val="a1"/>
    <w:uiPriority w:val="99"/>
    <w:rsid w:val="00F110DE"/>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4510</Words>
  <Characters>25713</Characters>
  <Application>Microsoft Office Word</Application>
  <DocSecurity>0</DocSecurity>
  <Lines>214</Lines>
  <Paragraphs>60</Paragraphs>
  <ScaleCrop>false</ScaleCrop>
  <Company>ККДП</Company>
  <LinksUpToDate>false</LinksUpToDate>
  <CharactersWithSpaces>30163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028</dc:creator>
  <cp:keywords/>
  <dc:description/>
  <cp:lastModifiedBy>admin</cp:lastModifiedBy>
  <cp:revision>2</cp:revision>
  <cp:lastPrinted>2001-01-27T07:53:00Z</cp:lastPrinted>
  <dcterms:created xsi:type="dcterms:W3CDTF">2014-06-22T20:24:00Z</dcterms:created>
  <dcterms:modified xsi:type="dcterms:W3CDTF">2014-06-22T20:24:00Z</dcterms:modified>
</cp:coreProperties>
</file>