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E6A" w:rsidRDefault="009F1E6A">
      <w:pPr>
        <w:pStyle w:val="2"/>
        <w:jc w:val="both"/>
      </w:pPr>
    </w:p>
    <w:p w:rsidR="0015703E" w:rsidRDefault="0015703E">
      <w:pPr>
        <w:pStyle w:val="2"/>
        <w:jc w:val="both"/>
      </w:pPr>
      <w:r>
        <w:t>"Чем отличается русский человек от иностранца" (эссе по отрывку из "Мёртвых душ" Гоголя)</w:t>
      </w:r>
    </w:p>
    <w:p w:rsidR="0015703E" w:rsidRDefault="0015703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Гоголь Н.В.</w:t>
      </w:r>
    </w:p>
    <w:p w:rsidR="0015703E" w:rsidRPr="009F1E6A" w:rsidRDefault="001570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мнению Гоголя, русский человек, в отличие от иностранцев, многогранен: одна сторона у него приготовлена для банкетов и официальных торжеств, другая – для простых вечеринок, ещё одна – для общения с высшими чинами… «Перечислить нельзя всех оттенков и тонкостей нашего обращения» - утверждает Гоголь. Видя человека каждый день, в каком – то одном «обличии», невозможно уже представить его в каком либо другом, а увидев, поражаешься: до чего же огромна разница!!! Бывшая гроза своих подчинённых неведомым образом превращается в мелкую мошку перед грозным начальством. «Прошу посмотреть на него, когда он сидит среди своих подчинённых, - да просто от страха и слова не выговоришь! И он же, когда приближается к кабинету начальника, куропаткой такой спешит с бумагами под мышкой, что мочи нет». Примеры такого «преображения» можно встретить не только у Гоголя: например у Толстого, в его романе «Война и мир», описывается генерал Тушин, храбрый с врагами в шенграбенском сражении и совершенно беззащитный и жалкий перед своим начальством. </w:t>
      </w:r>
    </w:p>
    <w:p w:rsidR="0015703E" w:rsidRDefault="001570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уверена, что Гоголь прав в том, что с разными людьми человек ведёт себя по-разному. На мой взгляд, человек обычно старается спрятать свою истинную сущность под маской, пытается сделать так, чтобы окружающие видели его именно так, как он хочет, но никак иначе. В итоге человек превращается в комедианта, уже не отличавшего своего истинного лица от маски. И получается так, что, в конце концов, не видя себя, люди теряются, исчезают в толпе, становятся серыми, скучными, неинтересными, с миллионом ярких масок, но с одним – единственным серым и скучным лицом… Но есть и другая сторона этой «игры масок»: иногда просто необходимо «спрятать» своё лицо от окружающих, например, на каком – нибудь особо важном приёме. </w:t>
      </w:r>
    </w:p>
    <w:p w:rsidR="0015703E" w:rsidRDefault="001570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считаю, что Гоголь пытался нам сказать о том, что, кто бы ни стоял перед тобой, нужно относиться к нему прежде всего как к человеку, а не как, допустим, к своему начальнику или подчинённому. «Милосердие выше справедливости» - уверял Гоголь в своём рассказе об Акакии Акакиевиче, и был, я думаю, прав: относясь к человеку «по справедливости», мы прежде всего убеждаем себя, что «те люди, которые выше нас – Боги, те, кто ниже нас – никто». Самовольное разделение общества на такие составляющие представляется мне порогом, переступив который, человек превращается в безжалостного, но загнанного монстра, который пугается, если возникает недовольство «наверху», и крошит всё и вся «внизу» при первой же возможности.</w:t>
      </w:r>
      <w:bookmarkStart w:id="0" w:name="_GoBack"/>
      <w:bookmarkEnd w:id="0"/>
    </w:p>
    <w:sectPr w:rsidR="00157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E6A"/>
    <w:rsid w:val="0015703E"/>
    <w:rsid w:val="001B782B"/>
    <w:rsid w:val="009F1E6A"/>
    <w:rsid w:val="00F6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B65BE8-F4A8-4D4A-AFE2-47F5FC43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"Чем отличается русский человек от иностранца" (эссе по отрывку из "Мёртвых душ" Гоголя) - CoolReferat.com</vt:lpstr>
    </vt:vector>
  </TitlesOfParts>
  <Company>*</Company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"Чем отличается русский человек от иностранца" (эссе по отрывку из "Мёртвых душ" Гоголя) - CoolReferat.com</dc:title>
  <dc:subject/>
  <dc:creator>Admin</dc:creator>
  <cp:keywords/>
  <dc:description/>
  <cp:lastModifiedBy>Irina</cp:lastModifiedBy>
  <cp:revision>2</cp:revision>
  <dcterms:created xsi:type="dcterms:W3CDTF">2014-08-26T14:01:00Z</dcterms:created>
  <dcterms:modified xsi:type="dcterms:W3CDTF">2014-08-26T14:01:00Z</dcterms:modified>
</cp:coreProperties>
</file>