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2A8B" w:rsidRDefault="00207B70">
      <w:pPr>
        <w:pStyle w:val="1"/>
        <w:jc w:val="center"/>
      </w:pPr>
      <w:r>
        <w:t>Литературный герой ЗЮСС</w:t>
      </w:r>
    </w:p>
    <w:p w:rsidR="00972A8B" w:rsidRPr="00207B70" w:rsidRDefault="00207B70">
      <w:pPr>
        <w:pStyle w:val="a3"/>
      </w:pPr>
      <w:r>
        <w:t xml:space="preserve">ЗЮСС (нем. Suss) - герой романа Л.Фейхтвангера «Еврей Зюсс» (1925). Вначале Фейхтвангер написал пьесу с тем же названием (1917-1918), но сам не дал ей хода, потому что не смог, по его собственным словам, выразить в ней идею «о смысле и бессмысленности действия». Писателю хотелось показать человека нового времени, предпринимателя и политика, сильного, энергичного и циничного, наделенного способностями, познавшего богатство, власть и в конце концов убедившегося в бессмысленности всех своих деяний. События романа относятся к тридцатым годам восемнадцатого века, эпохе феодальной раздробленности Германии, когда в Вюртем-берге сменяли друг друга похотливые и расточительные герцоги-самодуры. Йозеф Зюсс Оппенгеймер - лицо историческое, министр финансов при дворе Карла-Александера Вюртембергского. Обладающий безошибочным политическим чутьем, 3. выбирает себе будущего правителя и возводит Карла-Александера на престол с помощью интриг и махинаций. Герой предстает в романе в совершенно разных ипостасях: то он блестящий дипломат европейского типа, тонко разбирающийся в современных обычаях света, в том, какие чулки носить и в каких собраниях появляться; то он придворный шут, покорно сносящий унижения от своего господина, знающий свое место еврей, которого можно публично оскорбить. Но во всех ситуациях 3. лишь усмиряет свое самолюбие, для него сиюминутное униже-ние - ничто в сравнении с завтрашним успехом. 3. умнее своих хозяев и поэтому использует их же средства и методы на пути к власти. Законы затхлой и пошлой феодальной сре-ды - это и его законы, по ним он живет. Здесь каждый за себя, каждый отстаивает собственный интерес. Карл-Александер, беря в жены Марию-Августу, приобретает не жену, а богатство и бесплатную шлюху с красивым телом. Ради этого он без всяких колебаний переходит в католическую веру по настоянию новой родни. 3., его зеркальное отражение, брезгует знакомством с мудрым финансистом Исааком Ландауэром, потому что тот не скрывает своего еврейского происхождения и пренебрегает всеми светскими условностями. Для 3. его семья - старый предсказатель раб-би Габриель и дочь Ноэми - скорее обуза, мешающая идти к цели. Двойник 3.- советник Вейсензее - становится его «палачом». 3. поставляет герцогу все новых и новых девушек. Одна из них дочь Вейсензее. Советник мстит 3. тем же: он раскрывает герцогу тайну Ноэми, и та предпочитает покончить с собой, чтобы не быть обесчещенной. (Ситуация почти полностью совпадает с коллизией драмы В.Гюго «Король забавляется».). 3. сломлен, уничтожен, но, как человек деятельный, находит для себя новую цель - месть. Его месть столь же изобретательна и жестока, как вся его жизнь. Он сам провоцирует католический заговор, вовлекает в него герцога и разоблачает его, после чего тот умирает, не вынеся поражения. 3. знает, что и его ждет страшная участь, но не может отказать себе в последнем удовольствии: он произносит монолог ненависти над умирающим герцогом. А потом безропотно сносит пытки и принимает смерть на виселице уже другим человеком, познавшим бессмысленность и суетность всех своих усилий. Поскольку в произведении Фейхтвангера нельзя было не усмотреть явного осуждения писателем-евреем своего героя-соплеменника, фашистская пропаганда сочла роман своего рода подарком, и в 1940 г. культовый нацистский режиссер Файт Харлан выпустил фильм «Еврей Зюсс». Хотя в указании первоисточника не было имени Фейхтвангера, плагиат был очевиден. И Фейхтвангер, возмущенный этим, адресовал восьми актерам фильма открытое письмо с обвинением в антисемитизме. Фильм был запрещен. </w:t>
      </w:r>
      <w:bookmarkStart w:id="0" w:name="_GoBack"/>
      <w:bookmarkEnd w:id="0"/>
    </w:p>
    <w:sectPr w:rsidR="00972A8B" w:rsidRPr="00207B7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07B70"/>
    <w:rsid w:val="00207B70"/>
    <w:rsid w:val="00972A8B"/>
    <w:rsid w:val="00F05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A70463-D101-47A9-9E70-B7B933193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532</Words>
  <Characters>3037</Characters>
  <Application>Microsoft Office Word</Application>
  <DocSecurity>0</DocSecurity>
  <Lines>25</Lines>
  <Paragraphs>7</Paragraphs>
  <ScaleCrop>false</ScaleCrop>
  <Company>diakov.net</Company>
  <LinksUpToDate>false</LinksUpToDate>
  <CharactersWithSpaces>3562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Литературный герой ЗЮСС</dc:title>
  <dc:subject/>
  <dc:creator>Irina</dc:creator>
  <cp:keywords/>
  <dc:description/>
  <cp:lastModifiedBy>Irina</cp:lastModifiedBy>
  <cp:revision>2</cp:revision>
  <dcterms:created xsi:type="dcterms:W3CDTF">2014-07-18T20:48:00Z</dcterms:created>
  <dcterms:modified xsi:type="dcterms:W3CDTF">2014-07-18T20:48:00Z</dcterms:modified>
</cp:coreProperties>
</file>