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EFD" w:rsidRDefault="00F82571" w:rsidP="009061FB">
      <w:pPr>
        <w:spacing w:line="360" w:lineRule="auto"/>
        <w:jc w:val="center"/>
      </w:pPr>
      <w:r>
        <w:t>Содержание</w:t>
      </w:r>
    </w:p>
    <w:p w:rsidR="00F82571" w:rsidRDefault="00F82571" w:rsidP="009061FB">
      <w:pPr>
        <w:spacing w:line="360" w:lineRule="auto"/>
      </w:pPr>
    </w:p>
    <w:p w:rsidR="009538D8" w:rsidRPr="009538D8" w:rsidRDefault="002538AB" w:rsidP="009061FB">
      <w:pPr>
        <w:pStyle w:val="12"/>
        <w:tabs>
          <w:tab w:val="right" w:leader="dot" w:pos="9345"/>
        </w:tabs>
        <w:spacing w:after="0" w:line="360" w:lineRule="auto"/>
        <w:ind w:firstLine="0"/>
        <w:rPr>
          <w:noProof/>
          <w:szCs w:val="28"/>
        </w:rPr>
      </w:pPr>
      <w:r w:rsidRPr="009538D8">
        <w:rPr>
          <w:szCs w:val="28"/>
        </w:rPr>
        <w:fldChar w:fldCharType="begin"/>
      </w:r>
      <w:r w:rsidR="009538D8" w:rsidRPr="009538D8">
        <w:rPr>
          <w:szCs w:val="28"/>
        </w:rPr>
        <w:instrText xml:space="preserve"> TOC \o "1-3" \h \z \u </w:instrText>
      </w:r>
      <w:r w:rsidRPr="009538D8">
        <w:rPr>
          <w:szCs w:val="28"/>
        </w:rPr>
        <w:fldChar w:fldCharType="separate"/>
      </w:r>
      <w:hyperlink w:anchor="_Toc277783418" w:history="1">
        <w:r w:rsidR="009538D8" w:rsidRPr="009538D8">
          <w:rPr>
            <w:rStyle w:val="a5"/>
            <w:rFonts w:ascii="Times New Roman" w:hAnsi="Times New Roman"/>
            <w:noProof/>
            <w:sz w:val="28"/>
            <w:szCs w:val="28"/>
          </w:rPr>
          <w:t>Введение</w:t>
        </w:r>
        <w:r w:rsidR="009538D8" w:rsidRPr="009538D8">
          <w:rPr>
            <w:noProof/>
            <w:webHidden/>
            <w:szCs w:val="28"/>
          </w:rPr>
          <w:tab/>
        </w:r>
        <w:r w:rsidRPr="009538D8">
          <w:rPr>
            <w:noProof/>
            <w:webHidden/>
            <w:szCs w:val="28"/>
          </w:rPr>
          <w:fldChar w:fldCharType="begin"/>
        </w:r>
        <w:r w:rsidR="009538D8" w:rsidRPr="009538D8">
          <w:rPr>
            <w:noProof/>
            <w:webHidden/>
            <w:szCs w:val="28"/>
          </w:rPr>
          <w:instrText xml:space="preserve"> PAGEREF _Toc277783418 \h </w:instrText>
        </w:r>
        <w:r w:rsidRPr="009538D8">
          <w:rPr>
            <w:noProof/>
            <w:webHidden/>
            <w:szCs w:val="28"/>
          </w:rPr>
        </w:r>
        <w:r w:rsidRPr="009538D8">
          <w:rPr>
            <w:noProof/>
            <w:webHidden/>
            <w:szCs w:val="28"/>
          </w:rPr>
          <w:fldChar w:fldCharType="separate"/>
        </w:r>
        <w:r w:rsidR="00AA3864">
          <w:rPr>
            <w:noProof/>
            <w:webHidden/>
            <w:szCs w:val="28"/>
          </w:rPr>
          <w:t>3</w:t>
        </w:r>
        <w:r w:rsidRPr="009538D8">
          <w:rPr>
            <w:noProof/>
            <w:webHidden/>
            <w:szCs w:val="28"/>
          </w:rPr>
          <w:fldChar w:fldCharType="end"/>
        </w:r>
      </w:hyperlink>
    </w:p>
    <w:p w:rsidR="009538D8" w:rsidRPr="009538D8" w:rsidRDefault="00277D32" w:rsidP="009061FB">
      <w:pPr>
        <w:pStyle w:val="12"/>
        <w:tabs>
          <w:tab w:val="left" w:pos="440"/>
          <w:tab w:val="right" w:leader="dot" w:pos="9345"/>
        </w:tabs>
        <w:spacing w:after="0" w:line="360" w:lineRule="auto"/>
        <w:ind w:firstLine="0"/>
        <w:rPr>
          <w:noProof/>
          <w:szCs w:val="28"/>
        </w:rPr>
      </w:pPr>
      <w:hyperlink w:anchor="_Toc277783419" w:history="1">
        <w:r w:rsidR="009538D8" w:rsidRPr="009538D8">
          <w:rPr>
            <w:rStyle w:val="a5"/>
            <w:rFonts w:ascii="Times New Roman" w:hAnsi="Times New Roman"/>
            <w:noProof/>
            <w:sz w:val="28"/>
            <w:szCs w:val="28"/>
          </w:rPr>
          <w:t>1</w:t>
        </w:r>
        <w:r w:rsidR="009538D8" w:rsidRPr="009538D8">
          <w:rPr>
            <w:noProof/>
            <w:szCs w:val="28"/>
          </w:rPr>
          <w:tab/>
        </w:r>
        <w:r w:rsidR="009538D8" w:rsidRPr="009538D8">
          <w:rPr>
            <w:rStyle w:val="a5"/>
            <w:rFonts w:ascii="Times New Roman" w:hAnsi="Times New Roman"/>
            <w:noProof/>
            <w:sz w:val="28"/>
            <w:szCs w:val="28"/>
          </w:rPr>
          <w:t>Организация труда</w:t>
        </w:r>
        <w:r w:rsidR="009538D8" w:rsidRPr="009538D8">
          <w:rPr>
            <w:noProof/>
            <w:webHidden/>
            <w:szCs w:val="28"/>
          </w:rPr>
          <w:tab/>
        </w:r>
        <w:r w:rsidR="002538AB" w:rsidRPr="009538D8">
          <w:rPr>
            <w:noProof/>
            <w:webHidden/>
            <w:szCs w:val="28"/>
          </w:rPr>
          <w:fldChar w:fldCharType="begin"/>
        </w:r>
        <w:r w:rsidR="009538D8" w:rsidRPr="009538D8">
          <w:rPr>
            <w:noProof/>
            <w:webHidden/>
            <w:szCs w:val="28"/>
          </w:rPr>
          <w:instrText xml:space="preserve"> PAGEREF _Toc277783419 \h </w:instrText>
        </w:r>
        <w:r w:rsidR="002538AB" w:rsidRPr="009538D8">
          <w:rPr>
            <w:noProof/>
            <w:webHidden/>
            <w:szCs w:val="28"/>
          </w:rPr>
        </w:r>
        <w:r w:rsidR="002538AB" w:rsidRPr="009538D8">
          <w:rPr>
            <w:noProof/>
            <w:webHidden/>
            <w:szCs w:val="28"/>
          </w:rPr>
          <w:fldChar w:fldCharType="separate"/>
        </w:r>
        <w:r w:rsidR="00AA3864">
          <w:rPr>
            <w:noProof/>
            <w:webHidden/>
            <w:szCs w:val="28"/>
          </w:rPr>
          <w:t>5</w:t>
        </w:r>
        <w:r w:rsidR="002538AB" w:rsidRPr="009538D8">
          <w:rPr>
            <w:noProof/>
            <w:webHidden/>
            <w:szCs w:val="28"/>
          </w:rPr>
          <w:fldChar w:fldCharType="end"/>
        </w:r>
      </w:hyperlink>
    </w:p>
    <w:p w:rsidR="009538D8" w:rsidRPr="009538D8" w:rsidRDefault="00277D32" w:rsidP="009061FB">
      <w:pPr>
        <w:pStyle w:val="12"/>
        <w:tabs>
          <w:tab w:val="left" w:pos="660"/>
          <w:tab w:val="right" w:leader="dot" w:pos="9345"/>
        </w:tabs>
        <w:spacing w:after="0" w:line="360" w:lineRule="auto"/>
        <w:ind w:firstLine="0"/>
        <w:rPr>
          <w:noProof/>
          <w:szCs w:val="28"/>
        </w:rPr>
      </w:pPr>
      <w:hyperlink w:anchor="_Toc277783420" w:history="1">
        <w:r w:rsidR="009538D8" w:rsidRPr="009538D8">
          <w:rPr>
            <w:rStyle w:val="a5"/>
            <w:rFonts w:ascii="Times New Roman" w:hAnsi="Times New Roman"/>
            <w:noProof/>
            <w:sz w:val="28"/>
            <w:szCs w:val="28"/>
          </w:rPr>
          <w:t>1.1</w:t>
        </w:r>
        <w:r w:rsidR="009538D8" w:rsidRPr="009538D8">
          <w:rPr>
            <w:noProof/>
            <w:szCs w:val="28"/>
          </w:rPr>
          <w:tab/>
        </w:r>
        <w:r w:rsidR="009538D8" w:rsidRPr="009538D8">
          <w:rPr>
            <w:rStyle w:val="a5"/>
            <w:rFonts w:ascii="Times New Roman" w:hAnsi="Times New Roman"/>
            <w:noProof/>
            <w:sz w:val="28"/>
            <w:szCs w:val="28"/>
          </w:rPr>
          <w:t>Нормативное регулирование организации труда</w:t>
        </w:r>
        <w:r w:rsidR="009538D8" w:rsidRPr="009538D8">
          <w:rPr>
            <w:noProof/>
            <w:webHidden/>
            <w:szCs w:val="28"/>
          </w:rPr>
          <w:tab/>
        </w:r>
        <w:r w:rsidR="002538AB" w:rsidRPr="009538D8">
          <w:rPr>
            <w:noProof/>
            <w:webHidden/>
            <w:szCs w:val="28"/>
          </w:rPr>
          <w:fldChar w:fldCharType="begin"/>
        </w:r>
        <w:r w:rsidR="009538D8" w:rsidRPr="009538D8">
          <w:rPr>
            <w:noProof/>
            <w:webHidden/>
            <w:szCs w:val="28"/>
          </w:rPr>
          <w:instrText xml:space="preserve"> PAGEREF _Toc277783420 \h </w:instrText>
        </w:r>
        <w:r w:rsidR="002538AB" w:rsidRPr="009538D8">
          <w:rPr>
            <w:noProof/>
            <w:webHidden/>
            <w:szCs w:val="28"/>
          </w:rPr>
        </w:r>
        <w:r w:rsidR="002538AB" w:rsidRPr="009538D8">
          <w:rPr>
            <w:noProof/>
            <w:webHidden/>
            <w:szCs w:val="28"/>
          </w:rPr>
          <w:fldChar w:fldCharType="separate"/>
        </w:r>
        <w:r w:rsidR="00AA3864">
          <w:rPr>
            <w:noProof/>
            <w:webHidden/>
            <w:szCs w:val="28"/>
          </w:rPr>
          <w:t>5</w:t>
        </w:r>
        <w:r w:rsidR="002538AB" w:rsidRPr="009538D8">
          <w:rPr>
            <w:noProof/>
            <w:webHidden/>
            <w:szCs w:val="28"/>
          </w:rPr>
          <w:fldChar w:fldCharType="end"/>
        </w:r>
      </w:hyperlink>
    </w:p>
    <w:p w:rsidR="009538D8" w:rsidRPr="009538D8" w:rsidRDefault="00277D32" w:rsidP="009061FB">
      <w:pPr>
        <w:pStyle w:val="12"/>
        <w:tabs>
          <w:tab w:val="left" w:pos="660"/>
          <w:tab w:val="right" w:leader="dot" w:pos="9345"/>
        </w:tabs>
        <w:spacing w:after="0" w:line="360" w:lineRule="auto"/>
        <w:ind w:firstLine="0"/>
        <w:rPr>
          <w:noProof/>
          <w:szCs w:val="28"/>
        </w:rPr>
      </w:pPr>
      <w:hyperlink w:anchor="_Toc277783421" w:history="1">
        <w:r w:rsidR="009538D8" w:rsidRPr="009538D8">
          <w:rPr>
            <w:rStyle w:val="a5"/>
            <w:rFonts w:ascii="Times New Roman" w:hAnsi="Times New Roman"/>
            <w:noProof/>
            <w:sz w:val="28"/>
            <w:szCs w:val="28"/>
            <w:lang w:eastAsia="ko-KR"/>
          </w:rPr>
          <w:t>1.2</w:t>
        </w:r>
        <w:r w:rsidR="009538D8" w:rsidRPr="009538D8">
          <w:rPr>
            <w:noProof/>
            <w:szCs w:val="28"/>
          </w:rPr>
          <w:tab/>
        </w:r>
        <w:r w:rsidR="009538D8" w:rsidRPr="009538D8">
          <w:rPr>
            <w:rStyle w:val="a5"/>
            <w:rFonts w:ascii="Times New Roman" w:hAnsi="Times New Roman"/>
            <w:noProof/>
            <w:sz w:val="28"/>
            <w:szCs w:val="28"/>
            <w:lang w:eastAsia="ko-KR"/>
          </w:rPr>
          <w:t>Организация рабочего места</w:t>
        </w:r>
        <w:r w:rsidR="009538D8" w:rsidRPr="009538D8">
          <w:rPr>
            <w:noProof/>
            <w:webHidden/>
            <w:szCs w:val="28"/>
          </w:rPr>
          <w:tab/>
        </w:r>
        <w:r w:rsidR="002538AB" w:rsidRPr="009538D8">
          <w:rPr>
            <w:noProof/>
            <w:webHidden/>
            <w:szCs w:val="28"/>
          </w:rPr>
          <w:fldChar w:fldCharType="begin"/>
        </w:r>
        <w:r w:rsidR="009538D8" w:rsidRPr="009538D8">
          <w:rPr>
            <w:noProof/>
            <w:webHidden/>
            <w:szCs w:val="28"/>
          </w:rPr>
          <w:instrText xml:space="preserve"> PAGEREF _Toc277783421 \h </w:instrText>
        </w:r>
        <w:r w:rsidR="002538AB" w:rsidRPr="009538D8">
          <w:rPr>
            <w:noProof/>
            <w:webHidden/>
            <w:szCs w:val="28"/>
          </w:rPr>
        </w:r>
        <w:r w:rsidR="002538AB" w:rsidRPr="009538D8">
          <w:rPr>
            <w:noProof/>
            <w:webHidden/>
            <w:szCs w:val="28"/>
          </w:rPr>
          <w:fldChar w:fldCharType="separate"/>
        </w:r>
        <w:r w:rsidR="00AA3864">
          <w:rPr>
            <w:noProof/>
            <w:webHidden/>
            <w:szCs w:val="28"/>
          </w:rPr>
          <w:t>8</w:t>
        </w:r>
        <w:r w:rsidR="002538AB" w:rsidRPr="009538D8">
          <w:rPr>
            <w:noProof/>
            <w:webHidden/>
            <w:szCs w:val="28"/>
          </w:rPr>
          <w:fldChar w:fldCharType="end"/>
        </w:r>
      </w:hyperlink>
    </w:p>
    <w:p w:rsidR="009538D8" w:rsidRPr="009538D8" w:rsidRDefault="00277D32" w:rsidP="009061FB">
      <w:pPr>
        <w:pStyle w:val="12"/>
        <w:tabs>
          <w:tab w:val="left" w:pos="660"/>
          <w:tab w:val="right" w:leader="dot" w:pos="9345"/>
        </w:tabs>
        <w:spacing w:after="0" w:line="360" w:lineRule="auto"/>
        <w:ind w:firstLine="0"/>
        <w:rPr>
          <w:noProof/>
          <w:szCs w:val="28"/>
        </w:rPr>
      </w:pPr>
      <w:hyperlink w:anchor="_Toc277783427" w:history="1">
        <w:r w:rsidR="009538D8" w:rsidRPr="009538D8">
          <w:rPr>
            <w:rStyle w:val="a5"/>
            <w:rFonts w:ascii="Times New Roman" w:hAnsi="Times New Roman"/>
            <w:noProof/>
            <w:sz w:val="28"/>
            <w:szCs w:val="28"/>
          </w:rPr>
          <w:t>1.3</w:t>
        </w:r>
        <w:r w:rsidR="009538D8" w:rsidRPr="009538D8">
          <w:rPr>
            <w:noProof/>
            <w:szCs w:val="28"/>
          </w:rPr>
          <w:tab/>
        </w:r>
        <w:r w:rsidR="009538D8" w:rsidRPr="009538D8">
          <w:rPr>
            <w:rStyle w:val="a5"/>
            <w:rFonts w:ascii="Times New Roman" w:hAnsi="Times New Roman"/>
            <w:noProof/>
            <w:sz w:val="28"/>
            <w:szCs w:val="28"/>
          </w:rPr>
          <w:t>Организационно-технические мероприятия по совершенствованию трудового процесса</w:t>
        </w:r>
        <w:r w:rsidR="009538D8" w:rsidRPr="009538D8">
          <w:rPr>
            <w:noProof/>
            <w:webHidden/>
            <w:szCs w:val="28"/>
          </w:rPr>
          <w:tab/>
        </w:r>
        <w:r w:rsidR="002538AB" w:rsidRPr="009538D8">
          <w:rPr>
            <w:noProof/>
            <w:webHidden/>
            <w:szCs w:val="28"/>
          </w:rPr>
          <w:fldChar w:fldCharType="begin"/>
        </w:r>
        <w:r w:rsidR="009538D8" w:rsidRPr="009538D8">
          <w:rPr>
            <w:noProof/>
            <w:webHidden/>
            <w:szCs w:val="28"/>
          </w:rPr>
          <w:instrText xml:space="preserve"> PAGEREF _Toc277783427 \h </w:instrText>
        </w:r>
        <w:r w:rsidR="002538AB" w:rsidRPr="009538D8">
          <w:rPr>
            <w:noProof/>
            <w:webHidden/>
            <w:szCs w:val="28"/>
          </w:rPr>
        </w:r>
        <w:r w:rsidR="002538AB" w:rsidRPr="009538D8">
          <w:rPr>
            <w:noProof/>
            <w:webHidden/>
            <w:szCs w:val="28"/>
          </w:rPr>
          <w:fldChar w:fldCharType="separate"/>
        </w:r>
        <w:r w:rsidR="00AA3864">
          <w:rPr>
            <w:noProof/>
            <w:webHidden/>
            <w:szCs w:val="28"/>
          </w:rPr>
          <w:t>14</w:t>
        </w:r>
        <w:r w:rsidR="002538AB" w:rsidRPr="009538D8">
          <w:rPr>
            <w:noProof/>
            <w:webHidden/>
            <w:szCs w:val="28"/>
          </w:rPr>
          <w:fldChar w:fldCharType="end"/>
        </w:r>
      </w:hyperlink>
    </w:p>
    <w:p w:rsidR="009538D8" w:rsidRPr="009538D8" w:rsidRDefault="00277D32" w:rsidP="009061FB">
      <w:pPr>
        <w:pStyle w:val="12"/>
        <w:tabs>
          <w:tab w:val="left" w:pos="660"/>
          <w:tab w:val="right" w:leader="dot" w:pos="9345"/>
        </w:tabs>
        <w:spacing w:after="0" w:line="360" w:lineRule="auto"/>
        <w:ind w:firstLine="0"/>
        <w:rPr>
          <w:noProof/>
          <w:szCs w:val="28"/>
        </w:rPr>
      </w:pPr>
      <w:hyperlink w:anchor="_Toc277783428" w:history="1">
        <w:r w:rsidR="009538D8" w:rsidRPr="009538D8">
          <w:rPr>
            <w:rStyle w:val="a5"/>
            <w:rFonts w:ascii="Times New Roman" w:hAnsi="Times New Roman"/>
            <w:noProof/>
            <w:sz w:val="28"/>
            <w:szCs w:val="28"/>
          </w:rPr>
          <w:t>1.4</w:t>
        </w:r>
        <w:r w:rsidR="009538D8" w:rsidRPr="009538D8">
          <w:rPr>
            <w:noProof/>
            <w:szCs w:val="28"/>
          </w:rPr>
          <w:tab/>
        </w:r>
        <w:r w:rsidR="009538D8" w:rsidRPr="009538D8">
          <w:rPr>
            <w:rStyle w:val="a5"/>
            <w:rFonts w:ascii="Times New Roman" w:hAnsi="Times New Roman"/>
            <w:noProof/>
            <w:sz w:val="28"/>
            <w:szCs w:val="28"/>
          </w:rPr>
          <w:t>Определение потерь рабочего времени при нерациональных планировочных решениях и возможного роста производительности труда</w:t>
        </w:r>
        <w:r w:rsidR="009538D8" w:rsidRPr="009538D8">
          <w:rPr>
            <w:noProof/>
            <w:webHidden/>
            <w:szCs w:val="28"/>
          </w:rPr>
          <w:tab/>
        </w:r>
        <w:r w:rsidR="002538AB" w:rsidRPr="009538D8">
          <w:rPr>
            <w:noProof/>
            <w:webHidden/>
            <w:szCs w:val="28"/>
          </w:rPr>
          <w:fldChar w:fldCharType="begin"/>
        </w:r>
        <w:r w:rsidR="009538D8" w:rsidRPr="009538D8">
          <w:rPr>
            <w:noProof/>
            <w:webHidden/>
            <w:szCs w:val="28"/>
          </w:rPr>
          <w:instrText xml:space="preserve"> PAGEREF _Toc277783428 \h </w:instrText>
        </w:r>
        <w:r w:rsidR="002538AB" w:rsidRPr="009538D8">
          <w:rPr>
            <w:noProof/>
            <w:webHidden/>
            <w:szCs w:val="28"/>
          </w:rPr>
        </w:r>
        <w:r w:rsidR="002538AB" w:rsidRPr="009538D8">
          <w:rPr>
            <w:noProof/>
            <w:webHidden/>
            <w:szCs w:val="28"/>
          </w:rPr>
          <w:fldChar w:fldCharType="separate"/>
        </w:r>
        <w:r w:rsidR="00AA3864">
          <w:rPr>
            <w:noProof/>
            <w:webHidden/>
            <w:szCs w:val="28"/>
          </w:rPr>
          <w:t>16</w:t>
        </w:r>
        <w:r w:rsidR="002538AB" w:rsidRPr="009538D8">
          <w:rPr>
            <w:noProof/>
            <w:webHidden/>
            <w:szCs w:val="28"/>
          </w:rPr>
          <w:fldChar w:fldCharType="end"/>
        </w:r>
      </w:hyperlink>
    </w:p>
    <w:p w:rsidR="009538D8" w:rsidRPr="009538D8" w:rsidRDefault="00277D32" w:rsidP="009061FB">
      <w:pPr>
        <w:pStyle w:val="12"/>
        <w:tabs>
          <w:tab w:val="left" w:pos="440"/>
          <w:tab w:val="right" w:leader="dot" w:pos="9345"/>
        </w:tabs>
        <w:spacing w:after="0" w:line="360" w:lineRule="auto"/>
        <w:ind w:firstLine="0"/>
        <w:rPr>
          <w:noProof/>
          <w:szCs w:val="28"/>
        </w:rPr>
      </w:pPr>
      <w:hyperlink w:anchor="_Toc277783429" w:history="1">
        <w:r w:rsidR="009538D8" w:rsidRPr="009538D8">
          <w:rPr>
            <w:rStyle w:val="a5"/>
            <w:rFonts w:ascii="Times New Roman" w:hAnsi="Times New Roman"/>
            <w:noProof/>
            <w:sz w:val="28"/>
            <w:szCs w:val="28"/>
          </w:rPr>
          <w:t>2</w:t>
        </w:r>
        <w:r w:rsidR="009538D8" w:rsidRPr="009538D8">
          <w:rPr>
            <w:noProof/>
            <w:szCs w:val="28"/>
          </w:rPr>
          <w:tab/>
        </w:r>
        <w:r w:rsidR="009538D8" w:rsidRPr="009538D8">
          <w:rPr>
            <w:rStyle w:val="a5"/>
            <w:rFonts w:ascii="Times New Roman" w:hAnsi="Times New Roman"/>
            <w:noProof/>
            <w:sz w:val="28"/>
            <w:szCs w:val="28"/>
          </w:rPr>
          <w:t>Нормирование труда</w:t>
        </w:r>
        <w:r w:rsidR="009538D8" w:rsidRPr="009538D8">
          <w:rPr>
            <w:noProof/>
            <w:webHidden/>
            <w:szCs w:val="28"/>
          </w:rPr>
          <w:tab/>
        </w:r>
        <w:r w:rsidR="002538AB" w:rsidRPr="009538D8">
          <w:rPr>
            <w:noProof/>
            <w:webHidden/>
            <w:szCs w:val="28"/>
          </w:rPr>
          <w:fldChar w:fldCharType="begin"/>
        </w:r>
        <w:r w:rsidR="009538D8" w:rsidRPr="009538D8">
          <w:rPr>
            <w:noProof/>
            <w:webHidden/>
            <w:szCs w:val="28"/>
          </w:rPr>
          <w:instrText xml:space="preserve"> PAGEREF _Toc277783429 \h </w:instrText>
        </w:r>
        <w:r w:rsidR="002538AB" w:rsidRPr="009538D8">
          <w:rPr>
            <w:noProof/>
            <w:webHidden/>
            <w:szCs w:val="28"/>
          </w:rPr>
        </w:r>
        <w:r w:rsidR="002538AB" w:rsidRPr="009538D8">
          <w:rPr>
            <w:noProof/>
            <w:webHidden/>
            <w:szCs w:val="28"/>
          </w:rPr>
          <w:fldChar w:fldCharType="separate"/>
        </w:r>
        <w:r w:rsidR="00AA3864">
          <w:rPr>
            <w:noProof/>
            <w:webHidden/>
            <w:szCs w:val="28"/>
          </w:rPr>
          <w:t>18</w:t>
        </w:r>
        <w:r w:rsidR="002538AB" w:rsidRPr="009538D8">
          <w:rPr>
            <w:noProof/>
            <w:webHidden/>
            <w:szCs w:val="28"/>
          </w:rPr>
          <w:fldChar w:fldCharType="end"/>
        </w:r>
      </w:hyperlink>
    </w:p>
    <w:p w:rsidR="009538D8" w:rsidRPr="009538D8" w:rsidRDefault="00277D32" w:rsidP="009061FB">
      <w:pPr>
        <w:pStyle w:val="12"/>
        <w:tabs>
          <w:tab w:val="left" w:pos="660"/>
          <w:tab w:val="right" w:leader="dot" w:pos="9345"/>
        </w:tabs>
        <w:spacing w:after="0" w:line="360" w:lineRule="auto"/>
        <w:ind w:firstLine="0"/>
        <w:rPr>
          <w:noProof/>
          <w:szCs w:val="28"/>
        </w:rPr>
      </w:pPr>
      <w:hyperlink w:anchor="_Toc277783430" w:history="1">
        <w:r w:rsidR="009538D8" w:rsidRPr="009538D8">
          <w:rPr>
            <w:rStyle w:val="a5"/>
            <w:rFonts w:ascii="Times New Roman" w:hAnsi="Times New Roman"/>
            <w:noProof/>
            <w:sz w:val="28"/>
            <w:szCs w:val="28"/>
          </w:rPr>
          <w:t>2.1</w:t>
        </w:r>
        <w:r w:rsidR="009538D8" w:rsidRPr="009538D8">
          <w:rPr>
            <w:noProof/>
            <w:szCs w:val="28"/>
          </w:rPr>
          <w:tab/>
        </w:r>
        <w:r w:rsidR="009538D8" w:rsidRPr="009538D8">
          <w:rPr>
            <w:rStyle w:val="a5"/>
            <w:rFonts w:ascii="Times New Roman" w:hAnsi="Times New Roman"/>
            <w:noProof/>
            <w:sz w:val="28"/>
            <w:szCs w:val="28"/>
          </w:rPr>
          <w:t>Требования к нормативам и основные этапы их разработки</w:t>
        </w:r>
        <w:r w:rsidR="009538D8" w:rsidRPr="009538D8">
          <w:rPr>
            <w:noProof/>
            <w:webHidden/>
            <w:szCs w:val="28"/>
          </w:rPr>
          <w:tab/>
        </w:r>
        <w:r w:rsidR="002538AB" w:rsidRPr="009538D8">
          <w:rPr>
            <w:noProof/>
            <w:webHidden/>
            <w:szCs w:val="28"/>
          </w:rPr>
          <w:fldChar w:fldCharType="begin"/>
        </w:r>
        <w:r w:rsidR="009538D8" w:rsidRPr="009538D8">
          <w:rPr>
            <w:noProof/>
            <w:webHidden/>
            <w:szCs w:val="28"/>
          </w:rPr>
          <w:instrText xml:space="preserve"> PAGEREF _Toc277783430 \h </w:instrText>
        </w:r>
        <w:r w:rsidR="002538AB" w:rsidRPr="009538D8">
          <w:rPr>
            <w:noProof/>
            <w:webHidden/>
            <w:szCs w:val="28"/>
          </w:rPr>
        </w:r>
        <w:r w:rsidR="002538AB" w:rsidRPr="009538D8">
          <w:rPr>
            <w:noProof/>
            <w:webHidden/>
            <w:szCs w:val="28"/>
          </w:rPr>
          <w:fldChar w:fldCharType="separate"/>
        </w:r>
        <w:r w:rsidR="00AA3864">
          <w:rPr>
            <w:noProof/>
            <w:webHidden/>
            <w:szCs w:val="28"/>
          </w:rPr>
          <w:t>18</w:t>
        </w:r>
        <w:r w:rsidR="002538AB" w:rsidRPr="009538D8">
          <w:rPr>
            <w:noProof/>
            <w:webHidden/>
            <w:szCs w:val="28"/>
          </w:rPr>
          <w:fldChar w:fldCharType="end"/>
        </w:r>
      </w:hyperlink>
    </w:p>
    <w:p w:rsidR="009538D8" w:rsidRPr="009538D8" w:rsidRDefault="00277D32" w:rsidP="009061FB">
      <w:pPr>
        <w:pStyle w:val="12"/>
        <w:tabs>
          <w:tab w:val="left" w:pos="660"/>
          <w:tab w:val="right" w:leader="dot" w:pos="9345"/>
        </w:tabs>
        <w:spacing w:after="0" w:line="360" w:lineRule="auto"/>
        <w:ind w:firstLine="0"/>
        <w:rPr>
          <w:noProof/>
          <w:szCs w:val="28"/>
        </w:rPr>
      </w:pPr>
      <w:hyperlink w:anchor="_Toc277783431" w:history="1">
        <w:r w:rsidR="009538D8" w:rsidRPr="009538D8">
          <w:rPr>
            <w:rStyle w:val="a5"/>
            <w:rFonts w:ascii="Times New Roman" w:hAnsi="Times New Roman"/>
            <w:noProof/>
            <w:sz w:val="28"/>
            <w:szCs w:val="28"/>
          </w:rPr>
          <w:t>2.2</w:t>
        </w:r>
        <w:r w:rsidR="009538D8" w:rsidRPr="009538D8">
          <w:rPr>
            <w:noProof/>
            <w:szCs w:val="28"/>
          </w:rPr>
          <w:tab/>
        </w:r>
        <w:r w:rsidR="009538D8" w:rsidRPr="009538D8">
          <w:rPr>
            <w:rStyle w:val="a5"/>
            <w:rFonts w:ascii="Times New Roman" w:hAnsi="Times New Roman"/>
            <w:noProof/>
            <w:sz w:val="28"/>
            <w:szCs w:val="28"/>
          </w:rPr>
          <w:t>Расчёт технически обоснованной нормы времени на обработку</w:t>
        </w:r>
        <w:r w:rsidR="009538D8">
          <w:rPr>
            <w:rStyle w:val="a5"/>
            <w:rFonts w:ascii="Times New Roman" w:hAnsi="Times New Roman"/>
            <w:noProof/>
            <w:sz w:val="28"/>
            <w:szCs w:val="28"/>
          </w:rPr>
          <w:tab/>
        </w:r>
        <w:r w:rsidR="009538D8">
          <w:rPr>
            <w:rStyle w:val="a5"/>
            <w:rFonts w:ascii="Times New Roman" w:hAnsi="Times New Roman"/>
            <w:noProof/>
            <w:sz w:val="28"/>
            <w:szCs w:val="28"/>
          </w:rPr>
          <w:tab/>
        </w:r>
        <w:r w:rsidR="009538D8" w:rsidRPr="009538D8">
          <w:rPr>
            <w:rStyle w:val="a5"/>
            <w:rFonts w:ascii="Times New Roman" w:hAnsi="Times New Roman"/>
            <w:noProof/>
            <w:sz w:val="28"/>
            <w:szCs w:val="28"/>
          </w:rPr>
          <w:t xml:space="preserve"> детали</w:t>
        </w:r>
        <w:r w:rsidR="009538D8" w:rsidRPr="009538D8">
          <w:rPr>
            <w:noProof/>
            <w:webHidden/>
            <w:szCs w:val="28"/>
          </w:rPr>
          <w:tab/>
        </w:r>
        <w:r w:rsidR="002538AB" w:rsidRPr="009538D8">
          <w:rPr>
            <w:noProof/>
            <w:webHidden/>
            <w:szCs w:val="28"/>
          </w:rPr>
          <w:fldChar w:fldCharType="begin"/>
        </w:r>
        <w:r w:rsidR="009538D8" w:rsidRPr="009538D8">
          <w:rPr>
            <w:noProof/>
            <w:webHidden/>
            <w:szCs w:val="28"/>
          </w:rPr>
          <w:instrText xml:space="preserve"> PAGEREF _Toc277783431 \h </w:instrText>
        </w:r>
        <w:r w:rsidR="002538AB" w:rsidRPr="009538D8">
          <w:rPr>
            <w:noProof/>
            <w:webHidden/>
            <w:szCs w:val="28"/>
          </w:rPr>
        </w:r>
        <w:r w:rsidR="002538AB" w:rsidRPr="009538D8">
          <w:rPr>
            <w:noProof/>
            <w:webHidden/>
            <w:szCs w:val="28"/>
          </w:rPr>
          <w:fldChar w:fldCharType="separate"/>
        </w:r>
        <w:r w:rsidR="00AA3864">
          <w:rPr>
            <w:noProof/>
            <w:webHidden/>
            <w:szCs w:val="28"/>
          </w:rPr>
          <w:t>31</w:t>
        </w:r>
        <w:r w:rsidR="002538AB" w:rsidRPr="009538D8">
          <w:rPr>
            <w:noProof/>
            <w:webHidden/>
            <w:szCs w:val="28"/>
          </w:rPr>
          <w:fldChar w:fldCharType="end"/>
        </w:r>
      </w:hyperlink>
    </w:p>
    <w:p w:rsidR="009538D8" w:rsidRPr="009538D8" w:rsidRDefault="00277D32" w:rsidP="009061FB">
      <w:pPr>
        <w:pStyle w:val="12"/>
        <w:tabs>
          <w:tab w:val="left" w:pos="660"/>
          <w:tab w:val="right" w:leader="dot" w:pos="9345"/>
        </w:tabs>
        <w:spacing w:after="0" w:line="360" w:lineRule="auto"/>
        <w:ind w:firstLine="0"/>
        <w:rPr>
          <w:noProof/>
          <w:szCs w:val="28"/>
        </w:rPr>
      </w:pPr>
      <w:hyperlink w:anchor="_Toc277783436" w:history="1">
        <w:r w:rsidR="009538D8" w:rsidRPr="009538D8">
          <w:rPr>
            <w:rStyle w:val="a5"/>
            <w:rFonts w:ascii="Times New Roman" w:hAnsi="Times New Roman"/>
            <w:noProof/>
            <w:sz w:val="28"/>
            <w:szCs w:val="28"/>
          </w:rPr>
          <w:t>2.3</w:t>
        </w:r>
        <w:r w:rsidR="009538D8" w:rsidRPr="009538D8">
          <w:rPr>
            <w:noProof/>
            <w:szCs w:val="28"/>
          </w:rPr>
          <w:tab/>
        </w:r>
        <w:r w:rsidR="009538D8" w:rsidRPr="009538D8">
          <w:rPr>
            <w:rStyle w:val="a5"/>
            <w:rFonts w:ascii="Times New Roman" w:hAnsi="Times New Roman"/>
            <w:noProof/>
            <w:sz w:val="28"/>
            <w:szCs w:val="28"/>
          </w:rPr>
          <w:t>Проектирование суммарной нормы времени на выполнение различных видов работ по металлообработке</w:t>
        </w:r>
        <w:r w:rsidR="009538D8" w:rsidRPr="009538D8">
          <w:rPr>
            <w:noProof/>
            <w:webHidden/>
            <w:szCs w:val="28"/>
          </w:rPr>
          <w:tab/>
        </w:r>
        <w:r w:rsidR="002538AB" w:rsidRPr="009538D8">
          <w:rPr>
            <w:noProof/>
            <w:webHidden/>
            <w:szCs w:val="28"/>
          </w:rPr>
          <w:fldChar w:fldCharType="begin"/>
        </w:r>
        <w:r w:rsidR="009538D8" w:rsidRPr="009538D8">
          <w:rPr>
            <w:noProof/>
            <w:webHidden/>
            <w:szCs w:val="28"/>
          </w:rPr>
          <w:instrText xml:space="preserve"> PAGEREF _Toc277783436 \h </w:instrText>
        </w:r>
        <w:r w:rsidR="002538AB" w:rsidRPr="009538D8">
          <w:rPr>
            <w:noProof/>
            <w:webHidden/>
            <w:szCs w:val="28"/>
          </w:rPr>
        </w:r>
        <w:r w:rsidR="002538AB" w:rsidRPr="009538D8">
          <w:rPr>
            <w:noProof/>
            <w:webHidden/>
            <w:szCs w:val="28"/>
          </w:rPr>
          <w:fldChar w:fldCharType="separate"/>
        </w:r>
        <w:r w:rsidR="00AA3864">
          <w:rPr>
            <w:noProof/>
            <w:webHidden/>
            <w:szCs w:val="28"/>
          </w:rPr>
          <w:t>34</w:t>
        </w:r>
        <w:r w:rsidR="002538AB" w:rsidRPr="009538D8">
          <w:rPr>
            <w:noProof/>
            <w:webHidden/>
            <w:szCs w:val="28"/>
          </w:rPr>
          <w:fldChar w:fldCharType="end"/>
        </w:r>
      </w:hyperlink>
    </w:p>
    <w:p w:rsidR="009538D8" w:rsidRPr="009538D8" w:rsidRDefault="00277D32" w:rsidP="009061FB">
      <w:pPr>
        <w:pStyle w:val="12"/>
        <w:tabs>
          <w:tab w:val="left" w:pos="660"/>
          <w:tab w:val="right" w:leader="dot" w:pos="9345"/>
        </w:tabs>
        <w:spacing w:after="0" w:line="360" w:lineRule="auto"/>
        <w:ind w:firstLine="0"/>
        <w:rPr>
          <w:noProof/>
          <w:szCs w:val="28"/>
        </w:rPr>
      </w:pPr>
      <w:hyperlink w:anchor="_Toc277783447" w:history="1">
        <w:r w:rsidR="009538D8" w:rsidRPr="009538D8">
          <w:rPr>
            <w:rStyle w:val="a5"/>
            <w:rFonts w:ascii="Times New Roman" w:hAnsi="Times New Roman"/>
            <w:noProof/>
            <w:sz w:val="28"/>
            <w:szCs w:val="28"/>
          </w:rPr>
          <w:t>2.4</w:t>
        </w:r>
        <w:r w:rsidR="009538D8" w:rsidRPr="009538D8">
          <w:rPr>
            <w:noProof/>
            <w:szCs w:val="28"/>
          </w:rPr>
          <w:tab/>
        </w:r>
        <w:r w:rsidR="009538D8" w:rsidRPr="009538D8">
          <w:rPr>
            <w:rStyle w:val="a5"/>
            <w:rFonts w:ascii="Times New Roman" w:hAnsi="Times New Roman"/>
            <w:noProof/>
            <w:sz w:val="28"/>
            <w:szCs w:val="28"/>
          </w:rPr>
          <w:t>Проектирование нормы времени на выполнение технологической операции с помощью хронометража</w:t>
        </w:r>
        <w:r w:rsidR="009538D8" w:rsidRPr="009538D8">
          <w:rPr>
            <w:noProof/>
            <w:webHidden/>
            <w:szCs w:val="28"/>
          </w:rPr>
          <w:tab/>
        </w:r>
        <w:r w:rsidR="002538AB" w:rsidRPr="009538D8">
          <w:rPr>
            <w:noProof/>
            <w:webHidden/>
            <w:szCs w:val="28"/>
          </w:rPr>
          <w:fldChar w:fldCharType="begin"/>
        </w:r>
        <w:r w:rsidR="009538D8" w:rsidRPr="009538D8">
          <w:rPr>
            <w:noProof/>
            <w:webHidden/>
            <w:szCs w:val="28"/>
          </w:rPr>
          <w:instrText xml:space="preserve"> PAGEREF _Toc277783447 \h </w:instrText>
        </w:r>
        <w:r w:rsidR="002538AB" w:rsidRPr="009538D8">
          <w:rPr>
            <w:noProof/>
            <w:webHidden/>
            <w:szCs w:val="28"/>
          </w:rPr>
        </w:r>
        <w:r w:rsidR="002538AB" w:rsidRPr="009538D8">
          <w:rPr>
            <w:noProof/>
            <w:webHidden/>
            <w:szCs w:val="28"/>
          </w:rPr>
          <w:fldChar w:fldCharType="separate"/>
        </w:r>
        <w:r w:rsidR="00AA3864">
          <w:rPr>
            <w:noProof/>
            <w:webHidden/>
            <w:szCs w:val="28"/>
          </w:rPr>
          <w:t>38</w:t>
        </w:r>
        <w:r w:rsidR="002538AB" w:rsidRPr="009538D8">
          <w:rPr>
            <w:noProof/>
            <w:webHidden/>
            <w:szCs w:val="28"/>
          </w:rPr>
          <w:fldChar w:fldCharType="end"/>
        </w:r>
      </w:hyperlink>
    </w:p>
    <w:p w:rsidR="009538D8" w:rsidRPr="009538D8" w:rsidRDefault="00277D32" w:rsidP="009061FB">
      <w:pPr>
        <w:pStyle w:val="12"/>
        <w:tabs>
          <w:tab w:val="left" w:pos="440"/>
          <w:tab w:val="right" w:leader="dot" w:pos="9345"/>
        </w:tabs>
        <w:spacing w:after="0" w:line="360" w:lineRule="auto"/>
        <w:ind w:firstLine="0"/>
        <w:rPr>
          <w:noProof/>
          <w:szCs w:val="28"/>
        </w:rPr>
      </w:pPr>
      <w:hyperlink w:anchor="_Toc277783448" w:history="1">
        <w:r w:rsidR="009538D8" w:rsidRPr="009538D8">
          <w:rPr>
            <w:rStyle w:val="a5"/>
            <w:rFonts w:ascii="Times New Roman" w:hAnsi="Times New Roman"/>
            <w:noProof/>
            <w:sz w:val="28"/>
            <w:szCs w:val="28"/>
          </w:rPr>
          <w:t>3</w:t>
        </w:r>
        <w:r w:rsidR="009538D8" w:rsidRPr="009538D8">
          <w:rPr>
            <w:noProof/>
            <w:szCs w:val="28"/>
          </w:rPr>
          <w:tab/>
        </w:r>
        <w:r w:rsidR="009538D8" w:rsidRPr="009538D8">
          <w:rPr>
            <w:rStyle w:val="a5"/>
            <w:rFonts w:ascii="Times New Roman" w:hAnsi="Times New Roman"/>
            <w:noProof/>
            <w:sz w:val="28"/>
            <w:szCs w:val="28"/>
          </w:rPr>
          <w:t>Организация оплаты труда</w:t>
        </w:r>
        <w:r w:rsidR="009538D8" w:rsidRPr="009538D8">
          <w:rPr>
            <w:noProof/>
            <w:webHidden/>
            <w:szCs w:val="28"/>
          </w:rPr>
          <w:tab/>
        </w:r>
        <w:r w:rsidR="002538AB" w:rsidRPr="009538D8">
          <w:rPr>
            <w:noProof/>
            <w:webHidden/>
            <w:szCs w:val="28"/>
          </w:rPr>
          <w:fldChar w:fldCharType="begin"/>
        </w:r>
        <w:r w:rsidR="009538D8" w:rsidRPr="009538D8">
          <w:rPr>
            <w:noProof/>
            <w:webHidden/>
            <w:szCs w:val="28"/>
          </w:rPr>
          <w:instrText xml:space="preserve"> PAGEREF _Toc277783448 \h </w:instrText>
        </w:r>
        <w:r w:rsidR="002538AB" w:rsidRPr="009538D8">
          <w:rPr>
            <w:noProof/>
            <w:webHidden/>
            <w:szCs w:val="28"/>
          </w:rPr>
        </w:r>
        <w:r w:rsidR="002538AB" w:rsidRPr="009538D8">
          <w:rPr>
            <w:noProof/>
            <w:webHidden/>
            <w:szCs w:val="28"/>
          </w:rPr>
          <w:fldChar w:fldCharType="separate"/>
        </w:r>
        <w:r w:rsidR="00AA3864">
          <w:rPr>
            <w:noProof/>
            <w:webHidden/>
            <w:szCs w:val="28"/>
          </w:rPr>
          <w:t>42</w:t>
        </w:r>
        <w:r w:rsidR="002538AB" w:rsidRPr="009538D8">
          <w:rPr>
            <w:noProof/>
            <w:webHidden/>
            <w:szCs w:val="28"/>
          </w:rPr>
          <w:fldChar w:fldCharType="end"/>
        </w:r>
      </w:hyperlink>
    </w:p>
    <w:p w:rsidR="009538D8" w:rsidRPr="009538D8" w:rsidRDefault="00277D32" w:rsidP="009061FB">
      <w:pPr>
        <w:pStyle w:val="12"/>
        <w:tabs>
          <w:tab w:val="left" w:pos="660"/>
          <w:tab w:val="right" w:leader="dot" w:pos="9345"/>
        </w:tabs>
        <w:spacing w:after="0" w:line="360" w:lineRule="auto"/>
        <w:ind w:firstLine="0"/>
        <w:rPr>
          <w:noProof/>
          <w:szCs w:val="28"/>
        </w:rPr>
      </w:pPr>
      <w:hyperlink w:anchor="_Toc277783449" w:history="1">
        <w:r w:rsidR="009538D8" w:rsidRPr="009538D8">
          <w:rPr>
            <w:rStyle w:val="a5"/>
            <w:rFonts w:ascii="Times New Roman" w:hAnsi="Times New Roman"/>
            <w:noProof/>
            <w:sz w:val="28"/>
            <w:szCs w:val="28"/>
          </w:rPr>
          <w:t>3.1</w:t>
        </w:r>
        <w:r w:rsidR="009538D8" w:rsidRPr="009538D8">
          <w:rPr>
            <w:noProof/>
            <w:szCs w:val="28"/>
          </w:rPr>
          <w:tab/>
        </w:r>
        <w:r w:rsidR="009538D8" w:rsidRPr="009538D8">
          <w:rPr>
            <w:rStyle w:val="a5"/>
            <w:rFonts w:ascii="Times New Roman" w:hAnsi="Times New Roman"/>
            <w:noProof/>
            <w:sz w:val="28"/>
            <w:szCs w:val="28"/>
          </w:rPr>
          <w:t>Формы, системы и виды оплаты труда основных и вспомогательных рабочих</w:t>
        </w:r>
        <w:r w:rsidR="009538D8" w:rsidRPr="009538D8">
          <w:rPr>
            <w:noProof/>
            <w:webHidden/>
            <w:szCs w:val="28"/>
          </w:rPr>
          <w:tab/>
        </w:r>
        <w:r w:rsidR="002538AB" w:rsidRPr="009538D8">
          <w:rPr>
            <w:noProof/>
            <w:webHidden/>
            <w:szCs w:val="28"/>
          </w:rPr>
          <w:fldChar w:fldCharType="begin"/>
        </w:r>
        <w:r w:rsidR="009538D8" w:rsidRPr="009538D8">
          <w:rPr>
            <w:noProof/>
            <w:webHidden/>
            <w:szCs w:val="28"/>
          </w:rPr>
          <w:instrText xml:space="preserve"> PAGEREF _Toc277783449 \h </w:instrText>
        </w:r>
        <w:r w:rsidR="002538AB" w:rsidRPr="009538D8">
          <w:rPr>
            <w:noProof/>
            <w:webHidden/>
            <w:szCs w:val="28"/>
          </w:rPr>
        </w:r>
        <w:r w:rsidR="002538AB" w:rsidRPr="009538D8">
          <w:rPr>
            <w:noProof/>
            <w:webHidden/>
            <w:szCs w:val="28"/>
          </w:rPr>
          <w:fldChar w:fldCharType="separate"/>
        </w:r>
        <w:r w:rsidR="00AA3864">
          <w:rPr>
            <w:noProof/>
            <w:webHidden/>
            <w:szCs w:val="28"/>
          </w:rPr>
          <w:t>42</w:t>
        </w:r>
        <w:r w:rsidR="002538AB" w:rsidRPr="009538D8">
          <w:rPr>
            <w:noProof/>
            <w:webHidden/>
            <w:szCs w:val="28"/>
          </w:rPr>
          <w:fldChar w:fldCharType="end"/>
        </w:r>
      </w:hyperlink>
    </w:p>
    <w:p w:rsidR="009538D8" w:rsidRPr="009538D8" w:rsidRDefault="00277D32" w:rsidP="009061FB">
      <w:pPr>
        <w:pStyle w:val="12"/>
        <w:tabs>
          <w:tab w:val="left" w:pos="660"/>
          <w:tab w:val="right" w:leader="dot" w:pos="9345"/>
        </w:tabs>
        <w:spacing w:after="0" w:line="360" w:lineRule="auto"/>
        <w:ind w:firstLine="0"/>
        <w:rPr>
          <w:noProof/>
          <w:szCs w:val="28"/>
        </w:rPr>
      </w:pPr>
      <w:hyperlink w:anchor="_Toc277783450" w:history="1">
        <w:r w:rsidR="009538D8" w:rsidRPr="009538D8">
          <w:rPr>
            <w:rStyle w:val="a5"/>
            <w:rFonts w:ascii="Times New Roman" w:hAnsi="Times New Roman"/>
            <w:noProof/>
            <w:sz w:val="28"/>
            <w:szCs w:val="28"/>
          </w:rPr>
          <w:t>3.2</w:t>
        </w:r>
        <w:r w:rsidR="009538D8" w:rsidRPr="009538D8">
          <w:rPr>
            <w:noProof/>
            <w:szCs w:val="28"/>
          </w:rPr>
          <w:tab/>
        </w:r>
        <w:r w:rsidR="009538D8" w:rsidRPr="009538D8">
          <w:rPr>
            <w:rStyle w:val="a5"/>
            <w:rFonts w:ascii="Times New Roman" w:hAnsi="Times New Roman"/>
            <w:noProof/>
            <w:sz w:val="28"/>
            <w:szCs w:val="28"/>
          </w:rPr>
          <w:t>Организация оплаты труда в бригаде</w:t>
        </w:r>
        <w:r w:rsidR="009538D8" w:rsidRPr="009538D8">
          <w:rPr>
            <w:noProof/>
            <w:webHidden/>
            <w:szCs w:val="28"/>
          </w:rPr>
          <w:tab/>
        </w:r>
        <w:r w:rsidR="002538AB" w:rsidRPr="009538D8">
          <w:rPr>
            <w:noProof/>
            <w:webHidden/>
            <w:szCs w:val="28"/>
          </w:rPr>
          <w:fldChar w:fldCharType="begin"/>
        </w:r>
        <w:r w:rsidR="009538D8" w:rsidRPr="009538D8">
          <w:rPr>
            <w:noProof/>
            <w:webHidden/>
            <w:szCs w:val="28"/>
          </w:rPr>
          <w:instrText xml:space="preserve"> PAGEREF _Toc277783450 \h </w:instrText>
        </w:r>
        <w:r w:rsidR="002538AB" w:rsidRPr="009538D8">
          <w:rPr>
            <w:noProof/>
            <w:webHidden/>
            <w:szCs w:val="28"/>
          </w:rPr>
        </w:r>
        <w:r w:rsidR="002538AB" w:rsidRPr="009538D8">
          <w:rPr>
            <w:noProof/>
            <w:webHidden/>
            <w:szCs w:val="28"/>
          </w:rPr>
          <w:fldChar w:fldCharType="separate"/>
        </w:r>
        <w:r w:rsidR="00AA3864">
          <w:rPr>
            <w:noProof/>
            <w:webHidden/>
            <w:szCs w:val="28"/>
          </w:rPr>
          <w:t>46</w:t>
        </w:r>
        <w:r w:rsidR="002538AB" w:rsidRPr="009538D8">
          <w:rPr>
            <w:noProof/>
            <w:webHidden/>
            <w:szCs w:val="28"/>
          </w:rPr>
          <w:fldChar w:fldCharType="end"/>
        </w:r>
      </w:hyperlink>
    </w:p>
    <w:p w:rsidR="009538D8" w:rsidRPr="009538D8" w:rsidRDefault="00277D32" w:rsidP="009061FB">
      <w:pPr>
        <w:pStyle w:val="12"/>
        <w:tabs>
          <w:tab w:val="right" w:leader="dot" w:pos="9345"/>
        </w:tabs>
        <w:spacing w:after="0" w:line="360" w:lineRule="auto"/>
        <w:ind w:firstLine="0"/>
        <w:rPr>
          <w:noProof/>
          <w:szCs w:val="28"/>
        </w:rPr>
      </w:pPr>
      <w:hyperlink w:anchor="_Toc277783451" w:history="1">
        <w:r w:rsidR="009538D8" w:rsidRPr="009538D8">
          <w:rPr>
            <w:rStyle w:val="a5"/>
            <w:rFonts w:ascii="Times New Roman" w:hAnsi="Times New Roman"/>
            <w:noProof/>
            <w:sz w:val="28"/>
            <w:szCs w:val="28"/>
          </w:rPr>
          <w:t>Заключение</w:t>
        </w:r>
        <w:r w:rsidR="009538D8" w:rsidRPr="009538D8">
          <w:rPr>
            <w:noProof/>
            <w:webHidden/>
            <w:szCs w:val="28"/>
          </w:rPr>
          <w:tab/>
        </w:r>
        <w:r w:rsidR="002538AB" w:rsidRPr="009538D8">
          <w:rPr>
            <w:noProof/>
            <w:webHidden/>
            <w:szCs w:val="28"/>
          </w:rPr>
          <w:fldChar w:fldCharType="begin"/>
        </w:r>
        <w:r w:rsidR="009538D8" w:rsidRPr="009538D8">
          <w:rPr>
            <w:noProof/>
            <w:webHidden/>
            <w:szCs w:val="28"/>
          </w:rPr>
          <w:instrText xml:space="preserve"> PAGEREF _Toc277783451 \h </w:instrText>
        </w:r>
        <w:r w:rsidR="002538AB" w:rsidRPr="009538D8">
          <w:rPr>
            <w:noProof/>
            <w:webHidden/>
            <w:szCs w:val="28"/>
          </w:rPr>
        </w:r>
        <w:r w:rsidR="002538AB" w:rsidRPr="009538D8">
          <w:rPr>
            <w:noProof/>
            <w:webHidden/>
            <w:szCs w:val="28"/>
          </w:rPr>
          <w:fldChar w:fldCharType="separate"/>
        </w:r>
        <w:r w:rsidR="00AA3864">
          <w:rPr>
            <w:noProof/>
            <w:webHidden/>
            <w:szCs w:val="28"/>
          </w:rPr>
          <w:t>51</w:t>
        </w:r>
        <w:r w:rsidR="002538AB" w:rsidRPr="009538D8">
          <w:rPr>
            <w:noProof/>
            <w:webHidden/>
            <w:szCs w:val="28"/>
          </w:rPr>
          <w:fldChar w:fldCharType="end"/>
        </w:r>
      </w:hyperlink>
    </w:p>
    <w:p w:rsidR="009538D8" w:rsidRPr="009538D8" w:rsidRDefault="00277D32" w:rsidP="009061FB">
      <w:pPr>
        <w:pStyle w:val="12"/>
        <w:tabs>
          <w:tab w:val="right" w:leader="dot" w:pos="9345"/>
        </w:tabs>
        <w:spacing w:after="0" w:line="360" w:lineRule="auto"/>
        <w:ind w:firstLine="0"/>
        <w:rPr>
          <w:noProof/>
          <w:szCs w:val="28"/>
        </w:rPr>
      </w:pPr>
      <w:hyperlink w:anchor="_Toc277783452" w:history="1">
        <w:r w:rsidR="009538D8" w:rsidRPr="009538D8">
          <w:rPr>
            <w:rStyle w:val="a5"/>
            <w:rFonts w:ascii="Times New Roman" w:hAnsi="Times New Roman"/>
            <w:noProof/>
            <w:sz w:val="28"/>
            <w:szCs w:val="28"/>
          </w:rPr>
          <w:t>Список литературы</w:t>
        </w:r>
        <w:r w:rsidR="009538D8" w:rsidRPr="009538D8">
          <w:rPr>
            <w:noProof/>
            <w:webHidden/>
            <w:szCs w:val="28"/>
          </w:rPr>
          <w:tab/>
        </w:r>
        <w:r w:rsidR="002538AB" w:rsidRPr="009538D8">
          <w:rPr>
            <w:noProof/>
            <w:webHidden/>
            <w:szCs w:val="28"/>
          </w:rPr>
          <w:fldChar w:fldCharType="begin"/>
        </w:r>
        <w:r w:rsidR="009538D8" w:rsidRPr="009538D8">
          <w:rPr>
            <w:noProof/>
            <w:webHidden/>
            <w:szCs w:val="28"/>
          </w:rPr>
          <w:instrText xml:space="preserve"> PAGEREF _Toc277783452 \h </w:instrText>
        </w:r>
        <w:r w:rsidR="002538AB" w:rsidRPr="009538D8">
          <w:rPr>
            <w:noProof/>
            <w:webHidden/>
            <w:szCs w:val="28"/>
          </w:rPr>
        </w:r>
        <w:r w:rsidR="002538AB" w:rsidRPr="009538D8">
          <w:rPr>
            <w:noProof/>
            <w:webHidden/>
            <w:szCs w:val="28"/>
          </w:rPr>
          <w:fldChar w:fldCharType="separate"/>
        </w:r>
        <w:r w:rsidR="00AA3864">
          <w:rPr>
            <w:noProof/>
            <w:webHidden/>
            <w:szCs w:val="28"/>
          </w:rPr>
          <w:t>54</w:t>
        </w:r>
        <w:r w:rsidR="002538AB" w:rsidRPr="009538D8">
          <w:rPr>
            <w:noProof/>
            <w:webHidden/>
            <w:szCs w:val="28"/>
          </w:rPr>
          <w:fldChar w:fldCharType="end"/>
        </w:r>
      </w:hyperlink>
    </w:p>
    <w:p w:rsidR="009538D8" w:rsidRDefault="002538AB" w:rsidP="009061FB">
      <w:pPr>
        <w:spacing w:line="360" w:lineRule="auto"/>
        <w:ind w:firstLine="0"/>
      </w:pPr>
      <w:r w:rsidRPr="009538D8">
        <w:rPr>
          <w:szCs w:val="28"/>
        </w:rPr>
        <w:fldChar w:fldCharType="end"/>
      </w:r>
    </w:p>
    <w:p w:rsidR="009538D8" w:rsidRDefault="009538D8" w:rsidP="009061FB">
      <w:pPr>
        <w:spacing w:line="360" w:lineRule="auto"/>
      </w:pPr>
    </w:p>
    <w:p w:rsidR="009538D8" w:rsidRDefault="009538D8" w:rsidP="009061FB">
      <w:pPr>
        <w:spacing w:line="360" w:lineRule="auto"/>
      </w:pPr>
    </w:p>
    <w:p w:rsidR="00F82571" w:rsidRDefault="00F82571" w:rsidP="009061FB">
      <w:pPr>
        <w:spacing w:line="360" w:lineRule="auto"/>
        <w:ind w:firstLine="0"/>
        <w:jc w:val="left"/>
      </w:pPr>
      <w:r>
        <w:br w:type="page"/>
      </w:r>
    </w:p>
    <w:p w:rsidR="00F82571" w:rsidRDefault="00F82571" w:rsidP="009061FB">
      <w:pPr>
        <w:pStyle w:val="1"/>
        <w:numPr>
          <w:ilvl w:val="0"/>
          <w:numId w:val="0"/>
        </w:numPr>
        <w:spacing w:line="360" w:lineRule="auto"/>
      </w:pPr>
      <w:bookmarkStart w:id="0" w:name="_Toc277783418"/>
      <w:r>
        <w:t>Введение</w:t>
      </w:r>
      <w:bookmarkEnd w:id="0"/>
    </w:p>
    <w:p w:rsidR="00A8263A" w:rsidRDefault="00A8263A" w:rsidP="009061FB">
      <w:pPr>
        <w:spacing w:line="360" w:lineRule="auto"/>
      </w:pPr>
    </w:p>
    <w:p w:rsidR="00A8263A" w:rsidRDefault="00A8263A" w:rsidP="009061FB">
      <w:pPr>
        <w:spacing w:line="360" w:lineRule="auto"/>
      </w:pPr>
      <w:r>
        <w:t xml:space="preserve">В рыночной </w:t>
      </w:r>
      <w:r w:rsidR="00BF168D">
        <w:t xml:space="preserve">среде </w:t>
      </w:r>
      <w:r w:rsidR="000B0482" w:rsidRPr="00BF168D">
        <w:t>производственн</w:t>
      </w:r>
      <w:r w:rsidR="00BF168D" w:rsidRPr="00BF168D">
        <w:t>ые</w:t>
      </w:r>
      <w:r w:rsidR="000B0482" w:rsidRPr="00BF168D">
        <w:t xml:space="preserve"> предприяти</w:t>
      </w:r>
      <w:r w:rsidR="00BF168D" w:rsidRPr="00BF168D">
        <w:t>я</w:t>
      </w:r>
      <w:r w:rsidR="000B0482">
        <w:rPr>
          <w:color w:val="0070C0"/>
        </w:rPr>
        <w:t xml:space="preserve"> </w:t>
      </w:r>
      <w:r>
        <w:t>вынуждены осваивать новый тип экономического поведения, учиться адаптироваться к меняющейся ситуации. Одна из главных проблем хозяйствующих субъектов, к какой бы форме собственности они не относились, - поиск эффективных способов управления трудом, обеспечивающих активизацию человеческого фактора.</w:t>
      </w:r>
    </w:p>
    <w:p w:rsidR="00A8263A" w:rsidRDefault="00A8263A" w:rsidP="009061FB">
      <w:pPr>
        <w:spacing w:line="360" w:lineRule="auto"/>
      </w:pPr>
      <w:r>
        <w:t xml:space="preserve">Задачи, связанные с решением проблем труда и оплаты, рассматриваются в основном на локальном уровне отдельных предприятий торговли. Принимающие решения и оценивающие их последствия должны владеть основными понятиями и методами решения конкретных вопросов труда и заработной платы. </w:t>
      </w:r>
    </w:p>
    <w:p w:rsidR="00A8263A" w:rsidRDefault="00A8263A" w:rsidP="009061FB">
      <w:pPr>
        <w:spacing w:line="360" w:lineRule="auto"/>
      </w:pPr>
      <w:r>
        <w:t>Актуальность выбранной темы заключается в том, что правильная организация труда и его оплата на предприятиях торговли является одним из основных факторов успешного функционирования. Оплата труда, наряду с другими функциями, выполняет также и стимулирующую функцию, то есть напрямую влияет на производительность труда работника торгового предприятия, а от этого зависит финансовый результат, то есть рациональная организация труда и его оплата помогают более полно использовать трудовой потенциал торгового предприятия.</w:t>
      </w:r>
    </w:p>
    <w:p w:rsidR="00A8263A" w:rsidRPr="001B6CEF" w:rsidRDefault="00A8263A" w:rsidP="009061FB">
      <w:pPr>
        <w:spacing w:line="360" w:lineRule="auto"/>
      </w:pPr>
      <w:r w:rsidRPr="001B6CEF">
        <w:t>Системы оплаты труда разрабатываются и вводятся именно для того, чтобы повысить результативность труда, отдачу. Происходит инвестирование, вкладывание денег в людей в виде затрат, бонусов, премий с целью конкретной отдачи – повысить объем продаж, объем прибыли.</w:t>
      </w:r>
      <w:r>
        <w:t xml:space="preserve"> Поэтому важными являются вопросы изучения оплаты труда в связи с чем тема данной курсовой работы является актуальной.</w:t>
      </w:r>
    </w:p>
    <w:p w:rsidR="00F82571" w:rsidRDefault="00A8263A" w:rsidP="009061FB">
      <w:pPr>
        <w:spacing w:line="360" w:lineRule="auto"/>
      </w:pPr>
      <w:r>
        <w:t>Цель работы – рассмотреть теоретические и практические аспекты организации и форматирования труда на предприятии.</w:t>
      </w:r>
    </w:p>
    <w:p w:rsidR="00A8263A" w:rsidRDefault="00A8263A" w:rsidP="009061FB">
      <w:pPr>
        <w:spacing w:line="360" w:lineRule="auto"/>
      </w:pPr>
      <w:r>
        <w:t>Для достижения данной цели необходимо решить следующие задачи:</w:t>
      </w:r>
    </w:p>
    <w:p w:rsidR="00A8263A" w:rsidRPr="00A8263A" w:rsidRDefault="00A8263A" w:rsidP="009061FB">
      <w:pPr>
        <w:pStyle w:val="a3"/>
        <w:numPr>
          <w:ilvl w:val="0"/>
          <w:numId w:val="6"/>
        </w:numPr>
        <w:spacing w:line="360" w:lineRule="auto"/>
      </w:pPr>
      <w:r>
        <w:t xml:space="preserve">рассмотреть организацию труда; </w:t>
      </w:r>
    </w:p>
    <w:p w:rsidR="00A8263A" w:rsidRPr="00A8263A" w:rsidRDefault="00A8263A" w:rsidP="009061FB">
      <w:pPr>
        <w:pStyle w:val="a3"/>
        <w:numPr>
          <w:ilvl w:val="0"/>
          <w:numId w:val="6"/>
        </w:numPr>
        <w:spacing w:line="360" w:lineRule="auto"/>
      </w:pPr>
      <w:r>
        <w:t>рассмотреть нормирование труда</w:t>
      </w:r>
      <w:r w:rsidRPr="00A8263A">
        <w:t>;</w:t>
      </w:r>
    </w:p>
    <w:p w:rsidR="00A8263A" w:rsidRDefault="00A8263A" w:rsidP="009061FB">
      <w:pPr>
        <w:pStyle w:val="a3"/>
        <w:numPr>
          <w:ilvl w:val="0"/>
          <w:numId w:val="6"/>
        </w:numPr>
        <w:spacing w:line="360" w:lineRule="auto"/>
      </w:pPr>
      <w:r>
        <w:t>рассмотреть организацию оплаты труда.</w:t>
      </w:r>
    </w:p>
    <w:p w:rsidR="00A8263A" w:rsidRDefault="00A8263A" w:rsidP="009061FB">
      <w:pPr>
        <w:spacing w:line="360" w:lineRule="auto"/>
      </w:pPr>
      <w:r>
        <w:t>Объектом исследования является условное промышленное предприятие. Предметом исследования является организация, нормирование и оплата труда.</w:t>
      </w:r>
    </w:p>
    <w:p w:rsidR="00A8263A" w:rsidRDefault="00A8263A" w:rsidP="009061FB">
      <w:pPr>
        <w:spacing w:line="360" w:lineRule="auto"/>
        <w:ind w:firstLine="0"/>
        <w:jc w:val="left"/>
      </w:pPr>
      <w:r>
        <w:br w:type="page"/>
      </w:r>
    </w:p>
    <w:p w:rsidR="00A8263A" w:rsidRPr="004C34D4" w:rsidRDefault="00A8263A" w:rsidP="009061FB">
      <w:pPr>
        <w:pStyle w:val="1"/>
        <w:spacing w:line="360" w:lineRule="auto"/>
        <w:rPr>
          <w:sz w:val="28"/>
        </w:rPr>
      </w:pPr>
      <w:bookmarkStart w:id="1" w:name="_Toc277783419"/>
      <w:r w:rsidRPr="004C34D4">
        <w:rPr>
          <w:sz w:val="28"/>
        </w:rPr>
        <w:t>Организация труда</w:t>
      </w:r>
      <w:bookmarkEnd w:id="1"/>
    </w:p>
    <w:p w:rsidR="00A8263A" w:rsidRPr="004C34D4" w:rsidRDefault="00661595" w:rsidP="009061FB">
      <w:pPr>
        <w:pStyle w:val="1"/>
        <w:numPr>
          <w:ilvl w:val="1"/>
          <w:numId w:val="4"/>
        </w:numPr>
        <w:spacing w:line="360" w:lineRule="auto"/>
        <w:rPr>
          <w:sz w:val="28"/>
        </w:rPr>
      </w:pPr>
      <w:bookmarkStart w:id="2" w:name="_Toc277783420"/>
      <w:r w:rsidRPr="004C34D4">
        <w:rPr>
          <w:sz w:val="28"/>
        </w:rPr>
        <w:t>Нормативное регулирование организации труда</w:t>
      </w:r>
      <w:bookmarkEnd w:id="2"/>
    </w:p>
    <w:p w:rsidR="00661595" w:rsidRDefault="00661595" w:rsidP="004C34D4">
      <w:pPr>
        <w:spacing w:line="360" w:lineRule="auto"/>
        <w:ind w:firstLine="0"/>
      </w:pPr>
    </w:p>
    <w:p w:rsidR="00661595" w:rsidRDefault="00661595" w:rsidP="009061FB">
      <w:pPr>
        <w:spacing w:line="360" w:lineRule="auto"/>
      </w:pPr>
      <w:r>
        <w:t>Согласно ст. 160 Трудового кодекса РФ нормы труда должны устанавливаться в соответствии с достигнутым уровнем техники, технологии, организации производства и труда.</w:t>
      </w:r>
    </w:p>
    <w:p w:rsidR="00661595" w:rsidRDefault="00661595" w:rsidP="009061FB">
      <w:pPr>
        <w:spacing w:line="360" w:lineRule="auto"/>
      </w:pPr>
      <w:r>
        <w:t>Введение, а также замена и пересмотр норм труда оформляются локальными нормативными актами организации (приказом, распоряжением, положением по нормированию и т.п.) и с учетом мнения представительного органа работников (профсоюзного органа, совета трудового коллектива и т.п.).</w:t>
      </w:r>
    </w:p>
    <w:p w:rsidR="00661595" w:rsidRDefault="00661595" w:rsidP="009061FB">
      <w:pPr>
        <w:spacing w:line="360" w:lineRule="auto"/>
      </w:pPr>
      <w:r>
        <w:t xml:space="preserve">Закон уточняет полномочия органов государственной власти в области нормативного регулирования трудовых отношений. Так, документы, устанавливающие систему и порядок проведения аттестации рабочих мест по условиям труда, а также регулирующие государственную экспертизу условий труда и подтверждение соответствия организации работ по охране труда государственным нормативным требованиям охраны труда, могут приниматься исключительно на федеральном уровне. </w:t>
      </w:r>
    </w:p>
    <w:p w:rsidR="00CE505E" w:rsidRDefault="00CE505E" w:rsidP="009061FB">
      <w:pPr>
        <w:spacing w:line="360" w:lineRule="auto"/>
      </w:pPr>
      <w:r>
        <w:t xml:space="preserve">Российское трудовое право регулирует общественно-трудовые отношения, складывающиеся при функционировании рынка труда в связи с непосредственной деятельностью людей в процессе труда, выполнением работы. </w:t>
      </w:r>
    </w:p>
    <w:p w:rsidR="00CE505E" w:rsidRDefault="00CE505E" w:rsidP="009061FB">
      <w:pPr>
        <w:spacing w:line="360" w:lineRule="auto"/>
      </w:pPr>
      <w:r>
        <w:t xml:space="preserve">Возникающие при производстве материальных и духовных благ общественные отношения носят объективный характер. Труд как процесс, совершающийся между человеком и природой (ее материалами), представляет собой сознательную волевую деятельность. Результаты заранее осознаются в качестве цели, к достижению которой стремится человек, воздействуя на природу. Это взаимодействие всегда имеет черты организованного труда, поэтому совместный труд представляет собой систему организованного поведения людей, осознавших необходимость соблюдения определенных правил применения труда в коллективе. </w:t>
      </w:r>
    </w:p>
    <w:p w:rsidR="00CE505E" w:rsidRDefault="00CE505E" w:rsidP="009061FB">
      <w:pPr>
        <w:spacing w:line="360" w:lineRule="auto"/>
      </w:pPr>
      <w:r>
        <w:t xml:space="preserve">Индивидуальный предприниматель является одновременно собственником средств и орудий труда и организатором производства, а также обладает рабочей силой, которой распоряжается. Это труд самостоятельный, где нет места трудовому отношению и отсутствует совместный (коллективный) процесс труда. </w:t>
      </w:r>
    </w:p>
    <w:p w:rsidR="00CE505E" w:rsidRDefault="00CE505E" w:rsidP="009061FB">
      <w:pPr>
        <w:spacing w:line="360" w:lineRule="auto"/>
      </w:pPr>
      <w:r>
        <w:t xml:space="preserve">Иной характер имеет наемный труд работника, обладающего способностями к труду, но не владеющего средствами и орудиями производства, в связи с чем он лишен и роли организатора производства. При наемном (несамостоятельном) труде работник вступает с владельцем средств производства (работодателем) в определенное общественное отношение, реализуя право на труд, который каждый свободно выбирает или на который свободно соглашается в связи с распоряжением своими способностями к труду. Это и составляет понятие общественно-трудовых отношений, которые являются основой общественной организации труда при любом способе производства. </w:t>
      </w:r>
    </w:p>
    <w:p w:rsidR="00CE505E" w:rsidRDefault="00CE505E" w:rsidP="009061FB">
      <w:pPr>
        <w:spacing w:line="360" w:lineRule="auto"/>
      </w:pPr>
      <w:r>
        <w:t xml:space="preserve">Итак, трудовое право призвано регулировать не технологию процесса труда, а социальные связи по его организации и применению. Предметом трудового права является не труд, а лишь общественная форма труда, его социальное устройство, отношения между людьми по участию их в общественном труде. </w:t>
      </w:r>
    </w:p>
    <w:p w:rsidR="00CE505E" w:rsidRDefault="00CE505E" w:rsidP="009061FB">
      <w:pPr>
        <w:spacing w:line="360" w:lineRule="auto"/>
      </w:pPr>
      <w:r>
        <w:t xml:space="preserve">Трудовое право непосредственно регулирует отношения общественной организации труда. Придавая этим отношениям устойчивую форму правовых отношений, оно наделяет их участников правами и обязанностями, соблюдение которых обеспечивается мерами государственного принуждения. </w:t>
      </w:r>
    </w:p>
    <w:p w:rsidR="00CE505E" w:rsidRDefault="00CE505E" w:rsidP="009061FB">
      <w:pPr>
        <w:spacing w:line="360" w:lineRule="auto"/>
      </w:pPr>
      <w:r>
        <w:t xml:space="preserve">Главное место среди общественных отношений, составляющих предмет трудового права, занимают трудовые отношения. Они складываются как в самом процессе производства материальных и духовных благ, так и в сфере услуг и обслуживания, где применяется труд работников, организованных на началах общественной кооперации труда. Трудовые отношения — одно из конкретных волевых проявлений, существующих в данном обществе производственных отношений, объективных отношений в области производства и распределения материальных благ. Поскольку основу производственных отношений составляет собственность на средства производства и характер трудовых отношений зависит от того, чьей собственностью являются средства и предметы труда, трудовые отношения носят объективный характер, изменяются в соответствии с изменениями производительных сил общества, подвержены воздействию со стороны надстройки. </w:t>
      </w:r>
    </w:p>
    <w:p w:rsidR="00CE505E" w:rsidRDefault="00CE505E" w:rsidP="009061FB">
      <w:pPr>
        <w:spacing w:line="360" w:lineRule="auto"/>
      </w:pPr>
      <w:r>
        <w:t xml:space="preserve">В статье 15 Трудового кодекса РФ трудовые отношения определяются как отношения,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 Сторонами трудовых отношений являются работник и работодатель. Трудовые отношения возникают на основании трудового договора в результате избрания (выборов) на должность; избрания по конкурсу на замещение соответствующей должности; назначения на должность или утверждения в должности; направления на работу уполномоченными законом органами в счет установленной квоты; судебного решения о заключении трудового договора; фактического допущения к работе с ведома или по поручению работодателя или его представителя независимо от того, был ли трудовой договор надлежащим образом оформлен. </w:t>
      </w:r>
    </w:p>
    <w:p w:rsidR="00661595" w:rsidRDefault="00CE505E" w:rsidP="004C34D4">
      <w:pPr>
        <w:spacing w:line="360" w:lineRule="auto"/>
      </w:pPr>
      <w:r>
        <w:t xml:space="preserve">Субъекты трудовых отношений наделены основными правами и обязанностями, которые закреплены в ст. 21—22 ТК РФ. </w:t>
      </w:r>
    </w:p>
    <w:p w:rsidR="004C34D4" w:rsidRDefault="004C34D4" w:rsidP="004C34D4">
      <w:pPr>
        <w:spacing w:line="360" w:lineRule="auto"/>
      </w:pPr>
    </w:p>
    <w:p w:rsidR="004C34D4" w:rsidRDefault="004C34D4" w:rsidP="004C34D4">
      <w:pPr>
        <w:spacing w:line="360" w:lineRule="auto"/>
      </w:pPr>
    </w:p>
    <w:p w:rsidR="00CE505E" w:rsidRPr="004C34D4" w:rsidRDefault="00CE505E" w:rsidP="009061FB">
      <w:pPr>
        <w:pStyle w:val="1"/>
        <w:numPr>
          <w:ilvl w:val="1"/>
          <w:numId w:val="4"/>
        </w:numPr>
        <w:spacing w:line="360" w:lineRule="auto"/>
        <w:rPr>
          <w:sz w:val="28"/>
          <w:lang w:eastAsia="ko-KR"/>
        </w:rPr>
      </w:pPr>
      <w:bookmarkStart w:id="3" w:name="_Toc277783421"/>
      <w:r w:rsidRPr="004C34D4">
        <w:rPr>
          <w:sz w:val="28"/>
          <w:lang w:eastAsia="ko-KR"/>
        </w:rPr>
        <w:t>Организация рабочего места</w:t>
      </w:r>
      <w:bookmarkEnd w:id="3"/>
      <w:r w:rsidRPr="004C34D4">
        <w:rPr>
          <w:sz w:val="28"/>
          <w:lang w:eastAsia="ko-KR"/>
        </w:rPr>
        <w:t xml:space="preserve"> </w:t>
      </w:r>
    </w:p>
    <w:p w:rsidR="00CE505E" w:rsidRPr="004C34D4" w:rsidRDefault="00F2793F" w:rsidP="009061FB">
      <w:pPr>
        <w:pStyle w:val="1"/>
        <w:numPr>
          <w:ilvl w:val="2"/>
          <w:numId w:val="4"/>
        </w:numPr>
        <w:spacing w:line="360" w:lineRule="auto"/>
        <w:rPr>
          <w:sz w:val="28"/>
        </w:rPr>
      </w:pPr>
      <w:bookmarkStart w:id="4" w:name="_Toc277783422"/>
      <w:r w:rsidRPr="004C34D4">
        <w:rPr>
          <w:sz w:val="28"/>
          <w:lang w:eastAsia="ko-KR"/>
        </w:rPr>
        <w:t>Определение характера специализации рабочего места</w:t>
      </w:r>
      <w:bookmarkEnd w:id="4"/>
    </w:p>
    <w:p w:rsidR="00CE505E" w:rsidRDefault="00CE505E" w:rsidP="009061FB">
      <w:pPr>
        <w:spacing w:line="360" w:lineRule="auto"/>
      </w:pPr>
    </w:p>
    <w:p w:rsidR="00F2793F" w:rsidRPr="00F2793F" w:rsidRDefault="00F2793F" w:rsidP="009061FB">
      <w:pPr>
        <w:spacing w:line="360" w:lineRule="auto"/>
      </w:pPr>
      <w:r w:rsidRPr="00F2793F">
        <w:t>Рабочим местом называется та часть площади цеха с расположенными на ней оборудованием, инструментом и инвентарем, которая находится в распоряжении рабочего, выполняющего порученную ему работу. На рабочем месте шлифовщика</w:t>
      </w:r>
      <w:r>
        <w:rPr>
          <w:vertAlign w:val="superscript"/>
        </w:rPr>
        <w:t xml:space="preserve"> </w:t>
      </w:r>
      <w:r w:rsidRPr="00F2793F">
        <w:t>находится станок, шкафчик для хранения инструмента и других принадлежностей, необходимых для работы и обслуживания станка, приспособления, тара для хранения заготовок и готовых деталей.</w:t>
      </w:r>
    </w:p>
    <w:p w:rsidR="00F2793F" w:rsidRPr="00F2793F" w:rsidRDefault="00F2793F" w:rsidP="009061FB">
      <w:pPr>
        <w:spacing w:line="360" w:lineRule="auto"/>
      </w:pPr>
      <w:r w:rsidRPr="00F2793F">
        <w:t>Инструмент, приспособления, заготовки должны лежать близко от шлифовщика. Предметы, которыми рабочий пользуется чаще всего, должны находиться от него ближе, чем предметы, применяемые реже. Предметы, которые берут правой рукой, следует располагать справа, а те, которые берут левой рукой,— слева. После использования каждый предмет нужно класть на отведенное для него место.</w:t>
      </w:r>
    </w:p>
    <w:p w:rsidR="00274D42" w:rsidRPr="00274D42" w:rsidRDefault="00274D42" w:rsidP="009061FB">
      <w:pPr>
        <w:spacing w:line="360" w:lineRule="auto"/>
      </w:pPr>
      <w:r w:rsidRPr="00274D42">
        <w:t>При двухсменной работе в шкафчике имеется два отделения, по одному для рабочего в первую и вторую смену. Для большого удобства и лучшего использования объема шкафчика полки выполняются поворотными. Открыв дверь шкафчика, рабочий поворачивает полку и, видя содержимое полки, может легко взять любой из инструментов или приспособление, нужное для работы.</w:t>
      </w:r>
    </w:p>
    <w:p w:rsidR="00274D42" w:rsidRPr="00274D42" w:rsidRDefault="00274D42" w:rsidP="009061FB">
      <w:pPr>
        <w:spacing w:line="360" w:lineRule="auto"/>
      </w:pPr>
      <w:r w:rsidRPr="00274D42">
        <w:t>Шлифуемые изделия размещают на крышке шкафчика непосредственно или в специальной таре.</w:t>
      </w:r>
    </w:p>
    <w:p w:rsidR="00274D42" w:rsidRPr="00274D42" w:rsidRDefault="00274D42" w:rsidP="009061FB">
      <w:pPr>
        <w:spacing w:line="360" w:lineRule="auto"/>
      </w:pPr>
      <w:r w:rsidRPr="00274D42">
        <w:t>Если площадь крышки не может уместить все заготовки, то поворачивают кронштейн, удлиняющий крышку.</w:t>
      </w:r>
    </w:p>
    <w:p w:rsidR="00274D42" w:rsidRPr="00274D42" w:rsidRDefault="00274D42" w:rsidP="009061FB">
      <w:pPr>
        <w:spacing w:line="360" w:lineRule="auto"/>
      </w:pPr>
      <w:r w:rsidRPr="00274D42">
        <w:t>В серийном и единичном производстве к задней стенке шкафчика прикрепляют доску и полку. На доске крепится чертеж детали, а на полку кладут технологическую карту и легкий измерительный инструмент (микрометр, штангенциркуль, скобу, пробку).</w:t>
      </w:r>
    </w:p>
    <w:p w:rsidR="00274D42" w:rsidRPr="00274D42" w:rsidRDefault="00274D42" w:rsidP="009061FB">
      <w:pPr>
        <w:spacing w:line="360" w:lineRule="auto"/>
      </w:pPr>
      <w:r w:rsidRPr="00274D42">
        <w:t>Измерительный инструмент необходимо хранить отдельно от рабочего инструмента. В крупносерийном и массовом производстве для хранения сложного измерительного устройства применяют специальные столы.</w:t>
      </w:r>
    </w:p>
    <w:p w:rsidR="00274D42" w:rsidRPr="00274D42" w:rsidRDefault="00274D42" w:rsidP="009061FB">
      <w:pPr>
        <w:spacing w:line="360" w:lineRule="auto"/>
      </w:pPr>
      <w:r w:rsidRPr="00274D42">
        <w:t>Рабочее место должно быть организованно рационально. Институт охраны труда и лаборатории НОТ многих заводов установили условия наилучшей организации труда.</w:t>
      </w:r>
    </w:p>
    <w:p w:rsidR="00274D42" w:rsidRPr="00274D42" w:rsidRDefault="00274D42" w:rsidP="009061FB">
      <w:pPr>
        <w:spacing w:line="360" w:lineRule="auto"/>
      </w:pPr>
      <w:r w:rsidRPr="00274D42">
        <w:t>У станков должны находиться подставки. Рабочий, стоя на подставке, должен быть в зоне досягаемости станка на высоте 1000—1600 мм от подставки.</w:t>
      </w:r>
    </w:p>
    <w:p w:rsidR="00274D42" w:rsidRPr="00274D42" w:rsidRDefault="00274D42" w:rsidP="009061FB">
      <w:pPr>
        <w:spacing w:line="360" w:lineRule="auto"/>
      </w:pPr>
      <w:r w:rsidRPr="00274D42">
        <w:t>Повторяемость однообразных приемов управления станком приводит к утомляемости. Исследования показали, что при выполнении до 180 однообразных приемов в час утомляемость нормальная, а при более 600 — очень большая.</w:t>
      </w:r>
    </w:p>
    <w:p w:rsidR="00274D42" w:rsidRPr="00274D42" w:rsidRDefault="00274D42" w:rsidP="009061FB">
      <w:pPr>
        <w:spacing w:line="360" w:lineRule="auto"/>
      </w:pPr>
      <w:r w:rsidRPr="00274D42">
        <w:t>Для сокращения затрат мускульной энергии и уменьшения утомляемости рабочего используют ряд технологических, трудовых и организационных факторов.</w:t>
      </w:r>
    </w:p>
    <w:p w:rsidR="00274D42" w:rsidRPr="00274D42" w:rsidRDefault="00274D42" w:rsidP="009061FB">
      <w:pPr>
        <w:spacing w:line="360" w:lineRule="auto"/>
      </w:pPr>
      <w:r w:rsidRPr="00274D42">
        <w:t>Специальная одежда рабочего должна быть удобной, красивой и пригнанной по фигуре. Ткани, из которых шьется одежда, должны быть немнущимися и стойкими.</w:t>
      </w:r>
    </w:p>
    <w:p w:rsidR="00274D42" w:rsidRPr="00274D42" w:rsidRDefault="00274D42" w:rsidP="009061FB">
      <w:pPr>
        <w:spacing w:line="360" w:lineRule="auto"/>
      </w:pPr>
      <w:r w:rsidRPr="00274D42">
        <w:t>Станочник обязан следить за чистотой своего рабочего места. Загрязнение рабочего места отходами металла, маслом и эмульсией, загромождение заготовками и обработанными деталями, а также плохое состояние пола (выбоины и трещины) могут быть причиной несчастного случая.</w:t>
      </w:r>
    </w:p>
    <w:p w:rsidR="00274D42" w:rsidRPr="00274D42" w:rsidRDefault="00274D42" w:rsidP="009061FB">
      <w:pPr>
        <w:spacing w:line="360" w:lineRule="auto"/>
      </w:pPr>
      <w:r w:rsidRPr="00274D42">
        <w:t>Отходы производства (стружка, всевозможные обрезки и др.) должны систематически убираться с рабочего места. Подача заготовок на рабочее место и удаление готовых деталей должны производиться регулярно.</w:t>
      </w:r>
    </w:p>
    <w:p w:rsidR="00274D42" w:rsidRPr="00274D42" w:rsidRDefault="00274D42" w:rsidP="009061FB">
      <w:pPr>
        <w:spacing w:line="360" w:lineRule="auto"/>
      </w:pPr>
      <w:r w:rsidRPr="00274D42">
        <w:t>По состоянию рабочего места можно судить о производственной культуре станочника. Слесари-ремонтники осуществляют технический уход за оборудованием, устраняют поломки и различные дефекты в станках, производят предусмотренные планово-предупредительной системой ремонты. Кроме слесарей-ремонтников, рабочее место станочника обслуживает дежурный электромонтер.</w:t>
      </w:r>
    </w:p>
    <w:p w:rsidR="00661595" w:rsidRDefault="00661595" w:rsidP="009061FB">
      <w:pPr>
        <w:spacing w:line="360" w:lineRule="auto"/>
      </w:pPr>
    </w:p>
    <w:p w:rsidR="00274D42" w:rsidRPr="00274D42" w:rsidRDefault="00274D42" w:rsidP="009061FB">
      <w:pPr>
        <w:pStyle w:val="23"/>
        <w:spacing w:after="0" w:line="360" w:lineRule="auto"/>
        <w:ind w:left="0" w:firstLine="567"/>
        <w:jc w:val="both"/>
        <w:rPr>
          <w:sz w:val="28"/>
          <w:szCs w:val="28"/>
        </w:rPr>
      </w:pPr>
      <w:r w:rsidRPr="00274D42">
        <w:rPr>
          <w:sz w:val="28"/>
          <w:szCs w:val="28"/>
        </w:rPr>
        <w:t xml:space="preserve">1. </w:t>
      </w:r>
      <w:r>
        <w:rPr>
          <w:sz w:val="28"/>
          <w:szCs w:val="28"/>
        </w:rPr>
        <w:t>Определяем</w:t>
      </w:r>
      <w:r w:rsidRPr="00274D42">
        <w:rPr>
          <w:sz w:val="28"/>
          <w:szCs w:val="28"/>
        </w:rPr>
        <w:t xml:space="preserve"> специализацию рабочего места, характеризующуюся коэффициентом:</w:t>
      </w:r>
    </w:p>
    <w:p w:rsidR="00274D42" w:rsidRPr="00274D42" w:rsidRDefault="00274D42" w:rsidP="004C34D4">
      <w:pPr>
        <w:spacing w:line="360" w:lineRule="auto"/>
        <w:ind w:firstLine="426"/>
        <w:rPr>
          <w:szCs w:val="28"/>
          <w:lang w:eastAsia="ko-KR"/>
        </w:rPr>
      </w:pPr>
      <w:r w:rsidRPr="00274D42">
        <w:rPr>
          <w:szCs w:val="28"/>
          <w:lang w:eastAsia="ko-KR"/>
        </w:rPr>
        <w:t xml:space="preserve">                                      </w:t>
      </w:r>
      <w:r w:rsidRPr="00274D42">
        <w:rPr>
          <w:position w:val="-30"/>
          <w:szCs w:val="28"/>
          <w:lang w:eastAsia="ko-KR"/>
        </w:rPr>
        <w:object w:dxaOrig="11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3.75pt" o:ole="" fillcolor="window">
            <v:imagedata r:id="rId8" o:title=""/>
          </v:shape>
          <o:OLEObject Type="Embed" ProgID="Equation.3" ShapeID="_x0000_i1025" DrawAspect="Content" ObjectID="_1472492372" r:id="rId9"/>
        </w:object>
      </w:r>
      <w:r w:rsidRPr="00274D42">
        <w:rPr>
          <w:szCs w:val="28"/>
          <w:lang w:eastAsia="ko-KR"/>
        </w:rPr>
        <w:t>,                                  (1.1)</w:t>
      </w:r>
    </w:p>
    <w:p w:rsidR="00274D42" w:rsidRPr="00274D42" w:rsidRDefault="00274D42" w:rsidP="009061FB">
      <w:pPr>
        <w:spacing w:line="360" w:lineRule="auto"/>
        <w:ind w:firstLine="567"/>
        <w:rPr>
          <w:szCs w:val="28"/>
          <w:lang w:eastAsia="ko-KR"/>
        </w:rPr>
      </w:pPr>
      <w:r w:rsidRPr="00274D42">
        <w:rPr>
          <w:szCs w:val="28"/>
          <w:lang w:eastAsia="ko-KR"/>
        </w:rPr>
        <w:t xml:space="preserve">где </w:t>
      </w:r>
      <w:r w:rsidRPr="00274D42">
        <w:rPr>
          <w:szCs w:val="28"/>
          <w:lang w:val="en-US" w:eastAsia="ko-KR"/>
        </w:rPr>
        <w:t>t</w:t>
      </w:r>
      <w:r w:rsidRPr="00274D42">
        <w:rPr>
          <w:szCs w:val="28"/>
          <w:vertAlign w:val="subscript"/>
          <w:lang w:eastAsia="ko-KR"/>
        </w:rPr>
        <w:t>п</w:t>
      </w:r>
      <w:r w:rsidRPr="00274D42">
        <w:rPr>
          <w:szCs w:val="28"/>
          <w:lang w:eastAsia="ko-KR"/>
        </w:rPr>
        <w:t xml:space="preserve"> – затраты времени на переналадку оборудования в течение смены, мин</w:t>
      </w:r>
      <w:r>
        <w:rPr>
          <w:szCs w:val="28"/>
          <w:lang w:eastAsia="ko-KR"/>
        </w:rPr>
        <w:t>. (</w:t>
      </w:r>
      <w:r w:rsidR="00A61C83">
        <w:rPr>
          <w:szCs w:val="28"/>
          <w:lang w:eastAsia="ko-KR"/>
        </w:rPr>
        <w:t>22)</w:t>
      </w:r>
      <w:r w:rsidRPr="00274D42">
        <w:rPr>
          <w:szCs w:val="28"/>
          <w:lang w:eastAsia="ko-KR"/>
        </w:rPr>
        <w:t>;</w:t>
      </w:r>
    </w:p>
    <w:p w:rsidR="00274D42" w:rsidRPr="00274D42" w:rsidRDefault="00274D42" w:rsidP="009061FB">
      <w:pPr>
        <w:spacing w:line="360" w:lineRule="auto"/>
        <w:ind w:firstLine="425"/>
        <w:rPr>
          <w:szCs w:val="28"/>
          <w:lang w:eastAsia="ko-KR"/>
        </w:rPr>
      </w:pPr>
      <w:r w:rsidRPr="00274D42">
        <w:rPr>
          <w:szCs w:val="28"/>
          <w:lang w:eastAsia="ko-KR"/>
        </w:rPr>
        <w:t xml:space="preserve">        Т</w:t>
      </w:r>
      <w:r w:rsidRPr="00274D42">
        <w:rPr>
          <w:szCs w:val="28"/>
          <w:vertAlign w:val="subscript"/>
          <w:lang w:eastAsia="ko-KR"/>
        </w:rPr>
        <w:t>см</w:t>
      </w:r>
      <w:r w:rsidRPr="00274D42">
        <w:rPr>
          <w:szCs w:val="28"/>
          <w:lang w:eastAsia="ko-KR"/>
        </w:rPr>
        <w:t xml:space="preserve"> – продолжительность смены, равная 480 мин.</w:t>
      </w:r>
    </w:p>
    <w:p w:rsidR="00274D42" w:rsidRPr="00274D42" w:rsidRDefault="00274D42" w:rsidP="009061FB">
      <w:pPr>
        <w:spacing w:line="360" w:lineRule="auto"/>
        <w:rPr>
          <w:szCs w:val="28"/>
        </w:rPr>
      </w:pPr>
    </w:p>
    <w:p w:rsidR="00274D42" w:rsidRDefault="00A61C83" w:rsidP="009061FB">
      <w:pPr>
        <w:spacing w:line="360" w:lineRule="auto"/>
        <w:rPr>
          <w:szCs w:val="28"/>
          <w:lang w:eastAsia="ko-KR"/>
        </w:rPr>
      </w:pPr>
      <w:r w:rsidRPr="00A61C83">
        <w:rPr>
          <w:position w:val="-24"/>
          <w:szCs w:val="28"/>
          <w:lang w:eastAsia="ko-KR"/>
        </w:rPr>
        <w:object w:dxaOrig="1980" w:dyaOrig="620">
          <v:shape id="_x0000_i1026" type="#_x0000_t75" style="width:99pt;height:30.75pt" o:ole="" fillcolor="window">
            <v:imagedata r:id="rId10" o:title=""/>
          </v:shape>
          <o:OLEObject Type="Embed" ProgID="Equation.DSMT4" ShapeID="_x0000_i1026" DrawAspect="Content" ObjectID="_1472492373" r:id="rId11"/>
        </w:object>
      </w:r>
    </w:p>
    <w:p w:rsidR="00A61C83" w:rsidRDefault="00A61C83" w:rsidP="009061FB">
      <w:pPr>
        <w:spacing w:line="360" w:lineRule="auto"/>
        <w:rPr>
          <w:szCs w:val="28"/>
          <w:lang w:eastAsia="ko-KR"/>
        </w:rPr>
      </w:pPr>
      <w:r>
        <w:rPr>
          <w:szCs w:val="28"/>
          <w:lang w:eastAsia="ko-KR"/>
        </w:rPr>
        <w:t>Коэффициент находится в диапазоне 0,95-0,97, это значит, что харакетр рабочего места – специализированный.</w:t>
      </w:r>
    </w:p>
    <w:p w:rsidR="00A61C83" w:rsidRDefault="00A61C83" w:rsidP="009061FB">
      <w:pPr>
        <w:spacing w:line="360" w:lineRule="auto"/>
      </w:pPr>
    </w:p>
    <w:p w:rsidR="00A61C83" w:rsidRDefault="00A61C83" w:rsidP="009061FB">
      <w:pPr>
        <w:spacing w:line="360" w:lineRule="auto"/>
      </w:pPr>
      <w:r>
        <w:t>2. Определяем коэффициент разделения труда, необходимый для качественной оценки разделения труда:</w:t>
      </w:r>
    </w:p>
    <w:p w:rsidR="00A61C83" w:rsidRDefault="00A61C83" w:rsidP="009061FB">
      <w:pPr>
        <w:spacing w:line="360" w:lineRule="auto"/>
        <w:rPr>
          <w:lang w:eastAsia="ko-KR"/>
        </w:rPr>
      </w:pPr>
      <w:r>
        <w:rPr>
          <w:lang w:eastAsia="ko-KR"/>
        </w:rPr>
        <w:t xml:space="preserve">                                             </w:t>
      </w:r>
      <w:r w:rsidRPr="00664DBE">
        <w:rPr>
          <w:position w:val="-30"/>
          <w:lang w:eastAsia="ko-KR"/>
        </w:rPr>
        <w:object w:dxaOrig="1300" w:dyaOrig="720">
          <v:shape id="_x0000_i1027" type="#_x0000_t75" style="width:65.25pt;height:36pt" o:ole="" fillcolor="window">
            <v:imagedata r:id="rId12" o:title=""/>
          </v:shape>
          <o:OLEObject Type="Embed" ProgID="Equation.3" ShapeID="_x0000_i1027" DrawAspect="Content" ObjectID="_1472492374" r:id="rId13"/>
        </w:object>
      </w:r>
      <w:r>
        <w:rPr>
          <w:lang w:eastAsia="ko-KR"/>
        </w:rPr>
        <w:t>,                               (1.2)</w:t>
      </w:r>
    </w:p>
    <w:p w:rsidR="00274D42" w:rsidRDefault="00A61C83" w:rsidP="009061FB">
      <w:pPr>
        <w:spacing w:line="360" w:lineRule="auto"/>
        <w:rPr>
          <w:lang w:eastAsia="ko-KR"/>
        </w:rPr>
      </w:pPr>
      <w:r>
        <w:rPr>
          <w:lang w:eastAsia="ko-KR"/>
        </w:rPr>
        <w:t xml:space="preserve">где  </w:t>
      </w:r>
      <w:r>
        <w:rPr>
          <w:lang w:val="en-US" w:eastAsia="ko-KR"/>
        </w:rPr>
        <w:t>t</w:t>
      </w:r>
      <w:r>
        <w:rPr>
          <w:vertAlign w:val="subscript"/>
          <w:lang w:eastAsia="ko-KR"/>
        </w:rPr>
        <w:t>нр</w:t>
      </w:r>
      <w:r>
        <w:rPr>
          <w:lang w:eastAsia="ko-KR"/>
        </w:rPr>
        <w:t xml:space="preserve"> – суммарное время выполнения рабочим непредусмотренной заданием работы в течение смены, мин.(22)</w:t>
      </w:r>
    </w:p>
    <w:p w:rsidR="00A61C83" w:rsidRDefault="00A61C83" w:rsidP="009061FB">
      <w:pPr>
        <w:spacing w:line="360" w:lineRule="auto"/>
        <w:rPr>
          <w:position w:val="-24"/>
          <w:lang w:eastAsia="ko-KR"/>
        </w:rPr>
      </w:pPr>
      <w:r w:rsidRPr="00A61C83">
        <w:rPr>
          <w:position w:val="-24"/>
          <w:lang w:eastAsia="ko-KR"/>
        </w:rPr>
        <w:object w:dxaOrig="2100" w:dyaOrig="620">
          <v:shape id="_x0000_i1028" type="#_x0000_t75" style="width:105pt;height:30.75pt" o:ole="" fillcolor="window">
            <v:imagedata r:id="rId14" o:title=""/>
          </v:shape>
          <o:OLEObject Type="Embed" ProgID="Equation.DSMT4" ShapeID="_x0000_i1028" DrawAspect="Content" ObjectID="_1472492375" r:id="rId15"/>
        </w:object>
      </w:r>
    </w:p>
    <w:p w:rsidR="004C34D4" w:rsidRDefault="004C34D4" w:rsidP="009061FB">
      <w:pPr>
        <w:spacing w:line="360" w:lineRule="auto"/>
        <w:rPr>
          <w:lang w:eastAsia="ko-KR"/>
        </w:rPr>
      </w:pPr>
    </w:p>
    <w:p w:rsidR="00A61C83" w:rsidRPr="004C34D4" w:rsidRDefault="00A61C83" w:rsidP="009061FB">
      <w:pPr>
        <w:pStyle w:val="1"/>
        <w:numPr>
          <w:ilvl w:val="2"/>
          <w:numId w:val="4"/>
        </w:numPr>
        <w:spacing w:line="360" w:lineRule="auto"/>
        <w:rPr>
          <w:sz w:val="28"/>
          <w:lang w:eastAsia="ko-KR"/>
        </w:rPr>
      </w:pPr>
      <w:bookmarkStart w:id="5" w:name="_Toc277783423"/>
      <w:r w:rsidRPr="004C34D4">
        <w:rPr>
          <w:sz w:val="28"/>
          <w:lang w:eastAsia="ko-KR"/>
        </w:rPr>
        <w:t>Выбор типа и габаритных размеров основного оборудования</w:t>
      </w:r>
      <w:bookmarkEnd w:id="5"/>
    </w:p>
    <w:p w:rsidR="00A61C83" w:rsidRDefault="00A61C83" w:rsidP="009061FB">
      <w:pPr>
        <w:spacing w:line="360" w:lineRule="auto"/>
        <w:rPr>
          <w:lang w:eastAsia="ko-KR"/>
        </w:rPr>
      </w:pPr>
    </w:p>
    <w:p w:rsidR="00A61C83" w:rsidRDefault="00A61C83" w:rsidP="009061FB">
      <w:pPr>
        <w:spacing w:line="360" w:lineRule="auto"/>
        <w:rPr>
          <w:lang w:eastAsia="ko-KR"/>
        </w:rPr>
      </w:pPr>
      <w:r>
        <w:rPr>
          <w:lang w:eastAsia="ko-KR"/>
        </w:rPr>
        <w:t>Оборудование Шлифовальное 3 е 12, габариты 2,6 х 1,3 м.</w:t>
      </w:r>
    </w:p>
    <w:p w:rsidR="00A61C83" w:rsidRDefault="00A61C83" w:rsidP="009061FB">
      <w:pPr>
        <w:spacing w:line="360" w:lineRule="auto"/>
        <w:rPr>
          <w:lang w:eastAsia="ko-KR"/>
        </w:rPr>
      </w:pPr>
      <w:r>
        <w:t>Станок универсальный круглошлифовальный особо</w:t>
      </w:r>
      <w:r w:rsidR="004C34D4">
        <w:t xml:space="preserve"> </w:t>
      </w:r>
      <w:r>
        <w:t xml:space="preserve">высокой точности </w:t>
      </w:r>
      <w:r w:rsidRPr="00277D32">
        <w:rPr>
          <w:szCs w:val="28"/>
        </w:rPr>
        <w:t>3Е12</w:t>
      </w:r>
      <w:r w:rsidR="004C34D4">
        <w:t xml:space="preserve">. </w:t>
      </w:r>
      <w:r>
        <w:t>Предназначены для наружного и внутреннего шлифования цилиндрических, конических поверхностей, требующих высокой точности размеров. Детали должны быть предварительно отшлифованы. Применяется в условиях единичного и мелкосерийного производства.</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5399"/>
        <w:gridCol w:w="2020"/>
        <w:gridCol w:w="81"/>
      </w:tblGrid>
      <w:tr w:rsidR="00A61C83" w:rsidRPr="00ED3A79">
        <w:trPr>
          <w:tblCellSpacing w:w="15" w:type="dxa"/>
        </w:trPr>
        <w:tc>
          <w:tcPr>
            <w:tcW w:w="0" w:type="auto"/>
            <w:vAlign w:val="center"/>
            <w:hideMark/>
          </w:tcPr>
          <w:p w:rsidR="00A61C83" w:rsidRPr="00ED3A79" w:rsidRDefault="00A61C83" w:rsidP="009061FB">
            <w:pPr>
              <w:spacing w:line="360" w:lineRule="auto"/>
              <w:ind w:firstLine="0"/>
            </w:pPr>
            <w:r w:rsidRPr="00ED3A79">
              <w:t>Модель</w:t>
            </w:r>
          </w:p>
        </w:tc>
        <w:tc>
          <w:tcPr>
            <w:tcW w:w="0" w:type="auto"/>
            <w:vAlign w:val="center"/>
            <w:hideMark/>
          </w:tcPr>
          <w:p w:rsidR="00A61C83" w:rsidRPr="00ED3A79" w:rsidRDefault="00A61C83" w:rsidP="009061FB">
            <w:pPr>
              <w:spacing w:line="360" w:lineRule="auto"/>
              <w:ind w:firstLine="0"/>
              <w:rPr>
                <w:b/>
                <w:bCs/>
              </w:rPr>
            </w:pPr>
            <w:r w:rsidRPr="00ED3A79">
              <w:rPr>
                <w:b/>
                <w:bCs/>
              </w:rPr>
              <w:t>3Е12</w:t>
            </w:r>
          </w:p>
        </w:tc>
        <w:tc>
          <w:tcPr>
            <w:tcW w:w="0" w:type="auto"/>
            <w:vAlign w:val="center"/>
            <w:hideMark/>
          </w:tcPr>
          <w:p w:rsidR="00A61C83" w:rsidRPr="00ED3A79" w:rsidRDefault="00A61C83" w:rsidP="009061FB">
            <w:pPr>
              <w:spacing w:line="360" w:lineRule="auto"/>
              <w:rPr>
                <w:sz w:val="20"/>
                <w:szCs w:val="20"/>
              </w:rPr>
            </w:pPr>
          </w:p>
        </w:tc>
      </w:tr>
      <w:tr w:rsidR="00A61C83" w:rsidRPr="00ED3A79">
        <w:trPr>
          <w:tblCellSpacing w:w="15" w:type="dxa"/>
        </w:trPr>
        <w:tc>
          <w:tcPr>
            <w:tcW w:w="0" w:type="auto"/>
            <w:vAlign w:val="center"/>
            <w:hideMark/>
          </w:tcPr>
          <w:p w:rsidR="00A61C83" w:rsidRPr="00ED3A79" w:rsidRDefault="00A61C83" w:rsidP="009061FB">
            <w:pPr>
              <w:spacing w:line="360" w:lineRule="auto"/>
              <w:ind w:firstLine="0"/>
            </w:pPr>
            <w:r w:rsidRPr="00ED3A79">
              <w:t>Класс точности станка по ГОСТ 8-82, (Н,П,В,А,С)</w:t>
            </w:r>
          </w:p>
        </w:tc>
        <w:tc>
          <w:tcPr>
            <w:tcW w:w="0" w:type="auto"/>
            <w:vAlign w:val="center"/>
            <w:hideMark/>
          </w:tcPr>
          <w:p w:rsidR="00A61C83" w:rsidRPr="00ED3A79" w:rsidRDefault="00A61C83" w:rsidP="009061FB">
            <w:pPr>
              <w:spacing w:line="360" w:lineRule="auto"/>
              <w:ind w:firstLine="0"/>
            </w:pPr>
            <w:r w:rsidRPr="00ED3A79">
              <w:t>В</w:t>
            </w:r>
          </w:p>
        </w:tc>
        <w:tc>
          <w:tcPr>
            <w:tcW w:w="0" w:type="auto"/>
            <w:vAlign w:val="center"/>
            <w:hideMark/>
          </w:tcPr>
          <w:p w:rsidR="00A61C83" w:rsidRPr="00ED3A79" w:rsidRDefault="00A61C83" w:rsidP="009061FB">
            <w:pPr>
              <w:spacing w:line="360" w:lineRule="auto"/>
              <w:rPr>
                <w:sz w:val="20"/>
                <w:szCs w:val="20"/>
              </w:rPr>
            </w:pPr>
          </w:p>
        </w:tc>
      </w:tr>
      <w:tr w:rsidR="00A61C83" w:rsidRPr="00ED3A79">
        <w:trPr>
          <w:tblCellSpacing w:w="15" w:type="dxa"/>
        </w:trPr>
        <w:tc>
          <w:tcPr>
            <w:tcW w:w="0" w:type="auto"/>
            <w:vAlign w:val="center"/>
            <w:hideMark/>
          </w:tcPr>
          <w:p w:rsidR="00A61C83" w:rsidRPr="00ED3A79" w:rsidRDefault="00A61C83" w:rsidP="009061FB">
            <w:pPr>
              <w:spacing w:line="360" w:lineRule="auto"/>
              <w:ind w:firstLine="0"/>
            </w:pPr>
            <w:r w:rsidRPr="00ED3A79">
              <w:t xml:space="preserve">Диаметр обрабатываемой детали, мм </w:t>
            </w:r>
          </w:p>
        </w:tc>
        <w:tc>
          <w:tcPr>
            <w:tcW w:w="0" w:type="auto"/>
            <w:vAlign w:val="center"/>
            <w:hideMark/>
          </w:tcPr>
          <w:p w:rsidR="00A61C83" w:rsidRPr="00ED3A79" w:rsidRDefault="00A61C83" w:rsidP="009061FB">
            <w:pPr>
              <w:spacing w:line="360" w:lineRule="auto"/>
              <w:ind w:firstLine="0"/>
            </w:pPr>
            <w:r w:rsidRPr="00ED3A79">
              <w:t>200</w:t>
            </w:r>
          </w:p>
        </w:tc>
        <w:tc>
          <w:tcPr>
            <w:tcW w:w="0" w:type="auto"/>
            <w:vAlign w:val="center"/>
            <w:hideMark/>
          </w:tcPr>
          <w:p w:rsidR="00A61C83" w:rsidRPr="00ED3A79" w:rsidRDefault="00A61C83" w:rsidP="009061FB">
            <w:pPr>
              <w:spacing w:line="360" w:lineRule="auto"/>
              <w:rPr>
                <w:sz w:val="20"/>
                <w:szCs w:val="20"/>
              </w:rPr>
            </w:pPr>
          </w:p>
        </w:tc>
      </w:tr>
      <w:tr w:rsidR="00A61C83" w:rsidRPr="00ED3A79">
        <w:trPr>
          <w:tblCellSpacing w:w="15" w:type="dxa"/>
        </w:trPr>
        <w:tc>
          <w:tcPr>
            <w:tcW w:w="0" w:type="auto"/>
            <w:vAlign w:val="center"/>
            <w:hideMark/>
          </w:tcPr>
          <w:p w:rsidR="00A61C83" w:rsidRPr="00ED3A79" w:rsidRDefault="00A61C83" w:rsidP="009061FB">
            <w:pPr>
              <w:spacing w:line="360" w:lineRule="auto"/>
              <w:ind w:firstLine="0"/>
            </w:pPr>
            <w:r w:rsidRPr="00ED3A79">
              <w:t xml:space="preserve">Длина детали, мм </w:t>
            </w:r>
          </w:p>
        </w:tc>
        <w:tc>
          <w:tcPr>
            <w:tcW w:w="0" w:type="auto"/>
            <w:vAlign w:val="center"/>
            <w:hideMark/>
          </w:tcPr>
          <w:p w:rsidR="00A61C83" w:rsidRPr="00ED3A79" w:rsidRDefault="00A61C83" w:rsidP="009061FB">
            <w:pPr>
              <w:spacing w:line="360" w:lineRule="auto"/>
              <w:ind w:firstLine="0"/>
            </w:pPr>
            <w:r w:rsidRPr="00ED3A79">
              <w:t>500</w:t>
            </w:r>
          </w:p>
        </w:tc>
        <w:tc>
          <w:tcPr>
            <w:tcW w:w="0" w:type="auto"/>
            <w:vAlign w:val="center"/>
            <w:hideMark/>
          </w:tcPr>
          <w:p w:rsidR="00A61C83" w:rsidRPr="00ED3A79" w:rsidRDefault="00A61C83" w:rsidP="009061FB">
            <w:pPr>
              <w:spacing w:line="360" w:lineRule="auto"/>
              <w:rPr>
                <w:sz w:val="20"/>
                <w:szCs w:val="20"/>
              </w:rPr>
            </w:pPr>
          </w:p>
        </w:tc>
      </w:tr>
      <w:tr w:rsidR="00A61C83" w:rsidRPr="00ED3A79">
        <w:trPr>
          <w:tblCellSpacing w:w="15" w:type="dxa"/>
        </w:trPr>
        <w:tc>
          <w:tcPr>
            <w:tcW w:w="0" w:type="auto"/>
            <w:vAlign w:val="center"/>
            <w:hideMark/>
          </w:tcPr>
          <w:p w:rsidR="00A61C83" w:rsidRPr="00ED3A79" w:rsidRDefault="00A61C83" w:rsidP="009061FB">
            <w:pPr>
              <w:spacing w:line="360" w:lineRule="auto"/>
              <w:ind w:firstLine="0"/>
            </w:pPr>
            <w:r w:rsidRPr="00ED3A79">
              <w:t xml:space="preserve">Длина шлифования, мм </w:t>
            </w:r>
          </w:p>
        </w:tc>
        <w:tc>
          <w:tcPr>
            <w:tcW w:w="0" w:type="auto"/>
            <w:vAlign w:val="center"/>
            <w:hideMark/>
          </w:tcPr>
          <w:p w:rsidR="00A61C83" w:rsidRPr="00ED3A79" w:rsidRDefault="00A61C83" w:rsidP="009061FB">
            <w:pPr>
              <w:spacing w:line="360" w:lineRule="auto"/>
              <w:ind w:firstLine="0"/>
            </w:pPr>
            <w:r w:rsidRPr="00ED3A79">
              <w:t>420,320,300</w:t>
            </w:r>
          </w:p>
        </w:tc>
        <w:tc>
          <w:tcPr>
            <w:tcW w:w="0" w:type="auto"/>
            <w:vAlign w:val="center"/>
            <w:hideMark/>
          </w:tcPr>
          <w:p w:rsidR="00A61C83" w:rsidRPr="00ED3A79" w:rsidRDefault="00A61C83" w:rsidP="009061FB">
            <w:pPr>
              <w:spacing w:line="360" w:lineRule="auto"/>
              <w:rPr>
                <w:sz w:val="20"/>
                <w:szCs w:val="20"/>
              </w:rPr>
            </w:pPr>
          </w:p>
        </w:tc>
      </w:tr>
      <w:tr w:rsidR="00A61C83" w:rsidRPr="00ED3A79">
        <w:trPr>
          <w:tblCellSpacing w:w="15" w:type="dxa"/>
        </w:trPr>
        <w:tc>
          <w:tcPr>
            <w:tcW w:w="0" w:type="auto"/>
            <w:vAlign w:val="center"/>
            <w:hideMark/>
          </w:tcPr>
          <w:p w:rsidR="00A61C83" w:rsidRPr="00ED3A79" w:rsidRDefault="00A61C83" w:rsidP="009061FB">
            <w:pPr>
              <w:spacing w:line="360" w:lineRule="auto"/>
              <w:ind w:firstLine="0"/>
            </w:pPr>
            <w:r w:rsidRPr="00ED3A79">
              <w:t>Габариты станка Длинна Ширина Высота (мм)</w:t>
            </w:r>
          </w:p>
        </w:tc>
        <w:tc>
          <w:tcPr>
            <w:tcW w:w="0" w:type="auto"/>
            <w:vAlign w:val="center"/>
            <w:hideMark/>
          </w:tcPr>
          <w:p w:rsidR="00A61C83" w:rsidRPr="00ED3A79" w:rsidRDefault="00A61C83" w:rsidP="009061FB">
            <w:pPr>
              <w:spacing w:line="360" w:lineRule="auto"/>
              <w:ind w:firstLine="0"/>
            </w:pPr>
            <w:r w:rsidRPr="00ED3A79">
              <w:t>2300_2300_1600</w:t>
            </w:r>
          </w:p>
        </w:tc>
        <w:tc>
          <w:tcPr>
            <w:tcW w:w="0" w:type="auto"/>
            <w:vAlign w:val="center"/>
            <w:hideMark/>
          </w:tcPr>
          <w:p w:rsidR="00A61C83" w:rsidRPr="00ED3A79" w:rsidRDefault="00A61C83" w:rsidP="009061FB">
            <w:pPr>
              <w:spacing w:line="360" w:lineRule="auto"/>
              <w:rPr>
                <w:sz w:val="20"/>
                <w:szCs w:val="20"/>
              </w:rPr>
            </w:pPr>
          </w:p>
        </w:tc>
      </w:tr>
      <w:tr w:rsidR="00A61C83" w:rsidRPr="00ED3A79">
        <w:trPr>
          <w:tblCellSpacing w:w="15" w:type="dxa"/>
        </w:trPr>
        <w:tc>
          <w:tcPr>
            <w:tcW w:w="0" w:type="auto"/>
            <w:vAlign w:val="center"/>
            <w:hideMark/>
          </w:tcPr>
          <w:p w:rsidR="00A61C83" w:rsidRPr="00ED3A79" w:rsidRDefault="00A61C83" w:rsidP="009061FB">
            <w:pPr>
              <w:spacing w:line="360" w:lineRule="auto"/>
              <w:ind w:firstLine="0"/>
            </w:pPr>
            <w:r w:rsidRPr="00ED3A79">
              <w:t>Масса</w:t>
            </w:r>
          </w:p>
        </w:tc>
        <w:tc>
          <w:tcPr>
            <w:tcW w:w="0" w:type="auto"/>
            <w:vAlign w:val="center"/>
            <w:hideMark/>
          </w:tcPr>
          <w:p w:rsidR="00A61C83" w:rsidRPr="00ED3A79" w:rsidRDefault="00A61C83" w:rsidP="009061FB">
            <w:pPr>
              <w:spacing w:line="360" w:lineRule="auto"/>
              <w:ind w:firstLine="0"/>
            </w:pPr>
            <w:r w:rsidRPr="00ED3A79">
              <w:t>3500</w:t>
            </w:r>
          </w:p>
        </w:tc>
        <w:tc>
          <w:tcPr>
            <w:tcW w:w="0" w:type="auto"/>
            <w:vAlign w:val="center"/>
            <w:hideMark/>
          </w:tcPr>
          <w:p w:rsidR="00A61C83" w:rsidRPr="00ED3A79" w:rsidRDefault="00A61C83" w:rsidP="009061FB">
            <w:pPr>
              <w:spacing w:line="360" w:lineRule="auto"/>
              <w:rPr>
                <w:sz w:val="20"/>
                <w:szCs w:val="20"/>
              </w:rPr>
            </w:pPr>
          </w:p>
        </w:tc>
      </w:tr>
      <w:tr w:rsidR="00A61C83" w:rsidRPr="00ED3A79">
        <w:trPr>
          <w:tblCellSpacing w:w="15" w:type="dxa"/>
        </w:trPr>
        <w:tc>
          <w:tcPr>
            <w:tcW w:w="0" w:type="auto"/>
            <w:vAlign w:val="center"/>
            <w:hideMark/>
          </w:tcPr>
          <w:p w:rsidR="00A61C83" w:rsidRPr="00ED3A79" w:rsidRDefault="00A61C83" w:rsidP="009061FB">
            <w:pPr>
              <w:spacing w:line="360" w:lineRule="auto"/>
              <w:ind w:firstLine="0"/>
            </w:pPr>
            <w:r w:rsidRPr="00ED3A79">
              <w:t>Мощность двигателя кВт</w:t>
            </w:r>
          </w:p>
        </w:tc>
        <w:tc>
          <w:tcPr>
            <w:tcW w:w="0" w:type="auto"/>
            <w:vAlign w:val="center"/>
            <w:hideMark/>
          </w:tcPr>
          <w:p w:rsidR="00A61C83" w:rsidRPr="00ED3A79" w:rsidRDefault="00A61C83" w:rsidP="009061FB">
            <w:pPr>
              <w:spacing w:line="360" w:lineRule="auto"/>
              <w:ind w:firstLine="0"/>
            </w:pPr>
            <w:r w:rsidRPr="00ED3A79">
              <w:t>3</w:t>
            </w:r>
          </w:p>
        </w:tc>
        <w:tc>
          <w:tcPr>
            <w:tcW w:w="0" w:type="auto"/>
            <w:vAlign w:val="center"/>
            <w:hideMark/>
          </w:tcPr>
          <w:p w:rsidR="00A61C83" w:rsidRPr="00ED3A79" w:rsidRDefault="00A61C83" w:rsidP="009061FB">
            <w:pPr>
              <w:spacing w:line="360" w:lineRule="auto"/>
              <w:rPr>
                <w:sz w:val="20"/>
                <w:szCs w:val="20"/>
              </w:rPr>
            </w:pPr>
          </w:p>
        </w:tc>
      </w:tr>
      <w:tr w:rsidR="00A61C83" w:rsidRPr="00ED3A79">
        <w:trPr>
          <w:tblCellSpacing w:w="15" w:type="dxa"/>
        </w:trPr>
        <w:tc>
          <w:tcPr>
            <w:tcW w:w="0" w:type="auto"/>
            <w:vAlign w:val="center"/>
            <w:hideMark/>
          </w:tcPr>
          <w:p w:rsidR="00A61C83" w:rsidRPr="00ED3A79" w:rsidRDefault="00A61C83" w:rsidP="009061FB">
            <w:pPr>
              <w:spacing w:line="360" w:lineRule="auto"/>
              <w:ind w:firstLine="0"/>
            </w:pPr>
            <w:r w:rsidRPr="00ED3A79">
              <w:t>Пределы частоты вращения шпинделя Min/Max об/мин</w:t>
            </w:r>
          </w:p>
        </w:tc>
        <w:tc>
          <w:tcPr>
            <w:tcW w:w="0" w:type="auto"/>
            <w:vAlign w:val="center"/>
            <w:hideMark/>
          </w:tcPr>
          <w:p w:rsidR="00A61C83" w:rsidRPr="00ED3A79" w:rsidRDefault="00A61C83" w:rsidP="009061FB">
            <w:pPr>
              <w:spacing w:line="360" w:lineRule="auto"/>
              <w:ind w:firstLine="0"/>
            </w:pPr>
            <w:r w:rsidRPr="00ED3A79">
              <w:t>80/1930</w:t>
            </w:r>
          </w:p>
        </w:tc>
        <w:tc>
          <w:tcPr>
            <w:tcW w:w="0" w:type="auto"/>
            <w:vAlign w:val="center"/>
            <w:hideMark/>
          </w:tcPr>
          <w:p w:rsidR="00A61C83" w:rsidRPr="00ED3A79" w:rsidRDefault="00A61C83" w:rsidP="009061FB">
            <w:pPr>
              <w:spacing w:line="360" w:lineRule="auto"/>
              <w:rPr>
                <w:sz w:val="20"/>
                <w:szCs w:val="20"/>
              </w:rPr>
            </w:pPr>
          </w:p>
        </w:tc>
      </w:tr>
      <w:tr w:rsidR="00A61C83" w:rsidRPr="00ED3A79">
        <w:trPr>
          <w:tblCellSpacing w:w="15" w:type="dxa"/>
        </w:trPr>
        <w:tc>
          <w:tcPr>
            <w:tcW w:w="0" w:type="auto"/>
            <w:vAlign w:val="center"/>
            <w:hideMark/>
          </w:tcPr>
          <w:p w:rsidR="00A61C83" w:rsidRPr="00ED3A79" w:rsidRDefault="00A61C83" w:rsidP="009061FB">
            <w:pPr>
              <w:spacing w:line="360" w:lineRule="auto"/>
              <w:ind w:firstLine="0"/>
            </w:pPr>
            <w:r w:rsidRPr="00ED3A79">
              <w:t>Число инструментов в магазине</w:t>
            </w:r>
          </w:p>
        </w:tc>
        <w:tc>
          <w:tcPr>
            <w:tcW w:w="0" w:type="auto"/>
            <w:vAlign w:val="center"/>
            <w:hideMark/>
          </w:tcPr>
          <w:p w:rsidR="00A61C83" w:rsidRPr="00ED3A79" w:rsidRDefault="00A61C83" w:rsidP="009061FB">
            <w:pPr>
              <w:spacing w:line="360" w:lineRule="auto"/>
              <w:ind w:firstLine="0"/>
            </w:pPr>
            <w:r w:rsidRPr="00ED3A79">
              <w:t>4</w:t>
            </w:r>
          </w:p>
        </w:tc>
        <w:tc>
          <w:tcPr>
            <w:tcW w:w="0" w:type="auto"/>
            <w:vAlign w:val="center"/>
            <w:hideMark/>
          </w:tcPr>
          <w:p w:rsidR="00A61C83" w:rsidRPr="00ED3A79" w:rsidRDefault="00A61C83" w:rsidP="009061FB">
            <w:pPr>
              <w:spacing w:line="360" w:lineRule="auto"/>
              <w:rPr>
                <w:sz w:val="20"/>
                <w:szCs w:val="20"/>
              </w:rPr>
            </w:pPr>
          </w:p>
        </w:tc>
      </w:tr>
    </w:tbl>
    <w:p w:rsidR="00A61C83" w:rsidRDefault="00A61C83" w:rsidP="009061FB">
      <w:pPr>
        <w:spacing w:line="360" w:lineRule="auto"/>
        <w:rPr>
          <w:lang w:eastAsia="ko-KR"/>
        </w:rPr>
      </w:pPr>
    </w:p>
    <w:p w:rsidR="00A61C83" w:rsidRDefault="00277D32" w:rsidP="009061FB">
      <w:pPr>
        <w:spacing w:line="360" w:lineRule="auto"/>
      </w:pPr>
      <w:r>
        <w:rPr>
          <w:noProof/>
          <w:lang w:eastAsia="ru-RU"/>
        </w:rPr>
        <w:pict>
          <v:shape id="Рисунок 26" o:spid="_x0000_i1029" type="#_x0000_t75" alt="3Е12" style="width:261pt;height:202.5pt;visibility:visible;mso-wrap-style:square">
            <v:imagedata r:id="rId16" o:title="3Е12"/>
          </v:shape>
        </w:pict>
      </w:r>
    </w:p>
    <w:p w:rsidR="00A61C83" w:rsidRDefault="00A61C83" w:rsidP="009061FB">
      <w:pPr>
        <w:spacing w:line="360" w:lineRule="auto"/>
        <w:jc w:val="center"/>
      </w:pPr>
      <w:r>
        <w:t>Рис. 1.1</w:t>
      </w:r>
    </w:p>
    <w:p w:rsidR="00A61C83" w:rsidRDefault="00A61C83" w:rsidP="009061FB">
      <w:pPr>
        <w:spacing w:line="360" w:lineRule="auto"/>
      </w:pPr>
    </w:p>
    <w:p w:rsidR="00A61C83" w:rsidRDefault="00A61C83" w:rsidP="009061FB">
      <w:pPr>
        <w:spacing w:line="360" w:lineRule="auto"/>
      </w:pPr>
    </w:p>
    <w:p w:rsidR="007A71A1" w:rsidRPr="004C34D4" w:rsidRDefault="007A71A1" w:rsidP="009061FB">
      <w:pPr>
        <w:pStyle w:val="1"/>
        <w:numPr>
          <w:ilvl w:val="2"/>
          <w:numId w:val="4"/>
        </w:numPr>
        <w:spacing w:line="360" w:lineRule="auto"/>
        <w:rPr>
          <w:sz w:val="28"/>
          <w:lang w:eastAsia="ko-KR"/>
        </w:rPr>
      </w:pPr>
      <w:bookmarkStart w:id="6" w:name="_Toc277783424"/>
      <w:r w:rsidRPr="004C34D4">
        <w:rPr>
          <w:sz w:val="28"/>
          <w:lang w:eastAsia="ko-KR"/>
        </w:rPr>
        <w:t>Выбор необходимой технологической и организационной   оснастки</w:t>
      </w:r>
      <w:bookmarkEnd w:id="6"/>
    </w:p>
    <w:p w:rsidR="00A61C83" w:rsidRDefault="00A61C83" w:rsidP="009061FB">
      <w:pPr>
        <w:spacing w:line="360" w:lineRule="auto"/>
      </w:pPr>
    </w:p>
    <w:p w:rsidR="00A61C83" w:rsidRDefault="00211603" w:rsidP="009061FB">
      <w:pPr>
        <w:spacing w:line="360" w:lineRule="auto"/>
        <w:rPr>
          <w:sz w:val="24"/>
        </w:rPr>
      </w:pPr>
      <w:r w:rsidRPr="006A3071">
        <w:t>Число приемов с применением оснастки</w:t>
      </w:r>
      <w:r>
        <w:rPr>
          <w:sz w:val="24"/>
        </w:rPr>
        <w:t xml:space="preserve"> (</w:t>
      </w:r>
      <w:r w:rsidRPr="00664DBE">
        <w:rPr>
          <w:position w:val="-10"/>
          <w:sz w:val="24"/>
        </w:rPr>
        <w:object w:dxaOrig="460" w:dyaOrig="340">
          <v:shape id="_x0000_i1030" type="#_x0000_t75" style="width:23.25pt;height:17.25pt" o:ole="" fillcolor="window">
            <v:imagedata r:id="rId17" o:title=""/>
          </v:shape>
          <o:OLEObject Type="Embed" ProgID="Equation.3" ShapeID="_x0000_i1030" DrawAspect="Content" ObjectID="_1472492376" r:id="rId18"/>
        </w:object>
      </w:r>
      <w:r>
        <w:rPr>
          <w:sz w:val="24"/>
        </w:rPr>
        <w:t>) – 11.</w:t>
      </w:r>
    </w:p>
    <w:p w:rsidR="00211603" w:rsidRDefault="00211603" w:rsidP="009061FB">
      <w:pPr>
        <w:spacing w:line="360" w:lineRule="auto"/>
      </w:pPr>
      <w:r w:rsidRPr="00211603">
        <w:t>Общее число приемов</w:t>
      </w:r>
      <w:r>
        <w:t xml:space="preserve"> (</w:t>
      </w:r>
      <w:r w:rsidRPr="00664DBE">
        <w:rPr>
          <w:position w:val="-10"/>
        </w:rPr>
        <w:object w:dxaOrig="480" w:dyaOrig="340">
          <v:shape id="_x0000_i1031" type="#_x0000_t75" style="width:24pt;height:17.25pt" o:ole="" fillcolor="window">
            <v:imagedata r:id="rId19" o:title=""/>
          </v:shape>
          <o:OLEObject Type="Embed" ProgID="Equation.3" ShapeID="_x0000_i1031" DrawAspect="Content" ObjectID="_1472492377" r:id="rId20"/>
        </w:object>
      </w:r>
      <w:r>
        <w:t>) – 11.</w:t>
      </w:r>
    </w:p>
    <w:p w:rsidR="00DC27F9" w:rsidRDefault="00DC27F9" w:rsidP="009061FB">
      <w:pPr>
        <w:spacing w:line="360" w:lineRule="auto"/>
        <w:rPr>
          <w:lang w:eastAsia="ko-KR"/>
        </w:rPr>
      </w:pPr>
      <w:r>
        <w:rPr>
          <w:lang w:eastAsia="ko-KR"/>
        </w:rPr>
        <w:t>Рассчитаем  коэффициент оснащённости:</w:t>
      </w:r>
    </w:p>
    <w:p w:rsidR="00DC27F9" w:rsidRDefault="00DC27F9" w:rsidP="009061FB">
      <w:pPr>
        <w:spacing w:line="360" w:lineRule="auto"/>
        <w:rPr>
          <w:lang w:eastAsia="ko-KR"/>
        </w:rPr>
      </w:pPr>
      <w:r>
        <w:rPr>
          <w:lang w:eastAsia="ko-KR"/>
        </w:rPr>
        <w:t xml:space="preserve">                                                   </w:t>
      </w:r>
      <w:r w:rsidRPr="00664DBE">
        <w:rPr>
          <w:position w:val="-30"/>
          <w:lang w:eastAsia="ko-KR"/>
        </w:rPr>
        <w:object w:dxaOrig="1260" w:dyaOrig="680">
          <v:shape id="_x0000_i1032" type="#_x0000_t75" style="width:63pt;height:33.75pt" o:ole="" fillcolor="window">
            <v:imagedata r:id="rId21" o:title=""/>
          </v:shape>
          <o:OLEObject Type="Embed" ProgID="Equation.3" ShapeID="_x0000_i1032" DrawAspect="Content" ObjectID="_1472492378" r:id="rId22"/>
        </w:object>
      </w:r>
      <w:r>
        <w:rPr>
          <w:lang w:eastAsia="ko-KR"/>
        </w:rPr>
        <w:t>,                         (1.3)</w:t>
      </w:r>
    </w:p>
    <w:p w:rsidR="00DC27F9" w:rsidRDefault="00DC27F9" w:rsidP="009061FB">
      <w:pPr>
        <w:spacing w:line="360" w:lineRule="auto"/>
        <w:rPr>
          <w:lang w:eastAsia="ko-KR"/>
        </w:rPr>
      </w:pPr>
      <w:r>
        <w:rPr>
          <w:lang w:eastAsia="ko-KR"/>
        </w:rPr>
        <w:t xml:space="preserve">где </w:t>
      </w:r>
      <w:r w:rsidRPr="00664DBE">
        <w:rPr>
          <w:position w:val="-10"/>
          <w:lang w:eastAsia="ko-KR"/>
        </w:rPr>
        <w:object w:dxaOrig="480" w:dyaOrig="340">
          <v:shape id="_x0000_i1033" type="#_x0000_t75" style="width:24pt;height:17.25pt" o:ole="" fillcolor="window">
            <v:imagedata r:id="rId23" o:title=""/>
          </v:shape>
          <o:OLEObject Type="Embed" ProgID="Equation.3" ShapeID="_x0000_i1033" DrawAspect="Content" ObjectID="_1472492379" r:id="rId24"/>
        </w:object>
      </w:r>
      <w:r>
        <w:rPr>
          <w:lang w:eastAsia="ko-KR"/>
        </w:rPr>
        <w:t xml:space="preserve"> – число приёмов в технологических операциях, выполняемых на рабочем месте с применением оснастки.</w:t>
      </w:r>
    </w:p>
    <w:p w:rsidR="00DC27F9" w:rsidRDefault="00DC27F9" w:rsidP="009061FB">
      <w:pPr>
        <w:spacing w:line="360" w:lineRule="auto"/>
        <w:rPr>
          <w:lang w:eastAsia="ko-KR"/>
        </w:rPr>
      </w:pPr>
      <w:r>
        <w:rPr>
          <w:lang w:eastAsia="ko-KR"/>
        </w:rPr>
        <w:tab/>
      </w:r>
      <w:r w:rsidRPr="00664DBE">
        <w:rPr>
          <w:position w:val="-10"/>
          <w:lang w:eastAsia="ko-KR"/>
        </w:rPr>
        <w:object w:dxaOrig="480" w:dyaOrig="340">
          <v:shape id="_x0000_i1034" type="#_x0000_t75" style="width:24pt;height:17.25pt" o:ole="" fillcolor="window">
            <v:imagedata r:id="rId25" o:title=""/>
          </v:shape>
          <o:OLEObject Type="Embed" ProgID="Equation.3" ShapeID="_x0000_i1034" DrawAspect="Content" ObjectID="_1472492380" r:id="rId26"/>
        </w:object>
      </w:r>
      <w:r>
        <w:rPr>
          <w:lang w:eastAsia="ko-KR"/>
        </w:rPr>
        <w:t xml:space="preserve"> – общее количество приёмов в технологических операциях.</w:t>
      </w:r>
    </w:p>
    <w:p w:rsidR="00211603" w:rsidRDefault="00DC27F9" w:rsidP="009061FB">
      <w:pPr>
        <w:spacing w:line="360" w:lineRule="auto"/>
        <w:rPr>
          <w:lang w:eastAsia="ko-KR"/>
        </w:rPr>
      </w:pPr>
      <w:r w:rsidRPr="00664DBE">
        <w:rPr>
          <w:position w:val="-30"/>
          <w:lang w:eastAsia="ko-KR"/>
        </w:rPr>
        <w:object w:dxaOrig="2000" w:dyaOrig="680">
          <v:shape id="_x0000_i1035" type="#_x0000_t75" style="width:99.75pt;height:33.75pt" o:ole="" fillcolor="window">
            <v:imagedata r:id="rId27" o:title=""/>
          </v:shape>
          <o:OLEObject Type="Embed" ProgID="Equation.DSMT4" ShapeID="_x0000_i1035" DrawAspect="Content" ObjectID="_1472492381" r:id="rId28"/>
        </w:object>
      </w:r>
      <w:r>
        <w:rPr>
          <w:lang w:eastAsia="ko-KR"/>
        </w:rPr>
        <w:t>.</w:t>
      </w:r>
    </w:p>
    <w:p w:rsidR="00DC27F9" w:rsidRDefault="00DC27F9" w:rsidP="009061FB">
      <w:pPr>
        <w:spacing w:line="360" w:lineRule="auto"/>
        <w:rPr>
          <w:lang w:eastAsia="ko-KR"/>
        </w:rPr>
      </w:pPr>
      <w:r>
        <w:rPr>
          <w:lang w:eastAsia="ko-KR"/>
        </w:rPr>
        <w:t>Технологический процесс полностью оснащен.</w:t>
      </w:r>
    </w:p>
    <w:p w:rsidR="000D796A" w:rsidRDefault="000D796A" w:rsidP="009061FB">
      <w:pPr>
        <w:spacing w:line="360" w:lineRule="auto"/>
      </w:pPr>
      <w:r>
        <w:t>Перед станком 1 расположена решетка (подставка) под ноги 3 и стул 4 для отдыха. Слева от него установлен контрольный столик 2 для измерительного инструмента, а справа — приемный стол 5 и стеллаж 6 для приспособлений с выдвижной платформой. Сверху стеллажа установлена кассета 7 для хранения абразивного инструмента. Справа от станка размещена гидростанция 8 и электрический шкаф 9, а слева — бак 10 для СОЖ.</w:t>
      </w:r>
    </w:p>
    <w:p w:rsidR="000D796A" w:rsidRDefault="00277D32" w:rsidP="009061FB">
      <w:pPr>
        <w:spacing w:line="360" w:lineRule="auto"/>
      </w:pPr>
      <w:r>
        <w:rPr>
          <w:noProof/>
          <w:lang w:eastAsia="ru-RU"/>
        </w:rPr>
        <w:pict>
          <v:shape id="Рисунок 45" o:spid="_x0000_i1036" type="#_x0000_t75" alt="http://www.autowelding.ru/img4/shlif76.jpg" style="width:374.25pt;height:159pt;visibility:visible;mso-wrap-style:square">
            <v:imagedata r:id="rId29" o:title="shlif76"/>
          </v:shape>
        </w:pict>
      </w:r>
    </w:p>
    <w:p w:rsidR="000D796A" w:rsidRDefault="000D796A" w:rsidP="009061FB">
      <w:pPr>
        <w:spacing w:line="360" w:lineRule="auto"/>
      </w:pPr>
    </w:p>
    <w:p w:rsidR="000D796A" w:rsidRDefault="000D796A" w:rsidP="009061FB">
      <w:pPr>
        <w:spacing w:line="360" w:lineRule="auto"/>
      </w:pPr>
      <w:r>
        <w:t>Рис. 1.2. Схема организации рабочего места шлифовщика. 1 – станок, 2 – контрольный столик, 3 – решетка, 4 – стул, 5 – премный стол, 6 – стеллаж, 7 – кассета, 8 – гидростанция, 9 – электрический шкаф, 10 – бак для СОЖ.</w:t>
      </w:r>
    </w:p>
    <w:p w:rsidR="000D796A" w:rsidRDefault="000D796A" w:rsidP="009061FB">
      <w:pPr>
        <w:spacing w:line="360" w:lineRule="auto"/>
      </w:pPr>
    </w:p>
    <w:p w:rsidR="000D796A" w:rsidRDefault="000D796A" w:rsidP="009061FB">
      <w:pPr>
        <w:spacing w:line="360" w:lineRule="auto"/>
      </w:pPr>
      <w:r>
        <w:t>Рабочее место шлифовщика оснащают устройством для принудительного отсасывания пыли, чтобы избежать ранения глаз рабочего абразивными зернами при правке шлифовальных кругов. В шлифовальных станках, работающих без применения СОЖ, должна быть предусмотрена возможность подсоединения к ним местной вытяжной вентиляционной системы.</w:t>
      </w:r>
    </w:p>
    <w:p w:rsidR="00DC27F9" w:rsidRDefault="00DC27F9" w:rsidP="009061FB">
      <w:pPr>
        <w:spacing w:line="360" w:lineRule="auto"/>
      </w:pPr>
    </w:p>
    <w:p w:rsidR="00B54F35" w:rsidRPr="004C34D4" w:rsidRDefault="00B54F35" w:rsidP="009061FB">
      <w:pPr>
        <w:pStyle w:val="1"/>
        <w:numPr>
          <w:ilvl w:val="2"/>
          <w:numId w:val="4"/>
        </w:numPr>
        <w:spacing w:line="360" w:lineRule="auto"/>
        <w:rPr>
          <w:sz w:val="28"/>
        </w:rPr>
      </w:pPr>
      <w:bookmarkStart w:id="7" w:name="_Toc277783425"/>
      <w:r w:rsidRPr="004C34D4">
        <w:rPr>
          <w:sz w:val="28"/>
        </w:rPr>
        <w:t>Организация планировочного решения рабочего места</w:t>
      </w:r>
      <w:bookmarkEnd w:id="7"/>
    </w:p>
    <w:p w:rsidR="00A61C83" w:rsidRDefault="00A61C83" w:rsidP="009061FB">
      <w:pPr>
        <w:spacing w:line="360" w:lineRule="auto"/>
      </w:pPr>
    </w:p>
    <w:p w:rsidR="00C02474" w:rsidRDefault="00C02474" w:rsidP="009061FB">
      <w:pPr>
        <w:spacing w:line="360" w:lineRule="auto"/>
      </w:pPr>
      <w:r>
        <w:t>Размер  производственной площади, отводимой под рабочее место, по следующей формуле:</w:t>
      </w:r>
    </w:p>
    <w:p w:rsidR="00C02474" w:rsidRDefault="00C02474" w:rsidP="009061FB">
      <w:pPr>
        <w:spacing w:line="360" w:lineRule="auto"/>
      </w:pPr>
    </w:p>
    <w:p w:rsidR="00C02474" w:rsidRDefault="00C02474" w:rsidP="009061FB">
      <w:pPr>
        <w:spacing w:line="360" w:lineRule="auto"/>
      </w:pPr>
      <w:r>
        <w:t xml:space="preserve">                    </w:t>
      </w:r>
      <w:r w:rsidRPr="00664DBE">
        <w:rPr>
          <w:position w:val="-10"/>
        </w:rPr>
        <w:object w:dxaOrig="3300" w:dyaOrig="320">
          <v:shape id="_x0000_i1037" type="#_x0000_t75" style="width:165pt;height:15.75pt" o:ole="" fillcolor="window">
            <v:imagedata r:id="rId30" o:title=""/>
          </v:shape>
          <o:OLEObject Type="Embed" ProgID="Equation.3" ShapeID="_x0000_i1037" DrawAspect="Content" ObjectID="_1472492382" r:id="rId31"/>
        </w:object>
      </w:r>
      <w:r>
        <w:t>,                      (1.4)</w:t>
      </w:r>
    </w:p>
    <w:p w:rsidR="00C02474" w:rsidRDefault="00C02474" w:rsidP="009061FB">
      <w:pPr>
        <w:spacing w:line="360" w:lineRule="auto"/>
      </w:pPr>
      <w:r>
        <w:t>где а – длина основного оборудования;</w:t>
      </w:r>
    </w:p>
    <w:p w:rsidR="00C02474" w:rsidRDefault="00C02474" w:rsidP="009061FB">
      <w:pPr>
        <w:spacing w:line="360" w:lineRule="auto"/>
      </w:pPr>
      <w:r>
        <w:t xml:space="preserve"> </w:t>
      </w:r>
      <w:r>
        <w:tab/>
        <w:t>б – расстояние от стены или колонны до рабочего места (2,3% от а);</w:t>
      </w:r>
    </w:p>
    <w:p w:rsidR="00C02474" w:rsidRDefault="00C02474" w:rsidP="009061FB">
      <w:pPr>
        <w:spacing w:line="360" w:lineRule="auto"/>
      </w:pPr>
      <w:r>
        <w:tab/>
        <w:t>в – размер прохода между рабочими местами (4 % от а);</w:t>
      </w:r>
    </w:p>
    <w:p w:rsidR="00C02474" w:rsidRDefault="00C02474" w:rsidP="009061FB">
      <w:pPr>
        <w:spacing w:line="360" w:lineRule="auto"/>
      </w:pPr>
      <w:r>
        <w:tab/>
        <w:t>г – ширина основного оборудования;</w:t>
      </w:r>
    </w:p>
    <w:p w:rsidR="00C02474" w:rsidRDefault="00C02474" w:rsidP="009061FB">
      <w:pPr>
        <w:spacing w:line="360" w:lineRule="auto"/>
      </w:pPr>
      <w:r>
        <w:tab/>
        <w:t>д – расстояние между соседними рабочими местами по ширине (3,8% от г).</w:t>
      </w:r>
    </w:p>
    <w:p w:rsidR="00C02474" w:rsidRPr="00C02474" w:rsidRDefault="00C02474" w:rsidP="009061FB">
      <w:pPr>
        <w:spacing w:line="360" w:lineRule="auto"/>
      </w:pPr>
      <w:r>
        <w:rPr>
          <w:lang w:val="en-US"/>
        </w:rPr>
        <w:t>Q</w:t>
      </w:r>
      <w:r w:rsidRPr="00C02474">
        <w:t xml:space="preserve"> = (2</w:t>
      </w:r>
      <w:r>
        <w:t>,6+2,6*0,023+2,6*0,04)*(1,3+0,5*1,3*0,038)=3,66 кв.м.</w:t>
      </w:r>
    </w:p>
    <w:p w:rsidR="00C02474" w:rsidRDefault="00C02474" w:rsidP="009061FB">
      <w:pPr>
        <w:spacing w:line="360" w:lineRule="auto"/>
      </w:pPr>
    </w:p>
    <w:p w:rsidR="00C02474" w:rsidRPr="00C02474" w:rsidRDefault="00C02474" w:rsidP="009061FB">
      <w:pPr>
        <w:spacing w:line="360" w:lineRule="auto"/>
      </w:pPr>
      <w:r>
        <w:t>Необходимо иметь ввиду, что на каждого работника должно приходиться не менее 4,5 м</w:t>
      </w:r>
      <w:r>
        <w:rPr>
          <w:vertAlign w:val="superscript"/>
        </w:rPr>
        <w:t>2</w:t>
      </w:r>
      <w:r>
        <w:t xml:space="preserve"> производственной площади при высоте производственного помещения 3,2 м, поэтому принимаем площадь рабочего места 4,5 м</w:t>
      </w:r>
      <w:r>
        <w:rPr>
          <w:vertAlign w:val="superscript"/>
        </w:rPr>
        <w:t>2</w:t>
      </w:r>
      <w:r>
        <w:t>.</w:t>
      </w:r>
    </w:p>
    <w:p w:rsidR="00C02474" w:rsidRDefault="00C02474" w:rsidP="009061FB">
      <w:pPr>
        <w:spacing w:line="360" w:lineRule="auto"/>
      </w:pPr>
      <w:r>
        <w:t>Станок должен быть заземлен.</w:t>
      </w:r>
    </w:p>
    <w:p w:rsidR="00C02474" w:rsidRDefault="00C02474" w:rsidP="009061FB">
      <w:pPr>
        <w:spacing w:line="360" w:lineRule="auto"/>
      </w:pPr>
      <w:r>
        <w:t>Не допускаются к управлению станка лица, не прошедшие обучение и не аттестованные по профессии шлифовщик, а также лица, моложе 18 лет.</w:t>
      </w:r>
    </w:p>
    <w:p w:rsidR="00C02474" w:rsidRDefault="00C02474" w:rsidP="009061FB">
      <w:pPr>
        <w:spacing w:line="360" w:lineRule="auto"/>
      </w:pPr>
      <w:r>
        <w:t>Запрещается работа на неисправном оборудованием, при неисправном защитном кожухе.</w:t>
      </w:r>
    </w:p>
    <w:p w:rsidR="00C02474" w:rsidRDefault="00C02474" w:rsidP="009061FB">
      <w:pPr>
        <w:spacing w:line="360" w:lineRule="auto"/>
      </w:pPr>
      <w:r>
        <w:t>При работе на станке обязательно пользоваться защитным экраном.</w:t>
      </w:r>
    </w:p>
    <w:p w:rsidR="00C02474" w:rsidRDefault="00C02474" w:rsidP="009061FB">
      <w:pPr>
        <w:spacing w:line="360" w:lineRule="auto"/>
      </w:pPr>
      <w:r>
        <w:t>Во время работы запрещается:</w:t>
      </w:r>
    </w:p>
    <w:p w:rsidR="00C02474" w:rsidRDefault="00C02474" w:rsidP="009061FB">
      <w:pPr>
        <w:spacing w:line="360" w:lineRule="auto"/>
      </w:pPr>
      <w:r>
        <w:t>- отвлекаться от выполнения прямых обязанностей;</w:t>
      </w:r>
    </w:p>
    <w:p w:rsidR="00C02474" w:rsidRDefault="00C02474" w:rsidP="009061FB">
      <w:pPr>
        <w:spacing w:line="360" w:lineRule="auto"/>
      </w:pPr>
      <w:r>
        <w:t>- выходить из помещения при работающем оборудовании;</w:t>
      </w:r>
    </w:p>
    <w:p w:rsidR="00C02474" w:rsidRDefault="00C02474" w:rsidP="009061FB">
      <w:pPr>
        <w:spacing w:line="360" w:lineRule="auto"/>
      </w:pPr>
      <w:r>
        <w:t>- передавать управление станком лицам, не имеющим на это разрешение.</w:t>
      </w:r>
    </w:p>
    <w:p w:rsidR="00C02474" w:rsidRDefault="00C02474" w:rsidP="009061FB">
      <w:pPr>
        <w:spacing w:line="360" w:lineRule="auto"/>
      </w:pPr>
      <w:r>
        <w:t>При прекращении подачи электроэнергии рабочий должен отключить станок от сети.</w:t>
      </w:r>
    </w:p>
    <w:p w:rsidR="00211603" w:rsidRDefault="00211603" w:rsidP="009061FB">
      <w:pPr>
        <w:spacing w:line="360" w:lineRule="auto"/>
      </w:pPr>
    </w:p>
    <w:p w:rsidR="00C02474" w:rsidRPr="004C34D4" w:rsidRDefault="00C02474" w:rsidP="009061FB">
      <w:pPr>
        <w:pStyle w:val="1"/>
        <w:numPr>
          <w:ilvl w:val="2"/>
          <w:numId w:val="4"/>
        </w:numPr>
        <w:spacing w:line="360" w:lineRule="auto"/>
        <w:rPr>
          <w:sz w:val="28"/>
        </w:rPr>
      </w:pPr>
      <w:bookmarkStart w:id="8" w:name="_Toc277783426"/>
      <w:r w:rsidRPr="004C34D4">
        <w:rPr>
          <w:sz w:val="28"/>
        </w:rPr>
        <w:t>Составление комплексной карты организации труда на рабочем месте</w:t>
      </w:r>
      <w:bookmarkEnd w:id="8"/>
    </w:p>
    <w:p w:rsidR="00C02474" w:rsidRPr="004C34D4" w:rsidRDefault="00C02474" w:rsidP="009061FB">
      <w:pPr>
        <w:spacing w:line="360" w:lineRule="auto"/>
        <w:rPr>
          <w:szCs w:val="28"/>
        </w:rPr>
      </w:pPr>
    </w:p>
    <w:p w:rsidR="00C02474" w:rsidRPr="004C34D4" w:rsidRDefault="00C02474" w:rsidP="004C34D4">
      <w:pPr>
        <w:spacing w:line="360" w:lineRule="auto"/>
      </w:pPr>
      <w:r>
        <w:t xml:space="preserve">Полученные в ходе проведенного анализа организации рабочего места, данные необходимо свести в табл. 1.1.  </w:t>
      </w:r>
    </w:p>
    <w:p w:rsidR="00C02474" w:rsidRDefault="00C02474" w:rsidP="009061FB">
      <w:pPr>
        <w:pStyle w:val="23"/>
        <w:tabs>
          <w:tab w:val="left" w:pos="993"/>
        </w:tabs>
        <w:spacing w:after="0" w:line="360" w:lineRule="auto"/>
        <w:ind w:left="0"/>
        <w:jc w:val="right"/>
        <w:rPr>
          <w:sz w:val="24"/>
        </w:rPr>
      </w:pPr>
    </w:p>
    <w:p w:rsidR="00C02474" w:rsidRPr="00C02474" w:rsidRDefault="00C02474" w:rsidP="009061FB">
      <w:pPr>
        <w:pStyle w:val="23"/>
        <w:tabs>
          <w:tab w:val="left" w:pos="993"/>
        </w:tabs>
        <w:spacing w:after="0" w:line="360" w:lineRule="auto"/>
        <w:ind w:left="0"/>
        <w:jc w:val="right"/>
        <w:rPr>
          <w:sz w:val="28"/>
          <w:szCs w:val="28"/>
        </w:rPr>
      </w:pPr>
      <w:r>
        <w:rPr>
          <w:sz w:val="28"/>
          <w:szCs w:val="28"/>
        </w:rPr>
        <w:t>Таблица 1.1</w:t>
      </w:r>
    </w:p>
    <w:p w:rsidR="00C02474" w:rsidRPr="00C02474" w:rsidRDefault="00C02474" w:rsidP="009061FB">
      <w:pPr>
        <w:pStyle w:val="23"/>
        <w:tabs>
          <w:tab w:val="left" w:pos="993"/>
        </w:tabs>
        <w:spacing w:after="0" w:line="360" w:lineRule="auto"/>
        <w:ind w:left="0"/>
        <w:jc w:val="center"/>
        <w:rPr>
          <w:sz w:val="28"/>
          <w:szCs w:val="28"/>
        </w:rPr>
      </w:pPr>
      <w:r w:rsidRPr="00C02474">
        <w:rPr>
          <w:sz w:val="28"/>
          <w:szCs w:val="28"/>
        </w:rPr>
        <w:t>Сводная таблица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973"/>
        <w:gridCol w:w="1477"/>
        <w:gridCol w:w="1529"/>
        <w:gridCol w:w="1263"/>
        <w:gridCol w:w="1811"/>
        <w:gridCol w:w="1538"/>
      </w:tblGrid>
      <w:tr w:rsidR="00C02474" w:rsidRPr="00ED3A79" w:rsidTr="00C02474">
        <w:tc>
          <w:tcPr>
            <w:tcW w:w="694" w:type="pct"/>
          </w:tcPr>
          <w:p w:rsidR="00C02474" w:rsidRPr="00C02474" w:rsidRDefault="00C02474" w:rsidP="009061FB">
            <w:pPr>
              <w:pStyle w:val="23"/>
              <w:tabs>
                <w:tab w:val="left" w:pos="993"/>
              </w:tabs>
              <w:spacing w:after="0" w:line="360" w:lineRule="auto"/>
              <w:ind w:left="0"/>
              <w:jc w:val="center"/>
            </w:pPr>
            <w:r w:rsidRPr="00C02474">
              <w:t>Вариант</w:t>
            </w:r>
          </w:p>
          <w:p w:rsidR="00C02474" w:rsidRPr="00C02474" w:rsidRDefault="00C02474" w:rsidP="009061FB">
            <w:pPr>
              <w:pStyle w:val="23"/>
              <w:tabs>
                <w:tab w:val="left" w:pos="993"/>
              </w:tabs>
              <w:spacing w:after="0" w:line="360" w:lineRule="auto"/>
              <w:ind w:left="0"/>
              <w:jc w:val="center"/>
            </w:pPr>
            <w:r w:rsidRPr="00C02474">
              <w:t>задания</w:t>
            </w:r>
          </w:p>
        </w:tc>
        <w:tc>
          <w:tcPr>
            <w:tcW w:w="547" w:type="pct"/>
          </w:tcPr>
          <w:p w:rsidR="00C02474" w:rsidRPr="00C02474" w:rsidRDefault="00C02474" w:rsidP="009061FB">
            <w:pPr>
              <w:pStyle w:val="23"/>
              <w:tabs>
                <w:tab w:val="left" w:pos="993"/>
              </w:tabs>
              <w:spacing w:after="0" w:line="360" w:lineRule="auto"/>
              <w:ind w:left="0"/>
              <w:jc w:val="center"/>
            </w:pPr>
            <w:r w:rsidRPr="00C02474">
              <w:t>Цех</w:t>
            </w:r>
          </w:p>
        </w:tc>
        <w:tc>
          <w:tcPr>
            <w:tcW w:w="564" w:type="pct"/>
          </w:tcPr>
          <w:p w:rsidR="00C02474" w:rsidRPr="00C02474" w:rsidRDefault="00C02474" w:rsidP="009061FB">
            <w:pPr>
              <w:pStyle w:val="23"/>
              <w:tabs>
                <w:tab w:val="left" w:pos="993"/>
              </w:tabs>
              <w:spacing w:after="0" w:line="360" w:lineRule="auto"/>
              <w:ind w:left="0"/>
              <w:jc w:val="center"/>
            </w:pPr>
            <w:r w:rsidRPr="00C02474">
              <w:t>Рабочее место</w:t>
            </w:r>
          </w:p>
          <w:p w:rsidR="00C02474" w:rsidRPr="00C02474" w:rsidRDefault="00C02474" w:rsidP="009061FB">
            <w:pPr>
              <w:pStyle w:val="23"/>
              <w:tabs>
                <w:tab w:val="left" w:pos="993"/>
              </w:tabs>
              <w:spacing w:after="0" w:line="360" w:lineRule="auto"/>
              <w:ind w:left="0"/>
              <w:jc w:val="center"/>
            </w:pPr>
            <w:r w:rsidRPr="00C02474">
              <w:t>(РМ)</w:t>
            </w:r>
          </w:p>
        </w:tc>
        <w:tc>
          <w:tcPr>
            <w:tcW w:w="694" w:type="pct"/>
          </w:tcPr>
          <w:p w:rsidR="00C02474" w:rsidRPr="00C02474" w:rsidRDefault="00C02474" w:rsidP="009061FB">
            <w:pPr>
              <w:pStyle w:val="23"/>
              <w:tabs>
                <w:tab w:val="left" w:pos="993"/>
              </w:tabs>
              <w:spacing w:after="0" w:line="360" w:lineRule="auto"/>
              <w:ind w:left="0"/>
              <w:jc w:val="center"/>
            </w:pPr>
            <w:r w:rsidRPr="00C02474">
              <w:t>Специализация РМ</w:t>
            </w:r>
          </w:p>
        </w:tc>
        <w:tc>
          <w:tcPr>
            <w:tcW w:w="694" w:type="pct"/>
          </w:tcPr>
          <w:p w:rsidR="00C02474" w:rsidRPr="00C02474" w:rsidRDefault="00C02474" w:rsidP="009061FB">
            <w:pPr>
              <w:pStyle w:val="23"/>
              <w:tabs>
                <w:tab w:val="left" w:pos="993"/>
              </w:tabs>
              <w:spacing w:after="0" w:line="360" w:lineRule="auto"/>
              <w:ind w:left="0"/>
              <w:jc w:val="center"/>
            </w:pPr>
            <w:r w:rsidRPr="00C02474">
              <w:t xml:space="preserve">Размер </w:t>
            </w:r>
          </w:p>
          <w:p w:rsidR="00C02474" w:rsidRPr="00C02474" w:rsidRDefault="00C02474" w:rsidP="009061FB">
            <w:pPr>
              <w:pStyle w:val="23"/>
              <w:tabs>
                <w:tab w:val="left" w:pos="993"/>
              </w:tabs>
              <w:spacing w:after="0" w:line="360" w:lineRule="auto"/>
              <w:ind w:left="0"/>
              <w:jc w:val="center"/>
            </w:pPr>
            <w:r w:rsidRPr="00C02474">
              <w:t>площади  РМ</w:t>
            </w:r>
          </w:p>
        </w:tc>
        <w:tc>
          <w:tcPr>
            <w:tcW w:w="972" w:type="pct"/>
          </w:tcPr>
          <w:p w:rsidR="00C02474" w:rsidRPr="00C02474" w:rsidRDefault="00C02474" w:rsidP="009061FB">
            <w:pPr>
              <w:pStyle w:val="23"/>
              <w:tabs>
                <w:tab w:val="left" w:pos="993"/>
              </w:tabs>
              <w:spacing w:after="0" w:line="360" w:lineRule="auto"/>
              <w:ind w:left="0"/>
              <w:jc w:val="center"/>
            </w:pPr>
            <w:r w:rsidRPr="00C02474">
              <w:t>Коэффициент разделения труда</w:t>
            </w:r>
          </w:p>
        </w:tc>
        <w:tc>
          <w:tcPr>
            <w:tcW w:w="833" w:type="pct"/>
          </w:tcPr>
          <w:p w:rsidR="00C02474" w:rsidRPr="00C02474" w:rsidRDefault="00C02474" w:rsidP="009061FB">
            <w:pPr>
              <w:pStyle w:val="23"/>
              <w:tabs>
                <w:tab w:val="left" w:pos="993"/>
              </w:tabs>
              <w:spacing w:after="0" w:line="360" w:lineRule="auto"/>
              <w:ind w:left="0"/>
              <w:jc w:val="center"/>
            </w:pPr>
            <w:r w:rsidRPr="00C02474">
              <w:t>Коэффициент оснащенности</w:t>
            </w:r>
          </w:p>
        </w:tc>
      </w:tr>
      <w:tr w:rsidR="00C02474" w:rsidRPr="00ED3A79" w:rsidTr="00C02474">
        <w:trPr>
          <w:trHeight w:val="299"/>
        </w:trPr>
        <w:tc>
          <w:tcPr>
            <w:tcW w:w="694" w:type="pct"/>
          </w:tcPr>
          <w:p w:rsidR="00C02474" w:rsidRPr="00C02474" w:rsidRDefault="00C02474" w:rsidP="009061FB">
            <w:pPr>
              <w:pStyle w:val="23"/>
              <w:tabs>
                <w:tab w:val="left" w:pos="993"/>
              </w:tabs>
              <w:spacing w:after="0" w:line="360" w:lineRule="auto"/>
              <w:jc w:val="both"/>
            </w:pPr>
            <w:r w:rsidRPr="00C02474">
              <w:t>2</w:t>
            </w:r>
          </w:p>
        </w:tc>
        <w:tc>
          <w:tcPr>
            <w:tcW w:w="547" w:type="pct"/>
          </w:tcPr>
          <w:p w:rsidR="00C02474" w:rsidRPr="00C02474" w:rsidRDefault="00C02474" w:rsidP="009061FB">
            <w:pPr>
              <w:pStyle w:val="23"/>
              <w:tabs>
                <w:tab w:val="left" w:pos="993"/>
              </w:tabs>
              <w:spacing w:after="0" w:line="360" w:lineRule="auto"/>
              <w:jc w:val="both"/>
            </w:pPr>
          </w:p>
        </w:tc>
        <w:tc>
          <w:tcPr>
            <w:tcW w:w="564" w:type="pct"/>
          </w:tcPr>
          <w:p w:rsidR="00C02474" w:rsidRPr="00ED3A79" w:rsidRDefault="00C02474" w:rsidP="009061FB">
            <w:pPr>
              <w:spacing w:line="360" w:lineRule="auto"/>
              <w:ind w:firstLine="0"/>
              <w:rPr>
                <w:sz w:val="20"/>
                <w:szCs w:val="20"/>
              </w:rPr>
            </w:pPr>
            <w:r w:rsidRPr="00ED3A79">
              <w:rPr>
                <w:sz w:val="20"/>
                <w:szCs w:val="20"/>
              </w:rPr>
              <w:t>шлифовальное</w:t>
            </w:r>
          </w:p>
        </w:tc>
        <w:tc>
          <w:tcPr>
            <w:tcW w:w="694" w:type="pct"/>
          </w:tcPr>
          <w:p w:rsidR="00C02474" w:rsidRPr="00C02474" w:rsidRDefault="000B5D4F" w:rsidP="009061FB">
            <w:pPr>
              <w:pStyle w:val="23"/>
              <w:tabs>
                <w:tab w:val="left" w:pos="993"/>
              </w:tabs>
              <w:spacing w:after="0" w:line="360" w:lineRule="auto"/>
              <w:jc w:val="both"/>
            </w:pPr>
            <w:r>
              <w:t>0,954</w:t>
            </w:r>
          </w:p>
        </w:tc>
        <w:tc>
          <w:tcPr>
            <w:tcW w:w="694" w:type="pct"/>
          </w:tcPr>
          <w:p w:rsidR="00C02474" w:rsidRPr="00C02474" w:rsidRDefault="000B5D4F" w:rsidP="009061FB">
            <w:pPr>
              <w:pStyle w:val="23"/>
              <w:tabs>
                <w:tab w:val="left" w:pos="993"/>
              </w:tabs>
              <w:spacing w:after="0" w:line="360" w:lineRule="auto"/>
              <w:jc w:val="both"/>
            </w:pPr>
            <w:r>
              <w:t>4,5</w:t>
            </w:r>
          </w:p>
        </w:tc>
        <w:tc>
          <w:tcPr>
            <w:tcW w:w="972" w:type="pct"/>
          </w:tcPr>
          <w:p w:rsidR="00C02474" w:rsidRPr="00C02474" w:rsidRDefault="000B5D4F" w:rsidP="009061FB">
            <w:pPr>
              <w:pStyle w:val="23"/>
              <w:tabs>
                <w:tab w:val="left" w:pos="993"/>
              </w:tabs>
              <w:spacing w:after="0" w:line="360" w:lineRule="auto"/>
              <w:jc w:val="both"/>
            </w:pPr>
            <w:r>
              <w:t>0,954</w:t>
            </w:r>
          </w:p>
        </w:tc>
        <w:tc>
          <w:tcPr>
            <w:tcW w:w="833" w:type="pct"/>
          </w:tcPr>
          <w:p w:rsidR="00C02474" w:rsidRPr="00C02474" w:rsidRDefault="000B5D4F" w:rsidP="009061FB">
            <w:pPr>
              <w:pStyle w:val="23"/>
              <w:tabs>
                <w:tab w:val="left" w:pos="993"/>
              </w:tabs>
              <w:spacing w:after="0" w:line="360" w:lineRule="auto"/>
              <w:jc w:val="both"/>
            </w:pPr>
            <w:r>
              <w:t>1</w:t>
            </w:r>
          </w:p>
        </w:tc>
      </w:tr>
    </w:tbl>
    <w:p w:rsidR="00C02474" w:rsidRDefault="00C02474" w:rsidP="009061FB">
      <w:pPr>
        <w:spacing w:line="360" w:lineRule="auto"/>
      </w:pPr>
    </w:p>
    <w:p w:rsidR="000B5D4F" w:rsidRPr="004C34D4" w:rsidRDefault="000B5D4F" w:rsidP="009061FB">
      <w:pPr>
        <w:pStyle w:val="1"/>
        <w:numPr>
          <w:ilvl w:val="1"/>
          <w:numId w:val="4"/>
        </w:numPr>
        <w:spacing w:line="360" w:lineRule="auto"/>
        <w:rPr>
          <w:sz w:val="28"/>
        </w:rPr>
      </w:pPr>
      <w:bookmarkStart w:id="9" w:name="_Toc277783427"/>
      <w:r w:rsidRPr="004C34D4">
        <w:rPr>
          <w:sz w:val="28"/>
        </w:rPr>
        <w:t>Организационно-технические мероприятия по совершенствованию трудового процесса</w:t>
      </w:r>
      <w:bookmarkEnd w:id="9"/>
    </w:p>
    <w:p w:rsidR="00C1230A" w:rsidRDefault="00C1230A" w:rsidP="009061FB">
      <w:pPr>
        <w:spacing w:line="360" w:lineRule="auto"/>
      </w:pPr>
    </w:p>
    <w:p w:rsidR="00C1230A" w:rsidRDefault="00C1230A" w:rsidP="009061FB">
      <w:pPr>
        <w:spacing w:line="360" w:lineRule="auto"/>
        <w:rPr>
          <w:rFonts w:ascii="Verdana" w:hAnsi="Verdana"/>
          <w:color w:val="626161"/>
          <w:sz w:val="18"/>
          <w:szCs w:val="18"/>
        </w:rPr>
      </w:pPr>
      <w:r>
        <w:t xml:space="preserve">Основной частью производственного процесса являются технологические процессы, которые содержат целенаправленные действия по изменению и определению состояния предметов труда. В ходе реализации технологических процессов происходит изменение геометрических форм, размеров и физико-химических свойств предметов труда. </w:t>
      </w:r>
    </w:p>
    <w:p w:rsidR="00C1230A" w:rsidRDefault="00C1230A" w:rsidP="009061FB">
      <w:pPr>
        <w:spacing w:line="360" w:lineRule="auto"/>
      </w:pPr>
      <w:r>
        <w:t xml:space="preserve">Наряду с технологическими производственный процесс включает также и нетехнологические процессы, которые не имеют своей целью изменение геометрических форм, размеров или физико-химических свойств предметов труда или проверку их качества. К таким процессам относятся транспортные, складские, погрузочно-разгрузочные, комплектовочные и некоторые другие операции и процессы. </w:t>
      </w:r>
    </w:p>
    <w:p w:rsidR="00C1230A" w:rsidRDefault="00C1230A" w:rsidP="009061FB">
      <w:pPr>
        <w:spacing w:line="360" w:lineRule="auto"/>
      </w:pPr>
      <w:r>
        <w:t xml:space="preserve">В производственном процессе трудовые процессы сочетаются с естественными, в которых изменение предметов труда происходит под влиянием сил природы без участия человека (например, сушка окрашенных деталей на воздухе, охлаждение отливок, старение литых деталей и т. д.). </w:t>
      </w:r>
    </w:p>
    <w:p w:rsidR="00C1230A" w:rsidRDefault="00C1230A" w:rsidP="009061FB">
      <w:pPr>
        <w:spacing w:line="360" w:lineRule="auto"/>
        <w:rPr>
          <w:rFonts w:ascii="Verdana" w:hAnsi="Verdana"/>
          <w:color w:val="626161"/>
          <w:sz w:val="18"/>
          <w:szCs w:val="18"/>
        </w:rPr>
      </w:pPr>
      <w:r>
        <w:t xml:space="preserve">В практической деятельности по организации производства приоритет в использовании принципов дифференциации или комбинирования должен отдаваться тому принципу, который обеспечит наилучшие экономические и социальные характеристики производственного процесса. Так, поточное производство, отличающееся высокой степенью дифференциации производственного процесса, позволяет упрощать его организацию, совершенствовать навыки рабочих, повышать производительность труда. Однако чрезмерная дифференциация повышает утомляемость рабочих, большое число операций увеличивает потребность в оборудовании и производственных площадях, ведет к излишним затратам на перемещение деталей и т. д. </w:t>
      </w:r>
    </w:p>
    <w:p w:rsidR="00C1230A" w:rsidRDefault="00C1230A" w:rsidP="009061FB">
      <w:pPr>
        <w:spacing w:line="360" w:lineRule="auto"/>
      </w:pPr>
      <w:r>
        <w:t>Равномерная работа предприятия зависит от ряда условий. Обеспечение ритмичности — комплексная задача, требующая совершенствования всей организации производства на предприятии. Первостепенное значение имеют правильная организация оперативного планирования производства, соблюдение пропорциональности производственных мощностей, совершенствование структуры производства, надлежащая организация материально-технического снабжения и технического обслуживания производственных процессов.</w:t>
      </w:r>
    </w:p>
    <w:p w:rsidR="004C34D4" w:rsidRDefault="004C34D4" w:rsidP="009061FB">
      <w:pPr>
        <w:spacing w:line="360" w:lineRule="auto"/>
      </w:pPr>
    </w:p>
    <w:p w:rsidR="00C02474" w:rsidRPr="004C34D4" w:rsidRDefault="00C1230A" w:rsidP="009061FB">
      <w:pPr>
        <w:pStyle w:val="1"/>
        <w:numPr>
          <w:ilvl w:val="1"/>
          <w:numId w:val="4"/>
        </w:numPr>
        <w:spacing w:line="360" w:lineRule="auto"/>
        <w:rPr>
          <w:sz w:val="28"/>
        </w:rPr>
      </w:pPr>
      <w:bookmarkStart w:id="10" w:name="_Toc277783428"/>
      <w:r w:rsidRPr="004C34D4">
        <w:rPr>
          <w:sz w:val="28"/>
        </w:rPr>
        <w:t>Определение потерь рабочего времени при нерациональных планировочных решениях и возможного роста производительности труда</w:t>
      </w:r>
      <w:bookmarkEnd w:id="10"/>
    </w:p>
    <w:p w:rsidR="000B5D4F" w:rsidRPr="004C34D4" w:rsidRDefault="000B5D4F" w:rsidP="009061FB">
      <w:pPr>
        <w:spacing w:line="360" w:lineRule="auto"/>
        <w:rPr>
          <w:szCs w:val="28"/>
        </w:rPr>
      </w:pPr>
    </w:p>
    <w:p w:rsidR="00C43325" w:rsidRDefault="00C43325" w:rsidP="009061FB">
      <w:pPr>
        <w:spacing w:line="360" w:lineRule="auto"/>
      </w:pPr>
      <w:r>
        <w:t>Продолжительность нерациональных потерь в минутах приведена в числителе дроби, а количество перемещений в смену – в знаменателе.</w:t>
      </w:r>
    </w:p>
    <w:p w:rsidR="00C43325" w:rsidRDefault="00C43325" w:rsidP="009061FB">
      <w:pPr>
        <w:spacing w:line="360" w:lineRule="auto"/>
      </w:pPr>
      <w:r w:rsidRPr="008756F0">
        <w:t xml:space="preserve">Потери рабочего времени, вызванные нерациональными </w:t>
      </w:r>
      <w:r>
        <w:t>планировочными решениями</w:t>
      </w:r>
    </w:p>
    <w:p w:rsidR="00C43325" w:rsidRDefault="00C43325" w:rsidP="009061FB">
      <w:pPr>
        <w:spacing w:line="360" w:lineRule="auto"/>
      </w:pPr>
      <w:r w:rsidRPr="00294DAA">
        <w:t xml:space="preserve">1. Вспомогательное </w:t>
      </w:r>
      <w:r>
        <w:t xml:space="preserve"> </w:t>
      </w:r>
      <w:r w:rsidRPr="00294DAA">
        <w:t>оборудование</w:t>
      </w:r>
      <w:r>
        <w:t xml:space="preserve"> 4/6</w:t>
      </w:r>
    </w:p>
    <w:p w:rsidR="00C43325" w:rsidRPr="00294DAA" w:rsidRDefault="00C43325" w:rsidP="009061FB">
      <w:pPr>
        <w:spacing w:line="360" w:lineRule="auto"/>
      </w:pPr>
      <w:r w:rsidRPr="00294DAA">
        <w:t>2. Орг</w:t>
      </w:r>
      <w:r>
        <w:t>анизацион</w:t>
      </w:r>
      <w:r w:rsidRPr="00294DAA">
        <w:t>ная оснастка:</w:t>
      </w:r>
    </w:p>
    <w:p w:rsidR="00C43325" w:rsidRPr="00294DAA" w:rsidRDefault="00C43325" w:rsidP="009061FB">
      <w:pPr>
        <w:spacing w:line="360" w:lineRule="auto"/>
      </w:pPr>
      <w:r w:rsidRPr="00294DAA">
        <w:t>- инструментальная тумбочка;</w:t>
      </w:r>
      <w:r>
        <w:t xml:space="preserve"> 0,5/8</w:t>
      </w:r>
    </w:p>
    <w:p w:rsidR="00C43325" w:rsidRPr="00294DAA" w:rsidRDefault="00C43325" w:rsidP="009061FB">
      <w:pPr>
        <w:spacing w:line="360" w:lineRule="auto"/>
      </w:pPr>
      <w:r w:rsidRPr="00294DAA">
        <w:t>- подставка под детали;</w:t>
      </w:r>
      <w:r>
        <w:t xml:space="preserve"> 0,9/4</w:t>
      </w:r>
    </w:p>
    <w:p w:rsidR="00C43325" w:rsidRDefault="00C43325" w:rsidP="009061FB">
      <w:pPr>
        <w:spacing w:line="360" w:lineRule="auto"/>
      </w:pPr>
      <w:r w:rsidRPr="00294DAA">
        <w:t>- стеллаж</w:t>
      </w:r>
      <w:r w:rsidRPr="00C43325">
        <w:t>.</w:t>
      </w:r>
      <w:r>
        <w:t xml:space="preserve"> 0,7/7</w:t>
      </w:r>
    </w:p>
    <w:p w:rsidR="00C43325" w:rsidRPr="002A09AE" w:rsidRDefault="00C43325" w:rsidP="009061FB">
      <w:pPr>
        <w:spacing w:line="360" w:lineRule="auto"/>
      </w:pPr>
      <w:r w:rsidRPr="002A09AE">
        <w:t xml:space="preserve">3. Технологическая </w:t>
      </w:r>
      <w:r>
        <w:t xml:space="preserve"> </w:t>
      </w:r>
      <w:r w:rsidRPr="002A09AE">
        <w:t>оснастка</w:t>
      </w:r>
      <w:r w:rsidRPr="00C43325">
        <w:t>:</w:t>
      </w:r>
    </w:p>
    <w:p w:rsidR="00C43325" w:rsidRDefault="00C43325" w:rsidP="009061FB">
      <w:pPr>
        <w:spacing w:line="360" w:lineRule="auto"/>
      </w:pPr>
      <w:r w:rsidRPr="002A09AE">
        <w:t>- набор инструментов</w:t>
      </w:r>
      <w:r>
        <w:t xml:space="preserve"> 1/14</w:t>
      </w:r>
    </w:p>
    <w:p w:rsidR="00C43325" w:rsidRDefault="00C43325" w:rsidP="009061FB">
      <w:pPr>
        <w:spacing w:line="360" w:lineRule="auto"/>
      </w:pPr>
      <w:r w:rsidRPr="002A09AE">
        <w:t xml:space="preserve">4. Численность </w:t>
      </w:r>
      <w:r>
        <w:t xml:space="preserve"> </w:t>
      </w:r>
      <w:r w:rsidRPr="002A09AE">
        <w:t>персонала в цехе,</w:t>
      </w:r>
      <w:r>
        <w:t xml:space="preserve"> 90</w:t>
      </w:r>
      <w:r w:rsidRPr="002A09AE">
        <w:t xml:space="preserve"> чел.</w:t>
      </w:r>
    </w:p>
    <w:p w:rsidR="00C43325" w:rsidRDefault="00C43325" w:rsidP="009061FB">
      <w:pPr>
        <w:spacing w:line="360" w:lineRule="auto"/>
      </w:pPr>
      <w:r w:rsidRPr="002A09AE">
        <w:t>5. Количество рабочих дней в году</w:t>
      </w:r>
      <w:r>
        <w:t xml:space="preserve"> 253.</w:t>
      </w:r>
    </w:p>
    <w:p w:rsidR="00C43325" w:rsidRDefault="00C43325" w:rsidP="009061FB">
      <w:pPr>
        <w:spacing w:line="360" w:lineRule="auto"/>
      </w:pPr>
      <w:r w:rsidRPr="002A09AE">
        <w:t xml:space="preserve">6. Годовой объем </w:t>
      </w:r>
      <w:r>
        <w:t xml:space="preserve"> </w:t>
      </w:r>
      <w:r w:rsidRPr="002A09AE">
        <w:t xml:space="preserve">производства, </w:t>
      </w:r>
      <w:r>
        <w:t xml:space="preserve">30 </w:t>
      </w:r>
      <w:r w:rsidRPr="002A09AE">
        <w:t>тыс.шт.</w:t>
      </w:r>
    </w:p>
    <w:p w:rsidR="00C43325" w:rsidRDefault="00C43325" w:rsidP="009061FB">
      <w:pPr>
        <w:spacing w:line="360" w:lineRule="auto"/>
      </w:pPr>
      <w:r w:rsidRPr="002A09AE">
        <w:t xml:space="preserve">7. Трудоемкость одной штуки, </w:t>
      </w:r>
      <w:r>
        <w:t xml:space="preserve">4,3 </w:t>
      </w:r>
      <w:r w:rsidRPr="002A09AE">
        <w:t>нормо-ч</w:t>
      </w:r>
    </w:p>
    <w:p w:rsidR="00C43325" w:rsidRDefault="00C43325" w:rsidP="009061FB">
      <w:pPr>
        <w:spacing w:line="360" w:lineRule="auto"/>
      </w:pPr>
    </w:p>
    <w:p w:rsidR="00C43325" w:rsidRDefault="00C43325" w:rsidP="009061FB">
      <w:pPr>
        <w:spacing w:line="360" w:lineRule="auto"/>
      </w:pPr>
      <w:r>
        <w:t>Общие потери рабочего времени за смену:</w:t>
      </w:r>
    </w:p>
    <w:p w:rsidR="00C43325" w:rsidRDefault="00C43325" w:rsidP="009061FB">
      <w:pPr>
        <w:spacing w:line="360" w:lineRule="auto"/>
      </w:pPr>
      <w:r>
        <w:t>4*6+0,5*8+0,9*4+0,7*7+1*14=50,5 мин.</w:t>
      </w:r>
    </w:p>
    <w:p w:rsidR="00C43325" w:rsidRDefault="00C43325" w:rsidP="009061FB">
      <w:pPr>
        <w:spacing w:line="360" w:lineRule="auto"/>
      </w:pPr>
      <w:r>
        <w:t>Общие потери рабочего времени за год</w:t>
      </w:r>
    </w:p>
    <w:p w:rsidR="00C43325" w:rsidRDefault="00C43325" w:rsidP="009061FB">
      <w:pPr>
        <w:spacing w:line="360" w:lineRule="auto"/>
      </w:pPr>
      <w:r>
        <w:t>50,5*253=</w:t>
      </w:r>
      <w:r w:rsidRPr="00C43325">
        <w:t>12776,5</w:t>
      </w:r>
      <w:r>
        <w:t xml:space="preserve"> мин = 212,94 ч.</w:t>
      </w:r>
    </w:p>
    <w:p w:rsidR="00C43325" w:rsidRPr="00BF168D" w:rsidRDefault="00C43325" w:rsidP="009061FB">
      <w:pPr>
        <w:spacing w:line="360" w:lineRule="auto"/>
      </w:pPr>
      <w:r w:rsidRPr="00BF168D">
        <w:t>Тогда дополнительное (возможное) количество продукции составит</w:t>
      </w:r>
    </w:p>
    <w:p w:rsidR="00C43325" w:rsidRPr="00BF168D" w:rsidRDefault="00C43325" w:rsidP="009061FB">
      <w:pPr>
        <w:spacing w:line="360" w:lineRule="auto"/>
      </w:pPr>
      <w:r w:rsidRPr="00BF168D">
        <w:t>212,94/4,3= 50 шт.</w:t>
      </w:r>
    </w:p>
    <w:p w:rsidR="00C43325" w:rsidRPr="00BF168D" w:rsidRDefault="00C43325" w:rsidP="009061FB">
      <w:pPr>
        <w:spacing w:line="360" w:lineRule="auto"/>
      </w:pPr>
    </w:p>
    <w:p w:rsidR="00C43325" w:rsidRPr="00BF168D" w:rsidRDefault="00664E57" w:rsidP="009061FB">
      <w:pPr>
        <w:spacing w:line="360" w:lineRule="auto"/>
      </w:pPr>
      <w:r w:rsidRPr="00BF168D">
        <w:t>Прирост производительности труда:</w:t>
      </w:r>
    </w:p>
    <w:p w:rsidR="00664E57" w:rsidRPr="00BF168D" w:rsidRDefault="00664E57" w:rsidP="009061FB">
      <w:pPr>
        <w:spacing w:line="360" w:lineRule="auto"/>
      </w:pPr>
      <w:r w:rsidRPr="00BF168D">
        <w:t>50/80=0,625 шт./чел.</w:t>
      </w:r>
    </w:p>
    <w:p w:rsidR="00664E57" w:rsidRDefault="00664E57" w:rsidP="009061FB">
      <w:pPr>
        <w:spacing w:line="360" w:lineRule="auto"/>
      </w:pPr>
    </w:p>
    <w:p w:rsidR="00664E57" w:rsidRDefault="00664E57" w:rsidP="009061FB">
      <w:pPr>
        <w:spacing w:line="360" w:lineRule="auto"/>
      </w:pPr>
      <w:r>
        <w:t>Фактическое время работы</w:t>
      </w:r>
    </w:p>
    <w:p w:rsidR="00664E57" w:rsidRDefault="00664E57" w:rsidP="009061FB">
      <w:pPr>
        <w:spacing w:line="360" w:lineRule="auto"/>
      </w:pPr>
      <w:r>
        <w:t>2000-212,94=</w:t>
      </w:r>
      <w:r w:rsidRPr="00664E57">
        <w:t>1787,06</w:t>
      </w:r>
      <w:r>
        <w:t xml:space="preserve"> ч.</w:t>
      </w:r>
    </w:p>
    <w:p w:rsidR="00664E57" w:rsidRDefault="00664E57" w:rsidP="009061FB">
      <w:pPr>
        <w:spacing w:line="360" w:lineRule="auto"/>
      </w:pPr>
      <w:r>
        <w:t>Коэффициент использования рабочего времени</w:t>
      </w:r>
    </w:p>
    <w:p w:rsidR="00664E57" w:rsidRDefault="00664E57" w:rsidP="009061FB">
      <w:pPr>
        <w:spacing w:line="360" w:lineRule="auto"/>
      </w:pPr>
      <w:r>
        <w:t xml:space="preserve">К = </w:t>
      </w:r>
      <w:r w:rsidRPr="00664E57">
        <w:t>1787,06</w:t>
      </w:r>
      <w:r>
        <w:t>/2000=0,89.</w:t>
      </w:r>
    </w:p>
    <w:p w:rsidR="00664E57" w:rsidRDefault="00664E57" w:rsidP="009061FB">
      <w:pPr>
        <w:spacing w:line="360" w:lineRule="auto"/>
      </w:pPr>
    </w:p>
    <w:p w:rsidR="00664E57" w:rsidRPr="00664E57" w:rsidRDefault="00664E57" w:rsidP="009061FB">
      <w:pPr>
        <w:spacing w:line="360" w:lineRule="auto"/>
      </w:pPr>
      <w:r>
        <w:t xml:space="preserve">Таким образом, фактические потере рабочего времени из-за </w:t>
      </w:r>
      <w:r w:rsidRPr="00664E57">
        <w:t>нерац</w:t>
      </w:r>
      <w:r>
        <w:t>иональных планировочных решений составляют 212,94 ч в го, или 11%. При их устранении возможен рост объема производства на 50шт. и производительности труда на 0,625 шт./чел. в год.</w:t>
      </w:r>
    </w:p>
    <w:p w:rsidR="00664E57" w:rsidRDefault="00664E57" w:rsidP="009061FB">
      <w:pPr>
        <w:spacing w:line="360" w:lineRule="auto"/>
        <w:ind w:firstLine="0"/>
        <w:jc w:val="left"/>
      </w:pPr>
      <w:r>
        <w:br w:type="page"/>
      </w:r>
    </w:p>
    <w:p w:rsidR="00C43325" w:rsidRPr="004C34D4" w:rsidRDefault="009F133C" w:rsidP="009061FB">
      <w:pPr>
        <w:pStyle w:val="1"/>
        <w:spacing w:line="360" w:lineRule="auto"/>
        <w:rPr>
          <w:sz w:val="28"/>
        </w:rPr>
      </w:pPr>
      <w:bookmarkStart w:id="11" w:name="_Toc277783429"/>
      <w:r w:rsidRPr="004C34D4">
        <w:rPr>
          <w:sz w:val="28"/>
        </w:rPr>
        <w:t>Нормирование труда</w:t>
      </w:r>
      <w:bookmarkEnd w:id="11"/>
    </w:p>
    <w:p w:rsidR="00664E57" w:rsidRPr="004C34D4" w:rsidRDefault="00476503" w:rsidP="009061FB">
      <w:pPr>
        <w:pStyle w:val="1"/>
        <w:numPr>
          <w:ilvl w:val="1"/>
          <w:numId w:val="4"/>
        </w:numPr>
        <w:spacing w:line="360" w:lineRule="auto"/>
        <w:rPr>
          <w:sz w:val="28"/>
        </w:rPr>
      </w:pPr>
      <w:bookmarkStart w:id="12" w:name="_Toc277783430"/>
      <w:r w:rsidRPr="004C34D4">
        <w:rPr>
          <w:sz w:val="28"/>
        </w:rPr>
        <w:t>Требования к нормативам и основные этапы их разработки</w:t>
      </w:r>
      <w:bookmarkEnd w:id="12"/>
    </w:p>
    <w:p w:rsidR="009F133C" w:rsidRDefault="009F133C" w:rsidP="009061FB">
      <w:pPr>
        <w:spacing w:line="360" w:lineRule="auto"/>
      </w:pPr>
    </w:p>
    <w:p w:rsidR="00476503" w:rsidRPr="00476503" w:rsidRDefault="00476503" w:rsidP="009061FB">
      <w:pPr>
        <w:spacing w:line="360" w:lineRule="auto"/>
      </w:pPr>
      <w:r w:rsidRPr="00476503">
        <w:t xml:space="preserve">Под </w:t>
      </w:r>
      <w:r w:rsidRPr="00476503">
        <w:rPr>
          <w:bCs/>
        </w:rPr>
        <w:t>нормой</w:t>
      </w:r>
      <w:r w:rsidRPr="00476503">
        <w:t xml:space="preserve"> понимается количество времени, необходимого для выполнения определенного объема работ, под </w:t>
      </w:r>
      <w:r w:rsidRPr="00476503">
        <w:rPr>
          <w:bCs/>
        </w:rPr>
        <w:t>нормативом —</w:t>
      </w:r>
      <w:r w:rsidRPr="00476503">
        <w:t xml:space="preserve"> количество времени, необходимого для выполнения отдельных элементов производственного или трудового процесса.</w:t>
      </w:r>
    </w:p>
    <w:p w:rsidR="00476503" w:rsidRPr="00476503" w:rsidRDefault="00476503" w:rsidP="009061FB">
      <w:pPr>
        <w:spacing w:line="360" w:lineRule="auto"/>
      </w:pPr>
      <w:r w:rsidRPr="00476503">
        <w:t xml:space="preserve">Статья 160 ТК РФ выделяет такие нормы труда, как нормы выработки, времени, обслуживания. </w:t>
      </w:r>
    </w:p>
    <w:p w:rsidR="00476503" w:rsidRPr="00476503" w:rsidRDefault="00476503" w:rsidP="009061FB">
      <w:pPr>
        <w:spacing w:line="360" w:lineRule="auto"/>
      </w:pPr>
      <w:r w:rsidRPr="00476503">
        <w:t>Положение по нормированию труда среди норм и нормативов выделяет норму времени, норму выработки, норму обслуживания, норму численности, норматив численности.</w:t>
      </w:r>
    </w:p>
    <w:p w:rsidR="00476503" w:rsidRPr="00476503" w:rsidRDefault="00476503" w:rsidP="009061FB">
      <w:pPr>
        <w:spacing w:line="360" w:lineRule="auto"/>
      </w:pPr>
      <w:r w:rsidRPr="00476503">
        <w:rPr>
          <w:bCs/>
        </w:rPr>
        <w:t>Норма времени —</w:t>
      </w:r>
      <w:r w:rsidRPr="00476503">
        <w:t xml:space="preserve"> это величина затрат рабочего времени, установленная для выполнения единицы работы работником или группой работников (в частности, бригадой) соответствующей квалификации в определенных организационно-технических условиях. Норма состоит из нормы подготовительно-заключительного времени и нормы штучного времени, состоящей из оперативного времени, времени обслуживания рабочего места и времени на отдых и личные надобности.</w:t>
      </w:r>
    </w:p>
    <w:p w:rsidR="00476503" w:rsidRPr="00476503" w:rsidRDefault="00476503" w:rsidP="009061FB">
      <w:pPr>
        <w:spacing w:line="360" w:lineRule="auto"/>
      </w:pPr>
      <w:r w:rsidRPr="00476503">
        <w:rPr>
          <w:bCs/>
        </w:rPr>
        <w:t>Норма выработки —</w:t>
      </w:r>
      <w:r w:rsidRPr="00476503">
        <w:t xml:space="preserve"> это установленный объем работы (количество единиц продукции), который работник или группа работников (в частности, бригада) соответствующей квалификации обязаны выполнить (изготовить, перевезти и т.д.) в единицу рабочего времени в определенных организационно-технических условиях.</w:t>
      </w:r>
    </w:p>
    <w:p w:rsidR="00476503" w:rsidRPr="00476503" w:rsidRDefault="00476503" w:rsidP="009061FB">
      <w:pPr>
        <w:spacing w:line="360" w:lineRule="auto"/>
      </w:pPr>
      <w:r w:rsidRPr="00476503">
        <w:t>Норма выработки является величиной производной от нормы времени и определяется делением рабочего времени исполнителей нормируемой работы за учетный период (час, рабочий день, смену, месяц) на норму времени.</w:t>
      </w:r>
    </w:p>
    <w:p w:rsidR="00476503" w:rsidRPr="00476503" w:rsidRDefault="00476503" w:rsidP="009061FB">
      <w:pPr>
        <w:spacing w:line="360" w:lineRule="auto"/>
      </w:pPr>
      <w:r w:rsidRPr="00476503">
        <w:rPr>
          <w:bCs/>
        </w:rPr>
        <w:t>Норма обслуживания —</w:t>
      </w:r>
      <w:r w:rsidRPr="00476503">
        <w:t xml:space="preserve"> это количество производственных объектов (единиц оборудования, рабочих мест и т.д.), которые работник или группа работников (в частности, бригада) соответствующей квалификации обязаны обслужить в течение единицы рабочего времени в определенных организационно-технических условиях. Эти нормы предназначаются для нормирования труда работников, занятых обслуживанием оборудования, производственных площадей, рабочих мест, для лиц, обслуживающих ЭВМ, и для уборщиц. Кроме того, нормы обслуживания разрабатываются для установления норм времени (выработки) при многостаночной работе, а также в тех случаях, когда нецелесообразно нормирование труда работников на основе норм времени (выработки), то есть при полной автоматизации работы.</w:t>
      </w:r>
    </w:p>
    <w:p w:rsidR="00476503" w:rsidRPr="00476503" w:rsidRDefault="00476503" w:rsidP="009061FB">
      <w:pPr>
        <w:spacing w:line="360" w:lineRule="auto"/>
      </w:pPr>
      <w:r w:rsidRPr="00476503">
        <w:t xml:space="preserve">Разновидностью нормы обслуживания является </w:t>
      </w:r>
      <w:r w:rsidRPr="00476503">
        <w:rPr>
          <w:bCs/>
        </w:rPr>
        <w:t>норма управляемости</w:t>
      </w:r>
      <w:r w:rsidRPr="00476503">
        <w:t>, определяющая численность работников, которыми должен управлять один руководитель.</w:t>
      </w:r>
    </w:p>
    <w:p w:rsidR="00476503" w:rsidRPr="00476503" w:rsidRDefault="00476503" w:rsidP="009061FB">
      <w:pPr>
        <w:spacing w:line="360" w:lineRule="auto"/>
      </w:pPr>
      <w:r w:rsidRPr="00476503">
        <w:t>С нормой обслуживания связано понятие нормы времени обслуживания, под которой понимается величина затрат рабочего времени, установленная для обслуживания единицы оборудования, производственных площадей или других производственных единиц в определенных организационно-технических условиях.</w:t>
      </w:r>
    </w:p>
    <w:p w:rsidR="00476503" w:rsidRDefault="00476503" w:rsidP="009061FB">
      <w:pPr>
        <w:spacing w:line="360" w:lineRule="auto"/>
      </w:pPr>
      <w:bookmarkStart w:id="13" w:name="OLE_LINK1"/>
      <w:r w:rsidRPr="00476503">
        <w:t>Нормативы по труду</w:t>
      </w:r>
      <w:bookmarkEnd w:id="13"/>
      <w:r w:rsidRPr="00476503">
        <w:t> — это регламентированные значения (величины) затрат труда (времени) на выполнение отдельных элементов (комплексов) работ, обслуживание единицы оборудования, рабочего места, бригады, структурного подразделения и т.д., а также численности работников, необходимых для выполнения производственных</w:t>
      </w:r>
      <w:r>
        <w:t>, управленческих функций или объема работ, принятого за единицу измерения, в зависимости от конкретных организационно-технических условий и факторов производства. К нормативам по труду относятся также нормативы режимов работы технических средств, оборудования, по которым устанавливаются оптимальные режимы протекания процесса и определяется основное (технологическое) машинное и машинно-ручное время.</w:t>
      </w:r>
    </w:p>
    <w:p w:rsidR="00476503" w:rsidRDefault="00476503" w:rsidP="009061FB">
      <w:pPr>
        <w:spacing w:line="360" w:lineRule="auto"/>
      </w:pPr>
      <w:r w:rsidRPr="00476503">
        <w:t>Нормативные материалы для нормирования труда служат базой для расчета обоснованных норм затрат труда и должны отвечать следующим основным требованиям</w:t>
      </w:r>
      <w:r>
        <w:t>:</w:t>
      </w:r>
    </w:p>
    <w:p w:rsidR="00476503" w:rsidRDefault="00476503" w:rsidP="009061FB">
      <w:pPr>
        <w:spacing w:line="360" w:lineRule="auto"/>
      </w:pPr>
      <w:r>
        <w:t>соответствовать современному уровню техники и технологии, организации производства и труда;</w:t>
      </w:r>
    </w:p>
    <w:p w:rsidR="00476503" w:rsidRDefault="00476503" w:rsidP="009061FB">
      <w:pPr>
        <w:spacing w:line="360" w:lineRule="auto"/>
      </w:pPr>
      <w:r>
        <w:t>учитывать в максимальной степени влияние технико-технологических, организационных, экономических и психофизиологических факторов;</w:t>
      </w:r>
    </w:p>
    <w:p w:rsidR="00476503" w:rsidRDefault="00476503" w:rsidP="009061FB">
      <w:pPr>
        <w:spacing w:line="360" w:lineRule="auto"/>
      </w:pPr>
      <w:r>
        <w:t>обеспечивать высокое качество устанавливаемых норм труда, оптимальный уровень напряженности (интенсивности) труда;</w:t>
      </w:r>
    </w:p>
    <w:p w:rsidR="00476503" w:rsidRDefault="00476503" w:rsidP="009061FB">
      <w:pPr>
        <w:spacing w:line="360" w:lineRule="auto"/>
      </w:pPr>
      <w:r>
        <w:t>соответствовать требуемому уровню точности;</w:t>
      </w:r>
    </w:p>
    <w:p w:rsidR="00476503" w:rsidRDefault="00476503" w:rsidP="009061FB">
      <w:pPr>
        <w:spacing w:line="360" w:lineRule="auto"/>
      </w:pPr>
      <w:r>
        <w:t>быть удобными для расчета по ним затрат труда на предприятиях (в учреждении, организации) и определения трудоемкости работ;</w:t>
      </w:r>
    </w:p>
    <w:p w:rsidR="00476503" w:rsidRDefault="00476503" w:rsidP="009061FB">
      <w:pPr>
        <w:spacing w:line="360" w:lineRule="auto"/>
      </w:pPr>
      <w:r>
        <w:t>обеспечивать возможность использования их в автоматизированных системах и персональных электронно-вычислительных машинах для сбора и обработки информации, разработки норм труда.</w:t>
      </w:r>
    </w:p>
    <w:p w:rsidR="00476503" w:rsidRDefault="00476503" w:rsidP="009061FB">
      <w:pPr>
        <w:spacing w:line="360" w:lineRule="auto"/>
      </w:pPr>
      <w:r w:rsidRPr="00476503">
        <w:t>Нормы труда устанавливаются</w:t>
      </w:r>
      <w:r>
        <w:rPr>
          <w:b/>
          <w:bCs/>
        </w:rPr>
        <w:t>:</w:t>
      </w:r>
    </w:p>
    <w:p w:rsidR="00476503" w:rsidRPr="00476503" w:rsidRDefault="00476503" w:rsidP="009061FB">
      <w:pPr>
        <w:spacing w:line="360" w:lineRule="auto"/>
      </w:pPr>
      <w:r>
        <w:t xml:space="preserve">на отдельную </w:t>
      </w:r>
      <w:r w:rsidRPr="00476503">
        <w:t>операцию (</w:t>
      </w:r>
      <w:r w:rsidRPr="00476503">
        <w:rPr>
          <w:bCs/>
        </w:rPr>
        <w:t>операционная или дифференцированная норма</w:t>
      </w:r>
      <w:r w:rsidRPr="00476503">
        <w:t>);</w:t>
      </w:r>
    </w:p>
    <w:p w:rsidR="00476503" w:rsidRPr="00476503" w:rsidRDefault="00476503" w:rsidP="009061FB">
      <w:pPr>
        <w:spacing w:line="360" w:lineRule="auto"/>
      </w:pPr>
      <w:r w:rsidRPr="00476503">
        <w:t>взаимосвязанную группу операций (</w:t>
      </w:r>
      <w:r w:rsidRPr="00476503">
        <w:rPr>
          <w:bCs/>
        </w:rPr>
        <w:t>укрупненные нормы</w:t>
      </w:r>
      <w:r w:rsidRPr="00476503">
        <w:t>);</w:t>
      </w:r>
    </w:p>
    <w:p w:rsidR="00476503" w:rsidRPr="00476503" w:rsidRDefault="00476503" w:rsidP="009061FB">
      <w:pPr>
        <w:spacing w:line="360" w:lineRule="auto"/>
      </w:pPr>
      <w:r w:rsidRPr="00476503">
        <w:t>на законченный комплекс работ (</w:t>
      </w:r>
      <w:r w:rsidRPr="00476503">
        <w:rPr>
          <w:bCs/>
        </w:rPr>
        <w:t>комплексная норма</w:t>
      </w:r>
      <w:r w:rsidRPr="00476503">
        <w:t>).</w:t>
      </w:r>
    </w:p>
    <w:p w:rsidR="00476503" w:rsidRPr="00476503" w:rsidRDefault="00476503" w:rsidP="009061FB">
      <w:pPr>
        <w:spacing w:line="360" w:lineRule="auto"/>
      </w:pPr>
      <w:r w:rsidRPr="00476503">
        <w:t>Степень дифференциации или укрупнения норм определяется конкретными условиями организации производства и труда.</w:t>
      </w:r>
    </w:p>
    <w:p w:rsidR="00476503" w:rsidRPr="00476503" w:rsidRDefault="00476503" w:rsidP="009061FB">
      <w:pPr>
        <w:spacing w:line="360" w:lineRule="auto"/>
      </w:pPr>
      <w:r w:rsidRPr="00476503">
        <w:t>По сфере применения нормативные материалы для нормирования труда подразделяются на межотраслевые, отраслевые (ведомственные, профессиональные) и местные.</w:t>
      </w:r>
    </w:p>
    <w:p w:rsidR="00476503" w:rsidRPr="00476503" w:rsidRDefault="00476503" w:rsidP="009061FB">
      <w:pPr>
        <w:spacing w:line="360" w:lineRule="auto"/>
      </w:pPr>
      <w:r w:rsidRPr="00476503">
        <w:rPr>
          <w:bCs/>
        </w:rPr>
        <w:t>Межотраслевые</w:t>
      </w:r>
      <w:r w:rsidRPr="00476503">
        <w:t xml:space="preserve"> </w:t>
      </w:r>
      <w:r w:rsidRPr="00476503">
        <w:rPr>
          <w:bCs/>
        </w:rPr>
        <w:t xml:space="preserve">нормы </w:t>
      </w:r>
      <w:r w:rsidRPr="00476503">
        <w:t>предназначаются для нормирования труда на работах, выполняемых на предприятиях (в учреждениях, организациях) двух и более отраслей экономики.</w:t>
      </w:r>
    </w:p>
    <w:p w:rsidR="00476503" w:rsidRPr="00476503" w:rsidRDefault="00476503" w:rsidP="009061FB">
      <w:pPr>
        <w:spacing w:line="360" w:lineRule="auto"/>
      </w:pPr>
      <w:r w:rsidRPr="00476503">
        <w:rPr>
          <w:bCs/>
        </w:rPr>
        <w:t>Отраслевые (ведомственные</w:t>
      </w:r>
      <w:r w:rsidRPr="00476503">
        <w:t xml:space="preserve">, </w:t>
      </w:r>
      <w:r w:rsidRPr="00476503">
        <w:rPr>
          <w:bCs/>
        </w:rPr>
        <w:t>профессиональные</w:t>
      </w:r>
      <w:r w:rsidRPr="00476503">
        <w:t xml:space="preserve">) </w:t>
      </w:r>
      <w:r w:rsidRPr="00476503">
        <w:rPr>
          <w:bCs/>
        </w:rPr>
        <w:t>нормы</w:t>
      </w:r>
      <w:r w:rsidRPr="00476503">
        <w:t xml:space="preserve"> предназначаются для нормирования труда на работах, выполняемых на предприятиях (в учреждениях, организациях) одной отрасли экономики.</w:t>
      </w:r>
    </w:p>
    <w:p w:rsidR="00476503" w:rsidRPr="00476503" w:rsidRDefault="00476503" w:rsidP="009061FB">
      <w:pPr>
        <w:spacing w:line="360" w:lineRule="auto"/>
      </w:pPr>
      <w:bookmarkStart w:id="14" w:name="OLE_LINK2"/>
      <w:r w:rsidRPr="00476503">
        <w:t>Местные</w:t>
      </w:r>
      <w:bookmarkEnd w:id="14"/>
      <w:r w:rsidRPr="00476503">
        <w:t xml:space="preserve"> нормы труда разрабатываются на предприятиях (в учреждениях, организациях) в тех случаях, когда отсутствуют межотраслевые и отраслевые нормативные материалы, а также при создании более прогрессивных организационно-технических условий или их несоответствии по сравнению с учтенными при разработке действующих отраслевых нормативных материалов.</w:t>
      </w:r>
    </w:p>
    <w:p w:rsidR="00476503" w:rsidRPr="00476503" w:rsidRDefault="00476503" w:rsidP="009061FB">
      <w:pPr>
        <w:spacing w:line="360" w:lineRule="auto"/>
      </w:pPr>
      <w:r w:rsidRPr="00476503">
        <w:t>Типовые нормы труда согласно ст. 161 ТК РФ разрабатываются и утверждаются в порядке, установленном Правительством Российской Федерации.</w:t>
      </w:r>
    </w:p>
    <w:p w:rsidR="00476503" w:rsidRPr="00476503" w:rsidRDefault="00476503" w:rsidP="009061FB">
      <w:pPr>
        <w:spacing w:line="360" w:lineRule="auto"/>
      </w:pPr>
      <w:r w:rsidRPr="00476503">
        <w:t>Постановлением Правительства РФ от 11 ноября 2002 г. № 804 «О Правилах разработки и утверждения типовых норм труда» определено, что типовые нормы труда разрабатываются федеральным органом исполнительной власти, на который возложены управление, регулирование и координация деятельности в отрасли (подотрасли) экономики.</w:t>
      </w:r>
    </w:p>
    <w:p w:rsidR="00476503" w:rsidRPr="00476503" w:rsidRDefault="00476503" w:rsidP="009061FB">
      <w:pPr>
        <w:spacing w:line="360" w:lineRule="auto"/>
      </w:pPr>
      <w:r w:rsidRPr="00476503">
        <w:rPr>
          <w:bCs/>
        </w:rPr>
        <w:t>Типовые межотраслевые нормы труда</w:t>
      </w:r>
      <w:r w:rsidRPr="00476503">
        <w:t xml:space="preserve"> утверждаются Минтрудом России.</w:t>
      </w:r>
    </w:p>
    <w:p w:rsidR="00476503" w:rsidRPr="00476503" w:rsidRDefault="00476503" w:rsidP="009061FB">
      <w:pPr>
        <w:spacing w:line="360" w:lineRule="auto"/>
      </w:pPr>
      <w:r w:rsidRPr="00476503">
        <w:rPr>
          <w:bCs/>
        </w:rPr>
        <w:t>Типовые профессиональные, отраслевые и иные нормы труда</w:t>
      </w:r>
      <w:r w:rsidRPr="00476503">
        <w:t xml:space="preserve"> утверждаются федеральным органом исполнительной власти по согласованию с Минтруда России.</w:t>
      </w:r>
    </w:p>
    <w:p w:rsidR="00476503" w:rsidRPr="00476503" w:rsidRDefault="00476503" w:rsidP="009061FB">
      <w:pPr>
        <w:spacing w:line="360" w:lineRule="auto"/>
      </w:pPr>
      <w:r w:rsidRPr="00476503">
        <w:t>Типовые нормы труда утверждаются федеральным органом исполнительной власти в соответствии с правилами подготовки нормативных правовых актов федеральных органов исполнительной власти.</w:t>
      </w:r>
    </w:p>
    <w:p w:rsidR="00476503" w:rsidRPr="00476503" w:rsidRDefault="00476503" w:rsidP="009061FB">
      <w:pPr>
        <w:spacing w:line="360" w:lineRule="auto"/>
      </w:pPr>
      <w:r w:rsidRPr="00476503">
        <w:t>Пересмотр типовых норм труда в случаях, предусмотренных законодательством Российской Федерации, осуществляется в порядке, установленном для их разработки и утверждения.</w:t>
      </w:r>
    </w:p>
    <w:p w:rsidR="00476503" w:rsidRPr="00476503" w:rsidRDefault="00476503" w:rsidP="009061FB">
      <w:pPr>
        <w:spacing w:line="360" w:lineRule="auto"/>
      </w:pPr>
      <w:r w:rsidRPr="00476503">
        <w:rPr>
          <w:bCs/>
        </w:rPr>
        <w:t>Местные</w:t>
      </w:r>
      <w:r w:rsidRPr="00476503">
        <w:t xml:space="preserve"> </w:t>
      </w:r>
      <w:r w:rsidRPr="00476503">
        <w:rPr>
          <w:bCs/>
        </w:rPr>
        <w:t>нормативные материалы</w:t>
      </w:r>
      <w:r w:rsidRPr="00476503">
        <w:t xml:space="preserve"> разрабатываются на отдельные виды работ в тех случаях, когда отсутствуют соответствующие межотраслевые и отраслевые нормативные материалы. Местные нормативные материалы утверждаются администрацией предприятия. </w:t>
      </w:r>
    </w:p>
    <w:p w:rsidR="00476503" w:rsidRPr="00476503" w:rsidRDefault="00476503" w:rsidP="009061FB">
      <w:pPr>
        <w:spacing w:line="360" w:lineRule="auto"/>
      </w:pPr>
      <w:r w:rsidRPr="00476503">
        <w:t>Нормы могут устанавливаться как на стабильные работы (</w:t>
      </w:r>
      <w:r w:rsidRPr="00476503">
        <w:rPr>
          <w:bCs/>
        </w:rPr>
        <w:t>постоянные нормы</w:t>
      </w:r>
      <w:r w:rsidRPr="00476503">
        <w:t>), так и на период освоения тех или иных видов работ при отсутствии нормативных материалов для нормирования труда (</w:t>
      </w:r>
      <w:r w:rsidRPr="00476503">
        <w:rPr>
          <w:bCs/>
        </w:rPr>
        <w:t>временные нормы</w:t>
      </w:r>
      <w:r w:rsidRPr="00476503">
        <w:t>) или на отдельные виды работ, которые носят единичный характер (</w:t>
      </w:r>
      <w:r w:rsidRPr="00476503">
        <w:rPr>
          <w:bCs/>
        </w:rPr>
        <w:t>разовые или единичные нормы</w:t>
      </w:r>
      <w:r w:rsidRPr="00476503">
        <w:t xml:space="preserve">). </w:t>
      </w:r>
    </w:p>
    <w:p w:rsidR="00476503" w:rsidRPr="00476503" w:rsidRDefault="00476503" w:rsidP="009061FB">
      <w:pPr>
        <w:spacing w:line="360" w:lineRule="auto"/>
      </w:pPr>
      <w:r w:rsidRPr="00476503">
        <w:t>Срок действия временных норм, как правило, составляет:</w:t>
      </w:r>
    </w:p>
    <w:p w:rsidR="00476503" w:rsidRPr="00476503" w:rsidRDefault="00476503" w:rsidP="009061FB">
      <w:pPr>
        <w:spacing w:line="360" w:lineRule="auto"/>
      </w:pPr>
      <w:r w:rsidRPr="00476503">
        <w:t>3 месяца, если нормы разработаны непосредственно на предприятии, в учреждении, организации;</w:t>
      </w:r>
    </w:p>
    <w:p w:rsidR="00476503" w:rsidRPr="00476503" w:rsidRDefault="00476503" w:rsidP="009061FB">
      <w:pPr>
        <w:spacing w:line="360" w:lineRule="auto"/>
      </w:pPr>
      <w:r w:rsidRPr="00476503">
        <w:t>не более 6 месяцев, если нормы разработаны вышестоящей организацией;</w:t>
      </w:r>
    </w:p>
    <w:p w:rsidR="00476503" w:rsidRPr="00476503" w:rsidRDefault="00476503" w:rsidP="009061FB">
      <w:pPr>
        <w:spacing w:line="360" w:lineRule="auto"/>
      </w:pPr>
      <w:r w:rsidRPr="00476503">
        <w:t>не более одного года, если нормы разработаны министерством (ведомством).</w:t>
      </w:r>
    </w:p>
    <w:p w:rsidR="00476503" w:rsidRPr="00476503" w:rsidRDefault="00476503" w:rsidP="009061FB">
      <w:pPr>
        <w:spacing w:line="360" w:lineRule="auto"/>
      </w:pPr>
      <w:r w:rsidRPr="00476503">
        <w:t>Разовые нормы устанавливаются на отдельные работы, носящие единичный характер (внеплановые, аварийные, случайные и другие работы, не предусмотренные технологией), и действуют, пока эти работы выполняются, если для них не введены временные или постоянные нормы.</w:t>
      </w:r>
    </w:p>
    <w:p w:rsidR="00476503" w:rsidRPr="00476503" w:rsidRDefault="00476503" w:rsidP="009061FB">
      <w:pPr>
        <w:spacing w:line="360" w:lineRule="auto"/>
      </w:pPr>
      <w:r w:rsidRPr="00476503">
        <w:t xml:space="preserve">Обязательным для предприятий соответствующих министерств и ведомств Российской Федерации являются отраслевые и межотраслевые нормы и нормативы. </w:t>
      </w:r>
    </w:p>
    <w:p w:rsidR="00476503" w:rsidRPr="00476503" w:rsidRDefault="00476503" w:rsidP="009061FB">
      <w:pPr>
        <w:spacing w:line="360" w:lineRule="auto"/>
      </w:pPr>
      <w:r w:rsidRPr="00476503">
        <w:t xml:space="preserve">Во всех случаях нормы труда должны быть обоснованными с технической, экономической, организационной, психофизиологической и социальной сторон. С экономической стороны нормы должны быть эффективны с точки зрения минимизации затрат труда, с психофизиологической — должны обеспечивать сохранение здоровья работников, с социальной стороны должны устанавливаться нормы, в выполнении которых заинтересованы работники, с технической стороны нормы должны соответствовать уровню техники и технологии, организации производства и труда. </w:t>
      </w:r>
    </w:p>
    <w:p w:rsidR="00476503" w:rsidRPr="00476503" w:rsidRDefault="00476503" w:rsidP="009061FB">
      <w:pPr>
        <w:spacing w:line="360" w:lineRule="auto"/>
      </w:pPr>
      <w:r w:rsidRPr="00476503">
        <w:t>Техническое обоснование учитывает выявление и анализ технических факторов, зависящих от производства, проектирование технологических режимов работы оборудования. Организационное обоснование предполагает, что при расчете норм должны учитываться прогрессивные методы организации производства и труда.</w:t>
      </w:r>
    </w:p>
    <w:p w:rsidR="00476503" w:rsidRPr="00476503" w:rsidRDefault="00476503" w:rsidP="009061FB">
      <w:pPr>
        <w:spacing w:line="360" w:lineRule="auto"/>
      </w:pPr>
      <w:r w:rsidRPr="00476503">
        <w:t>Экономическое обоснование предусматривает анализ влияния разрабатываемых норм на производительность труда, качество и себестоимость продукции и другие показатели производства.</w:t>
      </w:r>
    </w:p>
    <w:p w:rsidR="00476503" w:rsidRDefault="00476503" w:rsidP="009061FB">
      <w:pPr>
        <w:spacing w:line="360" w:lineRule="auto"/>
      </w:pPr>
      <w:r w:rsidRPr="00476503">
        <w:t>Психофизиологическое обоснование подразумевает выбор оптимального варианта трудового процесса, протекающего в благоприятных условиях с нормальной интенсивностью труда, и рационального режима труда и отдыха в целях сохранения</w:t>
      </w:r>
      <w:r>
        <w:t xml:space="preserve"> здоровья работающих, их высокой работоспособности и жизнедеятельности.</w:t>
      </w:r>
    </w:p>
    <w:p w:rsidR="00116E61" w:rsidRPr="00116E61" w:rsidRDefault="00116E61" w:rsidP="009061FB">
      <w:pPr>
        <w:spacing w:line="360" w:lineRule="auto"/>
      </w:pPr>
      <w:r w:rsidRPr="00116E61">
        <w:t>Порядок введения, замены и пересмотра норм труда</w:t>
      </w:r>
    </w:p>
    <w:p w:rsidR="00116E61" w:rsidRPr="00116E61" w:rsidRDefault="00116E61" w:rsidP="009061FB">
      <w:pPr>
        <w:spacing w:line="360" w:lineRule="auto"/>
      </w:pPr>
      <w:r w:rsidRPr="00116E61">
        <w:t>Согласно ст. 160 Трудового кодекса РФ нормы труда должны устанавливаться в соответствии с достигнутым уровнем техники, технологии, организации производства и труда.</w:t>
      </w:r>
    </w:p>
    <w:p w:rsidR="00116E61" w:rsidRPr="00116E61" w:rsidRDefault="00116E61" w:rsidP="009061FB">
      <w:pPr>
        <w:spacing w:line="360" w:lineRule="auto"/>
      </w:pPr>
      <w:r w:rsidRPr="00116E61">
        <w:t>Введение, а также замена и пересмотр норм труда оформляются локальными нормативными актами организации (приказом, распоряжением, положением по нормированию и т.п.) и с учетом мнения представительного органа работников (профсоюзного органа, совета трудового коллектива и т.п.).</w:t>
      </w:r>
    </w:p>
    <w:p w:rsidR="00116E61" w:rsidRPr="00116E61" w:rsidRDefault="00116E61" w:rsidP="009061FB">
      <w:pPr>
        <w:spacing w:line="360" w:lineRule="auto"/>
      </w:pPr>
      <w:r w:rsidRPr="00116E61">
        <w:t>Нормы затрат труда могут быть установлены двумя методами: на основе детального анализа, осуществляемого на предприятии (в учреждении, организации), и проектирования оптимального трудового процесса (аналитический метод); или на основе статистических отчетов о выработке, затратах времени на выполнение работы за предшествующий период или экспертных оценок (суммарный метод).</w:t>
      </w:r>
    </w:p>
    <w:p w:rsidR="00116E61" w:rsidRPr="00116E61" w:rsidRDefault="00116E61" w:rsidP="009061FB">
      <w:pPr>
        <w:spacing w:line="360" w:lineRule="auto"/>
      </w:pPr>
      <w:r w:rsidRPr="00116E61">
        <w:t>Аналитический метод позволяет определять обоснованные нормы, внедрение которых способствует повышению производительности труда и в целом эффективности производства.</w:t>
      </w:r>
    </w:p>
    <w:p w:rsidR="00116E61" w:rsidRPr="00116E61" w:rsidRDefault="00116E61" w:rsidP="009061FB">
      <w:pPr>
        <w:spacing w:line="360" w:lineRule="auto"/>
      </w:pPr>
      <w:r w:rsidRPr="00116E61">
        <w:t>Суммарный же метод только фиксирует фактические затраты труда и применяется в исключительных случаях при нормировании аварийных или опытных работ.</w:t>
      </w:r>
    </w:p>
    <w:p w:rsidR="00116E61" w:rsidRPr="00116E61" w:rsidRDefault="00116E61" w:rsidP="009061FB">
      <w:pPr>
        <w:spacing w:line="360" w:lineRule="auto"/>
      </w:pPr>
      <w:r w:rsidRPr="00116E61">
        <w:t>Нормы, разрабатываемые на основе аналитического метода, являются обоснованными, а нормы, установленные суммарным методом, — опытно-статистическими.</w:t>
      </w:r>
    </w:p>
    <w:p w:rsidR="00116E61" w:rsidRPr="00116E61" w:rsidRDefault="00116E61" w:rsidP="009061FB">
      <w:pPr>
        <w:spacing w:line="360" w:lineRule="auto"/>
      </w:pPr>
      <w:r w:rsidRPr="00116E61">
        <w:t>Разработка обоснованных нормативных материалов осуществляется одним из способов аналитического метода: аналитически-исследовательским или аналитически-расчетным.</w:t>
      </w:r>
    </w:p>
    <w:p w:rsidR="00116E61" w:rsidRPr="00116E61" w:rsidRDefault="00116E61" w:rsidP="009061FB">
      <w:pPr>
        <w:spacing w:line="360" w:lineRule="auto"/>
      </w:pPr>
      <w:r w:rsidRPr="00116E61">
        <w:t>При аналитически-исследовательском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 полученных в результате непосредственного наблюдения за выполнением этой операции на рабочем месте, на котором организация труда соответствует принятым условиям.</w:t>
      </w:r>
    </w:p>
    <w:p w:rsidR="00116E61" w:rsidRPr="00116E61" w:rsidRDefault="00116E61" w:rsidP="009061FB">
      <w:pPr>
        <w:spacing w:line="360" w:lineRule="auto"/>
      </w:pPr>
      <w:r w:rsidRPr="00116E61">
        <w:t>При аналитически-расчетном способе затраты рабочего времени на нормируемую операцию определяют по нормативам времени на отдельные рабочие операции, разработанным ранее на основе хронометражных наблюдений, или расчетом исходя из принятых режимов оптимальной работы технологического оборудования.</w:t>
      </w:r>
    </w:p>
    <w:p w:rsidR="00116E61" w:rsidRPr="00116E61" w:rsidRDefault="00116E61" w:rsidP="009061FB">
      <w:pPr>
        <w:spacing w:line="360" w:lineRule="auto"/>
      </w:pPr>
      <w:r w:rsidRPr="00116E61">
        <w:t>Наиболее рациональным и предпочтительным способом проектирования нормативных материалов является аналитически-расчетный способ, так как он наиболее совершенен и экономически эффективен.</w:t>
      </w:r>
    </w:p>
    <w:p w:rsidR="009F133C" w:rsidRDefault="009F133C" w:rsidP="009061FB">
      <w:pPr>
        <w:spacing w:line="360" w:lineRule="auto"/>
      </w:pPr>
    </w:p>
    <w:p w:rsidR="00476503" w:rsidRPr="004C34D4" w:rsidRDefault="00476503" w:rsidP="009061FB">
      <w:pPr>
        <w:pStyle w:val="1"/>
        <w:numPr>
          <w:ilvl w:val="1"/>
          <w:numId w:val="4"/>
        </w:numPr>
        <w:spacing w:line="360" w:lineRule="auto"/>
        <w:rPr>
          <w:sz w:val="28"/>
        </w:rPr>
      </w:pPr>
      <w:bookmarkStart w:id="15" w:name="_Toc277783431"/>
      <w:r w:rsidRPr="004C34D4">
        <w:rPr>
          <w:sz w:val="28"/>
        </w:rPr>
        <w:t>Расчёт технически обоснованной нормы времени на обработку детали</w:t>
      </w:r>
      <w:bookmarkEnd w:id="15"/>
    </w:p>
    <w:p w:rsidR="00476503" w:rsidRPr="004C34D4" w:rsidRDefault="00476503" w:rsidP="009061FB">
      <w:pPr>
        <w:spacing w:line="360" w:lineRule="auto"/>
        <w:rPr>
          <w:szCs w:val="28"/>
        </w:rPr>
      </w:pPr>
    </w:p>
    <w:p w:rsidR="00664E57" w:rsidRDefault="003C0D0F" w:rsidP="009061FB">
      <w:pPr>
        <w:spacing w:line="360" w:lineRule="auto"/>
      </w:pPr>
      <w:r>
        <w:t>Деталь  - втулка.</w:t>
      </w:r>
    </w:p>
    <w:p w:rsidR="003C0D0F" w:rsidRDefault="003C0D0F" w:rsidP="009061FB">
      <w:pPr>
        <w:spacing w:line="360" w:lineRule="auto"/>
      </w:pPr>
      <w:r>
        <w:t>Количество деталей в партии 15 шт.</w:t>
      </w:r>
    </w:p>
    <w:p w:rsidR="003C0D0F" w:rsidRDefault="003C0D0F" w:rsidP="009061FB">
      <w:pPr>
        <w:spacing w:line="360" w:lineRule="auto"/>
      </w:pPr>
      <w:r>
        <w:t>Технически обоснованная норма времени на операцию определяется по формуле:</w:t>
      </w:r>
    </w:p>
    <w:p w:rsidR="003C0D0F" w:rsidRDefault="003C0D0F" w:rsidP="004C34D4">
      <w:pPr>
        <w:spacing w:line="360" w:lineRule="auto"/>
      </w:pPr>
      <w:r>
        <w:t xml:space="preserve">                 </w:t>
      </w:r>
      <w:r w:rsidRPr="002D6245">
        <w:rPr>
          <w:position w:val="-32"/>
        </w:rPr>
        <w:object w:dxaOrig="3120" w:dyaOrig="720">
          <v:shape id="_x0000_i1038" type="#_x0000_t75" style="width:189pt;height:43.5pt" o:ole="" fillcolor="window">
            <v:imagedata r:id="rId32" o:title=""/>
          </v:shape>
          <o:OLEObject Type="Embed" ProgID="Equation.3" ShapeID="_x0000_i1038" DrawAspect="Content" ObjectID="_1472492383" r:id="rId33"/>
        </w:object>
      </w:r>
      <w:r>
        <w:t>,            (2.1)</w:t>
      </w:r>
    </w:p>
    <w:p w:rsidR="003C0D0F" w:rsidRDefault="003C0D0F" w:rsidP="009061FB">
      <w:pPr>
        <w:spacing w:line="360" w:lineRule="auto"/>
      </w:pPr>
      <w:r>
        <w:t>где</w:t>
      </w:r>
      <w:r>
        <w:tab/>
      </w:r>
      <w:r>
        <w:rPr>
          <w:lang w:val="en-US"/>
        </w:rPr>
        <w:t>T</w:t>
      </w:r>
      <w:r>
        <w:t>м  – норма основного машинного времени на токарную операцию;</w:t>
      </w:r>
    </w:p>
    <w:p w:rsidR="003C0D0F" w:rsidRDefault="003C0D0F" w:rsidP="009061FB">
      <w:pPr>
        <w:spacing w:line="360" w:lineRule="auto"/>
      </w:pPr>
      <w:r>
        <w:tab/>
        <w:t>Тв – норма вспомогательного времени;</w:t>
      </w:r>
    </w:p>
    <w:p w:rsidR="003C0D0F" w:rsidRDefault="003C0D0F" w:rsidP="009061FB">
      <w:pPr>
        <w:spacing w:line="360" w:lineRule="auto"/>
      </w:pPr>
      <w:r>
        <w:t>Тотд – норма времени на удовлетворение физиологических потребностей исполнителя;</w:t>
      </w:r>
    </w:p>
    <w:p w:rsidR="003C0D0F" w:rsidRDefault="003C0D0F" w:rsidP="009061FB">
      <w:pPr>
        <w:spacing w:line="360" w:lineRule="auto"/>
      </w:pPr>
      <w:r>
        <w:t>Тоб – норма времени на обслуживание рабочего места;</w:t>
      </w:r>
    </w:p>
    <w:p w:rsidR="003C0D0F" w:rsidRDefault="003C0D0F" w:rsidP="009061FB">
      <w:pPr>
        <w:spacing w:line="360" w:lineRule="auto"/>
      </w:pPr>
      <w:r>
        <w:t>Тпз – норма подготовительно-заключительного времени;</w:t>
      </w:r>
    </w:p>
    <w:p w:rsidR="003C0D0F" w:rsidRDefault="003C0D0F" w:rsidP="009061FB">
      <w:pPr>
        <w:spacing w:line="360" w:lineRule="auto"/>
      </w:pPr>
      <w:r>
        <w:rPr>
          <w:lang w:val="en-US"/>
        </w:rPr>
        <w:t>N</w:t>
      </w:r>
      <w:r>
        <w:t>д – количество деталей в партии.</w:t>
      </w:r>
    </w:p>
    <w:p w:rsidR="004C34D4" w:rsidRDefault="004C34D4" w:rsidP="009061FB">
      <w:pPr>
        <w:spacing w:line="360" w:lineRule="auto"/>
      </w:pPr>
    </w:p>
    <w:p w:rsidR="003C0D0F" w:rsidRPr="004C34D4" w:rsidRDefault="003C0D0F" w:rsidP="009061FB">
      <w:pPr>
        <w:pStyle w:val="1"/>
        <w:numPr>
          <w:ilvl w:val="2"/>
          <w:numId w:val="4"/>
        </w:numPr>
        <w:spacing w:line="360" w:lineRule="auto"/>
        <w:rPr>
          <w:sz w:val="28"/>
        </w:rPr>
      </w:pPr>
      <w:bookmarkStart w:id="16" w:name="_Toc277783432"/>
      <w:r w:rsidRPr="004C34D4">
        <w:rPr>
          <w:sz w:val="28"/>
        </w:rPr>
        <w:t>Определение основного машинного времени</w:t>
      </w:r>
      <w:bookmarkEnd w:id="16"/>
    </w:p>
    <w:p w:rsidR="003C0D0F" w:rsidRDefault="003C0D0F" w:rsidP="009061FB">
      <w:pPr>
        <w:spacing w:line="360" w:lineRule="auto"/>
      </w:pPr>
    </w:p>
    <w:p w:rsidR="003C0D0F" w:rsidRDefault="003C0D0F" w:rsidP="009061FB">
      <w:pPr>
        <w:spacing w:line="360" w:lineRule="auto"/>
      </w:pPr>
      <w:r>
        <w:t>Основное машинное время на операцию обработки определяется по формуле:</w:t>
      </w:r>
    </w:p>
    <w:p w:rsidR="003C0D0F" w:rsidRDefault="003C0D0F" w:rsidP="009061FB">
      <w:pPr>
        <w:spacing w:line="360" w:lineRule="auto"/>
      </w:pPr>
      <w:r>
        <w:t xml:space="preserve">                                     </w:t>
      </w:r>
      <w:r w:rsidRPr="00D67470">
        <w:rPr>
          <w:position w:val="-24"/>
        </w:rPr>
        <w:object w:dxaOrig="2200" w:dyaOrig="680">
          <v:shape id="_x0000_i1039" type="#_x0000_t75" style="width:104.25pt;height:33pt" o:ole="" fillcolor="window">
            <v:imagedata r:id="rId34" o:title=""/>
          </v:shape>
          <o:OLEObject Type="Embed" ProgID="Equation.3" ShapeID="_x0000_i1039" DrawAspect="Content" ObjectID="_1472492384" r:id="rId35"/>
        </w:object>
      </w:r>
      <w:r>
        <w:t>,                         (2.2)</w:t>
      </w:r>
    </w:p>
    <w:p w:rsidR="003C0D0F" w:rsidRDefault="003C0D0F" w:rsidP="009061FB">
      <w:pPr>
        <w:spacing w:line="360" w:lineRule="auto"/>
      </w:pPr>
      <w:r>
        <w:t xml:space="preserve">где </w:t>
      </w:r>
      <w:r>
        <w:rPr>
          <w:lang w:val="en-US"/>
        </w:rPr>
        <w:t>L</w:t>
      </w:r>
      <w:r>
        <w:t xml:space="preserve"> – длина обрабатываемой поверхности, мм; (70)</w:t>
      </w:r>
    </w:p>
    <w:p w:rsidR="003C0D0F" w:rsidRDefault="003C0D0F" w:rsidP="009061FB">
      <w:pPr>
        <w:spacing w:line="360" w:lineRule="auto"/>
      </w:pPr>
      <w:r>
        <w:tab/>
      </w:r>
      <w:r>
        <w:rPr>
          <w:lang w:val="en-US"/>
        </w:rPr>
        <w:t>y</w:t>
      </w:r>
      <w:r>
        <w:t xml:space="preserve"> – величина врезания инструмента, мм;</w:t>
      </w:r>
    </w:p>
    <w:p w:rsidR="003C0D0F" w:rsidRDefault="003C0D0F" w:rsidP="009061FB">
      <w:pPr>
        <w:spacing w:line="360" w:lineRule="auto"/>
      </w:pPr>
      <w:r>
        <w:tab/>
      </w:r>
      <w:r>
        <w:rPr>
          <w:lang w:val="en-US"/>
        </w:rPr>
        <w:t>y</w:t>
      </w:r>
      <w:r>
        <w:rPr>
          <w:vertAlign w:val="subscript"/>
        </w:rPr>
        <w:t>1</w:t>
      </w:r>
      <w:r>
        <w:t xml:space="preserve"> – свободный выход инструмента, мм; (3)</w:t>
      </w:r>
    </w:p>
    <w:p w:rsidR="003C0D0F" w:rsidRDefault="003C0D0F" w:rsidP="009061FB">
      <w:pPr>
        <w:spacing w:line="360" w:lineRule="auto"/>
      </w:pPr>
      <w:r>
        <w:tab/>
      </w:r>
      <w:r>
        <w:rPr>
          <w:lang w:val="en-US"/>
        </w:rPr>
        <w:t>N</w:t>
      </w:r>
      <w:r>
        <w:t>об – число оборотов шпинделя в минуту, об/мин; (380)</w:t>
      </w:r>
    </w:p>
    <w:p w:rsidR="003C0D0F" w:rsidRDefault="003C0D0F" w:rsidP="009061FB">
      <w:pPr>
        <w:spacing w:line="360" w:lineRule="auto"/>
      </w:pPr>
      <w:r>
        <w:tab/>
      </w:r>
      <w:r>
        <w:rPr>
          <w:lang w:val="en-US"/>
        </w:rPr>
        <w:t>S</w:t>
      </w:r>
      <w:r>
        <w:t xml:space="preserve"> – подача инструмента, мм/об; (0,3)</w:t>
      </w:r>
    </w:p>
    <w:p w:rsidR="003C0D0F" w:rsidRDefault="003C0D0F" w:rsidP="009061FB">
      <w:pPr>
        <w:spacing w:line="360" w:lineRule="auto"/>
      </w:pPr>
      <w:r>
        <w:t xml:space="preserve">  </w:t>
      </w:r>
      <w:r>
        <w:tab/>
      </w:r>
      <w:r>
        <w:rPr>
          <w:lang w:val="en-US"/>
        </w:rPr>
        <w:t>n</w:t>
      </w:r>
      <w:r>
        <w:t xml:space="preserve"> – число проходов.(2)</w:t>
      </w:r>
    </w:p>
    <w:p w:rsidR="003C0D0F" w:rsidRDefault="003C0D0F" w:rsidP="009061FB">
      <w:pPr>
        <w:spacing w:line="360" w:lineRule="auto"/>
      </w:pPr>
    </w:p>
    <w:p w:rsidR="003C0D0F" w:rsidRDefault="003C0D0F" w:rsidP="009061FB">
      <w:pPr>
        <w:spacing w:line="360" w:lineRule="auto"/>
      </w:pPr>
      <w:r>
        <w:t>Величина врезания определяется по формуле:</w:t>
      </w:r>
    </w:p>
    <w:p w:rsidR="003C0D0F" w:rsidRDefault="003C0D0F" w:rsidP="009061FB">
      <w:pPr>
        <w:spacing w:line="360" w:lineRule="auto"/>
      </w:pPr>
      <w:r>
        <w:t xml:space="preserve">                                   </w:t>
      </w:r>
      <w:r w:rsidRPr="00664DBE">
        <w:rPr>
          <w:position w:val="-30"/>
        </w:rPr>
        <w:object w:dxaOrig="1840" w:dyaOrig="680">
          <v:shape id="_x0000_i1040" type="#_x0000_t75" style="width:92.25pt;height:33.75pt" o:ole="" fillcolor="window">
            <v:imagedata r:id="rId36" o:title=""/>
          </v:shape>
          <o:OLEObject Type="Embed" ProgID="Equation.3" ShapeID="_x0000_i1040" DrawAspect="Content" ObjectID="_1472492385" r:id="rId37"/>
        </w:object>
      </w:r>
      <w:r>
        <w:t>,                            (2.3)</w:t>
      </w:r>
    </w:p>
    <w:p w:rsidR="003C0D0F" w:rsidRDefault="003C0D0F" w:rsidP="009061FB">
      <w:pPr>
        <w:spacing w:line="360" w:lineRule="auto"/>
      </w:pPr>
      <w:r>
        <w:t>где</w:t>
      </w:r>
      <w:r>
        <w:tab/>
        <w:t xml:space="preserve"> </w:t>
      </w:r>
      <w:r>
        <w:rPr>
          <w:lang w:val="en-US"/>
        </w:rPr>
        <w:t>t</w:t>
      </w:r>
      <w:r>
        <w:t xml:space="preserve"> – глубина резания, мм;(4)</w:t>
      </w:r>
    </w:p>
    <w:p w:rsidR="003C0D0F" w:rsidRDefault="003C0D0F" w:rsidP="009061FB">
      <w:pPr>
        <w:spacing w:line="360" w:lineRule="auto"/>
      </w:pPr>
      <w:r>
        <w:t xml:space="preserve"> </w:t>
      </w:r>
      <w:r>
        <w:tab/>
      </w:r>
      <w:r w:rsidRPr="0051261A">
        <w:rPr>
          <w:position w:val="-10"/>
        </w:rPr>
        <w:object w:dxaOrig="420" w:dyaOrig="279">
          <v:shape id="_x0000_i1041" type="#_x0000_t75" style="width:21pt;height:14.25pt" o:ole="" fillcolor="window">
            <v:imagedata r:id="rId38" o:title=""/>
          </v:shape>
          <o:OLEObject Type="Embed" ProgID="Equation.3" ShapeID="_x0000_i1041" DrawAspect="Content" ObjectID="_1472492386" r:id="rId39"/>
        </w:object>
      </w:r>
      <w:r>
        <w:t xml:space="preserve">– главный угол в плане, </w:t>
      </w:r>
      <w:r w:rsidRPr="00664DBE">
        <w:rPr>
          <w:position w:val="-10"/>
        </w:rPr>
        <w:object w:dxaOrig="600" w:dyaOrig="360">
          <v:shape id="_x0000_i1042" type="#_x0000_t75" style="width:30pt;height:18.75pt" o:ole="" fillcolor="window">
            <v:imagedata r:id="rId40" o:title=""/>
          </v:shape>
          <o:OLEObject Type="Embed" ProgID="Equation.3" ShapeID="_x0000_i1042" DrawAspect="Content" ObjectID="_1472492387" r:id="rId41"/>
        </w:object>
      </w:r>
      <w:r>
        <w:t>= 1.</w:t>
      </w:r>
    </w:p>
    <w:p w:rsidR="003C0D0F" w:rsidRDefault="003C0D0F" w:rsidP="009061FB">
      <w:pPr>
        <w:spacing w:line="360" w:lineRule="auto"/>
      </w:pPr>
    </w:p>
    <w:p w:rsidR="003C0D0F" w:rsidRDefault="003C0D0F" w:rsidP="009061FB">
      <w:pPr>
        <w:spacing w:line="360" w:lineRule="auto"/>
      </w:pPr>
      <w:r>
        <w:t>у= 4/1+1=5 мм.</w:t>
      </w:r>
    </w:p>
    <w:p w:rsidR="003C0D0F" w:rsidRDefault="003C0D0F" w:rsidP="009061FB">
      <w:pPr>
        <w:spacing w:line="360" w:lineRule="auto"/>
      </w:pPr>
    </w:p>
    <w:p w:rsidR="003C0D0F" w:rsidRDefault="003C0D0F" w:rsidP="009061FB">
      <w:pPr>
        <w:spacing w:line="360" w:lineRule="auto"/>
      </w:pPr>
      <w:r>
        <w:t>Тм = (70+5+3)/(380*0,3)*2= 1,37 мин.</w:t>
      </w:r>
    </w:p>
    <w:p w:rsidR="003C0D0F" w:rsidRDefault="003C0D0F" w:rsidP="009061FB">
      <w:pPr>
        <w:spacing w:line="360" w:lineRule="auto"/>
      </w:pPr>
    </w:p>
    <w:p w:rsidR="003C0D0F" w:rsidRPr="004C34D4" w:rsidRDefault="00EA04B8" w:rsidP="009061FB">
      <w:pPr>
        <w:pStyle w:val="1"/>
        <w:numPr>
          <w:ilvl w:val="2"/>
          <w:numId w:val="4"/>
        </w:numPr>
        <w:spacing w:line="360" w:lineRule="auto"/>
        <w:rPr>
          <w:sz w:val="28"/>
        </w:rPr>
      </w:pPr>
      <w:bookmarkStart w:id="17" w:name="_Toc277783433"/>
      <w:r w:rsidRPr="004C34D4">
        <w:rPr>
          <w:sz w:val="28"/>
        </w:rPr>
        <w:t>Определение вспомогательного времени</w:t>
      </w:r>
      <w:bookmarkEnd w:id="17"/>
    </w:p>
    <w:p w:rsidR="00476503" w:rsidRDefault="00476503" w:rsidP="009061FB">
      <w:pPr>
        <w:spacing w:line="360" w:lineRule="auto"/>
      </w:pPr>
    </w:p>
    <w:p w:rsidR="005C4146" w:rsidRDefault="005C4146" w:rsidP="009061FB">
      <w:pPr>
        <w:spacing w:line="360" w:lineRule="auto"/>
      </w:pPr>
      <w:r>
        <w:t>Время на установку и снятие детали (Тус) определяется исходя из ее массы, которая рассчитывается по следующей формуле:</w:t>
      </w:r>
    </w:p>
    <w:p w:rsidR="005C4146" w:rsidRDefault="005C4146" w:rsidP="009061FB">
      <w:pPr>
        <w:spacing w:line="360" w:lineRule="auto"/>
      </w:pPr>
      <w:r w:rsidRPr="00664DBE">
        <w:rPr>
          <w:position w:val="-24"/>
        </w:rPr>
        <w:object w:dxaOrig="2220" w:dyaOrig="660">
          <v:shape id="_x0000_i1043" type="#_x0000_t75" style="width:111pt;height:33pt" o:ole="" fillcolor="window">
            <v:imagedata r:id="rId42" o:title=""/>
          </v:shape>
          <o:OLEObject Type="Embed" ProgID="Equation.3" ShapeID="_x0000_i1043" DrawAspect="Content" ObjectID="_1472492388" r:id="rId43"/>
        </w:object>
      </w:r>
      <w:r>
        <w:t>,                             (2.4)</w:t>
      </w:r>
    </w:p>
    <w:p w:rsidR="005C4146" w:rsidRDefault="005C4146" w:rsidP="009061FB">
      <w:pPr>
        <w:spacing w:line="360" w:lineRule="auto"/>
      </w:pPr>
      <w:r>
        <w:t xml:space="preserve">где </w:t>
      </w:r>
      <w:r>
        <w:rPr>
          <w:lang w:val="en-US"/>
        </w:rPr>
        <w:t>D</w:t>
      </w:r>
      <w:r>
        <w:t xml:space="preserve"> – диаметр заготовки, мм (60);</w:t>
      </w:r>
    </w:p>
    <w:p w:rsidR="005C4146" w:rsidRDefault="005C4146" w:rsidP="009061FB">
      <w:pPr>
        <w:spacing w:line="360" w:lineRule="auto"/>
      </w:pPr>
      <w:r>
        <w:t xml:space="preserve">       </w:t>
      </w:r>
      <w:r>
        <w:rPr>
          <w:lang w:val="en-US"/>
        </w:rPr>
        <w:t>L</w:t>
      </w:r>
      <w:r>
        <w:t xml:space="preserve"> – длина заготовки, мм (78);</w:t>
      </w:r>
    </w:p>
    <w:p w:rsidR="005C4146" w:rsidRDefault="005C4146" w:rsidP="009061FB">
      <w:pPr>
        <w:spacing w:line="360" w:lineRule="auto"/>
        <w:rPr>
          <w:vertAlign w:val="superscript"/>
        </w:rPr>
      </w:pPr>
      <w:r>
        <w:tab/>
        <w:t xml:space="preserve"> </w:t>
      </w:r>
      <w:r>
        <w:sym w:font="Symbol" w:char="F067"/>
      </w:r>
      <w:r>
        <w:t xml:space="preserve"> - удельный вес детали, равен 7,8 г/см.</w:t>
      </w:r>
      <w:r>
        <w:rPr>
          <w:vertAlign w:val="superscript"/>
        </w:rPr>
        <w:t>3</w:t>
      </w:r>
    </w:p>
    <w:p w:rsidR="00EA04B8" w:rsidRDefault="00EA04B8" w:rsidP="009061FB">
      <w:pPr>
        <w:spacing w:line="360" w:lineRule="auto"/>
      </w:pPr>
    </w:p>
    <w:p w:rsidR="00EA04B8" w:rsidRDefault="005C4146" w:rsidP="009061FB">
      <w:pPr>
        <w:spacing w:line="360" w:lineRule="auto"/>
      </w:pPr>
      <w:r>
        <w:t>Мд = (3,14*60</w:t>
      </w:r>
      <w:r>
        <w:rPr>
          <w:vertAlign w:val="superscript"/>
        </w:rPr>
        <w:t>2</w:t>
      </w:r>
      <w:r>
        <w:t>)/4*78*7,8/10</w:t>
      </w:r>
      <w:r>
        <w:rPr>
          <w:vertAlign w:val="superscript"/>
        </w:rPr>
        <w:t>6</w:t>
      </w:r>
      <w:r>
        <w:t>=1,72 мин.</w:t>
      </w:r>
    </w:p>
    <w:p w:rsidR="00841D61" w:rsidRDefault="00841D61" w:rsidP="009061FB">
      <w:pPr>
        <w:spacing w:line="360" w:lineRule="auto"/>
      </w:pPr>
      <w:r>
        <w:t>Вспомогательное время на переход определяется суммированием нормативов времени на выполнение каждого действия, в т.ч. на изменение числа оборотов шпинделя (0,1 мин), изменение подачи (0,1 мин) и времени, связанного с выполнением переходов:</w:t>
      </w:r>
    </w:p>
    <w:p w:rsidR="00841D61" w:rsidRDefault="00841D61" w:rsidP="009061FB">
      <w:pPr>
        <w:spacing w:line="360" w:lineRule="auto"/>
      </w:pPr>
      <w:r>
        <w:t xml:space="preserve">                                Тпер = 0,1 + 0,1 + </w:t>
      </w:r>
      <w:r>
        <w:rPr>
          <w:lang w:val="en-US"/>
        </w:rPr>
        <w:t>t</w:t>
      </w:r>
      <w:r>
        <w:t xml:space="preserve">п * </w:t>
      </w:r>
      <w:r>
        <w:rPr>
          <w:lang w:val="en-US"/>
        </w:rPr>
        <w:t>n</w:t>
      </w:r>
      <w:r>
        <w:t>.                   (2.5)</w:t>
      </w:r>
    </w:p>
    <w:p w:rsidR="005C4146" w:rsidRDefault="00841D61" w:rsidP="009061FB">
      <w:pPr>
        <w:spacing w:line="360" w:lineRule="auto"/>
      </w:pPr>
      <w:r w:rsidRPr="002B285E">
        <w:rPr>
          <w:lang w:val="en-US"/>
        </w:rPr>
        <w:t>T</w:t>
      </w:r>
      <w:r w:rsidRPr="002B285E">
        <w:t>п</w:t>
      </w:r>
      <w:r>
        <w:t xml:space="preserve"> = 0,3</w:t>
      </w:r>
    </w:p>
    <w:p w:rsidR="00841D61" w:rsidRDefault="00841D61" w:rsidP="009061FB">
      <w:pPr>
        <w:spacing w:line="360" w:lineRule="auto"/>
      </w:pPr>
      <w:r>
        <w:t>Тпер = 0,1 + 0,1 + 0,3*2= 0,8 мин.</w:t>
      </w:r>
    </w:p>
    <w:p w:rsidR="00841D61" w:rsidRDefault="00841D61" w:rsidP="009061FB">
      <w:pPr>
        <w:spacing w:line="360" w:lineRule="auto"/>
      </w:pPr>
      <w:r>
        <w:t>Таким образом, вспомогательное время составит:</w:t>
      </w:r>
    </w:p>
    <w:p w:rsidR="00841D61" w:rsidRDefault="00841D61" w:rsidP="009061FB">
      <w:pPr>
        <w:spacing w:line="360" w:lineRule="auto"/>
      </w:pPr>
      <w:r>
        <w:t xml:space="preserve">                                            Тв = Тус + Тпер                            (2.6)</w:t>
      </w:r>
    </w:p>
    <w:p w:rsidR="00841D61" w:rsidRDefault="00841D61" w:rsidP="009061FB">
      <w:pPr>
        <w:spacing w:line="360" w:lineRule="auto"/>
      </w:pPr>
      <w:r>
        <w:t>Тв = 1,72+0,8=1,8 мин.</w:t>
      </w:r>
    </w:p>
    <w:p w:rsidR="004C34D4" w:rsidRDefault="004C34D4" w:rsidP="009061FB">
      <w:pPr>
        <w:spacing w:line="360" w:lineRule="auto"/>
      </w:pPr>
    </w:p>
    <w:p w:rsidR="002E7072" w:rsidRPr="004C34D4" w:rsidRDefault="002E7072" w:rsidP="009061FB">
      <w:pPr>
        <w:pStyle w:val="1"/>
        <w:numPr>
          <w:ilvl w:val="2"/>
          <w:numId w:val="4"/>
        </w:numPr>
        <w:spacing w:line="360" w:lineRule="auto"/>
        <w:rPr>
          <w:sz w:val="28"/>
        </w:rPr>
      </w:pPr>
      <w:bookmarkStart w:id="18" w:name="_Toc277783434"/>
      <w:r w:rsidRPr="004C34D4">
        <w:rPr>
          <w:sz w:val="28"/>
        </w:rPr>
        <w:t>Нормирование подготовительно-заключитель-ного времени, на обслуживание рабочего места и времени перерывов на отдых и личные надобности</w:t>
      </w:r>
      <w:bookmarkEnd w:id="18"/>
    </w:p>
    <w:p w:rsidR="002E7072" w:rsidRDefault="002E7072" w:rsidP="009061FB">
      <w:pPr>
        <w:spacing w:line="360" w:lineRule="auto"/>
      </w:pPr>
    </w:p>
    <w:p w:rsidR="002E7072" w:rsidRDefault="002E7072" w:rsidP="009061FB">
      <w:pPr>
        <w:spacing w:line="360" w:lineRule="auto"/>
      </w:pPr>
      <w:r>
        <w:t>Время на обслуживание рабочего места и физиологические потребности при различных работах принять равным 5% от оперативного времени (Топ), которое определяется по следующей формуле:</w:t>
      </w:r>
    </w:p>
    <w:p w:rsidR="002E7072" w:rsidRDefault="002E7072" w:rsidP="009061FB">
      <w:pPr>
        <w:spacing w:line="360" w:lineRule="auto"/>
      </w:pPr>
    </w:p>
    <w:p w:rsidR="002E7072" w:rsidRDefault="002E7072" w:rsidP="009061FB">
      <w:pPr>
        <w:spacing w:line="360" w:lineRule="auto"/>
      </w:pPr>
      <w:r>
        <w:t xml:space="preserve">                                    </w:t>
      </w:r>
      <w:r w:rsidRPr="00664DBE">
        <w:rPr>
          <w:position w:val="-12"/>
        </w:rPr>
        <w:object w:dxaOrig="1340" w:dyaOrig="360">
          <v:shape id="_x0000_i1044" type="#_x0000_t75" style="width:91.5pt;height:24.75pt" o:ole="" fillcolor="window">
            <v:imagedata r:id="rId44" o:title=""/>
          </v:shape>
          <o:OLEObject Type="Embed" ProgID="Equation.3" ShapeID="_x0000_i1044" DrawAspect="Content" ObjectID="_1472492389" r:id="rId45"/>
        </w:object>
      </w:r>
      <w:r>
        <w:t>,                               (2.7)</w:t>
      </w:r>
    </w:p>
    <w:p w:rsidR="002E7072" w:rsidRDefault="002E7072" w:rsidP="009061FB">
      <w:pPr>
        <w:spacing w:line="360" w:lineRule="auto"/>
      </w:pPr>
      <w:r>
        <w:t xml:space="preserve">                     </w:t>
      </w:r>
      <w:r w:rsidRPr="00FD19D7">
        <w:rPr>
          <w:i/>
          <w:position w:val="-24"/>
        </w:rPr>
        <w:object w:dxaOrig="1880" w:dyaOrig="620">
          <v:shape id="_x0000_i1045" type="#_x0000_t75" style="width:104.25pt;height:34.5pt" o:ole="" fillcolor="window">
            <v:imagedata r:id="rId46" o:title=""/>
          </v:shape>
          <o:OLEObject Type="Embed" ProgID="Equation.3" ShapeID="_x0000_i1045" DrawAspect="Content" ObjectID="_1472492390" r:id="rId47"/>
        </w:object>
      </w:r>
      <w:r>
        <w:t>.</w:t>
      </w:r>
      <w:r>
        <w:rPr>
          <w:i/>
        </w:rPr>
        <w:t xml:space="preserve">  </w:t>
      </w:r>
      <w:r>
        <w:t xml:space="preserve">                           (2.8)  </w:t>
      </w:r>
    </w:p>
    <w:p w:rsidR="002E7072" w:rsidRDefault="002E7072" w:rsidP="009061FB">
      <w:pPr>
        <w:spacing w:line="360" w:lineRule="auto"/>
      </w:pPr>
      <w:r>
        <w:t>К категории подготовительно-заключительного времени относятся затраты времени на установку патрона поводкового, патрона самоцентрирующего, режущего инструмента, настройку станка.</w:t>
      </w:r>
    </w:p>
    <w:p w:rsidR="002E7072" w:rsidRDefault="002E7072" w:rsidP="009061FB">
      <w:pPr>
        <w:spacing w:line="360" w:lineRule="auto"/>
      </w:pPr>
      <w:r>
        <w:t>Подготовительно-заключительное время не повторяется с каждой выполняемой операцией, а устанавливается на всю партию деталей, поэтому при определении нормы времени на одну деталь общая сумма затрат делится на количество деталей в партии.</w:t>
      </w:r>
    </w:p>
    <w:p w:rsidR="002E7072" w:rsidRDefault="002E7072" w:rsidP="009061FB">
      <w:pPr>
        <w:spacing w:line="360" w:lineRule="auto"/>
      </w:pPr>
      <w:r>
        <w:t>Подготовительно-заключительное время на установку патрона в расчётах принять равным 5 мин.</w:t>
      </w:r>
    </w:p>
    <w:p w:rsidR="002E7072" w:rsidRDefault="002E7072" w:rsidP="009061FB">
      <w:pPr>
        <w:spacing w:line="360" w:lineRule="auto"/>
      </w:pPr>
      <w:r>
        <w:t>Подготовительно-заключительное время на ознакомление с чертежом и инструкцией, осмотр и раскладку инструмента принять равным 6 мин.</w:t>
      </w:r>
    </w:p>
    <w:p w:rsidR="002E7072" w:rsidRDefault="002E7072" w:rsidP="009061FB">
      <w:pPr>
        <w:spacing w:line="360" w:lineRule="auto"/>
      </w:pPr>
      <w:r>
        <w:t>Топ = 1,37+1,8=3,17 мин.</w:t>
      </w:r>
    </w:p>
    <w:p w:rsidR="002E7072" w:rsidRDefault="002E7072" w:rsidP="009061FB">
      <w:pPr>
        <w:spacing w:line="360" w:lineRule="auto"/>
      </w:pPr>
      <w:r>
        <w:t>Тоб+Тотд = 3,17*5/100=0,16 мин.</w:t>
      </w:r>
    </w:p>
    <w:p w:rsidR="002E7072" w:rsidRDefault="002E7072" w:rsidP="009061FB">
      <w:pPr>
        <w:spacing w:line="360" w:lineRule="auto"/>
      </w:pPr>
    </w:p>
    <w:p w:rsidR="002E7072" w:rsidRPr="004C34D4" w:rsidRDefault="002E7072" w:rsidP="009061FB">
      <w:pPr>
        <w:pStyle w:val="1"/>
        <w:numPr>
          <w:ilvl w:val="2"/>
          <w:numId w:val="4"/>
        </w:numPr>
        <w:spacing w:line="360" w:lineRule="auto"/>
        <w:rPr>
          <w:sz w:val="28"/>
        </w:rPr>
      </w:pPr>
      <w:bookmarkStart w:id="19" w:name="_Toc277783435"/>
      <w:r w:rsidRPr="004C34D4">
        <w:rPr>
          <w:sz w:val="28"/>
        </w:rPr>
        <w:t>Определение нормы выработки</w:t>
      </w:r>
      <w:bookmarkEnd w:id="19"/>
    </w:p>
    <w:p w:rsidR="002E7072" w:rsidRPr="004C34D4" w:rsidRDefault="002E7072" w:rsidP="009061FB">
      <w:pPr>
        <w:spacing w:line="360" w:lineRule="auto"/>
        <w:rPr>
          <w:szCs w:val="28"/>
        </w:rPr>
      </w:pPr>
    </w:p>
    <w:p w:rsidR="002E7072" w:rsidRDefault="002E7072" w:rsidP="009061FB">
      <w:pPr>
        <w:spacing w:line="360" w:lineRule="auto"/>
      </w:pPr>
      <w:r>
        <w:t>Норму выработки рабочего за смену (Нв) можно определить по формуле:</w:t>
      </w:r>
    </w:p>
    <w:p w:rsidR="002E7072" w:rsidRDefault="002E7072" w:rsidP="009061FB">
      <w:pPr>
        <w:spacing w:line="360" w:lineRule="auto"/>
      </w:pPr>
      <w:r>
        <w:t xml:space="preserve">                                                  </w:t>
      </w:r>
      <w:r w:rsidRPr="00664DBE">
        <w:rPr>
          <w:position w:val="-24"/>
        </w:rPr>
        <w:object w:dxaOrig="1219" w:dyaOrig="680">
          <v:shape id="_x0000_i1046" type="#_x0000_t75" style="width:60.75pt;height:33.75pt" o:ole="" fillcolor="window">
            <v:imagedata r:id="rId48" o:title=""/>
          </v:shape>
          <o:OLEObject Type="Embed" ProgID="Equation.3" ShapeID="_x0000_i1046" DrawAspect="Content" ObjectID="_1472492391" r:id="rId49"/>
        </w:object>
      </w:r>
      <w:r>
        <w:t>,                         (2.9)</w:t>
      </w:r>
    </w:p>
    <w:p w:rsidR="002E7072" w:rsidRDefault="002E7072" w:rsidP="009061FB">
      <w:pPr>
        <w:spacing w:line="360" w:lineRule="auto"/>
      </w:pPr>
      <w:r>
        <w:t>где Тсм – продолжительность смены (8 часов или 480 мин).</w:t>
      </w:r>
    </w:p>
    <w:p w:rsidR="002E7072" w:rsidRDefault="002E7072" w:rsidP="009061FB">
      <w:pPr>
        <w:spacing w:line="360" w:lineRule="auto"/>
      </w:pPr>
      <w:r>
        <w:t>Нв = 480/(1,37+1,8+0,16+10/15)=120,1 шт./смена</w:t>
      </w:r>
    </w:p>
    <w:p w:rsidR="004C34D4" w:rsidRDefault="004C34D4" w:rsidP="009061FB">
      <w:pPr>
        <w:spacing w:line="360" w:lineRule="auto"/>
      </w:pPr>
    </w:p>
    <w:p w:rsidR="002E7072" w:rsidRDefault="002E7072" w:rsidP="009061FB">
      <w:pPr>
        <w:spacing w:line="360" w:lineRule="auto"/>
      </w:pPr>
    </w:p>
    <w:p w:rsidR="002E7072" w:rsidRPr="004C34D4" w:rsidRDefault="002E7072" w:rsidP="009061FB">
      <w:pPr>
        <w:pStyle w:val="1"/>
        <w:numPr>
          <w:ilvl w:val="1"/>
          <w:numId w:val="4"/>
        </w:numPr>
        <w:spacing w:line="360" w:lineRule="auto"/>
        <w:rPr>
          <w:sz w:val="28"/>
        </w:rPr>
      </w:pPr>
      <w:bookmarkStart w:id="20" w:name="_Toc277783436"/>
      <w:r w:rsidRPr="004C34D4">
        <w:rPr>
          <w:sz w:val="28"/>
        </w:rPr>
        <w:t>Проектирование суммарной нормы времени на выполнение различных видов работ по металлообработке</w:t>
      </w:r>
      <w:bookmarkEnd w:id="20"/>
    </w:p>
    <w:p w:rsidR="002E7072" w:rsidRPr="004C34D4" w:rsidRDefault="002E7072" w:rsidP="009061FB">
      <w:pPr>
        <w:spacing w:line="360" w:lineRule="auto"/>
        <w:rPr>
          <w:szCs w:val="28"/>
        </w:rPr>
      </w:pPr>
    </w:p>
    <w:p w:rsidR="007A2E0B" w:rsidRPr="004C34D4" w:rsidRDefault="007A2E0B" w:rsidP="009061FB">
      <w:pPr>
        <w:pStyle w:val="1"/>
        <w:numPr>
          <w:ilvl w:val="2"/>
          <w:numId w:val="4"/>
        </w:numPr>
        <w:spacing w:line="360" w:lineRule="auto"/>
        <w:rPr>
          <w:sz w:val="28"/>
        </w:rPr>
      </w:pPr>
      <w:bookmarkStart w:id="21" w:name="_Toc277783437"/>
      <w:r w:rsidRPr="004C34D4">
        <w:rPr>
          <w:sz w:val="28"/>
        </w:rPr>
        <w:t>Норма времени на выполнение работ по снятию фасок и центровке отверстий</w:t>
      </w:r>
      <w:bookmarkEnd w:id="21"/>
    </w:p>
    <w:p w:rsidR="002E7072" w:rsidRDefault="002E7072" w:rsidP="009061FB">
      <w:pPr>
        <w:spacing w:line="360" w:lineRule="auto"/>
      </w:pPr>
      <w:r>
        <w:rPr>
          <w:sz w:val="24"/>
        </w:rPr>
        <w:t xml:space="preserve">1 </w:t>
      </w:r>
      <w:r w:rsidRPr="005D3680">
        <w:t>Подрезка торца зенковкой</w:t>
      </w:r>
      <w:r>
        <w:t xml:space="preserve"> Сталь </w:t>
      </w:r>
      <w:r w:rsidRPr="005D3680">
        <w:sym w:font="Symbol" w:char="F0C6"/>
      </w:r>
      <w:r w:rsidRPr="005D3680">
        <w:t>60</w:t>
      </w:r>
      <w:r>
        <w:t xml:space="preserve"> мм. – 0,08 мин.</w:t>
      </w:r>
    </w:p>
    <w:p w:rsidR="00841D61" w:rsidRDefault="002E7072" w:rsidP="009061FB">
      <w:pPr>
        <w:spacing w:line="360" w:lineRule="auto"/>
      </w:pPr>
      <w:r w:rsidRPr="005D3680">
        <w:t>2 Подрезка торца подрезной пластиной</w:t>
      </w:r>
      <w:r w:rsidRPr="002E7072">
        <w:t xml:space="preserve"> </w:t>
      </w:r>
      <w:r>
        <w:t xml:space="preserve">Сталь </w:t>
      </w:r>
      <w:r w:rsidRPr="005D3680">
        <w:sym w:font="Symbol" w:char="F0C6"/>
      </w:r>
      <w:r>
        <w:t>3</w:t>
      </w:r>
      <w:r w:rsidRPr="005D3680">
        <w:t>0</w:t>
      </w:r>
      <w:r>
        <w:t xml:space="preserve"> мм. – 0,09 мин.</w:t>
      </w:r>
    </w:p>
    <w:p w:rsidR="00D2633A" w:rsidRDefault="00D2633A" w:rsidP="009061FB">
      <w:pPr>
        <w:spacing w:line="360" w:lineRule="auto"/>
      </w:pPr>
      <w:r>
        <w:t>Норма времени на обработку торца детали зенковкой и подрезной пластиной:</w:t>
      </w:r>
    </w:p>
    <w:p w:rsidR="00D2633A" w:rsidRDefault="00D2633A" w:rsidP="009061FB">
      <w:pPr>
        <w:spacing w:line="360" w:lineRule="auto"/>
      </w:pPr>
      <w:r>
        <w:t>0,08+0,09=0,17 мин.</w:t>
      </w:r>
    </w:p>
    <w:p w:rsidR="004C34D4" w:rsidRDefault="004C34D4" w:rsidP="009061FB">
      <w:pPr>
        <w:spacing w:line="360" w:lineRule="auto"/>
      </w:pPr>
    </w:p>
    <w:p w:rsidR="00D2633A" w:rsidRDefault="00D2633A" w:rsidP="009061FB">
      <w:pPr>
        <w:spacing w:line="360" w:lineRule="auto"/>
      </w:pPr>
    </w:p>
    <w:p w:rsidR="007A2E0B" w:rsidRPr="004C34D4" w:rsidRDefault="007A2E0B" w:rsidP="009061FB">
      <w:pPr>
        <w:pStyle w:val="1"/>
        <w:numPr>
          <w:ilvl w:val="2"/>
          <w:numId w:val="4"/>
        </w:numPr>
        <w:spacing w:line="360" w:lineRule="auto"/>
        <w:rPr>
          <w:sz w:val="28"/>
        </w:rPr>
      </w:pPr>
      <w:bookmarkStart w:id="22" w:name="_Toc277783438"/>
      <w:r w:rsidRPr="004C34D4">
        <w:rPr>
          <w:sz w:val="28"/>
        </w:rPr>
        <w:t>Норма времени на выполнение работ по снятию фасок и центровке отверстий</w:t>
      </w:r>
      <w:bookmarkEnd w:id="22"/>
    </w:p>
    <w:p w:rsidR="007A2E0B" w:rsidRPr="007A2E0B" w:rsidRDefault="007A2E0B" w:rsidP="009061FB">
      <w:pPr>
        <w:spacing w:line="360" w:lineRule="auto"/>
      </w:pPr>
    </w:p>
    <w:p w:rsidR="002E7072" w:rsidRPr="005C4146" w:rsidRDefault="00D2633A" w:rsidP="009061FB">
      <w:pPr>
        <w:spacing w:line="360" w:lineRule="auto"/>
      </w:pPr>
      <w:r>
        <w:t>1 Снятие фасок. размер фаски 1 (мм), диаметр центрового отверстия 5 (мм)</w:t>
      </w:r>
    </w:p>
    <w:p w:rsidR="00476503" w:rsidRDefault="00D2633A" w:rsidP="009061FB">
      <w:pPr>
        <w:spacing w:line="360" w:lineRule="auto"/>
      </w:pPr>
      <w:r>
        <w:t>2 Центровка отверстия. Диаметр центрового отверстия 15 (мм), его длина 5 (мм).</w:t>
      </w:r>
    </w:p>
    <w:p w:rsidR="00D2633A" w:rsidRDefault="00D2633A" w:rsidP="009061FB">
      <w:pPr>
        <w:spacing w:line="360" w:lineRule="auto"/>
      </w:pPr>
      <w:r w:rsidRPr="007A033B">
        <w:t>Норм</w:t>
      </w:r>
      <w:r>
        <w:t>а</w:t>
      </w:r>
      <w:r w:rsidRPr="007A033B">
        <w:t xml:space="preserve"> времени на выполнение работ по снятию фасок и центровке отверстий</w:t>
      </w:r>
    </w:p>
    <w:p w:rsidR="002E7072" w:rsidRDefault="00D2633A" w:rsidP="009061FB">
      <w:pPr>
        <w:spacing w:line="360" w:lineRule="auto"/>
      </w:pPr>
      <w:r w:rsidRPr="00C515A2">
        <w:t>Машинно-ручное вре</w:t>
      </w:r>
      <w:r>
        <w:t>мя</w:t>
      </w:r>
      <w:r w:rsidRPr="00C515A2">
        <w:t xml:space="preserve"> </w:t>
      </w:r>
      <w:r>
        <w:t xml:space="preserve">0,04+0,07=0,11 </w:t>
      </w:r>
      <w:r w:rsidRPr="00C515A2">
        <w:t>мин</w:t>
      </w:r>
      <w:r>
        <w:t>.</w:t>
      </w:r>
    </w:p>
    <w:p w:rsidR="00D2633A" w:rsidRDefault="00D2633A" w:rsidP="009061FB">
      <w:pPr>
        <w:spacing w:line="360" w:lineRule="auto"/>
      </w:pPr>
    </w:p>
    <w:p w:rsidR="007A2E0B" w:rsidRPr="004C34D4" w:rsidRDefault="007A2E0B" w:rsidP="009061FB">
      <w:pPr>
        <w:pStyle w:val="1"/>
        <w:numPr>
          <w:ilvl w:val="2"/>
          <w:numId w:val="4"/>
        </w:numPr>
        <w:spacing w:line="360" w:lineRule="auto"/>
        <w:rPr>
          <w:sz w:val="28"/>
        </w:rPr>
      </w:pPr>
      <w:bookmarkStart w:id="23" w:name="_Toc277783439"/>
      <w:r w:rsidRPr="004C34D4">
        <w:rPr>
          <w:sz w:val="28"/>
        </w:rPr>
        <w:t>Нормы времени на выполнение зубострогальных работ</w:t>
      </w:r>
      <w:bookmarkEnd w:id="23"/>
    </w:p>
    <w:p w:rsidR="007A2E0B" w:rsidRDefault="007A2E0B" w:rsidP="009061FB">
      <w:pPr>
        <w:spacing w:line="360" w:lineRule="auto"/>
      </w:pPr>
    </w:p>
    <w:p w:rsidR="00D2633A" w:rsidRDefault="00D2633A" w:rsidP="009061FB">
      <w:pPr>
        <w:spacing w:line="360" w:lineRule="auto"/>
      </w:pPr>
      <w:r>
        <w:t>В числителе приведена длина зуба (мм), в знаменателе – нарезаемый модуль (мм).</w:t>
      </w:r>
    </w:p>
    <w:p w:rsidR="00D2633A" w:rsidRDefault="00D2633A" w:rsidP="009061FB">
      <w:pPr>
        <w:spacing w:line="360" w:lineRule="auto"/>
      </w:pPr>
    </w:p>
    <w:p w:rsidR="00D2633A" w:rsidRDefault="00D2633A" w:rsidP="009061FB">
      <w:pPr>
        <w:spacing w:line="360" w:lineRule="auto"/>
      </w:pPr>
      <w:r>
        <w:t>1. Черновая обработка шестерни 20/2,7.</w:t>
      </w:r>
    </w:p>
    <w:p w:rsidR="00D2633A" w:rsidRDefault="00D2633A" w:rsidP="009061FB">
      <w:pPr>
        <w:spacing w:line="360" w:lineRule="auto"/>
      </w:pPr>
      <w:r>
        <w:t>Колеса – 20/2.</w:t>
      </w:r>
    </w:p>
    <w:p w:rsidR="00D2633A" w:rsidRDefault="00D2633A" w:rsidP="009061FB">
      <w:pPr>
        <w:spacing w:line="360" w:lineRule="auto"/>
      </w:pPr>
      <w:r>
        <w:t>2. Чистовая обработка шестерни и колеса 20/2.</w:t>
      </w:r>
    </w:p>
    <w:p w:rsidR="00D2633A" w:rsidRDefault="00D2633A" w:rsidP="009061FB">
      <w:pPr>
        <w:spacing w:line="360" w:lineRule="auto"/>
      </w:pPr>
    </w:p>
    <w:p w:rsidR="00D2633A" w:rsidRDefault="00D2633A" w:rsidP="009061FB">
      <w:pPr>
        <w:spacing w:line="360" w:lineRule="auto"/>
      </w:pPr>
      <w:r w:rsidRPr="00E94977">
        <w:t>Нормы времени на выполнение зубострогальных работ</w:t>
      </w:r>
    </w:p>
    <w:p w:rsidR="00D2633A" w:rsidRDefault="00D2633A" w:rsidP="009061FB">
      <w:pPr>
        <w:spacing w:line="360" w:lineRule="auto"/>
      </w:pPr>
      <w:r>
        <w:t>1. Черновая обработка шестерни 15,3 мин.</w:t>
      </w:r>
    </w:p>
    <w:p w:rsidR="00D2633A" w:rsidRDefault="00D2633A" w:rsidP="009061FB">
      <w:pPr>
        <w:spacing w:line="360" w:lineRule="auto"/>
      </w:pPr>
      <w:r>
        <w:t>Колеса – 13,3 мин.</w:t>
      </w:r>
    </w:p>
    <w:p w:rsidR="00D2633A" w:rsidRDefault="00D2633A" w:rsidP="009061FB">
      <w:pPr>
        <w:spacing w:line="360" w:lineRule="auto"/>
      </w:pPr>
      <w:r>
        <w:t>2. Чистовая обработка шестерни и колеса 9,5 мин.</w:t>
      </w:r>
    </w:p>
    <w:p w:rsidR="002E7072" w:rsidRPr="004C34D4" w:rsidRDefault="002E7072" w:rsidP="009061FB">
      <w:pPr>
        <w:spacing w:line="360" w:lineRule="auto"/>
        <w:rPr>
          <w:szCs w:val="28"/>
        </w:rPr>
      </w:pPr>
    </w:p>
    <w:p w:rsidR="007A2E0B" w:rsidRPr="004C34D4" w:rsidRDefault="007A2E0B" w:rsidP="009061FB">
      <w:pPr>
        <w:pStyle w:val="1"/>
        <w:numPr>
          <w:ilvl w:val="2"/>
          <w:numId w:val="4"/>
        </w:numPr>
        <w:spacing w:line="360" w:lineRule="auto"/>
        <w:rPr>
          <w:sz w:val="28"/>
        </w:rPr>
      </w:pPr>
      <w:bookmarkStart w:id="24" w:name="_Toc277783440"/>
      <w:r w:rsidRPr="004C34D4">
        <w:rPr>
          <w:sz w:val="28"/>
        </w:rPr>
        <w:t>Норма времени на фрезерные работы</w:t>
      </w:r>
      <w:bookmarkEnd w:id="24"/>
    </w:p>
    <w:p w:rsidR="007A2E0B" w:rsidRPr="007A2E0B" w:rsidRDefault="007A2E0B" w:rsidP="009061FB">
      <w:pPr>
        <w:spacing w:line="360" w:lineRule="auto"/>
      </w:pPr>
    </w:p>
    <w:p w:rsidR="00D2633A" w:rsidRDefault="00545C64" w:rsidP="009061FB">
      <w:pPr>
        <w:spacing w:line="360" w:lineRule="auto"/>
      </w:pPr>
      <w:r>
        <w:t>Диаметр фрезы 125</w:t>
      </w:r>
      <w:r w:rsidRPr="009005DD">
        <w:t xml:space="preserve"> мм</w:t>
      </w:r>
    </w:p>
    <w:p w:rsidR="00D2633A" w:rsidRDefault="00545C64" w:rsidP="009061FB">
      <w:pPr>
        <w:spacing w:line="360" w:lineRule="auto"/>
      </w:pPr>
      <w:r w:rsidRPr="009005DD">
        <w:t>Ширина обработки</w:t>
      </w:r>
      <w:r>
        <w:t xml:space="preserve"> 150</w:t>
      </w:r>
      <w:r w:rsidRPr="009005DD">
        <w:t xml:space="preserve"> мм</w:t>
      </w:r>
    </w:p>
    <w:p w:rsidR="00545C64" w:rsidRDefault="00545C64" w:rsidP="009061FB">
      <w:pPr>
        <w:spacing w:line="360" w:lineRule="auto"/>
      </w:pPr>
      <w:r w:rsidRPr="009005DD">
        <w:t>Глубина резания</w:t>
      </w:r>
      <w:r>
        <w:t xml:space="preserve"> 5</w:t>
      </w:r>
      <w:r w:rsidRPr="009005DD">
        <w:t xml:space="preserve"> мм</w:t>
      </w:r>
    </w:p>
    <w:p w:rsidR="00545C64" w:rsidRDefault="00545C64" w:rsidP="009061FB">
      <w:pPr>
        <w:spacing w:line="360" w:lineRule="auto"/>
      </w:pPr>
      <w:r w:rsidRPr="009005DD">
        <w:t>Длина обрабатываемой поверхности</w:t>
      </w:r>
      <w:r>
        <w:t xml:space="preserve"> 50</w:t>
      </w:r>
      <w:r w:rsidRPr="009005DD">
        <w:t xml:space="preserve"> мм</w:t>
      </w:r>
    </w:p>
    <w:p w:rsidR="00545C64" w:rsidRDefault="007A2E0B" w:rsidP="009061FB">
      <w:pPr>
        <w:spacing w:line="360" w:lineRule="auto"/>
      </w:pPr>
      <w:r>
        <w:t>Норма</w:t>
      </w:r>
      <w:r w:rsidRPr="006D5AC0">
        <w:t xml:space="preserve"> времени на фрезерные работы</w:t>
      </w:r>
      <w:r>
        <w:t xml:space="preserve"> 1,2 мин.</w:t>
      </w:r>
    </w:p>
    <w:p w:rsidR="007A2E0B" w:rsidRDefault="007A2E0B" w:rsidP="009061FB">
      <w:pPr>
        <w:spacing w:line="360" w:lineRule="auto"/>
      </w:pPr>
    </w:p>
    <w:p w:rsidR="007A2E0B" w:rsidRPr="004C34D4" w:rsidRDefault="00B94B7D" w:rsidP="009061FB">
      <w:pPr>
        <w:pStyle w:val="1"/>
        <w:numPr>
          <w:ilvl w:val="2"/>
          <w:numId w:val="4"/>
        </w:numPr>
        <w:spacing w:line="360" w:lineRule="auto"/>
        <w:rPr>
          <w:sz w:val="28"/>
        </w:rPr>
      </w:pPr>
      <w:bookmarkStart w:id="25" w:name="_Toc277783441"/>
      <w:r w:rsidRPr="004C34D4">
        <w:rPr>
          <w:sz w:val="28"/>
        </w:rPr>
        <w:t>Норма</w:t>
      </w:r>
      <w:r w:rsidR="007A2E0B" w:rsidRPr="004C34D4">
        <w:rPr>
          <w:sz w:val="28"/>
        </w:rPr>
        <w:t xml:space="preserve"> врем</w:t>
      </w:r>
      <w:r w:rsidRPr="004C34D4">
        <w:rPr>
          <w:sz w:val="28"/>
        </w:rPr>
        <w:t>ени на шлифовальные работы (наружное шлифование с продольной подачей)</w:t>
      </w:r>
      <w:bookmarkEnd w:id="25"/>
    </w:p>
    <w:p w:rsidR="007A2E0B" w:rsidRDefault="007A2E0B" w:rsidP="009061FB">
      <w:pPr>
        <w:spacing w:line="360" w:lineRule="auto"/>
      </w:pPr>
    </w:p>
    <w:p w:rsidR="007A2E0B" w:rsidRDefault="007A2E0B" w:rsidP="009061FB">
      <w:pPr>
        <w:spacing w:line="360" w:lineRule="auto"/>
      </w:pPr>
      <w:r w:rsidRPr="00264D1A">
        <w:t>Диаметр шлифования</w:t>
      </w:r>
      <w:r>
        <w:t xml:space="preserve"> 250</w:t>
      </w:r>
      <w:r w:rsidRPr="00264D1A">
        <w:t xml:space="preserve"> мм</w:t>
      </w:r>
    </w:p>
    <w:p w:rsidR="007A2E0B" w:rsidRDefault="007A2E0B" w:rsidP="009061FB">
      <w:pPr>
        <w:spacing w:line="360" w:lineRule="auto"/>
      </w:pPr>
      <w:r w:rsidRPr="00264D1A">
        <w:t>Припуск на сторону</w:t>
      </w:r>
      <w:r>
        <w:t xml:space="preserve"> 0,5</w:t>
      </w:r>
      <w:r w:rsidRPr="00264D1A">
        <w:t xml:space="preserve"> мм</w:t>
      </w:r>
    </w:p>
    <w:p w:rsidR="007A2E0B" w:rsidRDefault="007A2E0B" w:rsidP="009061FB">
      <w:pPr>
        <w:spacing w:line="360" w:lineRule="auto"/>
      </w:pPr>
      <w:r w:rsidRPr="00264D1A">
        <w:t>Длина шлифования</w:t>
      </w:r>
      <w:r>
        <w:t xml:space="preserve"> 100</w:t>
      </w:r>
      <w:r w:rsidRPr="00264D1A">
        <w:t xml:space="preserve"> мм</w:t>
      </w:r>
    </w:p>
    <w:p w:rsidR="00545C64" w:rsidRDefault="00A33CF7" w:rsidP="009061FB">
      <w:pPr>
        <w:spacing w:line="360" w:lineRule="auto"/>
      </w:pPr>
      <w:r>
        <w:t>Норма</w:t>
      </w:r>
      <w:r w:rsidRPr="007E3289">
        <w:t xml:space="preserve"> времени на шлифовальные работы</w:t>
      </w:r>
      <w:r>
        <w:t xml:space="preserve"> 4,7 мин.</w:t>
      </w:r>
    </w:p>
    <w:p w:rsidR="00A33CF7" w:rsidRDefault="00A33CF7" w:rsidP="009061FB">
      <w:pPr>
        <w:spacing w:line="360" w:lineRule="auto"/>
      </w:pPr>
    </w:p>
    <w:p w:rsidR="00B94B7D" w:rsidRPr="004C34D4" w:rsidRDefault="00B94B7D" w:rsidP="009061FB">
      <w:pPr>
        <w:pStyle w:val="1"/>
        <w:numPr>
          <w:ilvl w:val="2"/>
          <w:numId w:val="4"/>
        </w:numPr>
        <w:spacing w:line="360" w:lineRule="auto"/>
        <w:rPr>
          <w:sz w:val="28"/>
        </w:rPr>
      </w:pPr>
      <w:bookmarkStart w:id="26" w:name="_Toc277783442"/>
      <w:r w:rsidRPr="004C34D4">
        <w:rPr>
          <w:sz w:val="28"/>
        </w:rPr>
        <w:t>Норма времени на шлифовальные работы (шлифование отверстий методом продольной подачи)</w:t>
      </w:r>
      <w:bookmarkEnd w:id="26"/>
    </w:p>
    <w:p w:rsidR="00B94B7D" w:rsidRDefault="00B94B7D" w:rsidP="009061FB">
      <w:pPr>
        <w:spacing w:line="360" w:lineRule="auto"/>
      </w:pPr>
    </w:p>
    <w:p w:rsidR="00A33CF7" w:rsidRDefault="003911A1" w:rsidP="009061FB">
      <w:pPr>
        <w:spacing w:line="360" w:lineRule="auto"/>
      </w:pPr>
      <w:r>
        <w:t>Диаметр отверстия 63 мм</w:t>
      </w:r>
    </w:p>
    <w:p w:rsidR="003911A1" w:rsidRDefault="003911A1" w:rsidP="009061FB">
      <w:pPr>
        <w:spacing w:line="360" w:lineRule="auto"/>
      </w:pPr>
      <w:r>
        <w:t>Припуск на диаметр 0,7 мм</w:t>
      </w:r>
    </w:p>
    <w:p w:rsidR="003911A1" w:rsidRDefault="003911A1" w:rsidP="009061FB">
      <w:pPr>
        <w:spacing w:line="360" w:lineRule="auto"/>
      </w:pPr>
      <w:r>
        <w:t>Длина шлифования 40 мм</w:t>
      </w:r>
    </w:p>
    <w:p w:rsidR="00A33CF7" w:rsidRDefault="003911A1" w:rsidP="009061FB">
      <w:pPr>
        <w:spacing w:line="360" w:lineRule="auto"/>
      </w:pPr>
      <w:r w:rsidRPr="000C0ABB">
        <w:t>Норм времени на шлифовальные работы</w:t>
      </w:r>
      <w:r>
        <w:t xml:space="preserve"> 3,4 мин.</w:t>
      </w:r>
    </w:p>
    <w:p w:rsidR="003911A1" w:rsidRDefault="003911A1" w:rsidP="009061FB">
      <w:pPr>
        <w:spacing w:line="360" w:lineRule="auto"/>
      </w:pPr>
    </w:p>
    <w:p w:rsidR="003911A1" w:rsidRPr="004C34D4" w:rsidRDefault="003911A1" w:rsidP="009061FB">
      <w:pPr>
        <w:pStyle w:val="1"/>
        <w:numPr>
          <w:ilvl w:val="2"/>
          <w:numId w:val="4"/>
        </w:numPr>
        <w:spacing w:line="360" w:lineRule="auto"/>
        <w:rPr>
          <w:sz w:val="28"/>
        </w:rPr>
      </w:pPr>
      <w:bookmarkStart w:id="27" w:name="_Toc277783443"/>
      <w:r w:rsidRPr="004C34D4">
        <w:rPr>
          <w:sz w:val="28"/>
        </w:rPr>
        <w:t>Норма времени на плоскошлифовальные работы периферией круга (плоскошлифовальные станки с прямоугольным столом)</w:t>
      </w:r>
      <w:bookmarkEnd w:id="27"/>
    </w:p>
    <w:p w:rsidR="003911A1" w:rsidRDefault="003911A1" w:rsidP="009061FB">
      <w:pPr>
        <w:spacing w:line="360" w:lineRule="auto"/>
      </w:pPr>
    </w:p>
    <w:p w:rsidR="003911A1" w:rsidRDefault="003911A1" w:rsidP="009061FB">
      <w:pPr>
        <w:spacing w:line="360" w:lineRule="auto"/>
      </w:pPr>
      <w:r>
        <w:t>Ширина шлифования 50 мм</w:t>
      </w:r>
    </w:p>
    <w:p w:rsidR="003911A1" w:rsidRDefault="003911A1" w:rsidP="009061FB">
      <w:pPr>
        <w:spacing w:line="360" w:lineRule="auto"/>
      </w:pPr>
      <w:r>
        <w:t>Припуск на сторону 0,3мм</w:t>
      </w:r>
    </w:p>
    <w:p w:rsidR="003911A1" w:rsidRDefault="003911A1" w:rsidP="009061FB">
      <w:pPr>
        <w:spacing w:line="360" w:lineRule="auto"/>
      </w:pPr>
      <w:r>
        <w:t>Длина шлифования 250 мм</w:t>
      </w:r>
    </w:p>
    <w:p w:rsidR="003911A1" w:rsidRDefault="003911A1" w:rsidP="009061FB">
      <w:pPr>
        <w:spacing w:line="360" w:lineRule="auto"/>
      </w:pPr>
      <w:r w:rsidRPr="00661B1E">
        <w:t>Норм</w:t>
      </w:r>
      <w:r>
        <w:t>а</w:t>
      </w:r>
      <w:r w:rsidRPr="00661B1E">
        <w:t xml:space="preserve"> времени на плоскошлифовальные работы периферией круга</w:t>
      </w:r>
      <w:r>
        <w:t xml:space="preserve"> 3,5 мин.</w:t>
      </w:r>
    </w:p>
    <w:p w:rsidR="003911A1" w:rsidRDefault="003911A1" w:rsidP="009061FB">
      <w:pPr>
        <w:spacing w:line="360" w:lineRule="auto"/>
      </w:pPr>
    </w:p>
    <w:p w:rsidR="003911A1" w:rsidRPr="004C34D4" w:rsidRDefault="003911A1" w:rsidP="009061FB">
      <w:pPr>
        <w:pStyle w:val="1"/>
        <w:numPr>
          <w:ilvl w:val="2"/>
          <w:numId w:val="4"/>
        </w:numPr>
        <w:spacing w:line="360" w:lineRule="auto"/>
        <w:rPr>
          <w:sz w:val="28"/>
        </w:rPr>
      </w:pPr>
      <w:bookmarkStart w:id="28" w:name="_Toc277783444"/>
      <w:r w:rsidRPr="004C34D4">
        <w:rPr>
          <w:sz w:val="28"/>
        </w:rPr>
        <w:t>Норма времени на плоскошлифовальные работы торцом круга (плоскошлифовальные станки)</w:t>
      </w:r>
      <w:bookmarkEnd w:id="28"/>
    </w:p>
    <w:p w:rsidR="003911A1" w:rsidRDefault="003911A1" w:rsidP="009061FB">
      <w:pPr>
        <w:spacing w:line="360" w:lineRule="auto"/>
      </w:pPr>
    </w:p>
    <w:p w:rsidR="003911A1" w:rsidRDefault="003911A1" w:rsidP="009061FB">
      <w:pPr>
        <w:spacing w:line="360" w:lineRule="auto"/>
      </w:pPr>
      <w:r>
        <w:t>Ширина шлифования 25 мм</w:t>
      </w:r>
    </w:p>
    <w:p w:rsidR="003911A1" w:rsidRDefault="003911A1" w:rsidP="009061FB">
      <w:pPr>
        <w:spacing w:line="360" w:lineRule="auto"/>
      </w:pPr>
      <w:r>
        <w:t>Припуск на сторону 0,2мм</w:t>
      </w:r>
    </w:p>
    <w:p w:rsidR="003911A1" w:rsidRDefault="003911A1" w:rsidP="009061FB">
      <w:pPr>
        <w:spacing w:line="360" w:lineRule="auto"/>
      </w:pPr>
      <w:r>
        <w:t>Длина шлифования 250 мм</w:t>
      </w:r>
    </w:p>
    <w:p w:rsidR="003911A1" w:rsidRDefault="003911A1" w:rsidP="009061FB">
      <w:pPr>
        <w:spacing w:line="360" w:lineRule="auto"/>
      </w:pPr>
      <w:r w:rsidRPr="00661B1E">
        <w:t>Норм</w:t>
      </w:r>
      <w:r>
        <w:t>а</w:t>
      </w:r>
      <w:r w:rsidRPr="00661B1E">
        <w:t xml:space="preserve"> времени на плоскошлифовальные работы </w:t>
      </w:r>
      <w:r>
        <w:t>торцом</w:t>
      </w:r>
      <w:r w:rsidRPr="00661B1E">
        <w:t xml:space="preserve"> круга</w:t>
      </w:r>
      <w:r>
        <w:t xml:space="preserve"> 1,79 мин.</w:t>
      </w:r>
    </w:p>
    <w:p w:rsidR="003911A1" w:rsidRDefault="003911A1" w:rsidP="009061FB">
      <w:pPr>
        <w:spacing w:line="360" w:lineRule="auto"/>
      </w:pPr>
    </w:p>
    <w:p w:rsidR="003911A1" w:rsidRPr="004C34D4" w:rsidRDefault="003911A1" w:rsidP="009061FB">
      <w:pPr>
        <w:pStyle w:val="1"/>
        <w:numPr>
          <w:ilvl w:val="2"/>
          <w:numId w:val="4"/>
        </w:numPr>
        <w:spacing w:line="360" w:lineRule="auto"/>
        <w:rPr>
          <w:sz w:val="28"/>
        </w:rPr>
      </w:pPr>
      <w:bookmarkStart w:id="29" w:name="_Toc277783445"/>
      <w:r w:rsidRPr="004C34D4">
        <w:rPr>
          <w:sz w:val="28"/>
        </w:rPr>
        <w:t>Корректирование нормативного времени шлифования</w:t>
      </w:r>
      <w:bookmarkEnd w:id="29"/>
    </w:p>
    <w:p w:rsidR="003911A1" w:rsidRDefault="003911A1" w:rsidP="009061FB">
      <w:pPr>
        <w:spacing w:line="360" w:lineRule="auto"/>
      </w:pPr>
    </w:p>
    <w:p w:rsidR="003911A1" w:rsidRDefault="003B08B3" w:rsidP="009061FB">
      <w:pPr>
        <w:spacing w:line="360" w:lineRule="auto"/>
      </w:pPr>
      <w:r>
        <w:t>Ширина детали (В) 26 мм.</w:t>
      </w:r>
    </w:p>
    <w:p w:rsidR="003B08B3" w:rsidRDefault="003B08B3" w:rsidP="009061FB">
      <w:pPr>
        <w:spacing w:line="360" w:lineRule="auto"/>
      </w:pPr>
      <w:r>
        <w:t>Длина детали (</w:t>
      </w:r>
      <w:r>
        <w:rPr>
          <w:lang w:val="en-US"/>
        </w:rPr>
        <w:t>L</w:t>
      </w:r>
      <w:r>
        <w:t>) 390 мм</w:t>
      </w:r>
    </w:p>
    <w:p w:rsidR="003B08B3" w:rsidRDefault="003B08B3" w:rsidP="009061FB">
      <w:pPr>
        <w:spacing w:line="360" w:lineRule="auto"/>
      </w:pPr>
      <w:r>
        <w:t>Количество дорабатываемых детали (</w:t>
      </w:r>
      <w:r>
        <w:rPr>
          <w:lang w:val="en-US"/>
        </w:rPr>
        <w:t>N</w:t>
      </w:r>
      <w:r>
        <w:t>), 79 дет.</w:t>
      </w:r>
    </w:p>
    <w:p w:rsidR="003B08B3" w:rsidRDefault="003B08B3" w:rsidP="009061FB">
      <w:pPr>
        <w:spacing w:line="360" w:lineRule="auto"/>
      </w:pPr>
      <w:r>
        <w:t>Диаметр круга, 700 мм</w:t>
      </w:r>
    </w:p>
    <w:p w:rsidR="003B08B3" w:rsidRDefault="003B08B3" w:rsidP="009061FB">
      <w:pPr>
        <w:spacing w:line="360" w:lineRule="auto"/>
      </w:pPr>
      <w:r>
        <w:t>Для расчета площади обработки (</w:t>
      </w:r>
      <w:r>
        <w:rPr>
          <w:lang w:val="en-US"/>
        </w:rPr>
        <w:t>S</w:t>
      </w:r>
      <w:r>
        <w:t>обр) необходимо воспользоваться формулой:</w:t>
      </w:r>
    </w:p>
    <w:p w:rsidR="003B08B3" w:rsidRDefault="003B08B3" w:rsidP="009061FB">
      <w:pPr>
        <w:spacing w:line="360" w:lineRule="auto"/>
      </w:pPr>
      <w:r>
        <w:rPr>
          <w:lang w:val="en-US"/>
        </w:rPr>
        <w:t>S</w:t>
      </w:r>
      <w:r>
        <w:rPr>
          <w:vertAlign w:val="subscript"/>
        </w:rPr>
        <w:t>обр</w:t>
      </w:r>
      <w:r>
        <w:t xml:space="preserve"> = В * </w:t>
      </w:r>
      <w:r>
        <w:rPr>
          <w:lang w:val="en-US"/>
        </w:rPr>
        <w:t>L</w:t>
      </w:r>
      <w:r>
        <w:t xml:space="preserve"> * </w:t>
      </w:r>
      <w:r>
        <w:rPr>
          <w:caps/>
          <w:lang w:val="en-US"/>
        </w:rPr>
        <w:t>n</w:t>
      </w:r>
      <w:r>
        <w:t>.                                            (2.10)</w:t>
      </w:r>
    </w:p>
    <w:p w:rsidR="003B08B3" w:rsidRPr="003B08B3" w:rsidRDefault="003B08B3" w:rsidP="009061FB">
      <w:pPr>
        <w:spacing w:line="360" w:lineRule="auto"/>
      </w:pPr>
      <w:r>
        <w:rPr>
          <w:lang w:val="en-US"/>
        </w:rPr>
        <w:t>S</w:t>
      </w:r>
      <w:r>
        <w:rPr>
          <w:vertAlign w:val="subscript"/>
        </w:rPr>
        <w:t>обр</w:t>
      </w:r>
      <w:r>
        <w:t xml:space="preserve"> = 26*390*79=</w:t>
      </w:r>
      <w:r w:rsidRPr="003B08B3">
        <w:t xml:space="preserve"> 801060</w:t>
      </w:r>
      <w:r>
        <w:t xml:space="preserve"> мм</w:t>
      </w:r>
      <w:r>
        <w:rPr>
          <w:vertAlign w:val="superscript"/>
        </w:rPr>
        <w:t>2</w:t>
      </w:r>
    </w:p>
    <w:p w:rsidR="003B08B3" w:rsidRDefault="003B08B3" w:rsidP="009061FB">
      <w:pPr>
        <w:spacing w:line="360" w:lineRule="auto"/>
      </w:pPr>
    </w:p>
    <w:p w:rsidR="003B08B3" w:rsidRDefault="003B08B3" w:rsidP="009061FB">
      <w:pPr>
        <w:spacing w:line="360" w:lineRule="auto"/>
      </w:pPr>
      <w:r>
        <w:t>Площадь шлифовального круга (</w:t>
      </w:r>
      <w:r>
        <w:rPr>
          <w:lang w:val="en-US"/>
        </w:rPr>
        <w:t>S</w:t>
      </w:r>
      <w:r>
        <w:t>шл.кр) определяется по формуле:</w:t>
      </w:r>
    </w:p>
    <w:p w:rsidR="003B08B3" w:rsidRDefault="003B08B3" w:rsidP="009061FB">
      <w:pPr>
        <w:spacing w:line="360" w:lineRule="auto"/>
      </w:pPr>
      <w:r>
        <w:rPr>
          <w:lang w:val="en-US"/>
        </w:rPr>
        <w:t>S</w:t>
      </w:r>
      <w:r>
        <w:rPr>
          <w:vertAlign w:val="subscript"/>
        </w:rPr>
        <w:t>шл.кр</w:t>
      </w:r>
      <w:r>
        <w:t xml:space="preserve"> =  </w:t>
      </w:r>
      <w:r>
        <w:sym w:font="Symbol" w:char="F070"/>
      </w:r>
      <w:r>
        <w:rPr>
          <w:lang w:val="en-US"/>
        </w:rPr>
        <w:t>R</w:t>
      </w:r>
      <w:r>
        <w:rPr>
          <w:vertAlign w:val="superscript"/>
        </w:rPr>
        <w:t>2</w:t>
      </w:r>
      <w:r>
        <w:t>,                                              (2.11)</w:t>
      </w:r>
    </w:p>
    <w:p w:rsidR="003B08B3" w:rsidRDefault="003B08B3" w:rsidP="009061FB">
      <w:pPr>
        <w:spacing w:line="360" w:lineRule="auto"/>
      </w:pPr>
      <w:r>
        <w:t xml:space="preserve">где </w:t>
      </w:r>
      <w:r>
        <w:sym w:font="Symbol" w:char="F070"/>
      </w:r>
      <w:r>
        <w:t xml:space="preserve"> = 3,14; </w:t>
      </w:r>
      <w:r>
        <w:rPr>
          <w:lang w:val="en-US"/>
        </w:rPr>
        <w:t>R</w:t>
      </w:r>
      <w:r>
        <w:t xml:space="preserve"> – радиус круга.</w:t>
      </w:r>
    </w:p>
    <w:p w:rsidR="003B08B3" w:rsidRDefault="003B08B3" w:rsidP="009061FB">
      <w:pPr>
        <w:spacing w:line="360" w:lineRule="auto"/>
      </w:pPr>
    </w:p>
    <w:p w:rsidR="003B08B3" w:rsidRPr="003B08B3" w:rsidRDefault="003B08B3" w:rsidP="009061FB">
      <w:pPr>
        <w:spacing w:line="360" w:lineRule="auto"/>
        <w:rPr>
          <w:vertAlign w:val="superscript"/>
        </w:rPr>
      </w:pPr>
      <w:r>
        <w:rPr>
          <w:lang w:val="en-US"/>
        </w:rPr>
        <w:t>S</w:t>
      </w:r>
      <w:r>
        <w:rPr>
          <w:vertAlign w:val="subscript"/>
        </w:rPr>
        <w:t>шл.кр</w:t>
      </w:r>
      <w:r>
        <w:t xml:space="preserve"> = 3,14* 700</w:t>
      </w:r>
      <w:r>
        <w:rPr>
          <w:vertAlign w:val="superscript"/>
        </w:rPr>
        <w:t>2</w:t>
      </w:r>
      <w:r>
        <w:t xml:space="preserve">= </w:t>
      </w:r>
      <w:r w:rsidRPr="003B08B3">
        <w:t>1538600</w:t>
      </w:r>
      <w:r>
        <w:t xml:space="preserve"> мм</w:t>
      </w:r>
      <w:r>
        <w:rPr>
          <w:vertAlign w:val="superscript"/>
        </w:rPr>
        <w:t>2</w:t>
      </w:r>
    </w:p>
    <w:p w:rsidR="003B08B3" w:rsidRPr="003B08B3" w:rsidRDefault="003B08B3" w:rsidP="009061FB">
      <w:pPr>
        <w:spacing w:line="360" w:lineRule="auto"/>
      </w:pPr>
    </w:p>
    <w:p w:rsidR="003B08B3" w:rsidRDefault="003B08B3" w:rsidP="009061FB">
      <w:pPr>
        <w:spacing w:line="360" w:lineRule="auto"/>
      </w:pPr>
      <w:r>
        <w:t>Для расчета степени заполнения рабочего стола плоскошлифовального станка (Сзап) необходимо воспользоваться формулой:</w:t>
      </w:r>
    </w:p>
    <w:p w:rsidR="003B08B3" w:rsidRDefault="003B08B3" w:rsidP="009061FB">
      <w:pPr>
        <w:spacing w:line="360" w:lineRule="auto"/>
      </w:pPr>
      <w:r>
        <w:t>С</w:t>
      </w:r>
      <w:r>
        <w:rPr>
          <w:vertAlign w:val="subscript"/>
        </w:rPr>
        <w:t>зап</w:t>
      </w:r>
      <w:r>
        <w:t xml:space="preserve"> = </w:t>
      </w:r>
      <w:r>
        <w:rPr>
          <w:lang w:val="en-US"/>
        </w:rPr>
        <w:t>S</w:t>
      </w:r>
      <w:r>
        <w:rPr>
          <w:vertAlign w:val="subscript"/>
        </w:rPr>
        <w:t>шл.кр</w:t>
      </w:r>
      <w:r>
        <w:t>/</w:t>
      </w:r>
      <w:r>
        <w:rPr>
          <w:lang w:val="en-US"/>
        </w:rPr>
        <w:t>S</w:t>
      </w:r>
      <w:r>
        <w:rPr>
          <w:vertAlign w:val="subscript"/>
        </w:rPr>
        <w:t>обр</w:t>
      </w:r>
      <w:r>
        <w:t>.                                           (2.12)</w:t>
      </w:r>
    </w:p>
    <w:p w:rsidR="003911A1" w:rsidRPr="003911A1" w:rsidRDefault="003911A1" w:rsidP="009061FB">
      <w:pPr>
        <w:spacing w:line="360" w:lineRule="auto"/>
      </w:pPr>
    </w:p>
    <w:p w:rsidR="003911A1" w:rsidRDefault="003B08B3" w:rsidP="009061FB">
      <w:pPr>
        <w:spacing w:line="360" w:lineRule="auto"/>
      </w:pPr>
      <w:r>
        <w:t>С</w:t>
      </w:r>
      <w:r>
        <w:rPr>
          <w:vertAlign w:val="subscript"/>
        </w:rPr>
        <w:t>зап</w:t>
      </w:r>
      <w:r>
        <w:t xml:space="preserve"> =</w:t>
      </w:r>
      <w:r w:rsidRPr="003B08B3">
        <w:t>801060</w:t>
      </w:r>
      <w:r>
        <w:t>/</w:t>
      </w:r>
      <w:r w:rsidRPr="003B08B3">
        <w:t>1538600</w:t>
      </w:r>
      <w:r>
        <w:t xml:space="preserve">  = 0,52.</w:t>
      </w:r>
    </w:p>
    <w:p w:rsidR="003B08B3" w:rsidRDefault="003B08B3" w:rsidP="009061FB">
      <w:pPr>
        <w:spacing w:line="360" w:lineRule="auto"/>
      </w:pPr>
    </w:p>
    <w:p w:rsidR="003B08B3" w:rsidRDefault="003B08B3" w:rsidP="009061FB">
      <w:pPr>
        <w:spacing w:line="360" w:lineRule="auto"/>
      </w:pPr>
      <w:r>
        <w:t>Значение</w:t>
      </w:r>
      <w:r w:rsidRPr="003B08B3">
        <w:t xml:space="preserve"> корректирующего коэффициента в зависимости от</w:t>
      </w:r>
      <w:r w:rsidRPr="003E7B4D">
        <w:rPr>
          <w:b/>
          <w:i/>
        </w:rPr>
        <w:t xml:space="preserve"> </w:t>
      </w:r>
      <w:r w:rsidRPr="003E7B4D">
        <w:t xml:space="preserve">от степени заполнения стола плоскошлифовального станка </w:t>
      </w:r>
      <w:r>
        <w:t>0,76.</w:t>
      </w:r>
    </w:p>
    <w:p w:rsidR="003B08B3" w:rsidRDefault="003B08B3" w:rsidP="009061FB">
      <w:pPr>
        <w:spacing w:line="360" w:lineRule="auto"/>
      </w:pPr>
    </w:p>
    <w:p w:rsidR="003B08B3" w:rsidRDefault="003B08B3" w:rsidP="009061FB">
      <w:pPr>
        <w:spacing w:line="360" w:lineRule="auto"/>
      </w:pPr>
      <w:r>
        <w:t>Рассчитываем скорректированную норму времени на выполнение шлифовальных работ (</w:t>
      </w:r>
      <w:r w:rsidRPr="00664DBE">
        <w:rPr>
          <w:position w:val="-12"/>
        </w:rPr>
        <w:object w:dxaOrig="420" w:dyaOrig="460">
          <v:shape id="_x0000_i1047" type="#_x0000_t75" style="width:21pt;height:23.25pt" o:ole="" fillcolor="window">
            <v:imagedata r:id="rId50" o:title=""/>
          </v:shape>
          <o:OLEObject Type="Embed" ProgID="Equation.3" ShapeID="_x0000_i1047" DrawAspect="Content" ObjectID="_1472492392" r:id="rId51"/>
        </w:object>
      </w:r>
      <w:r>
        <w:t>):</w:t>
      </w:r>
    </w:p>
    <w:p w:rsidR="003B08B3" w:rsidRDefault="003B08B3" w:rsidP="009061FB">
      <w:pPr>
        <w:spacing w:line="360" w:lineRule="auto"/>
      </w:pPr>
      <w:r w:rsidRPr="00664DBE">
        <w:rPr>
          <w:position w:val="-12"/>
        </w:rPr>
        <w:object w:dxaOrig="420" w:dyaOrig="460">
          <v:shape id="_x0000_i1048" type="#_x0000_t75" style="width:21pt;height:23.25pt" o:ole="" fillcolor="window">
            <v:imagedata r:id="rId50" o:title=""/>
          </v:shape>
          <o:OLEObject Type="Embed" ProgID="Equation.3" ShapeID="_x0000_i1048" DrawAspect="Content" ObjectID="_1472492393" r:id="rId52"/>
        </w:object>
      </w:r>
      <w:r>
        <w:t>= Н</w:t>
      </w:r>
      <w:r>
        <w:rPr>
          <w:vertAlign w:val="subscript"/>
        </w:rPr>
        <w:t>в</w:t>
      </w:r>
      <w:r>
        <w:t xml:space="preserve"> * К</w:t>
      </w:r>
      <w:r>
        <w:rPr>
          <w:vertAlign w:val="subscript"/>
        </w:rPr>
        <w:t xml:space="preserve">кор </w:t>
      </w:r>
      <w:r>
        <w:t>,                                           (2.13)</w:t>
      </w:r>
    </w:p>
    <w:p w:rsidR="003B08B3" w:rsidRDefault="003B08B3" w:rsidP="009061FB">
      <w:pPr>
        <w:spacing w:line="360" w:lineRule="auto"/>
      </w:pPr>
      <w:r>
        <w:t>где Нв – суммарная норма времени на выполнение шлифовальных работ.</w:t>
      </w:r>
    </w:p>
    <w:p w:rsidR="003B08B3" w:rsidRPr="003E7B4D" w:rsidRDefault="003B08B3" w:rsidP="009061FB">
      <w:pPr>
        <w:spacing w:line="360" w:lineRule="auto"/>
      </w:pPr>
    </w:p>
    <w:p w:rsidR="003B08B3" w:rsidRDefault="003B08B3" w:rsidP="009061FB">
      <w:pPr>
        <w:spacing w:line="360" w:lineRule="auto"/>
      </w:pPr>
      <w:r w:rsidRPr="00664DBE">
        <w:rPr>
          <w:position w:val="-12"/>
        </w:rPr>
        <w:object w:dxaOrig="420" w:dyaOrig="460">
          <v:shape id="_x0000_i1049" type="#_x0000_t75" style="width:21pt;height:23.25pt" o:ole="" fillcolor="window">
            <v:imagedata r:id="rId50" o:title=""/>
          </v:shape>
          <o:OLEObject Type="Embed" ProgID="Equation.3" ShapeID="_x0000_i1049" DrawAspect="Content" ObjectID="_1472492394" r:id="rId53"/>
        </w:object>
      </w:r>
      <w:r>
        <w:t xml:space="preserve">= </w:t>
      </w:r>
      <w:r w:rsidR="005D6E53">
        <w:t>(4,7+3,4+3,5+1,79)*0,76=10,18 мин.</w:t>
      </w:r>
    </w:p>
    <w:p w:rsidR="005D6E53" w:rsidRPr="004C34D4" w:rsidRDefault="005D6E53" w:rsidP="004C34D4">
      <w:pPr>
        <w:spacing w:line="360" w:lineRule="auto"/>
        <w:jc w:val="center"/>
        <w:rPr>
          <w:szCs w:val="28"/>
        </w:rPr>
      </w:pPr>
    </w:p>
    <w:p w:rsidR="00FF3E56" w:rsidRPr="004C34D4" w:rsidRDefault="004C34D4" w:rsidP="004C34D4">
      <w:pPr>
        <w:pStyle w:val="1"/>
        <w:numPr>
          <w:ilvl w:val="2"/>
          <w:numId w:val="4"/>
        </w:numPr>
        <w:tabs>
          <w:tab w:val="left" w:pos="993"/>
        </w:tabs>
        <w:spacing w:line="360" w:lineRule="auto"/>
        <w:rPr>
          <w:sz w:val="28"/>
        </w:rPr>
      </w:pPr>
      <w:bookmarkStart w:id="30" w:name="_Toc277783446"/>
      <w:r>
        <w:rPr>
          <w:sz w:val="28"/>
        </w:rPr>
        <w:t xml:space="preserve"> </w:t>
      </w:r>
      <w:r w:rsidR="00FF3E56" w:rsidRPr="004C34D4">
        <w:rPr>
          <w:sz w:val="28"/>
        </w:rPr>
        <w:t>Суммарная  норм</w:t>
      </w:r>
      <w:r w:rsidR="00D4399A" w:rsidRPr="004C34D4">
        <w:rPr>
          <w:sz w:val="28"/>
        </w:rPr>
        <w:t>а</w:t>
      </w:r>
      <w:r w:rsidR="00FF3E56" w:rsidRPr="004C34D4">
        <w:rPr>
          <w:sz w:val="28"/>
        </w:rPr>
        <w:t xml:space="preserve"> времени на сверление отверстий</w:t>
      </w:r>
      <w:bookmarkEnd w:id="30"/>
    </w:p>
    <w:p w:rsidR="003B08B3" w:rsidRDefault="003B08B3" w:rsidP="009061FB">
      <w:pPr>
        <w:spacing w:line="360" w:lineRule="auto"/>
      </w:pPr>
    </w:p>
    <w:p w:rsidR="00D4399A" w:rsidRDefault="00D4399A" w:rsidP="009061FB">
      <w:pPr>
        <w:spacing w:line="360" w:lineRule="auto"/>
      </w:pPr>
      <w:r w:rsidRPr="007015D2">
        <w:t xml:space="preserve">3 отв </w:t>
      </w:r>
      <w:r w:rsidRPr="007015D2">
        <w:sym w:font="Symbol" w:char="F0C6"/>
      </w:r>
      <w:r w:rsidRPr="007015D2">
        <w:t xml:space="preserve"> 26 мм; </w:t>
      </w:r>
      <w:r w:rsidRPr="007015D2">
        <w:rPr>
          <w:lang w:val="en-US"/>
        </w:rPr>
        <w:t>L</w:t>
      </w:r>
      <w:r w:rsidRPr="007015D2">
        <w:t>отв 45 мм,</w:t>
      </w:r>
    </w:p>
    <w:p w:rsidR="00FF3E56" w:rsidRDefault="00D4399A" w:rsidP="009061FB">
      <w:pPr>
        <w:spacing w:line="360" w:lineRule="auto"/>
      </w:pPr>
      <w:r w:rsidRPr="007015D2">
        <w:t xml:space="preserve">5 отв </w:t>
      </w:r>
      <w:r w:rsidRPr="007015D2">
        <w:sym w:font="Symbol" w:char="F0C6"/>
      </w:r>
      <w:r w:rsidRPr="007015D2">
        <w:t xml:space="preserve"> 28, </w:t>
      </w:r>
      <w:r w:rsidRPr="007015D2">
        <w:rPr>
          <w:lang w:val="en-US"/>
        </w:rPr>
        <w:t>L</w:t>
      </w:r>
      <w:r w:rsidRPr="007015D2">
        <w:t>отв 110 мм</w:t>
      </w:r>
      <w:r>
        <w:t>.</w:t>
      </w:r>
    </w:p>
    <w:p w:rsidR="00D4399A" w:rsidRDefault="00D4399A" w:rsidP="009061FB">
      <w:pPr>
        <w:spacing w:line="360" w:lineRule="auto"/>
      </w:pPr>
    </w:p>
    <w:p w:rsidR="00D4399A" w:rsidRDefault="00C40A5D" w:rsidP="009061FB">
      <w:pPr>
        <w:spacing w:line="360" w:lineRule="auto"/>
      </w:pPr>
      <w:r w:rsidRPr="001720B0">
        <w:t>Норм</w:t>
      </w:r>
      <w:r>
        <w:t>а</w:t>
      </w:r>
      <w:r w:rsidRPr="001720B0">
        <w:t xml:space="preserve"> времени на сверление отверстий</w:t>
      </w:r>
    </w:p>
    <w:p w:rsidR="00C40A5D" w:rsidRDefault="00C40A5D" w:rsidP="009061FB">
      <w:pPr>
        <w:spacing w:line="360" w:lineRule="auto"/>
      </w:pPr>
      <w:r w:rsidRPr="007015D2">
        <w:t xml:space="preserve">3 отв </w:t>
      </w:r>
      <w:r w:rsidRPr="007015D2">
        <w:sym w:font="Symbol" w:char="F0C6"/>
      </w:r>
      <w:r w:rsidRPr="007015D2">
        <w:t xml:space="preserve"> 26 мм; </w:t>
      </w:r>
      <w:r w:rsidRPr="007015D2">
        <w:rPr>
          <w:lang w:val="en-US"/>
        </w:rPr>
        <w:t>L</w:t>
      </w:r>
      <w:r w:rsidRPr="007015D2">
        <w:t>отв 45 мм,</w:t>
      </w:r>
    </w:p>
    <w:p w:rsidR="00D4399A" w:rsidRDefault="00C40A5D" w:rsidP="009061FB">
      <w:pPr>
        <w:spacing w:line="360" w:lineRule="auto"/>
      </w:pPr>
      <w:r>
        <w:t>0,74*3*1=2,22 мин.</w:t>
      </w:r>
    </w:p>
    <w:p w:rsidR="00C40A5D" w:rsidRDefault="00C40A5D" w:rsidP="009061FB">
      <w:pPr>
        <w:spacing w:line="360" w:lineRule="auto"/>
      </w:pPr>
      <w:r w:rsidRPr="007015D2">
        <w:t xml:space="preserve">5 отв </w:t>
      </w:r>
      <w:r w:rsidRPr="007015D2">
        <w:sym w:font="Symbol" w:char="F0C6"/>
      </w:r>
      <w:r w:rsidRPr="007015D2">
        <w:t xml:space="preserve"> 28, </w:t>
      </w:r>
      <w:r w:rsidRPr="007015D2">
        <w:rPr>
          <w:lang w:val="en-US"/>
        </w:rPr>
        <w:t>L</w:t>
      </w:r>
      <w:r w:rsidRPr="007015D2">
        <w:t>отв 110 мм</w:t>
      </w:r>
      <w:r>
        <w:t>.</w:t>
      </w:r>
    </w:p>
    <w:p w:rsidR="00C40A5D" w:rsidRDefault="00C40A5D" w:rsidP="009061FB">
      <w:pPr>
        <w:spacing w:line="360" w:lineRule="auto"/>
      </w:pPr>
      <w:r>
        <w:t>0,98*5*0,9=4,41 мин.</w:t>
      </w:r>
    </w:p>
    <w:p w:rsidR="00C40A5D" w:rsidRDefault="00C40A5D" w:rsidP="009061FB">
      <w:pPr>
        <w:spacing w:line="360" w:lineRule="auto"/>
      </w:pPr>
      <w:r>
        <w:t>Итого</w:t>
      </w:r>
    </w:p>
    <w:p w:rsidR="004C34D4" w:rsidRDefault="00C40A5D" w:rsidP="004C34D4">
      <w:pPr>
        <w:spacing w:line="360" w:lineRule="auto"/>
      </w:pPr>
      <w:r>
        <w:t>2,22+4,41=6,63 мин.</w:t>
      </w:r>
    </w:p>
    <w:p w:rsidR="00C40A5D" w:rsidRPr="004C34D4" w:rsidRDefault="00C40A5D" w:rsidP="009061FB">
      <w:pPr>
        <w:pStyle w:val="1"/>
        <w:numPr>
          <w:ilvl w:val="1"/>
          <w:numId w:val="4"/>
        </w:numPr>
        <w:spacing w:line="360" w:lineRule="auto"/>
        <w:rPr>
          <w:sz w:val="28"/>
        </w:rPr>
      </w:pPr>
      <w:bookmarkStart w:id="31" w:name="_Toc277783447"/>
      <w:r w:rsidRPr="004C34D4">
        <w:rPr>
          <w:sz w:val="28"/>
        </w:rPr>
        <w:t>Проектирование нормы времени на выполнение технологической операции с помощью хронометража</w:t>
      </w:r>
      <w:bookmarkEnd w:id="31"/>
    </w:p>
    <w:p w:rsidR="003B08B3" w:rsidRDefault="003B08B3" w:rsidP="009061FB">
      <w:pPr>
        <w:spacing w:line="360" w:lineRule="auto"/>
      </w:pPr>
    </w:p>
    <w:p w:rsidR="004C34D4" w:rsidRDefault="004C34D4" w:rsidP="009061FB">
      <w:pPr>
        <w:spacing w:line="360" w:lineRule="auto"/>
      </w:pPr>
    </w:p>
    <w:p w:rsidR="00C40A5D" w:rsidRDefault="00D4205F" w:rsidP="009061FB">
      <w:pPr>
        <w:spacing w:line="360" w:lineRule="auto"/>
        <w:jc w:val="right"/>
      </w:pPr>
      <w:r>
        <w:t>Таблица 2.1</w:t>
      </w:r>
    </w:p>
    <w:p w:rsidR="00D4205F" w:rsidRDefault="00D4205F" w:rsidP="009061FB">
      <w:pPr>
        <w:spacing w:line="360" w:lineRule="auto"/>
        <w:jc w:val="center"/>
      </w:pPr>
      <w:r>
        <w:t>Результаты хронометражного н</w:t>
      </w:r>
      <w:r w:rsidR="004C34D4">
        <w:t xml:space="preserve">аблюдения за токарной </w:t>
      </w:r>
      <w:r>
        <w:t xml:space="preserve"> обработкой детали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3"/>
        <w:gridCol w:w="846"/>
        <w:gridCol w:w="846"/>
        <w:gridCol w:w="845"/>
        <w:gridCol w:w="845"/>
        <w:gridCol w:w="845"/>
        <w:gridCol w:w="845"/>
        <w:gridCol w:w="1119"/>
      </w:tblGrid>
      <w:tr w:rsidR="00D4205F" w:rsidRPr="00ED3A79" w:rsidTr="00FB1A26">
        <w:trPr>
          <w:cantSplit/>
        </w:trPr>
        <w:tc>
          <w:tcPr>
            <w:tcW w:w="1858" w:type="pct"/>
            <w:vMerge w:val="restart"/>
          </w:tcPr>
          <w:p w:rsidR="00D4205F" w:rsidRPr="00ED3A79" w:rsidRDefault="00D4205F" w:rsidP="009061FB">
            <w:pPr>
              <w:spacing w:line="360" w:lineRule="auto"/>
              <w:ind w:firstLine="0"/>
              <w:jc w:val="center"/>
              <w:rPr>
                <w:sz w:val="24"/>
              </w:rPr>
            </w:pPr>
            <w:r w:rsidRPr="00ED3A79">
              <w:rPr>
                <w:sz w:val="24"/>
              </w:rPr>
              <w:t>Элементы операции</w:t>
            </w:r>
          </w:p>
        </w:tc>
        <w:tc>
          <w:tcPr>
            <w:tcW w:w="3142" w:type="pct"/>
            <w:gridSpan w:val="7"/>
          </w:tcPr>
          <w:p w:rsidR="00D4205F" w:rsidRPr="00ED3A79" w:rsidRDefault="00D4205F" w:rsidP="009061FB">
            <w:pPr>
              <w:spacing w:line="360" w:lineRule="auto"/>
              <w:ind w:firstLine="0"/>
              <w:jc w:val="center"/>
              <w:rPr>
                <w:sz w:val="24"/>
              </w:rPr>
            </w:pPr>
            <w:r w:rsidRPr="00ED3A79">
              <w:rPr>
                <w:sz w:val="24"/>
              </w:rPr>
              <w:t>Количество хронометражных замеров</w:t>
            </w:r>
          </w:p>
        </w:tc>
      </w:tr>
      <w:tr w:rsidR="00D4205F" w:rsidRPr="00ED3A79" w:rsidTr="00FB1A26">
        <w:trPr>
          <w:cantSplit/>
        </w:trPr>
        <w:tc>
          <w:tcPr>
            <w:tcW w:w="1858" w:type="pct"/>
            <w:vMerge/>
          </w:tcPr>
          <w:p w:rsidR="00D4205F" w:rsidRDefault="00D4205F" w:rsidP="009061FB">
            <w:pPr>
              <w:pStyle w:val="aa"/>
              <w:spacing w:after="0" w:line="360" w:lineRule="auto"/>
              <w:rPr>
                <w:caps/>
                <w:sz w:val="24"/>
              </w:rPr>
            </w:pPr>
          </w:p>
        </w:tc>
        <w:tc>
          <w:tcPr>
            <w:tcW w:w="429" w:type="pct"/>
          </w:tcPr>
          <w:p w:rsidR="00D4205F" w:rsidRDefault="00D4205F" w:rsidP="009061FB">
            <w:pPr>
              <w:pStyle w:val="aa"/>
              <w:spacing w:after="0" w:line="360" w:lineRule="auto"/>
              <w:jc w:val="center"/>
              <w:rPr>
                <w:caps/>
                <w:sz w:val="24"/>
              </w:rPr>
            </w:pPr>
            <w:r>
              <w:rPr>
                <w:caps/>
                <w:sz w:val="24"/>
              </w:rPr>
              <w:t>1</w:t>
            </w:r>
          </w:p>
        </w:tc>
        <w:tc>
          <w:tcPr>
            <w:tcW w:w="429" w:type="pct"/>
          </w:tcPr>
          <w:p w:rsidR="00D4205F" w:rsidRDefault="00D4205F" w:rsidP="009061FB">
            <w:pPr>
              <w:pStyle w:val="aa"/>
              <w:spacing w:after="0" w:line="360" w:lineRule="auto"/>
              <w:jc w:val="center"/>
              <w:rPr>
                <w:caps/>
                <w:sz w:val="24"/>
              </w:rPr>
            </w:pPr>
            <w:r>
              <w:rPr>
                <w:caps/>
                <w:sz w:val="24"/>
              </w:rPr>
              <w:t>2</w:t>
            </w:r>
          </w:p>
        </w:tc>
        <w:tc>
          <w:tcPr>
            <w:tcW w:w="429" w:type="pct"/>
          </w:tcPr>
          <w:p w:rsidR="00D4205F" w:rsidRDefault="00D4205F" w:rsidP="009061FB">
            <w:pPr>
              <w:pStyle w:val="aa"/>
              <w:spacing w:after="0" w:line="360" w:lineRule="auto"/>
              <w:jc w:val="center"/>
              <w:rPr>
                <w:caps/>
                <w:sz w:val="24"/>
              </w:rPr>
            </w:pPr>
            <w:r>
              <w:rPr>
                <w:caps/>
                <w:sz w:val="24"/>
              </w:rPr>
              <w:t>3</w:t>
            </w:r>
          </w:p>
        </w:tc>
        <w:tc>
          <w:tcPr>
            <w:tcW w:w="429" w:type="pct"/>
          </w:tcPr>
          <w:p w:rsidR="00D4205F" w:rsidRDefault="00D4205F" w:rsidP="009061FB">
            <w:pPr>
              <w:pStyle w:val="aa"/>
              <w:spacing w:after="0" w:line="360" w:lineRule="auto"/>
              <w:jc w:val="center"/>
              <w:rPr>
                <w:caps/>
                <w:sz w:val="24"/>
              </w:rPr>
            </w:pPr>
            <w:r>
              <w:rPr>
                <w:caps/>
                <w:sz w:val="24"/>
              </w:rPr>
              <w:t>4</w:t>
            </w:r>
          </w:p>
        </w:tc>
        <w:tc>
          <w:tcPr>
            <w:tcW w:w="429" w:type="pct"/>
          </w:tcPr>
          <w:p w:rsidR="00D4205F" w:rsidRDefault="00D4205F" w:rsidP="009061FB">
            <w:pPr>
              <w:pStyle w:val="aa"/>
              <w:spacing w:after="0" w:line="360" w:lineRule="auto"/>
              <w:jc w:val="center"/>
              <w:rPr>
                <w:caps/>
                <w:sz w:val="24"/>
              </w:rPr>
            </w:pPr>
            <w:r>
              <w:rPr>
                <w:caps/>
                <w:sz w:val="24"/>
              </w:rPr>
              <w:t>5</w:t>
            </w:r>
          </w:p>
        </w:tc>
        <w:tc>
          <w:tcPr>
            <w:tcW w:w="429" w:type="pct"/>
          </w:tcPr>
          <w:p w:rsidR="00D4205F" w:rsidRDefault="00D4205F" w:rsidP="009061FB">
            <w:pPr>
              <w:pStyle w:val="aa"/>
              <w:spacing w:after="0" w:line="360" w:lineRule="auto"/>
              <w:jc w:val="center"/>
              <w:rPr>
                <w:caps/>
                <w:sz w:val="24"/>
              </w:rPr>
            </w:pPr>
            <w:r>
              <w:rPr>
                <w:caps/>
                <w:sz w:val="24"/>
              </w:rPr>
              <w:t>6</w:t>
            </w:r>
          </w:p>
        </w:tc>
        <w:tc>
          <w:tcPr>
            <w:tcW w:w="569" w:type="pct"/>
          </w:tcPr>
          <w:p w:rsidR="00D4205F" w:rsidRDefault="00D4205F" w:rsidP="009061FB">
            <w:pPr>
              <w:pStyle w:val="aa"/>
              <w:spacing w:after="0" w:line="360" w:lineRule="auto"/>
              <w:jc w:val="center"/>
              <w:rPr>
                <w:caps/>
                <w:sz w:val="24"/>
              </w:rPr>
            </w:pPr>
            <w:r>
              <w:rPr>
                <w:caps/>
                <w:sz w:val="24"/>
              </w:rPr>
              <w:t>7</w:t>
            </w:r>
          </w:p>
        </w:tc>
      </w:tr>
      <w:tr w:rsidR="00D4205F" w:rsidRPr="00ED3A79" w:rsidTr="00FB1A26">
        <w:trPr>
          <w:cantSplit/>
        </w:trPr>
        <w:tc>
          <w:tcPr>
            <w:tcW w:w="1858" w:type="pct"/>
            <w:vMerge/>
          </w:tcPr>
          <w:p w:rsidR="00D4205F" w:rsidRPr="00ED3A79" w:rsidRDefault="00D4205F" w:rsidP="009061FB">
            <w:pPr>
              <w:spacing w:line="360" w:lineRule="auto"/>
              <w:ind w:firstLine="0"/>
              <w:rPr>
                <w:sz w:val="24"/>
              </w:rPr>
            </w:pPr>
          </w:p>
        </w:tc>
        <w:tc>
          <w:tcPr>
            <w:tcW w:w="3142" w:type="pct"/>
            <w:gridSpan w:val="7"/>
            <w:vAlign w:val="center"/>
          </w:tcPr>
          <w:p w:rsidR="00D4205F" w:rsidRPr="00ED3A79" w:rsidRDefault="00D4205F" w:rsidP="009061FB">
            <w:pPr>
              <w:spacing w:line="360" w:lineRule="auto"/>
              <w:ind w:firstLine="0"/>
              <w:jc w:val="center"/>
              <w:rPr>
                <w:sz w:val="22"/>
              </w:rPr>
            </w:pPr>
            <w:r w:rsidRPr="00ED3A79">
              <w:rPr>
                <w:sz w:val="22"/>
              </w:rPr>
              <w:t>Текущее время с нарастающим итогом, мин</w:t>
            </w:r>
          </w:p>
        </w:tc>
      </w:tr>
      <w:tr w:rsidR="00D4205F" w:rsidRPr="00ED3A79" w:rsidTr="00FB1A26">
        <w:trPr>
          <w:cantSplit/>
          <w:trHeight w:val="277"/>
        </w:trPr>
        <w:tc>
          <w:tcPr>
            <w:tcW w:w="1858" w:type="pct"/>
          </w:tcPr>
          <w:p w:rsidR="00D4205F" w:rsidRPr="00ED3A79" w:rsidRDefault="00D4205F" w:rsidP="009061FB">
            <w:pPr>
              <w:spacing w:line="360" w:lineRule="auto"/>
              <w:ind w:firstLine="0"/>
              <w:jc w:val="center"/>
              <w:rPr>
                <w:sz w:val="24"/>
              </w:rPr>
            </w:pPr>
            <w:r w:rsidRPr="00ED3A79">
              <w:rPr>
                <w:sz w:val="24"/>
              </w:rPr>
              <w:t>1</w:t>
            </w:r>
          </w:p>
        </w:tc>
        <w:tc>
          <w:tcPr>
            <w:tcW w:w="429" w:type="pct"/>
            <w:vAlign w:val="center"/>
          </w:tcPr>
          <w:p w:rsidR="00D4205F" w:rsidRPr="00ED3A79" w:rsidRDefault="00D4205F" w:rsidP="009061FB">
            <w:pPr>
              <w:spacing w:line="360" w:lineRule="auto"/>
              <w:ind w:firstLine="0"/>
              <w:jc w:val="center"/>
              <w:rPr>
                <w:sz w:val="22"/>
              </w:rPr>
            </w:pPr>
            <w:r w:rsidRPr="00ED3A79">
              <w:rPr>
                <w:sz w:val="22"/>
              </w:rPr>
              <w:t>2</w:t>
            </w:r>
          </w:p>
        </w:tc>
        <w:tc>
          <w:tcPr>
            <w:tcW w:w="429" w:type="pct"/>
            <w:vAlign w:val="center"/>
          </w:tcPr>
          <w:p w:rsidR="00D4205F" w:rsidRPr="00ED3A79" w:rsidRDefault="00D4205F" w:rsidP="009061FB">
            <w:pPr>
              <w:spacing w:line="360" w:lineRule="auto"/>
              <w:ind w:firstLine="0"/>
              <w:jc w:val="center"/>
              <w:rPr>
                <w:sz w:val="22"/>
              </w:rPr>
            </w:pPr>
            <w:r w:rsidRPr="00ED3A79">
              <w:rPr>
                <w:sz w:val="22"/>
              </w:rPr>
              <w:t>3</w:t>
            </w:r>
          </w:p>
        </w:tc>
        <w:tc>
          <w:tcPr>
            <w:tcW w:w="429" w:type="pct"/>
            <w:vAlign w:val="center"/>
          </w:tcPr>
          <w:p w:rsidR="00D4205F" w:rsidRPr="00ED3A79" w:rsidRDefault="00D4205F" w:rsidP="009061FB">
            <w:pPr>
              <w:spacing w:line="360" w:lineRule="auto"/>
              <w:ind w:firstLine="0"/>
              <w:jc w:val="center"/>
              <w:rPr>
                <w:sz w:val="22"/>
              </w:rPr>
            </w:pPr>
            <w:r w:rsidRPr="00ED3A79">
              <w:rPr>
                <w:sz w:val="22"/>
              </w:rPr>
              <w:t>4</w:t>
            </w:r>
          </w:p>
        </w:tc>
        <w:tc>
          <w:tcPr>
            <w:tcW w:w="429" w:type="pct"/>
            <w:vAlign w:val="center"/>
          </w:tcPr>
          <w:p w:rsidR="00D4205F" w:rsidRPr="00ED3A79" w:rsidRDefault="00D4205F" w:rsidP="009061FB">
            <w:pPr>
              <w:spacing w:line="360" w:lineRule="auto"/>
              <w:ind w:firstLine="0"/>
              <w:jc w:val="center"/>
              <w:rPr>
                <w:sz w:val="22"/>
              </w:rPr>
            </w:pPr>
            <w:r w:rsidRPr="00ED3A79">
              <w:rPr>
                <w:sz w:val="22"/>
              </w:rPr>
              <w:t>5</w:t>
            </w:r>
          </w:p>
        </w:tc>
        <w:tc>
          <w:tcPr>
            <w:tcW w:w="429" w:type="pct"/>
            <w:vAlign w:val="center"/>
          </w:tcPr>
          <w:p w:rsidR="00D4205F" w:rsidRPr="00ED3A79" w:rsidRDefault="00D4205F" w:rsidP="009061FB">
            <w:pPr>
              <w:spacing w:line="360" w:lineRule="auto"/>
              <w:ind w:firstLine="0"/>
              <w:jc w:val="center"/>
              <w:rPr>
                <w:sz w:val="22"/>
              </w:rPr>
            </w:pPr>
            <w:r w:rsidRPr="00ED3A79">
              <w:rPr>
                <w:sz w:val="22"/>
              </w:rPr>
              <w:t>6</w:t>
            </w:r>
          </w:p>
        </w:tc>
        <w:tc>
          <w:tcPr>
            <w:tcW w:w="429" w:type="pct"/>
            <w:vAlign w:val="center"/>
          </w:tcPr>
          <w:p w:rsidR="00D4205F" w:rsidRPr="00ED3A79" w:rsidRDefault="00D4205F" w:rsidP="009061FB">
            <w:pPr>
              <w:spacing w:line="360" w:lineRule="auto"/>
              <w:ind w:firstLine="0"/>
              <w:jc w:val="center"/>
              <w:rPr>
                <w:sz w:val="22"/>
              </w:rPr>
            </w:pPr>
            <w:r w:rsidRPr="00ED3A79">
              <w:rPr>
                <w:sz w:val="22"/>
              </w:rPr>
              <w:t>7</w:t>
            </w:r>
          </w:p>
        </w:tc>
        <w:tc>
          <w:tcPr>
            <w:tcW w:w="569" w:type="pct"/>
            <w:vAlign w:val="center"/>
          </w:tcPr>
          <w:p w:rsidR="00D4205F" w:rsidRPr="00ED3A79" w:rsidRDefault="00D4205F" w:rsidP="009061FB">
            <w:pPr>
              <w:spacing w:line="360" w:lineRule="auto"/>
              <w:ind w:firstLine="0"/>
              <w:jc w:val="center"/>
              <w:rPr>
                <w:sz w:val="22"/>
              </w:rPr>
            </w:pPr>
            <w:r w:rsidRPr="00ED3A79">
              <w:rPr>
                <w:sz w:val="22"/>
              </w:rPr>
              <w:t>8</w:t>
            </w:r>
          </w:p>
        </w:tc>
      </w:tr>
      <w:tr w:rsidR="00FB1A26" w:rsidRPr="00ED3A79" w:rsidTr="00FB1A26">
        <w:trPr>
          <w:cantSplit/>
          <w:trHeight w:val="708"/>
        </w:trPr>
        <w:tc>
          <w:tcPr>
            <w:tcW w:w="1858" w:type="pct"/>
          </w:tcPr>
          <w:p w:rsidR="00FB1A26" w:rsidRPr="00ED3A79" w:rsidRDefault="00FB1A26" w:rsidP="009061FB">
            <w:pPr>
              <w:spacing w:line="360" w:lineRule="auto"/>
              <w:ind w:firstLine="0"/>
              <w:rPr>
                <w:sz w:val="24"/>
              </w:rPr>
            </w:pPr>
            <w:r w:rsidRPr="00ED3A79">
              <w:rPr>
                <w:sz w:val="24"/>
              </w:rPr>
              <w:t xml:space="preserve">1. Взять деталь из тары </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0,15</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2,128</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4,129</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6,153</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8,165</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10,22</w:t>
            </w:r>
          </w:p>
        </w:tc>
        <w:tc>
          <w:tcPr>
            <w:tcW w:w="56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12,27</w:t>
            </w:r>
          </w:p>
        </w:tc>
      </w:tr>
      <w:tr w:rsidR="00FB1A26" w:rsidRPr="00ED3A79" w:rsidTr="00FB1A26">
        <w:trPr>
          <w:cantSplit/>
          <w:trHeight w:val="888"/>
        </w:trPr>
        <w:tc>
          <w:tcPr>
            <w:tcW w:w="1858" w:type="pct"/>
            <w:tcBorders>
              <w:bottom w:val="single" w:sz="4" w:space="0" w:color="auto"/>
            </w:tcBorders>
          </w:tcPr>
          <w:p w:rsidR="00FB1A26" w:rsidRPr="00ED3A79" w:rsidRDefault="00FB1A26" w:rsidP="009061FB">
            <w:pPr>
              <w:spacing w:line="360" w:lineRule="auto"/>
              <w:ind w:firstLine="0"/>
              <w:rPr>
                <w:sz w:val="24"/>
              </w:rPr>
            </w:pPr>
            <w:r w:rsidRPr="00ED3A79">
              <w:rPr>
                <w:sz w:val="24"/>
              </w:rPr>
              <w:t>2. Установить деталь в ее центрах и закрепить</w:t>
            </w:r>
          </w:p>
        </w:tc>
        <w:tc>
          <w:tcPr>
            <w:tcW w:w="429" w:type="pct"/>
            <w:tcBorders>
              <w:bottom w:val="single" w:sz="4" w:space="0" w:color="auto"/>
            </w:tcBorders>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0,4025</w:t>
            </w:r>
          </w:p>
        </w:tc>
        <w:tc>
          <w:tcPr>
            <w:tcW w:w="429" w:type="pct"/>
            <w:tcBorders>
              <w:bottom w:val="single" w:sz="4" w:space="0" w:color="auto"/>
            </w:tcBorders>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2,415</w:t>
            </w:r>
          </w:p>
        </w:tc>
        <w:tc>
          <w:tcPr>
            <w:tcW w:w="429" w:type="pct"/>
            <w:tcBorders>
              <w:bottom w:val="single" w:sz="4" w:space="0" w:color="auto"/>
            </w:tcBorders>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4,416</w:t>
            </w:r>
          </w:p>
        </w:tc>
        <w:tc>
          <w:tcPr>
            <w:tcW w:w="429" w:type="pct"/>
            <w:tcBorders>
              <w:bottom w:val="single" w:sz="4" w:space="0" w:color="auto"/>
            </w:tcBorders>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6,44</w:t>
            </w:r>
          </w:p>
        </w:tc>
        <w:tc>
          <w:tcPr>
            <w:tcW w:w="429" w:type="pct"/>
            <w:tcBorders>
              <w:bottom w:val="single" w:sz="4" w:space="0" w:color="auto"/>
            </w:tcBorders>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8,4295</w:t>
            </w:r>
          </w:p>
        </w:tc>
        <w:tc>
          <w:tcPr>
            <w:tcW w:w="429" w:type="pct"/>
            <w:tcBorders>
              <w:bottom w:val="single" w:sz="4" w:space="0" w:color="auto"/>
            </w:tcBorders>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10,5</w:t>
            </w:r>
          </w:p>
        </w:tc>
        <w:tc>
          <w:tcPr>
            <w:tcW w:w="569" w:type="pct"/>
            <w:tcBorders>
              <w:bottom w:val="single" w:sz="4" w:space="0" w:color="auto"/>
            </w:tcBorders>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12,593</w:t>
            </w:r>
          </w:p>
        </w:tc>
      </w:tr>
      <w:tr w:rsidR="00FB1A26" w:rsidRPr="00ED3A79" w:rsidTr="00FB1A26">
        <w:trPr>
          <w:cantSplit/>
          <w:trHeight w:val="712"/>
        </w:trPr>
        <w:tc>
          <w:tcPr>
            <w:tcW w:w="1858" w:type="pct"/>
            <w:tcBorders>
              <w:bottom w:val="single" w:sz="4" w:space="0" w:color="auto"/>
            </w:tcBorders>
          </w:tcPr>
          <w:p w:rsidR="00FB1A26" w:rsidRPr="00ED3A79" w:rsidRDefault="00FB1A26" w:rsidP="009061FB">
            <w:pPr>
              <w:spacing w:line="360" w:lineRule="auto"/>
              <w:ind w:firstLine="0"/>
              <w:rPr>
                <w:sz w:val="24"/>
              </w:rPr>
            </w:pPr>
            <w:r w:rsidRPr="00ED3A79">
              <w:rPr>
                <w:sz w:val="24"/>
              </w:rPr>
              <w:t>3. Включить станок</w:t>
            </w:r>
          </w:p>
        </w:tc>
        <w:tc>
          <w:tcPr>
            <w:tcW w:w="429" w:type="pct"/>
            <w:tcBorders>
              <w:bottom w:val="single" w:sz="4" w:space="0" w:color="auto"/>
            </w:tcBorders>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0,46</w:t>
            </w:r>
          </w:p>
        </w:tc>
        <w:tc>
          <w:tcPr>
            <w:tcW w:w="429" w:type="pct"/>
            <w:tcBorders>
              <w:bottom w:val="single" w:sz="4" w:space="0" w:color="auto"/>
            </w:tcBorders>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2,484</w:t>
            </w:r>
          </w:p>
        </w:tc>
        <w:tc>
          <w:tcPr>
            <w:tcW w:w="429" w:type="pct"/>
            <w:tcBorders>
              <w:bottom w:val="single" w:sz="4" w:space="0" w:color="auto"/>
            </w:tcBorders>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4,4505</w:t>
            </w:r>
          </w:p>
        </w:tc>
        <w:tc>
          <w:tcPr>
            <w:tcW w:w="429" w:type="pct"/>
            <w:tcBorders>
              <w:bottom w:val="single" w:sz="4" w:space="0" w:color="auto"/>
            </w:tcBorders>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6,486</w:t>
            </w:r>
          </w:p>
        </w:tc>
        <w:tc>
          <w:tcPr>
            <w:tcW w:w="429" w:type="pct"/>
            <w:tcBorders>
              <w:bottom w:val="single" w:sz="4" w:space="0" w:color="auto"/>
            </w:tcBorders>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8,464</w:t>
            </w:r>
          </w:p>
        </w:tc>
        <w:tc>
          <w:tcPr>
            <w:tcW w:w="429" w:type="pct"/>
            <w:tcBorders>
              <w:bottom w:val="single" w:sz="4" w:space="0" w:color="auto"/>
            </w:tcBorders>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10,546</w:t>
            </w:r>
          </w:p>
        </w:tc>
        <w:tc>
          <w:tcPr>
            <w:tcW w:w="569" w:type="pct"/>
            <w:tcBorders>
              <w:bottom w:val="single" w:sz="4" w:space="0" w:color="auto"/>
            </w:tcBorders>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12,639</w:t>
            </w:r>
          </w:p>
        </w:tc>
      </w:tr>
      <w:tr w:rsidR="00FB1A26" w:rsidRPr="00ED3A79" w:rsidTr="00FB1A26">
        <w:trPr>
          <w:cantSplit/>
          <w:trHeight w:val="702"/>
        </w:trPr>
        <w:tc>
          <w:tcPr>
            <w:tcW w:w="1858" w:type="pct"/>
            <w:tcBorders>
              <w:bottom w:val="single" w:sz="4" w:space="0" w:color="auto"/>
            </w:tcBorders>
          </w:tcPr>
          <w:p w:rsidR="00FB1A26" w:rsidRPr="00ED3A79" w:rsidRDefault="00FB1A26" w:rsidP="009061FB">
            <w:pPr>
              <w:spacing w:line="360" w:lineRule="auto"/>
              <w:ind w:firstLine="0"/>
              <w:rPr>
                <w:sz w:val="24"/>
              </w:rPr>
            </w:pPr>
            <w:r w:rsidRPr="00ED3A79">
              <w:rPr>
                <w:sz w:val="24"/>
              </w:rPr>
              <w:t>4. Подвести резец продольно</w:t>
            </w:r>
          </w:p>
        </w:tc>
        <w:tc>
          <w:tcPr>
            <w:tcW w:w="429" w:type="pct"/>
            <w:tcBorders>
              <w:bottom w:val="single" w:sz="4" w:space="0" w:color="auto"/>
            </w:tcBorders>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0,5405</w:t>
            </w:r>
          </w:p>
        </w:tc>
        <w:tc>
          <w:tcPr>
            <w:tcW w:w="429" w:type="pct"/>
            <w:tcBorders>
              <w:bottom w:val="single" w:sz="4" w:space="0" w:color="auto"/>
            </w:tcBorders>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2,5415</w:t>
            </w:r>
          </w:p>
        </w:tc>
        <w:tc>
          <w:tcPr>
            <w:tcW w:w="429" w:type="pct"/>
            <w:tcBorders>
              <w:bottom w:val="single" w:sz="4" w:space="0" w:color="auto"/>
            </w:tcBorders>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4,531</w:t>
            </w:r>
          </w:p>
        </w:tc>
        <w:tc>
          <w:tcPr>
            <w:tcW w:w="429" w:type="pct"/>
            <w:tcBorders>
              <w:bottom w:val="single" w:sz="4" w:space="0" w:color="auto"/>
            </w:tcBorders>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6,578</w:t>
            </w:r>
          </w:p>
        </w:tc>
        <w:tc>
          <w:tcPr>
            <w:tcW w:w="429" w:type="pct"/>
            <w:tcBorders>
              <w:bottom w:val="single" w:sz="4" w:space="0" w:color="auto"/>
            </w:tcBorders>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8,5215</w:t>
            </w:r>
          </w:p>
        </w:tc>
        <w:tc>
          <w:tcPr>
            <w:tcW w:w="429" w:type="pct"/>
            <w:tcBorders>
              <w:bottom w:val="single" w:sz="4" w:space="0" w:color="auto"/>
            </w:tcBorders>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10,626</w:t>
            </w:r>
          </w:p>
        </w:tc>
        <w:tc>
          <w:tcPr>
            <w:tcW w:w="569" w:type="pct"/>
            <w:tcBorders>
              <w:bottom w:val="single" w:sz="4" w:space="0" w:color="auto"/>
            </w:tcBorders>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12,708</w:t>
            </w:r>
          </w:p>
        </w:tc>
      </w:tr>
      <w:tr w:rsidR="00FB1A26" w:rsidRPr="00ED3A79" w:rsidTr="00FB1A26">
        <w:trPr>
          <w:cantSplit/>
          <w:trHeight w:val="709"/>
        </w:trPr>
        <w:tc>
          <w:tcPr>
            <w:tcW w:w="1858" w:type="pct"/>
          </w:tcPr>
          <w:p w:rsidR="00FB1A26" w:rsidRPr="00ED3A79" w:rsidRDefault="00FB1A26" w:rsidP="009061FB">
            <w:pPr>
              <w:spacing w:line="360" w:lineRule="auto"/>
              <w:ind w:firstLine="0"/>
              <w:rPr>
                <w:sz w:val="24"/>
              </w:rPr>
            </w:pPr>
            <w:r w:rsidRPr="00ED3A79">
              <w:rPr>
                <w:sz w:val="24"/>
              </w:rPr>
              <w:t>5. Подвести резец поперечно</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0,575</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2,576</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4,577</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6,6355</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8,556</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10,672</w:t>
            </w:r>
          </w:p>
        </w:tc>
        <w:tc>
          <w:tcPr>
            <w:tcW w:w="56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12,742</w:t>
            </w:r>
          </w:p>
        </w:tc>
      </w:tr>
      <w:tr w:rsidR="00FB1A26" w:rsidRPr="00ED3A79" w:rsidTr="00FB1A26">
        <w:trPr>
          <w:cantSplit/>
          <w:trHeight w:val="715"/>
        </w:trPr>
        <w:tc>
          <w:tcPr>
            <w:tcW w:w="1858" w:type="pct"/>
          </w:tcPr>
          <w:p w:rsidR="00FB1A26" w:rsidRPr="00ED3A79" w:rsidRDefault="00FB1A26" w:rsidP="009061FB">
            <w:pPr>
              <w:spacing w:line="360" w:lineRule="auto"/>
              <w:ind w:firstLine="0"/>
              <w:rPr>
                <w:sz w:val="24"/>
              </w:rPr>
            </w:pPr>
            <w:r w:rsidRPr="00ED3A79">
              <w:rPr>
                <w:sz w:val="24"/>
              </w:rPr>
              <w:t>6. Включить подачу</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0,598</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2,6105</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4,6115</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6,6815</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8,579</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10,707</w:t>
            </w:r>
          </w:p>
        </w:tc>
        <w:tc>
          <w:tcPr>
            <w:tcW w:w="56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12,788</w:t>
            </w:r>
          </w:p>
        </w:tc>
      </w:tr>
      <w:tr w:rsidR="00FB1A26" w:rsidRPr="00ED3A79" w:rsidTr="00FB1A26">
        <w:trPr>
          <w:cantSplit/>
          <w:trHeight w:val="707"/>
        </w:trPr>
        <w:tc>
          <w:tcPr>
            <w:tcW w:w="1858" w:type="pct"/>
          </w:tcPr>
          <w:p w:rsidR="00FB1A26" w:rsidRPr="00ED3A79" w:rsidRDefault="00FB1A26" w:rsidP="009061FB">
            <w:pPr>
              <w:spacing w:line="360" w:lineRule="auto"/>
              <w:ind w:firstLine="0"/>
              <w:rPr>
                <w:sz w:val="24"/>
              </w:rPr>
            </w:pPr>
            <w:r w:rsidRPr="00ED3A79">
              <w:rPr>
                <w:sz w:val="24"/>
              </w:rPr>
              <w:t>7. Обточить деталь</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1,564</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3,5535</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5,589</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7,636</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9,545</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11,684</w:t>
            </w:r>
          </w:p>
        </w:tc>
        <w:tc>
          <w:tcPr>
            <w:tcW w:w="56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13,777</w:t>
            </w:r>
          </w:p>
        </w:tc>
      </w:tr>
      <w:tr w:rsidR="00FB1A26" w:rsidRPr="00ED3A79" w:rsidTr="00FB1A26">
        <w:trPr>
          <w:cantSplit/>
          <w:trHeight w:val="892"/>
        </w:trPr>
        <w:tc>
          <w:tcPr>
            <w:tcW w:w="1858" w:type="pct"/>
          </w:tcPr>
          <w:p w:rsidR="00FB1A26" w:rsidRPr="00ED3A79" w:rsidRDefault="00FB1A26" w:rsidP="009061FB">
            <w:pPr>
              <w:spacing w:line="360" w:lineRule="auto"/>
              <w:ind w:firstLine="0"/>
              <w:rPr>
                <w:sz w:val="24"/>
              </w:rPr>
            </w:pPr>
            <w:r w:rsidRPr="00ED3A79">
              <w:rPr>
                <w:sz w:val="24"/>
              </w:rPr>
              <w:t>8. Выключить подачу</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1,587</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3,588</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5,612</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7,6705</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9,568</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11,719</w:t>
            </w:r>
          </w:p>
        </w:tc>
        <w:tc>
          <w:tcPr>
            <w:tcW w:w="56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13,8</w:t>
            </w:r>
          </w:p>
        </w:tc>
      </w:tr>
      <w:tr w:rsidR="00FB1A26" w:rsidRPr="00ED3A79" w:rsidTr="00FB1A26">
        <w:trPr>
          <w:cantSplit/>
          <w:trHeight w:val="708"/>
        </w:trPr>
        <w:tc>
          <w:tcPr>
            <w:tcW w:w="1858" w:type="pct"/>
          </w:tcPr>
          <w:p w:rsidR="00FB1A26" w:rsidRPr="00ED3A79" w:rsidRDefault="00FB1A26" w:rsidP="009061FB">
            <w:pPr>
              <w:spacing w:line="360" w:lineRule="auto"/>
              <w:ind w:firstLine="0"/>
              <w:rPr>
                <w:sz w:val="24"/>
              </w:rPr>
            </w:pPr>
            <w:r w:rsidRPr="00ED3A79">
              <w:rPr>
                <w:sz w:val="24"/>
              </w:rPr>
              <w:t>9. Отвести резец поперечно</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1,6215</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3,6225</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5,658</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7,7165</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9,6255</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11,753</w:t>
            </w:r>
          </w:p>
        </w:tc>
        <w:tc>
          <w:tcPr>
            <w:tcW w:w="56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13,846</w:t>
            </w:r>
          </w:p>
        </w:tc>
      </w:tr>
      <w:tr w:rsidR="00FB1A26" w:rsidRPr="00ED3A79" w:rsidTr="00FB1A26">
        <w:trPr>
          <w:cantSplit/>
          <w:trHeight w:val="714"/>
        </w:trPr>
        <w:tc>
          <w:tcPr>
            <w:tcW w:w="1858" w:type="pct"/>
          </w:tcPr>
          <w:p w:rsidR="00FB1A26" w:rsidRPr="00ED3A79" w:rsidRDefault="00FB1A26" w:rsidP="009061FB">
            <w:pPr>
              <w:spacing w:line="360" w:lineRule="auto"/>
              <w:ind w:firstLine="0"/>
              <w:rPr>
                <w:sz w:val="24"/>
              </w:rPr>
            </w:pPr>
            <w:r w:rsidRPr="00ED3A79">
              <w:rPr>
                <w:sz w:val="24"/>
              </w:rPr>
              <w:t>10. Отвести резец продольно</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1,6905</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3,703</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5,727</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7,797</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9,7175</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11,822</w:t>
            </w:r>
          </w:p>
        </w:tc>
        <w:tc>
          <w:tcPr>
            <w:tcW w:w="56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13,927</w:t>
            </w:r>
          </w:p>
        </w:tc>
      </w:tr>
      <w:tr w:rsidR="00FB1A26" w:rsidRPr="00ED3A79" w:rsidTr="00FB1A26">
        <w:trPr>
          <w:cantSplit/>
          <w:trHeight w:val="705"/>
        </w:trPr>
        <w:tc>
          <w:tcPr>
            <w:tcW w:w="1858" w:type="pct"/>
          </w:tcPr>
          <w:p w:rsidR="00FB1A26" w:rsidRPr="00ED3A79" w:rsidRDefault="00FB1A26" w:rsidP="009061FB">
            <w:pPr>
              <w:spacing w:line="360" w:lineRule="auto"/>
              <w:ind w:firstLine="0"/>
              <w:rPr>
                <w:sz w:val="24"/>
              </w:rPr>
            </w:pPr>
            <w:r w:rsidRPr="00ED3A79">
              <w:rPr>
                <w:sz w:val="24"/>
              </w:rPr>
              <w:t>11. Выключить станок</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1,7135</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3,7375</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5,75</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7,8315</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9,7405</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11,857</w:t>
            </w:r>
          </w:p>
        </w:tc>
        <w:tc>
          <w:tcPr>
            <w:tcW w:w="56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13,95</w:t>
            </w:r>
          </w:p>
        </w:tc>
      </w:tr>
      <w:tr w:rsidR="00FB1A26" w:rsidRPr="00ED3A79" w:rsidTr="00FB1A26">
        <w:trPr>
          <w:cantSplit/>
          <w:trHeight w:val="710"/>
        </w:trPr>
        <w:tc>
          <w:tcPr>
            <w:tcW w:w="1858" w:type="pct"/>
          </w:tcPr>
          <w:p w:rsidR="00FB1A26" w:rsidRPr="00ED3A79" w:rsidRDefault="00FB1A26" w:rsidP="009061FB">
            <w:pPr>
              <w:spacing w:line="360" w:lineRule="auto"/>
              <w:ind w:firstLine="0"/>
              <w:rPr>
                <w:sz w:val="24"/>
              </w:rPr>
            </w:pPr>
            <w:r w:rsidRPr="00ED3A79">
              <w:rPr>
                <w:sz w:val="24"/>
              </w:rPr>
              <w:t>12. Открепить деталь</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1,7825</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3,795</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5,819</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7,8775</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9,798</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11,914</w:t>
            </w:r>
          </w:p>
        </w:tc>
        <w:tc>
          <w:tcPr>
            <w:tcW w:w="56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14,007</w:t>
            </w:r>
          </w:p>
        </w:tc>
      </w:tr>
      <w:tr w:rsidR="00FB1A26" w:rsidRPr="00ED3A79" w:rsidTr="00FB1A26">
        <w:trPr>
          <w:cantSplit/>
          <w:trHeight w:val="717"/>
        </w:trPr>
        <w:tc>
          <w:tcPr>
            <w:tcW w:w="1858" w:type="pct"/>
          </w:tcPr>
          <w:p w:rsidR="00FB1A26" w:rsidRPr="00ED3A79" w:rsidRDefault="00FB1A26" w:rsidP="009061FB">
            <w:pPr>
              <w:spacing w:line="360" w:lineRule="auto"/>
              <w:ind w:firstLine="0"/>
              <w:rPr>
                <w:sz w:val="24"/>
              </w:rPr>
            </w:pPr>
            <w:r w:rsidRPr="00ED3A79">
              <w:rPr>
                <w:sz w:val="24"/>
              </w:rPr>
              <w:t>13. Снять и уложить деталь в тару</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1,9895</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4,002</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6,003</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8,05</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10,097</w:t>
            </w:r>
          </w:p>
        </w:tc>
        <w:tc>
          <w:tcPr>
            <w:tcW w:w="42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12,133</w:t>
            </w:r>
          </w:p>
        </w:tc>
        <w:tc>
          <w:tcPr>
            <w:tcW w:w="569" w:type="pct"/>
            <w:textDirection w:val="btLr"/>
            <w:vAlign w:val="bottom"/>
          </w:tcPr>
          <w:p w:rsidR="00FB1A26" w:rsidRPr="00ED3A79" w:rsidRDefault="00FB1A26" w:rsidP="009061FB">
            <w:pPr>
              <w:spacing w:line="360" w:lineRule="auto"/>
              <w:ind w:firstLine="0"/>
              <w:jc w:val="center"/>
              <w:rPr>
                <w:color w:val="000000"/>
                <w:sz w:val="22"/>
              </w:rPr>
            </w:pPr>
            <w:r w:rsidRPr="00ED3A79">
              <w:rPr>
                <w:color w:val="000000"/>
                <w:sz w:val="22"/>
              </w:rPr>
              <w:t>14,203</w:t>
            </w:r>
          </w:p>
        </w:tc>
      </w:tr>
    </w:tbl>
    <w:p w:rsidR="00C40A5D" w:rsidRDefault="00C40A5D" w:rsidP="009061FB">
      <w:pPr>
        <w:spacing w:line="360" w:lineRule="auto"/>
      </w:pPr>
    </w:p>
    <w:p w:rsidR="00FB1A26" w:rsidRDefault="00FB1A26" w:rsidP="009061FB">
      <w:pPr>
        <w:spacing w:line="360" w:lineRule="auto"/>
      </w:pPr>
      <w:r>
        <w:t>Чтобы оценить хроноряд относительно его колебаний, используют фактический коэффициент устойчивости (</w:t>
      </w:r>
      <w:r w:rsidRPr="00664DBE">
        <w:rPr>
          <w:position w:val="-16"/>
        </w:rPr>
        <w:object w:dxaOrig="420" w:dyaOrig="480">
          <v:shape id="_x0000_i1050" type="#_x0000_t75" style="width:21pt;height:24pt" o:ole="" fillcolor="window">
            <v:imagedata r:id="rId54" o:title=""/>
          </v:shape>
          <o:OLEObject Type="Embed" ProgID="Equation.3" ShapeID="_x0000_i1050" DrawAspect="Content" ObjectID="_1472492395" r:id="rId55"/>
        </w:object>
      </w:r>
      <w:r>
        <w:t>), который определяется по формуле:</w:t>
      </w:r>
    </w:p>
    <w:p w:rsidR="00FB1A26" w:rsidRDefault="00FB1A26" w:rsidP="009061FB">
      <w:pPr>
        <w:spacing w:line="360" w:lineRule="auto"/>
      </w:pPr>
      <w:r w:rsidRPr="00664DBE">
        <w:rPr>
          <w:position w:val="-24"/>
        </w:rPr>
        <w:object w:dxaOrig="1320" w:dyaOrig="620">
          <v:shape id="_x0000_i1051" type="#_x0000_t75" style="width:66pt;height:30.75pt" o:ole="" fillcolor="window">
            <v:imagedata r:id="rId56" o:title=""/>
          </v:shape>
          <o:OLEObject Type="Embed" ProgID="Equation.3" ShapeID="_x0000_i1051" DrawAspect="Content" ObjectID="_1472492396" r:id="rId57"/>
        </w:object>
      </w:r>
      <w:r>
        <w:t>,                            (2.14)</w:t>
      </w:r>
    </w:p>
    <w:p w:rsidR="00FB1A26" w:rsidRDefault="00FB1A26" w:rsidP="009061FB">
      <w:pPr>
        <w:spacing w:line="360" w:lineRule="auto"/>
      </w:pPr>
      <w:r>
        <w:t xml:space="preserve">где </w:t>
      </w:r>
      <w:r>
        <w:rPr>
          <w:lang w:val="en-US"/>
        </w:rPr>
        <w:t>tmax</w:t>
      </w:r>
      <w:r>
        <w:t xml:space="preserve">, </w:t>
      </w:r>
      <w:r>
        <w:rPr>
          <w:lang w:val="en-US"/>
        </w:rPr>
        <w:t>tmin</w:t>
      </w:r>
      <w:r>
        <w:t xml:space="preserve"> – соответственно максимальная и минимальная продолжительность выполнения элемента операции, полученная при замерах.</w:t>
      </w:r>
    </w:p>
    <w:p w:rsidR="00C40A5D" w:rsidRDefault="00FB1A26" w:rsidP="009061FB">
      <w:pPr>
        <w:spacing w:line="360" w:lineRule="auto"/>
        <w:jc w:val="right"/>
      </w:pPr>
      <w:r>
        <w:t>Таблица 2.2</w:t>
      </w:r>
    </w:p>
    <w:p w:rsidR="00FB1A26" w:rsidRDefault="00FB1A26" w:rsidP="009061FB">
      <w:pPr>
        <w:spacing w:line="360" w:lineRule="auto"/>
        <w:jc w:val="center"/>
      </w:pPr>
      <w:r w:rsidRPr="00BF168D">
        <w:t>Расчет коэффициента устойчивости</w:t>
      </w:r>
    </w:p>
    <w:p w:rsidR="00BF168D" w:rsidRPr="00BF168D" w:rsidRDefault="00BF168D" w:rsidP="009061FB">
      <w:pPr>
        <w:spacing w:line="360" w:lineRule="auto"/>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4"/>
        <w:gridCol w:w="1344"/>
        <w:gridCol w:w="1344"/>
        <w:gridCol w:w="1342"/>
      </w:tblGrid>
      <w:tr w:rsidR="00FB1A26" w:rsidRPr="00ED3A79" w:rsidTr="00BF168D">
        <w:trPr>
          <w:cantSplit/>
          <w:trHeight w:val="20"/>
        </w:trPr>
        <w:tc>
          <w:tcPr>
            <w:tcW w:w="2955" w:type="pct"/>
          </w:tcPr>
          <w:p w:rsidR="00FB1A26" w:rsidRPr="00ED3A79" w:rsidRDefault="00FB1A26" w:rsidP="009061FB">
            <w:pPr>
              <w:spacing w:line="360" w:lineRule="auto"/>
              <w:ind w:firstLine="0"/>
              <w:rPr>
                <w:sz w:val="24"/>
              </w:rPr>
            </w:pPr>
            <w:r w:rsidRPr="00ED3A79">
              <w:rPr>
                <w:sz w:val="24"/>
              </w:rPr>
              <w:t>Элемент операции</w:t>
            </w:r>
          </w:p>
        </w:tc>
        <w:tc>
          <w:tcPr>
            <w:tcW w:w="682" w:type="pct"/>
            <w:vAlign w:val="bottom"/>
          </w:tcPr>
          <w:p w:rsidR="00FB1A26" w:rsidRPr="00ED3A79" w:rsidRDefault="00FB1A26" w:rsidP="009061FB">
            <w:pPr>
              <w:spacing w:line="360" w:lineRule="auto"/>
              <w:ind w:firstLine="0"/>
              <w:jc w:val="center"/>
              <w:rPr>
                <w:sz w:val="22"/>
              </w:rPr>
            </w:pPr>
            <w:r w:rsidRPr="00ED3A79">
              <w:rPr>
                <w:position w:val="-6"/>
                <w:sz w:val="22"/>
              </w:rPr>
              <w:object w:dxaOrig="600" w:dyaOrig="260">
                <v:shape id="_x0000_i1052" type="#_x0000_t75" style="width:30pt;height:12.75pt" o:ole="">
                  <v:imagedata r:id="rId58" o:title=""/>
                </v:shape>
                <o:OLEObject Type="Embed" ProgID="Equation.DSMT4" ShapeID="_x0000_i1052" DrawAspect="Content" ObjectID="_1472492397" r:id="rId59"/>
              </w:object>
            </w:r>
          </w:p>
        </w:tc>
        <w:tc>
          <w:tcPr>
            <w:tcW w:w="682" w:type="pct"/>
            <w:vAlign w:val="bottom"/>
          </w:tcPr>
          <w:p w:rsidR="00FB1A26" w:rsidRPr="00ED3A79" w:rsidRDefault="00FB1A26" w:rsidP="009061FB">
            <w:pPr>
              <w:spacing w:line="360" w:lineRule="auto"/>
              <w:ind w:firstLine="0"/>
              <w:jc w:val="center"/>
              <w:rPr>
                <w:sz w:val="22"/>
              </w:rPr>
            </w:pPr>
            <w:r w:rsidRPr="00ED3A79">
              <w:rPr>
                <w:position w:val="-6"/>
                <w:sz w:val="22"/>
              </w:rPr>
              <w:object w:dxaOrig="580" w:dyaOrig="279">
                <v:shape id="_x0000_i1053" type="#_x0000_t75" style="width:29.25pt;height:14.25pt" o:ole="">
                  <v:imagedata r:id="rId60" o:title=""/>
                </v:shape>
                <o:OLEObject Type="Embed" ProgID="Equation.DSMT4" ShapeID="_x0000_i1053" DrawAspect="Content" ObjectID="_1472492398" r:id="rId61"/>
              </w:object>
            </w:r>
          </w:p>
        </w:tc>
        <w:tc>
          <w:tcPr>
            <w:tcW w:w="681" w:type="pct"/>
            <w:vAlign w:val="bottom"/>
          </w:tcPr>
          <w:p w:rsidR="00FB1A26" w:rsidRPr="00ED3A79" w:rsidRDefault="00FB1A26" w:rsidP="009061FB">
            <w:pPr>
              <w:spacing w:line="360" w:lineRule="auto"/>
              <w:ind w:firstLine="0"/>
              <w:jc w:val="center"/>
              <w:rPr>
                <w:sz w:val="22"/>
              </w:rPr>
            </w:pPr>
            <w:r w:rsidRPr="00ED3A79">
              <w:rPr>
                <w:position w:val="-16"/>
                <w:sz w:val="22"/>
              </w:rPr>
              <w:object w:dxaOrig="460" w:dyaOrig="480">
                <v:shape id="_x0000_i1054" type="#_x0000_t75" style="width:23.25pt;height:24pt" o:ole="">
                  <v:imagedata r:id="rId62" o:title=""/>
                </v:shape>
                <o:OLEObject Type="Embed" ProgID="Equation.DSMT4" ShapeID="_x0000_i1054" DrawAspect="Content" ObjectID="_1472492399" r:id="rId63"/>
              </w:object>
            </w:r>
          </w:p>
        </w:tc>
      </w:tr>
      <w:tr w:rsidR="00FB1A26" w:rsidRPr="00ED3A79" w:rsidTr="00BF168D">
        <w:trPr>
          <w:cantSplit/>
          <w:trHeight w:val="20"/>
        </w:trPr>
        <w:tc>
          <w:tcPr>
            <w:tcW w:w="2955" w:type="pct"/>
          </w:tcPr>
          <w:p w:rsidR="00FB1A26" w:rsidRPr="00ED3A79" w:rsidRDefault="00FB1A26" w:rsidP="009061FB">
            <w:pPr>
              <w:spacing w:line="360" w:lineRule="auto"/>
              <w:ind w:firstLine="0"/>
              <w:rPr>
                <w:sz w:val="24"/>
              </w:rPr>
            </w:pPr>
            <w:r w:rsidRPr="00ED3A79">
              <w:rPr>
                <w:sz w:val="24"/>
              </w:rPr>
              <w:t xml:space="preserve">1. Взять деталь из тары </w:t>
            </w:r>
          </w:p>
        </w:tc>
        <w:tc>
          <w:tcPr>
            <w:tcW w:w="682" w:type="pct"/>
            <w:vAlign w:val="bottom"/>
          </w:tcPr>
          <w:p w:rsidR="00FB1A26" w:rsidRPr="00ED3A79" w:rsidRDefault="00FB1A26" w:rsidP="009061FB">
            <w:pPr>
              <w:spacing w:line="360" w:lineRule="auto"/>
              <w:ind w:firstLine="13"/>
              <w:jc w:val="center"/>
              <w:rPr>
                <w:sz w:val="22"/>
              </w:rPr>
            </w:pPr>
            <w:r w:rsidRPr="00ED3A79">
              <w:rPr>
                <w:sz w:val="22"/>
              </w:rPr>
              <w:t>0,1495</w:t>
            </w:r>
          </w:p>
        </w:tc>
        <w:tc>
          <w:tcPr>
            <w:tcW w:w="682" w:type="pct"/>
            <w:vAlign w:val="bottom"/>
          </w:tcPr>
          <w:p w:rsidR="00FB1A26" w:rsidRPr="00ED3A79" w:rsidRDefault="00FB1A26" w:rsidP="009061FB">
            <w:pPr>
              <w:spacing w:line="360" w:lineRule="auto"/>
              <w:ind w:firstLine="13"/>
              <w:jc w:val="center"/>
              <w:rPr>
                <w:sz w:val="22"/>
              </w:rPr>
            </w:pPr>
            <w:r w:rsidRPr="00ED3A79">
              <w:rPr>
                <w:sz w:val="22"/>
              </w:rPr>
              <w:t>0,115</w:t>
            </w:r>
          </w:p>
        </w:tc>
        <w:tc>
          <w:tcPr>
            <w:tcW w:w="681" w:type="pct"/>
            <w:vAlign w:val="bottom"/>
          </w:tcPr>
          <w:p w:rsidR="00FB1A26" w:rsidRPr="00ED3A79" w:rsidRDefault="00FB1A26" w:rsidP="009061FB">
            <w:pPr>
              <w:spacing w:line="360" w:lineRule="auto"/>
              <w:ind w:firstLine="13"/>
              <w:jc w:val="center"/>
              <w:rPr>
                <w:sz w:val="22"/>
              </w:rPr>
            </w:pPr>
            <w:r w:rsidRPr="00ED3A79">
              <w:rPr>
                <w:sz w:val="22"/>
              </w:rPr>
              <w:t>1,300</w:t>
            </w:r>
          </w:p>
        </w:tc>
      </w:tr>
      <w:tr w:rsidR="00FB1A26" w:rsidRPr="00ED3A79" w:rsidTr="00BF168D">
        <w:trPr>
          <w:cantSplit/>
          <w:trHeight w:val="20"/>
        </w:trPr>
        <w:tc>
          <w:tcPr>
            <w:tcW w:w="2955" w:type="pct"/>
            <w:tcBorders>
              <w:bottom w:val="single" w:sz="4" w:space="0" w:color="auto"/>
            </w:tcBorders>
          </w:tcPr>
          <w:p w:rsidR="00FB1A26" w:rsidRPr="00ED3A79" w:rsidRDefault="00FB1A26" w:rsidP="009061FB">
            <w:pPr>
              <w:spacing w:line="360" w:lineRule="auto"/>
              <w:ind w:firstLine="0"/>
              <w:rPr>
                <w:sz w:val="24"/>
              </w:rPr>
            </w:pPr>
            <w:r w:rsidRPr="00ED3A79">
              <w:rPr>
                <w:sz w:val="24"/>
              </w:rPr>
              <w:t>2. Установить деталь в ее центрах и закрепить</w:t>
            </w:r>
          </w:p>
        </w:tc>
        <w:tc>
          <w:tcPr>
            <w:tcW w:w="682" w:type="pct"/>
            <w:tcBorders>
              <w:bottom w:val="single" w:sz="4" w:space="0" w:color="auto"/>
            </w:tcBorders>
            <w:vAlign w:val="bottom"/>
          </w:tcPr>
          <w:p w:rsidR="00FB1A26" w:rsidRPr="00ED3A79" w:rsidRDefault="00FB1A26" w:rsidP="009061FB">
            <w:pPr>
              <w:spacing w:line="360" w:lineRule="auto"/>
              <w:ind w:firstLine="13"/>
              <w:jc w:val="center"/>
              <w:rPr>
                <w:sz w:val="22"/>
              </w:rPr>
            </w:pPr>
            <w:r w:rsidRPr="00ED3A79">
              <w:rPr>
                <w:sz w:val="22"/>
              </w:rPr>
              <w:t>0,322</w:t>
            </w:r>
          </w:p>
        </w:tc>
        <w:tc>
          <w:tcPr>
            <w:tcW w:w="682" w:type="pct"/>
            <w:tcBorders>
              <w:bottom w:val="single" w:sz="4" w:space="0" w:color="auto"/>
            </w:tcBorders>
            <w:vAlign w:val="bottom"/>
          </w:tcPr>
          <w:p w:rsidR="00FB1A26" w:rsidRPr="00ED3A79" w:rsidRDefault="00FB1A26" w:rsidP="009061FB">
            <w:pPr>
              <w:spacing w:line="360" w:lineRule="auto"/>
              <w:ind w:firstLine="13"/>
              <w:jc w:val="center"/>
              <w:rPr>
                <w:sz w:val="22"/>
              </w:rPr>
            </w:pPr>
            <w:r w:rsidRPr="00ED3A79">
              <w:rPr>
                <w:sz w:val="22"/>
              </w:rPr>
              <w:t>0,253</w:t>
            </w:r>
          </w:p>
        </w:tc>
        <w:tc>
          <w:tcPr>
            <w:tcW w:w="681" w:type="pct"/>
            <w:tcBorders>
              <w:bottom w:val="single" w:sz="4" w:space="0" w:color="auto"/>
            </w:tcBorders>
            <w:vAlign w:val="bottom"/>
          </w:tcPr>
          <w:p w:rsidR="00FB1A26" w:rsidRPr="00ED3A79" w:rsidRDefault="00FB1A26" w:rsidP="009061FB">
            <w:pPr>
              <w:spacing w:line="360" w:lineRule="auto"/>
              <w:ind w:firstLine="13"/>
              <w:jc w:val="center"/>
              <w:rPr>
                <w:sz w:val="22"/>
              </w:rPr>
            </w:pPr>
            <w:r w:rsidRPr="00ED3A79">
              <w:rPr>
                <w:sz w:val="22"/>
              </w:rPr>
              <w:t>1,273</w:t>
            </w:r>
          </w:p>
        </w:tc>
      </w:tr>
      <w:tr w:rsidR="00FB1A26" w:rsidRPr="00ED3A79" w:rsidTr="00BF168D">
        <w:trPr>
          <w:cantSplit/>
          <w:trHeight w:val="20"/>
        </w:trPr>
        <w:tc>
          <w:tcPr>
            <w:tcW w:w="2955" w:type="pct"/>
            <w:tcBorders>
              <w:bottom w:val="single" w:sz="4" w:space="0" w:color="auto"/>
            </w:tcBorders>
          </w:tcPr>
          <w:p w:rsidR="00FB1A26" w:rsidRPr="00ED3A79" w:rsidRDefault="00FB1A26" w:rsidP="009061FB">
            <w:pPr>
              <w:spacing w:line="360" w:lineRule="auto"/>
              <w:ind w:firstLine="0"/>
              <w:rPr>
                <w:sz w:val="24"/>
              </w:rPr>
            </w:pPr>
            <w:r w:rsidRPr="00ED3A79">
              <w:rPr>
                <w:sz w:val="24"/>
              </w:rPr>
              <w:t>3. Включить станок</w:t>
            </w:r>
          </w:p>
        </w:tc>
        <w:tc>
          <w:tcPr>
            <w:tcW w:w="682" w:type="pct"/>
            <w:tcBorders>
              <w:bottom w:val="single" w:sz="4" w:space="0" w:color="auto"/>
            </w:tcBorders>
            <w:vAlign w:val="bottom"/>
          </w:tcPr>
          <w:p w:rsidR="00FB1A26" w:rsidRPr="00ED3A79" w:rsidRDefault="00FB1A26" w:rsidP="009061FB">
            <w:pPr>
              <w:spacing w:line="360" w:lineRule="auto"/>
              <w:ind w:firstLine="13"/>
              <w:jc w:val="center"/>
              <w:rPr>
                <w:sz w:val="22"/>
              </w:rPr>
            </w:pPr>
            <w:r w:rsidRPr="00ED3A79">
              <w:rPr>
                <w:sz w:val="22"/>
              </w:rPr>
              <w:t>0,069</w:t>
            </w:r>
          </w:p>
        </w:tc>
        <w:tc>
          <w:tcPr>
            <w:tcW w:w="682" w:type="pct"/>
            <w:tcBorders>
              <w:bottom w:val="single" w:sz="4" w:space="0" w:color="auto"/>
            </w:tcBorders>
            <w:vAlign w:val="bottom"/>
          </w:tcPr>
          <w:p w:rsidR="00FB1A26" w:rsidRPr="00ED3A79" w:rsidRDefault="00FB1A26" w:rsidP="009061FB">
            <w:pPr>
              <w:spacing w:line="360" w:lineRule="auto"/>
              <w:ind w:firstLine="13"/>
              <w:jc w:val="center"/>
              <w:rPr>
                <w:sz w:val="22"/>
              </w:rPr>
            </w:pPr>
            <w:r w:rsidRPr="00ED3A79">
              <w:rPr>
                <w:sz w:val="22"/>
              </w:rPr>
              <w:t>0,0345</w:t>
            </w:r>
          </w:p>
        </w:tc>
        <w:tc>
          <w:tcPr>
            <w:tcW w:w="681" w:type="pct"/>
            <w:tcBorders>
              <w:bottom w:val="single" w:sz="4" w:space="0" w:color="auto"/>
            </w:tcBorders>
            <w:vAlign w:val="bottom"/>
          </w:tcPr>
          <w:p w:rsidR="00FB1A26" w:rsidRPr="00ED3A79" w:rsidRDefault="00FB1A26" w:rsidP="009061FB">
            <w:pPr>
              <w:spacing w:line="360" w:lineRule="auto"/>
              <w:ind w:firstLine="13"/>
              <w:jc w:val="center"/>
              <w:rPr>
                <w:sz w:val="22"/>
              </w:rPr>
            </w:pPr>
            <w:r w:rsidRPr="00ED3A79">
              <w:rPr>
                <w:sz w:val="22"/>
              </w:rPr>
              <w:t>2,000</w:t>
            </w:r>
          </w:p>
        </w:tc>
      </w:tr>
      <w:tr w:rsidR="00FB1A26" w:rsidRPr="00ED3A79" w:rsidTr="00BF168D">
        <w:trPr>
          <w:cantSplit/>
          <w:trHeight w:val="20"/>
        </w:trPr>
        <w:tc>
          <w:tcPr>
            <w:tcW w:w="2955" w:type="pct"/>
            <w:tcBorders>
              <w:bottom w:val="single" w:sz="4" w:space="0" w:color="auto"/>
            </w:tcBorders>
          </w:tcPr>
          <w:p w:rsidR="00FB1A26" w:rsidRPr="00ED3A79" w:rsidRDefault="00FB1A26" w:rsidP="009061FB">
            <w:pPr>
              <w:spacing w:line="360" w:lineRule="auto"/>
              <w:ind w:firstLine="0"/>
              <w:rPr>
                <w:sz w:val="24"/>
              </w:rPr>
            </w:pPr>
            <w:r w:rsidRPr="00ED3A79">
              <w:rPr>
                <w:sz w:val="24"/>
              </w:rPr>
              <w:t>4. Подвести резец продольно</w:t>
            </w:r>
          </w:p>
        </w:tc>
        <w:tc>
          <w:tcPr>
            <w:tcW w:w="682" w:type="pct"/>
            <w:tcBorders>
              <w:bottom w:val="single" w:sz="4" w:space="0" w:color="auto"/>
            </w:tcBorders>
            <w:vAlign w:val="bottom"/>
          </w:tcPr>
          <w:p w:rsidR="00FB1A26" w:rsidRPr="00ED3A79" w:rsidRDefault="00FB1A26" w:rsidP="009061FB">
            <w:pPr>
              <w:spacing w:line="360" w:lineRule="auto"/>
              <w:ind w:firstLine="13"/>
              <w:jc w:val="center"/>
              <w:rPr>
                <w:sz w:val="22"/>
              </w:rPr>
            </w:pPr>
            <w:r w:rsidRPr="00ED3A79">
              <w:rPr>
                <w:sz w:val="22"/>
              </w:rPr>
              <w:t>0,092</w:t>
            </w:r>
          </w:p>
        </w:tc>
        <w:tc>
          <w:tcPr>
            <w:tcW w:w="682" w:type="pct"/>
            <w:tcBorders>
              <w:bottom w:val="single" w:sz="4" w:space="0" w:color="auto"/>
            </w:tcBorders>
            <w:vAlign w:val="bottom"/>
          </w:tcPr>
          <w:p w:rsidR="00FB1A26" w:rsidRPr="00ED3A79" w:rsidRDefault="00FB1A26" w:rsidP="009061FB">
            <w:pPr>
              <w:spacing w:line="360" w:lineRule="auto"/>
              <w:ind w:firstLine="13"/>
              <w:jc w:val="center"/>
              <w:rPr>
                <w:sz w:val="22"/>
              </w:rPr>
            </w:pPr>
            <w:r w:rsidRPr="00ED3A79">
              <w:rPr>
                <w:sz w:val="22"/>
              </w:rPr>
              <w:t>0,0575</w:t>
            </w:r>
          </w:p>
        </w:tc>
        <w:tc>
          <w:tcPr>
            <w:tcW w:w="681" w:type="pct"/>
            <w:tcBorders>
              <w:bottom w:val="single" w:sz="4" w:space="0" w:color="auto"/>
            </w:tcBorders>
            <w:vAlign w:val="bottom"/>
          </w:tcPr>
          <w:p w:rsidR="00FB1A26" w:rsidRPr="00ED3A79" w:rsidRDefault="00FB1A26" w:rsidP="009061FB">
            <w:pPr>
              <w:spacing w:line="360" w:lineRule="auto"/>
              <w:ind w:firstLine="13"/>
              <w:jc w:val="center"/>
              <w:rPr>
                <w:sz w:val="22"/>
              </w:rPr>
            </w:pPr>
            <w:r w:rsidRPr="00ED3A79">
              <w:rPr>
                <w:sz w:val="22"/>
              </w:rPr>
              <w:t>1,600</w:t>
            </w:r>
          </w:p>
        </w:tc>
      </w:tr>
      <w:tr w:rsidR="00FB1A26" w:rsidRPr="00ED3A79" w:rsidTr="00BF168D">
        <w:trPr>
          <w:cantSplit/>
          <w:trHeight w:val="20"/>
        </w:trPr>
        <w:tc>
          <w:tcPr>
            <w:tcW w:w="2955" w:type="pct"/>
          </w:tcPr>
          <w:p w:rsidR="00FB1A26" w:rsidRPr="00ED3A79" w:rsidRDefault="00FB1A26" w:rsidP="009061FB">
            <w:pPr>
              <w:spacing w:line="360" w:lineRule="auto"/>
              <w:ind w:firstLine="0"/>
              <w:rPr>
                <w:sz w:val="24"/>
              </w:rPr>
            </w:pPr>
            <w:r w:rsidRPr="00ED3A79">
              <w:rPr>
                <w:sz w:val="24"/>
              </w:rPr>
              <w:t>5. Подвести резец поперечно</w:t>
            </w:r>
          </w:p>
        </w:tc>
        <w:tc>
          <w:tcPr>
            <w:tcW w:w="682" w:type="pct"/>
            <w:vAlign w:val="bottom"/>
          </w:tcPr>
          <w:p w:rsidR="00FB1A26" w:rsidRPr="00ED3A79" w:rsidRDefault="00FB1A26" w:rsidP="009061FB">
            <w:pPr>
              <w:spacing w:line="360" w:lineRule="auto"/>
              <w:ind w:firstLine="13"/>
              <w:jc w:val="center"/>
              <w:rPr>
                <w:sz w:val="22"/>
              </w:rPr>
            </w:pPr>
            <w:r w:rsidRPr="00ED3A79">
              <w:rPr>
                <w:sz w:val="22"/>
              </w:rPr>
              <w:t>0,0575</w:t>
            </w:r>
          </w:p>
        </w:tc>
        <w:tc>
          <w:tcPr>
            <w:tcW w:w="682" w:type="pct"/>
            <w:vAlign w:val="bottom"/>
          </w:tcPr>
          <w:p w:rsidR="00FB1A26" w:rsidRPr="00ED3A79" w:rsidRDefault="00FB1A26" w:rsidP="009061FB">
            <w:pPr>
              <w:spacing w:line="360" w:lineRule="auto"/>
              <w:ind w:firstLine="13"/>
              <w:jc w:val="center"/>
              <w:rPr>
                <w:sz w:val="22"/>
              </w:rPr>
            </w:pPr>
            <w:r w:rsidRPr="00ED3A79">
              <w:rPr>
                <w:sz w:val="22"/>
              </w:rPr>
              <w:t>0,0345</w:t>
            </w:r>
          </w:p>
        </w:tc>
        <w:tc>
          <w:tcPr>
            <w:tcW w:w="681" w:type="pct"/>
            <w:vAlign w:val="bottom"/>
          </w:tcPr>
          <w:p w:rsidR="00FB1A26" w:rsidRPr="00ED3A79" w:rsidRDefault="00FB1A26" w:rsidP="009061FB">
            <w:pPr>
              <w:spacing w:line="360" w:lineRule="auto"/>
              <w:ind w:firstLine="13"/>
              <w:jc w:val="center"/>
              <w:rPr>
                <w:sz w:val="22"/>
              </w:rPr>
            </w:pPr>
            <w:r w:rsidRPr="00ED3A79">
              <w:rPr>
                <w:sz w:val="22"/>
              </w:rPr>
              <w:t>1,667</w:t>
            </w:r>
          </w:p>
        </w:tc>
      </w:tr>
      <w:tr w:rsidR="00FB1A26" w:rsidRPr="00ED3A79" w:rsidTr="00BF168D">
        <w:trPr>
          <w:cantSplit/>
          <w:trHeight w:val="20"/>
        </w:trPr>
        <w:tc>
          <w:tcPr>
            <w:tcW w:w="2955" w:type="pct"/>
          </w:tcPr>
          <w:p w:rsidR="00FB1A26" w:rsidRPr="00ED3A79" w:rsidRDefault="00FB1A26" w:rsidP="009061FB">
            <w:pPr>
              <w:spacing w:line="360" w:lineRule="auto"/>
              <w:ind w:firstLine="0"/>
              <w:rPr>
                <w:sz w:val="24"/>
              </w:rPr>
            </w:pPr>
            <w:r w:rsidRPr="00ED3A79">
              <w:rPr>
                <w:sz w:val="24"/>
              </w:rPr>
              <w:t>6. Включить подачу</w:t>
            </w:r>
          </w:p>
        </w:tc>
        <w:tc>
          <w:tcPr>
            <w:tcW w:w="682" w:type="pct"/>
            <w:vAlign w:val="bottom"/>
          </w:tcPr>
          <w:p w:rsidR="00FB1A26" w:rsidRPr="00ED3A79" w:rsidRDefault="00FB1A26" w:rsidP="009061FB">
            <w:pPr>
              <w:spacing w:line="360" w:lineRule="auto"/>
              <w:ind w:firstLine="13"/>
              <w:jc w:val="center"/>
              <w:rPr>
                <w:sz w:val="22"/>
              </w:rPr>
            </w:pPr>
            <w:r w:rsidRPr="00ED3A79">
              <w:rPr>
                <w:sz w:val="22"/>
              </w:rPr>
              <w:t>0,046</w:t>
            </w:r>
          </w:p>
        </w:tc>
        <w:tc>
          <w:tcPr>
            <w:tcW w:w="682" w:type="pct"/>
            <w:vAlign w:val="bottom"/>
          </w:tcPr>
          <w:p w:rsidR="00FB1A26" w:rsidRPr="00ED3A79" w:rsidRDefault="00FB1A26" w:rsidP="009061FB">
            <w:pPr>
              <w:spacing w:line="360" w:lineRule="auto"/>
              <w:ind w:firstLine="13"/>
              <w:jc w:val="center"/>
              <w:rPr>
                <w:sz w:val="22"/>
              </w:rPr>
            </w:pPr>
            <w:r w:rsidRPr="00ED3A79">
              <w:rPr>
                <w:sz w:val="22"/>
              </w:rPr>
              <w:t>0,023</w:t>
            </w:r>
          </w:p>
        </w:tc>
        <w:tc>
          <w:tcPr>
            <w:tcW w:w="681" w:type="pct"/>
            <w:vAlign w:val="bottom"/>
          </w:tcPr>
          <w:p w:rsidR="00FB1A26" w:rsidRPr="00ED3A79" w:rsidRDefault="00FB1A26" w:rsidP="009061FB">
            <w:pPr>
              <w:spacing w:line="360" w:lineRule="auto"/>
              <w:ind w:firstLine="13"/>
              <w:jc w:val="center"/>
              <w:rPr>
                <w:sz w:val="22"/>
              </w:rPr>
            </w:pPr>
            <w:r w:rsidRPr="00ED3A79">
              <w:rPr>
                <w:sz w:val="22"/>
              </w:rPr>
              <w:t>2,000</w:t>
            </w:r>
          </w:p>
        </w:tc>
      </w:tr>
      <w:tr w:rsidR="00FB1A26" w:rsidRPr="00ED3A79" w:rsidTr="00BF168D">
        <w:trPr>
          <w:cantSplit/>
          <w:trHeight w:val="20"/>
        </w:trPr>
        <w:tc>
          <w:tcPr>
            <w:tcW w:w="2955" w:type="pct"/>
          </w:tcPr>
          <w:p w:rsidR="00FB1A26" w:rsidRPr="00ED3A79" w:rsidRDefault="00FB1A26" w:rsidP="009061FB">
            <w:pPr>
              <w:spacing w:line="360" w:lineRule="auto"/>
              <w:ind w:firstLine="0"/>
              <w:rPr>
                <w:sz w:val="24"/>
              </w:rPr>
            </w:pPr>
            <w:r w:rsidRPr="00ED3A79">
              <w:rPr>
                <w:sz w:val="24"/>
              </w:rPr>
              <w:t>7. Обточить деталь</w:t>
            </w:r>
          </w:p>
        </w:tc>
        <w:tc>
          <w:tcPr>
            <w:tcW w:w="682" w:type="pct"/>
            <w:vAlign w:val="bottom"/>
          </w:tcPr>
          <w:p w:rsidR="00FB1A26" w:rsidRPr="00ED3A79" w:rsidRDefault="00FB1A26" w:rsidP="009061FB">
            <w:pPr>
              <w:spacing w:line="360" w:lineRule="auto"/>
              <w:ind w:firstLine="13"/>
              <w:jc w:val="center"/>
              <w:rPr>
                <w:sz w:val="22"/>
              </w:rPr>
            </w:pPr>
            <w:r w:rsidRPr="00ED3A79">
              <w:rPr>
                <w:sz w:val="22"/>
              </w:rPr>
              <w:t>0,989</w:t>
            </w:r>
          </w:p>
        </w:tc>
        <w:tc>
          <w:tcPr>
            <w:tcW w:w="682" w:type="pct"/>
            <w:vAlign w:val="bottom"/>
          </w:tcPr>
          <w:p w:rsidR="00FB1A26" w:rsidRPr="00ED3A79" w:rsidRDefault="00FB1A26" w:rsidP="009061FB">
            <w:pPr>
              <w:spacing w:line="360" w:lineRule="auto"/>
              <w:ind w:firstLine="13"/>
              <w:jc w:val="center"/>
              <w:rPr>
                <w:sz w:val="22"/>
              </w:rPr>
            </w:pPr>
            <w:r w:rsidRPr="00ED3A79">
              <w:rPr>
                <w:sz w:val="22"/>
              </w:rPr>
              <w:t>0,943</w:t>
            </w:r>
          </w:p>
        </w:tc>
        <w:tc>
          <w:tcPr>
            <w:tcW w:w="681" w:type="pct"/>
            <w:vAlign w:val="bottom"/>
          </w:tcPr>
          <w:p w:rsidR="00FB1A26" w:rsidRPr="00ED3A79" w:rsidRDefault="00FB1A26" w:rsidP="009061FB">
            <w:pPr>
              <w:spacing w:line="360" w:lineRule="auto"/>
              <w:ind w:firstLine="13"/>
              <w:jc w:val="center"/>
              <w:rPr>
                <w:sz w:val="22"/>
              </w:rPr>
            </w:pPr>
            <w:r w:rsidRPr="00ED3A79">
              <w:rPr>
                <w:sz w:val="22"/>
              </w:rPr>
              <w:t>1,049</w:t>
            </w:r>
          </w:p>
        </w:tc>
      </w:tr>
      <w:tr w:rsidR="00FB1A26" w:rsidRPr="00ED3A79" w:rsidTr="00BF168D">
        <w:trPr>
          <w:cantSplit/>
          <w:trHeight w:val="20"/>
        </w:trPr>
        <w:tc>
          <w:tcPr>
            <w:tcW w:w="2955" w:type="pct"/>
          </w:tcPr>
          <w:p w:rsidR="00FB1A26" w:rsidRPr="00ED3A79" w:rsidRDefault="00FB1A26" w:rsidP="009061FB">
            <w:pPr>
              <w:spacing w:line="360" w:lineRule="auto"/>
              <w:ind w:firstLine="0"/>
              <w:rPr>
                <w:sz w:val="24"/>
              </w:rPr>
            </w:pPr>
            <w:r w:rsidRPr="00ED3A79">
              <w:rPr>
                <w:sz w:val="24"/>
              </w:rPr>
              <w:t>8. Выключить подачу</w:t>
            </w:r>
          </w:p>
        </w:tc>
        <w:tc>
          <w:tcPr>
            <w:tcW w:w="682" w:type="pct"/>
            <w:vAlign w:val="bottom"/>
          </w:tcPr>
          <w:p w:rsidR="00FB1A26" w:rsidRPr="00ED3A79" w:rsidRDefault="00FB1A26" w:rsidP="009061FB">
            <w:pPr>
              <w:spacing w:line="360" w:lineRule="auto"/>
              <w:ind w:firstLine="13"/>
              <w:jc w:val="center"/>
              <w:rPr>
                <w:sz w:val="22"/>
              </w:rPr>
            </w:pPr>
            <w:r w:rsidRPr="00ED3A79">
              <w:rPr>
                <w:sz w:val="22"/>
              </w:rPr>
              <w:t>0,0345</w:t>
            </w:r>
          </w:p>
        </w:tc>
        <w:tc>
          <w:tcPr>
            <w:tcW w:w="682" w:type="pct"/>
            <w:vAlign w:val="bottom"/>
          </w:tcPr>
          <w:p w:rsidR="00FB1A26" w:rsidRPr="00ED3A79" w:rsidRDefault="00FB1A26" w:rsidP="009061FB">
            <w:pPr>
              <w:spacing w:line="360" w:lineRule="auto"/>
              <w:ind w:firstLine="13"/>
              <w:jc w:val="center"/>
              <w:rPr>
                <w:sz w:val="22"/>
              </w:rPr>
            </w:pPr>
            <w:r w:rsidRPr="00ED3A79">
              <w:rPr>
                <w:sz w:val="22"/>
              </w:rPr>
              <w:t>0,023</w:t>
            </w:r>
          </w:p>
        </w:tc>
        <w:tc>
          <w:tcPr>
            <w:tcW w:w="681" w:type="pct"/>
            <w:vAlign w:val="bottom"/>
          </w:tcPr>
          <w:p w:rsidR="00FB1A26" w:rsidRPr="00ED3A79" w:rsidRDefault="00FB1A26" w:rsidP="009061FB">
            <w:pPr>
              <w:spacing w:line="360" w:lineRule="auto"/>
              <w:ind w:firstLine="13"/>
              <w:jc w:val="center"/>
              <w:rPr>
                <w:sz w:val="22"/>
              </w:rPr>
            </w:pPr>
            <w:r w:rsidRPr="00ED3A79">
              <w:rPr>
                <w:sz w:val="22"/>
              </w:rPr>
              <w:t>1,500</w:t>
            </w:r>
          </w:p>
        </w:tc>
      </w:tr>
      <w:tr w:rsidR="00FB1A26" w:rsidRPr="00ED3A79" w:rsidTr="00BF168D">
        <w:trPr>
          <w:cantSplit/>
          <w:trHeight w:val="20"/>
        </w:trPr>
        <w:tc>
          <w:tcPr>
            <w:tcW w:w="2955" w:type="pct"/>
          </w:tcPr>
          <w:p w:rsidR="00FB1A26" w:rsidRPr="00ED3A79" w:rsidRDefault="00FB1A26" w:rsidP="009061FB">
            <w:pPr>
              <w:spacing w:line="360" w:lineRule="auto"/>
              <w:ind w:firstLine="0"/>
              <w:rPr>
                <w:sz w:val="24"/>
              </w:rPr>
            </w:pPr>
            <w:r w:rsidRPr="00ED3A79">
              <w:rPr>
                <w:sz w:val="24"/>
              </w:rPr>
              <w:t>9. Отвести резец поперечно</w:t>
            </w:r>
          </w:p>
        </w:tc>
        <w:tc>
          <w:tcPr>
            <w:tcW w:w="682" w:type="pct"/>
            <w:vAlign w:val="bottom"/>
          </w:tcPr>
          <w:p w:rsidR="00FB1A26" w:rsidRPr="00ED3A79" w:rsidRDefault="00FB1A26" w:rsidP="009061FB">
            <w:pPr>
              <w:spacing w:line="360" w:lineRule="auto"/>
              <w:ind w:firstLine="13"/>
              <w:jc w:val="center"/>
              <w:rPr>
                <w:sz w:val="22"/>
              </w:rPr>
            </w:pPr>
            <w:r w:rsidRPr="00ED3A79">
              <w:rPr>
                <w:sz w:val="22"/>
              </w:rPr>
              <w:t>0,0575</w:t>
            </w:r>
          </w:p>
        </w:tc>
        <w:tc>
          <w:tcPr>
            <w:tcW w:w="682" w:type="pct"/>
            <w:vAlign w:val="bottom"/>
          </w:tcPr>
          <w:p w:rsidR="00FB1A26" w:rsidRPr="00ED3A79" w:rsidRDefault="00FB1A26" w:rsidP="009061FB">
            <w:pPr>
              <w:spacing w:line="360" w:lineRule="auto"/>
              <w:ind w:firstLine="13"/>
              <w:jc w:val="center"/>
              <w:rPr>
                <w:sz w:val="22"/>
              </w:rPr>
            </w:pPr>
            <w:r w:rsidRPr="00ED3A79">
              <w:rPr>
                <w:sz w:val="22"/>
              </w:rPr>
              <w:t>0,0345</w:t>
            </w:r>
          </w:p>
        </w:tc>
        <w:tc>
          <w:tcPr>
            <w:tcW w:w="681" w:type="pct"/>
            <w:vAlign w:val="bottom"/>
          </w:tcPr>
          <w:p w:rsidR="00FB1A26" w:rsidRPr="00ED3A79" w:rsidRDefault="00FB1A26" w:rsidP="009061FB">
            <w:pPr>
              <w:spacing w:line="360" w:lineRule="auto"/>
              <w:ind w:firstLine="13"/>
              <w:jc w:val="center"/>
              <w:rPr>
                <w:sz w:val="22"/>
              </w:rPr>
            </w:pPr>
            <w:r w:rsidRPr="00ED3A79">
              <w:rPr>
                <w:sz w:val="22"/>
              </w:rPr>
              <w:t>1,667</w:t>
            </w:r>
          </w:p>
        </w:tc>
      </w:tr>
      <w:tr w:rsidR="00FB1A26" w:rsidRPr="00ED3A79" w:rsidTr="00BF168D">
        <w:trPr>
          <w:cantSplit/>
          <w:trHeight w:val="20"/>
        </w:trPr>
        <w:tc>
          <w:tcPr>
            <w:tcW w:w="2955" w:type="pct"/>
          </w:tcPr>
          <w:p w:rsidR="00FB1A26" w:rsidRPr="00ED3A79" w:rsidRDefault="00FB1A26" w:rsidP="009061FB">
            <w:pPr>
              <w:spacing w:line="360" w:lineRule="auto"/>
              <w:ind w:firstLine="0"/>
              <w:rPr>
                <w:sz w:val="24"/>
              </w:rPr>
            </w:pPr>
            <w:r w:rsidRPr="00ED3A79">
              <w:rPr>
                <w:sz w:val="24"/>
              </w:rPr>
              <w:t>10. Отвести резец продольно</w:t>
            </w:r>
          </w:p>
        </w:tc>
        <w:tc>
          <w:tcPr>
            <w:tcW w:w="682" w:type="pct"/>
            <w:vAlign w:val="bottom"/>
          </w:tcPr>
          <w:p w:rsidR="00FB1A26" w:rsidRPr="00ED3A79" w:rsidRDefault="00FB1A26" w:rsidP="009061FB">
            <w:pPr>
              <w:spacing w:line="360" w:lineRule="auto"/>
              <w:ind w:firstLine="13"/>
              <w:jc w:val="center"/>
              <w:rPr>
                <w:sz w:val="22"/>
              </w:rPr>
            </w:pPr>
            <w:r w:rsidRPr="00ED3A79">
              <w:rPr>
                <w:sz w:val="22"/>
              </w:rPr>
              <w:t>0,092</w:t>
            </w:r>
          </w:p>
        </w:tc>
        <w:tc>
          <w:tcPr>
            <w:tcW w:w="682" w:type="pct"/>
            <w:vAlign w:val="bottom"/>
          </w:tcPr>
          <w:p w:rsidR="00FB1A26" w:rsidRPr="00ED3A79" w:rsidRDefault="00FB1A26" w:rsidP="009061FB">
            <w:pPr>
              <w:spacing w:line="360" w:lineRule="auto"/>
              <w:ind w:firstLine="13"/>
              <w:jc w:val="center"/>
              <w:rPr>
                <w:sz w:val="22"/>
              </w:rPr>
            </w:pPr>
            <w:r w:rsidRPr="00ED3A79">
              <w:rPr>
                <w:sz w:val="22"/>
              </w:rPr>
              <w:t>0,069</w:t>
            </w:r>
          </w:p>
        </w:tc>
        <w:tc>
          <w:tcPr>
            <w:tcW w:w="681" w:type="pct"/>
            <w:vAlign w:val="bottom"/>
          </w:tcPr>
          <w:p w:rsidR="00FB1A26" w:rsidRPr="00ED3A79" w:rsidRDefault="00FB1A26" w:rsidP="009061FB">
            <w:pPr>
              <w:spacing w:line="360" w:lineRule="auto"/>
              <w:ind w:firstLine="13"/>
              <w:jc w:val="center"/>
              <w:rPr>
                <w:sz w:val="22"/>
              </w:rPr>
            </w:pPr>
            <w:r w:rsidRPr="00ED3A79">
              <w:rPr>
                <w:sz w:val="22"/>
              </w:rPr>
              <w:t>1,333</w:t>
            </w:r>
          </w:p>
        </w:tc>
      </w:tr>
      <w:tr w:rsidR="00FB1A26" w:rsidRPr="00ED3A79" w:rsidTr="00BF168D">
        <w:trPr>
          <w:cantSplit/>
          <w:trHeight w:val="20"/>
        </w:trPr>
        <w:tc>
          <w:tcPr>
            <w:tcW w:w="2955" w:type="pct"/>
          </w:tcPr>
          <w:p w:rsidR="00FB1A26" w:rsidRPr="00ED3A79" w:rsidRDefault="00FB1A26" w:rsidP="009061FB">
            <w:pPr>
              <w:spacing w:line="360" w:lineRule="auto"/>
              <w:ind w:firstLine="0"/>
              <w:rPr>
                <w:sz w:val="24"/>
              </w:rPr>
            </w:pPr>
            <w:r w:rsidRPr="00ED3A79">
              <w:rPr>
                <w:sz w:val="24"/>
              </w:rPr>
              <w:t>11. Выключить станок</w:t>
            </w:r>
          </w:p>
        </w:tc>
        <w:tc>
          <w:tcPr>
            <w:tcW w:w="682" w:type="pct"/>
            <w:vAlign w:val="bottom"/>
          </w:tcPr>
          <w:p w:rsidR="00FB1A26" w:rsidRPr="00ED3A79" w:rsidRDefault="00FB1A26" w:rsidP="009061FB">
            <w:pPr>
              <w:spacing w:line="360" w:lineRule="auto"/>
              <w:ind w:firstLine="13"/>
              <w:jc w:val="center"/>
              <w:rPr>
                <w:sz w:val="22"/>
              </w:rPr>
            </w:pPr>
            <w:r w:rsidRPr="00ED3A79">
              <w:rPr>
                <w:sz w:val="22"/>
              </w:rPr>
              <w:t>0,0345</w:t>
            </w:r>
          </w:p>
        </w:tc>
        <w:tc>
          <w:tcPr>
            <w:tcW w:w="682" w:type="pct"/>
            <w:vAlign w:val="bottom"/>
          </w:tcPr>
          <w:p w:rsidR="00FB1A26" w:rsidRPr="00ED3A79" w:rsidRDefault="00FB1A26" w:rsidP="009061FB">
            <w:pPr>
              <w:spacing w:line="360" w:lineRule="auto"/>
              <w:ind w:firstLine="13"/>
              <w:jc w:val="center"/>
              <w:rPr>
                <w:sz w:val="22"/>
              </w:rPr>
            </w:pPr>
            <w:r w:rsidRPr="00ED3A79">
              <w:rPr>
                <w:sz w:val="22"/>
              </w:rPr>
              <w:t>0,023</w:t>
            </w:r>
          </w:p>
        </w:tc>
        <w:tc>
          <w:tcPr>
            <w:tcW w:w="681" w:type="pct"/>
            <w:vAlign w:val="bottom"/>
          </w:tcPr>
          <w:p w:rsidR="00FB1A26" w:rsidRPr="00ED3A79" w:rsidRDefault="00FB1A26" w:rsidP="009061FB">
            <w:pPr>
              <w:spacing w:line="360" w:lineRule="auto"/>
              <w:ind w:firstLine="13"/>
              <w:jc w:val="center"/>
              <w:rPr>
                <w:sz w:val="22"/>
              </w:rPr>
            </w:pPr>
            <w:r w:rsidRPr="00ED3A79">
              <w:rPr>
                <w:sz w:val="22"/>
              </w:rPr>
              <w:t>1,500</w:t>
            </w:r>
          </w:p>
        </w:tc>
      </w:tr>
      <w:tr w:rsidR="00FB1A26" w:rsidRPr="00ED3A79" w:rsidTr="00BF168D">
        <w:trPr>
          <w:cantSplit/>
          <w:trHeight w:val="20"/>
        </w:trPr>
        <w:tc>
          <w:tcPr>
            <w:tcW w:w="2955" w:type="pct"/>
          </w:tcPr>
          <w:p w:rsidR="00FB1A26" w:rsidRPr="00ED3A79" w:rsidRDefault="00FB1A26" w:rsidP="009061FB">
            <w:pPr>
              <w:spacing w:line="360" w:lineRule="auto"/>
              <w:ind w:firstLine="0"/>
              <w:rPr>
                <w:sz w:val="24"/>
              </w:rPr>
            </w:pPr>
            <w:r w:rsidRPr="00ED3A79">
              <w:rPr>
                <w:sz w:val="24"/>
              </w:rPr>
              <w:t>12. Открепить деталь</w:t>
            </w:r>
          </w:p>
        </w:tc>
        <w:tc>
          <w:tcPr>
            <w:tcW w:w="682" w:type="pct"/>
            <w:vAlign w:val="bottom"/>
          </w:tcPr>
          <w:p w:rsidR="00FB1A26" w:rsidRPr="00ED3A79" w:rsidRDefault="00FB1A26" w:rsidP="009061FB">
            <w:pPr>
              <w:spacing w:line="360" w:lineRule="auto"/>
              <w:ind w:firstLine="13"/>
              <w:jc w:val="center"/>
              <w:rPr>
                <w:sz w:val="22"/>
              </w:rPr>
            </w:pPr>
            <w:r w:rsidRPr="00ED3A79">
              <w:rPr>
                <w:sz w:val="22"/>
              </w:rPr>
              <w:t>0,069</w:t>
            </w:r>
          </w:p>
        </w:tc>
        <w:tc>
          <w:tcPr>
            <w:tcW w:w="682" w:type="pct"/>
            <w:vAlign w:val="bottom"/>
          </w:tcPr>
          <w:p w:rsidR="00FB1A26" w:rsidRPr="00ED3A79" w:rsidRDefault="00FB1A26" w:rsidP="009061FB">
            <w:pPr>
              <w:spacing w:line="360" w:lineRule="auto"/>
              <w:ind w:firstLine="13"/>
              <w:jc w:val="center"/>
              <w:rPr>
                <w:sz w:val="22"/>
              </w:rPr>
            </w:pPr>
            <w:r w:rsidRPr="00ED3A79">
              <w:rPr>
                <w:sz w:val="22"/>
              </w:rPr>
              <w:t>0,046</w:t>
            </w:r>
          </w:p>
        </w:tc>
        <w:tc>
          <w:tcPr>
            <w:tcW w:w="681" w:type="pct"/>
            <w:vAlign w:val="bottom"/>
          </w:tcPr>
          <w:p w:rsidR="00FB1A26" w:rsidRPr="00ED3A79" w:rsidRDefault="00FB1A26" w:rsidP="009061FB">
            <w:pPr>
              <w:spacing w:line="360" w:lineRule="auto"/>
              <w:ind w:firstLine="13"/>
              <w:jc w:val="center"/>
              <w:rPr>
                <w:sz w:val="22"/>
              </w:rPr>
            </w:pPr>
            <w:r w:rsidRPr="00ED3A79">
              <w:rPr>
                <w:sz w:val="22"/>
              </w:rPr>
              <w:t>1,500</w:t>
            </w:r>
          </w:p>
        </w:tc>
      </w:tr>
      <w:tr w:rsidR="00FB1A26" w:rsidRPr="00ED3A79" w:rsidTr="00BF168D">
        <w:trPr>
          <w:cantSplit/>
          <w:trHeight w:val="20"/>
        </w:trPr>
        <w:tc>
          <w:tcPr>
            <w:tcW w:w="2955" w:type="pct"/>
          </w:tcPr>
          <w:p w:rsidR="00FB1A26" w:rsidRPr="00ED3A79" w:rsidRDefault="00FB1A26" w:rsidP="009061FB">
            <w:pPr>
              <w:spacing w:line="360" w:lineRule="auto"/>
              <w:ind w:firstLine="0"/>
              <w:rPr>
                <w:sz w:val="24"/>
              </w:rPr>
            </w:pPr>
            <w:r w:rsidRPr="00ED3A79">
              <w:rPr>
                <w:sz w:val="24"/>
              </w:rPr>
              <w:t>13. Снять и уложить деталь в тару</w:t>
            </w:r>
          </w:p>
        </w:tc>
        <w:tc>
          <w:tcPr>
            <w:tcW w:w="682" w:type="pct"/>
            <w:vAlign w:val="bottom"/>
          </w:tcPr>
          <w:p w:rsidR="00FB1A26" w:rsidRPr="00ED3A79" w:rsidRDefault="00FB1A26" w:rsidP="009061FB">
            <w:pPr>
              <w:spacing w:line="360" w:lineRule="auto"/>
              <w:ind w:firstLine="13"/>
              <w:jc w:val="center"/>
              <w:rPr>
                <w:sz w:val="22"/>
              </w:rPr>
            </w:pPr>
            <w:r w:rsidRPr="00ED3A79">
              <w:rPr>
                <w:sz w:val="22"/>
              </w:rPr>
              <w:t>0,299</w:t>
            </w:r>
          </w:p>
        </w:tc>
        <w:tc>
          <w:tcPr>
            <w:tcW w:w="682" w:type="pct"/>
            <w:vAlign w:val="bottom"/>
          </w:tcPr>
          <w:p w:rsidR="00FB1A26" w:rsidRPr="00ED3A79" w:rsidRDefault="00FB1A26" w:rsidP="009061FB">
            <w:pPr>
              <w:spacing w:line="360" w:lineRule="auto"/>
              <w:ind w:firstLine="13"/>
              <w:jc w:val="center"/>
              <w:rPr>
                <w:sz w:val="22"/>
              </w:rPr>
            </w:pPr>
            <w:r w:rsidRPr="00ED3A79">
              <w:rPr>
                <w:sz w:val="22"/>
              </w:rPr>
              <w:t>0,1725</w:t>
            </w:r>
          </w:p>
        </w:tc>
        <w:tc>
          <w:tcPr>
            <w:tcW w:w="681" w:type="pct"/>
            <w:vAlign w:val="bottom"/>
          </w:tcPr>
          <w:p w:rsidR="00FB1A26" w:rsidRPr="00ED3A79" w:rsidRDefault="00FB1A26" w:rsidP="009061FB">
            <w:pPr>
              <w:spacing w:line="360" w:lineRule="auto"/>
              <w:ind w:firstLine="13"/>
              <w:jc w:val="center"/>
              <w:rPr>
                <w:sz w:val="22"/>
              </w:rPr>
            </w:pPr>
            <w:r w:rsidRPr="00ED3A79">
              <w:rPr>
                <w:sz w:val="22"/>
              </w:rPr>
              <w:t>1,733</w:t>
            </w:r>
          </w:p>
        </w:tc>
      </w:tr>
    </w:tbl>
    <w:p w:rsidR="00D4205F" w:rsidRDefault="00D4205F" w:rsidP="009061FB">
      <w:pPr>
        <w:spacing w:line="360" w:lineRule="auto"/>
      </w:pPr>
    </w:p>
    <w:p w:rsidR="00D4205F" w:rsidRDefault="0050565D" w:rsidP="009061FB">
      <w:pPr>
        <w:spacing w:line="360" w:lineRule="auto"/>
      </w:pPr>
      <w:r>
        <w:t>Коэффициенты не превышают 2.</w:t>
      </w:r>
    </w:p>
    <w:p w:rsidR="0050565D" w:rsidRDefault="0050565D" w:rsidP="009061FB">
      <w:pPr>
        <w:spacing w:line="360" w:lineRule="auto"/>
      </w:pPr>
      <w:r>
        <w:t>Значение оперативного времени на операцию (Топ) можно определить по формуле:</w:t>
      </w:r>
    </w:p>
    <w:p w:rsidR="0050565D" w:rsidRDefault="0050565D" w:rsidP="00E01F27">
      <w:pPr>
        <w:spacing w:line="360" w:lineRule="auto"/>
        <w:jc w:val="right"/>
      </w:pPr>
      <w:r>
        <w:t>Т</w:t>
      </w:r>
      <w:r>
        <w:rPr>
          <w:vertAlign w:val="subscript"/>
        </w:rPr>
        <w:t>ОП</w:t>
      </w:r>
      <w:r>
        <w:t xml:space="preserve"> = </w:t>
      </w:r>
      <w:r w:rsidRPr="00664DBE">
        <w:rPr>
          <w:position w:val="-28"/>
        </w:rPr>
        <w:object w:dxaOrig="520" w:dyaOrig="680">
          <v:shape id="_x0000_i1055" type="#_x0000_t75" style="width:26.25pt;height:33.75pt" o:ole="" fillcolor="window">
            <v:imagedata r:id="rId64" o:title=""/>
          </v:shape>
          <o:OLEObject Type="Embed" ProgID="Equation.3" ShapeID="_x0000_i1055" DrawAspect="Content" ObjectID="_1472492400" r:id="rId65"/>
        </w:object>
      </w:r>
      <w:r>
        <w:t xml:space="preserve">.                               </w:t>
      </w:r>
      <w:r w:rsidR="00E01F27">
        <w:t xml:space="preserve">                          </w:t>
      </w:r>
      <w:r>
        <w:t>(2.15)</w:t>
      </w:r>
    </w:p>
    <w:p w:rsidR="0050565D" w:rsidRDefault="0050565D" w:rsidP="009061FB">
      <w:pPr>
        <w:spacing w:line="360" w:lineRule="auto"/>
      </w:pPr>
      <w:r>
        <w:t>Топ</w:t>
      </w:r>
      <w:r w:rsidR="00E01F27">
        <w:t xml:space="preserve"> </w:t>
      </w:r>
      <w:r>
        <w:t xml:space="preserve"> = 0,13+0,28+0,05+0,07+0,03+0,97+0,03+0,04+0,08+0,03+0,06+0,21=1,98 мин.</w:t>
      </w:r>
    </w:p>
    <w:p w:rsidR="0050565D" w:rsidRDefault="0050565D" w:rsidP="009061FB">
      <w:pPr>
        <w:spacing w:line="360" w:lineRule="auto"/>
      </w:pPr>
    </w:p>
    <w:p w:rsidR="0050565D" w:rsidRDefault="0050565D" w:rsidP="009061FB">
      <w:pPr>
        <w:spacing w:line="360" w:lineRule="auto"/>
      </w:pPr>
      <w:r>
        <w:t>Норму времени на выполнение технологической операции (Нвр) можно рассчитать по следующей формуле:</w:t>
      </w:r>
    </w:p>
    <w:p w:rsidR="0050565D" w:rsidRDefault="0050565D" w:rsidP="009061FB">
      <w:pPr>
        <w:spacing w:line="360" w:lineRule="auto"/>
      </w:pPr>
      <w:r>
        <w:t>Н</w:t>
      </w:r>
      <w:r>
        <w:rPr>
          <w:vertAlign w:val="subscript"/>
        </w:rPr>
        <w:t>ВР</w:t>
      </w:r>
      <w:r>
        <w:t xml:space="preserve"> = Т</w:t>
      </w:r>
      <w:r>
        <w:rPr>
          <w:vertAlign w:val="subscript"/>
        </w:rPr>
        <w:t>ОП</w:t>
      </w:r>
      <w:r>
        <w:t xml:space="preserve"> + </w:t>
      </w:r>
      <w:r>
        <w:rPr>
          <w:lang w:val="en-US"/>
        </w:rPr>
        <w:t>t</w:t>
      </w:r>
      <w:r>
        <w:rPr>
          <w:vertAlign w:val="subscript"/>
        </w:rPr>
        <w:t>ОБСЛ</w:t>
      </w:r>
      <w:r>
        <w:t xml:space="preserve"> + </w:t>
      </w:r>
      <w:r>
        <w:rPr>
          <w:lang w:val="en-US"/>
        </w:rPr>
        <w:t>t</w:t>
      </w:r>
      <w:r>
        <w:rPr>
          <w:vertAlign w:val="subscript"/>
        </w:rPr>
        <w:t>ОТД</w:t>
      </w:r>
      <w:r>
        <w:t xml:space="preserve"> + </w:t>
      </w:r>
      <w:r>
        <w:rPr>
          <w:lang w:val="en-US"/>
        </w:rPr>
        <w:t>t</w:t>
      </w:r>
      <w:r>
        <w:rPr>
          <w:vertAlign w:val="subscript"/>
        </w:rPr>
        <w:t>П.З</w:t>
      </w:r>
      <w:r>
        <w:t>,               (2.16)</w:t>
      </w:r>
    </w:p>
    <w:p w:rsidR="0050565D" w:rsidRDefault="0050565D" w:rsidP="009061FB">
      <w:pPr>
        <w:spacing w:line="360" w:lineRule="auto"/>
      </w:pPr>
      <w:r>
        <w:t xml:space="preserve">где </w:t>
      </w:r>
      <w:r>
        <w:rPr>
          <w:lang w:val="en-US"/>
        </w:rPr>
        <w:t>t</w:t>
      </w:r>
      <w:r>
        <w:rPr>
          <w:vertAlign w:val="subscript"/>
        </w:rPr>
        <w:t>ОБСЛ</w:t>
      </w:r>
      <w:r>
        <w:t xml:space="preserve"> – время на организационно-техническое обслуживание рабочего места;</w:t>
      </w:r>
    </w:p>
    <w:p w:rsidR="0050565D" w:rsidRDefault="0050565D" w:rsidP="009061FB">
      <w:pPr>
        <w:spacing w:line="360" w:lineRule="auto"/>
      </w:pPr>
      <w:r>
        <w:t xml:space="preserve">      </w:t>
      </w:r>
      <w:r>
        <w:rPr>
          <w:lang w:val="en-US"/>
        </w:rPr>
        <w:t>t</w:t>
      </w:r>
      <w:r>
        <w:rPr>
          <w:vertAlign w:val="subscript"/>
        </w:rPr>
        <w:t>ОТД</w:t>
      </w:r>
      <w:r>
        <w:t xml:space="preserve"> – время на отдых рабочего при выполнении операции;</w:t>
      </w:r>
    </w:p>
    <w:p w:rsidR="0050565D" w:rsidRDefault="0050565D" w:rsidP="009061FB">
      <w:pPr>
        <w:spacing w:line="360" w:lineRule="auto"/>
      </w:pPr>
      <w:r>
        <w:t xml:space="preserve">      </w:t>
      </w:r>
      <w:r>
        <w:rPr>
          <w:lang w:val="en-US"/>
        </w:rPr>
        <w:t>t</w:t>
      </w:r>
      <w:r>
        <w:rPr>
          <w:vertAlign w:val="subscript"/>
        </w:rPr>
        <w:t>П.З</w:t>
      </w:r>
      <w:r>
        <w:t xml:space="preserve"> – подготовительно-заключительное время на партию деталей.</w:t>
      </w:r>
    </w:p>
    <w:p w:rsidR="0050565D" w:rsidRDefault="0050565D" w:rsidP="009061FB">
      <w:pPr>
        <w:spacing w:line="360" w:lineRule="auto"/>
      </w:pPr>
    </w:p>
    <w:p w:rsidR="00D4205F" w:rsidRDefault="0050565D" w:rsidP="009061FB">
      <w:pPr>
        <w:spacing w:line="360" w:lineRule="auto"/>
      </w:pPr>
      <w:r>
        <w:rPr>
          <w:lang w:val="en-US"/>
        </w:rPr>
        <w:t>t</w:t>
      </w:r>
      <w:r>
        <w:rPr>
          <w:vertAlign w:val="subscript"/>
        </w:rPr>
        <w:t>ОБСЛ</w:t>
      </w:r>
      <w:r>
        <w:t xml:space="preserve"> = </w:t>
      </w:r>
      <w:r w:rsidR="0083642D">
        <w:t>1,98*4%=0,08 мин.</w:t>
      </w:r>
    </w:p>
    <w:p w:rsidR="0083642D" w:rsidRDefault="0083642D" w:rsidP="009061FB">
      <w:pPr>
        <w:spacing w:line="360" w:lineRule="auto"/>
      </w:pPr>
      <w:r>
        <w:t xml:space="preserve"> </w:t>
      </w:r>
      <w:r>
        <w:rPr>
          <w:lang w:val="en-US"/>
        </w:rPr>
        <w:t>t</w:t>
      </w:r>
      <w:r>
        <w:rPr>
          <w:vertAlign w:val="subscript"/>
        </w:rPr>
        <w:t>ОТД</w:t>
      </w:r>
      <w:r>
        <w:t xml:space="preserve"> = 1,98*2% = 0,04 мин.</w:t>
      </w:r>
    </w:p>
    <w:p w:rsidR="0083642D" w:rsidRPr="000B0482" w:rsidRDefault="0083642D" w:rsidP="009061FB">
      <w:pPr>
        <w:spacing w:line="360" w:lineRule="auto"/>
        <w:rPr>
          <w:color w:val="FF0000"/>
        </w:rPr>
      </w:pPr>
      <w:r>
        <w:rPr>
          <w:lang w:val="en-US"/>
        </w:rPr>
        <w:t>t</w:t>
      </w:r>
      <w:r>
        <w:rPr>
          <w:vertAlign w:val="subscript"/>
        </w:rPr>
        <w:t>П.З</w:t>
      </w:r>
      <w:r>
        <w:t xml:space="preserve"> =15 мин.</w:t>
      </w:r>
      <w:r w:rsidR="000B0482">
        <w:t xml:space="preserve"> </w:t>
      </w:r>
      <w:r w:rsidR="000B0482" w:rsidRPr="000B0482">
        <w:rPr>
          <w:color w:val="FF0000"/>
        </w:rPr>
        <w:t xml:space="preserve">– </w:t>
      </w:r>
      <w:r w:rsidR="000B0482" w:rsidRPr="00BF168D">
        <w:t>на всю партию деталей</w:t>
      </w:r>
    </w:p>
    <w:p w:rsidR="0083642D" w:rsidRPr="0050565D" w:rsidRDefault="0083642D" w:rsidP="009061FB">
      <w:pPr>
        <w:spacing w:line="360" w:lineRule="auto"/>
      </w:pPr>
      <w:r>
        <w:t>Количество деталей в партии 100 шт.</w:t>
      </w:r>
    </w:p>
    <w:p w:rsidR="000B0482" w:rsidRPr="00BF168D" w:rsidRDefault="000B0482" w:rsidP="000B0482">
      <w:pPr>
        <w:spacing w:line="360" w:lineRule="auto"/>
        <w:jc w:val="left"/>
      </w:pPr>
      <w:r w:rsidRPr="00BF168D">
        <w:t>Н</w:t>
      </w:r>
      <w:r w:rsidRPr="00BF168D">
        <w:rPr>
          <w:vertAlign w:val="subscript"/>
        </w:rPr>
        <w:t>ВР</w:t>
      </w:r>
      <w:r w:rsidRPr="00BF168D">
        <w:t xml:space="preserve"> =1,98+0,08+0,04+15/100 =</w:t>
      </w:r>
      <w:r w:rsidR="00BF168D" w:rsidRPr="00BF168D">
        <w:t>0,171.</w:t>
      </w:r>
      <w:r w:rsidRPr="00BF168D">
        <w:br/>
      </w:r>
    </w:p>
    <w:p w:rsidR="000B0482" w:rsidRPr="00ED3A79" w:rsidRDefault="000B0482" w:rsidP="009061FB">
      <w:pPr>
        <w:spacing w:line="360" w:lineRule="auto"/>
        <w:rPr>
          <w:color w:val="4F81BD"/>
        </w:rPr>
      </w:pPr>
    </w:p>
    <w:p w:rsidR="0083642D" w:rsidRDefault="0083642D" w:rsidP="009061FB">
      <w:pPr>
        <w:spacing w:line="360" w:lineRule="auto"/>
        <w:ind w:firstLine="0"/>
        <w:jc w:val="left"/>
      </w:pPr>
      <w:r>
        <w:br w:type="page"/>
      </w:r>
    </w:p>
    <w:p w:rsidR="00D4205F" w:rsidRDefault="0083642D" w:rsidP="009061FB">
      <w:pPr>
        <w:pStyle w:val="1"/>
        <w:spacing w:line="360" w:lineRule="auto"/>
        <w:rPr>
          <w:sz w:val="28"/>
        </w:rPr>
      </w:pPr>
      <w:bookmarkStart w:id="32" w:name="_Toc277783448"/>
      <w:r w:rsidRPr="004C34D4">
        <w:rPr>
          <w:sz w:val="28"/>
        </w:rPr>
        <w:t>Организация оплаты труда</w:t>
      </w:r>
      <w:bookmarkEnd w:id="32"/>
    </w:p>
    <w:p w:rsidR="004C34D4" w:rsidRPr="004C34D4" w:rsidRDefault="004C34D4" w:rsidP="004C34D4"/>
    <w:p w:rsidR="0083642D" w:rsidRPr="004C34D4" w:rsidRDefault="0083642D" w:rsidP="009061FB">
      <w:pPr>
        <w:pStyle w:val="1"/>
        <w:numPr>
          <w:ilvl w:val="1"/>
          <w:numId w:val="4"/>
        </w:numPr>
        <w:spacing w:line="360" w:lineRule="auto"/>
        <w:rPr>
          <w:sz w:val="28"/>
        </w:rPr>
      </w:pPr>
      <w:bookmarkStart w:id="33" w:name="_Toc277783449"/>
      <w:r w:rsidRPr="004C34D4">
        <w:rPr>
          <w:sz w:val="28"/>
        </w:rPr>
        <w:t>Формы, системы и виды оплаты труда основных и вспомогательных рабочих</w:t>
      </w:r>
      <w:bookmarkEnd w:id="33"/>
    </w:p>
    <w:p w:rsidR="0083642D" w:rsidRDefault="0083642D" w:rsidP="009061FB">
      <w:pPr>
        <w:spacing w:line="360" w:lineRule="auto"/>
      </w:pPr>
    </w:p>
    <w:p w:rsidR="00B73ED8" w:rsidRPr="00BE5264" w:rsidRDefault="00B73ED8" w:rsidP="009061FB">
      <w:pPr>
        <w:spacing w:line="360" w:lineRule="auto"/>
        <w:rPr>
          <w:spacing w:val="-4"/>
        </w:rPr>
      </w:pPr>
      <w:r w:rsidRPr="00BE5264">
        <w:rPr>
          <w:spacing w:val="-4"/>
        </w:rPr>
        <w:t xml:space="preserve">Различают основную и дополнительную оплату труда. </w:t>
      </w:r>
    </w:p>
    <w:p w:rsidR="00B73ED8" w:rsidRPr="00BE5264" w:rsidRDefault="00B73ED8" w:rsidP="009061FB">
      <w:pPr>
        <w:spacing w:line="360" w:lineRule="auto"/>
      </w:pPr>
      <w:r w:rsidRPr="00BE5264">
        <w:rPr>
          <w:bCs/>
        </w:rPr>
        <w:t xml:space="preserve">К основной </w:t>
      </w:r>
      <w:r w:rsidRPr="00BE5264">
        <w:t>относится оплата, начисляемая работникам за отрабо</w:t>
      </w:r>
      <w:r w:rsidRPr="00BE5264">
        <w:softHyphen/>
      </w:r>
      <w:r w:rsidRPr="00BE5264">
        <w:rPr>
          <w:spacing w:val="-3"/>
        </w:rPr>
        <w:t xml:space="preserve">танное время, количество и качество выполненных работ: оплата по </w:t>
      </w:r>
      <w:r w:rsidRPr="00BE5264">
        <w:rPr>
          <w:spacing w:val="-6"/>
        </w:rPr>
        <w:t xml:space="preserve">сдельным расценкам, тарифным ставкам, окладам, премии сдельщикам </w:t>
      </w:r>
      <w:r w:rsidRPr="00BE5264">
        <w:rPr>
          <w:spacing w:val="-8"/>
        </w:rPr>
        <w:t>и повременщикам, доплаты в связи с отклонениями от нормальных усло</w:t>
      </w:r>
      <w:r w:rsidRPr="00BE5264">
        <w:rPr>
          <w:spacing w:val="-8"/>
        </w:rPr>
        <w:softHyphen/>
      </w:r>
      <w:r w:rsidRPr="00BE5264">
        <w:t>вий работы, за работу в ночное время, за сверхурочные работы, за бри</w:t>
      </w:r>
      <w:r w:rsidRPr="00BE5264">
        <w:softHyphen/>
        <w:t>гадирство, оплата простоев не по вине рабочих и т.п.</w:t>
      </w:r>
    </w:p>
    <w:p w:rsidR="00B73ED8" w:rsidRPr="00BE5264" w:rsidRDefault="00B73ED8" w:rsidP="009061FB">
      <w:pPr>
        <w:spacing w:line="360" w:lineRule="auto"/>
      </w:pPr>
      <w:r w:rsidRPr="00BE5264">
        <w:rPr>
          <w:bCs/>
          <w:spacing w:val="-7"/>
        </w:rPr>
        <w:t xml:space="preserve">К дополнительной </w:t>
      </w:r>
      <w:r w:rsidRPr="00BE5264">
        <w:rPr>
          <w:spacing w:val="-7"/>
        </w:rPr>
        <w:t>заработной плате относятся выплаты за непро</w:t>
      </w:r>
      <w:r w:rsidRPr="00BE5264">
        <w:rPr>
          <w:spacing w:val="-9"/>
        </w:rPr>
        <w:t xml:space="preserve">работанное время, предусмотренные законодательством по труду: оплата </w:t>
      </w:r>
      <w:r w:rsidRPr="00BE5264">
        <w:t xml:space="preserve">очередных отпусков, перерывов в работе кормящих матерей, льготных </w:t>
      </w:r>
      <w:r w:rsidRPr="00BE5264">
        <w:rPr>
          <w:spacing w:val="-6"/>
        </w:rPr>
        <w:t>часов подростков, за время выполнения государственных и обществен</w:t>
      </w:r>
      <w:r w:rsidRPr="00BE5264">
        <w:rPr>
          <w:spacing w:val="-6"/>
        </w:rPr>
        <w:softHyphen/>
      </w:r>
      <w:r w:rsidRPr="00BE5264">
        <w:t>ных обязанностей, выходного пособия при увольнении и др.</w:t>
      </w:r>
    </w:p>
    <w:p w:rsidR="00B73ED8" w:rsidRPr="00BE5264" w:rsidRDefault="00B73ED8" w:rsidP="009061FB">
      <w:pPr>
        <w:spacing w:line="360" w:lineRule="auto"/>
      </w:pPr>
      <w:r w:rsidRPr="00BE5264">
        <w:rPr>
          <w:spacing w:val="-6"/>
        </w:rPr>
        <w:t>Основными формами оплаты труда являются повременная, сдель</w:t>
      </w:r>
      <w:r w:rsidRPr="00BE5264">
        <w:rPr>
          <w:spacing w:val="-6"/>
        </w:rPr>
        <w:softHyphen/>
      </w:r>
      <w:r w:rsidRPr="00BE5264">
        <w:rPr>
          <w:spacing w:val="-7"/>
        </w:rPr>
        <w:t xml:space="preserve">ная и аккордная. Первые две формы оплаты труда имеют свои системы: </w:t>
      </w:r>
      <w:r w:rsidRPr="00BE5264">
        <w:t xml:space="preserve">простая повременная, повременно-премиальная; прямая сдельная, </w:t>
      </w:r>
      <w:r w:rsidRPr="00BE5264">
        <w:rPr>
          <w:spacing w:val="-4"/>
        </w:rPr>
        <w:t>сдельно-премиальная, сдельно-прогрессивная, косвенно-сдельная.</w:t>
      </w:r>
    </w:p>
    <w:p w:rsidR="00B73ED8" w:rsidRPr="00BE5264" w:rsidRDefault="00B73ED8" w:rsidP="009061FB">
      <w:pPr>
        <w:spacing w:line="360" w:lineRule="auto"/>
      </w:pPr>
      <w:r w:rsidRPr="00BE5264">
        <w:rPr>
          <w:bCs/>
          <w:spacing w:val="-6"/>
        </w:rPr>
        <w:t xml:space="preserve">При повременных </w:t>
      </w:r>
      <w:r w:rsidRPr="00BE5264">
        <w:rPr>
          <w:spacing w:val="-6"/>
        </w:rPr>
        <w:t xml:space="preserve">формах оплата производится за определенное </w:t>
      </w:r>
      <w:r w:rsidRPr="00BE5264">
        <w:rPr>
          <w:spacing w:val="-4"/>
        </w:rPr>
        <w:t>количество отработанного времени независимо от количества выпол</w:t>
      </w:r>
      <w:r w:rsidRPr="00BE5264">
        <w:rPr>
          <w:spacing w:val="-4"/>
        </w:rPr>
        <w:softHyphen/>
      </w:r>
      <w:r w:rsidRPr="00BE5264">
        <w:rPr>
          <w:spacing w:val="-7"/>
        </w:rPr>
        <w:t>ненных работ.</w:t>
      </w:r>
    </w:p>
    <w:p w:rsidR="00B73ED8" w:rsidRPr="00BE5264" w:rsidRDefault="00B73ED8" w:rsidP="009061FB">
      <w:pPr>
        <w:spacing w:line="360" w:lineRule="auto"/>
      </w:pPr>
      <w:r w:rsidRPr="00BE5264">
        <w:rPr>
          <w:spacing w:val="-6"/>
        </w:rPr>
        <w:t xml:space="preserve">Заработок рабочих определяют умножением часовой или дневной тарифной ставки его разряда на количество отработанных им часов или </w:t>
      </w:r>
      <w:r w:rsidRPr="00BE5264">
        <w:t>дней. Заработок других категорий работников определяют следующим образом: если эти работники отработали все рабочие дни месяца, то их оплату составят установленные для них оклады; если же они отработа</w:t>
      </w:r>
      <w:r w:rsidRPr="00BE5264">
        <w:softHyphen/>
      </w:r>
      <w:r w:rsidRPr="00BE5264">
        <w:rPr>
          <w:spacing w:val="-7"/>
        </w:rPr>
        <w:t xml:space="preserve">ли неполное число рабочих дней, то их заработок определяют делением </w:t>
      </w:r>
      <w:r w:rsidRPr="00BE5264">
        <w:rPr>
          <w:spacing w:val="-4"/>
        </w:rPr>
        <w:t>установленной ставки на календарное количество рабочих дней и ум</w:t>
      </w:r>
      <w:r w:rsidRPr="00BE5264">
        <w:rPr>
          <w:spacing w:val="-4"/>
        </w:rPr>
        <w:softHyphen/>
      </w:r>
      <w:r w:rsidRPr="00BE5264">
        <w:rPr>
          <w:spacing w:val="-6"/>
        </w:rPr>
        <w:t xml:space="preserve">ножением полученного результата на количество оплачиваемых за счет </w:t>
      </w:r>
      <w:r w:rsidRPr="00BE5264">
        <w:t>предприятия рабочих дней.</w:t>
      </w:r>
    </w:p>
    <w:p w:rsidR="00B73ED8" w:rsidRPr="00BE5264" w:rsidRDefault="00B73ED8" w:rsidP="009061FB">
      <w:pPr>
        <w:spacing w:line="360" w:lineRule="auto"/>
      </w:pPr>
      <w:r w:rsidRPr="00BE5264">
        <w:rPr>
          <w:bCs/>
          <w:iCs/>
          <w:spacing w:val="-6"/>
        </w:rPr>
        <w:t xml:space="preserve">При повременно-премиальной системе </w:t>
      </w:r>
      <w:r w:rsidRPr="00BE5264">
        <w:rPr>
          <w:spacing w:val="-6"/>
        </w:rPr>
        <w:t>оплаты труда к сумме за</w:t>
      </w:r>
      <w:r w:rsidRPr="00BE5264">
        <w:rPr>
          <w:spacing w:val="-6"/>
        </w:rPr>
        <w:softHyphen/>
      </w:r>
      <w:r w:rsidRPr="00BE5264">
        <w:t>работка по тарифу прибавляют премию в определенном проценте к та</w:t>
      </w:r>
      <w:r w:rsidRPr="00BE5264">
        <w:softHyphen/>
        <w:t xml:space="preserve">рифной ставке или к другому измерителю. Первичными документами </w:t>
      </w:r>
      <w:r w:rsidRPr="00BE5264">
        <w:rPr>
          <w:spacing w:val="-4"/>
        </w:rPr>
        <w:t xml:space="preserve">по учету труда работников при повременной оплате являются табели. </w:t>
      </w:r>
      <w:r w:rsidRPr="00BE5264">
        <w:rPr>
          <w:bCs/>
          <w:iCs/>
          <w:spacing w:val="-6"/>
        </w:rPr>
        <w:t xml:space="preserve">При прямой сдельной системе </w:t>
      </w:r>
      <w:r w:rsidRPr="00BE5264">
        <w:rPr>
          <w:spacing w:val="-6"/>
        </w:rPr>
        <w:t>оплата труда рабочих осуществля</w:t>
      </w:r>
      <w:r w:rsidRPr="00BE5264">
        <w:rPr>
          <w:spacing w:val="-6"/>
        </w:rPr>
        <w:softHyphen/>
      </w:r>
      <w:r w:rsidRPr="00BE5264">
        <w:rPr>
          <w:spacing w:val="-7"/>
        </w:rPr>
        <w:t>ется за число единиц изготовленной ими продукции и выполненных ра</w:t>
      </w:r>
      <w:r w:rsidRPr="00BE5264">
        <w:rPr>
          <w:spacing w:val="-7"/>
        </w:rPr>
        <w:softHyphen/>
      </w:r>
      <w:r w:rsidRPr="00BE5264">
        <w:rPr>
          <w:spacing w:val="-6"/>
        </w:rPr>
        <w:t>бот исходя из твердых сдельных расценок, установленных с учетом не</w:t>
      </w:r>
      <w:r w:rsidRPr="00BE5264">
        <w:rPr>
          <w:spacing w:val="-6"/>
        </w:rPr>
        <w:softHyphen/>
      </w:r>
      <w:r w:rsidRPr="00BE5264">
        <w:rPr>
          <w:spacing w:val="-1"/>
        </w:rPr>
        <w:t xml:space="preserve">обходимой квалификации. </w:t>
      </w:r>
      <w:r w:rsidRPr="00BE5264">
        <w:rPr>
          <w:bCs/>
          <w:iCs/>
          <w:spacing w:val="-1"/>
        </w:rPr>
        <w:t xml:space="preserve">Сдельно-премиальная система </w:t>
      </w:r>
      <w:r w:rsidRPr="00BE5264">
        <w:rPr>
          <w:spacing w:val="-1"/>
        </w:rPr>
        <w:t xml:space="preserve">оплаты </w:t>
      </w:r>
      <w:r w:rsidRPr="00BE5264">
        <w:rPr>
          <w:spacing w:val="-7"/>
        </w:rPr>
        <w:t xml:space="preserve">труда рабочих предусматривает премирование за перевыполнение норм </w:t>
      </w:r>
      <w:r w:rsidRPr="00BE5264">
        <w:rPr>
          <w:spacing w:val="-6"/>
        </w:rPr>
        <w:t>выработки и достижение определенных качественных показателей (от</w:t>
      </w:r>
      <w:r w:rsidRPr="00BE5264">
        <w:rPr>
          <w:spacing w:val="-6"/>
        </w:rPr>
        <w:softHyphen/>
        <w:t xml:space="preserve">сутствие брака, рекламации и т.п.). </w:t>
      </w:r>
      <w:r w:rsidRPr="00BE5264">
        <w:rPr>
          <w:bCs/>
          <w:iCs/>
          <w:spacing w:val="-6"/>
        </w:rPr>
        <w:t>При сдельно-прогрессивной систе</w:t>
      </w:r>
      <w:r w:rsidRPr="00BE5264">
        <w:rPr>
          <w:bCs/>
          <w:iCs/>
          <w:spacing w:val="-6"/>
        </w:rPr>
        <w:softHyphen/>
      </w:r>
      <w:r w:rsidRPr="00BE5264">
        <w:rPr>
          <w:bCs/>
          <w:iCs/>
          <w:spacing w:val="-7"/>
        </w:rPr>
        <w:t xml:space="preserve">ме </w:t>
      </w:r>
      <w:r w:rsidRPr="00BE5264">
        <w:rPr>
          <w:spacing w:val="-7"/>
        </w:rPr>
        <w:t xml:space="preserve">оплата повышается за выработку сверх нормы. </w:t>
      </w:r>
      <w:r w:rsidRPr="00BE5264">
        <w:rPr>
          <w:bCs/>
          <w:iCs/>
          <w:spacing w:val="-7"/>
        </w:rPr>
        <w:t>При косвенно-сдельной</w:t>
      </w:r>
      <w:r w:rsidRPr="00BE5264">
        <w:rPr>
          <w:smallCaps/>
          <w:sz w:val="20"/>
          <w:szCs w:val="20"/>
        </w:rPr>
        <w:t xml:space="preserve"> </w:t>
      </w:r>
      <w:r w:rsidRPr="00BE5264">
        <w:rPr>
          <w:bCs/>
          <w:iCs/>
          <w:spacing w:val="-7"/>
        </w:rPr>
        <w:t>системе</w:t>
      </w:r>
      <w:r w:rsidRPr="00BE5264">
        <w:rPr>
          <w:iCs/>
          <w:sz w:val="20"/>
          <w:szCs w:val="20"/>
        </w:rPr>
        <w:t xml:space="preserve"> </w:t>
      </w:r>
      <w:r w:rsidRPr="00BE5264">
        <w:t>оплата труда наладчиков, комплектовщиков, помощников мастеров и других рабочих осуществляется в процентах к заработку основных рабочих обслуживаемого участка</w:t>
      </w:r>
    </w:p>
    <w:p w:rsidR="00B73ED8" w:rsidRPr="00045E93" w:rsidRDefault="00B73ED8" w:rsidP="009061FB">
      <w:pPr>
        <w:spacing w:line="360" w:lineRule="auto"/>
      </w:pPr>
      <w:r w:rsidRPr="00BE5264">
        <w:t>Труд некоторых работников иногда оплачивается и по сдельной, и по повременной оплате труда, например оплата труда руководителя не</w:t>
      </w:r>
      <w:r w:rsidRPr="00BE5264">
        <w:softHyphen/>
        <w:t>большого коллектива, совмещающего руководство коллективом (повре</w:t>
      </w:r>
      <w:r w:rsidRPr="00BE5264">
        <w:softHyphen/>
        <w:t>менная оплата) с непосредственной производственной</w:t>
      </w:r>
      <w:r w:rsidRPr="00045E93">
        <w:t xml:space="preserve"> деятельностью, оплачиваемой по сдельным расценкам.</w:t>
      </w:r>
    </w:p>
    <w:p w:rsidR="00B73ED8" w:rsidRDefault="00B73ED8" w:rsidP="009061FB">
      <w:pPr>
        <w:spacing w:line="360" w:lineRule="auto"/>
      </w:pPr>
      <w:r w:rsidRPr="00045E93">
        <w:t>Аккордная форма оплаты труда предусматривает определение со</w:t>
      </w:r>
      <w:r w:rsidRPr="00045E93">
        <w:softHyphen/>
        <w:t>вокупного заработка за выполнение определенных стадий работы или производство определенного объема продукции.</w:t>
      </w:r>
    </w:p>
    <w:p w:rsidR="009538D8" w:rsidRDefault="009538D8" w:rsidP="009061FB">
      <w:pPr>
        <w:spacing w:line="360" w:lineRule="auto"/>
      </w:pPr>
      <w:r w:rsidRPr="009538D8">
        <w:rPr>
          <w:bCs/>
        </w:rPr>
        <w:t>Бестарифная система</w:t>
      </w:r>
      <w:r w:rsidRPr="009538D8">
        <w:t xml:space="preserve"> оплаты труда ставит заработок работника в полную зависимость от конечных</w:t>
      </w:r>
      <w:r>
        <w:t xml:space="preserve"> результатов работы коллектива, к которому относится работник. При этой системе не устанавливается твердого оклада или тарифной ставки. Применение такой системы целесообразно лишь в тех ситуациях, когда есть реальная возможность учесть результаты труда работника при общей заинтересованности и ответственности каждого коллектива.</w:t>
      </w:r>
    </w:p>
    <w:p w:rsidR="009538D8" w:rsidRDefault="009538D8" w:rsidP="009061FB">
      <w:pPr>
        <w:spacing w:line="360" w:lineRule="auto"/>
      </w:pPr>
      <w:r>
        <w:t>Все системы заработной платы в зависимости от того, какой основной показатель применяется для определения результатов труда, принято подразделять на две большие группы, называемыми формами заработной платы.</w:t>
      </w:r>
    </w:p>
    <w:p w:rsidR="009538D8" w:rsidRDefault="009538D8" w:rsidP="009061FB">
      <w:pPr>
        <w:spacing w:line="360" w:lineRule="auto"/>
      </w:pPr>
      <w:r>
        <w:rPr>
          <w:i/>
          <w:iCs/>
        </w:rPr>
        <w:t xml:space="preserve">Форма заработной платы </w:t>
      </w:r>
      <w:r>
        <w:t>– это тот или иной класс систем оплаты труда, сгруппированных по признаку основного показателя учета результатов труда при оценке выполненной работником работы с целью его оплаты.</w:t>
      </w:r>
    </w:p>
    <w:p w:rsidR="009538D8" w:rsidRDefault="009538D8" w:rsidP="009061FB">
      <w:pPr>
        <w:spacing w:line="360" w:lineRule="auto"/>
      </w:pPr>
      <w:r>
        <w:t xml:space="preserve">Результаты труда, а соответственно и нормы труда, могут находить своё отражение в самых различных показателях: отработанном рабочем времени, количестве изготовленной продукции (выполненной работы), уровне использования производственных ресурсов, производительности труда. Эти показатели могут иметь натуральные, стоимостные или условные (условно-натуральные) измерители, они могут характеризовать   как индивидуальные, так и групповые (коллективные) результаты труда. </w:t>
      </w:r>
    </w:p>
    <w:p w:rsidR="009538D8" w:rsidRDefault="009538D8" w:rsidP="009061FB">
      <w:pPr>
        <w:spacing w:line="360" w:lineRule="auto"/>
      </w:pPr>
      <w:r>
        <w:t xml:space="preserve"> Суть ее заключается в следующем: затраты и результаты труда каждого работника отражаются в бестарифной системе комплексно (т. е. не поэлементно). Индивидуальная заработная плата каждого работника составляет как бы пай в коллективном фонде оплаты труда. Иногда бестарифная система называется паевой. Индивидуальный заработок каждого работника можно представить в виде следующей формулы:</w:t>
      </w:r>
    </w:p>
    <w:p w:rsidR="009538D8" w:rsidRDefault="009538D8" w:rsidP="009061FB">
      <w:pPr>
        <w:spacing w:line="360" w:lineRule="auto"/>
        <w:jc w:val="right"/>
      </w:pPr>
      <w:r>
        <w:t>ЗПинд = Кпку * КТУ * Кот.ч * С,</w:t>
      </w:r>
      <w:r>
        <w:tab/>
      </w:r>
      <w:r>
        <w:tab/>
      </w:r>
      <w:r>
        <w:tab/>
      </w:r>
      <w:r>
        <w:tab/>
        <w:t>(9)</w:t>
      </w:r>
    </w:p>
    <w:p w:rsidR="009538D8" w:rsidRDefault="009538D8" w:rsidP="009061FB">
      <w:pPr>
        <w:spacing w:line="360" w:lineRule="auto"/>
      </w:pPr>
      <w:r>
        <w:t>где Кпку — коэффициент профессионально-квалификационного уровня;</w:t>
      </w:r>
    </w:p>
    <w:p w:rsidR="009538D8" w:rsidRDefault="009538D8" w:rsidP="009061FB">
      <w:pPr>
        <w:spacing w:line="360" w:lineRule="auto"/>
      </w:pPr>
      <w:r>
        <w:t>КТУ — коэффициент трудового участия;</w:t>
      </w:r>
    </w:p>
    <w:p w:rsidR="009538D8" w:rsidRDefault="009538D8" w:rsidP="009061FB">
      <w:pPr>
        <w:spacing w:line="360" w:lineRule="auto"/>
      </w:pPr>
      <w:r>
        <w:t>Кот.ч — количество отработанных в месяц человеко-часов;</w:t>
      </w:r>
    </w:p>
    <w:p w:rsidR="009538D8" w:rsidRDefault="009538D8" w:rsidP="009061FB">
      <w:pPr>
        <w:spacing w:line="360" w:lineRule="auto"/>
      </w:pPr>
      <w:r>
        <w:t>С — стоимость единицы труда или цена одного балла.</w:t>
      </w:r>
    </w:p>
    <w:p w:rsidR="009538D8" w:rsidRDefault="009538D8" w:rsidP="009061FB">
      <w:pPr>
        <w:spacing w:line="360" w:lineRule="auto"/>
      </w:pPr>
      <w:r>
        <w:t>Наибольшее влияние на величину заработка оказывает Кпку , который обычно устанавливается на 1 год и отражает квалификацию работника и его должностное положение, а также устойчивые результаты труда прошлых лет. Например, у руководителя структурного подразделения, скажем отдела, Кпку может быть равен 4, у нижестоящего руководителя, например сектора, бюро, — 3, у специалиста первой категории и рабочих высшей квалификации — 2,5, у табельщика — 1 и т. д. КТУ — категория довольно известная по бригадной организации труда и устанавливается обычно на один месяц с учетом степени напряженности труда, совмещения профессий, функций, выполнения дополнительных обязанностей.</w:t>
      </w:r>
    </w:p>
    <w:p w:rsidR="009538D8" w:rsidRDefault="009538D8" w:rsidP="009061FB">
      <w:pPr>
        <w:spacing w:line="360" w:lineRule="auto"/>
      </w:pPr>
      <w:r>
        <w:t>Обычно базовый коэффициент равен 1, а фактические коэффициенты могут быть равны 1, а также быть больше или меньше ее. Кот.ч может быть меньше или равен месячному фонду времени каждого работника. Перемножение трех первых коэффициентов дает некоторую сумму баллов. Сложив баллы всех сотрудников данного коллектива (участка, цеха, отдела), получим общее количество баллов. Далее месячный фонд заработной платы делится на общую сумму баллов и вычисляется цена одного балла в рублях, или стоимость единицы труда.</w:t>
      </w:r>
    </w:p>
    <w:p w:rsidR="009538D8" w:rsidRDefault="009538D8" w:rsidP="009061FB">
      <w:pPr>
        <w:spacing w:line="360" w:lineRule="auto"/>
      </w:pPr>
      <w:r>
        <w:t>Заключительный этап расчета — определение индивидуальных заработков — умножение всех четырех указанных величин.</w:t>
      </w:r>
    </w:p>
    <w:p w:rsidR="009538D8" w:rsidRPr="00045E93" w:rsidRDefault="009538D8" w:rsidP="009061FB">
      <w:pPr>
        <w:spacing w:line="360" w:lineRule="auto"/>
      </w:pPr>
      <w:r>
        <w:t>Бестарифная система оплаты труда впервые была применена на подмосковном заводе торгового оборудования в городе Векшино, а затем получила широкое распространение в различных вариантах на других предприятиях. Опыт показал, что принципы бестарифной системы хорошо вписываются в систему стимулирования и организации производства на сравнительно небольших предприятиях или структурных подразделениях средних предприятий (организаций). Принцип коэффициентной оплаты труда получил широкое распространение в производственных кооперативах и в небольших частных фирмах и может быть использован также в бюджетных организациях.</w:t>
      </w:r>
    </w:p>
    <w:p w:rsidR="0083642D" w:rsidRDefault="0083642D" w:rsidP="009061FB">
      <w:pPr>
        <w:spacing w:line="360" w:lineRule="auto"/>
      </w:pPr>
    </w:p>
    <w:p w:rsidR="004C34D4" w:rsidRDefault="004C34D4" w:rsidP="009061FB">
      <w:pPr>
        <w:spacing w:line="360" w:lineRule="auto"/>
      </w:pPr>
    </w:p>
    <w:p w:rsidR="004C34D4" w:rsidRDefault="004C34D4" w:rsidP="009061FB">
      <w:pPr>
        <w:spacing w:line="360" w:lineRule="auto"/>
      </w:pPr>
    </w:p>
    <w:p w:rsidR="004C34D4" w:rsidRDefault="004C34D4" w:rsidP="009061FB">
      <w:pPr>
        <w:spacing w:line="360" w:lineRule="auto"/>
      </w:pPr>
    </w:p>
    <w:p w:rsidR="00B73ED8" w:rsidRPr="004C34D4" w:rsidRDefault="002C54AC" w:rsidP="009061FB">
      <w:pPr>
        <w:pStyle w:val="1"/>
        <w:numPr>
          <w:ilvl w:val="1"/>
          <w:numId w:val="4"/>
        </w:numPr>
        <w:spacing w:line="360" w:lineRule="auto"/>
        <w:rPr>
          <w:sz w:val="28"/>
        </w:rPr>
      </w:pPr>
      <w:bookmarkStart w:id="34" w:name="_Toc277783450"/>
      <w:r w:rsidRPr="004C34D4">
        <w:rPr>
          <w:sz w:val="28"/>
        </w:rPr>
        <w:t>Организация оплаты труда в бригаде</w:t>
      </w:r>
      <w:bookmarkEnd w:id="34"/>
    </w:p>
    <w:p w:rsidR="002C54AC" w:rsidRDefault="002C54AC" w:rsidP="009061FB">
      <w:pPr>
        <w:spacing w:line="360" w:lineRule="auto"/>
      </w:pPr>
    </w:p>
    <w:p w:rsidR="001528E4" w:rsidRPr="00717EA7" w:rsidRDefault="001528E4" w:rsidP="009061FB">
      <w:pPr>
        <w:spacing w:line="360" w:lineRule="auto"/>
        <w:jc w:val="right"/>
      </w:pPr>
      <w:r>
        <w:t>Таблица 3.1</w:t>
      </w:r>
    </w:p>
    <w:p w:rsidR="001528E4" w:rsidRPr="00717EA7" w:rsidRDefault="001528E4" w:rsidP="009061FB">
      <w:pPr>
        <w:spacing w:line="360" w:lineRule="auto"/>
        <w:jc w:val="center"/>
      </w:pPr>
      <w:r w:rsidRPr="00717EA7">
        <w:t>Исходные данные для определения тарифного заработ</w:t>
      </w:r>
      <w:r>
        <w:t xml:space="preserve">ка </w:t>
      </w:r>
      <w:r w:rsidRPr="00717EA7">
        <w:t>каждого члена   бригады за фактически отработанное время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1367"/>
        <w:gridCol w:w="1368"/>
        <w:gridCol w:w="1368"/>
        <w:gridCol w:w="1368"/>
        <w:gridCol w:w="1368"/>
        <w:gridCol w:w="1374"/>
      </w:tblGrid>
      <w:tr w:rsidR="001528E4" w:rsidRPr="00ED3A79" w:rsidTr="001528E4">
        <w:trPr>
          <w:cantSplit/>
        </w:trPr>
        <w:tc>
          <w:tcPr>
            <w:tcW w:w="833" w:type="pct"/>
            <w:vMerge w:val="restart"/>
          </w:tcPr>
          <w:p w:rsidR="001528E4" w:rsidRPr="00C36D05" w:rsidRDefault="001528E4" w:rsidP="009061FB">
            <w:pPr>
              <w:pStyle w:val="23"/>
              <w:tabs>
                <w:tab w:val="left" w:pos="993"/>
              </w:tabs>
              <w:spacing w:after="0" w:line="360" w:lineRule="auto"/>
              <w:ind w:left="0"/>
              <w:jc w:val="center"/>
              <w:rPr>
                <w:sz w:val="22"/>
                <w:szCs w:val="22"/>
              </w:rPr>
            </w:pPr>
            <w:r w:rsidRPr="00C36D05">
              <w:rPr>
                <w:sz w:val="22"/>
                <w:szCs w:val="22"/>
              </w:rPr>
              <w:t>Варианты</w:t>
            </w:r>
          </w:p>
        </w:tc>
        <w:tc>
          <w:tcPr>
            <w:tcW w:w="4167" w:type="pct"/>
            <w:gridSpan w:val="6"/>
          </w:tcPr>
          <w:p w:rsidR="001528E4" w:rsidRPr="00C36D05" w:rsidRDefault="001528E4" w:rsidP="009061FB">
            <w:pPr>
              <w:pStyle w:val="23"/>
              <w:tabs>
                <w:tab w:val="left" w:pos="993"/>
              </w:tabs>
              <w:spacing w:after="0" w:line="360" w:lineRule="auto"/>
              <w:ind w:left="0"/>
              <w:jc w:val="center"/>
              <w:rPr>
                <w:sz w:val="22"/>
                <w:szCs w:val="22"/>
              </w:rPr>
            </w:pPr>
            <w:r w:rsidRPr="00C36D05">
              <w:rPr>
                <w:sz w:val="22"/>
                <w:szCs w:val="22"/>
              </w:rPr>
              <w:t>Номера рабочих, включенных в бригаду</w:t>
            </w:r>
          </w:p>
        </w:tc>
      </w:tr>
      <w:tr w:rsidR="001528E4" w:rsidRPr="00ED3A79" w:rsidTr="001528E4">
        <w:trPr>
          <w:cantSplit/>
        </w:trPr>
        <w:tc>
          <w:tcPr>
            <w:tcW w:w="833" w:type="pct"/>
            <w:vMerge/>
          </w:tcPr>
          <w:p w:rsidR="001528E4" w:rsidRPr="00B31E92" w:rsidRDefault="001528E4" w:rsidP="009061FB">
            <w:pPr>
              <w:pStyle w:val="aa"/>
              <w:spacing w:after="0" w:line="360" w:lineRule="auto"/>
              <w:jc w:val="center"/>
            </w:pPr>
          </w:p>
        </w:tc>
        <w:tc>
          <w:tcPr>
            <w:tcW w:w="694" w:type="pct"/>
          </w:tcPr>
          <w:p w:rsidR="001528E4" w:rsidRPr="00B31E92" w:rsidRDefault="001528E4" w:rsidP="009061FB">
            <w:pPr>
              <w:pStyle w:val="23"/>
              <w:tabs>
                <w:tab w:val="left" w:pos="993"/>
              </w:tabs>
              <w:spacing w:after="0" w:line="360" w:lineRule="auto"/>
              <w:ind w:left="0"/>
              <w:jc w:val="center"/>
            </w:pPr>
            <w:r w:rsidRPr="00B31E92">
              <w:t>1</w:t>
            </w:r>
          </w:p>
        </w:tc>
        <w:tc>
          <w:tcPr>
            <w:tcW w:w="694" w:type="pct"/>
          </w:tcPr>
          <w:p w:rsidR="001528E4" w:rsidRPr="00B31E92" w:rsidRDefault="001528E4" w:rsidP="009061FB">
            <w:pPr>
              <w:pStyle w:val="23"/>
              <w:tabs>
                <w:tab w:val="left" w:pos="993"/>
              </w:tabs>
              <w:spacing w:after="0" w:line="360" w:lineRule="auto"/>
              <w:ind w:left="0"/>
              <w:jc w:val="center"/>
            </w:pPr>
            <w:r w:rsidRPr="00B31E92">
              <w:t>2</w:t>
            </w:r>
          </w:p>
        </w:tc>
        <w:tc>
          <w:tcPr>
            <w:tcW w:w="694" w:type="pct"/>
          </w:tcPr>
          <w:p w:rsidR="001528E4" w:rsidRPr="00B31E92" w:rsidRDefault="001528E4" w:rsidP="009061FB">
            <w:pPr>
              <w:pStyle w:val="23"/>
              <w:tabs>
                <w:tab w:val="left" w:pos="993"/>
              </w:tabs>
              <w:spacing w:after="0" w:line="360" w:lineRule="auto"/>
              <w:ind w:left="0"/>
              <w:jc w:val="center"/>
            </w:pPr>
            <w:r w:rsidRPr="00B31E92">
              <w:t>3</w:t>
            </w:r>
          </w:p>
        </w:tc>
        <w:tc>
          <w:tcPr>
            <w:tcW w:w="694" w:type="pct"/>
          </w:tcPr>
          <w:p w:rsidR="001528E4" w:rsidRPr="00B31E92" w:rsidRDefault="001528E4" w:rsidP="009061FB">
            <w:pPr>
              <w:pStyle w:val="23"/>
              <w:tabs>
                <w:tab w:val="left" w:pos="993"/>
              </w:tabs>
              <w:spacing w:after="0" w:line="360" w:lineRule="auto"/>
              <w:ind w:left="0"/>
              <w:jc w:val="center"/>
            </w:pPr>
            <w:r w:rsidRPr="00B31E92">
              <w:t>4</w:t>
            </w:r>
          </w:p>
        </w:tc>
        <w:tc>
          <w:tcPr>
            <w:tcW w:w="694" w:type="pct"/>
          </w:tcPr>
          <w:p w:rsidR="001528E4" w:rsidRPr="00B31E92" w:rsidRDefault="001528E4" w:rsidP="009061FB">
            <w:pPr>
              <w:pStyle w:val="23"/>
              <w:tabs>
                <w:tab w:val="left" w:pos="993"/>
              </w:tabs>
              <w:spacing w:after="0" w:line="360" w:lineRule="auto"/>
              <w:ind w:left="0"/>
              <w:jc w:val="center"/>
            </w:pPr>
            <w:r w:rsidRPr="00B31E92">
              <w:t>5</w:t>
            </w:r>
          </w:p>
        </w:tc>
        <w:tc>
          <w:tcPr>
            <w:tcW w:w="694" w:type="pct"/>
          </w:tcPr>
          <w:p w:rsidR="001528E4" w:rsidRPr="00B31E92" w:rsidRDefault="001528E4" w:rsidP="009061FB">
            <w:pPr>
              <w:pStyle w:val="23"/>
              <w:tabs>
                <w:tab w:val="left" w:pos="993"/>
              </w:tabs>
              <w:spacing w:after="0" w:line="360" w:lineRule="auto"/>
              <w:ind w:left="0"/>
              <w:jc w:val="center"/>
            </w:pPr>
            <w:r w:rsidRPr="00B31E92">
              <w:t>6</w:t>
            </w:r>
          </w:p>
        </w:tc>
      </w:tr>
      <w:tr w:rsidR="001528E4" w:rsidRPr="00ED3A79" w:rsidTr="001528E4">
        <w:tc>
          <w:tcPr>
            <w:tcW w:w="833" w:type="pct"/>
          </w:tcPr>
          <w:p w:rsidR="001528E4" w:rsidRPr="00C36D05" w:rsidRDefault="001528E4" w:rsidP="009061FB">
            <w:pPr>
              <w:pStyle w:val="aa"/>
              <w:spacing w:after="0" w:line="360" w:lineRule="auto"/>
              <w:jc w:val="center"/>
              <w:rPr>
                <w:sz w:val="22"/>
                <w:szCs w:val="22"/>
                <w:lang w:val="en-US"/>
              </w:rPr>
            </w:pPr>
            <w:r w:rsidRPr="00C36D05">
              <w:rPr>
                <w:sz w:val="22"/>
                <w:szCs w:val="22"/>
                <w:lang w:val="en-US"/>
              </w:rPr>
              <w:t>1</w:t>
            </w:r>
          </w:p>
        </w:tc>
        <w:tc>
          <w:tcPr>
            <w:tcW w:w="694" w:type="pct"/>
          </w:tcPr>
          <w:p w:rsidR="001528E4" w:rsidRPr="00ED3A79" w:rsidRDefault="001528E4" w:rsidP="009061FB">
            <w:pPr>
              <w:spacing w:line="360" w:lineRule="auto"/>
              <w:ind w:firstLine="0"/>
              <w:jc w:val="center"/>
              <w:rPr>
                <w:sz w:val="22"/>
                <w:lang w:val="en-US"/>
              </w:rPr>
            </w:pPr>
            <w:r w:rsidRPr="00ED3A79">
              <w:rPr>
                <w:sz w:val="22"/>
                <w:lang w:val="en-US"/>
              </w:rPr>
              <w:t>2</w:t>
            </w:r>
          </w:p>
        </w:tc>
        <w:tc>
          <w:tcPr>
            <w:tcW w:w="694" w:type="pct"/>
          </w:tcPr>
          <w:p w:rsidR="001528E4" w:rsidRPr="00ED3A79" w:rsidRDefault="001528E4" w:rsidP="009061FB">
            <w:pPr>
              <w:spacing w:line="360" w:lineRule="auto"/>
              <w:ind w:firstLine="0"/>
              <w:jc w:val="center"/>
              <w:rPr>
                <w:sz w:val="22"/>
                <w:lang w:val="en-US"/>
              </w:rPr>
            </w:pPr>
            <w:r w:rsidRPr="00ED3A79">
              <w:rPr>
                <w:sz w:val="22"/>
                <w:lang w:val="en-US"/>
              </w:rPr>
              <w:t>3</w:t>
            </w:r>
          </w:p>
        </w:tc>
        <w:tc>
          <w:tcPr>
            <w:tcW w:w="694" w:type="pct"/>
          </w:tcPr>
          <w:p w:rsidR="001528E4" w:rsidRPr="00ED3A79" w:rsidRDefault="001528E4" w:rsidP="009061FB">
            <w:pPr>
              <w:spacing w:line="360" w:lineRule="auto"/>
              <w:ind w:firstLine="0"/>
              <w:jc w:val="center"/>
              <w:rPr>
                <w:sz w:val="22"/>
                <w:lang w:val="en-US"/>
              </w:rPr>
            </w:pPr>
            <w:r w:rsidRPr="00ED3A79">
              <w:rPr>
                <w:sz w:val="22"/>
                <w:lang w:val="en-US"/>
              </w:rPr>
              <w:t>4</w:t>
            </w:r>
          </w:p>
        </w:tc>
        <w:tc>
          <w:tcPr>
            <w:tcW w:w="694" w:type="pct"/>
          </w:tcPr>
          <w:p w:rsidR="001528E4" w:rsidRPr="00ED3A79" w:rsidRDefault="001528E4" w:rsidP="009061FB">
            <w:pPr>
              <w:spacing w:line="360" w:lineRule="auto"/>
              <w:ind w:firstLine="0"/>
              <w:jc w:val="center"/>
              <w:rPr>
                <w:sz w:val="22"/>
                <w:lang w:val="en-US"/>
              </w:rPr>
            </w:pPr>
            <w:r w:rsidRPr="00ED3A79">
              <w:rPr>
                <w:sz w:val="22"/>
                <w:lang w:val="en-US"/>
              </w:rPr>
              <w:t>5</w:t>
            </w:r>
          </w:p>
        </w:tc>
        <w:tc>
          <w:tcPr>
            <w:tcW w:w="694" w:type="pct"/>
          </w:tcPr>
          <w:p w:rsidR="001528E4" w:rsidRPr="00ED3A79" w:rsidRDefault="001528E4" w:rsidP="009061FB">
            <w:pPr>
              <w:spacing w:line="360" w:lineRule="auto"/>
              <w:ind w:firstLine="0"/>
              <w:jc w:val="center"/>
              <w:rPr>
                <w:sz w:val="22"/>
                <w:lang w:val="en-US"/>
              </w:rPr>
            </w:pPr>
            <w:r w:rsidRPr="00ED3A79">
              <w:rPr>
                <w:sz w:val="22"/>
                <w:lang w:val="en-US"/>
              </w:rPr>
              <w:t>6</w:t>
            </w:r>
          </w:p>
        </w:tc>
        <w:tc>
          <w:tcPr>
            <w:tcW w:w="694" w:type="pct"/>
          </w:tcPr>
          <w:p w:rsidR="001528E4" w:rsidRPr="00ED3A79" w:rsidRDefault="001528E4" w:rsidP="009061FB">
            <w:pPr>
              <w:spacing w:line="360" w:lineRule="auto"/>
              <w:ind w:firstLine="0"/>
              <w:jc w:val="center"/>
              <w:rPr>
                <w:sz w:val="22"/>
                <w:lang w:val="en-US"/>
              </w:rPr>
            </w:pPr>
            <w:r w:rsidRPr="00ED3A79">
              <w:rPr>
                <w:sz w:val="22"/>
                <w:lang w:val="en-US"/>
              </w:rPr>
              <w:t>7</w:t>
            </w:r>
          </w:p>
        </w:tc>
      </w:tr>
      <w:tr w:rsidR="001528E4" w:rsidRPr="00ED3A79" w:rsidTr="001528E4">
        <w:tc>
          <w:tcPr>
            <w:tcW w:w="833" w:type="pct"/>
          </w:tcPr>
          <w:p w:rsidR="001528E4" w:rsidRPr="00C36D05" w:rsidRDefault="001528E4" w:rsidP="009061FB">
            <w:pPr>
              <w:pStyle w:val="aa"/>
              <w:spacing w:after="0" w:line="360" w:lineRule="auto"/>
              <w:jc w:val="center"/>
              <w:rPr>
                <w:sz w:val="22"/>
                <w:szCs w:val="22"/>
              </w:rPr>
            </w:pPr>
            <w:r w:rsidRPr="00C36D05">
              <w:rPr>
                <w:sz w:val="22"/>
                <w:szCs w:val="22"/>
              </w:rPr>
              <w:t>2</w:t>
            </w:r>
          </w:p>
        </w:tc>
        <w:tc>
          <w:tcPr>
            <w:tcW w:w="694" w:type="pct"/>
          </w:tcPr>
          <w:p w:rsidR="001528E4" w:rsidRPr="00ED3A79" w:rsidRDefault="001528E4" w:rsidP="009061FB">
            <w:pPr>
              <w:spacing w:line="360" w:lineRule="auto"/>
              <w:ind w:firstLine="0"/>
              <w:jc w:val="center"/>
              <w:rPr>
                <w:lang w:val="en-US"/>
              </w:rPr>
            </w:pPr>
            <w:r w:rsidRPr="00ED3A79">
              <w:rPr>
                <w:position w:val="-24"/>
                <w:lang w:val="en-US"/>
              </w:rPr>
              <w:object w:dxaOrig="520" w:dyaOrig="620">
                <v:shape id="_x0000_i1056" type="#_x0000_t75" style="width:26.25pt;height:30.75pt" o:ole="">
                  <v:imagedata r:id="rId66" o:title=""/>
                </v:shape>
                <o:OLEObject Type="Embed" ProgID="Equation.3" ShapeID="_x0000_i1056" DrawAspect="Content" ObjectID="_1472492401" r:id="rId67"/>
              </w:object>
            </w:r>
          </w:p>
        </w:tc>
        <w:tc>
          <w:tcPr>
            <w:tcW w:w="694" w:type="pct"/>
          </w:tcPr>
          <w:p w:rsidR="001528E4" w:rsidRPr="00ED3A79" w:rsidRDefault="001528E4" w:rsidP="009061FB">
            <w:pPr>
              <w:spacing w:line="360" w:lineRule="auto"/>
              <w:ind w:firstLine="0"/>
              <w:jc w:val="center"/>
              <w:rPr>
                <w:lang w:val="en-US"/>
              </w:rPr>
            </w:pPr>
            <w:r w:rsidRPr="00ED3A79">
              <w:rPr>
                <w:position w:val="-24"/>
                <w:lang w:val="en-US"/>
              </w:rPr>
              <w:object w:dxaOrig="499" w:dyaOrig="620">
                <v:shape id="_x0000_i1057" type="#_x0000_t75" style="width:24.75pt;height:30.75pt" o:ole="">
                  <v:imagedata r:id="rId68" o:title=""/>
                </v:shape>
                <o:OLEObject Type="Embed" ProgID="Equation.3" ShapeID="_x0000_i1057" DrawAspect="Content" ObjectID="_1472492402" r:id="rId69"/>
              </w:object>
            </w:r>
          </w:p>
        </w:tc>
        <w:tc>
          <w:tcPr>
            <w:tcW w:w="694" w:type="pct"/>
          </w:tcPr>
          <w:p w:rsidR="001528E4" w:rsidRPr="00ED3A79" w:rsidRDefault="001528E4" w:rsidP="009061FB">
            <w:pPr>
              <w:spacing w:line="360" w:lineRule="auto"/>
              <w:ind w:firstLine="0"/>
              <w:jc w:val="center"/>
              <w:rPr>
                <w:lang w:val="en-US"/>
              </w:rPr>
            </w:pPr>
            <w:r w:rsidRPr="00ED3A79">
              <w:rPr>
                <w:position w:val="-24"/>
                <w:lang w:val="en-US"/>
              </w:rPr>
              <w:object w:dxaOrig="499" w:dyaOrig="620">
                <v:shape id="_x0000_i1058" type="#_x0000_t75" style="width:24.75pt;height:30.75pt" o:ole="">
                  <v:imagedata r:id="rId70" o:title=""/>
                </v:shape>
                <o:OLEObject Type="Embed" ProgID="Equation.3" ShapeID="_x0000_i1058" DrawAspect="Content" ObjectID="_1472492403" r:id="rId71"/>
              </w:object>
            </w:r>
          </w:p>
        </w:tc>
        <w:tc>
          <w:tcPr>
            <w:tcW w:w="694" w:type="pct"/>
          </w:tcPr>
          <w:p w:rsidR="001528E4" w:rsidRPr="00ED3A79" w:rsidRDefault="001528E4" w:rsidP="009061FB">
            <w:pPr>
              <w:spacing w:line="360" w:lineRule="auto"/>
              <w:ind w:firstLine="0"/>
              <w:jc w:val="center"/>
              <w:rPr>
                <w:lang w:val="en-US"/>
              </w:rPr>
            </w:pPr>
            <w:r w:rsidRPr="00ED3A79">
              <w:rPr>
                <w:position w:val="-26"/>
                <w:lang w:val="en-US"/>
              </w:rPr>
              <w:object w:dxaOrig="499" w:dyaOrig="660">
                <v:shape id="_x0000_i1059" type="#_x0000_t75" style="width:24.75pt;height:33pt" o:ole="">
                  <v:imagedata r:id="rId72" o:title=""/>
                </v:shape>
                <o:OLEObject Type="Embed" ProgID="Equation.3" ShapeID="_x0000_i1059" DrawAspect="Content" ObjectID="_1472492404" r:id="rId73"/>
              </w:object>
            </w:r>
          </w:p>
        </w:tc>
        <w:tc>
          <w:tcPr>
            <w:tcW w:w="694" w:type="pct"/>
          </w:tcPr>
          <w:p w:rsidR="001528E4" w:rsidRPr="00ED3A79" w:rsidRDefault="001528E4" w:rsidP="009061FB">
            <w:pPr>
              <w:spacing w:line="360" w:lineRule="auto"/>
              <w:ind w:firstLine="0"/>
              <w:jc w:val="center"/>
              <w:rPr>
                <w:lang w:val="en-US"/>
              </w:rPr>
            </w:pPr>
            <w:r w:rsidRPr="00ED3A79">
              <w:rPr>
                <w:position w:val="-24"/>
                <w:lang w:val="en-US"/>
              </w:rPr>
              <w:object w:dxaOrig="520" w:dyaOrig="620">
                <v:shape id="_x0000_i1060" type="#_x0000_t75" style="width:26.25pt;height:30.75pt" o:ole="">
                  <v:imagedata r:id="rId74" o:title=""/>
                </v:shape>
                <o:OLEObject Type="Embed" ProgID="Equation.3" ShapeID="_x0000_i1060" DrawAspect="Content" ObjectID="_1472492405" r:id="rId75"/>
              </w:object>
            </w:r>
          </w:p>
        </w:tc>
        <w:tc>
          <w:tcPr>
            <w:tcW w:w="694" w:type="pct"/>
          </w:tcPr>
          <w:p w:rsidR="001528E4" w:rsidRPr="00ED3A79" w:rsidRDefault="001528E4" w:rsidP="009061FB">
            <w:pPr>
              <w:spacing w:line="360" w:lineRule="auto"/>
              <w:ind w:firstLine="0"/>
              <w:jc w:val="center"/>
            </w:pPr>
            <w:r w:rsidRPr="00ED3A79">
              <w:rPr>
                <w:lang w:val="en-US"/>
              </w:rPr>
              <w:t>X</w:t>
            </w:r>
          </w:p>
        </w:tc>
      </w:tr>
    </w:tbl>
    <w:p w:rsidR="002C54AC" w:rsidRDefault="002C54AC" w:rsidP="009061FB">
      <w:pPr>
        <w:spacing w:line="360" w:lineRule="auto"/>
      </w:pPr>
    </w:p>
    <w:p w:rsidR="009538D8" w:rsidRPr="007C1F8B" w:rsidRDefault="001528E4" w:rsidP="007C1F8B">
      <w:pPr>
        <w:spacing w:line="360" w:lineRule="auto"/>
      </w:pPr>
      <w:r w:rsidRPr="00170E01">
        <w:t>В числителе приведена часовая тарифная ставка рабочего (руб./ч), в знаменателе – количество фактически отработанных часов в месяц (ч).</w:t>
      </w:r>
    </w:p>
    <w:p w:rsidR="001528E4" w:rsidRPr="001528E4" w:rsidRDefault="001528E4" w:rsidP="009061FB">
      <w:pPr>
        <w:pStyle w:val="23"/>
        <w:tabs>
          <w:tab w:val="left" w:pos="993"/>
        </w:tabs>
        <w:spacing w:after="0" w:line="360" w:lineRule="auto"/>
        <w:ind w:firstLine="567"/>
        <w:jc w:val="right"/>
        <w:rPr>
          <w:sz w:val="28"/>
          <w:szCs w:val="28"/>
        </w:rPr>
      </w:pPr>
      <w:r w:rsidRPr="001528E4">
        <w:rPr>
          <w:sz w:val="28"/>
          <w:szCs w:val="28"/>
        </w:rPr>
        <w:t>Таблица 3.2</w:t>
      </w:r>
    </w:p>
    <w:p w:rsidR="001528E4" w:rsidRPr="001528E4" w:rsidRDefault="001528E4" w:rsidP="009061FB">
      <w:pPr>
        <w:pStyle w:val="31"/>
        <w:spacing w:line="360" w:lineRule="auto"/>
        <w:jc w:val="center"/>
        <w:rPr>
          <w:szCs w:val="28"/>
        </w:rPr>
      </w:pPr>
      <w:r w:rsidRPr="001528E4">
        <w:rPr>
          <w:szCs w:val="28"/>
        </w:rPr>
        <w:t>Исходные данные для расчета индивидуальных доплат и      надбавок членам бригады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1362"/>
        <w:gridCol w:w="1362"/>
        <w:gridCol w:w="1636"/>
        <w:gridCol w:w="1090"/>
        <w:gridCol w:w="1636"/>
        <w:gridCol w:w="1366"/>
      </w:tblGrid>
      <w:tr w:rsidR="001528E4" w:rsidRPr="00ED3A79" w:rsidTr="001528E4">
        <w:trPr>
          <w:cantSplit/>
        </w:trPr>
        <w:tc>
          <w:tcPr>
            <w:tcW w:w="694" w:type="pct"/>
            <w:vMerge w:val="restart"/>
          </w:tcPr>
          <w:p w:rsidR="001528E4" w:rsidRPr="001528E4" w:rsidRDefault="001528E4" w:rsidP="009061FB">
            <w:pPr>
              <w:pStyle w:val="23"/>
              <w:tabs>
                <w:tab w:val="left" w:pos="993"/>
              </w:tabs>
              <w:spacing w:after="0" w:line="360" w:lineRule="auto"/>
              <w:ind w:left="0"/>
              <w:jc w:val="center"/>
              <w:rPr>
                <w:sz w:val="28"/>
                <w:szCs w:val="28"/>
              </w:rPr>
            </w:pPr>
            <w:r w:rsidRPr="001528E4">
              <w:rPr>
                <w:sz w:val="28"/>
                <w:szCs w:val="28"/>
              </w:rPr>
              <w:t>Варианты</w:t>
            </w:r>
          </w:p>
        </w:tc>
        <w:tc>
          <w:tcPr>
            <w:tcW w:w="4306" w:type="pct"/>
            <w:gridSpan w:val="6"/>
          </w:tcPr>
          <w:p w:rsidR="001528E4" w:rsidRPr="001528E4" w:rsidRDefault="001528E4" w:rsidP="009061FB">
            <w:pPr>
              <w:pStyle w:val="23"/>
              <w:tabs>
                <w:tab w:val="left" w:pos="993"/>
              </w:tabs>
              <w:spacing w:after="0" w:line="360" w:lineRule="auto"/>
              <w:ind w:left="0"/>
              <w:jc w:val="center"/>
              <w:rPr>
                <w:sz w:val="28"/>
                <w:szCs w:val="28"/>
              </w:rPr>
            </w:pPr>
            <w:r w:rsidRPr="001528E4">
              <w:rPr>
                <w:sz w:val="28"/>
                <w:szCs w:val="28"/>
              </w:rPr>
              <w:t>Номера рабочих, включенных в бригаду</w:t>
            </w:r>
          </w:p>
        </w:tc>
      </w:tr>
      <w:tr w:rsidR="001528E4" w:rsidRPr="00ED3A79" w:rsidTr="001528E4">
        <w:trPr>
          <w:cantSplit/>
        </w:trPr>
        <w:tc>
          <w:tcPr>
            <w:tcW w:w="694" w:type="pct"/>
            <w:vMerge/>
          </w:tcPr>
          <w:p w:rsidR="001528E4" w:rsidRPr="001528E4" w:rsidRDefault="001528E4" w:rsidP="009061FB">
            <w:pPr>
              <w:pStyle w:val="aa"/>
              <w:spacing w:after="0" w:line="360" w:lineRule="auto"/>
              <w:jc w:val="center"/>
              <w:rPr>
                <w:sz w:val="28"/>
                <w:szCs w:val="28"/>
              </w:rPr>
            </w:pPr>
          </w:p>
        </w:tc>
        <w:tc>
          <w:tcPr>
            <w:tcW w:w="694" w:type="pct"/>
          </w:tcPr>
          <w:p w:rsidR="001528E4" w:rsidRPr="001528E4" w:rsidRDefault="001528E4" w:rsidP="009061FB">
            <w:pPr>
              <w:pStyle w:val="23"/>
              <w:tabs>
                <w:tab w:val="left" w:pos="993"/>
              </w:tabs>
              <w:spacing w:after="0" w:line="360" w:lineRule="auto"/>
              <w:ind w:left="0"/>
              <w:jc w:val="center"/>
              <w:rPr>
                <w:sz w:val="28"/>
                <w:szCs w:val="28"/>
              </w:rPr>
            </w:pPr>
            <w:r w:rsidRPr="001528E4">
              <w:rPr>
                <w:sz w:val="28"/>
                <w:szCs w:val="28"/>
              </w:rPr>
              <w:t>1</w:t>
            </w:r>
          </w:p>
        </w:tc>
        <w:tc>
          <w:tcPr>
            <w:tcW w:w="694" w:type="pct"/>
          </w:tcPr>
          <w:p w:rsidR="001528E4" w:rsidRPr="001528E4" w:rsidRDefault="001528E4" w:rsidP="009061FB">
            <w:pPr>
              <w:pStyle w:val="23"/>
              <w:tabs>
                <w:tab w:val="left" w:pos="993"/>
              </w:tabs>
              <w:spacing w:after="0" w:line="360" w:lineRule="auto"/>
              <w:ind w:left="0"/>
              <w:jc w:val="center"/>
              <w:rPr>
                <w:sz w:val="28"/>
                <w:szCs w:val="28"/>
              </w:rPr>
            </w:pPr>
            <w:r w:rsidRPr="001528E4">
              <w:rPr>
                <w:sz w:val="28"/>
                <w:szCs w:val="28"/>
              </w:rPr>
              <w:t>2</w:t>
            </w:r>
          </w:p>
        </w:tc>
        <w:tc>
          <w:tcPr>
            <w:tcW w:w="833" w:type="pct"/>
          </w:tcPr>
          <w:p w:rsidR="001528E4" w:rsidRPr="001528E4" w:rsidRDefault="001528E4" w:rsidP="009061FB">
            <w:pPr>
              <w:pStyle w:val="23"/>
              <w:tabs>
                <w:tab w:val="left" w:pos="993"/>
              </w:tabs>
              <w:spacing w:after="0" w:line="360" w:lineRule="auto"/>
              <w:ind w:left="0"/>
              <w:jc w:val="center"/>
              <w:rPr>
                <w:sz w:val="28"/>
                <w:szCs w:val="28"/>
              </w:rPr>
            </w:pPr>
            <w:r w:rsidRPr="001528E4">
              <w:rPr>
                <w:sz w:val="28"/>
                <w:szCs w:val="28"/>
              </w:rPr>
              <w:t>3</w:t>
            </w:r>
          </w:p>
        </w:tc>
        <w:tc>
          <w:tcPr>
            <w:tcW w:w="556" w:type="pct"/>
          </w:tcPr>
          <w:p w:rsidR="001528E4" w:rsidRPr="001528E4" w:rsidRDefault="001528E4" w:rsidP="009061FB">
            <w:pPr>
              <w:pStyle w:val="23"/>
              <w:tabs>
                <w:tab w:val="left" w:pos="993"/>
              </w:tabs>
              <w:spacing w:after="0" w:line="360" w:lineRule="auto"/>
              <w:ind w:left="0"/>
              <w:jc w:val="center"/>
              <w:rPr>
                <w:sz w:val="28"/>
                <w:szCs w:val="28"/>
              </w:rPr>
            </w:pPr>
            <w:r w:rsidRPr="001528E4">
              <w:rPr>
                <w:sz w:val="28"/>
                <w:szCs w:val="28"/>
              </w:rPr>
              <w:t>4</w:t>
            </w:r>
          </w:p>
        </w:tc>
        <w:tc>
          <w:tcPr>
            <w:tcW w:w="833" w:type="pct"/>
          </w:tcPr>
          <w:p w:rsidR="001528E4" w:rsidRPr="001528E4" w:rsidRDefault="001528E4" w:rsidP="009061FB">
            <w:pPr>
              <w:pStyle w:val="23"/>
              <w:tabs>
                <w:tab w:val="left" w:pos="993"/>
              </w:tabs>
              <w:spacing w:after="0" w:line="360" w:lineRule="auto"/>
              <w:ind w:left="0"/>
              <w:jc w:val="center"/>
              <w:rPr>
                <w:sz w:val="28"/>
                <w:szCs w:val="28"/>
              </w:rPr>
            </w:pPr>
            <w:r w:rsidRPr="001528E4">
              <w:rPr>
                <w:sz w:val="28"/>
                <w:szCs w:val="28"/>
              </w:rPr>
              <w:t>5</w:t>
            </w:r>
          </w:p>
        </w:tc>
        <w:tc>
          <w:tcPr>
            <w:tcW w:w="694" w:type="pct"/>
          </w:tcPr>
          <w:p w:rsidR="001528E4" w:rsidRPr="001528E4" w:rsidRDefault="001528E4" w:rsidP="009061FB">
            <w:pPr>
              <w:pStyle w:val="23"/>
              <w:tabs>
                <w:tab w:val="left" w:pos="993"/>
              </w:tabs>
              <w:spacing w:after="0" w:line="360" w:lineRule="auto"/>
              <w:ind w:left="0"/>
              <w:jc w:val="center"/>
              <w:rPr>
                <w:sz w:val="28"/>
                <w:szCs w:val="28"/>
              </w:rPr>
            </w:pPr>
            <w:r w:rsidRPr="001528E4">
              <w:rPr>
                <w:sz w:val="28"/>
                <w:szCs w:val="28"/>
              </w:rPr>
              <w:t>6</w:t>
            </w:r>
          </w:p>
        </w:tc>
      </w:tr>
      <w:tr w:rsidR="001528E4" w:rsidRPr="00ED3A79" w:rsidTr="001528E4">
        <w:trPr>
          <w:cantSplit/>
        </w:trPr>
        <w:tc>
          <w:tcPr>
            <w:tcW w:w="694" w:type="pct"/>
            <w:vMerge/>
          </w:tcPr>
          <w:p w:rsidR="001528E4" w:rsidRPr="001528E4" w:rsidRDefault="001528E4" w:rsidP="009061FB">
            <w:pPr>
              <w:pStyle w:val="aa"/>
              <w:spacing w:after="0" w:line="360" w:lineRule="auto"/>
              <w:jc w:val="center"/>
              <w:rPr>
                <w:sz w:val="28"/>
                <w:szCs w:val="28"/>
              </w:rPr>
            </w:pPr>
          </w:p>
        </w:tc>
        <w:tc>
          <w:tcPr>
            <w:tcW w:w="4306" w:type="pct"/>
            <w:gridSpan w:val="6"/>
          </w:tcPr>
          <w:p w:rsidR="001528E4" w:rsidRPr="00ED3A79" w:rsidRDefault="001528E4" w:rsidP="009061FB">
            <w:pPr>
              <w:spacing w:line="360" w:lineRule="auto"/>
              <w:ind w:firstLine="0"/>
              <w:jc w:val="center"/>
              <w:rPr>
                <w:szCs w:val="28"/>
              </w:rPr>
            </w:pPr>
            <w:r w:rsidRPr="00ED3A79">
              <w:rPr>
                <w:szCs w:val="28"/>
              </w:rPr>
              <w:t>% от тарифного заработка</w:t>
            </w:r>
          </w:p>
        </w:tc>
      </w:tr>
      <w:tr w:rsidR="001528E4" w:rsidRPr="00ED3A79" w:rsidTr="001528E4">
        <w:trPr>
          <w:trHeight w:val="158"/>
        </w:trPr>
        <w:tc>
          <w:tcPr>
            <w:tcW w:w="694" w:type="pct"/>
          </w:tcPr>
          <w:p w:rsidR="001528E4" w:rsidRPr="001528E4" w:rsidRDefault="001528E4" w:rsidP="009061FB">
            <w:pPr>
              <w:pStyle w:val="aa"/>
              <w:spacing w:after="0" w:line="360" w:lineRule="auto"/>
              <w:jc w:val="center"/>
              <w:rPr>
                <w:sz w:val="28"/>
                <w:szCs w:val="28"/>
              </w:rPr>
            </w:pPr>
            <w:r w:rsidRPr="001528E4">
              <w:rPr>
                <w:sz w:val="28"/>
                <w:szCs w:val="28"/>
              </w:rPr>
              <w:t>1</w:t>
            </w:r>
          </w:p>
        </w:tc>
        <w:tc>
          <w:tcPr>
            <w:tcW w:w="694" w:type="pct"/>
          </w:tcPr>
          <w:p w:rsidR="001528E4" w:rsidRPr="00ED3A79" w:rsidRDefault="001528E4" w:rsidP="009061FB">
            <w:pPr>
              <w:spacing w:line="360" w:lineRule="auto"/>
              <w:ind w:firstLine="0"/>
              <w:jc w:val="center"/>
              <w:rPr>
                <w:szCs w:val="28"/>
              </w:rPr>
            </w:pPr>
            <w:r w:rsidRPr="00ED3A79">
              <w:rPr>
                <w:szCs w:val="28"/>
              </w:rPr>
              <w:t>2</w:t>
            </w:r>
          </w:p>
        </w:tc>
        <w:tc>
          <w:tcPr>
            <w:tcW w:w="694" w:type="pct"/>
          </w:tcPr>
          <w:p w:rsidR="001528E4" w:rsidRPr="00ED3A79" w:rsidRDefault="001528E4" w:rsidP="009061FB">
            <w:pPr>
              <w:spacing w:line="360" w:lineRule="auto"/>
              <w:ind w:firstLine="0"/>
              <w:jc w:val="center"/>
              <w:rPr>
                <w:szCs w:val="28"/>
              </w:rPr>
            </w:pPr>
            <w:r w:rsidRPr="00ED3A79">
              <w:rPr>
                <w:szCs w:val="28"/>
              </w:rPr>
              <w:t>3</w:t>
            </w:r>
          </w:p>
        </w:tc>
        <w:tc>
          <w:tcPr>
            <w:tcW w:w="833" w:type="pct"/>
          </w:tcPr>
          <w:p w:rsidR="001528E4" w:rsidRPr="00ED3A79" w:rsidRDefault="001528E4" w:rsidP="009061FB">
            <w:pPr>
              <w:spacing w:line="360" w:lineRule="auto"/>
              <w:ind w:firstLine="0"/>
              <w:jc w:val="center"/>
              <w:rPr>
                <w:szCs w:val="28"/>
              </w:rPr>
            </w:pPr>
            <w:r w:rsidRPr="00ED3A79">
              <w:rPr>
                <w:szCs w:val="28"/>
              </w:rPr>
              <w:t>4</w:t>
            </w:r>
          </w:p>
        </w:tc>
        <w:tc>
          <w:tcPr>
            <w:tcW w:w="556" w:type="pct"/>
          </w:tcPr>
          <w:p w:rsidR="001528E4" w:rsidRPr="00ED3A79" w:rsidRDefault="001528E4" w:rsidP="009061FB">
            <w:pPr>
              <w:spacing w:line="360" w:lineRule="auto"/>
              <w:ind w:firstLine="0"/>
              <w:jc w:val="center"/>
              <w:rPr>
                <w:szCs w:val="28"/>
              </w:rPr>
            </w:pPr>
            <w:r w:rsidRPr="00ED3A79">
              <w:rPr>
                <w:szCs w:val="28"/>
              </w:rPr>
              <w:t>5</w:t>
            </w:r>
          </w:p>
        </w:tc>
        <w:tc>
          <w:tcPr>
            <w:tcW w:w="833" w:type="pct"/>
          </w:tcPr>
          <w:p w:rsidR="001528E4" w:rsidRPr="00ED3A79" w:rsidRDefault="001528E4" w:rsidP="009061FB">
            <w:pPr>
              <w:spacing w:line="360" w:lineRule="auto"/>
              <w:ind w:firstLine="0"/>
              <w:jc w:val="center"/>
              <w:rPr>
                <w:szCs w:val="28"/>
              </w:rPr>
            </w:pPr>
            <w:r w:rsidRPr="00ED3A79">
              <w:rPr>
                <w:szCs w:val="28"/>
              </w:rPr>
              <w:t>6</w:t>
            </w:r>
          </w:p>
        </w:tc>
        <w:tc>
          <w:tcPr>
            <w:tcW w:w="694" w:type="pct"/>
          </w:tcPr>
          <w:p w:rsidR="001528E4" w:rsidRPr="00ED3A79" w:rsidRDefault="001528E4" w:rsidP="009061FB">
            <w:pPr>
              <w:spacing w:line="360" w:lineRule="auto"/>
              <w:ind w:firstLine="0"/>
              <w:jc w:val="center"/>
              <w:rPr>
                <w:szCs w:val="28"/>
              </w:rPr>
            </w:pPr>
            <w:r w:rsidRPr="00ED3A79">
              <w:rPr>
                <w:szCs w:val="28"/>
              </w:rPr>
              <w:t>7</w:t>
            </w:r>
          </w:p>
        </w:tc>
      </w:tr>
      <w:tr w:rsidR="001528E4" w:rsidRPr="00ED3A79" w:rsidTr="001528E4">
        <w:tc>
          <w:tcPr>
            <w:tcW w:w="694" w:type="pct"/>
          </w:tcPr>
          <w:p w:rsidR="001528E4" w:rsidRPr="001528E4" w:rsidRDefault="001528E4" w:rsidP="009061FB">
            <w:pPr>
              <w:pStyle w:val="aa"/>
              <w:spacing w:after="0" w:line="360" w:lineRule="auto"/>
              <w:jc w:val="center"/>
              <w:rPr>
                <w:sz w:val="28"/>
                <w:szCs w:val="28"/>
              </w:rPr>
            </w:pPr>
            <w:r w:rsidRPr="001528E4">
              <w:rPr>
                <w:sz w:val="28"/>
                <w:szCs w:val="28"/>
              </w:rPr>
              <w:t>2</w:t>
            </w:r>
          </w:p>
        </w:tc>
        <w:tc>
          <w:tcPr>
            <w:tcW w:w="694" w:type="pct"/>
          </w:tcPr>
          <w:p w:rsidR="001528E4" w:rsidRPr="00ED3A79" w:rsidRDefault="001528E4" w:rsidP="009061FB">
            <w:pPr>
              <w:spacing w:line="360" w:lineRule="auto"/>
              <w:ind w:firstLine="0"/>
              <w:jc w:val="center"/>
              <w:rPr>
                <w:szCs w:val="28"/>
              </w:rPr>
            </w:pPr>
            <w:r w:rsidRPr="00ED3A79">
              <w:rPr>
                <w:szCs w:val="28"/>
              </w:rPr>
              <w:t>–</w:t>
            </w:r>
          </w:p>
        </w:tc>
        <w:tc>
          <w:tcPr>
            <w:tcW w:w="694" w:type="pct"/>
          </w:tcPr>
          <w:p w:rsidR="001528E4" w:rsidRPr="00ED3A79" w:rsidRDefault="001528E4" w:rsidP="009061FB">
            <w:pPr>
              <w:spacing w:line="360" w:lineRule="auto"/>
              <w:ind w:firstLine="0"/>
              <w:jc w:val="center"/>
              <w:rPr>
                <w:szCs w:val="28"/>
              </w:rPr>
            </w:pPr>
            <w:r w:rsidRPr="00ED3A79">
              <w:rPr>
                <w:szCs w:val="28"/>
              </w:rPr>
              <w:t>–</w:t>
            </w:r>
          </w:p>
        </w:tc>
        <w:tc>
          <w:tcPr>
            <w:tcW w:w="833" w:type="pct"/>
          </w:tcPr>
          <w:p w:rsidR="001528E4" w:rsidRPr="00ED3A79" w:rsidRDefault="001528E4" w:rsidP="009061FB">
            <w:pPr>
              <w:spacing w:line="360" w:lineRule="auto"/>
              <w:ind w:firstLine="0"/>
              <w:jc w:val="center"/>
              <w:rPr>
                <w:szCs w:val="28"/>
              </w:rPr>
            </w:pPr>
            <w:r w:rsidRPr="00ED3A79">
              <w:rPr>
                <w:szCs w:val="28"/>
              </w:rPr>
              <w:t>10</w:t>
            </w:r>
          </w:p>
        </w:tc>
        <w:tc>
          <w:tcPr>
            <w:tcW w:w="556" w:type="pct"/>
          </w:tcPr>
          <w:p w:rsidR="001528E4" w:rsidRPr="00ED3A79" w:rsidRDefault="001528E4" w:rsidP="009061FB">
            <w:pPr>
              <w:spacing w:line="360" w:lineRule="auto"/>
              <w:ind w:firstLine="0"/>
              <w:jc w:val="center"/>
              <w:rPr>
                <w:szCs w:val="28"/>
              </w:rPr>
            </w:pPr>
            <w:r w:rsidRPr="00ED3A79">
              <w:rPr>
                <w:szCs w:val="28"/>
              </w:rPr>
              <w:t>15</w:t>
            </w:r>
          </w:p>
        </w:tc>
        <w:tc>
          <w:tcPr>
            <w:tcW w:w="833" w:type="pct"/>
          </w:tcPr>
          <w:p w:rsidR="001528E4" w:rsidRPr="00ED3A79" w:rsidRDefault="001528E4" w:rsidP="009061FB">
            <w:pPr>
              <w:spacing w:line="360" w:lineRule="auto"/>
              <w:ind w:firstLine="0"/>
              <w:jc w:val="center"/>
              <w:rPr>
                <w:szCs w:val="28"/>
              </w:rPr>
            </w:pPr>
            <w:r w:rsidRPr="00ED3A79">
              <w:rPr>
                <w:szCs w:val="28"/>
              </w:rPr>
              <w:t>20</w:t>
            </w:r>
          </w:p>
        </w:tc>
        <w:tc>
          <w:tcPr>
            <w:tcW w:w="694" w:type="pct"/>
          </w:tcPr>
          <w:p w:rsidR="001528E4" w:rsidRPr="00ED3A79" w:rsidRDefault="001528E4" w:rsidP="009061FB">
            <w:pPr>
              <w:spacing w:line="360" w:lineRule="auto"/>
              <w:ind w:firstLine="0"/>
              <w:jc w:val="center"/>
              <w:rPr>
                <w:szCs w:val="28"/>
              </w:rPr>
            </w:pPr>
            <w:r w:rsidRPr="00ED3A79">
              <w:rPr>
                <w:szCs w:val="28"/>
                <w:lang w:val="en-US"/>
              </w:rPr>
              <w:t>X</w:t>
            </w:r>
          </w:p>
        </w:tc>
      </w:tr>
    </w:tbl>
    <w:p w:rsidR="001528E4" w:rsidRDefault="001528E4" w:rsidP="009061FB">
      <w:pPr>
        <w:spacing w:line="360" w:lineRule="auto"/>
        <w:rPr>
          <w:szCs w:val="28"/>
        </w:rPr>
      </w:pPr>
    </w:p>
    <w:p w:rsidR="001528E4" w:rsidRDefault="00345264" w:rsidP="009061FB">
      <w:pPr>
        <w:spacing w:line="360" w:lineRule="auto"/>
        <w:rPr>
          <w:szCs w:val="28"/>
        </w:rPr>
      </w:pPr>
      <w:r>
        <w:t>Сдельный фактический бригадный заработок 17,7 тыс. р.</w:t>
      </w:r>
    </w:p>
    <w:p w:rsidR="00345264" w:rsidRPr="007C1F8B" w:rsidRDefault="00345264" w:rsidP="007C1F8B">
      <w:pPr>
        <w:spacing w:line="360" w:lineRule="auto"/>
        <w:rPr>
          <w:szCs w:val="28"/>
        </w:rPr>
      </w:pPr>
      <w:r>
        <w:t>Размер бригадной премии 6,5 тыс. р.</w:t>
      </w:r>
    </w:p>
    <w:p w:rsidR="00C26CE6" w:rsidRPr="00C26CE6" w:rsidRDefault="00C26CE6" w:rsidP="009061FB">
      <w:pPr>
        <w:pStyle w:val="23"/>
        <w:tabs>
          <w:tab w:val="left" w:pos="993"/>
        </w:tabs>
        <w:spacing w:after="0" w:line="360" w:lineRule="auto"/>
        <w:ind w:left="284" w:firstLine="567"/>
        <w:jc w:val="right"/>
        <w:rPr>
          <w:sz w:val="28"/>
          <w:szCs w:val="28"/>
        </w:rPr>
      </w:pPr>
      <w:r>
        <w:rPr>
          <w:sz w:val="28"/>
          <w:szCs w:val="28"/>
        </w:rPr>
        <w:t>Таблица 3.3</w:t>
      </w:r>
    </w:p>
    <w:p w:rsidR="00C26CE6" w:rsidRPr="00C26CE6" w:rsidRDefault="00C26CE6" w:rsidP="009061FB">
      <w:pPr>
        <w:pStyle w:val="31"/>
        <w:spacing w:line="360" w:lineRule="auto"/>
        <w:jc w:val="center"/>
        <w:rPr>
          <w:szCs w:val="28"/>
        </w:rPr>
      </w:pPr>
      <w:r w:rsidRPr="00C26CE6">
        <w:rPr>
          <w:szCs w:val="28"/>
        </w:rPr>
        <w:t>Значения фактического КТУ, установленные советом бригады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870"/>
        <w:gridCol w:w="870"/>
        <w:gridCol w:w="870"/>
        <w:gridCol w:w="870"/>
        <w:gridCol w:w="870"/>
        <w:gridCol w:w="870"/>
      </w:tblGrid>
      <w:tr w:rsidR="00C26CE6" w:rsidRPr="00ED3A79" w:rsidTr="009061FB">
        <w:trPr>
          <w:cantSplit/>
        </w:trPr>
        <w:tc>
          <w:tcPr>
            <w:tcW w:w="1260" w:type="dxa"/>
            <w:vMerge w:val="restart"/>
          </w:tcPr>
          <w:p w:rsidR="00C26CE6" w:rsidRPr="00C26CE6" w:rsidRDefault="00C26CE6" w:rsidP="009061FB">
            <w:pPr>
              <w:pStyle w:val="23"/>
              <w:tabs>
                <w:tab w:val="left" w:pos="993"/>
              </w:tabs>
              <w:spacing w:after="0" w:line="360" w:lineRule="auto"/>
              <w:ind w:left="0"/>
              <w:jc w:val="center"/>
              <w:rPr>
                <w:sz w:val="28"/>
                <w:szCs w:val="28"/>
              </w:rPr>
            </w:pPr>
            <w:r w:rsidRPr="00C26CE6">
              <w:rPr>
                <w:sz w:val="28"/>
                <w:szCs w:val="28"/>
              </w:rPr>
              <w:t>Варианты</w:t>
            </w:r>
          </w:p>
        </w:tc>
        <w:tc>
          <w:tcPr>
            <w:tcW w:w="5220" w:type="dxa"/>
            <w:gridSpan w:val="6"/>
          </w:tcPr>
          <w:p w:rsidR="00C26CE6" w:rsidRPr="00C26CE6" w:rsidRDefault="00C26CE6" w:rsidP="009061FB">
            <w:pPr>
              <w:pStyle w:val="23"/>
              <w:tabs>
                <w:tab w:val="left" w:pos="993"/>
              </w:tabs>
              <w:spacing w:after="0" w:line="360" w:lineRule="auto"/>
              <w:ind w:left="0"/>
              <w:jc w:val="center"/>
              <w:rPr>
                <w:sz w:val="28"/>
                <w:szCs w:val="28"/>
              </w:rPr>
            </w:pPr>
            <w:r w:rsidRPr="00C26CE6">
              <w:rPr>
                <w:sz w:val="28"/>
                <w:szCs w:val="28"/>
              </w:rPr>
              <w:t>Номера рабочих, включенных в бригаду</w:t>
            </w:r>
          </w:p>
        </w:tc>
      </w:tr>
      <w:tr w:rsidR="00C26CE6" w:rsidRPr="00ED3A79" w:rsidTr="009061FB">
        <w:trPr>
          <w:cantSplit/>
        </w:trPr>
        <w:tc>
          <w:tcPr>
            <w:tcW w:w="1260" w:type="dxa"/>
            <w:vMerge/>
          </w:tcPr>
          <w:p w:rsidR="00C26CE6" w:rsidRPr="00C26CE6" w:rsidRDefault="00C26CE6" w:rsidP="009061FB">
            <w:pPr>
              <w:pStyle w:val="aa"/>
              <w:spacing w:after="0" w:line="360" w:lineRule="auto"/>
              <w:jc w:val="center"/>
              <w:rPr>
                <w:sz w:val="28"/>
                <w:szCs w:val="28"/>
              </w:rPr>
            </w:pPr>
          </w:p>
        </w:tc>
        <w:tc>
          <w:tcPr>
            <w:tcW w:w="870" w:type="dxa"/>
          </w:tcPr>
          <w:p w:rsidR="00C26CE6" w:rsidRPr="00C26CE6" w:rsidRDefault="00C26CE6" w:rsidP="009061FB">
            <w:pPr>
              <w:pStyle w:val="23"/>
              <w:tabs>
                <w:tab w:val="left" w:pos="993"/>
              </w:tabs>
              <w:spacing w:after="0" w:line="360" w:lineRule="auto"/>
              <w:ind w:left="0"/>
              <w:jc w:val="center"/>
              <w:rPr>
                <w:sz w:val="28"/>
                <w:szCs w:val="28"/>
              </w:rPr>
            </w:pPr>
            <w:r w:rsidRPr="00C26CE6">
              <w:rPr>
                <w:sz w:val="28"/>
                <w:szCs w:val="28"/>
              </w:rPr>
              <w:t>1</w:t>
            </w:r>
          </w:p>
        </w:tc>
        <w:tc>
          <w:tcPr>
            <w:tcW w:w="870" w:type="dxa"/>
          </w:tcPr>
          <w:p w:rsidR="00C26CE6" w:rsidRPr="00C26CE6" w:rsidRDefault="00C26CE6" w:rsidP="009061FB">
            <w:pPr>
              <w:pStyle w:val="23"/>
              <w:tabs>
                <w:tab w:val="left" w:pos="993"/>
              </w:tabs>
              <w:spacing w:after="0" w:line="360" w:lineRule="auto"/>
              <w:ind w:left="0"/>
              <w:jc w:val="center"/>
              <w:rPr>
                <w:sz w:val="28"/>
                <w:szCs w:val="28"/>
              </w:rPr>
            </w:pPr>
            <w:r w:rsidRPr="00C26CE6">
              <w:rPr>
                <w:sz w:val="28"/>
                <w:szCs w:val="28"/>
              </w:rPr>
              <w:t>2</w:t>
            </w:r>
          </w:p>
        </w:tc>
        <w:tc>
          <w:tcPr>
            <w:tcW w:w="870" w:type="dxa"/>
          </w:tcPr>
          <w:p w:rsidR="00C26CE6" w:rsidRPr="00C26CE6" w:rsidRDefault="00C26CE6" w:rsidP="009061FB">
            <w:pPr>
              <w:pStyle w:val="23"/>
              <w:tabs>
                <w:tab w:val="left" w:pos="993"/>
              </w:tabs>
              <w:spacing w:after="0" w:line="360" w:lineRule="auto"/>
              <w:ind w:left="0"/>
              <w:jc w:val="center"/>
              <w:rPr>
                <w:sz w:val="28"/>
                <w:szCs w:val="28"/>
              </w:rPr>
            </w:pPr>
            <w:r w:rsidRPr="00C26CE6">
              <w:rPr>
                <w:sz w:val="28"/>
                <w:szCs w:val="28"/>
              </w:rPr>
              <w:t>3</w:t>
            </w:r>
          </w:p>
        </w:tc>
        <w:tc>
          <w:tcPr>
            <w:tcW w:w="870" w:type="dxa"/>
          </w:tcPr>
          <w:p w:rsidR="00C26CE6" w:rsidRPr="00C26CE6" w:rsidRDefault="00C26CE6" w:rsidP="009061FB">
            <w:pPr>
              <w:pStyle w:val="23"/>
              <w:tabs>
                <w:tab w:val="left" w:pos="993"/>
              </w:tabs>
              <w:spacing w:after="0" w:line="360" w:lineRule="auto"/>
              <w:ind w:left="0"/>
              <w:jc w:val="center"/>
              <w:rPr>
                <w:sz w:val="28"/>
                <w:szCs w:val="28"/>
              </w:rPr>
            </w:pPr>
            <w:r w:rsidRPr="00C26CE6">
              <w:rPr>
                <w:sz w:val="28"/>
                <w:szCs w:val="28"/>
              </w:rPr>
              <w:t>4</w:t>
            </w:r>
          </w:p>
        </w:tc>
        <w:tc>
          <w:tcPr>
            <w:tcW w:w="870" w:type="dxa"/>
          </w:tcPr>
          <w:p w:rsidR="00C26CE6" w:rsidRPr="00C26CE6" w:rsidRDefault="00C26CE6" w:rsidP="009061FB">
            <w:pPr>
              <w:pStyle w:val="23"/>
              <w:tabs>
                <w:tab w:val="left" w:pos="993"/>
              </w:tabs>
              <w:spacing w:after="0" w:line="360" w:lineRule="auto"/>
              <w:ind w:left="0"/>
              <w:jc w:val="center"/>
              <w:rPr>
                <w:sz w:val="28"/>
                <w:szCs w:val="28"/>
              </w:rPr>
            </w:pPr>
            <w:r w:rsidRPr="00C26CE6">
              <w:rPr>
                <w:sz w:val="28"/>
                <w:szCs w:val="28"/>
              </w:rPr>
              <w:t>5</w:t>
            </w:r>
          </w:p>
        </w:tc>
        <w:tc>
          <w:tcPr>
            <w:tcW w:w="870" w:type="dxa"/>
          </w:tcPr>
          <w:p w:rsidR="00C26CE6" w:rsidRPr="00C26CE6" w:rsidRDefault="00C26CE6" w:rsidP="009061FB">
            <w:pPr>
              <w:pStyle w:val="23"/>
              <w:tabs>
                <w:tab w:val="left" w:pos="993"/>
              </w:tabs>
              <w:spacing w:after="0" w:line="360" w:lineRule="auto"/>
              <w:ind w:left="0"/>
              <w:jc w:val="center"/>
              <w:rPr>
                <w:sz w:val="28"/>
                <w:szCs w:val="28"/>
              </w:rPr>
            </w:pPr>
            <w:r w:rsidRPr="00C26CE6">
              <w:rPr>
                <w:sz w:val="28"/>
                <w:szCs w:val="28"/>
              </w:rPr>
              <w:t>6</w:t>
            </w:r>
          </w:p>
        </w:tc>
      </w:tr>
      <w:tr w:rsidR="00C26CE6" w:rsidRPr="00ED3A79" w:rsidTr="009061FB">
        <w:tc>
          <w:tcPr>
            <w:tcW w:w="1260" w:type="dxa"/>
          </w:tcPr>
          <w:p w:rsidR="00C26CE6" w:rsidRPr="00C26CE6" w:rsidRDefault="00C26CE6" w:rsidP="009061FB">
            <w:pPr>
              <w:pStyle w:val="aa"/>
              <w:spacing w:after="0" w:line="360" w:lineRule="auto"/>
              <w:jc w:val="center"/>
              <w:rPr>
                <w:sz w:val="28"/>
                <w:szCs w:val="28"/>
              </w:rPr>
            </w:pPr>
            <w:r w:rsidRPr="00C26CE6">
              <w:rPr>
                <w:sz w:val="28"/>
                <w:szCs w:val="28"/>
              </w:rPr>
              <w:t>1</w:t>
            </w:r>
          </w:p>
        </w:tc>
        <w:tc>
          <w:tcPr>
            <w:tcW w:w="870" w:type="dxa"/>
          </w:tcPr>
          <w:p w:rsidR="00C26CE6" w:rsidRPr="00ED3A79" w:rsidRDefault="00C26CE6" w:rsidP="009061FB">
            <w:pPr>
              <w:spacing w:line="360" w:lineRule="auto"/>
              <w:ind w:firstLine="0"/>
              <w:jc w:val="center"/>
              <w:rPr>
                <w:szCs w:val="28"/>
              </w:rPr>
            </w:pPr>
            <w:r w:rsidRPr="00ED3A79">
              <w:rPr>
                <w:szCs w:val="28"/>
              </w:rPr>
              <w:t>2</w:t>
            </w:r>
          </w:p>
        </w:tc>
        <w:tc>
          <w:tcPr>
            <w:tcW w:w="870" w:type="dxa"/>
          </w:tcPr>
          <w:p w:rsidR="00C26CE6" w:rsidRPr="00ED3A79" w:rsidRDefault="00C26CE6" w:rsidP="009061FB">
            <w:pPr>
              <w:spacing w:line="360" w:lineRule="auto"/>
              <w:ind w:firstLine="0"/>
              <w:jc w:val="center"/>
              <w:rPr>
                <w:szCs w:val="28"/>
              </w:rPr>
            </w:pPr>
            <w:r w:rsidRPr="00ED3A79">
              <w:rPr>
                <w:szCs w:val="28"/>
              </w:rPr>
              <w:t>3</w:t>
            </w:r>
          </w:p>
        </w:tc>
        <w:tc>
          <w:tcPr>
            <w:tcW w:w="870" w:type="dxa"/>
          </w:tcPr>
          <w:p w:rsidR="00C26CE6" w:rsidRPr="00ED3A79" w:rsidRDefault="00C26CE6" w:rsidP="009061FB">
            <w:pPr>
              <w:spacing w:line="360" w:lineRule="auto"/>
              <w:ind w:firstLine="0"/>
              <w:jc w:val="center"/>
              <w:rPr>
                <w:szCs w:val="28"/>
              </w:rPr>
            </w:pPr>
            <w:r w:rsidRPr="00ED3A79">
              <w:rPr>
                <w:szCs w:val="28"/>
              </w:rPr>
              <w:t>4</w:t>
            </w:r>
          </w:p>
        </w:tc>
        <w:tc>
          <w:tcPr>
            <w:tcW w:w="870" w:type="dxa"/>
          </w:tcPr>
          <w:p w:rsidR="00C26CE6" w:rsidRPr="00ED3A79" w:rsidRDefault="00C26CE6" w:rsidP="009061FB">
            <w:pPr>
              <w:spacing w:line="360" w:lineRule="auto"/>
              <w:ind w:firstLine="0"/>
              <w:jc w:val="center"/>
              <w:rPr>
                <w:szCs w:val="28"/>
              </w:rPr>
            </w:pPr>
            <w:r w:rsidRPr="00ED3A79">
              <w:rPr>
                <w:szCs w:val="28"/>
              </w:rPr>
              <w:t>5</w:t>
            </w:r>
          </w:p>
        </w:tc>
        <w:tc>
          <w:tcPr>
            <w:tcW w:w="870" w:type="dxa"/>
          </w:tcPr>
          <w:p w:rsidR="00C26CE6" w:rsidRPr="00ED3A79" w:rsidRDefault="00C26CE6" w:rsidP="009061FB">
            <w:pPr>
              <w:spacing w:line="360" w:lineRule="auto"/>
              <w:ind w:firstLine="0"/>
              <w:jc w:val="center"/>
              <w:rPr>
                <w:szCs w:val="28"/>
              </w:rPr>
            </w:pPr>
            <w:r w:rsidRPr="00ED3A79">
              <w:rPr>
                <w:szCs w:val="28"/>
              </w:rPr>
              <w:t>6</w:t>
            </w:r>
          </w:p>
        </w:tc>
        <w:tc>
          <w:tcPr>
            <w:tcW w:w="870" w:type="dxa"/>
          </w:tcPr>
          <w:p w:rsidR="00C26CE6" w:rsidRPr="00ED3A79" w:rsidRDefault="00C26CE6" w:rsidP="009061FB">
            <w:pPr>
              <w:spacing w:line="360" w:lineRule="auto"/>
              <w:ind w:firstLine="0"/>
              <w:jc w:val="center"/>
              <w:rPr>
                <w:szCs w:val="28"/>
              </w:rPr>
            </w:pPr>
            <w:r w:rsidRPr="00ED3A79">
              <w:rPr>
                <w:szCs w:val="28"/>
              </w:rPr>
              <w:t>7</w:t>
            </w:r>
          </w:p>
        </w:tc>
      </w:tr>
      <w:tr w:rsidR="00C26CE6" w:rsidRPr="00ED3A79" w:rsidTr="009061FB">
        <w:tc>
          <w:tcPr>
            <w:tcW w:w="1260" w:type="dxa"/>
          </w:tcPr>
          <w:p w:rsidR="00C26CE6" w:rsidRPr="00C26CE6" w:rsidRDefault="00C26CE6" w:rsidP="009061FB">
            <w:pPr>
              <w:pStyle w:val="aa"/>
              <w:spacing w:after="0" w:line="360" w:lineRule="auto"/>
              <w:jc w:val="center"/>
              <w:rPr>
                <w:sz w:val="28"/>
                <w:szCs w:val="28"/>
              </w:rPr>
            </w:pPr>
            <w:r w:rsidRPr="00C26CE6">
              <w:rPr>
                <w:sz w:val="28"/>
                <w:szCs w:val="28"/>
              </w:rPr>
              <w:t>2</w:t>
            </w:r>
          </w:p>
        </w:tc>
        <w:tc>
          <w:tcPr>
            <w:tcW w:w="870" w:type="dxa"/>
          </w:tcPr>
          <w:p w:rsidR="00C26CE6" w:rsidRPr="00ED3A79" w:rsidRDefault="00C26CE6" w:rsidP="009061FB">
            <w:pPr>
              <w:spacing w:line="360" w:lineRule="auto"/>
              <w:ind w:firstLine="0"/>
              <w:jc w:val="center"/>
              <w:rPr>
                <w:szCs w:val="28"/>
              </w:rPr>
            </w:pPr>
            <w:r w:rsidRPr="00ED3A79">
              <w:rPr>
                <w:szCs w:val="28"/>
              </w:rPr>
              <w:t>1,9</w:t>
            </w:r>
          </w:p>
        </w:tc>
        <w:tc>
          <w:tcPr>
            <w:tcW w:w="870" w:type="dxa"/>
          </w:tcPr>
          <w:p w:rsidR="00C26CE6" w:rsidRPr="00ED3A79" w:rsidRDefault="00C26CE6" w:rsidP="009061FB">
            <w:pPr>
              <w:spacing w:line="360" w:lineRule="auto"/>
              <w:ind w:firstLine="0"/>
              <w:jc w:val="center"/>
              <w:rPr>
                <w:szCs w:val="28"/>
              </w:rPr>
            </w:pPr>
            <w:r w:rsidRPr="00ED3A79">
              <w:rPr>
                <w:szCs w:val="28"/>
              </w:rPr>
              <w:t>1,1</w:t>
            </w:r>
          </w:p>
        </w:tc>
        <w:tc>
          <w:tcPr>
            <w:tcW w:w="870" w:type="dxa"/>
          </w:tcPr>
          <w:p w:rsidR="00C26CE6" w:rsidRPr="00ED3A79" w:rsidRDefault="00C26CE6" w:rsidP="009061FB">
            <w:pPr>
              <w:spacing w:line="360" w:lineRule="auto"/>
              <w:ind w:firstLine="0"/>
              <w:jc w:val="center"/>
              <w:rPr>
                <w:szCs w:val="28"/>
              </w:rPr>
            </w:pPr>
            <w:r w:rsidRPr="00ED3A79">
              <w:rPr>
                <w:szCs w:val="28"/>
              </w:rPr>
              <w:t>1,3</w:t>
            </w:r>
          </w:p>
        </w:tc>
        <w:tc>
          <w:tcPr>
            <w:tcW w:w="870" w:type="dxa"/>
          </w:tcPr>
          <w:p w:rsidR="00C26CE6" w:rsidRPr="00ED3A79" w:rsidRDefault="00C26CE6" w:rsidP="009061FB">
            <w:pPr>
              <w:spacing w:line="360" w:lineRule="auto"/>
              <w:ind w:firstLine="0"/>
              <w:jc w:val="center"/>
              <w:rPr>
                <w:szCs w:val="28"/>
              </w:rPr>
            </w:pPr>
            <w:r w:rsidRPr="00ED3A79">
              <w:rPr>
                <w:szCs w:val="28"/>
              </w:rPr>
              <w:t>1,7</w:t>
            </w:r>
          </w:p>
        </w:tc>
        <w:tc>
          <w:tcPr>
            <w:tcW w:w="870" w:type="dxa"/>
          </w:tcPr>
          <w:p w:rsidR="00C26CE6" w:rsidRPr="00ED3A79" w:rsidRDefault="00C26CE6" w:rsidP="009061FB">
            <w:pPr>
              <w:spacing w:line="360" w:lineRule="auto"/>
              <w:ind w:firstLine="0"/>
              <w:jc w:val="center"/>
              <w:rPr>
                <w:szCs w:val="28"/>
              </w:rPr>
            </w:pPr>
            <w:r w:rsidRPr="00ED3A79">
              <w:rPr>
                <w:szCs w:val="28"/>
              </w:rPr>
              <w:t>0,9</w:t>
            </w:r>
          </w:p>
        </w:tc>
        <w:tc>
          <w:tcPr>
            <w:tcW w:w="870" w:type="dxa"/>
          </w:tcPr>
          <w:p w:rsidR="00C26CE6" w:rsidRPr="00ED3A79" w:rsidRDefault="00C26CE6" w:rsidP="009061FB">
            <w:pPr>
              <w:spacing w:line="360" w:lineRule="auto"/>
              <w:ind w:firstLine="0"/>
              <w:jc w:val="center"/>
              <w:rPr>
                <w:szCs w:val="28"/>
              </w:rPr>
            </w:pPr>
            <w:r w:rsidRPr="00ED3A79">
              <w:rPr>
                <w:szCs w:val="28"/>
                <w:lang w:val="en-US"/>
              </w:rPr>
              <w:t>X</w:t>
            </w:r>
          </w:p>
        </w:tc>
      </w:tr>
    </w:tbl>
    <w:p w:rsidR="00C26CE6" w:rsidRDefault="00C26CE6" w:rsidP="007C1F8B">
      <w:pPr>
        <w:spacing w:line="360" w:lineRule="auto"/>
        <w:ind w:firstLine="0"/>
      </w:pPr>
    </w:p>
    <w:p w:rsidR="00345264" w:rsidRDefault="00345264" w:rsidP="009061FB">
      <w:pPr>
        <w:spacing w:line="360" w:lineRule="auto"/>
      </w:pPr>
    </w:p>
    <w:p w:rsidR="00BE5264" w:rsidRPr="00404362" w:rsidRDefault="00BE5264" w:rsidP="009061FB">
      <w:pPr>
        <w:spacing w:line="360" w:lineRule="auto"/>
      </w:pPr>
      <w:r w:rsidRPr="00404362">
        <w:t>1. На основании исходных данных табл. 3.</w:t>
      </w:r>
      <w:r>
        <w:t>1</w:t>
      </w:r>
      <w:r w:rsidRPr="00404362">
        <w:t xml:space="preserve"> рассчитать тарифный заработок каждого члена бригады по формуле: </w:t>
      </w:r>
    </w:p>
    <w:p w:rsidR="00BE5264" w:rsidRPr="00404362" w:rsidRDefault="00BE5264" w:rsidP="009061FB">
      <w:pPr>
        <w:spacing w:line="360" w:lineRule="auto"/>
      </w:pPr>
      <w:r w:rsidRPr="00404362">
        <w:rPr>
          <w:lang w:val="en-US"/>
        </w:rPr>
        <w:t>T</w:t>
      </w:r>
      <w:r w:rsidRPr="00404362">
        <w:rPr>
          <w:sz w:val="22"/>
        </w:rPr>
        <w:t>з</w:t>
      </w:r>
      <w:r w:rsidRPr="00404362">
        <w:rPr>
          <w:sz w:val="22"/>
          <w:lang w:val="en-US"/>
        </w:rPr>
        <w:t>i</w:t>
      </w:r>
      <w:r w:rsidRPr="00404362">
        <w:t xml:space="preserve"> = Т</w:t>
      </w:r>
      <w:r w:rsidRPr="00404362">
        <w:rPr>
          <w:sz w:val="22"/>
        </w:rPr>
        <w:t>с</w:t>
      </w:r>
      <w:r w:rsidRPr="00404362">
        <w:t>*</w:t>
      </w:r>
      <w:r w:rsidRPr="00404362">
        <w:rPr>
          <w:lang w:val="en-US"/>
        </w:rPr>
        <w:t>t</w:t>
      </w:r>
      <w:r w:rsidRPr="00404362">
        <w:rPr>
          <w:sz w:val="22"/>
        </w:rPr>
        <w:t>ф</w:t>
      </w:r>
      <w:r w:rsidRPr="00404362">
        <w:t xml:space="preserve">,                </w:t>
      </w:r>
      <w:r>
        <w:t xml:space="preserve">       </w:t>
      </w:r>
      <w:r w:rsidRPr="00404362">
        <w:t xml:space="preserve">                               (3.1)</w:t>
      </w:r>
    </w:p>
    <w:p w:rsidR="00BE5264" w:rsidRPr="00404362" w:rsidRDefault="00BE5264" w:rsidP="009061FB">
      <w:pPr>
        <w:spacing w:line="360" w:lineRule="auto"/>
      </w:pPr>
      <w:r w:rsidRPr="00404362">
        <w:t>где Т</w:t>
      </w:r>
      <w:r w:rsidRPr="00404362">
        <w:rPr>
          <w:sz w:val="22"/>
        </w:rPr>
        <w:t>с</w:t>
      </w:r>
      <w:r w:rsidRPr="00404362">
        <w:t xml:space="preserve"> – часовая тарифная ставка рабочего, руб./ч; </w:t>
      </w:r>
    </w:p>
    <w:p w:rsidR="00BE5264" w:rsidRPr="00404362" w:rsidRDefault="00BE5264" w:rsidP="009061FB">
      <w:pPr>
        <w:spacing w:line="360" w:lineRule="auto"/>
      </w:pPr>
      <w:r w:rsidRPr="00404362">
        <w:t xml:space="preserve">       </w:t>
      </w:r>
      <w:r w:rsidRPr="00404362">
        <w:rPr>
          <w:lang w:val="en-US"/>
        </w:rPr>
        <w:t>t</w:t>
      </w:r>
      <w:r w:rsidRPr="00404362">
        <w:rPr>
          <w:sz w:val="22"/>
        </w:rPr>
        <w:t>ф</w:t>
      </w:r>
      <w:r w:rsidRPr="00404362">
        <w:t xml:space="preserve"> – количество фактически отработанных часов в месяц, ч.</w:t>
      </w:r>
    </w:p>
    <w:p w:rsidR="00BE5264" w:rsidRDefault="00BE5264" w:rsidP="009061FB">
      <w:pPr>
        <w:spacing w:line="360" w:lineRule="auto"/>
      </w:pPr>
    </w:p>
    <w:p w:rsidR="00BE5264" w:rsidRDefault="00E022C8" w:rsidP="009061FB">
      <w:pPr>
        <w:spacing w:line="360" w:lineRule="auto"/>
      </w:pPr>
      <w:r>
        <w:t>Рабочий 1</w:t>
      </w:r>
    </w:p>
    <w:p w:rsidR="00E022C8" w:rsidRDefault="00E022C8" w:rsidP="009061FB">
      <w:pPr>
        <w:spacing w:line="360" w:lineRule="auto"/>
      </w:pPr>
      <w:r>
        <w:t>Тз=11,7*160=</w:t>
      </w:r>
      <w:r w:rsidRPr="00E022C8">
        <w:t>1872</w:t>
      </w:r>
      <w:r>
        <w:t xml:space="preserve"> руб.</w:t>
      </w:r>
    </w:p>
    <w:p w:rsidR="00BE5264" w:rsidRDefault="00E022C8" w:rsidP="009061FB">
      <w:pPr>
        <w:spacing w:line="360" w:lineRule="auto"/>
      </w:pPr>
      <w:r>
        <w:t>Рабочий 2</w:t>
      </w:r>
    </w:p>
    <w:p w:rsidR="00E022C8" w:rsidRDefault="00E022C8" w:rsidP="009061FB">
      <w:pPr>
        <w:spacing w:line="360" w:lineRule="auto"/>
      </w:pPr>
      <w:r>
        <w:t>Тз = 13,9*168=</w:t>
      </w:r>
      <w:r w:rsidRPr="00E022C8">
        <w:t xml:space="preserve">2335,2 </w:t>
      </w:r>
      <w:r>
        <w:t>руб.</w:t>
      </w:r>
    </w:p>
    <w:p w:rsidR="00E022C8" w:rsidRDefault="00E022C8" w:rsidP="009061FB">
      <w:pPr>
        <w:spacing w:line="360" w:lineRule="auto"/>
      </w:pPr>
      <w:r>
        <w:t>Рабочий 3</w:t>
      </w:r>
    </w:p>
    <w:p w:rsidR="00E022C8" w:rsidRDefault="00E022C8" w:rsidP="009061FB">
      <w:pPr>
        <w:spacing w:line="360" w:lineRule="auto"/>
      </w:pPr>
      <w:r>
        <w:t>Тз = 13,9*152=</w:t>
      </w:r>
      <w:r w:rsidRPr="00E022C8">
        <w:t xml:space="preserve">2112,8 </w:t>
      </w:r>
      <w:r>
        <w:t>руб.</w:t>
      </w:r>
    </w:p>
    <w:p w:rsidR="00E022C8" w:rsidRDefault="00E022C8" w:rsidP="009061FB">
      <w:pPr>
        <w:spacing w:line="360" w:lineRule="auto"/>
      </w:pPr>
      <w:r>
        <w:t>Рабочий 4</w:t>
      </w:r>
    </w:p>
    <w:p w:rsidR="00E022C8" w:rsidRDefault="00E022C8" w:rsidP="009061FB">
      <w:pPr>
        <w:spacing w:line="360" w:lineRule="auto"/>
      </w:pPr>
      <w:r>
        <w:t>Тз = 14,8*166=</w:t>
      </w:r>
      <w:r w:rsidRPr="00E022C8">
        <w:t xml:space="preserve">2456,8 </w:t>
      </w:r>
      <w:r>
        <w:t>руб.</w:t>
      </w:r>
    </w:p>
    <w:p w:rsidR="00E022C8" w:rsidRDefault="00E022C8" w:rsidP="009061FB">
      <w:pPr>
        <w:spacing w:line="360" w:lineRule="auto"/>
      </w:pPr>
      <w:r>
        <w:t>Рабочий 5</w:t>
      </w:r>
    </w:p>
    <w:p w:rsidR="00E022C8" w:rsidRDefault="00E022C8" w:rsidP="009061FB">
      <w:pPr>
        <w:spacing w:line="360" w:lineRule="auto"/>
      </w:pPr>
      <w:r>
        <w:t>Тз = 15,7*152=</w:t>
      </w:r>
      <w:r w:rsidRPr="00E022C8">
        <w:t xml:space="preserve">2386,4 </w:t>
      </w:r>
      <w:r>
        <w:t>руб.</w:t>
      </w:r>
    </w:p>
    <w:p w:rsidR="00BE5264" w:rsidRDefault="00BE5264" w:rsidP="009061FB">
      <w:pPr>
        <w:spacing w:line="360" w:lineRule="auto"/>
      </w:pPr>
    </w:p>
    <w:p w:rsidR="00BE5264" w:rsidRPr="00404362" w:rsidRDefault="00BE5264" w:rsidP="009061FB">
      <w:pPr>
        <w:spacing w:line="360" w:lineRule="auto"/>
      </w:pPr>
      <w:r w:rsidRPr="00404362">
        <w:t>2. Рассчитать общий тарифный заработок бригады по формуле:</w:t>
      </w:r>
    </w:p>
    <w:p w:rsidR="00BE5264" w:rsidRPr="00404362" w:rsidRDefault="00BE5264" w:rsidP="009061FB">
      <w:pPr>
        <w:spacing w:line="360" w:lineRule="auto"/>
      </w:pPr>
      <w:r w:rsidRPr="00404362">
        <w:rPr>
          <w:position w:val="-28"/>
        </w:rPr>
        <w:object w:dxaOrig="1380" w:dyaOrig="639">
          <v:shape id="_x0000_i1061" type="#_x0000_t75" style="width:69pt;height:33pt" o:ole="">
            <v:imagedata r:id="rId76" o:title=""/>
          </v:shape>
          <o:OLEObject Type="Embed" ProgID="Equation.3" ShapeID="_x0000_i1061" DrawAspect="Content" ObjectID="_1472492406" r:id="rId77"/>
        </w:object>
      </w:r>
      <w:r w:rsidRPr="00404362">
        <w:t xml:space="preserve">,                    </w:t>
      </w:r>
      <w:r>
        <w:t xml:space="preserve">      </w:t>
      </w:r>
      <w:r w:rsidRPr="00404362">
        <w:t xml:space="preserve">  </w:t>
      </w:r>
      <w:r>
        <w:t xml:space="preserve">     </w:t>
      </w:r>
      <w:r w:rsidRPr="00404362">
        <w:t xml:space="preserve">                  (3.2)</w:t>
      </w:r>
    </w:p>
    <w:p w:rsidR="00BE5264" w:rsidRDefault="00BE5264" w:rsidP="009061FB">
      <w:pPr>
        <w:spacing w:line="360" w:lineRule="auto"/>
      </w:pPr>
      <w:r w:rsidRPr="00404362">
        <w:t xml:space="preserve">где </w:t>
      </w:r>
      <w:r w:rsidRPr="00404362">
        <w:rPr>
          <w:lang w:val="en-US"/>
        </w:rPr>
        <w:t>n</w:t>
      </w:r>
      <w:r w:rsidRPr="00404362">
        <w:t xml:space="preserve"> – количество работников в бригаде. </w:t>
      </w:r>
    </w:p>
    <w:p w:rsidR="00E022C8" w:rsidRDefault="00E022C8" w:rsidP="009061FB">
      <w:pPr>
        <w:spacing w:line="360" w:lineRule="auto"/>
      </w:pPr>
      <w:r w:rsidRPr="00E022C8">
        <w:rPr>
          <w:position w:val="-12"/>
        </w:rPr>
        <w:object w:dxaOrig="720" w:dyaOrig="460">
          <v:shape id="_x0000_i1062" type="#_x0000_t75" style="width:36pt;height:23.25pt" o:ole="">
            <v:imagedata r:id="rId78" o:title=""/>
          </v:shape>
          <o:OLEObject Type="Embed" ProgID="Equation.DSMT4" ShapeID="_x0000_i1062" DrawAspect="Content" ObjectID="_1472492407" r:id="rId79"/>
        </w:object>
      </w:r>
      <w:r>
        <w:t xml:space="preserve"> 1872+2335,2+2112,8+2456,8+2386,4=</w:t>
      </w:r>
      <w:r w:rsidRPr="00E022C8">
        <w:t>11163,2</w:t>
      </w:r>
      <w:r>
        <w:t xml:space="preserve"> руб.</w:t>
      </w:r>
    </w:p>
    <w:p w:rsidR="00E022C8" w:rsidRPr="00404362" w:rsidRDefault="00E022C8" w:rsidP="009061FB">
      <w:pPr>
        <w:spacing w:line="360" w:lineRule="auto"/>
      </w:pPr>
    </w:p>
    <w:p w:rsidR="00BE5264" w:rsidRPr="00404362" w:rsidRDefault="00BE5264" w:rsidP="009061FB">
      <w:pPr>
        <w:spacing w:line="360" w:lineRule="auto"/>
      </w:pPr>
      <w:r w:rsidRPr="00404362">
        <w:t>3. На осн</w:t>
      </w:r>
      <w:r w:rsidR="00E022C8">
        <w:t>овании исходных данных табл. 3.2</w:t>
      </w:r>
      <w:r w:rsidRPr="00404362">
        <w:t xml:space="preserve"> определить сумму индивидуальных доплат и надбавок каждому члену бригады:</w:t>
      </w:r>
    </w:p>
    <w:p w:rsidR="00BE5264" w:rsidRPr="00404362" w:rsidRDefault="00BE5264" w:rsidP="009061FB">
      <w:pPr>
        <w:spacing w:line="360" w:lineRule="auto"/>
      </w:pPr>
      <w:r w:rsidRPr="00404362">
        <w:t>С</w:t>
      </w:r>
      <w:r w:rsidRPr="00404362">
        <w:rPr>
          <w:sz w:val="22"/>
        </w:rPr>
        <w:t>д</w:t>
      </w:r>
      <w:r w:rsidRPr="00404362">
        <w:rPr>
          <w:sz w:val="22"/>
          <w:lang w:val="en-US"/>
        </w:rPr>
        <w:t>i</w:t>
      </w:r>
      <w:r w:rsidRPr="00404362">
        <w:t xml:space="preserve"> = </w:t>
      </w:r>
      <w:r w:rsidRPr="00404362">
        <w:rPr>
          <w:lang w:val="en-US"/>
        </w:rPr>
        <w:t>T</w:t>
      </w:r>
      <w:r w:rsidRPr="00404362">
        <w:rPr>
          <w:sz w:val="22"/>
        </w:rPr>
        <w:t>з</w:t>
      </w:r>
      <w:r w:rsidRPr="00404362">
        <w:rPr>
          <w:sz w:val="22"/>
          <w:lang w:val="en-US"/>
        </w:rPr>
        <w:t>i</w:t>
      </w:r>
      <w:r w:rsidRPr="00404362">
        <w:t xml:space="preserve"> * Д</w:t>
      </w:r>
      <w:r w:rsidRPr="00404362">
        <w:rPr>
          <w:sz w:val="22"/>
          <w:lang w:val="en-US"/>
        </w:rPr>
        <w:t>i</w:t>
      </w:r>
      <w:r w:rsidRPr="00404362">
        <w:t xml:space="preserve"> / 100,                 </w:t>
      </w:r>
      <w:r>
        <w:t xml:space="preserve"> </w:t>
      </w:r>
      <w:r w:rsidRPr="00404362">
        <w:t xml:space="preserve">                        (3.3)</w:t>
      </w:r>
    </w:p>
    <w:p w:rsidR="00BE5264" w:rsidRDefault="00BE5264" w:rsidP="009061FB">
      <w:pPr>
        <w:spacing w:line="360" w:lineRule="auto"/>
      </w:pPr>
      <w:r w:rsidRPr="00404362">
        <w:t>где Д</w:t>
      </w:r>
      <w:r w:rsidRPr="00404362">
        <w:rPr>
          <w:sz w:val="22"/>
          <w:lang w:val="en-US"/>
        </w:rPr>
        <w:t>i</w:t>
      </w:r>
      <w:r w:rsidRPr="00404362">
        <w:t xml:space="preserve"> – размер доплат и надбавок, установленный </w:t>
      </w:r>
      <w:r w:rsidRPr="00404362">
        <w:rPr>
          <w:lang w:val="en-US"/>
        </w:rPr>
        <w:t>i</w:t>
      </w:r>
      <w:r w:rsidRPr="00404362">
        <w:t>-му члену бригады, %.</w:t>
      </w:r>
    </w:p>
    <w:p w:rsidR="00E022C8" w:rsidRDefault="00E022C8" w:rsidP="009061FB">
      <w:pPr>
        <w:spacing w:line="360" w:lineRule="auto"/>
      </w:pPr>
      <w:r>
        <w:t>Рабочий 3</w:t>
      </w:r>
    </w:p>
    <w:p w:rsidR="00E022C8" w:rsidRDefault="00E81D9E" w:rsidP="009061FB">
      <w:pPr>
        <w:spacing w:line="360" w:lineRule="auto"/>
      </w:pPr>
      <w:r>
        <w:t>Сд = 2112,8*10%=211,28 руб.</w:t>
      </w:r>
    </w:p>
    <w:p w:rsidR="00E022C8" w:rsidRDefault="00E81D9E" w:rsidP="009061FB">
      <w:pPr>
        <w:spacing w:line="360" w:lineRule="auto"/>
      </w:pPr>
      <w:r>
        <w:t>Рабочий 4</w:t>
      </w:r>
    </w:p>
    <w:p w:rsidR="00E81D9E" w:rsidRDefault="00E81D9E" w:rsidP="009061FB">
      <w:pPr>
        <w:spacing w:line="360" w:lineRule="auto"/>
      </w:pPr>
      <w:r>
        <w:t>Сд = 2456,8*15%=</w:t>
      </w:r>
      <w:r w:rsidRPr="00E81D9E">
        <w:t>368,52</w:t>
      </w:r>
      <w:r>
        <w:t xml:space="preserve"> руб.</w:t>
      </w:r>
    </w:p>
    <w:p w:rsidR="00E81D9E" w:rsidRDefault="00E81D9E" w:rsidP="009061FB">
      <w:pPr>
        <w:spacing w:line="360" w:lineRule="auto"/>
      </w:pPr>
      <w:r>
        <w:t>Рабочий 5</w:t>
      </w:r>
    </w:p>
    <w:p w:rsidR="00E81D9E" w:rsidRDefault="00E81D9E" w:rsidP="009061FB">
      <w:pPr>
        <w:spacing w:line="360" w:lineRule="auto"/>
      </w:pPr>
      <w:r>
        <w:t>Сд = 2386,4*20%=</w:t>
      </w:r>
      <w:r w:rsidRPr="00E81D9E">
        <w:t>477,28</w:t>
      </w:r>
      <w:r>
        <w:t xml:space="preserve"> руб.</w:t>
      </w:r>
    </w:p>
    <w:p w:rsidR="00E022C8" w:rsidRPr="00404362" w:rsidRDefault="00E022C8" w:rsidP="009061FB">
      <w:pPr>
        <w:spacing w:line="360" w:lineRule="auto"/>
      </w:pPr>
    </w:p>
    <w:p w:rsidR="00BE5264" w:rsidRPr="00742945" w:rsidRDefault="00BE5264" w:rsidP="009061FB">
      <w:pPr>
        <w:spacing w:line="360" w:lineRule="auto"/>
      </w:pPr>
      <w:r w:rsidRPr="00742945">
        <w:t xml:space="preserve">4. Рассчитать приработок бригады по формуле: </w:t>
      </w:r>
    </w:p>
    <w:p w:rsidR="00BE5264" w:rsidRPr="00404362" w:rsidRDefault="00BE5264" w:rsidP="009061FB">
      <w:pPr>
        <w:spacing w:line="360" w:lineRule="auto"/>
      </w:pPr>
      <w:r w:rsidRPr="00404362">
        <w:t>ПР</w:t>
      </w:r>
      <w:r w:rsidRPr="00404362">
        <w:rPr>
          <w:vertAlign w:val="subscript"/>
        </w:rPr>
        <w:t>бр</w:t>
      </w:r>
      <w:r w:rsidRPr="00404362">
        <w:t xml:space="preserve"> = </w:t>
      </w:r>
      <w:r w:rsidRPr="00404362">
        <w:rPr>
          <w:position w:val="-22"/>
        </w:rPr>
        <w:object w:dxaOrig="460" w:dyaOrig="560">
          <v:shape id="_x0000_i1063" type="#_x0000_t75" style="width:23.25pt;height:27.75pt" o:ole="" fillcolor="window">
            <v:imagedata r:id="rId80" o:title=""/>
          </v:shape>
          <o:OLEObject Type="Embed" ProgID="Equation.3" ShapeID="_x0000_i1063" DrawAspect="Content" ObjectID="_1472492408" r:id="rId81"/>
        </w:object>
      </w:r>
      <w:r w:rsidRPr="00404362">
        <w:t xml:space="preserve">- </w:t>
      </w:r>
      <w:r w:rsidRPr="00404362">
        <w:rPr>
          <w:position w:val="-12"/>
        </w:rPr>
        <w:object w:dxaOrig="480" w:dyaOrig="460">
          <v:shape id="_x0000_i1064" type="#_x0000_t75" style="width:24pt;height:23.25pt" o:ole="" fillcolor="window">
            <v:imagedata r:id="rId82" o:title=""/>
          </v:shape>
          <o:OLEObject Type="Embed" ProgID="Equation.3" ShapeID="_x0000_i1064" DrawAspect="Content" ObjectID="_1472492409" r:id="rId83"/>
        </w:object>
      </w:r>
      <w:r w:rsidRPr="00404362">
        <w:t>,                                           (3.4)</w:t>
      </w:r>
    </w:p>
    <w:p w:rsidR="00BE5264" w:rsidRDefault="00BE5264" w:rsidP="009061FB">
      <w:pPr>
        <w:spacing w:line="360" w:lineRule="auto"/>
      </w:pPr>
      <w:r w:rsidRPr="00404362">
        <w:t xml:space="preserve">где </w:t>
      </w:r>
      <w:r w:rsidRPr="00404362">
        <w:rPr>
          <w:position w:val="-22"/>
        </w:rPr>
        <w:object w:dxaOrig="460" w:dyaOrig="560">
          <v:shape id="_x0000_i1065" type="#_x0000_t75" style="width:23.25pt;height:27.75pt" o:ole="" fillcolor="window">
            <v:imagedata r:id="rId80" o:title=""/>
          </v:shape>
          <o:OLEObject Type="Embed" ProgID="Equation.3" ShapeID="_x0000_i1065" DrawAspect="Content" ObjectID="_1472492410" r:id="rId84"/>
        </w:object>
      </w:r>
      <w:r w:rsidRPr="00404362">
        <w:t>– сдельный фактический бригадны</w:t>
      </w:r>
      <w:r w:rsidR="00E81D9E">
        <w:t xml:space="preserve">й заработок, руб. </w:t>
      </w:r>
    </w:p>
    <w:p w:rsidR="00E81D9E" w:rsidRDefault="00E81D9E" w:rsidP="009061FB">
      <w:pPr>
        <w:spacing w:line="360" w:lineRule="auto"/>
      </w:pPr>
    </w:p>
    <w:p w:rsidR="00E81D9E" w:rsidRDefault="00E81D9E" w:rsidP="009061FB">
      <w:pPr>
        <w:spacing w:line="360" w:lineRule="auto"/>
      </w:pPr>
      <w:r w:rsidRPr="00404362">
        <w:t>ПР</w:t>
      </w:r>
      <w:r w:rsidRPr="00404362">
        <w:rPr>
          <w:vertAlign w:val="subscript"/>
        </w:rPr>
        <w:t>бр</w:t>
      </w:r>
      <w:r w:rsidRPr="00404362">
        <w:t xml:space="preserve"> =</w:t>
      </w:r>
      <w:r>
        <w:t xml:space="preserve"> 17700-11163,2=</w:t>
      </w:r>
      <w:r w:rsidRPr="00E81D9E">
        <w:t>6536,8</w:t>
      </w:r>
      <w:r>
        <w:t xml:space="preserve"> руб.</w:t>
      </w:r>
    </w:p>
    <w:p w:rsidR="00E81D9E" w:rsidRPr="00404362" w:rsidRDefault="00E81D9E" w:rsidP="009061FB">
      <w:pPr>
        <w:spacing w:line="360" w:lineRule="auto"/>
      </w:pPr>
    </w:p>
    <w:p w:rsidR="00BE5264" w:rsidRPr="00404362" w:rsidRDefault="00BE5264" w:rsidP="009061FB">
      <w:pPr>
        <w:spacing w:line="360" w:lineRule="auto"/>
      </w:pPr>
      <w:r w:rsidRPr="00404362">
        <w:t>5. Распределить приработок бригады между ее членами по формуле:</w:t>
      </w:r>
    </w:p>
    <w:p w:rsidR="00BE5264" w:rsidRPr="006517D2" w:rsidRDefault="00BE5264" w:rsidP="009061FB">
      <w:pPr>
        <w:spacing w:line="360" w:lineRule="auto"/>
        <w:rPr>
          <w:caps/>
        </w:rPr>
      </w:pPr>
      <w:r w:rsidRPr="00664DBE">
        <w:rPr>
          <w:caps/>
          <w:position w:val="-56"/>
          <w:sz w:val="22"/>
        </w:rPr>
        <w:object w:dxaOrig="3560" w:dyaOrig="1080">
          <v:shape id="_x0000_i1066" type="#_x0000_t75" style="width:177.75pt;height:54.75pt" o:ole="" fillcolor="window">
            <v:imagedata r:id="rId85" o:title=""/>
          </v:shape>
          <o:OLEObject Type="Embed" ProgID="Equation.3" ShapeID="_x0000_i1066" DrawAspect="Content" ObjectID="_1472492411" r:id="rId86"/>
        </w:object>
      </w:r>
      <w:r>
        <w:rPr>
          <w:caps/>
          <w:sz w:val="22"/>
        </w:rPr>
        <w:t xml:space="preserve">,                               </w:t>
      </w:r>
      <w:r w:rsidRPr="006517D2">
        <w:rPr>
          <w:caps/>
        </w:rPr>
        <w:t>(3.5)</w:t>
      </w:r>
    </w:p>
    <w:p w:rsidR="00BE5264" w:rsidRPr="006517D2" w:rsidRDefault="00BE5264" w:rsidP="009061FB">
      <w:pPr>
        <w:spacing w:line="360" w:lineRule="auto"/>
      </w:pPr>
      <w:r w:rsidRPr="006517D2">
        <w:t>где КТУ</w:t>
      </w:r>
      <w:r w:rsidRPr="006517D2">
        <w:rPr>
          <w:sz w:val="22"/>
          <w:lang w:val="en-US"/>
        </w:rPr>
        <w:t>i</w:t>
      </w:r>
      <w:r w:rsidRPr="006517D2">
        <w:t xml:space="preserve"> – значение фактического коэффициента трудового участия, установленное советом бригады </w:t>
      </w:r>
      <w:r w:rsidRPr="006517D2">
        <w:rPr>
          <w:lang w:val="en-US"/>
        </w:rPr>
        <w:t>i</w:t>
      </w:r>
      <w:r w:rsidRPr="006517D2">
        <w:t>-му работнику (см. табл. 3.5);</w:t>
      </w:r>
    </w:p>
    <w:p w:rsidR="00BE5264" w:rsidRPr="006517D2" w:rsidRDefault="00BE5264" w:rsidP="009061FB">
      <w:pPr>
        <w:spacing w:line="360" w:lineRule="auto"/>
      </w:pPr>
      <w:r w:rsidRPr="006517D2">
        <w:t xml:space="preserve">       </w:t>
      </w:r>
      <w:r w:rsidRPr="006517D2">
        <w:rPr>
          <w:lang w:val="en-US"/>
        </w:rPr>
        <w:t>n</w:t>
      </w:r>
      <w:r w:rsidRPr="006517D2">
        <w:t xml:space="preserve"> – количество работников в бригаде.</w:t>
      </w:r>
    </w:p>
    <w:p w:rsidR="00E81D9E" w:rsidRDefault="00E81D9E" w:rsidP="009061FB">
      <w:pPr>
        <w:spacing w:line="360" w:lineRule="auto"/>
      </w:pPr>
    </w:p>
    <w:p w:rsidR="00E81D9E" w:rsidRDefault="00E81D9E" w:rsidP="009061FB">
      <w:pPr>
        <w:spacing w:line="360" w:lineRule="auto"/>
      </w:pPr>
      <w:r>
        <w:t>1,9*1872+1,1*2335,2+1,3*2112,8+1,7*2456,8+0,9*2386,4=15196,48 руб.</w:t>
      </w:r>
    </w:p>
    <w:p w:rsidR="00E81D9E" w:rsidRDefault="00E81D9E" w:rsidP="009061FB">
      <w:pPr>
        <w:spacing w:line="360" w:lineRule="auto"/>
      </w:pPr>
      <w:r>
        <w:t>Рабочий 1</w:t>
      </w:r>
    </w:p>
    <w:p w:rsidR="00E81D9E" w:rsidRDefault="00E81D9E" w:rsidP="009061FB">
      <w:pPr>
        <w:spacing w:line="360" w:lineRule="auto"/>
      </w:pPr>
      <w:r>
        <w:t xml:space="preserve">ПР = </w:t>
      </w:r>
      <w:r w:rsidRPr="00E81D9E">
        <w:t>6536,8</w:t>
      </w:r>
      <w:r>
        <w:t>/15196,48*1,9*1872=1529,97 руб.</w:t>
      </w:r>
    </w:p>
    <w:p w:rsidR="00E81D9E" w:rsidRDefault="00E81D9E" w:rsidP="009061FB">
      <w:pPr>
        <w:spacing w:line="360" w:lineRule="auto"/>
      </w:pPr>
      <w:r>
        <w:t>Рабочий 2</w:t>
      </w:r>
    </w:p>
    <w:p w:rsidR="00E81D9E" w:rsidRDefault="00E81D9E" w:rsidP="009061FB">
      <w:pPr>
        <w:spacing w:line="360" w:lineRule="auto"/>
      </w:pPr>
      <w:r>
        <w:t xml:space="preserve">ПР = </w:t>
      </w:r>
      <w:r w:rsidRPr="00E81D9E">
        <w:t>6536,8</w:t>
      </w:r>
      <w:r>
        <w:t>/15196,48*1,1*2335,2=1104,96 руб.</w:t>
      </w:r>
    </w:p>
    <w:p w:rsidR="00E81D9E" w:rsidRDefault="00E81D9E" w:rsidP="009061FB">
      <w:pPr>
        <w:spacing w:line="360" w:lineRule="auto"/>
      </w:pPr>
      <w:r>
        <w:t>Рабочий 3</w:t>
      </w:r>
    </w:p>
    <w:p w:rsidR="00E81D9E" w:rsidRDefault="00E81D9E" w:rsidP="009061FB">
      <w:pPr>
        <w:spacing w:line="360" w:lineRule="auto"/>
      </w:pPr>
      <w:r>
        <w:t xml:space="preserve">ПР = </w:t>
      </w:r>
      <w:r w:rsidRPr="00E81D9E">
        <w:t>6536,8</w:t>
      </w:r>
      <w:r>
        <w:t>/15196,48*1,3*2112,8=1181,47 руб.</w:t>
      </w:r>
    </w:p>
    <w:p w:rsidR="00E81D9E" w:rsidRDefault="00E81D9E" w:rsidP="009061FB">
      <w:pPr>
        <w:spacing w:line="360" w:lineRule="auto"/>
      </w:pPr>
      <w:r>
        <w:t>Рабочий 4</w:t>
      </w:r>
    </w:p>
    <w:p w:rsidR="00E81D9E" w:rsidRDefault="00E81D9E" w:rsidP="009061FB">
      <w:pPr>
        <w:spacing w:line="360" w:lineRule="auto"/>
      </w:pPr>
      <w:r>
        <w:t xml:space="preserve">ПР = </w:t>
      </w:r>
      <w:r w:rsidRPr="00E81D9E">
        <w:t>6536,8</w:t>
      </w:r>
      <w:r>
        <w:t>/15196,48*1,7*2456,8=1796,56 руб.</w:t>
      </w:r>
    </w:p>
    <w:p w:rsidR="00E81D9E" w:rsidRDefault="00E81D9E" w:rsidP="009061FB">
      <w:pPr>
        <w:spacing w:line="360" w:lineRule="auto"/>
      </w:pPr>
      <w:r>
        <w:t>Рабочий 5</w:t>
      </w:r>
    </w:p>
    <w:p w:rsidR="00E81D9E" w:rsidRDefault="00E81D9E" w:rsidP="009061FB">
      <w:pPr>
        <w:spacing w:line="360" w:lineRule="auto"/>
      </w:pPr>
      <w:r>
        <w:t xml:space="preserve">ПР = </w:t>
      </w:r>
      <w:r w:rsidRPr="00E81D9E">
        <w:t>6536,8</w:t>
      </w:r>
      <w:r>
        <w:t>/15196,48*0,9*2389,4=925,03 руб.</w:t>
      </w:r>
    </w:p>
    <w:p w:rsidR="00E81D9E" w:rsidRDefault="00E81D9E" w:rsidP="009061FB">
      <w:pPr>
        <w:spacing w:line="360" w:lineRule="auto"/>
      </w:pPr>
    </w:p>
    <w:p w:rsidR="00BE5264" w:rsidRPr="006517D2" w:rsidRDefault="00BE5264" w:rsidP="009061FB">
      <w:pPr>
        <w:spacing w:line="360" w:lineRule="auto"/>
      </w:pPr>
      <w:r w:rsidRPr="006517D2">
        <w:t>6. Определить сумму премии, начисленной каждому работнику бригады:</w:t>
      </w:r>
    </w:p>
    <w:p w:rsidR="00BE5264" w:rsidRPr="006517D2" w:rsidRDefault="00BE5264" w:rsidP="009061FB">
      <w:pPr>
        <w:spacing w:line="360" w:lineRule="auto"/>
        <w:rPr>
          <w:caps/>
        </w:rPr>
      </w:pPr>
      <w:r w:rsidRPr="006517D2">
        <w:rPr>
          <w:caps/>
          <w:position w:val="-56"/>
        </w:rPr>
        <w:object w:dxaOrig="3460" w:dyaOrig="1080">
          <v:shape id="_x0000_i1067" type="#_x0000_t75" style="width:173.25pt;height:54.75pt" o:ole="" fillcolor="window">
            <v:imagedata r:id="rId87" o:title=""/>
          </v:shape>
          <o:OLEObject Type="Embed" ProgID="Equation.3" ShapeID="_x0000_i1067" DrawAspect="Content" ObjectID="_1472492412" r:id="rId88"/>
        </w:object>
      </w:r>
      <w:r w:rsidRPr="006517D2">
        <w:rPr>
          <w:caps/>
        </w:rPr>
        <w:t xml:space="preserve">,                 </w:t>
      </w:r>
      <w:r>
        <w:rPr>
          <w:caps/>
        </w:rPr>
        <w:t xml:space="preserve"> </w:t>
      </w:r>
      <w:r w:rsidRPr="006517D2">
        <w:rPr>
          <w:caps/>
        </w:rPr>
        <w:t xml:space="preserve">           (3.6)</w:t>
      </w:r>
    </w:p>
    <w:p w:rsidR="00BE5264" w:rsidRPr="006517D2" w:rsidRDefault="00BE5264" w:rsidP="009061FB">
      <w:pPr>
        <w:spacing w:line="360" w:lineRule="auto"/>
      </w:pPr>
      <w:r w:rsidRPr="006517D2">
        <w:t>где П</w:t>
      </w:r>
      <w:r w:rsidRPr="006517D2">
        <w:rPr>
          <w:sz w:val="22"/>
        </w:rPr>
        <w:t>бр</w:t>
      </w:r>
      <w:r w:rsidRPr="006517D2">
        <w:t xml:space="preserve"> – размер бригадной премии, руб.</w:t>
      </w:r>
    </w:p>
    <w:p w:rsidR="00E81D9E" w:rsidRDefault="00E81D9E" w:rsidP="009061FB">
      <w:pPr>
        <w:spacing w:line="360" w:lineRule="auto"/>
      </w:pPr>
      <w:r>
        <w:t>Рабочий 1</w:t>
      </w:r>
    </w:p>
    <w:p w:rsidR="00E81D9E" w:rsidRDefault="00E81D9E" w:rsidP="009061FB">
      <w:pPr>
        <w:spacing w:line="360" w:lineRule="auto"/>
      </w:pPr>
      <w:r>
        <w:t>П = 6500/15196,48*1,9*1872=1521,35 руб.</w:t>
      </w:r>
    </w:p>
    <w:p w:rsidR="00E81D9E" w:rsidRDefault="00E81D9E" w:rsidP="009061FB">
      <w:pPr>
        <w:spacing w:line="360" w:lineRule="auto"/>
      </w:pPr>
      <w:r>
        <w:t>Рабочий 2</w:t>
      </w:r>
    </w:p>
    <w:p w:rsidR="00E81D9E" w:rsidRDefault="00E81D9E" w:rsidP="009061FB">
      <w:pPr>
        <w:spacing w:line="360" w:lineRule="auto"/>
      </w:pPr>
      <w:r>
        <w:t>П = 6500/15196,48*1,1*2335,2=1098,72 руб.</w:t>
      </w:r>
    </w:p>
    <w:p w:rsidR="00E81D9E" w:rsidRDefault="00E81D9E" w:rsidP="009061FB">
      <w:pPr>
        <w:spacing w:line="360" w:lineRule="auto"/>
      </w:pPr>
      <w:r>
        <w:t>Рабочий 3</w:t>
      </w:r>
    </w:p>
    <w:p w:rsidR="00E81D9E" w:rsidRDefault="00E81D9E" w:rsidP="009061FB">
      <w:pPr>
        <w:spacing w:line="360" w:lineRule="auto"/>
      </w:pPr>
      <w:r>
        <w:t>П = 6500/15196,48*1,3*2112,8=1174,82 руб.</w:t>
      </w:r>
    </w:p>
    <w:p w:rsidR="00E81D9E" w:rsidRDefault="00E81D9E" w:rsidP="009061FB">
      <w:pPr>
        <w:spacing w:line="360" w:lineRule="auto"/>
      </w:pPr>
      <w:r>
        <w:t>Рабочий 4</w:t>
      </w:r>
    </w:p>
    <w:p w:rsidR="00E81D9E" w:rsidRDefault="00E81D9E" w:rsidP="009061FB">
      <w:pPr>
        <w:spacing w:line="360" w:lineRule="auto"/>
      </w:pPr>
      <w:r>
        <w:t>П = 6500/15196,48*1,7*2456,8=1786,44 руб.</w:t>
      </w:r>
    </w:p>
    <w:p w:rsidR="00E81D9E" w:rsidRDefault="00E81D9E" w:rsidP="009061FB">
      <w:pPr>
        <w:spacing w:line="360" w:lineRule="auto"/>
      </w:pPr>
      <w:r>
        <w:t>Рабочий 5</w:t>
      </w:r>
    </w:p>
    <w:p w:rsidR="00E81D9E" w:rsidRDefault="00E81D9E" w:rsidP="009061FB">
      <w:pPr>
        <w:spacing w:line="360" w:lineRule="auto"/>
      </w:pPr>
      <w:r>
        <w:t>П = 6500/15196,48*0,9*2389,4=919,82 руб.</w:t>
      </w:r>
    </w:p>
    <w:p w:rsidR="00E81D9E" w:rsidRDefault="00E81D9E" w:rsidP="009061FB">
      <w:pPr>
        <w:spacing w:line="360" w:lineRule="auto"/>
      </w:pPr>
    </w:p>
    <w:p w:rsidR="00BE5264" w:rsidRPr="006517D2" w:rsidRDefault="00BE5264" w:rsidP="009061FB">
      <w:pPr>
        <w:spacing w:line="360" w:lineRule="auto"/>
      </w:pPr>
      <w:r w:rsidRPr="006517D2">
        <w:t xml:space="preserve">7. Рассчитать общий заработок каждого </w:t>
      </w:r>
      <w:r w:rsidRPr="006517D2">
        <w:rPr>
          <w:lang w:val="en-US"/>
        </w:rPr>
        <w:t>i</w:t>
      </w:r>
      <w:r w:rsidRPr="006517D2">
        <w:t>-го работника бригады по формуле:</w:t>
      </w:r>
    </w:p>
    <w:p w:rsidR="00BE5264" w:rsidRPr="006517D2" w:rsidRDefault="00BE5264" w:rsidP="009061FB">
      <w:pPr>
        <w:spacing w:line="360" w:lineRule="auto"/>
      </w:pPr>
      <w:r>
        <w:t xml:space="preserve">   </w:t>
      </w:r>
      <w:r w:rsidRPr="006517D2">
        <w:tab/>
        <w:t>∑З</w:t>
      </w:r>
      <w:r w:rsidRPr="006517D2">
        <w:rPr>
          <w:sz w:val="22"/>
          <w:lang w:val="en-US"/>
        </w:rPr>
        <w:t>i</w:t>
      </w:r>
      <w:r w:rsidRPr="006517D2">
        <w:t xml:space="preserve"> = </w:t>
      </w:r>
      <w:r w:rsidRPr="006517D2">
        <w:rPr>
          <w:lang w:val="en-US"/>
        </w:rPr>
        <w:t>T</w:t>
      </w:r>
      <w:r w:rsidRPr="006517D2">
        <w:rPr>
          <w:sz w:val="22"/>
        </w:rPr>
        <w:t>з</w:t>
      </w:r>
      <w:r w:rsidRPr="006517D2">
        <w:rPr>
          <w:sz w:val="22"/>
          <w:lang w:val="en-US"/>
        </w:rPr>
        <w:t>i</w:t>
      </w:r>
      <w:r w:rsidRPr="006517D2">
        <w:t xml:space="preserve"> + С</w:t>
      </w:r>
      <w:r w:rsidRPr="006517D2">
        <w:rPr>
          <w:sz w:val="22"/>
        </w:rPr>
        <w:t>д</w:t>
      </w:r>
      <w:r w:rsidRPr="006517D2">
        <w:rPr>
          <w:sz w:val="22"/>
          <w:lang w:val="en-US"/>
        </w:rPr>
        <w:t>i</w:t>
      </w:r>
      <w:r w:rsidRPr="006517D2">
        <w:t xml:space="preserve"> + ПР</w:t>
      </w:r>
      <w:r w:rsidRPr="006517D2">
        <w:rPr>
          <w:sz w:val="22"/>
          <w:lang w:val="en-US"/>
        </w:rPr>
        <w:t>i</w:t>
      </w:r>
      <w:r w:rsidRPr="006517D2">
        <w:t xml:space="preserve"> + П</w:t>
      </w:r>
      <w:r w:rsidRPr="006517D2">
        <w:rPr>
          <w:sz w:val="22"/>
          <w:lang w:val="en-US"/>
        </w:rPr>
        <w:t>i</w:t>
      </w:r>
      <w:r w:rsidRPr="006517D2">
        <w:t xml:space="preserve">                                          (3.7)</w:t>
      </w:r>
    </w:p>
    <w:p w:rsidR="00E81D9E" w:rsidRPr="006517D2" w:rsidRDefault="00E81D9E" w:rsidP="007C1F8B">
      <w:pPr>
        <w:spacing w:line="360" w:lineRule="auto"/>
        <w:ind w:firstLine="0"/>
      </w:pPr>
    </w:p>
    <w:p w:rsidR="00BE5264" w:rsidRPr="006517D2" w:rsidRDefault="00BE5264" w:rsidP="009061FB">
      <w:pPr>
        <w:spacing w:line="360" w:lineRule="auto"/>
      </w:pPr>
      <w:r w:rsidRPr="006517D2">
        <w:t xml:space="preserve">Полученные данные представить в виде таблицы: </w:t>
      </w:r>
    </w:p>
    <w:p w:rsidR="00BE5264" w:rsidRPr="00E81D9E" w:rsidRDefault="009538D8" w:rsidP="009061FB">
      <w:pPr>
        <w:pStyle w:val="aa"/>
        <w:tabs>
          <w:tab w:val="left" w:pos="567"/>
        </w:tabs>
        <w:spacing w:after="0" w:line="360" w:lineRule="auto"/>
        <w:jc w:val="right"/>
        <w:rPr>
          <w:sz w:val="28"/>
          <w:szCs w:val="28"/>
        </w:rPr>
      </w:pPr>
      <w:r>
        <w:rPr>
          <w:sz w:val="28"/>
          <w:szCs w:val="28"/>
        </w:rPr>
        <w:t>Таблица 3.3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1330"/>
        <w:gridCol w:w="1257"/>
        <w:gridCol w:w="1590"/>
        <w:gridCol w:w="1581"/>
        <w:gridCol w:w="1669"/>
      </w:tblGrid>
      <w:tr w:rsidR="00BE5264" w:rsidRPr="00ED3A79" w:rsidTr="00E81D9E">
        <w:trPr>
          <w:jc w:val="center"/>
        </w:trPr>
        <w:tc>
          <w:tcPr>
            <w:tcW w:w="1231" w:type="pct"/>
          </w:tcPr>
          <w:p w:rsidR="00BE5264" w:rsidRPr="00E81D9E" w:rsidRDefault="00BE5264" w:rsidP="009061FB">
            <w:pPr>
              <w:pStyle w:val="aa"/>
              <w:tabs>
                <w:tab w:val="left" w:pos="567"/>
              </w:tabs>
              <w:spacing w:after="0" w:line="360" w:lineRule="auto"/>
              <w:jc w:val="center"/>
              <w:rPr>
                <w:sz w:val="28"/>
                <w:szCs w:val="28"/>
              </w:rPr>
            </w:pPr>
            <w:r w:rsidRPr="00E81D9E">
              <w:rPr>
                <w:sz w:val="28"/>
                <w:szCs w:val="28"/>
              </w:rPr>
              <w:t>Номера          рабочих</w:t>
            </w:r>
          </w:p>
        </w:tc>
        <w:tc>
          <w:tcPr>
            <w:tcW w:w="675" w:type="pct"/>
          </w:tcPr>
          <w:p w:rsidR="00BE5264" w:rsidRPr="00ED3A79" w:rsidRDefault="00BE5264" w:rsidP="009061FB">
            <w:pPr>
              <w:spacing w:line="360" w:lineRule="auto"/>
              <w:ind w:firstLine="0"/>
              <w:jc w:val="center"/>
              <w:rPr>
                <w:szCs w:val="28"/>
              </w:rPr>
            </w:pPr>
            <w:r w:rsidRPr="00ED3A79">
              <w:rPr>
                <w:szCs w:val="28"/>
                <w:lang w:val="en-US"/>
              </w:rPr>
              <w:t>T</w:t>
            </w:r>
            <w:r w:rsidRPr="00ED3A79">
              <w:rPr>
                <w:szCs w:val="28"/>
              </w:rPr>
              <w:t>з</w:t>
            </w:r>
            <w:r w:rsidRPr="00ED3A79">
              <w:rPr>
                <w:szCs w:val="28"/>
                <w:lang w:val="en-US"/>
              </w:rPr>
              <w:t>i</w:t>
            </w:r>
            <w:r w:rsidRPr="00ED3A79">
              <w:rPr>
                <w:szCs w:val="28"/>
              </w:rPr>
              <w:t>, руб.</w:t>
            </w:r>
          </w:p>
        </w:tc>
        <w:tc>
          <w:tcPr>
            <w:tcW w:w="638" w:type="pct"/>
          </w:tcPr>
          <w:p w:rsidR="00BE5264" w:rsidRPr="00ED3A79" w:rsidRDefault="00BE5264" w:rsidP="009061FB">
            <w:pPr>
              <w:spacing w:line="360" w:lineRule="auto"/>
              <w:ind w:firstLine="0"/>
              <w:jc w:val="center"/>
              <w:rPr>
                <w:szCs w:val="28"/>
              </w:rPr>
            </w:pPr>
            <w:r w:rsidRPr="00ED3A79">
              <w:rPr>
                <w:szCs w:val="28"/>
              </w:rPr>
              <w:t>Сд</w:t>
            </w:r>
            <w:r w:rsidRPr="00ED3A79">
              <w:rPr>
                <w:szCs w:val="28"/>
                <w:lang w:val="en-US"/>
              </w:rPr>
              <w:t>i</w:t>
            </w:r>
            <w:r w:rsidRPr="00ED3A79">
              <w:rPr>
                <w:szCs w:val="28"/>
              </w:rPr>
              <w:t>, руб.</w:t>
            </w:r>
          </w:p>
        </w:tc>
        <w:tc>
          <w:tcPr>
            <w:tcW w:w="807" w:type="pct"/>
          </w:tcPr>
          <w:p w:rsidR="00BE5264" w:rsidRPr="00ED3A79" w:rsidRDefault="00BE5264" w:rsidP="009061FB">
            <w:pPr>
              <w:spacing w:line="360" w:lineRule="auto"/>
              <w:ind w:firstLine="0"/>
              <w:jc w:val="center"/>
              <w:rPr>
                <w:szCs w:val="28"/>
              </w:rPr>
            </w:pPr>
            <w:r w:rsidRPr="00ED3A79">
              <w:rPr>
                <w:szCs w:val="28"/>
              </w:rPr>
              <w:t>ПР</w:t>
            </w:r>
            <w:r w:rsidRPr="00ED3A79">
              <w:rPr>
                <w:szCs w:val="28"/>
                <w:lang w:val="en-US"/>
              </w:rPr>
              <w:t>i</w:t>
            </w:r>
            <w:r w:rsidRPr="00ED3A79">
              <w:rPr>
                <w:szCs w:val="28"/>
              </w:rPr>
              <w:t>, руб.</w:t>
            </w:r>
          </w:p>
        </w:tc>
        <w:tc>
          <w:tcPr>
            <w:tcW w:w="802" w:type="pct"/>
          </w:tcPr>
          <w:p w:rsidR="00BE5264" w:rsidRPr="00ED3A79" w:rsidRDefault="00BE5264" w:rsidP="009061FB">
            <w:pPr>
              <w:spacing w:line="360" w:lineRule="auto"/>
              <w:ind w:firstLine="0"/>
              <w:jc w:val="center"/>
              <w:rPr>
                <w:szCs w:val="28"/>
              </w:rPr>
            </w:pPr>
            <w:r w:rsidRPr="00ED3A79">
              <w:rPr>
                <w:szCs w:val="28"/>
              </w:rPr>
              <w:t>П</w:t>
            </w:r>
            <w:r w:rsidRPr="00ED3A79">
              <w:rPr>
                <w:szCs w:val="28"/>
                <w:lang w:val="en-US"/>
              </w:rPr>
              <w:t>i</w:t>
            </w:r>
            <w:r w:rsidRPr="00ED3A79">
              <w:rPr>
                <w:szCs w:val="28"/>
              </w:rPr>
              <w:t xml:space="preserve">, </w:t>
            </w:r>
          </w:p>
          <w:p w:rsidR="00BE5264" w:rsidRPr="00ED3A79" w:rsidRDefault="00BE5264" w:rsidP="009061FB">
            <w:pPr>
              <w:spacing w:line="360" w:lineRule="auto"/>
              <w:ind w:firstLine="0"/>
              <w:jc w:val="center"/>
              <w:rPr>
                <w:szCs w:val="28"/>
              </w:rPr>
            </w:pPr>
            <w:r w:rsidRPr="00ED3A79">
              <w:rPr>
                <w:szCs w:val="28"/>
              </w:rPr>
              <w:t>руб.</w:t>
            </w:r>
          </w:p>
        </w:tc>
        <w:tc>
          <w:tcPr>
            <w:tcW w:w="847" w:type="pct"/>
          </w:tcPr>
          <w:p w:rsidR="00BE5264" w:rsidRPr="00ED3A79" w:rsidRDefault="00BE5264" w:rsidP="009061FB">
            <w:pPr>
              <w:spacing w:line="360" w:lineRule="auto"/>
              <w:ind w:firstLine="0"/>
              <w:jc w:val="center"/>
              <w:rPr>
                <w:szCs w:val="28"/>
              </w:rPr>
            </w:pPr>
            <w:r w:rsidRPr="00ED3A79">
              <w:rPr>
                <w:szCs w:val="28"/>
              </w:rPr>
              <w:t>∑З</w:t>
            </w:r>
            <w:r w:rsidRPr="00ED3A79">
              <w:rPr>
                <w:szCs w:val="28"/>
                <w:lang w:val="en-US"/>
              </w:rPr>
              <w:t>i</w:t>
            </w:r>
            <w:r w:rsidRPr="00ED3A79">
              <w:rPr>
                <w:szCs w:val="28"/>
              </w:rPr>
              <w:t>, руб.</w:t>
            </w:r>
          </w:p>
        </w:tc>
      </w:tr>
      <w:tr w:rsidR="00E81D9E" w:rsidRPr="00ED3A79" w:rsidTr="00E81D9E">
        <w:trPr>
          <w:jc w:val="center"/>
        </w:trPr>
        <w:tc>
          <w:tcPr>
            <w:tcW w:w="1231" w:type="pct"/>
          </w:tcPr>
          <w:p w:rsidR="00E81D9E" w:rsidRPr="00E81D9E" w:rsidRDefault="00E81D9E" w:rsidP="009061FB">
            <w:pPr>
              <w:pStyle w:val="aa"/>
              <w:tabs>
                <w:tab w:val="left" w:pos="567"/>
              </w:tabs>
              <w:spacing w:after="0" w:line="360" w:lineRule="auto"/>
              <w:jc w:val="center"/>
              <w:rPr>
                <w:sz w:val="28"/>
                <w:szCs w:val="28"/>
              </w:rPr>
            </w:pPr>
            <w:r>
              <w:rPr>
                <w:sz w:val="28"/>
                <w:szCs w:val="28"/>
              </w:rPr>
              <w:t>1</w:t>
            </w:r>
          </w:p>
        </w:tc>
        <w:tc>
          <w:tcPr>
            <w:tcW w:w="675" w:type="pct"/>
          </w:tcPr>
          <w:p w:rsidR="00E81D9E" w:rsidRPr="00ED3A79" w:rsidRDefault="00E81D9E" w:rsidP="009061FB">
            <w:pPr>
              <w:spacing w:line="360" w:lineRule="auto"/>
              <w:ind w:firstLine="53"/>
              <w:jc w:val="center"/>
              <w:rPr>
                <w:color w:val="000000"/>
                <w:szCs w:val="28"/>
              </w:rPr>
            </w:pPr>
            <w:r w:rsidRPr="00ED3A79">
              <w:rPr>
                <w:color w:val="000000"/>
                <w:szCs w:val="28"/>
              </w:rPr>
              <w:t>1872</w:t>
            </w:r>
          </w:p>
        </w:tc>
        <w:tc>
          <w:tcPr>
            <w:tcW w:w="638" w:type="pct"/>
          </w:tcPr>
          <w:p w:rsidR="00E81D9E" w:rsidRPr="00ED3A79" w:rsidRDefault="00E81D9E" w:rsidP="009061FB">
            <w:pPr>
              <w:spacing w:line="360" w:lineRule="auto"/>
              <w:ind w:firstLine="53"/>
              <w:jc w:val="center"/>
              <w:rPr>
                <w:color w:val="000000"/>
                <w:szCs w:val="28"/>
              </w:rPr>
            </w:pPr>
          </w:p>
        </w:tc>
        <w:tc>
          <w:tcPr>
            <w:tcW w:w="807" w:type="pct"/>
          </w:tcPr>
          <w:p w:rsidR="00E81D9E" w:rsidRPr="00ED3A79" w:rsidRDefault="00E81D9E" w:rsidP="009061FB">
            <w:pPr>
              <w:spacing w:line="360" w:lineRule="auto"/>
              <w:ind w:firstLine="53"/>
              <w:jc w:val="center"/>
              <w:rPr>
                <w:color w:val="000000"/>
                <w:szCs w:val="28"/>
              </w:rPr>
            </w:pPr>
            <w:r w:rsidRPr="00ED3A79">
              <w:rPr>
                <w:color w:val="000000"/>
                <w:szCs w:val="28"/>
              </w:rPr>
              <w:t>1530</w:t>
            </w:r>
          </w:p>
        </w:tc>
        <w:tc>
          <w:tcPr>
            <w:tcW w:w="802" w:type="pct"/>
          </w:tcPr>
          <w:p w:rsidR="00E81D9E" w:rsidRPr="00ED3A79" w:rsidRDefault="00E81D9E" w:rsidP="009061FB">
            <w:pPr>
              <w:spacing w:line="360" w:lineRule="auto"/>
              <w:ind w:firstLine="53"/>
              <w:jc w:val="center"/>
              <w:rPr>
                <w:color w:val="000000"/>
                <w:szCs w:val="28"/>
              </w:rPr>
            </w:pPr>
            <w:r w:rsidRPr="00ED3A79">
              <w:rPr>
                <w:color w:val="000000"/>
                <w:szCs w:val="28"/>
              </w:rPr>
              <w:t>1521</w:t>
            </w:r>
          </w:p>
        </w:tc>
        <w:tc>
          <w:tcPr>
            <w:tcW w:w="847" w:type="pct"/>
          </w:tcPr>
          <w:p w:rsidR="00E81D9E" w:rsidRPr="00ED3A79" w:rsidRDefault="00E81D9E" w:rsidP="009061FB">
            <w:pPr>
              <w:spacing w:line="360" w:lineRule="auto"/>
              <w:ind w:firstLine="53"/>
              <w:jc w:val="center"/>
              <w:rPr>
                <w:color w:val="000000"/>
                <w:szCs w:val="28"/>
              </w:rPr>
            </w:pPr>
            <w:r w:rsidRPr="00ED3A79">
              <w:rPr>
                <w:color w:val="000000"/>
                <w:szCs w:val="28"/>
              </w:rPr>
              <w:t>4923</w:t>
            </w:r>
          </w:p>
        </w:tc>
      </w:tr>
      <w:tr w:rsidR="00E81D9E" w:rsidRPr="00ED3A79" w:rsidTr="00E81D9E">
        <w:trPr>
          <w:jc w:val="center"/>
        </w:trPr>
        <w:tc>
          <w:tcPr>
            <w:tcW w:w="1231" w:type="pct"/>
          </w:tcPr>
          <w:p w:rsidR="00E81D9E" w:rsidRPr="00E81D9E" w:rsidRDefault="00E81D9E" w:rsidP="009061FB">
            <w:pPr>
              <w:pStyle w:val="aa"/>
              <w:tabs>
                <w:tab w:val="left" w:pos="567"/>
              </w:tabs>
              <w:spacing w:after="0" w:line="360" w:lineRule="auto"/>
              <w:jc w:val="center"/>
              <w:rPr>
                <w:sz w:val="28"/>
                <w:szCs w:val="28"/>
              </w:rPr>
            </w:pPr>
            <w:r>
              <w:rPr>
                <w:sz w:val="28"/>
                <w:szCs w:val="28"/>
              </w:rPr>
              <w:t>2</w:t>
            </w:r>
          </w:p>
        </w:tc>
        <w:tc>
          <w:tcPr>
            <w:tcW w:w="675" w:type="pct"/>
          </w:tcPr>
          <w:p w:rsidR="00E81D9E" w:rsidRPr="00ED3A79" w:rsidRDefault="00E81D9E" w:rsidP="009061FB">
            <w:pPr>
              <w:spacing w:line="360" w:lineRule="auto"/>
              <w:ind w:firstLine="53"/>
              <w:jc w:val="center"/>
              <w:rPr>
                <w:color w:val="000000"/>
                <w:szCs w:val="28"/>
              </w:rPr>
            </w:pPr>
            <w:r w:rsidRPr="00ED3A79">
              <w:rPr>
                <w:color w:val="000000"/>
                <w:szCs w:val="28"/>
              </w:rPr>
              <w:t>2335</w:t>
            </w:r>
          </w:p>
        </w:tc>
        <w:tc>
          <w:tcPr>
            <w:tcW w:w="638" w:type="pct"/>
          </w:tcPr>
          <w:p w:rsidR="00E81D9E" w:rsidRPr="00ED3A79" w:rsidRDefault="00E81D9E" w:rsidP="009061FB">
            <w:pPr>
              <w:spacing w:line="360" w:lineRule="auto"/>
              <w:ind w:firstLine="53"/>
              <w:jc w:val="center"/>
              <w:rPr>
                <w:color w:val="000000"/>
                <w:szCs w:val="28"/>
              </w:rPr>
            </w:pPr>
          </w:p>
        </w:tc>
        <w:tc>
          <w:tcPr>
            <w:tcW w:w="807" w:type="pct"/>
          </w:tcPr>
          <w:p w:rsidR="00E81D9E" w:rsidRPr="00ED3A79" w:rsidRDefault="00E81D9E" w:rsidP="009061FB">
            <w:pPr>
              <w:spacing w:line="360" w:lineRule="auto"/>
              <w:ind w:firstLine="53"/>
              <w:jc w:val="center"/>
              <w:rPr>
                <w:color w:val="000000"/>
                <w:szCs w:val="28"/>
              </w:rPr>
            </w:pPr>
            <w:r w:rsidRPr="00ED3A79">
              <w:rPr>
                <w:color w:val="000000"/>
                <w:szCs w:val="28"/>
              </w:rPr>
              <w:t>1105</w:t>
            </w:r>
          </w:p>
        </w:tc>
        <w:tc>
          <w:tcPr>
            <w:tcW w:w="802" w:type="pct"/>
          </w:tcPr>
          <w:p w:rsidR="00E81D9E" w:rsidRPr="00ED3A79" w:rsidRDefault="00E81D9E" w:rsidP="009061FB">
            <w:pPr>
              <w:spacing w:line="360" w:lineRule="auto"/>
              <w:ind w:firstLine="53"/>
              <w:jc w:val="center"/>
              <w:rPr>
                <w:color w:val="000000"/>
                <w:szCs w:val="28"/>
              </w:rPr>
            </w:pPr>
            <w:r w:rsidRPr="00ED3A79">
              <w:rPr>
                <w:color w:val="000000"/>
                <w:szCs w:val="28"/>
              </w:rPr>
              <w:t>1099</w:t>
            </w:r>
          </w:p>
        </w:tc>
        <w:tc>
          <w:tcPr>
            <w:tcW w:w="847" w:type="pct"/>
          </w:tcPr>
          <w:p w:rsidR="00E81D9E" w:rsidRPr="00ED3A79" w:rsidRDefault="00E81D9E" w:rsidP="009061FB">
            <w:pPr>
              <w:spacing w:line="360" w:lineRule="auto"/>
              <w:ind w:firstLine="53"/>
              <w:jc w:val="center"/>
              <w:rPr>
                <w:color w:val="000000"/>
                <w:szCs w:val="28"/>
              </w:rPr>
            </w:pPr>
            <w:r w:rsidRPr="00ED3A79">
              <w:rPr>
                <w:color w:val="000000"/>
                <w:szCs w:val="28"/>
              </w:rPr>
              <w:t>4539</w:t>
            </w:r>
          </w:p>
        </w:tc>
      </w:tr>
      <w:tr w:rsidR="00E81D9E" w:rsidRPr="00ED3A79" w:rsidTr="00E81D9E">
        <w:trPr>
          <w:jc w:val="center"/>
        </w:trPr>
        <w:tc>
          <w:tcPr>
            <w:tcW w:w="1231" w:type="pct"/>
          </w:tcPr>
          <w:p w:rsidR="00E81D9E" w:rsidRPr="00E81D9E" w:rsidRDefault="00E81D9E" w:rsidP="009061FB">
            <w:pPr>
              <w:pStyle w:val="aa"/>
              <w:tabs>
                <w:tab w:val="left" w:pos="567"/>
              </w:tabs>
              <w:spacing w:after="0" w:line="360" w:lineRule="auto"/>
              <w:jc w:val="center"/>
              <w:rPr>
                <w:sz w:val="28"/>
                <w:szCs w:val="28"/>
              </w:rPr>
            </w:pPr>
            <w:r>
              <w:rPr>
                <w:sz w:val="28"/>
                <w:szCs w:val="28"/>
              </w:rPr>
              <w:t>3</w:t>
            </w:r>
          </w:p>
        </w:tc>
        <w:tc>
          <w:tcPr>
            <w:tcW w:w="675" w:type="pct"/>
          </w:tcPr>
          <w:p w:rsidR="00E81D9E" w:rsidRPr="00ED3A79" w:rsidRDefault="00E81D9E" w:rsidP="009061FB">
            <w:pPr>
              <w:spacing w:line="360" w:lineRule="auto"/>
              <w:ind w:firstLine="53"/>
              <w:jc w:val="center"/>
              <w:rPr>
                <w:color w:val="000000"/>
                <w:szCs w:val="28"/>
              </w:rPr>
            </w:pPr>
            <w:r w:rsidRPr="00ED3A79">
              <w:rPr>
                <w:color w:val="000000"/>
                <w:szCs w:val="28"/>
              </w:rPr>
              <w:t>2113</w:t>
            </w:r>
          </w:p>
        </w:tc>
        <w:tc>
          <w:tcPr>
            <w:tcW w:w="638" w:type="pct"/>
          </w:tcPr>
          <w:p w:rsidR="00E81D9E" w:rsidRPr="00ED3A79" w:rsidRDefault="00E81D9E" w:rsidP="009061FB">
            <w:pPr>
              <w:spacing w:line="360" w:lineRule="auto"/>
              <w:ind w:firstLine="53"/>
              <w:jc w:val="center"/>
              <w:rPr>
                <w:color w:val="000000"/>
                <w:szCs w:val="28"/>
              </w:rPr>
            </w:pPr>
            <w:r w:rsidRPr="00ED3A79">
              <w:rPr>
                <w:color w:val="000000"/>
                <w:szCs w:val="28"/>
              </w:rPr>
              <w:t>211</w:t>
            </w:r>
          </w:p>
        </w:tc>
        <w:tc>
          <w:tcPr>
            <w:tcW w:w="807" w:type="pct"/>
          </w:tcPr>
          <w:p w:rsidR="00E81D9E" w:rsidRPr="00ED3A79" w:rsidRDefault="00E81D9E" w:rsidP="009061FB">
            <w:pPr>
              <w:spacing w:line="360" w:lineRule="auto"/>
              <w:ind w:firstLine="53"/>
              <w:jc w:val="center"/>
              <w:rPr>
                <w:color w:val="000000"/>
                <w:szCs w:val="28"/>
              </w:rPr>
            </w:pPr>
            <w:r w:rsidRPr="00ED3A79">
              <w:rPr>
                <w:color w:val="000000"/>
                <w:szCs w:val="28"/>
              </w:rPr>
              <w:t>1181</w:t>
            </w:r>
          </w:p>
        </w:tc>
        <w:tc>
          <w:tcPr>
            <w:tcW w:w="802" w:type="pct"/>
          </w:tcPr>
          <w:p w:rsidR="00E81D9E" w:rsidRPr="00ED3A79" w:rsidRDefault="00E81D9E" w:rsidP="009061FB">
            <w:pPr>
              <w:spacing w:line="360" w:lineRule="auto"/>
              <w:ind w:firstLine="53"/>
              <w:jc w:val="center"/>
              <w:rPr>
                <w:color w:val="000000"/>
                <w:szCs w:val="28"/>
              </w:rPr>
            </w:pPr>
            <w:r w:rsidRPr="00ED3A79">
              <w:rPr>
                <w:color w:val="000000"/>
                <w:szCs w:val="28"/>
              </w:rPr>
              <w:t>1175</w:t>
            </w:r>
          </w:p>
        </w:tc>
        <w:tc>
          <w:tcPr>
            <w:tcW w:w="847" w:type="pct"/>
          </w:tcPr>
          <w:p w:rsidR="00E81D9E" w:rsidRPr="00ED3A79" w:rsidRDefault="00E81D9E" w:rsidP="009061FB">
            <w:pPr>
              <w:spacing w:line="360" w:lineRule="auto"/>
              <w:ind w:firstLine="53"/>
              <w:jc w:val="center"/>
              <w:rPr>
                <w:color w:val="000000"/>
                <w:szCs w:val="28"/>
              </w:rPr>
            </w:pPr>
            <w:r w:rsidRPr="00ED3A79">
              <w:rPr>
                <w:color w:val="000000"/>
                <w:szCs w:val="28"/>
              </w:rPr>
              <w:t>4680</w:t>
            </w:r>
          </w:p>
        </w:tc>
      </w:tr>
      <w:tr w:rsidR="00E81D9E" w:rsidRPr="00ED3A79" w:rsidTr="00E81D9E">
        <w:trPr>
          <w:jc w:val="center"/>
        </w:trPr>
        <w:tc>
          <w:tcPr>
            <w:tcW w:w="1231" w:type="pct"/>
          </w:tcPr>
          <w:p w:rsidR="00E81D9E" w:rsidRPr="00E81D9E" w:rsidRDefault="00E81D9E" w:rsidP="009061FB">
            <w:pPr>
              <w:pStyle w:val="aa"/>
              <w:tabs>
                <w:tab w:val="left" w:pos="567"/>
              </w:tabs>
              <w:spacing w:after="0" w:line="360" w:lineRule="auto"/>
              <w:jc w:val="center"/>
              <w:rPr>
                <w:sz w:val="28"/>
                <w:szCs w:val="28"/>
              </w:rPr>
            </w:pPr>
            <w:r>
              <w:rPr>
                <w:sz w:val="28"/>
                <w:szCs w:val="28"/>
              </w:rPr>
              <w:t>4</w:t>
            </w:r>
          </w:p>
        </w:tc>
        <w:tc>
          <w:tcPr>
            <w:tcW w:w="675" w:type="pct"/>
          </w:tcPr>
          <w:p w:rsidR="00E81D9E" w:rsidRPr="00ED3A79" w:rsidRDefault="00E81D9E" w:rsidP="009061FB">
            <w:pPr>
              <w:spacing w:line="360" w:lineRule="auto"/>
              <w:ind w:firstLine="53"/>
              <w:jc w:val="center"/>
              <w:rPr>
                <w:color w:val="000000"/>
                <w:szCs w:val="28"/>
              </w:rPr>
            </w:pPr>
            <w:r w:rsidRPr="00ED3A79">
              <w:rPr>
                <w:color w:val="000000"/>
                <w:szCs w:val="28"/>
              </w:rPr>
              <w:t>2457</w:t>
            </w:r>
          </w:p>
        </w:tc>
        <w:tc>
          <w:tcPr>
            <w:tcW w:w="638" w:type="pct"/>
          </w:tcPr>
          <w:p w:rsidR="00E81D9E" w:rsidRPr="00ED3A79" w:rsidRDefault="00E81D9E" w:rsidP="009061FB">
            <w:pPr>
              <w:spacing w:line="360" w:lineRule="auto"/>
              <w:ind w:firstLine="53"/>
              <w:jc w:val="center"/>
              <w:rPr>
                <w:color w:val="000000"/>
                <w:szCs w:val="28"/>
              </w:rPr>
            </w:pPr>
            <w:r w:rsidRPr="00ED3A79">
              <w:rPr>
                <w:color w:val="000000"/>
                <w:szCs w:val="28"/>
              </w:rPr>
              <w:t>369</w:t>
            </w:r>
          </w:p>
        </w:tc>
        <w:tc>
          <w:tcPr>
            <w:tcW w:w="807" w:type="pct"/>
          </w:tcPr>
          <w:p w:rsidR="00E81D9E" w:rsidRPr="00ED3A79" w:rsidRDefault="00E81D9E" w:rsidP="009061FB">
            <w:pPr>
              <w:spacing w:line="360" w:lineRule="auto"/>
              <w:ind w:firstLine="53"/>
              <w:jc w:val="center"/>
              <w:rPr>
                <w:color w:val="000000"/>
                <w:szCs w:val="28"/>
              </w:rPr>
            </w:pPr>
            <w:r w:rsidRPr="00ED3A79">
              <w:rPr>
                <w:color w:val="000000"/>
                <w:szCs w:val="28"/>
              </w:rPr>
              <w:t>1797</w:t>
            </w:r>
          </w:p>
        </w:tc>
        <w:tc>
          <w:tcPr>
            <w:tcW w:w="802" w:type="pct"/>
          </w:tcPr>
          <w:p w:rsidR="00E81D9E" w:rsidRPr="00ED3A79" w:rsidRDefault="00E81D9E" w:rsidP="009061FB">
            <w:pPr>
              <w:spacing w:line="360" w:lineRule="auto"/>
              <w:ind w:firstLine="53"/>
              <w:jc w:val="center"/>
              <w:rPr>
                <w:color w:val="000000"/>
                <w:szCs w:val="28"/>
              </w:rPr>
            </w:pPr>
            <w:r w:rsidRPr="00ED3A79">
              <w:rPr>
                <w:color w:val="000000"/>
                <w:szCs w:val="28"/>
              </w:rPr>
              <w:t>1786</w:t>
            </w:r>
          </w:p>
        </w:tc>
        <w:tc>
          <w:tcPr>
            <w:tcW w:w="847" w:type="pct"/>
          </w:tcPr>
          <w:p w:rsidR="00E81D9E" w:rsidRPr="00ED3A79" w:rsidRDefault="00E81D9E" w:rsidP="009061FB">
            <w:pPr>
              <w:spacing w:line="360" w:lineRule="auto"/>
              <w:ind w:firstLine="53"/>
              <w:jc w:val="center"/>
              <w:rPr>
                <w:color w:val="000000"/>
                <w:szCs w:val="28"/>
              </w:rPr>
            </w:pPr>
            <w:r w:rsidRPr="00ED3A79">
              <w:rPr>
                <w:color w:val="000000"/>
                <w:szCs w:val="28"/>
              </w:rPr>
              <w:t>6408</w:t>
            </w:r>
          </w:p>
        </w:tc>
      </w:tr>
      <w:tr w:rsidR="00E81D9E" w:rsidRPr="00ED3A79" w:rsidTr="00E81D9E">
        <w:trPr>
          <w:jc w:val="center"/>
        </w:trPr>
        <w:tc>
          <w:tcPr>
            <w:tcW w:w="1231" w:type="pct"/>
          </w:tcPr>
          <w:p w:rsidR="00E81D9E" w:rsidRPr="00E81D9E" w:rsidRDefault="00E81D9E" w:rsidP="009061FB">
            <w:pPr>
              <w:pStyle w:val="aa"/>
              <w:tabs>
                <w:tab w:val="left" w:pos="567"/>
              </w:tabs>
              <w:spacing w:after="0" w:line="360" w:lineRule="auto"/>
              <w:jc w:val="center"/>
              <w:rPr>
                <w:sz w:val="28"/>
                <w:szCs w:val="28"/>
              </w:rPr>
            </w:pPr>
            <w:r>
              <w:rPr>
                <w:sz w:val="28"/>
                <w:szCs w:val="28"/>
              </w:rPr>
              <w:t>5</w:t>
            </w:r>
          </w:p>
        </w:tc>
        <w:tc>
          <w:tcPr>
            <w:tcW w:w="675" w:type="pct"/>
          </w:tcPr>
          <w:p w:rsidR="00E81D9E" w:rsidRPr="00ED3A79" w:rsidRDefault="00E81D9E" w:rsidP="009061FB">
            <w:pPr>
              <w:spacing w:line="360" w:lineRule="auto"/>
              <w:ind w:firstLine="53"/>
              <w:jc w:val="center"/>
              <w:rPr>
                <w:color w:val="000000"/>
                <w:szCs w:val="28"/>
              </w:rPr>
            </w:pPr>
            <w:r w:rsidRPr="00ED3A79">
              <w:rPr>
                <w:color w:val="000000"/>
                <w:szCs w:val="28"/>
              </w:rPr>
              <w:t>2386</w:t>
            </w:r>
          </w:p>
        </w:tc>
        <w:tc>
          <w:tcPr>
            <w:tcW w:w="638" w:type="pct"/>
          </w:tcPr>
          <w:p w:rsidR="00E81D9E" w:rsidRPr="00ED3A79" w:rsidRDefault="00E81D9E" w:rsidP="009061FB">
            <w:pPr>
              <w:spacing w:line="360" w:lineRule="auto"/>
              <w:ind w:firstLine="53"/>
              <w:jc w:val="center"/>
              <w:rPr>
                <w:color w:val="000000"/>
                <w:szCs w:val="28"/>
              </w:rPr>
            </w:pPr>
            <w:r w:rsidRPr="00ED3A79">
              <w:rPr>
                <w:color w:val="000000"/>
                <w:szCs w:val="28"/>
              </w:rPr>
              <w:t>477</w:t>
            </w:r>
          </w:p>
        </w:tc>
        <w:tc>
          <w:tcPr>
            <w:tcW w:w="807" w:type="pct"/>
          </w:tcPr>
          <w:p w:rsidR="00E81D9E" w:rsidRPr="00ED3A79" w:rsidRDefault="00E81D9E" w:rsidP="009061FB">
            <w:pPr>
              <w:spacing w:line="360" w:lineRule="auto"/>
              <w:ind w:firstLine="53"/>
              <w:jc w:val="center"/>
              <w:rPr>
                <w:color w:val="000000"/>
                <w:szCs w:val="28"/>
              </w:rPr>
            </w:pPr>
            <w:r w:rsidRPr="00ED3A79">
              <w:rPr>
                <w:color w:val="000000"/>
                <w:szCs w:val="28"/>
              </w:rPr>
              <w:t>925</w:t>
            </w:r>
          </w:p>
        </w:tc>
        <w:tc>
          <w:tcPr>
            <w:tcW w:w="802" w:type="pct"/>
          </w:tcPr>
          <w:p w:rsidR="00E81D9E" w:rsidRPr="00ED3A79" w:rsidRDefault="00E81D9E" w:rsidP="009061FB">
            <w:pPr>
              <w:spacing w:line="360" w:lineRule="auto"/>
              <w:ind w:firstLine="53"/>
              <w:jc w:val="center"/>
              <w:rPr>
                <w:color w:val="000000"/>
                <w:szCs w:val="28"/>
              </w:rPr>
            </w:pPr>
            <w:r w:rsidRPr="00ED3A79">
              <w:rPr>
                <w:color w:val="000000"/>
                <w:szCs w:val="28"/>
              </w:rPr>
              <w:t>920</w:t>
            </w:r>
          </w:p>
        </w:tc>
        <w:tc>
          <w:tcPr>
            <w:tcW w:w="847" w:type="pct"/>
          </w:tcPr>
          <w:p w:rsidR="00E81D9E" w:rsidRPr="00ED3A79" w:rsidRDefault="00E81D9E" w:rsidP="009061FB">
            <w:pPr>
              <w:spacing w:line="360" w:lineRule="auto"/>
              <w:ind w:firstLine="53"/>
              <w:jc w:val="center"/>
              <w:rPr>
                <w:color w:val="000000"/>
                <w:szCs w:val="28"/>
              </w:rPr>
            </w:pPr>
            <w:r w:rsidRPr="00ED3A79">
              <w:rPr>
                <w:color w:val="000000"/>
                <w:szCs w:val="28"/>
              </w:rPr>
              <w:t>4709</w:t>
            </w:r>
          </w:p>
        </w:tc>
      </w:tr>
      <w:tr w:rsidR="00E81D9E" w:rsidRPr="00ED3A79" w:rsidTr="00E81D9E">
        <w:trPr>
          <w:jc w:val="center"/>
        </w:trPr>
        <w:tc>
          <w:tcPr>
            <w:tcW w:w="1231" w:type="pct"/>
          </w:tcPr>
          <w:p w:rsidR="00E81D9E" w:rsidRPr="00E81D9E" w:rsidRDefault="00E81D9E" w:rsidP="009061FB">
            <w:pPr>
              <w:pStyle w:val="aa"/>
              <w:tabs>
                <w:tab w:val="left" w:pos="567"/>
              </w:tabs>
              <w:spacing w:after="0" w:line="360" w:lineRule="auto"/>
              <w:jc w:val="center"/>
              <w:rPr>
                <w:sz w:val="28"/>
                <w:szCs w:val="28"/>
              </w:rPr>
            </w:pPr>
            <w:r w:rsidRPr="00E81D9E">
              <w:rPr>
                <w:sz w:val="28"/>
                <w:szCs w:val="28"/>
              </w:rPr>
              <w:t>Итого</w:t>
            </w:r>
          </w:p>
        </w:tc>
        <w:tc>
          <w:tcPr>
            <w:tcW w:w="675" w:type="pct"/>
          </w:tcPr>
          <w:p w:rsidR="00E81D9E" w:rsidRPr="00ED3A79" w:rsidRDefault="00E81D9E" w:rsidP="009061FB">
            <w:pPr>
              <w:spacing w:line="360" w:lineRule="auto"/>
              <w:ind w:firstLine="53"/>
              <w:jc w:val="center"/>
              <w:rPr>
                <w:color w:val="000000"/>
                <w:szCs w:val="28"/>
              </w:rPr>
            </w:pPr>
            <w:r w:rsidRPr="00ED3A79">
              <w:rPr>
                <w:color w:val="000000"/>
                <w:szCs w:val="28"/>
              </w:rPr>
              <w:t>11163</w:t>
            </w:r>
          </w:p>
        </w:tc>
        <w:tc>
          <w:tcPr>
            <w:tcW w:w="638" w:type="pct"/>
          </w:tcPr>
          <w:p w:rsidR="00E81D9E" w:rsidRPr="00ED3A79" w:rsidRDefault="00E81D9E" w:rsidP="009061FB">
            <w:pPr>
              <w:spacing w:line="360" w:lineRule="auto"/>
              <w:ind w:firstLine="53"/>
              <w:jc w:val="center"/>
              <w:rPr>
                <w:color w:val="000000"/>
                <w:szCs w:val="28"/>
              </w:rPr>
            </w:pPr>
            <w:r w:rsidRPr="00ED3A79">
              <w:rPr>
                <w:color w:val="000000"/>
                <w:szCs w:val="28"/>
              </w:rPr>
              <w:t>1057</w:t>
            </w:r>
          </w:p>
        </w:tc>
        <w:tc>
          <w:tcPr>
            <w:tcW w:w="807" w:type="pct"/>
          </w:tcPr>
          <w:p w:rsidR="00E81D9E" w:rsidRPr="00ED3A79" w:rsidRDefault="00E81D9E" w:rsidP="009061FB">
            <w:pPr>
              <w:spacing w:line="360" w:lineRule="auto"/>
              <w:ind w:firstLine="53"/>
              <w:jc w:val="center"/>
              <w:rPr>
                <w:color w:val="000000"/>
                <w:szCs w:val="28"/>
              </w:rPr>
            </w:pPr>
            <w:r w:rsidRPr="00ED3A79">
              <w:rPr>
                <w:color w:val="000000"/>
                <w:szCs w:val="28"/>
              </w:rPr>
              <w:t>6538</w:t>
            </w:r>
          </w:p>
        </w:tc>
        <w:tc>
          <w:tcPr>
            <w:tcW w:w="802" w:type="pct"/>
          </w:tcPr>
          <w:p w:rsidR="00E81D9E" w:rsidRPr="00ED3A79" w:rsidRDefault="00E81D9E" w:rsidP="009061FB">
            <w:pPr>
              <w:spacing w:line="360" w:lineRule="auto"/>
              <w:ind w:firstLine="53"/>
              <w:jc w:val="center"/>
              <w:rPr>
                <w:color w:val="000000"/>
                <w:szCs w:val="28"/>
              </w:rPr>
            </w:pPr>
            <w:r w:rsidRPr="00ED3A79">
              <w:rPr>
                <w:color w:val="000000"/>
                <w:szCs w:val="28"/>
              </w:rPr>
              <w:t>6500</w:t>
            </w:r>
          </w:p>
        </w:tc>
        <w:tc>
          <w:tcPr>
            <w:tcW w:w="847" w:type="pct"/>
          </w:tcPr>
          <w:p w:rsidR="00E81D9E" w:rsidRPr="00ED3A79" w:rsidRDefault="00E81D9E" w:rsidP="009061FB">
            <w:pPr>
              <w:spacing w:line="360" w:lineRule="auto"/>
              <w:ind w:firstLine="53"/>
              <w:jc w:val="center"/>
              <w:rPr>
                <w:color w:val="000000"/>
                <w:szCs w:val="28"/>
              </w:rPr>
            </w:pPr>
            <w:r w:rsidRPr="00ED3A79">
              <w:rPr>
                <w:color w:val="000000"/>
                <w:szCs w:val="28"/>
              </w:rPr>
              <w:t>25259</w:t>
            </w:r>
          </w:p>
        </w:tc>
      </w:tr>
    </w:tbl>
    <w:p w:rsidR="00C26CE6" w:rsidRDefault="00C26CE6" w:rsidP="009061FB">
      <w:pPr>
        <w:spacing w:line="360" w:lineRule="auto"/>
      </w:pPr>
    </w:p>
    <w:p w:rsidR="00C26CE6" w:rsidRDefault="0041785E" w:rsidP="009061FB">
      <w:pPr>
        <w:spacing w:line="360" w:lineRule="auto"/>
      </w:pPr>
      <w:r>
        <w:t>Таким образом, первый рабочий получит 4923 руб., второй 4539 руб., третий 4680 руб., четвертый 6408 руб., пятый 4709 руб. Сумма оплаты труда составит 25259 руб.</w:t>
      </w:r>
    </w:p>
    <w:p w:rsidR="00345264" w:rsidRDefault="00345264" w:rsidP="009061FB">
      <w:pPr>
        <w:spacing w:line="360" w:lineRule="auto"/>
      </w:pPr>
    </w:p>
    <w:p w:rsidR="0041785E" w:rsidRDefault="0041785E" w:rsidP="009061FB">
      <w:pPr>
        <w:spacing w:line="360" w:lineRule="auto"/>
        <w:ind w:firstLine="0"/>
        <w:jc w:val="left"/>
      </w:pPr>
      <w:r>
        <w:br w:type="page"/>
      </w:r>
    </w:p>
    <w:p w:rsidR="00345264" w:rsidRPr="007C1F8B" w:rsidRDefault="0041785E" w:rsidP="009061FB">
      <w:pPr>
        <w:pStyle w:val="1"/>
        <w:numPr>
          <w:ilvl w:val="0"/>
          <w:numId w:val="0"/>
        </w:numPr>
        <w:spacing w:line="360" w:lineRule="auto"/>
        <w:rPr>
          <w:sz w:val="28"/>
        </w:rPr>
      </w:pPr>
      <w:bookmarkStart w:id="35" w:name="_Toc277783451"/>
      <w:r w:rsidRPr="007C1F8B">
        <w:rPr>
          <w:sz w:val="28"/>
        </w:rPr>
        <w:t>Заключение</w:t>
      </w:r>
      <w:bookmarkEnd w:id="35"/>
    </w:p>
    <w:p w:rsidR="0041785E" w:rsidRDefault="0041785E" w:rsidP="009061FB">
      <w:pPr>
        <w:spacing w:line="360" w:lineRule="auto"/>
      </w:pPr>
    </w:p>
    <w:p w:rsidR="0041785E" w:rsidRDefault="009538D8" w:rsidP="009061FB">
      <w:pPr>
        <w:spacing w:line="360" w:lineRule="auto"/>
      </w:pPr>
      <w:r>
        <w:t>Организация рабочего места - комплекс мероприятий, обеспечивающих создание на рабочем месте необходимых условий для высокопроизводительного труда и выпуска продукции высокого качества, наиболее полное использование оборудования, техники безопасности, повышение содержательности и привлекательности труда, сохранение здоровья работающих.</w:t>
      </w:r>
    </w:p>
    <w:p w:rsidR="009538D8" w:rsidRDefault="009538D8" w:rsidP="009061FB">
      <w:pPr>
        <w:spacing w:line="360" w:lineRule="auto"/>
      </w:pPr>
      <w:r>
        <w:t xml:space="preserve">Проектирование рабочих мест выполняется с учетом содержания типовых проектов для данной специальности. Каждый типовой проект составлен на основе специальных научных исследований и обобщения опыта лучших промышленных предприятий. В нем устанавливаются назначение и специализация рабочего места, даются состав оборудования и оснастки, внешняя и внутренняя планировка рабочего места, рациональные методы и приемы труда, формы обслуживания рабочего места, санитарно - гигиенические и эстетические требования. </w:t>
      </w:r>
    </w:p>
    <w:p w:rsidR="009538D8" w:rsidRDefault="009538D8" w:rsidP="009061FB">
      <w:pPr>
        <w:spacing w:line="360" w:lineRule="auto"/>
      </w:pPr>
      <w:r>
        <w:t>Индивидуальные проекты рабочих мест создаются для таких профессиональных групп рабочих, которые, не являясь массовыми, имеют значительный удельный вес на данном предприятии. В таком случае затраты на разработку индивидуальных проектов рабочих мест окупаются за счет роста производительности труда. Проект рабочего места и организации трудового процесса оформляется в специальном документе - карте организации труда и рабочего места.</w:t>
      </w:r>
    </w:p>
    <w:p w:rsidR="009538D8" w:rsidRDefault="009538D8" w:rsidP="009061FB">
      <w:pPr>
        <w:spacing w:line="360" w:lineRule="auto"/>
      </w:pPr>
      <w:r>
        <w:t xml:space="preserve">Нормирование труда оказывает существенное влияние на решение многообразных социально-экономических задач лишь в том случае, если на предприятии действуют прогрессивные нормы, учитывающие оптимальные организационно-технические, экономические, психофизиологические и социальные факторы. </w:t>
      </w:r>
    </w:p>
    <w:p w:rsidR="009538D8" w:rsidRDefault="009538D8" w:rsidP="009061FB">
      <w:pPr>
        <w:spacing w:line="360" w:lineRule="auto"/>
      </w:pPr>
      <w:r>
        <w:t xml:space="preserve">У работника, реализующего свои трудовые способности, повышаются интерес в более эффективном использовании рабочего времени, и в то же время, требования нормальных условий труда и оптимальной его напряженности, установленной на базе объективно рассчитанных затрат. </w:t>
      </w:r>
    </w:p>
    <w:p w:rsidR="009538D8" w:rsidRDefault="009538D8" w:rsidP="009061FB">
      <w:pPr>
        <w:spacing w:line="360" w:lineRule="auto"/>
      </w:pPr>
      <w:r>
        <w:t xml:space="preserve">Без нормативного регулирования рабочего времени по продолжительности, степени напряженности (интенсивности), организации рационального использования трудовых затрат не могут состояться рыночные отношения внутри предприятия любой формы, собственности и структуры управления. </w:t>
      </w:r>
    </w:p>
    <w:p w:rsidR="009538D8" w:rsidRDefault="009538D8" w:rsidP="009061FB">
      <w:pPr>
        <w:spacing w:line="360" w:lineRule="auto"/>
      </w:pPr>
      <w:r>
        <w:t xml:space="preserve">Таким образом, в настоящее время требуется создать условия для выполнения нормами затрат труда их основных функции -меры труда, меры вознаграждения за труд, эталона эффективности организации производства, труда и управления, критерия оценки уровня производительности труда, цены и качества продукции (услуги) - с учетом особенностей современного этапа развития экономики. </w:t>
      </w:r>
    </w:p>
    <w:p w:rsidR="009538D8" w:rsidRDefault="009538D8" w:rsidP="009061FB">
      <w:pPr>
        <w:spacing w:line="360" w:lineRule="auto"/>
      </w:pPr>
      <w:r>
        <w:t xml:space="preserve">Функция нормы труда как меры труда в условиях централизованной экономики на практике не выполнялась, ибо нормы затрат рабочего времени выводились из меры вознаграждения за труд из сложившегося или достигнутого уровня заработной платы без достаточной оценки необходимых затрат труда, без обоснованного учета явных и скрытых потерь рабочего времени и возможностей повышения производительности труда за счет лучшей его организации и нормирования. Это ослабляло значение роли данной функции нормы труда, приводило к уравниловке в оплате, снижало экономический интерес работника, порождало в ряде случаев повышенную текучесть кадров, а. следовательно, приводило к недостаточно эффективному использованию трудового потенциала работников. В современных условиях, как рассматривалось выше, повышается роль функции нормы труда как меры трудовой деятельности каждого работника, а также уровня его напряженности, темпа работы. </w:t>
      </w:r>
    </w:p>
    <w:p w:rsidR="009538D8" w:rsidRDefault="009538D8" w:rsidP="009061FB">
      <w:pPr>
        <w:spacing w:line="360" w:lineRule="auto"/>
      </w:pPr>
      <w:r>
        <w:t xml:space="preserve">Функция нормирования труда как меры оплаты груда при переходе к рыночной экономике выходит за рамки государственного регулирования, становится функцией предприятия. Тариф не является ограничителем, а лишь государственной гарантией уровня оплаты работы определенной квалификации. </w:t>
      </w:r>
    </w:p>
    <w:p w:rsidR="009538D8" w:rsidRDefault="009538D8" w:rsidP="009061FB">
      <w:pPr>
        <w:spacing w:line="360" w:lineRule="auto"/>
      </w:pPr>
      <w:r>
        <w:t xml:space="preserve">Предприятие может изменять уровень тарифной ставки при соответствующих межразрядных соотношениях и базовой ставке первого разряда, определяемой прожиточным минимумом. Происходит переход от прямого регулирования индивидуальной или средней заработной платы к налоговому методу регулирования средств на оплату труда. Размер индивидуальной заработной платы должен определяться количеством труда работника и объемом заработанных предприятием средств на оплату труда. Норма времени становится средством распределения и стимулирования мотивации трудовой деятельности, в чем и проявляется ее экономическая значимость. </w:t>
      </w:r>
    </w:p>
    <w:p w:rsidR="009538D8" w:rsidRDefault="009538D8" w:rsidP="009061FB">
      <w:pPr>
        <w:spacing w:line="360" w:lineRule="auto"/>
      </w:pPr>
    </w:p>
    <w:p w:rsidR="009538D8" w:rsidRPr="0041785E" w:rsidRDefault="009538D8" w:rsidP="009061FB">
      <w:pPr>
        <w:spacing w:line="360" w:lineRule="auto"/>
      </w:pPr>
    </w:p>
    <w:p w:rsidR="0041785E" w:rsidRDefault="0041785E" w:rsidP="009061FB">
      <w:pPr>
        <w:spacing w:line="360" w:lineRule="auto"/>
      </w:pPr>
    </w:p>
    <w:p w:rsidR="00661595" w:rsidRDefault="00661595" w:rsidP="009061FB">
      <w:pPr>
        <w:spacing w:line="360" w:lineRule="auto"/>
        <w:ind w:firstLine="0"/>
        <w:jc w:val="left"/>
      </w:pPr>
      <w:r>
        <w:br w:type="page"/>
      </w:r>
    </w:p>
    <w:p w:rsidR="00A8263A" w:rsidRPr="007C1F8B" w:rsidRDefault="009538D8" w:rsidP="009061FB">
      <w:pPr>
        <w:pStyle w:val="1"/>
        <w:numPr>
          <w:ilvl w:val="0"/>
          <w:numId w:val="0"/>
        </w:numPr>
        <w:spacing w:line="360" w:lineRule="auto"/>
        <w:rPr>
          <w:sz w:val="28"/>
        </w:rPr>
      </w:pPr>
      <w:bookmarkStart w:id="36" w:name="_Toc277783452"/>
      <w:r w:rsidRPr="007C1F8B">
        <w:rPr>
          <w:sz w:val="28"/>
        </w:rPr>
        <w:t>Список литературы</w:t>
      </w:r>
      <w:bookmarkEnd w:id="36"/>
    </w:p>
    <w:p w:rsidR="009538D8" w:rsidRDefault="009538D8" w:rsidP="009061FB">
      <w:pPr>
        <w:spacing w:line="360" w:lineRule="auto"/>
      </w:pPr>
    </w:p>
    <w:p w:rsidR="009538D8" w:rsidRDefault="009538D8" w:rsidP="009061FB">
      <w:pPr>
        <w:spacing w:line="360" w:lineRule="auto"/>
      </w:pPr>
    </w:p>
    <w:p w:rsidR="00661595" w:rsidRDefault="00661595" w:rsidP="007C1F8B">
      <w:pPr>
        <w:numPr>
          <w:ilvl w:val="0"/>
          <w:numId w:val="7"/>
        </w:numPr>
        <w:tabs>
          <w:tab w:val="clear" w:pos="1429"/>
          <w:tab w:val="num" w:pos="567"/>
        </w:tabs>
        <w:spacing w:line="360" w:lineRule="auto"/>
        <w:ind w:left="567" w:hanging="567"/>
      </w:pPr>
      <w:r>
        <w:t xml:space="preserve">Гражданский Кодекс Российской Федерации </w:t>
      </w:r>
      <w:r w:rsidR="009538D8">
        <w:t>//СПС КонсультантПлюс</w:t>
      </w:r>
    </w:p>
    <w:p w:rsidR="00661595" w:rsidRDefault="00661595" w:rsidP="007C1F8B">
      <w:pPr>
        <w:numPr>
          <w:ilvl w:val="0"/>
          <w:numId w:val="7"/>
        </w:numPr>
        <w:tabs>
          <w:tab w:val="clear" w:pos="1429"/>
          <w:tab w:val="num" w:pos="567"/>
        </w:tabs>
        <w:spacing w:line="360" w:lineRule="auto"/>
        <w:ind w:left="567" w:hanging="567"/>
      </w:pPr>
      <w:bookmarkStart w:id="37" w:name="_Ref165011690"/>
      <w:r>
        <w:t xml:space="preserve">Трудовой кодекс Российской Федерации </w:t>
      </w:r>
      <w:bookmarkEnd w:id="37"/>
      <w:r w:rsidR="009538D8">
        <w:t>//СПС КонсультантПлюс</w:t>
      </w:r>
    </w:p>
    <w:p w:rsidR="00661595" w:rsidRDefault="00661595" w:rsidP="007C1F8B">
      <w:pPr>
        <w:numPr>
          <w:ilvl w:val="0"/>
          <w:numId w:val="7"/>
        </w:numPr>
        <w:tabs>
          <w:tab w:val="clear" w:pos="1429"/>
          <w:tab w:val="num" w:pos="567"/>
        </w:tabs>
        <w:spacing w:line="360" w:lineRule="auto"/>
        <w:ind w:left="567" w:hanging="567"/>
      </w:pPr>
      <w:r>
        <w:t>Верхоглазенко В. Система мотивации персонала//Консультант директора, 2002 - №4</w:t>
      </w:r>
    </w:p>
    <w:p w:rsidR="00661595" w:rsidRPr="009538D8" w:rsidRDefault="00661595" w:rsidP="007C1F8B">
      <w:pPr>
        <w:numPr>
          <w:ilvl w:val="0"/>
          <w:numId w:val="7"/>
        </w:numPr>
        <w:tabs>
          <w:tab w:val="clear" w:pos="1429"/>
          <w:tab w:val="num" w:pos="567"/>
        </w:tabs>
        <w:spacing w:line="360" w:lineRule="auto"/>
        <w:ind w:left="567" w:hanging="567"/>
        <w:rPr>
          <w:szCs w:val="28"/>
        </w:rPr>
      </w:pPr>
      <w:r w:rsidRPr="009538D8">
        <w:rPr>
          <w:szCs w:val="28"/>
        </w:rPr>
        <w:t xml:space="preserve">Владимирова Л.П. Организация, нормирование и оплата труда на предприятиях отрасли (торговля): Учебник. – М.: Издательство-торговая корпорация «Дашков и </w:t>
      </w:r>
      <w:r w:rsidRPr="009538D8">
        <w:rPr>
          <w:position w:val="-4"/>
          <w:szCs w:val="28"/>
        </w:rPr>
        <w:object w:dxaOrig="460" w:dyaOrig="380">
          <v:shape id="_x0000_i1068" type="#_x0000_t75" style="width:23.25pt;height:18.75pt" o:ole="">
            <v:imagedata r:id="rId89" o:title=""/>
          </v:shape>
          <o:OLEObject Type="Embed" ProgID="Equation.3" ShapeID="_x0000_i1068" DrawAspect="Content" ObjectID="_1472492413" r:id="rId90"/>
        </w:object>
      </w:r>
      <w:r w:rsidRPr="009538D8">
        <w:rPr>
          <w:szCs w:val="28"/>
        </w:rPr>
        <w:t>», 2006. – 347с.</w:t>
      </w:r>
    </w:p>
    <w:p w:rsidR="009538D8" w:rsidRPr="009538D8" w:rsidRDefault="009538D8" w:rsidP="007C1F8B">
      <w:pPr>
        <w:numPr>
          <w:ilvl w:val="0"/>
          <w:numId w:val="7"/>
        </w:numPr>
        <w:tabs>
          <w:tab w:val="clear" w:pos="1429"/>
          <w:tab w:val="num" w:pos="567"/>
        </w:tabs>
        <w:spacing w:line="360" w:lineRule="auto"/>
        <w:ind w:left="567" w:hanging="567"/>
        <w:rPr>
          <w:szCs w:val="28"/>
        </w:rPr>
      </w:pPr>
      <w:r w:rsidRPr="009538D8">
        <w:rPr>
          <w:szCs w:val="28"/>
        </w:rPr>
        <w:t>Генкин Б.М. Организация, нормирование и оплата труда. – М.: Изд-во НОРМА, 2003.-400 с.</w:t>
      </w:r>
    </w:p>
    <w:p w:rsidR="00661595" w:rsidRPr="009538D8" w:rsidRDefault="00661595" w:rsidP="007C1F8B">
      <w:pPr>
        <w:numPr>
          <w:ilvl w:val="0"/>
          <w:numId w:val="7"/>
        </w:numPr>
        <w:tabs>
          <w:tab w:val="clear" w:pos="1429"/>
          <w:tab w:val="num" w:pos="567"/>
        </w:tabs>
        <w:spacing w:line="360" w:lineRule="auto"/>
        <w:ind w:left="567" w:hanging="567"/>
        <w:rPr>
          <w:szCs w:val="28"/>
        </w:rPr>
      </w:pPr>
      <w:r w:rsidRPr="009538D8">
        <w:rPr>
          <w:szCs w:val="28"/>
        </w:rPr>
        <w:t xml:space="preserve">Козлова Е.П. Заработная плата/ Е.П. Козлова.  </w:t>
      </w:r>
      <w:r w:rsidR="007C1F8B">
        <w:rPr>
          <w:szCs w:val="28"/>
        </w:rPr>
        <w:t xml:space="preserve">- </w:t>
      </w:r>
      <w:r w:rsidRPr="009538D8">
        <w:rPr>
          <w:szCs w:val="28"/>
        </w:rPr>
        <w:t>М.: ТД «Ирда». – 2002. –187 с.</w:t>
      </w:r>
    </w:p>
    <w:p w:rsidR="00661595" w:rsidRDefault="00661595" w:rsidP="007C1F8B">
      <w:pPr>
        <w:numPr>
          <w:ilvl w:val="0"/>
          <w:numId w:val="7"/>
        </w:numPr>
        <w:tabs>
          <w:tab w:val="clear" w:pos="1429"/>
          <w:tab w:val="num" w:pos="567"/>
        </w:tabs>
        <w:spacing w:line="360" w:lineRule="auto"/>
        <w:ind w:left="567" w:hanging="567"/>
      </w:pPr>
      <w:r w:rsidRPr="009538D8">
        <w:rPr>
          <w:szCs w:val="28"/>
        </w:rPr>
        <w:t>Организация, нормирование и оплата труда на предприятиях отрасли: Методические</w:t>
      </w:r>
      <w:r>
        <w:t xml:space="preserve"> рекомендации к выполнению курсовых работ для студентов специальности 080502.65 «Экономика и управление на предприятии» / Составитель – А.М. Смирнова. – Красноярск, 2006, – 60 с.</w:t>
      </w:r>
    </w:p>
    <w:p w:rsidR="00661595" w:rsidRDefault="00661595" w:rsidP="007C1F8B">
      <w:pPr>
        <w:numPr>
          <w:ilvl w:val="0"/>
          <w:numId w:val="7"/>
        </w:numPr>
        <w:tabs>
          <w:tab w:val="clear" w:pos="1429"/>
          <w:tab w:val="num" w:pos="567"/>
        </w:tabs>
        <w:spacing w:line="360" w:lineRule="auto"/>
        <w:ind w:left="567" w:hanging="567"/>
      </w:pPr>
      <w:r>
        <w:t>Практическое пособие по организации оплаты труда на предприятиях в условиях перехода к рыночной экономике.- М.: Приор.-2003.-366 с.</w:t>
      </w:r>
    </w:p>
    <w:p w:rsidR="00661595" w:rsidRDefault="00661595" w:rsidP="007C1F8B">
      <w:pPr>
        <w:numPr>
          <w:ilvl w:val="0"/>
          <w:numId w:val="7"/>
        </w:numPr>
        <w:tabs>
          <w:tab w:val="clear" w:pos="1429"/>
          <w:tab w:val="num" w:pos="567"/>
        </w:tabs>
        <w:spacing w:line="360" w:lineRule="auto"/>
        <w:ind w:left="567" w:hanging="567"/>
      </w:pPr>
      <w:r>
        <w:t>Экономика труда/ Под.ред. Аинокурова М.А., Горелова Н.А.-СПб.: Питер,2004. – 656с.: ил. – (Серия «Учебник для вузов»).</w:t>
      </w:r>
    </w:p>
    <w:p w:rsidR="00661595" w:rsidRPr="00F82571" w:rsidRDefault="00661595" w:rsidP="007C1F8B">
      <w:pPr>
        <w:tabs>
          <w:tab w:val="num" w:pos="567"/>
        </w:tabs>
        <w:spacing w:line="360" w:lineRule="auto"/>
        <w:ind w:left="567" w:hanging="567"/>
      </w:pPr>
      <w:bookmarkStart w:id="38" w:name="_GoBack"/>
      <w:bookmarkEnd w:id="38"/>
    </w:p>
    <w:sectPr w:rsidR="00661595" w:rsidRPr="00F82571" w:rsidSect="009061FB">
      <w:footerReference w:type="default" r:id="rId91"/>
      <w:pgSz w:w="11906" w:h="16838" w:code="9"/>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136" w:rsidRDefault="00992136" w:rsidP="009538D8">
      <w:r>
        <w:separator/>
      </w:r>
    </w:p>
  </w:endnote>
  <w:endnote w:type="continuationSeparator" w:id="0">
    <w:p w:rsidR="00992136" w:rsidRDefault="00992136" w:rsidP="0095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68D" w:rsidRDefault="00ED3A79">
    <w:pPr>
      <w:pStyle w:val="ae"/>
      <w:jc w:val="center"/>
    </w:pPr>
    <w:r>
      <w:fldChar w:fldCharType="begin"/>
    </w:r>
    <w:r>
      <w:instrText xml:space="preserve"> PAGE   \* MERGEFORMAT </w:instrText>
    </w:r>
    <w:r>
      <w:fldChar w:fldCharType="separate"/>
    </w:r>
    <w:r w:rsidR="00E01F27">
      <w:rPr>
        <w:noProof/>
      </w:rPr>
      <w:t>24</w:t>
    </w:r>
    <w:r>
      <w:rPr>
        <w:noProof/>
      </w:rPr>
      <w:fldChar w:fldCharType="end"/>
    </w:r>
  </w:p>
  <w:p w:rsidR="00BF168D" w:rsidRDefault="00BF168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136" w:rsidRDefault="00992136" w:rsidP="009538D8">
      <w:r>
        <w:separator/>
      </w:r>
    </w:p>
  </w:footnote>
  <w:footnote w:type="continuationSeparator" w:id="0">
    <w:p w:rsidR="00992136" w:rsidRDefault="00992136" w:rsidP="009538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5F8A"/>
    <w:multiLevelType w:val="multilevel"/>
    <w:tmpl w:val="04190025"/>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31C803E8"/>
    <w:multiLevelType w:val="multilevel"/>
    <w:tmpl w:val="340AB322"/>
    <w:styleLink w:val="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4334435"/>
    <w:multiLevelType w:val="hybridMultilevel"/>
    <w:tmpl w:val="762E22A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
    <w:nsid w:val="345E3AB6"/>
    <w:multiLevelType w:val="hybridMultilevel"/>
    <w:tmpl w:val="09D44FF2"/>
    <w:lvl w:ilvl="0" w:tplc="52644D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FE875E2"/>
    <w:multiLevelType w:val="hybridMultilevel"/>
    <w:tmpl w:val="677A314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46A73448"/>
    <w:multiLevelType w:val="multilevel"/>
    <w:tmpl w:val="FA8682C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
    <w:nsid w:val="5D695DF6"/>
    <w:multiLevelType w:val="hybridMultilevel"/>
    <w:tmpl w:val="D840B8AE"/>
    <w:lvl w:ilvl="0" w:tplc="6C4CFBC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2593AEC"/>
    <w:multiLevelType w:val="hybridMultilevel"/>
    <w:tmpl w:val="8E26C874"/>
    <w:lvl w:ilvl="0" w:tplc="5DC60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
  </w:num>
  <w:num w:numId="3">
    <w:abstractNumId w:val="6"/>
  </w:num>
  <w:num w:numId="4">
    <w:abstractNumId w:val="0"/>
  </w:num>
  <w:num w:numId="5">
    <w:abstractNumId w:val="2"/>
  </w:num>
  <w:num w:numId="6">
    <w:abstractNumId w:val="3"/>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571"/>
    <w:rsid w:val="00022757"/>
    <w:rsid w:val="000B0482"/>
    <w:rsid w:val="000B5D4F"/>
    <w:rsid w:val="000D796A"/>
    <w:rsid w:val="00116E61"/>
    <w:rsid w:val="001528E4"/>
    <w:rsid w:val="00211603"/>
    <w:rsid w:val="00236CBF"/>
    <w:rsid w:val="002538AB"/>
    <w:rsid w:val="00274D42"/>
    <w:rsid w:val="00277D32"/>
    <w:rsid w:val="00291756"/>
    <w:rsid w:val="002C54AC"/>
    <w:rsid w:val="002E7072"/>
    <w:rsid w:val="00345264"/>
    <w:rsid w:val="003911A1"/>
    <w:rsid w:val="003B08B3"/>
    <w:rsid w:val="003C0D0F"/>
    <w:rsid w:val="0041785E"/>
    <w:rsid w:val="00476503"/>
    <w:rsid w:val="004B05DC"/>
    <w:rsid w:val="004C34D4"/>
    <w:rsid w:val="0050565D"/>
    <w:rsid w:val="00545C64"/>
    <w:rsid w:val="005C4146"/>
    <w:rsid w:val="005D6E53"/>
    <w:rsid w:val="00661595"/>
    <w:rsid w:val="00664DBE"/>
    <w:rsid w:val="00664E57"/>
    <w:rsid w:val="006B656B"/>
    <w:rsid w:val="00754AEA"/>
    <w:rsid w:val="007A2E0B"/>
    <w:rsid w:val="007A71A1"/>
    <w:rsid w:val="007C1F8B"/>
    <w:rsid w:val="007F38AF"/>
    <w:rsid w:val="007F55B7"/>
    <w:rsid w:val="00806AF4"/>
    <w:rsid w:val="0083642D"/>
    <w:rsid w:val="00841D61"/>
    <w:rsid w:val="009061FB"/>
    <w:rsid w:val="00906797"/>
    <w:rsid w:val="009538D8"/>
    <w:rsid w:val="00992136"/>
    <w:rsid w:val="009C40C1"/>
    <w:rsid w:val="009F133C"/>
    <w:rsid w:val="00A33CF7"/>
    <w:rsid w:val="00A61C83"/>
    <w:rsid w:val="00A8263A"/>
    <w:rsid w:val="00AA3864"/>
    <w:rsid w:val="00B54F35"/>
    <w:rsid w:val="00B73ED8"/>
    <w:rsid w:val="00B94B7D"/>
    <w:rsid w:val="00BA5D76"/>
    <w:rsid w:val="00BE5264"/>
    <w:rsid w:val="00BF168D"/>
    <w:rsid w:val="00C02474"/>
    <w:rsid w:val="00C1230A"/>
    <w:rsid w:val="00C26CE6"/>
    <w:rsid w:val="00C40A5D"/>
    <w:rsid w:val="00C43325"/>
    <w:rsid w:val="00CA1EEF"/>
    <w:rsid w:val="00CE505E"/>
    <w:rsid w:val="00D2633A"/>
    <w:rsid w:val="00D4205F"/>
    <w:rsid w:val="00D4399A"/>
    <w:rsid w:val="00DC27F9"/>
    <w:rsid w:val="00E01F27"/>
    <w:rsid w:val="00E022C8"/>
    <w:rsid w:val="00E23382"/>
    <w:rsid w:val="00E81D9E"/>
    <w:rsid w:val="00EA04B8"/>
    <w:rsid w:val="00EC5004"/>
    <w:rsid w:val="00ED3A79"/>
    <w:rsid w:val="00F2793F"/>
    <w:rsid w:val="00F722B1"/>
    <w:rsid w:val="00F82571"/>
    <w:rsid w:val="00F94EFD"/>
    <w:rsid w:val="00FB1A26"/>
    <w:rsid w:val="00FF3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15:docId w15:val="{312BB73D-397C-452D-933C-1E955506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63A"/>
    <w:pPr>
      <w:ind w:firstLine="709"/>
      <w:jc w:val="both"/>
    </w:pPr>
    <w:rPr>
      <w:rFonts w:ascii="Times New Roman" w:hAnsi="Times New Roman"/>
      <w:sz w:val="28"/>
      <w:szCs w:val="22"/>
      <w:lang w:eastAsia="en-US"/>
    </w:rPr>
  </w:style>
  <w:style w:type="paragraph" w:styleId="1">
    <w:name w:val="heading 1"/>
    <w:basedOn w:val="a"/>
    <w:next w:val="a"/>
    <w:link w:val="11"/>
    <w:uiPriority w:val="9"/>
    <w:qFormat/>
    <w:rsid w:val="00754AEA"/>
    <w:pPr>
      <w:keepNext/>
      <w:keepLines/>
      <w:numPr>
        <w:numId w:val="4"/>
      </w:numPr>
      <w:jc w:val="center"/>
      <w:outlineLvl w:val="0"/>
    </w:pPr>
    <w:rPr>
      <w:rFonts w:eastAsia="Times New Roman"/>
      <w:b/>
      <w:bCs/>
      <w:color w:val="000000"/>
      <w:sz w:val="32"/>
      <w:szCs w:val="28"/>
    </w:rPr>
  </w:style>
  <w:style w:type="paragraph" w:styleId="2">
    <w:name w:val="heading 2"/>
    <w:basedOn w:val="a"/>
    <w:next w:val="a"/>
    <w:link w:val="20"/>
    <w:qFormat/>
    <w:rsid w:val="003B08B3"/>
    <w:pPr>
      <w:keepNext/>
      <w:spacing w:before="240" w:after="60"/>
      <w:ind w:firstLine="0"/>
      <w:jc w:val="left"/>
      <w:outlineLvl w:val="1"/>
    </w:pPr>
    <w:rPr>
      <w:rFonts w:ascii="Arial" w:eastAsia="Times New Roman" w:hAnsi="Arial" w:cs="Arial"/>
      <w:b/>
      <w:bCs/>
      <w:i/>
      <w:i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
    <w:rsid w:val="00754AEA"/>
    <w:rPr>
      <w:rFonts w:ascii="Times New Roman" w:eastAsia="Times New Roman" w:hAnsi="Times New Roman"/>
      <w:b/>
      <w:bCs/>
      <w:color w:val="000000"/>
      <w:sz w:val="32"/>
      <w:szCs w:val="28"/>
      <w:lang w:eastAsia="en-US"/>
    </w:rPr>
  </w:style>
  <w:style w:type="numbering" w:customStyle="1" w:styleId="10">
    <w:name w:val="Стиль1"/>
    <w:uiPriority w:val="99"/>
    <w:rsid w:val="007F38AF"/>
    <w:pPr>
      <w:numPr>
        <w:numId w:val="2"/>
      </w:numPr>
    </w:pPr>
  </w:style>
  <w:style w:type="paragraph" w:styleId="21">
    <w:name w:val="Body Text 2"/>
    <w:basedOn w:val="a"/>
    <w:link w:val="22"/>
    <w:rsid w:val="00A8263A"/>
    <w:pPr>
      <w:spacing w:after="120" w:line="480" w:lineRule="auto"/>
      <w:ind w:firstLine="0"/>
      <w:jc w:val="left"/>
    </w:pPr>
    <w:rPr>
      <w:rFonts w:eastAsia="Times New Roman"/>
      <w:sz w:val="20"/>
      <w:szCs w:val="20"/>
      <w:lang w:eastAsia="ru-RU"/>
    </w:rPr>
  </w:style>
  <w:style w:type="character" w:customStyle="1" w:styleId="22">
    <w:name w:val="Основний текст 2 Знак"/>
    <w:link w:val="21"/>
    <w:rsid w:val="00A8263A"/>
    <w:rPr>
      <w:rFonts w:ascii="Times New Roman" w:eastAsia="Times New Roman" w:hAnsi="Times New Roman" w:cs="Times New Roman"/>
      <w:sz w:val="20"/>
      <w:szCs w:val="20"/>
      <w:lang w:eastAsia="ru-RU"/>
    </w:rPr>
  </w:style>
  <w:style w:type="paragraph" w:styleId="a3">
    <w:name w:val="List Paragraph"/>
    <w:basedOn w:val="a"/>
    <w:uiPriority w:val="34"/>
    <w:qFormat/>
    <w:rsid w:val="00A8263A"/>
    <w:pPr>
      <w:ind w:left="720"/>
      <w:contextualSpacing/>
    </w:pPr>
  </w:style>
  <w:style w:type="paragraph" w:styleId="a4">
    <w:name w:val="Normal (Web)"/>
    <w:basedOn w:val="a"/>
    <w:uiPriority w:val="99"/>
    <w:semiHidden/>
    <w:unhideWhenUsed/>
    <w:rsid w:val="00661595"/>
    <w:pPr>
      <w:spacing w:before="60"/>
      <w:ind w:firstLine="0"/>
      <w:jc w:val="left"/>
    </w:pPr>
    <w:rPr>
      <w:rFonts w:eastAsia="Times New Roman"/>
      <w:sz w:val="24"/>
      <w:szCs w:val="24"/>
      <w:lang w:eastAsia="ru-RU"/>
    </w:rPr>
  </w:style>
  <w:style w:type="character" w:styleId="HTML">
    <w:name w:val="HTML Definition"/>
    <w:uiPriority w:val="99"/>
    <w:semiHidden/>
    <w:unhideWhenUsed/>
    <w:rsid w:val="00F2793F"/>
    <w:rPr>
      <w:i/>
      <w:iCs/>
      <w:color w:val="990033"/>
      <w:spacing w:val="48"/>
    </w:rPr>
  </w:style>
  <w:style w:type="paragraph" w:styleId="23">
    <w:name w:val="Body Text Indent 2"/>
    <w:basedOn w:val="a"/>
    <w:link w:val="24"/>
    <w:rsid w:val="00274D42"/>
    <w:pPr>
      <w:spacing w:after="120" w:line="480" w:lineRule="auto"/>
      <w:ind w:left="283" w:firstLine="0"/>
      <w:jc w:val="left"/>
    </w:pPr>
    <w:rPr>
      <w:rFonts w:eastAsia="Times New Roman"/>
      <w:sz w:val="20"/>
      <w:szCs w:val="20"/>
      <w:lang w:eastAsia="ru-RU"/>
    </w:rPr>
  </w:style>
  <w:style w:type="character" w:customStyle="1" w:styleId="24">
    <w:name w:val="Основний текст з відступом 2 Знак"/>
    <w:link w:val="23"/>
    <w:rsid w:val="00274D42"/>
    <w:rPr>
      <w:rFonts w:ascii="Times New Roman" w:eastAsia="Times New Roman" w:hAnsi="Times New Roman" w:cs="Times New Roman"/>
      <w:sz w:val="20"/>
      <w:szCs w:val="20"/>
      <w:lang w:eastAsia="ru-RU"/>
    </w:rPr>
  </w:style>
  <w:style w:type="paragraph" w:styleId="3">
    <w:name w:val="Body Text Indent 3"/>
    <w:basedOn w:val="a"/>
    <w:link w:val="30"/>
    <w:rsid w:val="00A61C83"/>
    <w:pPr>
      <w:spacing w:after="120"/>
      <w:ind w:left="283" w:firstLine="0"/>
      <w:jc w:val="left"/>
    </w:pPr>
    <w:rPr>
      <w:rFonts w:eastAsia="Times New Roman"/>
      <w:sz w:val="16"/>
      <w:szCs w:val="16"/>
      <w:lang w:eastAsia="ru-RU"/>
    </w:rPr>
  </w:style>
  <w:style w:type="character" w:customStyle="1" w:styleId="30">
    <w:name w:val="Основний текст з відступом 3 Знак"/>
    <w:link w:val="3"/>
    <w:rsid w:val="00A61C83"/>
    <w:rPr>
      <w:rFonts w:ascii="Times New Roman" w:eastAsia="Times New Roman" w:hAnsi="Times New Roman" w:cs="Times New Roman"/>
      <w:sz w:val="16"/>
      <w:szCs w:val="16"/>
      <w:lang w:eastAsia="ru-RU"/>
    </w:rPr>
  </w:style>
  <w:style w:type="character" w:styleId="a5">
    <w:name w:val="Hyperlink"/>
    <w:uiPriority w:val="99"/>
    <w:unhideWhenUsed/>
    <w:rsid w:val="00A61C83"/>
    <w:rPr>
      <w:rFonts w:ascii="Verdana" w:hAnsi="Verdana" w:hint="default"/>
      <w:color w:val="0000FF"/>
      <w:sz w:val="17"/>
      <w:szCs w:val="17"/>
      <w:u w:val="single"/>
    </w:rPr>
  </w:style>
  <w:style w:type="paragraph" w:styleId="a6">
    <w:name w:val="Balloon Text"/>
    <w:basedOn w:val="a"/>
    <w:link w:val="a7"/>
    <w:uiPriority w:val="99"/>
    <w:semiHidden/>
    <w:unhideWhenUsed/>
    <w:rsid w:val="00A61C83"/>
    <w:rPr>
      <w:rFonts w:ascii="Tahoma" w:hAnsi="Tahoma" w:cs="Tahoma"/>
      <w:sz w:val="16"/>
      <w:szCs w:val="16"/>
    </w:rPr>
  </w:style>
  <w:style w:type="character" w:customStyle="1" w:styleId="a7">
    <w:name w:val="Текст у виносці Знак"/>
    <w:link w:val="a6"/>
    <w:uiPriority w:val="99"/>
    <w:semiHidden/>
    <w:rsid w:val="00A61C83"/>
    <w:rPr>
      <w:rFonts w:ascii="Tahoma" w:hAnsi="Tahoma" w:cs="Tahoma"/>
      <w:sz w:val="16"/>
      <w:szCs w:val="16"/>
    </w:rPr>
  </w:style>
  <w:style w:type="paragraph" w:styleId="a8">
    <w:name w:val="Body Text Indent"/>
    <w:basedOn w:val="a"/>
    <w:link w:val="a9"/>
    <w:rsid w:val="00C43325"/>
    <w:pPr>
      <w:spacing w:after="120"/>
      <w:ind w:left="283" w:firstLine="0"/>
      <w:jc w:val="left"/>
    </w:pPr>
    <w:rPr>
      <w:rFonts w:eastAsia="Times New Roman"/>
      <w:sz w:val="20"/>
      <w:szCs w:val="20"/>
      <w:lang w:eastAsia="ru-RU"/>
    </w:rPr>
  </w:style>
  <w:style w:type="character" w:customStyle="1" w:styleId="a9">
    <w:name w:val="Основний текст з відступом Знак"/>
    <w:link w:val="a8"/>
    <w:rsid w:val="00C43325"/>
    <w:rPr>
      <w:rFonts w:ascii="Times New Roman" w:eastAsia="Times New Roman" w:hAnsi="Times New Roman" w:cs="Times New Roman"/>
      <w:sz w:val="20"/>
      <w:szCs w:val="20"/>
      <w:lang w:eastAsia="ru-RU"/>
    </w:rPr>
  </w:style>
  <w:style w:type="paragraph" w:styleId="aa">
    <w:name w:val="Body Text"/>
    <w:basedOn w:val="a"/>
    <w:link w:val="ab"/>
    <w:rsid w:val="00C43325"/>
    <w:pPr>
      <w:spacing w:after="120"/>
      <w:ind w:firstLine="0"/>
      <w:jc w:val="left"/>
    </w:pPr>
    <w:rPr>
      <w:rFonts w:eastAsia="Times New Roman"/>
      <w:sz w:val="20"/>
      <w:szCs w:val="20"/>
      <w:lang w:eastAsia="ru-RU"/>
    </w:rPr>
  </w:style>
  <w:style w:type="character" w:customStyle="1" w:styleId="ab">
    <w:name w:val="Основний текст Знак"/>
    <w:link w:val="aa"/>
    <w:rsid w:val="00C43325"/>
    <w:rPr>
      <w:rFonts w:ascii="Times New Roman" w:eastAsia="Times New Roman" w:hAnsi="Times New Roman" w:cs="Times New Roman"/>
      <w:sz w:val="20"/>
      <w:szCs w:val="20"/>
      <w:lang w:eastAsia="ru-RU"/>
    </w:rPr>
  </w:style>
  <w:style w:type="paragraph" w:styleId="31">
    <w:name w:val="Body Text 3"/>
    <w:basedOn w:val="a"/>
    <w:link w:val="32"/>
    <w:rsid w:val="002E7072"/>
    <w:pPr>
      <w:ind w:firstLine="0"/>
      <w:jc w:val="left"/>
    </w:pPr>
    <w:rPr>
      <w:rFonts w:eastAsia="Times New Roman"/>
      <w:szCs w:val="20"/>
      <w:lang w:eastAsia="ru-RU"/>
    </w:rPr>
  </w:style>
  <w:style w:type="character" w:customStyle="1" w:styleId="32">
    <w:name w:val="Основний текст 3 Знак"/>
    <w:link w:val="31"/>
    <w:rsid w:val="002E7072"/>
    <w:rPr>
      <w:rFonts w:ascii="Times New Roman" w:eastAsia="Times New Roman" w:hAnsi="Times New Roman" w:cs="Times New Roman"/>
      <w:sz w:val="28"/>
      <w:szCs w:val="20"/>
      <w:lang w:eastAsia="ru-RU"/>
    </w:rPr>
  </w:style>
  <w:style w:type="character" w:customStyle="1" w:styleId="20">
    <w:name w:val="Заголовок 2 Знак"/>
    <w:link w:val="2"/>
    <w:rsid w:val="003B08B3"/>
    <w:rPr>
      <w:rFonts w:ascii="Arial" w:eastAsia="Times New Roman" w:hAnsi="Arial" w:cs="Arial"/>
      <w:b/>
      <w:bCs/>
      <w:i/>
      <w:iCs/>
      <w:sz w:val="28"/>
      <w:szCs w:val="28"/>
      <w:lang w:eastAsia="ru-RU"/>
    </w:rPr>
  </w:style>
  <w:style w:type="paragraph" w:styleId="12">
    <w:name w:val="toc 1"/>
    <w:basedOn w:val="a"/>
    <w:next w:val="a"/>
    <w:autoRedefine/>
    <w:uiPriority w:val="39"/>
    <w:unhideWhenUsed/>
    <w:rsid w:val="009538D8"/>
    <w:pPr>
      <w:spacing w:after="100"/>
    </w:pPr>
  </w:style>
  <w:style w:type="paragraph" w:styleId="ac">
    <w:name w:val="header"/>
    <w:basedOn w:val="a"/>
    <w:link w:val="ad"/>
    <w:uiPriority w:val="99"/>
    <w:unhideWhenUsed/>
    <w:rsid w:val="009538D8"/>
    <w:pPr>
      <w:tabs>
        <w:tab w:val="center" w:pos="4677"/>
        <w:tab w:val="right" w:pos="9355"/>
      </w:tabs>
    </w:pPr>
  </w:style>
  <w:style w:type="character" w:customStyle="1" w:styleId="ad">
    <w:name w:val="Верхній колонтитул Знак"/>
    <w:link w:val="ac"/>
    <w:uiPriority w:val="99"/>
    <w:rsid w:val="009538D8"/>
    <w:rPr>
      <w:rFonts w:ascii="Times New Roman" w:hAnsi="Times New Roman"/>
      <w:sz w:val="28"/>
    </w:rPr>
  </w:style>
  <w:style w:type="paragraph" w:styleId="ae">
    <w:name w:val="footer"/>
    <w:basedOn w:val="a"/>
    <w:link w:val="af"/>
    <w:uiPriority w:val="99"/>
    <w:unhideWhenUsed/>
    <w:rsid w:val="009538D8"/>
    <w:pPr>
      <w:tabs>
        <w:tab w:val="center" w:pos="4677"/>
        <w:tab w:val="right" w:pos="9355"/>
      </w:tabs>
    </w:pPr>
  </w:style>
  <w:style w:type="character" w:customStyle="1" w:styleId="af">
    <w:name w:val="Нижній колонтитул Знак"/>
    <w:link w:val="ae"/>
    <w:uiPriority w:val="99"/>
    <w:rsid w:val="009538D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747109">
      <w:bodyDiv w:val="1"/>
      <w:marLeft w:val="0"/>
      <w:marRight w:val="0"/>
      <w:marTop w:val="0"/>
      <w:marBottom w:val="0"/>
      <w:divBdr>
        <w:top w:val="none" w:sz="0" w:space="0" w:color="auto"/>
        <w:left w:val="none" w:sz="0" w:space="0" w:color="auto"/>
        <w:bottom w:val="none" w:sz="0" w:space="0" w:color="auto"/>
        <w:right w:val="none" w:sz="0" w:space="0" w:color="auto"/>
      </w:divBdr>
    </w:div>
    <w:div w:id="983201167">
      <w:bodyDiv w:val="1"/>
      <w:marLeft w:val="0"/>
      <w:marRight w:val="0"/>
      <w:marTop w:val="0"/>
      <w:marBottom w:val="0"/>
      <w:divBdr>
        <w:top w:val="none" w:sz="0" w:space="0" w:color="auto"/>
        <w:left w:val="none" w:sz="0" w:space="0" w:color="auto"/>
        <w:bottom w:val="none" w:sz="0" w:space="0" w:color="auto"/>
        <w:right w:val="none" w:sz="0" w:space="0" w:color="auto"/>
      </w:divBdr>
      <w:divsChild>
        <w:div w:id="134180546">
          <w:marLeft w:val="0"/>
          <w:marRight w:val="0"/>
          <w:marTop w:val="0"/>
          <w:marBottom w:val="0"/>
          <w:divBdr>
            <w:top w:val="none" w:sz="0" w:space="0" w:color="auto"/>
            <w:left w:val="none" w:sz="0" w:space="0" w:color="auto"/>
            <w:bottom w:val="none" w:sz="0" w:space="0" w:color="auto"/>
            <w:right w:val="none" w:sz="0" w:space="0" w:color="auto"/>
          </w:divBdr>
          <w:divsChild>
            <w:div w:id="1271007419">
              <w:marLeft w:val="0"/>
              <w:marRight w:val="0"/>
              <w:marTop w:val="0"/>
              <w:marBottom w:val="0"/>
              <w:divBdr>
                <w:top w:val="none" w:sz="0" w:space="0" w:color="auto"/>
                <w:left w:val="none" w:sz="0" w:space="0" w:color="auto"/>
                <w:bottom w:val="none" w:sz="0" w:space="0" w:color="auto"/>
                <w:right w:val="none" w:sz="0" w:space="0" w:color="auto"/>
              </w:divBdr>
              <w:divsChild>
                <w:div w:id="1025516822">
                  <w:marLeft w:val="-4950"/>
                  <w:marRight w:val="0"/>
                  <w:marTop w:val="0"/>
                  <w:marBottom w:val="0"/>
                  <w:divBdr>
                    <w:top w:val="none" w:sz="0" w:space="0" w:color="auto"/>
                    <w:left w:val="none" w:sz="0" w:space="0" w:color="auto"/>
                    <w:bottom w:val="none" w:sz="0" w:space="0" w:color="auto"/>
                    <w:right w:val="none" w:sz="0" w:space="0" w:color="auto"/>
                  </w:divBdr>
                  <w:divsChild>
                    <w:div w:id="493037839">
                      <w:marLeft w:val="4950"/>
                      <w:marRight w:val="0"/>
                      <w:marTop w:val="0"/>
                      <w:marBottom w:val="0"/>
                      <w:divBdr>
                        <w:top w:val="none" w:sz="0" w:space="0" w:color="auto"/>
                        <w:left w:val="none" w:sz="0" w:space="0" w:color="auto"/>
                        <w:bottom w:val="none" w:sz="0" w:space="0" w:color="auto"/>
                        <w:right w:val="none" w:sz="0" w:space="0" w:color="auto"/>
                      </w:divBdr>
                      <w:divsChild>
                        <w:div w:id="771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oleObject" Target="embeddings/oleObject39.bin"/><Relationship Id="rId89" Type="http://schemas.openxmlformats.org/officeDocument/2006/relationships/image" Target="media/image41.wmf"/><Relationship Id="rId16" Type="http://schemas.openxmlformats.org/officeDocument/2006/relationships/image" Target="media/image5.jpeg"/><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5" Type="http://schemas.openxmlformats.org/officeDocument/2006/relationships/webSettings" Target="webSettings.xml"/><Relationship Id="rId90" Type="http://schemas.openxmlformats.org/officeDocument/2006/relationships/oleObject" Target="embeddings/oleObject42.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image" Target="media/image29.wmf"/><Relationship Id="rId69" Type="http://schemas.openxmlformats.org/officeDocument/2006/relationships/oleObject" Target="embeddings/oleObject31.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image" Target="media/image39.wmf"/><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oleObject" Target="embeddings/oleObject41.bin"/><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oleObject" Target="embeddings/oleObject22.bin"/><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oleObject" Target="embeddings/oleObject40.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5.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2.jpeg"/><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image" Target="media/image40.wmf"/><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073AA-E26B-44CF-A5DC-050DCB910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8831</Words>
  <Characters>50340</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dc:creator>
  <cp:lastModifiedBy>Irina</cp:lastModifiedBy>
  <cp:revision>2</cp:revision>
  <cp:lastPrinted>2010-11-18T15:11:00Z</cp:lastPrinted>
  <dcterms:created xsi:type="dcterms:W3CDTF">2014-09-17T17:51:00Z</dcterms:created>
  <dcterms:modified xsi:type="dcterms:W3CDTF">2014-09-17T17:51:00Z</dcterms:modified>
</cp:coreProperties>
</file>