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405" w:rsidRDefault="003C674B">
      <w:pPr>
        <w:pStyle w:val="1"/>
        <w:jc w:val="center"/>
      </w:pPr>
      <w:r>
        <w:t>Гоголь н. в. - Помещичья русь в поэме н. в. гоголя мертвые души.</w:t>
      </w:r>
    </w:p>
    <w:p w:rsidR="00A37405" w:rsidRPr="003C674B" w:rsidRDefault="003C674B">
      <w:pPr>
        <w:pStyle w:val="a3"/>
        <w:spacing w:after="240" w:afterAutospacing="0"/>
      </w:pPr>
      <w:r>
        <w:t>Помещичья Русь в поэме Н.В. Гоголя «Мертвые души». «Мертвые души»… Это заглавие само носит в себе что-то наводящее ужас. И иначе он не мог назвать; не ревизские мертвые души, а все эти Ноздревы, Маниловы и все прочие – вот мертвые души, и мы их встречаем на каждом шагу».</w:t>
      </w:r>
      <w:r>
        <w:br/>
        <w:t>А.И. Герцен</w:t>
      </w:r>
      <w:r>
        <w:br/>
        <w:t>Прочитав поэму Николая Васильевича Гоголя «Мертвые души», я хочу рассказать о своих впечатлениях и раскрыть вышеуказанную тему. Сначала я попытаюсь рассказать обо всех помещиках, в гостях у которых побывал Чичиков.</w:t>
      </w:r>
      <w:r>
        <w:br/>
        <w:t>Первым таким помещиком был Манилов. Гоголь так передает впечатление Чичикова: «Один бог разве мог сказать, какой характер у Манилова. Есть род людей, известных под именем: люди так себе, ни то ни се, ни в городе Богдан, ни в селе Селифан… черты лица его были не лишены приятности, но в эту приятность, казалось, чересчур передано сахару».</w:t>
      </w:r>
      <w:r>
        <w:br/>
        <w:t>Как видно из описания дома Манилова, у него всегда чего-нибудь не хватает, например, только часть мебели обтянута шелковой материей, а два кресла покрыты рогожей; хозяйством занимается приказчик. В кабинете у хозяина находится книга, уже два года открытая на четырнадцатой странице.</w:t>
      </w:r>
      <w:r>
        <w:br/>
        <w:t>Манилов как личность - семьянин, он любит жену и детей, искренне радуется приезду гостя, всячески старается угодить ему и сделать приятное.</w:t>
      </w:r>
      <w:r>
        <w:br/>
        <w:t>Второе имение, посещенное Чичиковым, было имение Коробочки. Хозяйка, как ее описывает автор, «женщина пожилых лет, в каком-то спальном чепце, надетом наскоро, с фланелью на шее, одна из тех матушек, небольших помещиц, которые плачутся на неурожаи, убытки и держат голову несколько набок, а между тем набирают понемногу деньжонок в пестрядевые мешочки...». Очень долго нашему герою пришлось уговаривать Настасью Петровну продать ему мертвые души. Сначала она удивилась, когда услышала о предмете покупки, но потом даже побоялась продешевить. «Эк ее, дубинноголовая какая! - сделал для себя вывод Чичиков...»</w:t>
      </w:r>
      <w:r>
        <w:br/>
        <w:t>Побывал Павел Иванович и у Ноздрева. Ноздрев, по словам автора, был из таких людей, которые «всегда говоруны, кутилы, народ видный». Кроме того, этот помещик врет и льстит почти по любому поводу, вопросу и на любую тему, например, даже при игре в карты или шашки он жульничает. Характер Ноздрева дает понять, что он может что-то пообещать, но не сделать.</w:t>
      </w:r>
      <w:r>
        <w:br/>
        <w:t>Таков оказался Ноздрев - бесшабашная натура, игрок, кутила. Для Ноздрева любая сделка - что-то вроде игры, тут для него нет никаких нравственных преград, как, впрочем, и для всех его жизненных поступков. Например, только приезд к Ноздреву капитана-исправника спасает Чичикова от физической расправы.</w:t>
      </w:r>
      <w:r>
        <w:br/>
        <w:t>Собакевич показался Чичикову «весьма похожим на средней величины медведя». Природа недолго мудрила над его лицом: «хватила топором раз - вышел нос, хватила в другой - вышли губы, большим сверлом ковырнула глаза и, не обскобливши, пустила на свет, сказавши: «живет!»</w:t>
      </w:r>
      <w:r>
        <w:br/>
        <w:t>Мебель в доме Собакевича такая же тяжелая, как и хозяин. Он прожорлив, может съесть за один раз целого осетра или бараний бок. Хотя тугодум, но своего не упустит. Достаточно вспомнить сцену торговли, когда Михаил Семенович запрашивает за мертвую душу «по сто рублей» и уступает в конце концов «по два с полтиною».</w:t>
      </w:r>
      <w:r>
        <w:br/>
        <w:t>«Кулак, кулак!» - умозаключил Чичиков о Собакевиче перед отъездом. Можем ли мы найти у такого персонажа что-нибудь положительное? Безусловно. Собакевич заботится о своих крепостных. Но и тут есть свой минус – он это делает из соображения: обидишь мужика - «тебе же хуже будет».</w:t>
      </w:r>
      <w:r>
        <w:br/>
        <w:t>Наконец наш герой приехал к Плюшкину. Увидев какую-то странную фигуру, Чичиков сначала решил, что это ключница, но это оказался сам хозяин. Чичиков подумал: если бы он встретил Плюшкина на паперти, то «...дал бы ему медный грош...», хотя этот помещик имел более тысячи душ крестьян. Жадность его безмерна.</w:t>
      </w:r>
      <w:r>
        <w:br/>
        <w:t>У него накоплены огромные запасы, таких запасов хватило бы на много лет беззаботной жизни, но он, не довольствуясь этим, ходил каждый день по своей деревне и все, что попадалось, тащил к себе домой.</w:t>
      </w:r>
      <w:r>
        <w:br/>
        <w:t>Так закончилась поездка нашего путешественника по имениям помещиков. Манилов, Коробочка, Ноздрев, Собакевич – несмотря на то, что характеры их всех «далеко не идеальны», у каждого из них есть хоть что-нибудь положительное. Исключением является, пожалуй, только Плюшкин, образ которого вызывает не только смех и иронию, но и отвращение. Гоголь, благодаря своему писательскому профессионализму и мастерству, как мы видим из вышеизложенного, рассказывает обо всем этом в очень интересной сатирической форме.</w:t>
      </w:r>
      <w:r>
        <w:br/>
        <w:t>Таким образом, кратко охарактеризовав всех помещиков, с которыми общался Чичиков, и, сделав соответствующий вывод, я хочу закончить свое сочинение.</w:t>
      </w:r>
      <w:r>
        <w:br/>
      </w:r>
      <w:r>
        <w:br/>
      </w:r>
      <w:bookmarkStart w:id="0" w:name="_GoBack"/>
      <w:bookmarkEnd w:id="0"/>
    </w:p>
    <w:sectPr w:rsidR="00A37405" w:rsidRPr="003C67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674B"/>
    <w:rsid w:val="003C674B"/>
    <w:rsid w:val="00A37405"/>
    <w:rsid w:val="00B6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CB514-EC13-4140-9AAE-C84AC8B7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687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н. в. - Помещичья русь в поэме н. в. гоголя мертвые души.</dc:title>
  <dc:subject/>
  <dc:creator>admin</dc:creator>
  <cp:keywords/>
  <dc:description/>
  <cp:lastModifiedBy>admin</cp:lastModifiedBy>
  <cp:revision>2</cp:revision>
  <dcterms:created xsi:type="dcterms:W3CDTF">2014-06-22T21:15:00Z</dcterms:created>
  <dcterms:modified xsi:type="dcterms:W3CDTF">2014-06-22T21:15:00Z</dcterms:modified>
</cp:coreProperties>
</file>