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5C" w:rsidRDefault="00034893">
      <w:pPr>
        <w:pStyle w:val="1"/>
        <w:jc w:val="center"/>
      </w:pPr>
      <w:r>
        <w:t>Маяковский в. в. - Критика существующей действительности в лирике в. маяковского.</w:t>
      </w:r>
    </w:p>
    <w:p w:rsidR="00465F5C" w:rsidRPr="00034893" w:rsidRDefault="00034893">
      <w:pPr>
        <w:pStyle w:val="a3"/>
        <w:spacing w:after="240" w:afterAutospacing="0"/>
      </w:pPr>
      <w:r>
        <w:t>    Эта тема нашла отражение в сатирических произведениях Маяковского. Большинство таких произведений было написано Маяковским в послереволюционный период. В 20-х годах печатаются его известные произведения: “Прозаседавшиеся”, “Подлиза”, “Сплетник” и другие. В этих произведениях автор высвечивает пороки нового социалистического общества. Все эти пороки остались в обществе еще с дореволюционных времен. Это подхалимство, бюрократизм, эгоизм, злостные пороки мещанства. Наибольшую известность получило стихотворение “О дряни”. Оно было написано в период с 1920 по 1921 год. В этом произведении Маяковский в свойственной ему манере высмеивает пороки мещанства, его индивидуалистическую мораль и призывает к борьбе против обывателей.</w:t>
      </w:r>
      <w:r>
        <w:br/>
        <w:t>    Охватили революцию обывательщины нити.</w:t>
      </w:r>
      <w:r>
        <w:br/>
        <w:t>     Страшнее Врангеля обывательский быт ...</w:t>
      </w:r>
      <w:r>
        <w:br/>
        <w:t>    Автор показывает, что и в новом обществе существуют пережитки старого. Маяковский указывает, что эти люди только затаились в ожидании нужного времени:</w:t>
      </w:r>
      <w:r>
        <w:br/>
        <w:t>    ... С первого дня советского рождения Стеклись они,</w:t>
      </w:r>
      <w:r>
        <w:br/>
        <w:t>    Наскоро оперенья переменив, Засели во все учреждения ...</w:t>
      </w:r>
      <w:r>
        <w:br/>
        <w:t>    Наиболее актуальными для наших дней являются стихотворения “Сплетник”, “Подлиза” и “Прозаседавшиеся”. В первом высмеивается один из отвратительных человеческих пороков - сплетничество. Маяковский показывает нам человека, любимым делом которого стало собирать сплетни про всех знакомых и друзей:</w:t>
      </w:r>
      <w:r>
        <w:br/>
        <w:t>    ... Лишь одна любовь рекой</w:t>
      </w:r>
      <w:r>
        <w:br/>
        <w:t>    залила</w:t>
      </w:r>
      <w:r>
        <w:br/>
        <w:t>    и в беду клонит -</w:t>
      </w:r>
      <w:r>
        <w:br/>
        <w:t>    любит этакой серьгой</w:t>
      </w:r>
      <w:r>
        <w:br/>
        <w:t>    повисеть на телефоне ...</w:t>
      </w:r>
      <w:r>
        <w:br/>
        <w:t>    Автор дает нам возможность узнать заветную мечту сплетника:</w:t>
      </w:r>
      <w:r>
        <w:br/>
        <w:t>    ... Желаю, чтоб был</w:t>
      </w:r>
      <w:r>
        <w:br/>
        <w:t>    мир</w:t>
      </w:r>
      <w:r>
        <w:br/>
        <w:t>    огромной замочной скважиной ...</w:t>
      </w:r>
      <w:r>
        <w:br/>
        <w:t>    В стихотворении “Подлиза” Маяковский жестоко высмеивает самое гнусное качество человека - подхалимство. Он показывает нам человека, к которому сам относится с презрением:</w:t>
      </w:r>
      <w:r>
        <w:br/>
        <w:t>    ... Этот сорт народа -</w:t>
      </w:r>
      <w:r>
        <w:br/>
        <w:t>    тип и бесформен,</w:t>
      </w:r>
      <w:r>
        <w:br/>
        <w:t>    словно студень...</w:t>
      </w:r>
      <w:r>
        <w:br/>
        <w:t>    Главный залог успеха таких людей - это “поддакивание” начальству и всем нужным людям:</w:t>
      </w:r>
      <w:r>
        <w:br/>
        <w:t>    ... Лижет ногу, лижет руку, лижет в пояс, лижет ниже...</w:t>
      </w:r>
      <w:r>
        <w:br/>
        <w:t>    Этот образ очень похож на образ бюрократа 50- 60-х годов. В это время все решает отношение к начальству. Угодил - будешь “человеком”, а не угодил- будешь “козлом отпущения”. Особенно злободневно стихотворение “Прозаседавшиеся”. Это произведение, как стандарт развития всего нашего общества за 73 года. В свое время Маяковский верил, что бюрократизм будет уничтожен:</w:t>
      </w:r>
      <w:r>
        <w:br/>
        <w:t>    ... О, хотя бы</w:t>
      </w:r>
      <w:r>
        <w:br/>
        <w:t>    еще</w:t>
      </w:r>
      <w:r>
        <w:br/>
        <w:t>    одно заседание</w:t>
      </w:r>
      <w:r>
        <w:br/>
        <w:t>    относительно искоренения всех заседаний...</w:t>
      </w:r>
      <w:r>
        <w:br/>
        <w:t>    Будем надеяться и мы.</w:t>
      </w:r>
      <w:bookmarkStart w:id="0" w:name="_GoBack"/>
      <w:bookmarkEnd w:id="0"/>
    </w:p>
    <w:sectPr w:rsidR="00465F5C" w:rsidRPr="00034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893"/>
    <w:rsid w:val="00034893"/>
    <w:rsid w:val="004153B6"/>
    <w:rsid w:val="0046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B4CA-74C8-4561-BC90-C1D206E4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Lines>18</Lines>
  <Paragraphs>5</Paragraphs>
  <ScaleCrop>false</ScaleCrop>
  <Company>diakov.net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Критика существующей действительности в лирике в. маяковского.</dc:title>
  <dc:subject/>
  <dc:creator>Irina</dc:creator>
  <cp:keywords/>
  <dc:description/>
  <cp:lastModifiedBy>Irina</cp:lastModifiedBy>
  <cp:revision>2</cp:revision>
  <dcterms:created xsi:type="dcterms:W3CDTF">2014-08-29T11:38:00Z</dcterms:created>
  <dcterms:modified xsi:type="dcterms:W3CDTF">2014-08-29T11:38:00Z</dcterms:modified>
</cp:coreProperties>
</file>