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1F3" w:rsidRDefault="001E11F3" w:rsidP="00C84ECB">
      <w:pPr>
        <w:shd w:val="clear" w:color="000000" w:fill="auto"/>
        <w:tabs>
          <w:tab w:val="left" w:pos="1080"/>
        </w:tabs>
        <w:spacing w:line="360" w:lineRule="auto"/>
        <w:jc w:val="both"/>
        <w:rPr>
          <w:bCs/>
          <w:sz w:val="28"/>
          <w:szCs w:val="40"/>
        </w:rPr>
      </w:pPr>
    </w:p>
    <w:p w:rsidR="00586F2B" w:rsidRPr="00410B78" w:rsidRDefault="00586F2B" w:rsidP="00C84ECB">
      <w:pPr>
        <w:shd w:val="clear" w:color="000000" w:fill="auto"/>
        <w:tabs>
          <w:tab w:val="left" w:pos="1080"/>
        </w:tabs>
        <w:spacing w:line="360" w:lineRule="auto"/>
        <w:jc w:val="both"/>
        <w:rPr>
          <w:bCs/>
          <w:sz w:val="28"/>
          <w:szCs w:val="40"/>
        </w:rPr>
      </w:pPr>
    </w:p>
    <w:p w:rsidR="00586F2B" w:rsidRPr="00632F00" w:rsidRDefault="00586F2B" w:rsidP="00C84ECB">
      <w:pPr>
        <w:shd w:val="clear" w:color="000000" w:fill="auto"/>
        <w:tabs>
          <w:tab w:val="left" w:pos="1080"/>
        </w:tabs>
        <w:spacing w:line="360" w:lineRule="auto"/>
        <w:ind w:left="-340" w:firstLine="709"/>
        <w:jc w:val="center"/>
        <w:rPr>
          <w:sz w:val="28"/>
        </w:rPr>
      </w:pPr>
      <w:r w:rsidRPr="00632F00">
        <w:rPr>
          <w:sz w:val="28"/>
        </w:rPr>
        <w:t>Содержание</w:t>
      </w:r>
    </w:p>
    <w:p w:rsidR="00586F2B" w:rsidRPr="00632F00" w:rsidRDefault="00586F2B" w:rsidP="00C84ECB">
      <w:pPr>
        <w:shd w:val="clear" w:color="000000" w:fill="auto"/>
        <w:tabs>
          <w:tab w:val="left" w:pos="1080"/>
        </w:tabs>
        <w:spacing w:line="360" w:lineRule="auto"/>
        <w:ind w:left="-340" w:firstLine="709"/>
        <w:rPr>
          <w:bCs/>
          <w:sz w:val="28"/>
          <w:szCs w:val="40"/>
        </w:rPr>
      </w:pPr>
      <w:r w:rsidRPr="00632F00">
        <w:rPr>
          <w:sz w:val="28"/>
        </w:rPr>
        <w:t>Введение………</w:t>
      </w:r>
      <w:r>
        <w:rPr>
          <w:sz w:val="28"/>
        </w:rPr>
        <w:t>……………………………………………….........</w:t>
      </w:r>
      <w:r w:rsidRPr="00632F00">
        <w:rPr>
          <w:sz w:val="28"/>
        </w:rPr>
        <w:t>………</w:t>
      </w:r>
      <w:r>
        <w:rPr>
          <w:sz w:val="28"/>
        </w:rPr>
        <w:t>2</w:t>
      </w:r>
    </w:p>
    <w:p w:rsidR="00586F2B" w:rsidRPr="00632F00" w:rsidRDefault="00586F2B" w:rsidP="00C84ECB">
      <w:pPr>
        <w:shd w:val="clear" w:color="000000" w:fill="auto"/>
        <w:tabs>
          <w:tab w:val="left" w:pos="1080"/>
        </w:tabs>
        <w:spacing w:line="360" w:lineRule="auto"/>
        <w:ind w:left="-340" w:firstLine="709"/>
        <w:jc w:val="both"/>
        <w:rPr>
          <w:bCs/>
          <w:sz w:val="28"/>
          <w:szCs w:val="32"/>
        </w:rPr>
      </w:pPr>
      <w:r w:rsidRPr="00632F00">
        <w:rPr>
          <w:bCs/>
          <w:sz w:val="28"/>
          <w:szCs w:val="32"/>
        </w:rPr>
        <w:t>1.</w:t>
      </w:r>
      <w:r>
        <w:rPr>
          <w:bCs/>
          <w:sz w:val="28"/>
          <w:szCs w:val="32"/>
        </w:rPr>
        <w:t xml:space="preserve">Элементы </w:t>
      </w:r>
      <w:r w:rsidRPr="00632F00">
        <w:rPr>
          <w:bCs/>
          <w:sz w:val="28"/>
          <w:szCs w:val="32"/>
        </w:rPr>
        <w:t>рыночного механизма…</w:t>
      </w:r>
      <w:r>
        <w:rPr>
          <w:bCs/>
          <w:sz w:val="28"/>
          <w:szCs w:val="32"/>
        </w:rPr>
        <w:t>……………………………………4</w:t>
      </w:r>
    </w:p>
    <w:p w:rsidR="00586F2B" w:rsidRPr="00632F00" w:rsidRDefault="00586F2B" w:rsidP="00C84ECB">
      <w:pPr>
        <w:shd w:val="clear" w:color="000000" w:fill="auto"/>
        <w:tabs>
          <w:tab w:val="left" w:pos="1080"/>
        </w:tabs>
        <w:spacing w:line="360" w:lineRule="auto"/>
        <w:ind w:left="-340" w:firstLine="709"/>
        <w:jc w:val="both"/>
        <w:rPr>
          <w:bCs/>
          <w:sz w:val="28"/>
          <w:szCs w:val="32"/>
        </w:rPr>
      </w:pPr>
      <w:r>
        <w:rPr>
          <w:bCs/>
          <w:sz w:val="28"/>
          <w:szCs w:val="32"/>
        </w:rPr>
        <w:t xml:space="preserve">    </w:t>
      </w:r>
      <w:r w:rsidRPr="00632F00">
        <w:rPr>
          <w:bCs/>
          <w:sz w:val="28"/>
          <w:szCs w:val="32"/>
        </w:rPr>
        <w:t>1.1  Рыночное равновесие</w:t>
      </w:r>
      <w:r>
        <w:rPr>
          <w:bCs/>
          <w:sz w:val="28"/>
          <w:szCs w:val="32"/>
        </w:rPr>
        <w:t>………………………………………….…..4</w:t>
      </w:r>
    </w:p>
    <w:p w:rsidR="00586F2B" w:rsidRPr="00632F00" w:rsidRDefault="00586F2B" w:rsidP="00C84ECB">
      <w:pPr>
        <w:shd w:val="clear" w:color="000000" w:fill="auto"/>
        <w:tabs>
          <w:tab w:val="left" w:pos="1080"/>
        </w:tabs>
        <w:spacing w:line="360" w:lineRule="auto"/>
        <w:ind w:left="-340" w:firstLine="709"/>
        <w:jc w:val="both"/>
        <w:rPr>
          <w:bCs/>
          <w:sz w:val="28"/>
          <w:szCs w:val="32"/>
        </w:rPr>
      </w:pPr>
      <w:r>
        <w:rPr>
          <w:bCs/>
          <w:sz w:val="28"/>
          <w:szCs w:val="32"/>
        </w:rPr>
        <w:t xml:space="preserve">    </w:t>
      </w:r>
      <w:r w:rsidRPr="00632F00">
        <w:rPr>
          <w:bCs/>
          <w:sz w:val="28"/>
          <w:szCs w:val="32"/>
        </w:rPr>
        <w:t>1.2 Спрос</w:t>
      </w:r>
      <w:r>
        <w:rPr>
          <w:bCs/>
          <w:sz w:val="28"/>
          <w:szCs w:val="32"/>
        </w:rPr>
        <w:t>…………………………………………………………….…..9</w:t>
      </w:r>
    </w:p>
    <w:p w:rsidR="00586F2B" w:rsidRPr="00632F00" w:rsidRDefault="00586F2B" w:rsidP="00C84ECB">
      <w:pPr>
        <w:shd w:val="clear" w:color="000000" w:fill="auto"/>
        <w:tabs>
          <w:tab w:val="left" w:pos="1080"/>
        </w:tabs>
        <w:spacing w:line="360" w:lineRule="auto"/>
        <w:ind w:left="-340" w:firstLine="709"/>
        <w:jc w:val="both"/>
        <w:rPr>
          <w:bCs/>
          <w:sz w:val="28"/>
          <w:szCs w:val="32"/>
        </w:rPr>
      </w:pPr>
      <w:r>
        <w:rPr>
          <w:bCs/>
          <w:sz w:val="28"/>
          <w:szCs w:val="32"/>
        </w:rPr>
        <w:t xml:space="preserve">    </w:t>
      </w:r>
      <w:r w:rsidRPr="00632F00">
        <w:rPr>
          <w:bCs/>
          <w:sz w:val="28"/>
          <w:szCs w:val="32"/>
        </w:rPr>
        <w:t>1.3 Предл</w:t>
      </w:r>
      <w:r>
        <w:rPr>
          <w:bCs/>
          <w:sz w:val="28"/>
          <w:szCs w:val="32"/>
        </w:rPr>
        <w:t>о</w:t>
      </w:r>
      <w:r w:rsidRPr="00632F00">
        <w:rPr>
          <w:bCs/>
          <w:sz w:val="28"/>
          <w:szCs w:val="32"/>
        </w:rPr>
        <w:t>жение</w:t>
      </w:r>
      <w:r>
        <w:rPr>
          <w:bCs/>
          <w:sz w:val="28"/>
          <w:szCs w:val="32"/>
        </w:rPr>
        <w:t>………………………………………………………..12</w:t>
      </w:r>
    </w:p>
    <w:p w:rsidR="00586F2B" w:rsidRPr="00632F00" w:rsidRDefault="00586F2B" w:rsidP="00C84ECB">
      <w:pPr>
        <w:shd w:val="clear" w:color="000000" w:fill="auto"/>
        <w:tabs>
          <w:tab w:val="left" w:pos="1080"/>
        </w:tabs>
        <w:spacing w:line="360" w:lineRule="auto"/>
        <w:ind w:left="-340" w:firstLine="709"/>
        <w:jc w:val="both"/>
        <w:rPr>
          <w:bCs/>
          <w:sz w:val="28"/>
          <w:szCs w:val="32"/>
        </w:rPr>
      </w:pPr>
      <w:r w:rsidRPr="00632F00">
        <w:rPr>
          <w:bCs/>
          <w:sz w:val="28"/>
          <w:szCs w:val="32"/>
        </w:rPr>
        <w:t>2. 2. Конкуренция – как элемент рыночного механизма</w:t>
      </w:r>
      <w:r>
        <w:rPr>
          <w:bCs/>
          <w:sz w:val="28"/>
          <w:szCs w:val="32"/>
        </w:rPr>
        <w:t>……………....17</w:t>
      </w:r>
    </w:p>
    <w:p w:rsidR="00586F2B" w:rsidRPr="00632F00" w:rsidRDefault="00586F2B" w:rsidP="00C84ECB">
      <w:pPr>
        <w:shd w:val="clear" w:color="000000" w:fill="auto"/>
        <w:tabs>
          <w:tab w:val="left" w:pos="1080"/>
        </w:tabs>
        <w:spacing w:line="360" w:lineRule="auto"/>
        <w:jc w:val="both"/>
        <w:rPr>
          <w:bCs/>
          <w:sz w:val="28"/>
        </w:rPr>
      </w:pPr>
      <w:r>
        <w:rPr>
          <w:bCs/>
          <w:sz w:val="28"/>
          <w:szCs w:val="32"/>
        </w:rPr>
        <w:t xml:space="preserve">         </w:t>
      </w:r>
      <w:r w:rsidRPr="00632F00">
        <w:rPr>
          <w:bCs/>
          <w:sz w:val="28"/>
        </w:rPr>
        <w:t>2.1 Понятие конкуренции</w:t>
      </w:r>
      <w:r>
        <w:rPr>
          <w:bCs/>
          <w:sz w:val="28"/>
        </w:rPr>
        <w:t>……………………………………………....17</w:t>
      </w:r>
    </w:p>
    <w:p w:rsidR="00586F2B" w:rsidRPr="00632F00" w:rsidRDefault="00586F2B" w:rsidP="00C84ECB">
      <w:pPr>
        <w:shd w:val="clear" w:color="000000" w:fill="auto"/>
        <w:tabs>
          <w:tab w:val="left" w:pos="1080"/>
        </w:tabs>
        <w:spacing w:line="360" w:lineRule="auto"/>
        <w:ind w:firstLine="709"/>
        <w:jc w:val="both"/>
        <w:rPr>
          <w:bCs/>
          <w:sz w:val="28"/>
        </w:rPr>
      </w:pPr>
      <w:r w:rsidRPr="00632F00">
        <w:rPr>
          <w:bCs/>
          <w:sz w:val="28"/>
        </w:rPr>
        <w:t>2.2 Ценовая и неценовая конкуренция</w:t>
      </w:r>
      <w:r>
        <w:rPr>
          <w:bCs/>
          <w:sz w:val="28"/>
        </w:rPr>
        <w:t>………………………………..20</w:t>
      </w:r>
    </w:p>
    <w:p w:rsidR="00586F2B" w:rsidRPr="00632F00" w:rsidRDefault="00586F2B" w:rsidP="00C84ECB">
      <w:pPr>
        <w:shd w:val="clear" w:color="000000" w:fill="auto"/>
        <w:tabs>
          <w:tab w:val="left" w:pos="1080"/>
        </w:tabs>
        <w:spacing w:line="360" w:lineRule="auto"/>
        <w:ind w:firstLine="709"/>
        <w:jc w:val="both"/>
        <w:rPr>
          <w:bCs/>
          <w:sz w:val="28"/>
        </w:rPr>
      </w:pPr>
      <w:r w:rsidRPr="00632F00">
        <w:rPr>
          <w:bCs/>
          <w:sz w:val="28"/>
        </w:rPr>
        <w:t>2.3 Совершенная конкуренция</w:t>
      </w:r>
      <w:r>
        <w:rPr>
          <w:bCs/>
          <w:sz w:val="28"/>
        </w:rPr>
        <w:t xml:space="preserve">…………………………………….…..25 </w:t>
      </w:r>
    </w:p>
    <w:p w:rsidR="00586F2B" w:rsidRDefault="00586F2B" w:rsidP="00C84ECB">
      <w:pPr>
        <w:shd w:val="clear" w:color="000000" w:fill="auto"/>
        <w:tabs>
          <w:tab w:val="left" w:pos="1080"/>
        </w:tabs>
        <w:spacing w:line="360" w:lineRule="auto"/>
        <w:jc w:val="both"/>
        <w:rPr>
          <w:bCs/>
          <w:sz w:val="28"/>
        </w:rPr>
      </w:pPr>
      <w:r>
        <w:rPr>
          <w:bCs/>
          <w:sz w:val="28"/>
          <w:szCs w:val="40"/>
        </w:rPr>
        <w:t xml:space="preserve">     </w:t>
      </w:r>
      <w:r w:rsidRPr="00632F00">
        <w:rPr>
          <w:bCs/>
          <w:sz w:val="28"/>
        </w:rPr>
        <w:t>3</w:t>
      </w:r>
      <w:r>
        <w:rPr>
          <w:bCs/>
          <w:sz w:val="28"/>
        </w:rPr>
        <w:t>.</w:t>
      </w:r>
      <w:r w:rsidRPr="00632F00">
        <w:rPr>
          <w:bCs/>
          <w:sz w:val="28"/>
        </w:rPr>
        <w:t>Недобросовестная конкуренция и ее экономические последствия</w:t>
      </w:r>
      <w:r>
        <w:rPr>
          <w:bCs/>
          <w:sz w:val="28"/>
        </w:rPr>
        <w:t>..…27</w:t>
      </w:r>
    </w:p>
    <w:p w:rsidR="00586F2B" w:rsidRDefault="00586F2B" w:rsidP="00C84ECB">
      <w:pPr>
        <w:shd w:val="clear" w:color="000000" w:fill="auto"/>
        <w:tabs>
          <w:tab w:val="left" w:pos="1080"/>
        </w:tabs>
        <w:spacing w:line="360" w:lineRule="auto"/>
        <w:jc w:val="both"/>
        <w:rPr>
          <w:bCs/>
          <w:sz w:val="28"/>
        </w:rPr>
      </w:pPr>
      <w:r>
        <w:rPr>
          <w:bCs/>
          <w:sz w:val="28"/>
        </w:rPr>
        <w:t xml:space="preserve">     Заключение……………………………………………………………….…31</w:t>
      </w:r>
    </w:p>
    <w:p w:rsidR="00586F2B" w:rsidRPr="0075259F" w:rsidRDefault="00586F2B" w:rsidP="00C84ECB">
      <w:pPr>
        <w:widowControl w:val="0"/>
        <w:autoSpaceDE w:val="0"/>
        <w:autoSpaceDN w:val="0"/>
        <w:adjustRightInd w:val="0"/>
        <w:jc w:val="both"/>
        <w:rPr>
          <w:sz w:val="28"/>
          <w:szCs w:val="28"/>
        </w:rPr>
      </w:pPr>
      <w:r>
        <w:rPr>
          <w:sz w:val="28"/>
          <w:szCs w:val="28"/>
        </w:rPr>
        <w:t xml:space="preserve">     </w:t>
      </w:r>
      <w:r w:rsidRPr="0075259F">
        <w:rPr>
          <w:sz w:val="28"/>
          <w:szCs w:val="28"/>
        </w:rPr>
        <w:t>Список использованной литературы</w:t>
      </w:r>
      <w:r>
        <w:rPr>
          <w:sz w:val="28"/>
          <w:szCs w:val="28"/>
        </w:rPr>
        <w:t>………………………………….….33</w:t>
      </w:r>
    </w:p>
    <w:p w:rsidR="00586F2B" w:rsidRPr="0075259F" w:rsidRDefault="00586F2B" w:rsidP="00C84ECB">
      <w:pPr>
        <w:shd w:val="clear" w:color="000000" w:fill="auto"/>
        <w:tabs>
          <w:tab w:val="left" w:pos="1080"/>
        </w:tabs>
        <w:spacing w:line="360" w:lineRule="auto"/>
        <w:jc w:val="both"/>
        <w:rPr>
          <w:sz w:val="28"/>
        </w:rPr>
      </w:pPr>
    </w:p>
    <w:p w:rsidR="00586F2B" w:rsidRPr="00632F00" w:rsidRDefault="00586F2B" w:rsidP="00C84ECB">
      <w:pPr>
        <w:shd w:val="clear" w:color="000000" w:fill="auto"/>
        <w:tabs>
          <w:tab w:val="left" w:pos="1080"/>
        </w:tabs>
        <w:spacing w:line="360" w:lineRule="auto"/>
        <w:ind w:firstLine="709"/>
        <w:jc w:val="both"/>
        <w:rPr>
          <w:sz w:val="28"/>
        </w:rPr>
      </w:pPr>
    </w:p>
    <w:p w:rsidR="00586F2B" w:rsidRPr="00863596" w:rsidRDefault="00586F2B" w:rsidP="00C84ECB">
      <w:pPr>
        <w:shd w:val="clear" w:color="000000" w:fill="auto"/>
        <w:tabs>
          <w:tab w:val="left" w:pos="1080"/>
        </w:tabs>
        <w:spacing w:line="360" w:lineRule="auto"/>
        <w:jc w:val="both"/>
        <w:rPr>
          <w:b/>
          <w:bCs/>
          <w:sz w:val="28"/>
          <w:szCs w:val="40"/>
        </w:rPr>
      </w:pPr>
      <w:r w:rsidRPr="00632F00">
        <w:rPr>
          <w:bCs/>
          <w:sz w:val="28"/>
          <w:szCs w:val="40"/>
        </w:rPr>
        <w:br w:type="page"/>
      </w:r>
      <w:r w:rsidRPr="00863596">
        <w:rPr>
          <w:b/>
          <w:bCs/>
          <w:sz w:val="28"/>
          <w:szCs w:val="40"/>
        </w:rPr>
        <w:t>Введение</w:t>
      </w:r>
    </w:p>
    <w:p w:rsidR="00586F2B" w:rsidRPr="00863596" w:rsidRDefault="00586F2B" w:rsidP="00C84ECB">
      <w:pPr>
        <w:shd w:val="clear" w:color="000000" w:fill="auto"/>
        <w:tabs>
          <w:tab w:val="left" w:pos="1080"/>
        </w:tabs>
        <w:spacing w:line="360" w:lineRule="auto"/>
        <w:ind w:firstLine="709"/>
        <w:jc w:val="both"/>
        <w:rPr>
          <w:sz w:val="28"/>
          <w:szCs w:val="32"/>
        </w:rPr>
      </w:pP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Свобода ценообразования создает условия для конкуренции между производителями. Рынки выполняют регулирующую функцию лишь при условии существования экономической конкуренции. Необходимая для формирования политических взглядов конкуренция политических групп (партий) и разворачивающаяся на рынках конкуренция между предприятиями, не могут существовать друг бух друга. Без демократического принятия решений в политике рыночная экономика невозможна, иначе возникает перспектива захвата рынка и экономической власти определенной политической группой. Несомненно также, что демократия, опирающаяся на централизованную управляемую экономику, имеет под собой экономически слабый фундамент. Низкая производительность труда и застой в экономическом развитии создают социальную напряженность, она ставит под угрозу все демократические завоевания.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 — это соперничество между участниками рыночного хозяйства. Рыночная борьба за выживание и экономическое процветание — экономический закон товарного хозяйства.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 в рыночной экономике, хотя и претерпела заметные изменения за последние десятилетия, тем не менее продолжает играть не менее заметную роль в экономическом развитии, чем в XIX столетии, сохраняя важнейшее место в рыночном механизме. Соотношение конкурентных и монополистических сил в экономике ныне таково, что позволяет современный капитализм считать не в меньшей мере конкурентным, чем монополистическим. Рынок, конкурентный механизм, закон стоимости обеспечивают поддержание основных народнохозяйственных пропорций, задают критерии эффективности производства, стимулируют товаропроизводителей, ”вымывают” неэффективные звенья.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Конкуренция воплощает в себе стихийно-регулирующее начало. силы конкуренции действуют в сторону усиления воздействия всех факторов экономической эффективности, ведущих в обеспечению динамического равновесия спроса и предложения при общем повышении эффективности всего воспроизводственного процесса.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Разумеется, в силу своего стихийного характера, конкуренция, особенно при условии ее полного господства на рынке, может вызвать побочные отрицательные экономические и социальные последствия. Однако в целом можно утверждать, что конкуренция с ее безжалостными законами — главный двигатель современного прогресса.</w:t>
      </w:r>
    </w:p>
    <w:p w:rsidR="00586F2B" w:rsidRPr="00863596" w:rsidRDefault="00586F2B" w:rsidP="00C84ECB">
      <w:pPr>
        <w:shd w:val="clear" w:color="000000" w:fill="auto"/>
        <w:tabs>
          <w:tab w:val="left" w:pos="1080"/>
        </w:tabs>
        <w:spacing w:line="360" w:lineRule="auto"/>
        <w:ind w:firstLine="709"/>
        <w:jc w:val="both"/>
        <w:rPr>
          <w:sz w:val="28"/>
        </w:rPr>
      </w:pPr>
    </w:p>
    <w:p w:rsidR="00586F2B" w:rsidRDefault="00586F2B" w:rsidP="00C84ECB">
      <w:pPr>
        <w:numPr>
          <w:ilvl w:val="0"/>
          <w:numId w:val="9"/>
        </w:numPr>
        <w:shd w:val="clear" w:color="000000" w:fill="auto"/>
        <w:tabs>
          <w:tab w:val="left" w:pos="1080"/>
        </w:tabs>
        <w:spacing w:line="360" w:lineRule="auto"/>
        <w:jc w:val="both"/>
        <w:rPr>
          <w:b/>
          <w:bCs/>
          <w:sz w:val="28"/>
          <w:szCs w:val="32"/>
        </w:rPr>
      </w:pPr>
      <w:r w:rsidRPr="00863596">
        <w:rPr>
          <w:b/>
          <w:bCs/>
          <w:sz w:val="28"/>
          <w:szCs w:val="32"/>
        </w:rPr>
        <w:br w:type="page"/>
        <w:t xml:space="preserve">Элементы рыночного механизма  </w:t>
      </w:r>
    </w:p>
    <w:p w:rsidR="00586F2B" w:rsidRPr="0092324A" w:rsidRDefault="00586F2B" w:rsidP="00C84ECB">
      <w:pPr>
        <w:shd w:val="clear" w:color="000000" w:fill="auto"/>
        <w:tabs>
          <w:tab w:val="left" w:pos="1080"/>
        </w:tabs>
        <w:spacing w:line="360" w:lineRule="auto"/>
        <w:ind w:left="709"/>
        <w:jc w:val="both"/>
        <w:rPr>
          <w:b/>
          <w:bCs/>
          <w:sz w:val="28"/>
          <w:szCs w:val="32"/>
        </w:rPr>
      </w:pPr>
      <w:r>
        <w:rPr>
          <w:b/>
          <w:bCs/>
          <w:sz w:val="28"/>
          <w:szCs w:val="32"/>
        </w:rPr>
        <w:t xml:space="preserve">1.1 </w:t>
      </w:r>
      <w:r w:rsidRPr="00863596">
        <w:rPr>
          <w:b/>
          <w:bCs/>
          <w:sz w:val="28"/>
          <w:szCs w:val="32"/>
        </w:rPr>
        <w:t>Рыночное равновесие</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Рыночный механизм – это механизм формирования цен и распределения ресурсов, взаимодействия субъектов рынка по поводу установления цен, объема производства и реализации товаров. Более простое определение гласит, что рыночный механизм представляет собой механизм взаимосвязи основных элементов рынка: спроса, предложения, цены и конкуренции. Эти элементы являются важнейшими параметрами рынка, которыми руководствуются производители и потребители в своей экономической деятельности в рыночной системе хозяйствования. Это стержень рыночных отношений, ядро рынка.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Рыночный механизм действует на основе экономических законов: изменения спроса, предложения, равновесной цены, конкуренции, стоимости, полезности и т.д.</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На стороне производства выступает предложение, на стороне потребления—спрос. Эти два элемента неразрывно связаны между собой, хотя на рынке противостоят друг другу. Их можно сравнить с двумя силами, действующими в противоположных напрвлениях. В зависимости от конкретных условий рынка предложение и спрос уравновешиваются на более или менее продолжительный период. Это выравнивание спроса и предложения может происходить стихийно и под регулирующим воздействием государства.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Важно отметить, что рыночный механизм действует как механизм принуждения, заставляющий предпринимателей, преследующих свою собственную цель (прибыль), действовать в конечном счете на пользу потребителей.</w:t>
      </w:r>
    </w:p>
    <w:p w:rsidR="00586F2B"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i/>
          <w:iCs/>
          <w:color w:val="000000"/>
          <w:sz w:val="28"/>
        </w:rPr>
        <w:t>Преимущества</w:t>
      </w:r>
      <w:r w:rsidRPr="00863596">
        <w:rPr>
          <w:color w:val="000000"/>
          <w:sz w:val="28"/>
        </w:rPr>
        <w:t xml:space="preserve"> рыночной экономики в том, что она функционирует на основе саморегулирующегося механизма, обращена к человеку, через цены на основе спроса создает ориентиры для капиталовложений в производство. </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Рыночный механизм — это механизм заведомо бездефицитного рынка. Он обеспечивает: эффективное распределение в обществе ресурсов; гибкость и высокую адаптивность к изменяющимся условиям; свободу выбора и действий рыночных субъектов; максимальное использование достижений НТР; способность к удовлетворению разнообразных потребностей; повышение качества товаров и услуг.</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Создается впечатление, что рынок функционирует почти автоматически, хотя на самом деле регулирование здесь осуществляется методом проб и ошибок. Но рынок имеет и следующие серьезные недостатки.</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1. Рынок приводит к дифференциации в уровне жизни населения, что не так уж и плохо, ибо обеспечивает высокую мотивацию к труду. Плохо то, что он не обеспечивает социальную защиту населения. Социальные последствия свободного рынка таковы: безработица, разорение, бедность отдельных групп населения. С общечеловеческих позиций рыночное распределение несправедливо, так как не обеспечивает минимальный уровень жизни всем. Следовательно, необходимо вмешательство государства для решения социальных проблем.</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Распределение на рынке осуществляется на основе полученных доходов. С позиций рыночных отношений любой доход, полученный на основе свободной конкуренции, справедлив. А тот, кто не в состоянии получить этот доход (по состоянию здоровья, старости и т.д.), обречен на нищенское существование.</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Рынок не может создать условия реализации права на труд для всех членов общества. Трудоустраиваются только те, на чью рабочую силу имеется спрос. Свободный рынок не гарантирует полную занятость населения, а также стабильный уровень цен.</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2. Механизм свободной конкуренции не обеспечивает экономику нужным количеством денег для развития производства. Имеет место нехватка денег. Проблему эмиссии денег берет на себя государство в лице госбанка.</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3. Деятельность свободных конкурентов часто приводит к нежелательным эффектам, таким, как загрязнение окружающей среды, продуктов питания пестицидами и другими вредными веществами, развитие наркомании, алкоголизма и т.д. Свободный рынок, таким образом, зачастую игнорирует потенциально негативные последствия принимаемых решений, а также не способствует сохранению не воспроизводимых ресурсов.</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4. Свободный рынок не создает стимулов для производства товаров и услуг коллективного пользования, не в состоянии обеспечить общество услугами, в которых нуждается любой человек и от которых никто не получает прибыли (оборона, государственное управление, охрана природы и др.).</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5. Свободный рынок не обеспечивает действенную мотивацию для фундаментальных исследований. Он реализует уже имеющиеся научно-технические достижения, но не выделяет средства для фундаментальных исследований в науке и технике, а они крайне необходимы для развития общества в отдаленной перспективе;</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6. Экономика, функционирующая на основе свободного рынка, подвержена нестабильному развитию с соответствующими рецессионными (спад или замедление темпов роста производства) и инфляционными процессами.</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color w:val="000000"/>
          <w:sz w:val="28"/>
        </w:rPr>
        <w:t>7. Рынок не распространяется на те виды деятельности, которые не могут быть подчинены исключительно коммерческим интересам (здравоохранение, образование, наука, культура, единая транспортная система, убыточные производства), но необходимы обществу.</w:t>
      </w:r>
    </w:p>
    <w:p w:rsidR="00586F2B" w:rsidRPr="00863596" w:rsidRDefault="00586F2B" w:rsidP="00C84ECB">
      <w:pPr>
        <w:widowControl w:val="0"/>
        <w:shd w:val="clear" w:color="000000" w:fill="auto"/>
        <w:tabs>
          <w:tab w:val="left" w:pos="1080"/>
        </w:tabs>
        <w:spacing w:line="360" w:lineRule="auto"/>
        <w:ind w:firstLine="709"/>
        <w:jc w:val="both"/>
        <w:rPr>
          <w:snapToGrid w:val="0"/>
          <w:sz w:val="28"/>
        </w:rPr>
      </w:pPr>
      <w:r w:rsidRPr="00863596">
        <w:rPr>
          <w:color w:val="000000"/>
          <w:sz w:val="28"/>
        </w:rPr>
        <w:t xml:space="preserve">8. </w:t>
      </w:r>
      <w:r w:rsidRPr="00863596">
        <w:rPr>
          <w:snapToGrid w:val="0"/>
          <w:sz w:val="28"/>
        </w:rPr>
        <w:t>Рынок не способен противостоять монополистическим тенденциям. В условиях рыночной стихии неизбежно возникают монополистические структуры, ограничивающие свободу конкуренции. При бесконтрольности рыночной среды формируются и укрепляются монополии. Создаются неоправданные привилегии для ограниченного круга субъектов рынка. Чтобы поддержать чрезвычайно высокие цены, монополисты искусственно сокращают производство. Это вызывает необходимость регулирования цен, скажем, на продукцию сырьевых монополий, электроэнергию, транспорт.</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Особенность рыночного механизма состоит в том, что каждый его элемент теснейшим образом связан с ценой. Она является основным его инструментом, инструментом координации и приспособления друг к другу спроса и предложения. Цена товара является ориентиром, на основе которого предприниматели и потребители делают свой выбор, какой товар производить, какой товар приобрести. Цены несут информацию о состоянии рынка для потребителей и для производителей</w:t>
      </w:r>
      <w:r w:rsidRPr="00863596">
        <w:rPr>
          <w:sz w:val="28"/>
          <w:szCs w:val="19"/>
        </w:rPr>
        <w:t xml:space="preserve">.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В течение 200 лет микроэкономическая теория исходила из того, что на сбыт товара можно влиять только с помощью цен. Переоценка этого принципиального положения под воздействием ряда новых весомых факторов (НТР, огромного расширения производственных возможностей, значительного повышения благосостояния населения и т. д.), особенно заметно проявившихся во второй половине </w:t>
      </w:r>
      <w:r w:rsidRPr="00863596">
        <w:rPr>
          <w:sz w:val="28"/>
          <w:lang w:val="en-US"/>
        </w:rPr>
        <w:t>XX</w:t>
      </w:r>
      <w:r w:rsidRPr="00863596">
        <w:rPr>
          <w:sz w:val="28"/>
        </w:rPr>
        <w:t xml:space="preserve"> века, лишило цену ее монопольного положения. Однако цена по-прежнему является исключительно важным фактором во взаимодействии производителя и потребителя.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Отправным моментом в отношении «товар-покупатель» является процесс принятия последними решения о покупке, при котором оцениваются средства удовлетворения потребности, предлагаемые на рынке. Уже это обстоятельство позволяет утверждать, что нет «цены в себе», а существует «цена на что-то». В связи с этим решения в рамках политики цен принимаются с учетом отношения «цена—качество». Объектом решений является формирование такого отношения «цена—качество», которое соответствовало бы требованиям рынка (потребителя) и целям товаропроизводителя. </w:t>
      </w:r>
    </w:p>
    <w:p w:rsidR="00586F2B" w:rsidRPr="00F21E1C" w:rsidRDefault="00586F2B" w:rsidP="00C84ECB">
      <w:pPr>
        <w:shd w:val="clear" w:color="000000" w:fill="auto"/>
        <w:tabs>
          <w:tab w:val="left" w:pos="1080"/>
        </w:tabs>
        <w:spacing w:line="360" w:lineRule="auto"/>
        <w:ind w:firstLine="709"/>
        <w:jc w:val="both"/>
        <w:rPr>
          <w:sz w:val="28"/>
        </w:rPr>
      </w:pPr>
      <w:r w:rsidRPr="00863596">
        <w:rPr>
          <w:sz w:val="28"/>
        </w:rPr>
        <w:t>Под качеством следует понимать необходимую потребителю совокупность всех вещественных и нематериальных составляющих свойств продукта, цена в широком смысле—это все объективные затраты потребителя, которые связаны с приобретением продукта—носителя качества. Цена выражается в денежной, натуральной форме, в виде услуг либо иными расходами покупателя</w:t>
      </w:r>
      <w:r w:rsidRPr="00F21E1C">
        <w:rPr>
          <w:sz w:val="28"/>
        </w:rPr>
        <w:t>.[4,</w:t>
      </w:r>
      <w:r>
        <w:rPr>
          <w:sz w:val="28"/>
          <w:lang w:val="en-US"/>
        </w:rPr>
        <w:t>C</w:t>
      </w:r>
      <w:r w:rsidRPr="00F21E1C">
        <w:rPr>
          <w:sz w:val="28"/>
        </w:rPr>
        <w:t>.26]</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Для покупателя цена распадается на две части: эквивалент товара определенного качества и сопутствующие покупке затраты. В первом случае один экономический субъект возмещает затраты другого, связанные с производством и распределением продукта. Сумма возмещения отражает обычно соответствие денежного требования продавца и согласие покупателя с ним.</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Вторая часть возмещаемых затрат в отличие от первой предназначена для создания возможности приобретения продукта или его использования (например, затраты, связанные с приобретением самолета, автомобиля, катера).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Экономическая сущность, предназначение, роль цены в хозяйственной деятельности, а также ее взаимоотношения с другими экономическими явлениями и категориями находят отражение в функциях цены.</w:t>
      </w:r>
    </w:p>
    <w:p w:rsidR="00586F2B" w:rsidRPr="00863596" w:rsidRDefault="00586F2B" w:rsidP="00C84ECB">
      <w:pPr>
        <w:shd w:val="clear" w:color="000000" w:fill="auto"/>
        <w:tabs>
          <w:tab w:val="left" w:pos="1080"/>
        </w:tabs>
        <w:spacing w:line="360" w:lineRule="auto"/>
        <w:ind w:firstLine="709"/>
        <w:jc w:val="both"/>
        <w:rPr>
          <w:sz w:val="28"/>
        </w:rPr>
      </w:pPr>
      <w:r w:rsidRPr="00863596">
        <w:rPr>
          <w:i/>
          <w:iCs/>
          <w:sz w:val="28"/>
        </w:rPr>
        <w:t>Учетная функция,</w:t>
      </w:r>
      <w:r w:rsidRPr="00863596">
        <w:rPr>
          <w:sz w:val="28"/>
        </w:rPr>
        <w:t xml:space="preserve"> или функция учета и изменения затрат общественного труда, определяется сущностью цены как денежного выражения стоимости. Цена в конечном счете отражает не только величину совокупных издержек производства</w:t>
      </w:r>
      <w:r>
        <w:rPr>
          <w:sz w:val="28"/>
        </w:rPr>
        <w:t xml:space="preserve"> </w:t>
      </w:r>
      <w:r w:rsidRPr="00863596">
        <w:rPr>
          <w:sz w:val="28"/>
        </w:rPr>
        <w:t>и обращения товаров, но и размер прибыли. Причем рыночная цена может значительно отклоняться от издержек. В итоге цена используется для определения эффективности производства, служит ориентиром принятия хозяйственных решений, действенным инструментом внутрифирменного планирования.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Выполняя </w:t>
      </w:r>
      <w:r w:rsidRPr="00863596">
        <w:rPr>
          <w:i/>
          <w:iCs/>
          <w:sz w:val="28"/>
        </w:rPr>
        <w:t>стимулирующую функцию</w:t>
      </w:r>
      <w:r w:rsidRPr="00863596">
        <w:rPr>
          <w:sz w:val="28"/>
        </w:rPr>
        <w:t>, цена сдерживает производство и потребление товаров или поощрительно действует на них. Цена стимулирует производителя посредством заключенной в ней прибыли. Цены могут способствовать или препятствовать увеличению выпуска и потребления товаров. С помощью цены можно стимулировать, либо тормозить научно-технический процесс, экономию затрат ресурсов, улучшение качества продуктов, изменение структуры производства и потребления. Осуществляется стимулирование посредством повышения доли прибыли в цене, надбавок и скидок к ней.</w:t>
      </w:r>
    </w:p>
    <w:p w:rsidR="00586F2B" w:rsidRPr="00863596" w:rsidRDefault="00586F2B" w:rsidP="00C84ECB">
      <w:pPr>
        <w:shd w:val="clear" w:color="000000" w:fill="auto"/>
        <w:tabs>
          <w:tab w:val="left" w:pos="1080"/>
        </w:tabs>
        <w:spacing w:line="360" w:lineRule="auto"/>
        <w:ind w:firstLine="709"/>
        <w:jc w:val="both"/>
        <w:rPr>
          <w:sz w:val="28"/>
        </w:rPr>
      </w:pPr>
      <w:r w:rsidRPr="00863596">
        <w:rPr>
          <w:i/>
          <w:iCs/>
          <w:sz w:val="28"/>
        </w:rPr>
        <w:t>Распределительная функция цены</w:t>
      </w:r>
      <w:r w:rsidRPr="00863596">
        <w:rPr>
          <w:sz w:val="28"/>
        </w:rPr>
        <w:t xml:space="preserve"> связана с ее отклонением от стоимости под воздействием рыночных факторов. Суть этой функции—участие цен в распределении и перераспределении национального дохода между отраслями экономики, государственными и другими ее секторами, регионами, фондами накопления и потребления,</w:t>
      </w:r>
      <w:r>
        <w:rPr>
          <w:sz w:val="28"/>
        </w:rPr>
        <w:t xml:space="preserve"> </w:t>
      </w:r>
      <w:r w:rsidRPr="00863596">
        <w:rPr>
          <w:sz w:val="28"/>
        </w:rPr>
        <w:t xml:space="preserve">социальными группами. </w:t>
      </w:r>
    </w:p>
    <w:p w:rsidR="00586F2B" w:rsidRPr="00863596" w:rsidRDefault="00586F2B" w:rsidP="00C84ECB">
      <w:pPr>
        <w:shd w:val="clear" w:color="000000" w:fill="auto"/>
        <w:tabs>
          <w:tab w:val="left" w:pos="1080"/>
        </w:tabs>
        <w:spacing w:line="360" w:lineRule="auto"/>
        <w:ind w:firstLine="709"/>
        <w:jc w:val="both"/>
        <w:rPr>
          <w:sz w:val="28"/>
        </w:rPr>
      </w:pPr>
      <w:r w:rsidRPr="00863596">
        <w:rPr>
          <w:i/>
          <w:iCs/>
          <w:sz w:val="28"/>
        </w:rPr>
        <w:t xml:space="preserve">Функция сбалансированного спроса и предложения </w:t>
      </w:r>
      <w:r w:rsidRPr="00863596">
        <w:rPr>
          <w:sz w:val="28"/>
        </w:rPr>
        <w:t>проявляется в том, что посредством цен осуществляется связь между производством и потреблением, предложением и спосом. Цена подает сигналы о диспропорциях в сферах производства и обращения, требуя принятия мер по их преодолению. Это гибкий инструмент для достижения соответствия</w:t>
      </w:r>
      <w:r>
        <w:rPr>
          <w:sz w:val="28"/>
        </w:rPr>
        <w:t xml:space="preserve"> </w:t>
      </w:r>
      <w:r w:rsidRPr="00863596">
        <w:rPr>
          <w:sz w:val="28"/>
        </w:rPr>
        <w:t xml:space="preserve">спроса и предложения, которое достигается либо посредством увеличения (сокращения) производства, либо повышения (снижения) цены, либо одновременно обоими способами. Эта функция цены играет главенствующую роль при формировании цен на товары. </w:t>
      </w:r>
    </w:p>
    <w:p w:rsidR="00586F2B" w:rsidRPr="00863596" w:rsidRDefault="00586F2B" w:rsidP="00C84ECB">
      <w:pPr>
        <w:shd w:val="clear" w:color="000000" w:fill="auto"/>
        <w:tabs>
          <w:tab w:val="left" w:pos="1080"/>
        </w:tabs>
        <w:spacing w:line="360" w:lineRule="auto"/>
        <w:ind w:firstLine="709"/>
        <w:jc w:val="both"/>
        <w:rPr>
          <w:sz w:val="28"/>
        </w:rPr>
      </w:pPr>
      <w:r w:rsidRPr="00863596">
        <w:rPr>
          <w:i/>
          <w:iCs/>
          <w:sz w:val="28"/>
        </w:rPr>
        <w:t xml:space="preserve">Функция цены как средства рационального размещения производства </w:t>
      </w:r>
      <w:r w:rsidRPr="00863596">
        <w:rPr>
          <w:sz w:val="28"/>
        </w:rPr>
        <w:t>проявляется в том, что с помощью механизма цен происходит переход капиталов в секторы экономики с более высокой нормой прибыли под воздействием законов конкуренции и спроса.</w:t>
      </w:r>
    </w:p>
    <w:p w:rsidR="00586F2B" w:rsidRDefault="00586F2B" w:rsidP="00C84ECB">
      <w:pPr>
        <w:shd w:val="clear" w:color="000000" w:fill="auto"/>
        <w:tabs>
          <w:tab w:val="left" w:pos="1080"/>
        </w:tabs>
        <w:spacing w:line="360" w:lineRule="auto"/>
        <w:ind w:firstLine="709"/>
        <w:jc w:val="both"/>
        <w:rPr>
          <w:sz w:val="28"/>
        </w:rPr>
      </w:pPr>
      <w:r w:rsidRPr="00863596">
        <w:rPr>
          <w:sz w:val="28"/>
        </w:rPr>
        <w:t>Все функции цены причинно взаимосвязаны и взаимодействуют, вступая в противоречие между собой. В хозяйственной жизни предприятий взаимосвязи между функциями цены носят сложный, многоплановый характер.</w:t>
      </w:r>
    </w:p>
    <w:p w:rsidR="00586F2B" w:rsidRPr="003523B7" w:rsidRDefault="00586F2B" w:rsidP="00C84ECB">
      <w:pPr>
        <w:shd w:val="clear" w:color="000000" w:fill="auto"/>
        <w:tabs>
          <w:tab w:val="left" w:pos="1080"/>
        </w:tabs>
        <w:spacing w:line="360" w:lineRule="auto"/>
        <w:ind w:firstLine="709"/>
        <w:jc w:val="both"/>
        <w:rPr>
          <w:b/>
          <w:sz w:val="28"/>
        </w:rPr>
      </w:pPr>
      <w:r>
        <w:rPr>
          <w:b/>
          <w:sz w:val="28"/>
        </w:rPr>
        <w:t xml:space="preserve">1.2 </w:t>
      </w:r>
      <w:r w:rsidRPr="003523B7">
        <w:rPr>
          <w:b/>
          <w:sz w:val="28"/>
        </w:rPr>
        <w:t>Спрос.</w:t>
      </w:r>
    </w:p>
    <w:p w:rsidR="00586F2B" w:rsidRPr="00863596" w:rsidRDefault="00586F2B" w:rsidP="00C84ECB">
      <w:pPr>
        <w:widowControl w:val="0"/>
        <w:shd w:val="clear" w:color="000000" w:fill="auto"/>
        <w:tabs>
          <w:tab w:val="left" w:pos="1080"/>
        </w:tabs>
        <w:snapToGrid w:val="0"/>
        <w:spacing w:line="360" w:lineRule="auto"/>
        <w:ind w:firstLine="709"/>
        <w:jc w:val="both"/>
        <w:rPr>
          <w:sz w:val="28"/>
        </w:rPr>
      </w:pPr>
      <w:r w:rsidRPr="00863596">
        <w:rPr>
          <w:sz w:val="28"/>
        </w:rPr>
        <w:t>Спрос — это отражение потребностей людей в том или ином товаре, услуге, их желание их приобрести. Потребителей интересует не товар вообще, а товар по приемлемой цене. Исходя из этого, следует говорить не об абсолютном, а о платежеспособном спросе. Платежеспособный спрос характеризует не только желание, но и возможность купить товар.</w:t>
      </w:r>
    </w:p>
    <w:p w:rsidR="00586F2B" w:rsidRPr="00863596" w:rsidRDefault="00586F2B" w:rsidP="00C84ECB">
      <w:pPr>
        <w:widowControl w:val="0"/>
        <w:shd w:val="clear" w:color="000000" w:fill="auto"/>
        <w:tabs>
          <w:tab w:val="left" w:pos="1080"/>
        </w:tabs>
        <w:snapToGrid w:val="0"/>
        <w:spacing w:line="360" w:lineRule="auto"/>
        <w:ind w:firstLine="709"/>
        <w:jc w:val="both"/>
        <w:rPr>
          <w:sz w:val="28"/>
        </w:rPr>
      </w:pPr>
      <w:r w:rsidRPr="00863596">
        <w:rPr>
          <w:sz w:val="28"/>
        </w:rPr>
        <w:t>Спросом называется количество товара, которое будет куплено за приемлемую цену и в определенный промежуток времени.</w:t>
      </w:r>
    </w:p>
    <w:p w:rsidR="00586F2B" w:rsidRPr="00863596" w:rsidRDefault="00586F2B" w:rsidP="00C84ECB">
      <w:pPr>
        <w:widowControl w:val="0"/>
        <w:shd w:val="clear" w:color="000000" w:fill="auto"/>
        <w:tabs>
          <w:tab w:val="left" w:pos="1080"/>
        </w:tabs>
        <w:snapToGrid w:val="0"/>
        <w:spacing w:line="360" w:lineRule="auto"/>
        <w:ind w:firstLine="709"/>
        <w:jc w:val="both"/>
        <w:rPr>
          <w:sz w:val="28"/>
        </w:rPr>
      </w:pPr>
      <w:r w:rsidRPr="00863596">
        <w:rPr>
          <w:sz w:val="28"/>
        </w:rPr>
        <w:t>Механизм рынка позволяет удовлетворять только те потребности, которые выражены через спрос. Помимо них в обществе всегда есть и такие потребности, которые нельзя измерить деньгами и превратить в спрос. К ним прежде всего относятся блага и услуги коллективного пользования, особенно такие, в потреблении которых участвуют все граждане без исключения (охрана общественного порядка, национальная оборона, государственное управление, единая энергетическая система, национальная сеть коммуникаций и т.д.). Эти блага в мировой экономической науке именуются общественными товарами.</w:t>
      </w:r>
    </w:p>
    <w:p w:rsidR="00586F2B" w:rsidRPr="00863596" w:rsidRDefault="00586F2B" w:rsidP="00C84ECB">
      <w:pPr>
        <w:widowControl w:val="0"/>
        <w:shd w:val="clear" w:color="000000" w:fill="auto"/>
        <w:tabs>
          <w:tab w:val="left" w:pos="1080"/>
        </w:tabs>
        <w:snapToGrid w:val="0"/>
        <w:spacing w:line="360" w:lineRule="auto"/>
        <w:ind w:firstLine="709"/>
        <w:jc w:val="both"/>
        <w:rPr>
          <w:sz w:val="28"/>
        </w:rPr>
      </w:pPr>
      <w:r w:rsidRPr="00863596">
        <w:rPr>
          <w:sz w:val="28"/>
        </w:rPr>
        <w:t>В обществе с развитой рыночной экономикой преобладающая часть потребностей удовлетворяется посредством реализации спроса.</w:t>
      </w:r>
    </w:p>
    <w:p w:rsidR="00586F2B" w:rsidRPr="00863596" w:rsidRDefault="00586F2B" w:rsidP="00C84ECB">
      <w:pPr>
        <w:widowControl w:val="0"/>
        <w:shd w:val="clear" w:color="000000" w:fill="auto"/>
        <w:tabs>
          <w:tab w:val="left" w:pos="1080"/>
        </w:tabs>
        <w:snapToGrid w:val="0"/>
        <w:spacing w:line="360" w:lineRule="auto"/>
        <w:ind w:firstLine="709"/>
        <w:jc w:val="both"/>
        <w:rPr>
          <w:sz w:val="28"/>
        </w:rPr>
      </w:pPr>
      <w:r w:rsidRPr="00863596">
        <w:rPr>
          <w:sz w:val="28"/>
        </w:rPr>
        <w:t>На величину спроса, его структуру и динамику влияют многочисленные факторы экономического, социального и технологического характера. Спрос на товар, например, может увеличиваться из-за рекламы, изменения моды или вкусов покупателей. Несмотря</w:t>
      </w:r>
      <w:r w:rsidRPr="00863596">
        <w:rPr>
          <w:color w:val="000000"/>
          <w:sz w:val="28"/>
        </w:rPr>
        <w:t xml:space="preserve"> на это, необходимо знать, что покупатель в первую очередь интересуется тем, сколько стоит товар, который он хочет купить, соизмеряя свои желания со своим доходом. Это означает, что спрос на определенное благо в основном зависит от цен на товары и от дохода, выделяемого покупателем на потребление. </w:t>
      </w:r>
      <w:r w:rsidRPr="00863596">
        <w:rPr>
          <w:sz w:val="28"/>
        </w:rPr>
        <w:t>Нередко спросом называют то количество товара, которое будет куплено потребителями по данной цене в определенных условиях места и времени.</w:t>
      </w:r>
    </w:p>
    <w:p w:rsidR="00586F2B" w:rsidRPr="00863596" w:rsidRDefault="00586F2B" w:rsidP="00C84ECB">
      <w:pPr>
        <w:widowControl w:val="0"/>
        <w:shd w:val="clear" w:color="000000" w:fill="auto"/>
        <w:tabs>
          <w:tab w:val="left" w:pos="1080"/>
        </w:tabs>
        <w:snapToGrid w:val="0"/>
        <w:spacing w:line="360" w:lineRule="auto"/>
        <w:ind w:firstLine="709"/>
        <w:jc w:val="both"/>
        <w:rPr>
          <w:color w:val="000000"/>
          <w:sz w:val="28"/>
        </w:rPr>
      </w:pPr>
      <w:r w:rsidRPr="00863596">
        <w:rPr>
          <w:sz w:val="28"/>
        </w:rPr>
        <w:t>Спрос, являясь платежеспособной потребностью, на практике может принимать различные виды:</w:t>
      </w:r>
    </w:p>
    <w:p w:rsidR="00586F2B" w:rsidRPr="00863596" w:rsidRDefault="00586F2B" w:rsidP="00C84ECB">
      <w:pPr>
        <w:numPr>
          <w:ilvl w:val="0"/>
          <w:numId w:val="1"/>
        </w:numPr>
        <w:shd w:val="clear" w:color="000000" w:fill="auto"/>
        <w:tabs>
          <w:tab w:val="left" w:pos="1080"/>
        </w:tabs>
        <w:spacing w:line="360" w:lineRule="auto"/>
        <w:ind w:left="0" w:firstLine="709"/>
        <w:jc w:val="both"/>
        <w:rPr>
          <w:sz w:val="28"/>
        </w:rPr>
      </w:pPr>
      <w:r w:rsidRPr="00863596">
        <w:rPr>
          <w:sz w:val="28"/>
        </w:rPr>
        <w:t xml:space="preserve">Нерегулярный – спрос, основанный на сезонной, почасовой потребности. </w:t>
      </w:r>
      <w:r w:rsidRPr="00863596">
        <w:rPr>
          <w:sz w:val="28"/>
          <w:szCs w:val="19"/>
        </w:rPr>
        <w:t>спрос, не поддающийся управлению, подверженный воздействию случайных внешних факторов.</w:t>
      </w:r>
      <w:r w:rsidRPr="00863596">
        <w:rPr>
          <w:sz w:val="28"/>
        </w:rPr>
        <w:t xml:space="preserve"> Например: незагруженность транспорта днем, перегруженность в часы "пик". </w:t>
      </w:r>
    </w:p>
    <w:p w:rsidR="00586F2B" w:rsidRPr="00863596" w:rsidRDefault="00586F2B" w:rsidP="00C84ECB">
      <w:pPr>
        <w:numPr>
          <w:ilvl w:val="0"/>
          <w:numId w:val="1"/>
        </w:numPr>
        <w:shd w:val="clear" w:color="000000" w:fill="auto"/>
        <w:tabs>
          <w:tab w:val="left" w:pos="1080"/>
        </w:tabs>
        <w:spacing w:line="360" w:lineRule="auto"/>
        <w:ind w:left="0" w:firstLine="709"/>
        <w:jc w:val="both"/>
        <w:rPr>
          <w:sz w:val="28"/>
        </w:rPr>
      </w:pPr>
      <w:r w:rsidRPr="00863596">
        <w:rPr>
          <w:sz w:val="28"/>
        </w:rPr>
        <w:t xml:space="preserve">Нерациональный – спрос на товары, которые вредны для здоровья или антисоциальны (сигареты, наркотики, огнестрельное оружие). </w:t>
      </w:r>
    </w:p>
    <w:p w:rsidR="00586F2B" w:rsidRPr="00863596" w:rsidRDefault="00586F2B" w:rsidP="00C84ECB">
      <w:pPr>
        <w:numPr>
          <w:ilvl w:val="0"/>
          <w:numId w:val="1"/>
        </w:numPr>
        <w:shd w:val="clear" w:color="000000" w:fill="auto"/>
        <w:tabs>
          <w:tab w:val="left" w:pos="1080"/>
        </w:tabs>
        <w:spacing w:line="360" w:lineRule="auto"/>
        <w:ind w:left="0" w:firstLine="709"/>
        <w:jc w:val="both"/>
        <w:rPr>
          <w:sz w:val="28"/>
        </w:rPr>
      </w:pPr>
      <w:r w:rsidRPr="00863596">
        <w:rPr>
          <w:sz w:val="28"/>
        </w:rPr>
        <w:t xml:space="preserve">Отрицательный – спрос, когда большая часть рынка недолюбливает товар или услугу (прививки, медицинские операции). </w:t>
      </w:r>
    </w:p>
    <w:p w:rsidR="00586F2B" w:rsidRPr="00863596" w:rsidRDefault="00586F2B" w:rsidP="00C84ECB">
      <w:pPr>
        <w:numPr>
          <w:ilvl w:val="0"/>
          <w:numId w:val="1"/>
        </w:numPr>
        <w:shd w:val="clear" w:color="000000" w:fill="auto"/>
        <w:tabs>
          <w:tab w:val="left" w:pos="1080"/>
        </w:tabs>
        <w:spacing w:line="360" w:lineRule="auto"/>
        <w:ind w:left="0" w:firstLine="709"/>
        <w:jc w:val="both"/>
        <w:rPr>
          <w:sz w:val="28"/>
        </w:rPr>
      </w:pPr>
      <w:r w:rsidRPr="00863596">
        <w:rPr>
          <w:sz w:val="28"/>
        </w:rPr>
        <w:t xml:space="preserve">Скрытый – спрос, возникающий тогда, когда многие потребители испытывают желание в чем-либо, но не могут его удовлетворить, так как товаров и услуг на рынке недостаточно (безвредные сигареты, безопасные жилые районы, экологически чистый автомобиль). </w:t>
      </w:r>
    </w:p>
    <w:p w:rsidR="00586F2B" w:rsidRPr="00863596" w:rsidRDefault="00586F2B" w:rsidP="00C84ECB">
      <w:pPr>
        <w:numPr>
          <w:ilvl w:val="0"/>
          <w:numId w:val="1"/>
        </w:numPr>
        <w:shd w:val="clear" w:color="000000" w:fill="auto"/>
        <w:tabs>
          <w:tab w:val="left" w:pos="1080"/>
        </w:tabs>
        <w:spacing w:line="360" w:lineRule="auto"/>
        <w:ind w:left="0" w:firstLine="709"/>
        <w:jc w:val="both"/>
        <w:rPr>
          <w:sz w:val="28"/>
        </w:rPr>
      </w:pPr>
      <w:r w:rsidRPr="00863596">
        <w:rPr>
          <w:sz w:val="28"/>
        </w:rPr>
        <w:t xml:space="preserve">Падающий спрос – явление постоянное (снижается посещаемость музеев, театров и т.п.). </w:t>
      </w:r>
    </w:p>
    <w:p w:rsidR="00586F2B" w:rsidRPr="00863596" w:rsidRDefault="00586F2B" w:rsidP="00C84ECB">
      <w:pPr>
        <w:pStyle w:val="a3"/>
        <w:shd w:val="clear" w:color="000000" w:fill="auto"/>
        <w:tabs>
          <w:tab w:val="left" w:pos="1080"/>
        </w:tabs>
        <w:spacing w:before="0" w:beforeAutospacing="0" w:after="0" w:afterAutospacing="0" w:line="360" w:lineRule="auto"/>
        <w:ind w:firstLine="709"/>
        <w:jc w:val="both"/>
        <w:rPr>
          <w:sz w:val="28"/>
        </w:rPr>
      </w:pPr>
      <w:r w:rsidRPr="00863596">
        <w:rPr>
          <w:sz w:val="28"/>
        </w:rPr>
        <w:t>Различают также реализованный, неудовлетворенный (спрос, нереализованный из-за отсутствия нужных товаров или несоответствия их качества требованиям покупателей), формирующийся, ажиотажный (ситуация на рынке, при которой происходит лавинообразное нарастание спроса на товары и услуги в результате роста инфляции, цен и падения стоимости национальной валюты), престижный</w:t>
      </w:r>
      <w:r w:rsidRPr="00863596">
        <w:rPr>
          <w:b/>
          <w:bCs/>
          <w:sz w:val="28"/>
          <w:szCs w:val="19"/>
        </w:rPr>
        <w:t xml:space="preserve"> </w:t>
      </w:r>
      <w:r w:rsidRPr="00863596">
        <w:rPr>
          <w:sz w:val="28"/>
        </w:rPr>
        <w:t xml:space="preserve">(спрос на дорогостоящие товары), импульсивный (традиционно к товарам импульсивного спроса принято относить сладости, жевательную резинку, сигареты, зажигалки, бритвы, батарейки, специи, различные мелкие хозяйственные) и другие виды спроса. </w:t>
      </w:r>
    </w:p>
    <w:p w:rsidR="00586F2B" w:rsidRPr="00863596" w:rsidRDefault="00586F2B" w:rsidP="00C84ECB">
      <w:pPr>
        <w:pStyle w:val="a3"/>
        <w:shd w:val="clear" w:color="000000" w:fill="auto"/>
        <w:tabs>
          <w:tab w:val="left" w:pos="1080"/>
        </w:tabs>
        <w:spacing w:before="0" w:beforeAutospacing="0" w:after="0" w:afterAutospacing="0" w:line="360" w:lineRule="auto"/>
        <w:ind w:firstLine="709"/>
        <w:jc w:val="both"/>
        <w:rPr>
          <w:sz w:val="28"/>
        </w:rPr>
      </w:pPr>
      <w:r w:rsidRPr="00863596">
        <w:rPr>
          <w:sz w:val="28"/>
        </w:rPr>
        <w:t>Рыночный механизм позволяет удовлетворять только те потребности, которые выражены через спрос. Помимо них в обществе есть и такие потребности, которые нельзя трансформировать в спрос. К ним, прежде всего, относятся блага и услуги коллективного пользования, которые в экономической науке называются общественными товарами (охрана общественного порядка, национальная оборона, государственное управление и т.д.). Вместе с тем в обществе с развитой рыночной экономикой преобладающая часть потребностей удовлетворяется через спрос.</w:t>
      </w:r>
    </w:p>
    <w:p w:rsidR="00586F2B" w:rsidRDefault="00586F2B" w:rsidP="00C84ECB">
      <w:pPr>
        <w:pStyle w:val="a3"/>
        <w:shd w:val="clear" w:color="000000" w:fill="auto"/>
        <w:tabs>
          <w:tab w:val="left" w:pos="1080"/>
        </w:tabs>
        <w:spacing w:before="0" w:beforeAutospacing="0" w:after="0" w:afterAutospacing="0" w:line="360" w:lineRule="auto"/>
        <w:ind w:firstLine="709"/>
        <w:jc w:val="both"/>
        <w:rPr>
          <w:b/>
          <w:sz w:val="28"/>
        </w:rPr>
      </w:pPr>
    </w:p>
    <w:p w:rsidR="00586F2B" w:rsidRDefault="00586F2B" w:rsidP="00C84ECB">
      <w:pPr>
        <w:pStyle w:val="a3"/>
        <w:shd w:val="clear" w:color="000000" w:fill="auto"/>
        <w:tabs>
          <w:tab w:val="left" w:pos="1080"/>
        </w:tabs>
        <w:spacing w:before="0" w:beforeAutospacing="0" w:after="0" w:afterAutospacing="0" w:line="360" w:lineRule="auto"/>
        <w:ind w:firstLine="709"/>
        <w:jc w:val="both"/>
        <w:rPr>
          <w:b/>
          <w:sz w:val="28"/>
        </w:rPr>
      </w:pPr>
    </w:p>
    <w:p w:rsidR="00586F2B" w:rsidRPr="003523B7" w:rsidRDefault="00586F2B" w:rsidP="00C84ECB">
      <w:pPr>
        <w:pStyle w:val="a3"/>
        <w:shd w:val="clear" w:color="000000" w:fill="auto"/>
        <w:tabs>
          <w:tab w:val="left" w:pos="1080"/>
        </w:tabs>
        <w:spacing w:before="0" w:beforeAutospacing="0" w:after="0" w:afterAutospacing="0" w:line="360" w:lineRule="auto"/>
        <w:ind w:firstLine="709"/>
        <w:jc w:val="both"/>
        <w:rPr>
          <w:b/>
          <w:sz w:val="28"/>
        </w:rPr>
      </w:pPr>
      <w:r>
        <w:rPr>
          <w:b/>
          <w:sz w:val="28"/>
        </w:rPr>
        <w:t xml:space="preserve">1.3 </w:t>
      </w:r>
      <w:r w:rsidRPr="003523B7">
        <w:rPr>
          <w:b/>
          <w:sz w:val="28"/>
        </w:rPr>
        <w:t>Предложение.</w:t>
      </w:r>
    </w:p>
    <w:p w:rsidR="00586F2B" w:rsidRPr="00863596" w:rsidRDefault="00586F2B" w:rsidP="00C84ECB">
      <w:pPr>
        <w:pStyle w:val="a3"/>
        <w:shd w:val="clear" w:color="000000" w:fill="auto"/>
        <w:tabs>
          <w:tab w:val="left" w:pos="1080"/>
        </w:tabs>
        <w:spacing w:before="0" w:beforeAutospacing="0" w:after="0" w:afterAutospacing="0" w:line="360" w:lineRule="auto"/>
        <w:ind w:firstLine="709"/>
        <w:jc w:val="both"/>
        <w:rPr>
          <w:sz w:val="28"/>
        </w:rPr>
      </w:pPr>
      <w:r w:rsidRPr="00863596">
        <w:rPr>
          <w:sz w:val="28"/>
        </w:rPr>
        <w:t xml:space="preserve">Предложение – это обобщающий термин, используемый для описания поведения фактических и потенциальных производителей (продавцов) товаров. Иногда предложение определяют как совокупность товаров с определенными ценами, которые находятся на рынке (или в пути) и которые могут или намерены продать производители (определение В. Видяпина и Г. Журавлевой). Таким образом, здесь предложение выступает как продукт, который находится на рынке или может быть доставлен на рынок.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Термин «предложение» определяют как функцию, показывающую разные количества продукции, которую производитель желает и способен произвести и предложить к продаже на рынке по каждой конкретной цене из ряда возможных в течение определенного периода времени.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На предложение оказывают влияние следующие факторы: </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Цена</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Научно-технический прогресс</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Налоги</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Цены на ресурсы</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Ожидание приемлемых цен</w:t>
      </w:r>
    </w:p>
    <w:p w:rsidR="00586F2B" w:rsidRPr="00863596" w:rsidRDefault="00586F2B" w:rsidP="00C84ECB">
      <w:pPr>
        <w:numPr>
          <w:ilvl w:val="0"/>
          <w:numId w:val="2"/>
        </w:numPr>
        <w:shd w:val="clear" w:color="000000" w:fill="auto"/>
        <w:tabs>
          <w:tab w:val="left" w:pos="1080"/>
        </w:tabs>
        <w:spacing w:line="360" w:lineRule="auto"/>
        <w:ind w:left="0" w:firstLine="709"/>
        <w:jc w:val="both"/>
        <w:rPr>
          <w:sz w:val="28"/>
        </w:rPr>
      </w:pPr>
      <w:r w:rsidRPr="00863596">
        <w:rPr>
          <w:sz w:val="28"/>
        </w:rPr>
        <w:t xml:space="preserve">Число продавцов на рынке и т. д. </w:t>
      </w:r>
    </w:p>
    <w:p w:rsidR="00586F2B" w:rsidRPr="00863596" w:rsidRDefault="00586F2B" w:rsidP="00C84ECB">
      <w:pPr>
        <w:pStyle w:val="a3"/>
        <w:shd w:val="clear" w:color="000000" w:fill="auto"/>
        <w:tabs>
          <w:tab w:val="left" w:pos="1080"/>
        </w:tabs>
        <w:spacing w:before="0" w:beforeAutospacing="0" w:after="0" w:afterAutospacing="0" w:line="360" w:lineRule="auto"/>
        <w:ind w:firstLine="709"/>
        <w:jc w:val="both"/>
        <w:rPr>
          <w:sz w:val="28"/>
        </w:rPr>
      </w:pPr>
      <w:r w:rsidRPr="00863596">
        <w:rPr>
          <w:sz w:val="28"/>
        </w:rPr>
        <w:t>Предложение, как и спрос, представляет ряд альтернативных возможностей и изображается в виде кривой или таблицы. Закон предложения выражает связь между ценой и количеством продукции: с повышением цены возрастает величина предложения и наоборот. По мере повышения цены предприниматель сочтет для себя более выгодным произвести или продать более дорогую продукцию и переключиться на ее производство или продажу. Как показывают результаты исследования, не на всех российских рынках предприниматель ведет себя в соответствии с описанным законом.</w:t>
      </w:r>
    </w:p>
    <w:p w:rsidR="00586F2B" w:rsidRPr="00F21E1C" w:rsidRDefault="00586F2B" w:rsidP="00C84ECB">
      <w:pPr>
        <w:shd w:val="clear" w:color="000000" w:fill="auto"/>
        <w:tabs>
          <w:tab w:val="left" w:pos="1080"/>
        </w:tabs>
        <w:spacing w:line="360" w:lineRule="auto"/>
        <w:ind w:firstLine="709"/>
        <w:jc w:val="both"/>
        <w:rPr>
          <w:sz w:val="28"/>
        </w:rPr>
      </w:pPr>
      <w:r w:rsidRPr="00863596">
        <w:rPr>
          <w:sz w:val="28"/>
        </w:rPr>
        <w:t>Трудно приуменьшить роль и значение конкуренции как элемента рыночного механизма. Понятие конкуренции многозначно, поэтому универсального ее определения не существует. Конкуренция—это соперничество, соревнование между товаропроизводителями на рынке за более выгодные условия производства и сбыта товаров для получения на этой основе максимально возможной прибыли. Одновременно конкуренция—это механизм автоматического регулирования пропорций общественного производства</w:t>
      </w:r>
      <w:r w:rsidRPr="00F21E1C">
        <w:rPr>
          <w:sz w:val="28"/>
        </w:rPr>
        <w:t>.[4,</w:t>
      </w:r>
      <w:r>
        <w:rPr>
          <w:sz w:val="28"/>
          <w:lang w:val="en-US"/>
        </w:rPr>
        <w:t>C</w:t>
      </w:r>
      <w:r w:rsidRPr="00F21E1C">
        <w:rPr>
          <w:sz w:val="28"/>
        </w:rPr>
        <w:t>.59]</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Являясь атрибутом рынка, конкуренция естественно возникает из рынка и одновременно служит непременным условием его существования и развития.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Конкурентные тенденции на развитом рынке, как показывает практика, существенно устойчивее и сильнее, чем на монополистические. Победителями в конкуренции оказываются и крупны, и мелкие, и сильные, а порой и слабые фирмы. Монополия не вытесняет конкуренцию, поскольку борющиеся между собой фирмы являются весьма разными. Нельзя свести конкуренцию лишь к борьбе сильного против слабого—в таком случае сверхмощные монополии действительно вытеснили бы всех более слабых соперников.</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 реальности конкуренция имеет более сложную основу. Каждому типу хозяйственных единиц присущи свои особенности: у ведущих мощных монополий—это сила, у мелких фирм—гибкость, у специализированных компаний—приспособленность к особым сегментам и «нишам» рынка, у фирм-новаторов—преимущества первооткрывателей и т.д. В конкретных рыночных ситуациях решающее преимущество получает то одно, то другое качество.</w:t>
      </w:r>
      <w:r>
        <w:rPr>
          <w:sz w:val="28"/>
        </w:rPr>
        <w:t xml:space="preserve">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Для участников рыночных отношений, и в первую очередь для товаропроизводителей, конкуренция носит объективно принудительный характер, заставляя их систематически применять новые технологии, повышать производительность труда, снижать или сдерживать цены на производимые товары. Иначе говоря, конкуренция систематически заставляет снижать индивидуальные издержки производства, экономить ресурсы, добиваться наиболее рационального сочетания используемых факторов производства.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Деятельность любой хозяйственной единицы в условиях конкуренции подвергается двойному контролю: внутреннему непосредственному контролю в рамках фирмы и внешнему опосредственному контролю на рынке со стороны фирм-конкурентов, через конечные результаты рыночной деятельности. Вторая форма контроля является жесткой, но беспристрастной. Беспристрастность и объективность оценки возможностей любой хозяйственной единицы определяется тем, что в конечном счете эту оценку проводит покупатель, который, руководствуясь собственными интересами, отдает предпочтение товарам или иного конкурента.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Конкуренция—это самый эффективный и дешевый метод экономического контроля, ибо стоит обществу минимальных затрат. Такого рода контроль, как упоминалось, постоянно заставляет производителя сокращать издержки производства и цен, увеличивать объем сбыта, бороться за законы и потребителя, улучшать качество продукции.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Однако не всякая конкуренция способствует эффективному функционированию рынка—недобросовестная конкуренция оказывает негативное воздействие на экономику. Закон РФ «О конкуренции и ограничении монополистической деятельности на товарных рынках» запрещает недобросовестную конкуренцию, для которой характерно распространение ложных, неточных и искаженных сведений, способных нанести ущерб другим хозяйствующим субъектам; самовольное использование товарных знаков фирменных наименований, маркировки и внешнего оформления товаров других фирм; получение, использование, разглашение научно-технической, производственной, коммерческой и иной информации без согласия ее владельцев и т.п.</w:t>
      </w:r>
      <w:r>
        <w:rPr>
          <w:sz w:val="28"/>
        </w:rPr>
        <w:t xml:space="preserve">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Функции конкуренции:</w:t>
      </w:r>
    </w:p>
    <w:p w:rsidR="00586F2B" w:rsidRPr="00863596" w:rsidRDefault="00586F2B" w:rsidP="00C84ECB">
      <w:pPr>
        <w:numPr>
          <w:ilvl w:val="0"/>
          <w:numId w:val="3"/>
        </w:numPr>
        <w:shd w:val="clear" w:color="000000" w:fill="auto"/>
        <w:tabs>
          <w:tab w:val="left" w:pos="1080"/>
        </w:tabs>
        <w:spacing w:line="360" w:lineRule="auto"/>
        <w:ind w:left="0" w:firstLine="709"/>
        <w:jc w:val="both"/>
        <w:rPr>
          <w:sz w:val="28"/>
        </w:rPr>
      </w:pPr>
      <w:r w:rsidRPr="00863596">
        <w:rPr>
          <w:sz w:val="28"/>
        </w:rPr>
        <w:t>Формирует цены</w:t>
      </w:r>
    </w:p>
    <w:p w:rsidR="00586F2B" w:rsidRPr="00863596" w:rsidRDefault="00586F2B" w:rsidP="00C84ECB">
      <w:pPr>
        <w:numPr>
          <w:ilvl w:val="0"/>
          <w:numId w:val="3"/>
        </w:numPr>
        <w:shd w:val="clear" w:color="000000" w:fill="auto"/>
        <w:tabs>
          <w:tab w:val="left" w:pos="1080"/>
        </w:tabs>
        <w:spacing w:line="360" w:lineRule="auto"/>
        <w:ind w:left="0" w:firstLine="709"/>
        <w:jc w:val="both"/>
        <w:rPr>
          <w:sz w:val="28"/>
        </w:rPr>
      </w:pPr>
      <w:r w:rsidRPr="00863596">
        <w:rPr>
          <w:sz w:val="28"/>
        </w:rPr>
        <w:t>Является средством сбалансированности спроса и предложения</w:t>
      </w:r>
    </w:p>
    <w:p w:rsidR="00586F2B" w:rsidRPr="00863596" w:rsidRDefault="00586F2B" w:rsidP="00C84ECB">
      <w:pPr>
        <w:numPr>
          <w:ilvl w:val="0"/>
          <w:numId w:val="3"/>
        </w:numPr>
        <w:shd w:val="clear" w:color="000000" w:fill="auto"/>
        <w:tabs>
          <w:tab w:val="left" w:pos="1080"/>
        </w:tabs>
        <w:spacing w:line="360" w:lineRule="auto"/>
        <w:ind w:left="0" w:firstLine="709"/>
        <w:jc w:val="both"/>
        <w:rPr>
          <w:sz w:val="28"/>
        </w:rPr>
      </w:pPr>
      <w:r w:rsidRPr="00863596">
        <w:rPr>
          <w:sz w:val="28"/>
        </w:rPr>
        <w:t>Стимулирует снижение затрат на производство и реализацию продукции</w:t>
      </w:r>
    </w:p>
    <w:p w:rsidR="00586F2B" w:rsidRPr="00863596" w:rsidRDefault="00586F2B" w:rsidP="00C84ECB">
      <w:pPr>
        <w:numPr>
          <w:ilvl w:val="0"/>
          <w:numId w:val="3"/>
        </w:numPr>
        <w:shd w:val="clear" w:color="000000" w:fill="auto"/>
        <w:tabs>
          <w:tab w:val="left" w:pos="1080"/>
        </w:tabs>
        <w:spacing w:line="360" w:lineRule="auto"/>
        <w:ind w:left="0" w:firstLine="709"/>
        <w:jc w:val="both"/>
        <w:rPr>
          <w:sz w:val="28"/>
        </w:rPr>
      </w:pPr>
      <w:r w:rsidRPr="00863596">
        <w:rPr>
          <w:sz w:val="28"/>
        </w:rPr>
        <w:t>Повышает эффективность производства</w:t>
      </w:r>
    </w:p>
    <w:p w:rsidR="00586F2B" w:rsidRPr="00863596" w:rsidRDefault="00586F2B" w:rsidP="00C84ECB">
      <w:pPr>
        <w:numPr>
          <w:ilvl w:val="0"/>
          <w:numId w:val="3"/>
        </w:numPr>
        <w:shd w:val="clear" w:color="000000" w:fill="auto"/>
        <w:tabs>
          <w:tab w:val="left" w:pos="1080"/>
        </w:tabs>
        <w:spacing w:line="360" w:lineRule="auto"/>
        <w:ind w:left="0" w:firstLine="709"/>
        <w:jc w:val="both"/>
        <w:rPr>
          <w:sz w:val="28"/>
        </w:rPr>
      </w:pPr>
      <w:r w:rsidRPr="00863596">
        <w:rPr>
          <w:sz w:val="28"/>
        </w:rPr>
        <w:t>Осуществляет контроль над экономической силой каждого предприятия.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На рынке особое значение имеет равновесная цена, которая является результатом взаимодействия цены, спроса и предложения. Согласно распространенному мнению, равновесная цена—это и есть та рыночная цена, которая выражает сущность равенства спроса и предложения. В точке равновесия (точке, в которой цены продавцов совпадают с ценами покупателей) спрос и предложение перестают быть связаны с динамикой цены. Здесь перестают сталкиваться интересы продавцов и покупателей. Значит, саму равновесную цену никак нельзя объяснить ни действием закона спроса, ни действием закона предложения.</w:t>
      </w:r>
    </w:p>
    <w:p w:rsidR="00586F2B" w:rsidRPr="00F21E1C" w:rsidRDefault="00586F2B" w:rsidP="00C84ECB">
      <w:pPr>
        <w:shd w:val="clear" w:color="000000" w:fill="auto"/>
        <w:tabs>
          <w:tab w:val="left" w:pos="1080"/>
        </w:tabs>
        <w:spacing w:line="360" w:lineRule="auto"/>
        <w:ind w:firstLine="709"/>
        <w:jc w:val="both"/>
        <w:rPr>
          <w:sz w:val="28"/>
        </w:rPr>
      </w:pPr>
      <w:r w:rsidRPr="00863596">
        <w:rPr>
          <w:sz w:val="28"/>
        </w:rPr>
        <w:t>Попытку глубоко раскрыть экономическую природу экономической цены с позиции трудовой теории предпринял К. Маркс. Он заметил, что предложение и спрос регулируют только временные колебания рыночных цен. По его словам, «в тот самый момент, когда эти противоположные силы становятся равными, они взаимно парализуют друг друга и перестают действовать в том или другом направлении. В тот момент, когда между предложением и спросом устанавливается равновесие и потому они перестают действовать, рыночная цена товара совпадает с его действительной стоимостью, с нормальной ценой, вокруг колеблются рыночные цены».</w:t>
      </w:r>
      <w:r w:rsidRPr="00F21E1C">
        <w:rPr>
          <w:sz w:val="28"/>
        </w:rPr>
        <w:t>[3,</w:t>
      </w:r>
      <w:r>
        <w:rPr>
          <w:sz w:val="28"/>
          <w:lang w:val="en-US"/>
        </w:rPr>
        <w:t>C</w:t>
      </w:r>
      <w:r w:rsidRPr="00F21E1C">
        <w:rPr>
          <w:sz w:val="28"/>
        </w:rPr>
        <w:t>.123]</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Между тем несомненно, то что равновесная цена и равновесное количество обладают следующими необыкновенными свойствами.</w:t>
      </w:r>
    </w:p>
    <w:p w:rsidR="00586F2B" w:rsidRPr="00863596" w:rsidRDefault="00586F2B" w:rsidP="00C84ECB">
      <w:pPr>
        <w:numPr>
          <w:ilvl w:val="0"/>
          <w:numId w:val="4"/>
        </w:numPr>
        <w:shd w:val="clear" w:color="000000" w:fill="auto"/>
        <w:tabs>
          <w:tab w:val="left" w:pos="1080"/>
        </w:tabs>
        <w:spacing w:line="360" w:lineRule="auto"/>
        <w:ind w:left="0" w:firstLine="709"/>
        <w:jc w:val="both"/>
        <w:rPr>
          <w:sz w:val="28"/>
        </w:rPr>
      </w:pPr>
      <w:r w:rsidRPr="00863596">
        <w:rPr>
          <w:sz w:val="28"/>
        </w:rPr>
        <w:t>Товаров на рынке представлено не больше и не меньше, чем нужно для потребления людей. Все затраты на производство благ окупаются их продажей по равновесной цене. Таким образом , достигнутое равновесие свидетельствует о наибольшей</w:t>
      </w:r>
      <w:r>
        <w:rPr>
          <w:sz w:val="28"/>
        </w:rPr>
        <w:t xml:space="preserve"> </w:t>
      </w:r>
      <w:r w:rsidRPr="00863596">
        <w:rPr>
          <w:sz w:val="28"/>
        </w:rPr>
        <w:t>экономической эффективности сложившейся рыночной ситуации. Нобелевский лауреат французский экономист М. Аллэ вывел теоремы с такими фундаментальными положениями «…всякая равновесная ситуация рыночной экономики является ситуацией максимальной эффективности, и наоборот, всякая ситуация максимальной эффективности является равновесной ситуацией рыночной экономики».</w:t>
      </w:r>
    </w:p>
    <w:p w:rsidR="00586F2B" w:rsidRPr="00863596" w:rsidRDefault="00586F2B" w:rsidP="00C84ECB">
      <w:pPr>
        <w:numPr>
          <w:ilvl w:val="0"/>
          <w:numId w:val="5"/>
        </w:numPr>
        <w:shd w:val="clear" w:color="000000" w:fill="auto"/>
        <w:tabs>
          <w:tab w:val="left" w:pos="1080"/>
        </w:tabs>
        <w:spacing w:line="360" w:lineRule="auto"/>
        <w:ind w:left="0" w:firstLine="709"/>
        <w:jc w:val="both"/>
        <w:rPr>
          <w:sz w:val="28"/>
        </w:rPr>
      </w:pPr>
      <w:r w:rsidRPr="00863596">
        <w:rPr>
          <w:sz w:val="28"/>
        </w:rPr>
        <w:t>В точке равновесия и наибольший социальный эффект за равновесную цену потребитель приобретает предельной (для его дохода) количество полезностей.</w:t>
      </w:r>
    </w:p>
    <w:p w:rsidR="00586F2B" w:rsidRPr="00863596" w:rsidRDefault="00586F2B" w:rsidP="00C84ECB">
      <w:pPr>
        <w:numPr>
          <w:ilvl w:val="0"/>
          <w:numId w:val="5"/>
        </w:numPr>
        <w:shd w:val="clear" w:color="000000" w:fill="auto"/>
        <w:tabs>
          <w:tab w:val="left" w:pos="1080"/>
        </w:tabs>
        <w:spacing w:line="360" w:lineRule="auto"/>
        <w:ind w:left="0" w:firstLine="709"/>
        <w:jc w:val="both"/>
        <w:rPr>
          <w:sz w:val="28"/>
        </w:rPr>
      </w:pPr>
      <w:r w:rsidRPr="00863596">
        <w:rPr>
          <w:sz w:val="28"/>
        </w:rPr>
        <w:t xml:space="preserve">На рынке не обнаруживается ни избытка товаров (количества, которое излишне для продажи при данном объеме доходов населения), ни дефицита (нехватки) благ. </w:t>
      </w:r>
    </w:p>
    <w:p w:rsidR="00586F2B" w:rsidRPr="00863596" w:rsidRDefault="00586F2B" w:rsidP="00C84ECB">
      <w:pPr>
        <w:shd w:val="clear" w:color="000000" w:fill="auto"/>
        <w:tabs>
          <w:tab w:val="left" w:pos="1080"/>
        </w:tabs>
        <w:spacing w:line="360" w:lineRule="auto"/>
        <w:ind w:firstLine="709"/>
        <w:jc w:val="both"/>
        <w:rPr>
          <w:sz w:val="28"/>
        </w:rPr>
      </w:pPr>
    </w:p>
    <w:p w:rsidR="00586F2B" w:rsidRPr="00863596" w:rsidRDefault="00586F2B" w:rsidP="00C84ECB">
      <w:pPr>
        <w:shd w:val="clear" w:color="000000" w:fill="auto"/>
        <w:tabs>
          <w:tab w:val="left" w:pos="1080"/>
        </w:tabs>
        <w:spacing w:line="360" w:lineRule="auto"/>
        <w:ind w:firstLine="709"/>
        <w:jc w:val="both"/>
        <w:rPr>
          <w:b/>
          <w:bCs/>
          <w:sz w:val="28"/>
          <w:szCs w:val="32"/>
        </w:rPr>
      </w:pPr>
      <w:r w:rsidRPr="00863596">
        <w:rPr>
          <w:b/>
          <w:bCs/>
          <w:sz w:val="28"/>
          <w:szCs w:val="32"/>
        </w:rPr>
        <w:br w:type="page"/>
        <w:t>2. Конкуренция – как элемент рыночного механизма</w:t>
      </w:r>
    </w:p>
    <w:p w:rsidR="00586F2B" w:rsidRPr="00863596" w:rsidRDefault="00586F2B" w:rsidP="00C84ECB">
      <w:pPr>
        <w:shd w:val="clear" w:color="000000" w:fill="auto"/>
        <w:tabs>
          <w:tab w:val="left" w:pos="1080"/>
        </w:tabs>
        <w:spacing w:line="360" w:lineRule="auto"/>
        <w:ind w:firstLine="709"/>
        <w:jc w:val="both"/>
        <w:rPr>
          <w:b/>
          <w:bCs/>
          <w:sz w:val="28"/>
          <w:szCs w:val="32"/>
        </w:rPr>
      </w:pPr>
    </w:p>
    <w:p w:rsidR="00586F2B" w:rsidRPr="00863596" w:rsidRDefault="00586F2B" w:rsidP="00C84ECB">
      <w:pPr>
        <w:shd w:val="clear" w:color="000000" w:fill="auto"/>
        <w:tabs>
          <w:tab w:val="left" w:pos="1080"/>
        </w:tabs>
        <w:spacing w:line="360" w:lineRule="auto"/>
        <w:ind w:firstLine="709"/>
        <w:jc w:val="both"/>
        <w:rPr>
          <w:b/>
          <w:bCs/>
          <w:sz w:val="28"/>
        </w:rPr>
      </w:pPr>
      <w:r w:rsidRPr="00863596">
        <w:rPr>
          <w:b/>
          <w:bCs/>
          <w:sz w:val="28"/>
        </w:rPr>
        <w:t>2.1 Понятие конкуренции</w:t>
      </w:r>
    </w:p>
    <w:p w:rsidR="00586F2B" w:rsidRPr="00863596" w:rsidRDefault="00586F2B" w:rsidP="00C84ECB">
      <w:pPr>
        <w:shd w:val="clear" w:color="000000" w:fill="auto"/>
        <w:tabs>
          <w:tab w:val="left" w:pos="1080"/>
        </w:tabs>
        <w:spacing w:line="360" w:lineRule="auto"/>
        <w:ind w:firstLine="709"/>
        <w:jc w:val="both"/>
        <w:rPr>
          <w:sz w:val="28"/>
        </w:rPr>
      </w:pP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Как и всякое важное понятие, термин «конкуренция» имеет множество толкований. Этимологически слово «конкуренция» восходит к латинскому «</w:t>
      </w:r>
      <w:r w:rsidRPr="00863596">
        <w:rPr>
          <w:sz w:val="28"/>
          <w:lang w:val="en-US"/>
        </w:rPr>
        <w:t>concurrentia</w:t>
      </w:r>
      <w:r w:rsidRPr="00863596">
        <w:rPr>
          <w:sz w:val="28"/>
        </w:rPr>
        <w:t>», означающему «столкновение», «состязание». Именно такая поведенческая трактовка установилась в экономической литературе.</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Ключевая роль конкуренции для функционирования рыночной экономики была обобщена в </w:t>
      </w:r>
      <w:r w:rsidRPr="00863596">
        <w:rPr>
          <w:sz w:val="28"/>
          <w:lang w:val="en-US"/>
        </w:rPr>
        <w:t>XVIII</w:t>
      </w:r>
      <w:r w:rsidRPr="00863596">
        <w:rPr>
          <w:sz w:val="28"/>
        </w:rPr>
        <w:t xml:space="preserve"> в. А. Смитом в его знаменитом принципе «невидимой руки». Он впервые доказал, что конкуренция, уравнивая прибыли, приводит к оптимальному распределению труда. Она должна уравновешивать частные интересы и экономическую эффективность и, в этом смысле А. Смит отождествлял конкуренцию с «невидимой рукой» рынка—автоматически равновесным механизмом рынка.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 противовес существующему и в настоящее время предрассудку, согласно которому любая активность на рынке идет в разрез с интересами общества, А. Смит на примере ценовой конкуренции убедительно доказал ряд существенных положений, ставших впоследствии постулатами доктрины «максимального удовлетворения потребностей». К ним в первую очередь необходимо отнести понимание того, что совокупность действий отдельных производителей на рынке устанавливает цены; а сами цены подчиняются совокупности всех индивидуальных реакций. Таким образом, обеспечивается результат, не зависящий от воли и намерений индивида. Более того, из данного положения следует, что рыночная экономика, не управляемая коллективной волей, не подчиненная единому замыслу, тем не менее, следует строгим правилам поведения. В соответствие с ними свободная конкуренция на рынках факторов производства стремиться уравнять преимущественное распределение ресурсов между отраслями.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Несмотря на то, что А. Смит не рассмотрел конкретные элементы рыночного механизма, которые часто мешают достижению оптимума, он действительно сделал первый шаг к пониманию конкуренции как эффективного средства ценового регулирования: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-на основе теории конкурентной цены сформулировал понятие конкуренции как соперничества, повышающего цены (при сокращении предложения) и уменьшающего цены (при избытке предложения);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-определил основные условия эффективной конкуренции, включающее наличие большого количества продавцов, исчерпывающую информацию о них, мобильность используемых ресурсов;</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-впервые показал каким образом конкуренция, уравнивая нормы прибыли, проводит к оптимальному распределению труда и капитала между отраслями;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-разработал элементы модели совершенной конкуренции и теоретически доказал, что в ее условиях возможно максимальное удовлетворение потребностей;</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-сделал существенный шаг к формированию теории оптимального распределения ресурсов в условиях совершенной конкуренции.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А. Смит связывал конкуренцию с честным, без сговора соперничеством, ведущимися между продавцами (или покупателями) за наиболее выгодные условия продажи товара. При этом основным методом конкурентной борьбы ему виделись изменения цен. </w:t>
      </w:r>
    </w:p>
    <w:p w:rsidR="00586F2B" w:rsidRPr="0092324A" w:rsidRDefault="00586F2B" w:rsidP="00C84ECB">
      <w:pPr>
        <w:shd w:val="clear" w:color="000000" w:fill="auto"/>
        <w:tabs>
          <w:tab w:val="left" w:pos="1080"/>
        </w:tabs>
        <w:spacing w:line="360" w:lineRule="auto"/>
        <w:ind w:firstLine="709"/>
        <w:jc w:val="both"/>
        <w:rPr>
          <w:sz w:val="28"/>
        </w:rPr>
      </w:pPr>
      <w:r w:rsidRPr="00863596">
        <w:rPr>
          <w:sz w:val="28"/>
        </w:rPr>
        <w:t>В дальнейшем поведенческое понимание конкуренции совершенствовалось в направление более точного указания ее цели и способов ведения. Так, в марксисткой трактовке конкуренцией называется «свойственная товарному производству…антагонистическая борьба между частными производителями за наиболее выгодные условия производства и сбыта товаров»</w:t>
      </w:r>
      <w:r w:rsidRPr="0092324A">
        <w:rPr>
          <w:sz w:val="28"/>
        </w:rPr>
        <w:t>[2,</w:t>
      </w:r>
      <w:r>
        <w:rPr>
          <w:sz w:val="28"/>
          <w:lang w:val="en-US"/>
        </w:rPr>
        <w:t>C</w:t>
      </w:r>
      <w:r w:rsidRPr="0092324A">
        <w:rPr>
          <w:sz w:val="28"/>
        </w:rPr>
        <w:t>.19]</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Неоклассический вариант поведенческого толкования конкуренции связывает ее с борьбой за редкие экономические блага и, разумеется, за деньги потребителя, на которые их можно приобрести. Логика этого подхода состоит в том, что большинство благ (товаров, услуг, ресурсов) являются редкими в том смысле, что их количество меньше потенциальной потребности общества. Поэтому владельцы благ имеют возможность распределять их, руководствуясь своей выгодой. Они выставляют свои условия или критерии (требуемый уровень цен, качества и т.п.) и в зависимости от исполнения этих условий решают, кому предоставить блага, а кому—нет. «Конкуренция есть стремление как можно лучше удовлетворить критериям доступа к редким благам»,—считает современный американский экономист П. Хайне.</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Наряду с поведенческой трактовкой </w:t>
      </w:r>
      <w:r w:rsidRPr="00863596">
        <w:rPr>
          <w:sz w:val="28"/>
          <w:lang w:val="en-US"/>
        </w:rPr>
        <w:t>XIX</w:t>
      </w:r>
      <w:r w:rsidRPr="00863596">
        <w:rPr>
          <w:sz w:val="28"/>
        </w:rPr>
        <w:t xml:space="preserve"> и особенно в </w:t>
      </w:r>
      <w:r w:rsidRPr="00863596">
        <w:rPr>
          <w:sz w:val="28"/>
          <w:lang w:val="en-US"/>
        </w:rPr>
        <w:t>XX</w:t>
      </w:r>
      <w:r w:rsidRPr="00863596">
        <w:rPr>
          <w:sz w:val="28"/>
        </w:rPr>
        <w:t xml:space="preserve"> веке получила распространение трактовка структурная. Ее истоки восходят к работам Ф. Эджуорта, А. Курно, Дж. Робинсон, Э.Чемберлина и других крупнейших ученых, заложивших фундамент современной западной теории четырех основных типов рынков, совершенной конкуренции, монополистической конкуренции, олигополии и монополии. Позиции этой группы ученых в современной западной экономической науке столь сильны, что сам термин «конкуренция» чаще используется именно в структурном понимании. Если же нужно подчеркнуть поведенческую сторону конкуренции, нередко пользуются словом «соперничество».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При структурном подходе в центре внимания оказывается не соперничество фирм в установлении цены, не выяснение того, кто и почему победил, а установление факта принципиальной возможности (или не возможности) влияния фирмы на общий уровень цен на рынке. Если воздействие невозможно, то речь идет о рынке совершенной конкуренции, в противном случае—об одной из разновидностей конкуренции несовершенной.</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Третий подход к определению конкуренции является функциональным. Он описывает роль, которую конкуренция играет в экономике. Й. Шумпер определял конкуренцию как соперничество старого с новым. Нововведения скептически принимаются рынком, но если новатору удается их осуществить, именно механизм конкуренции вытесняет с рынка предприятия, использующие устаревшие технологии.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Ф. фон Хайек рассматривал конкуренцию совсем с другой стороны, называя ее «процедурой открытия». По его мнению, на рынке только благодаря конкуренции скрытое становится явным.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Согласно статье 4 Закона «О конкуренции и ограничении монополистической деятельности на товарных рынках», конкуренция—это 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Конкуренция представляет собой эффективно действующий механизм соревнования на рынке. Она действует как принудительная сила, заставляя предпринимателей бороться за увеличение прибыли на капитал путем поиска новых форм и методов производства, использования новейших технологий, новых способов организации и управления.</w:t>
      </w:r>
    </w:p>
    <w:p w:rsidR="00586F2B" w:rsidRPr="00863596" w:rsidRDefault="00586F2B" w:rsidP="00C84ECB">
      <w:pPr>
        <w:shd w:val="clear" w:color="000000" w:fill="auto"/>
        <w:tabs>
          <w:tab w:val="left" w:pos="1080"/>
        </w:tabs>
        <w:spacing w:line="360" w:lineRule="auto"/>
        <w:ind w:firstLine="709"/>
        <w:jc w:val="both"/>
        <w:rPr>
          <w:b/>
          <w:bCs/>
          <w:sz w:val="28"/>
        </w:rPr>
      </w:pPr>
    </w:p>
    <w:p w:rsidR="00586F2B" w:rsidRPr="00863596" w:rsidRDefault="00586F2B" w:rsidP="00C84ECB">
      <w:pPr>
        <w:shd w:val="clear" w:color="000000" w:fill="auto"/>
        <w:tabs>
          <w:tab w:val="left" w:pos="1080"/>
        </w:tabs>
        <w:spacing w:line="360" w:lineRule="auto"/>
        <w:ind w:firstLine="709"/>
        <w:jc w:val="both"/>
        <w:rPr>
          <w:b/>
          <w:bCs/>
          <w:sz w:val="28"/>
        </w:rPr>
      </w:pPr>
      <w:r w:rsidRPr="00863596">
        <w:rPr>
          <w:b/>
          <w:bCs/>
          <w:sz w:val="28"/>
        </w:rPr>
        <w:t>2.2 Ценовая и неценовая конкуренция</w:t>
      </w:r>
    </w:p>
    <w:p w:rsidR="00586F2B" w:rsidRPr="00863596" w:rsidRDefault="00586F2B" w:rsidP="00C84ECB">
      <w:pPr>
        <w:shd w:val="clear" w:color="000000" w:fill="auto"/>
        <w:tabs>
          <w:tab w:val="left" w:pos="1080"/>
        </w:tabs>
        <w:spacing w:line="360" w:lineRule="auto"/>
        <w:ind w:firstLine="709"/>
        <w:jc w:val="both"/>
        <w:rPr>
          <w:sz w:val="28"/>
        </w:rPr>
      </w:pP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Рынок с помощью трех механизмов—конкуренции, спроса и предложения, ценообразования—приводит систему хозяйства в движение и дает ей стимулы для дальнейшего развития. Рынок вынуждает хозяйствующих субъектов вступать в конкурентные отношения и постоянно поддерживает конкуренцию между ними. Действие рыночного механизма стимулирует предпринимателей непрерывно создавать новые продукты. Через механизм ценообразования рынок непрерывно снабжает предпринимателей информацией об изменениях на рынке, о возникновении новых условий и т.п. Он оказывает влияние на всех участников рынка, вытесняя слабых предпринимателей и награждая сильнейших, используя при этом различные методы конкуренции.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На рынке существуют два метода ведения конкурентной борьбы—ценовая и неценовая конкуренция.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Через ценовую конкуренцию продавцы товаров и услуг влияют на потребителя посредством изменений в цене, т.е. они двигаются по кривой спроса, то повышая, то понижая цену. Это гибкий инструмент маркетинга, используя который можно изменять цены, учитывая факторы спроса, издержек или конкуренцию.</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Неценовая конкуренция минимизирует цену как фактор потребительского спроса на товары или услуги и акцентирует усилия на продвижении, на упаковке, доставке товара, сервисе доступности и других факторах. Чем уникально предложение продукции или услуг с точки зрения потребителей, тем больше возможность назначения более высоких цен, чем установлены на товары конкурентов.</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Неценовая конкуренция включат:</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А) изменение свойств продукции;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Б) придание продукции качественно новых свойств;</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 создание новой продукции для удовлетворения потребностей;</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Г) создание новой продукции для удовлетворения потребностей, не существовавших ранее;</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Д) обновление свойств товара, являющихся символом моды, престижа;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Е) совершенствование услуг, сопутствующих товару (демонстрация, установка, гарантийный ремонт и др.).</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 в рыночной экономике начиналась с преобладания ценовых методов над методами неценовыми. Это положение было характерно для периода свободной конкуренции, когда отраслевое соперничество преобладало над межотраслевым, а потребности длительное время оставались неизменными.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В современной эффективной конкуренции неценовые методы конкуренции превалируют над ценовыми. Это связано с рядом обстоятельств. Во-первых, важнейшими субъектами конкуренции стали крупнейшие корпорации. Ценовые схватки между ними оказались невыгодными для всех участников. Дело в том, что каждая из крупных фирм обладает значительными финансовыми ресурсами и может долгое время продавать товары по заниженным ценам. Когда ценовая война наконец заканчивается и победитель, и побежденный бывают настолько истощены, что находятся на грани (или даже за гранью) банкротства. Примеры таких самоистребительных схваток гигантов во множестве дал межвоенный период. Современные крупные компании, учтя этот опыт, редко вступают в прямые сражения.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Во-вторых, в условии современной высокоразвитой экономики резко усложнились запросы потребителей. Это открыло простор для неценовой конкуренции—рынок начал благожелательно принимать многочисленные и разнообразные вариации товаров, стало возможным привлекать потребителей повышенным качеством, какими-то особыми свойствами товара и/или услуги и т.п.</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В-третьих, выяснилось, что затраты на неценовую конкуренцию при правильном подходе обходятся фирме дешевле, чем расходы на конкуренцию ценовую. Действительно, снижение цен ниже оптимального уровня всегда ведет к уменьшению прибыли, причем к уменьшению тем более сильному, чем больше сокращение цен. Взаимосвязь же между мерами неценовой конкуренции и прибылью куда сложнее. Например, хороший рекламный ролик может стоить ровно столько же, сколько и плохой. Преимущество первого над вторым вполне может быть достигнуто не за счет более дорогостоящих технических приемов съемки, а за счет лучшей идеи фильма, большей его доходчивости и т.д., то есть фактически бесплатно. ТО же самое касается улучшений товара: пустячное и потому недорогое изменение конструкции, если оно хорошо задумано, может сделать товар более удобным для потребителя. В итоге рост конкурентоспособности будет достигнут без больших издержек.</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Из этого всего, конечно, не следует, что неценовая конкуренция осуществима вообще без затрат—хорошая реклама или высокое качество тоже стоит немалых денег. Но поле маневра у фирмы в этом случае шире, чем при ценовой. Всегда есть надежда победить конкурента не лобовой атакой, расходуя на борьбу все больше денег, а с помощью лучших идей, более эффективного использования сильных сторон своей продукции.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Наконец, в-четвертых, в наше время ценовая конкуренция в большинстве стран, включая Россию, ограничена законом. Снижение цен должно доходить до уровня демпинга, то есть цена не может опускаться ниже себестоимости.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Несмотря на возрастание роли неценовой конкуренции, конкуренции ценовая конкуренция не исчезла полностью. В своих традиционных формах она чаще всего проявляется в тех отраслях, где идет быстрое снижение издержек (например, в производстве компьютеров), а также в международной торговле. Чаще же она реализуется в форме скрытых изменений цен: путем предоставления разнообразных скидок при выполнении клиентом определенных условий.</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 является движущей силой развития общества, главным инструментом экономии ресурсов (например, в Японии ресурсы используются в целом в три раза эффективней, чем в России), повышения качества и уровня жизни населения. Поэтому конкуренция—очень сложное понятие. Особенно важно изучить ее механизм в условиях российской экономики, только начинающей осваивать этот механизм.</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На современном этапе мирового развития конкуренция как движущая сила вынуждает производителей товаров постоянно искать новые пути повышения их качества, снижения цены, повышения качества сервиса. В связи с дефицитностью ресурсов встает новая проблема—экономия ресурсов у потребителей товаров за счет упрощения конструкции и повышения качества товаров.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По степени интенсивности конкуренция может быть:</w:t>
      </w:r>
    </w:p>
    <w:p w:rsidR="00586F2B" w:rsidRPr="00863596" w:rsidRDefault="00586F2B" w:rsidP="00C84ECB">
      <w:pPr>
        <w:numPr>
          <w:ilvl w:val="0"/>
          <w:numId w:val="6"/>
        </w:numPr>
        <w:shd w:val="clear" w:color="000000" w:fill="auto"/>
        <w:tabs>
          <w:tab w:val="left" w:pos="1080"/>
        </w:tabs>
        <w:spacing w:line="360" w:lineRule="auto"/>
        <w:ind w:left="0" w:firstLine="709"/>
        <w:jc w:val="both"/>
        <w:rPr>
          <w:sz w:val="28"/>
        </w:rPr>
      </w:pPr>
      <w:r w:rsidRPr="00863596">
        <w:rPr>
          <w:sz w:val="28"/>
        </w:rPr>
        <w:t>Привлекательной, когда в данном сегменте субъект качественнее удовлетворяет свои потребности или получает прибыль больше, чем в предыдущем сегменте;</w:t>
      </w:r>
    </w:p>
    <w:p w:rsidR="00586F2B" w:rsidRPr="00863596" w:rsidRDefault="00586F2B" w:rsidP="00C84ECB">
      <w:pPr>
        <w:numPr>
          <w:ilvl w:val="0"/>
          <w:numId w:val="6"/>
        </w:numPr>
        <w:shd w:val="clear" w:color="000000" w:fill="auto"/>
        <w:tabs>
          <w:tab w:val="left" w:pos="1080"/>
        </w:tabs>
        <w:spacing w:line="360" w:lineRule="auto"/>
        <w:ind w:left="0" w:firstLine="709"/>
        <w:jc w:val="both"/>
        <w:rPr>
          <w:sz w:val="28"/>
        </w:rPr>
      </w:pPr>
      <w:r w:rsidRPr="00863596">
        <w:rPr>
          <w:sz w:val="28"/>
        </w:rPr>
        <w:t>Умеренной, когда действия субъекта конкуренции поддерживают конкурентную среду в данном сегменте рынка;</w:t>
      </w:r>
    </w:p>
    <w:p w:rsidR="00586F2B" w:rsidRPr="00863596" w:rsidRDefault="00586F2B" w:rsidP="00C84ECB">
      <w:pPr>
        <w:numPr>
          <w:ilvl w:val="0"/>
          <w:numId w:val="6"/>
        </w:numPr>
        <w:shd w:val="clear" w:color="000000" w:fill="auto"/>
        <w:tabs>
          <w:tab w:val="left" w:pos="1080"/>
        </w:tabs>
        <w:spacing w:line="360" w:lineRule="auto"/>
        <w:ind w:left="0" w:firstLine="709"/>
        <w:jc w:val="both"/>
        <w:rPr>
          <w:sz w:val="28"/>
        </w:rPr>
      </w:pPr>
      <w:r w:rsidRPr="00863596">
        <w:rPr>
          <w:sz w:val="28"/>
        </w:rPr>
        <w:t>Ожесточенной для объекта конкуренции, когда субъект поглощает, уничтожает либо вытесняет объект из данного сегмента;</w:t>
      </w:r>
    </w:p>
    <w:p w:rsidR="00586F2B" w:rsidRPr="00863596" w:rsidRDefault="00586F2B" w:rsidP="00C84ECB">
      <w:pPr>
        <w:numPr>
          <w:ilvl w:val="0"/>
          <w:numId w:val="6"/>
        </w:numPr>
        <w:shd w:val="clear" w:color="000000" w:fill="auto"/>
        <w:tabs>
          <w:tab w:val="left" w:pos="1080"/>
        </w:tabs>
        <w:spacing w:line="360" w:lineRule="auto"/>
        <w:ind w:left="0" w:firstLine="709"/>
        <w:jc w:val="both"/>
        <w:rPr>
          <w:sz w:val="28"/>
        </w:rPr>
      </w:pPr>
      <w:r w:rsidRPr="00863596">
        <w:rPr>
          <w:sz w:val="28"/>
        </w:rPr>
        <w:t>Ожесточенной для субъекта конкуренции, когда объект (конкурент) поглощает, уничтожает либо вытесняет объект из данного сегмента;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Формы конкуренции:</w:t>
      </w:r>
    </w:p>
    <w:p w:rsidR="00586F2B" w:rsidRPr="00863596" w:rsidRDefault="00586F2B" w:rsidP="00C84ECB">
      <w:pPr>
        <w:numPr>
          <w:ilvl w:val="0"/>
          <w:numId w:val="7"/>
        </w:numPr>
        <w:shd w:val="clear" w:color="000000" w:fill="auto"/>
        <w:tabs>
          <w:tab w:val="left" w:pos="1080"/>
        </w:tabs>
        <w:spacing w:line="360" w:lineRule="auto"/>
        <w:ind w:left="0" w:firstLine="709"/>
        <w:jc w:val="both"/>
        <w:rPr>
          <w:sz w:val="28"/>
        </w:rPr>
      </w:pPr>
      <w:r w:rsidRPr="00863596">
        <w:rPr>
          <w:sz w:val="28"/>
        </w:rPr>
        <w:t>предметная—конкуренция между товарами одной ассортиментной группы, между аналогичными объектами, удовлетворяющими одну и ту же потребность;</w:t>
      </w:r>
    </w:p>
    <w:p w:rsidR="00586F2B" w:rsidRPr="00863596" w:rsidRDefault="00586F2B" w:rsidP="00C84ECB">
      <w:pPr>
        <w:numPr>
          <w:ilvl w:val="0"/>
          <w:numId w:val="7"/>
        </w:numPr>
        <w:shd w:val="clear" w:color="000000" w:fill="auto"/>
        <w:tabs>
          <w:tab w:val="left" w:pos="1080"/>
        </w:tabs>
        <w:spacing w:line="360" w:lineRule="auto"/>
        <w:ind w:left="0" w:firstLine="709"/>
        <w:jc w:val="both"/>
        <w:rPr>
          <w:sz w:val="28"/>
        </w:rPr>
      </w:pPr>
      <w:r w:rsidRPr="00863596">
        <w:rPr>
          <w:sz w:val="28"/>
        </w:rPr>
        <w:t>функциональная—конкуренция между товарами (объектами)-заменителями.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Конкуренция может происходить на следующих уровнях:</w:t>
      </w:r>
    </w:p>
    <w:p w:rsidR="00586F2B" w:rsidRPr="00863596" w:rsidRDefault="00586F2B" w:rsidP="00C84ECB">
      <w:pPr>
        <w:numPr>
          <w:ilvl w:val="1"/>
          <w:numId w:val="7"/>
        </w:numPr>
        <w:shd w:val="clear" w:color="000000" w:fill="auto"/>
        <w:tabs>
          <w:tab w:val="left" w:pos="1080"/>
        </w:tabs>
        <w:spacing w:line="360" w:lineRule="auto"/>
        <w:ind w:left="0" w:firstLine="709"/>
        <w:jc w:val="both"/>
        <w:rPr>
          <w:sz w:val="28"/>
        </w:rPr>
      </w:pPr>
      <w:r w:rsidRPr="00863596">
        <w:rPr>
          <w:sz w:val="28"/>
        </w:rPr>
        <w:t>местном (в группе, отделе, организации и т.п.);</w:t>
      </w:r>
    </w:p>
    <w:p w:rsidR="00586F2B" w:rsidRPr="00863596" w:rsidRDefault="00586F2B" w:rsidP="00C84ECB">
      <w:pPr>
        <w:numPr>
          <w:ilvl w:val="1"/>
          <w:numId w:val="7"/>
        </w:numPr>
        <w:shd w:val="clear" w:color="000000" w:fill="auto"/>
        <w:tabs>
          <w:tab w:val="left" w:pos="1080"/>
        </w:tabs>
        <w:spacing w:line="360" w:lineRule="auto"/>
        <w:ind w:left="0" w:firstLine="709"/>
        <w:jc w:val="both"/>
        <w:rPr>
          <w:sz w:val="28"/>
        </w:rPr>
      </w:pPr>
      <w:r w:rsidRPr="00863596">
        <w:rPr>
          <w:sz w:val="28"/>
        </w:rPr>
        <w:t>региональном (районе, городе, области и т.п.);</w:t>
      </w:r>
    </w:p>
    <w:p w:rsidR="00586F2B" w:rsidRPr="00863596" w:rsidRDefault="00586F2B" w:rsidP="00C84ECB">
      <w:pPr>
        <w:numPr>
          <w:ilvl w:val="1"/>
          <w:numId w:val="7"/>
        </w:numPr>
        <w:shd w:val="clear" w:color="000000" w:fill="auto"/>
        <w:tabs>
          <w:tab w:val="left" w:pos="1080"/>
        </w:tabs>
        <w:spacing w:line="360" w:lineRule="auto"/>
        <w:ind w:left="0" w:firstLine="709"/>
        <w:jc w:val="both"/>
        <w:rPr>
          <w:sz w:val="28"/>
        </w:rPr>
      </w:pPr>
      <w:r w:rsidRPr="00863596">
        <w:rPr>
          <w:sz w:val="28"/>
        </w:rPr>
        <w:t>национальном (в стране)</w:t>
      </w:r>
      <w:r w:rsidRPr="00863596">
        <w:rPr>
          <w:sz w:val="28"/>
          <w:lang w:val="en-US"/>
        </w:rPr>
        <w:t>;</w:t>
      </w:r>
    </w:p>
    <w:p w:rsidR="00586F2B" w:rsidRPr="00863596" w:rsidRDefault="00586F2B" w:rsidP="00C84ECB">
      <w:pPr>
        <w:numPr>
          <w:ilvl w:val="1"/>
          <w:numId w:val="7"/>
        </w:numPr>
        <w:shd w:val="clear" w:color="000000" w:fill="auto"/>
        <w:tabs>
          <w:tab w:val="left" w:pos="1080"/>
        </w:tabs>
        <w:spacing w:line="360" w:lineRule="auto"/>
        <w:ind w:left="0" w:firstLine="709"/>
        <w:jc w:val="both"/>
        <w:rPr>
          <w:sz w:val="28"/>
        </w:rPr>
      </w:pPr>
      <w:r w:rsidRPr="00863596">
        <w:rPr>
          <w:sz w:val="28"/>
        </w:rPr>
        <w:t>межнациональном (в нескольких странах)</w:t>
      </w:r>
      <w:r w:rsidRPr="00863596">
        <w:rPr>
          <w:sz w:val="28"/>
          <w:lang w:val="en-US"/>
        </w:rPr>
        <w:t>;</w:t>
      </w:r>
    </w:p>
    <w:p w:rsidR="00586F2B" w:rsidRPr="00863596" w:rsidRDefault="00586F2B" w:rsidP="00C84ECB">
      <w:pPr>
        <w:numPr>
          <w:ilvl w:val="1"/>
          <w:numId w:val="7"/>
        </w:numPr>
        <w:shd w:val="clear" w:color="000000" w:fill="auto"/>
        <w:tabs>
          <w:tab w:val="left" w:pos="1080"/>
        </w:tabs>
        <w:spacing w:line="360" w:lineRule="auto"/>
        <w:ind w:left="0" w:firstLine="709"/>
        <w:jc w:val="both"/>
        <w:rPr>
          <w:sz w:val="28"/>
        </w:rPr>
      </w:pPr>
      <w:r w:rsidRPr="00863596">
        <w:rPr>
          <w:sz w:val="28"/>
        </w:rPr>
        <w:t>глобальном (в мировом масштабе, без конкретно определенных стран).</w:t>
      </w: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r>
        <w:rPr>
          <w:b/>
          <w:bCs/>
          <w:sz w:val="28"/>
        </w:rPr>
        <w:br w:type="page"/>
        <w:t xml:space="preserve">2.3 </w:t>
      </w:r>
      <w:r w:rsidRPr="00863596">
        <w:rPr>
          <w:b/>
          <w:bCs/>
          <w:sz w:val="28"/>
        </w:rPr>
        <w:t>Совершенная конкуренция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Существует два вида конкуренции: совершенная и несовершенная. Несовершенная конкуренция делится на монополию, олигополию и монополистическую конкуренцию. </w:t>
      </w:r>
    </w:p>
    <w:p w:rsidR="00586F2B" w:rsidRPr="0092324A" w:rsidRDefault="00586F2B" w:rsidP="00C84ECB">
      <w:pPr>
        <w:shd w:val="clear" w:color="000000" w:fill="auto"/>
        <w:tabs>
          <w:tab w:val="left" w:pos="1080"/>
        </w:tabs>
        <w:spacing w:line="360" w:lineRule="auto"/>
        <w:ind w:firstLine="709"/>
        <w:jc w:val="both"/>
        <w:rPr>
          <w:sz w:val="28"/>
        </w:rPr>
      </w:pPr>
      <w:r w:rsidRPr="00863596">
        <w:rPr>
          <w:b/>
          <w:bCs/>
          <w:sz w:val="28"/>
        </w:rPr>
        <w:t>Совершенная конкуренция—</w:t>
      </w:r>
      <w:r w:rsidRPr="00863596">
        <w:rPr>
          <w:sz w:val="28"/>
        </w:rPr>
        <w:t>предполагает наличие большого числа продавцов и покупателей на рынке, что ни один из них своим поведением не может существенно повлиять на рыночные условия. Это такая 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рынке. Такой тип рынка исторически связан с этапом зарождения рыночных отношений, когда излишки натуральных хозяйств предъявлялись на рынок в небольшом количестве многими продавцами и им противостояли многие покупатели. В эпоху развитых рыночных отношений его лучше всего иллюстрирует деятельность любой специализированной товарно-сырьевой биржи, где однородный товар абсолютно взаимозаменяем и для покупателя безразлично, кто его произвел. «Анонимность продавцов вместе с анонимностью покупателей делают рынок совершенной конкуренции полностью обезличенным».</w:t>
      </w:r>
      <w:r w:rsidRPr="0092324A">
        <w:rPr>
          <w:sz w:val="28"/>
        </w:rPr>
        <w:t>[1,</w:t>
      </w:r>
      <w:r>
        <w:rPr>
          <w:sz w:val="28"/>
          <w:lang w:val="en-US"/>
        </w:rPr>
        <w:t>C</w:t>
      </w:r>
      <w:r w:rsidRPr="0092324A">
        <w:rPr>
          <w:sz w:val="28"/>
        </w:rPr>
        <w:t>.51]</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Масштабы рынка по сравнению с объемами предложения и спроса отдельных продавцов и покупателей столь значительны, что повлиять на условия конкуренции, в том числе на цену продукции, не может никто из субъектов рынка, так как их число очень велико. Субъекты рынка многочисленны, независимы, и каждый из них занимает на этом рынке незначительную долю. Все они обладают неограниченной свободой входа на рынок и выхода с него. Каждый субъект может начать производство, продолжить или прекратить его, осуществлять закупки в любых размерах или воздержаться от них по собственному усмотрению. Ни один субъект рынка не располагает рыночной властью и вынужден продавать (и покупать) продукцию по сложившейся на рынке и не зависящей от него цене. Совершенная конкуренция—исторически первый и наиболее простой тип рынка. Именно он явился той средой, где между изначально равными субъектами рынка зародилось соперничество, которое последовательно ведет к расслоению, выделению наиболее крупных и агрессивных участников рыночного процесса, формирует стремление отдельных участников подчинять своему контролю определенные фрагменты рынка, т.е создает условия для создания монополии. Вместе с тем, не следует считать, что совершенная конкуренция осталась в историческом прошлом. Для производства многих предметов потребления и ряда услуг до настоящего времени характерен именно такой тип конкуренции (отдельные продовольственные товары повседневного спроса, многие товары легкой промышленности и т.д.)</w:t>
      </w: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Default="00586F2B" w:rsidP="00C84ECB">
      <w:pPr>
        <w:shd w:val="clear" w:color="000000" w:fill="auto"/>
        <w:tabs>
          <w:tab w:val="left" w:pos="1080"/>
        </w:tabs>
        <w:spacing w:line="360" w:lineRule="auto"/>
        <w:ind w:firstLine="709"/>
        <w:jc w:val="both"/>
        <w:rPr>
          <w:b/>
          <w:bCs/>
          <w:sz w:val="28"/>
        </w:rPr>
      </w:pPr>
    </w:p>
    <w:p w:rsidR="00586F2B" w:rsidRPr="00863596" w:rsidRDefault="00586F2B" w:rsidP="00C84ECB">
      <w:pPr>
        <w:shd w:val="clear" w:color="000000" w:fill="auto"/>
        <w:tabs>
          <w:tab w:val="left" w:pos="1080"/>
        </w:tabs>
        <w:spacing w:line="360" w:lineRule="auto"/>
        <w:ind w:firstLine="709"/>
        <w:jc w:val="both"/>
        <w:rPr>
          <w:sz w:val="28"/>
        </w:rPr>
      </w:pPr>
      <w:r>
        <w:rPr>
          <w:b/>
          <w:bCs/>
          <w:sz w:val="28"/>
        </w:rPr>
        <w:t xml:space="preserve">3   </w:t>
      </w:r>
      <w:r w:rsidRPr="00863596">
        <w:rPr>
          <w:b/>
          <w:bCs/>
          <w:sz w:val="28"/>
        </w:rPr>
        <w:t>Недобросовестная конкуренция и ее экономические последствия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 xml:space="preserve">Конкуренция заставляет хозяйствующих субъектов делать, то, что хотят потребители и за что они готовы платить. В результате повышается эффективность распределения ресурсов. Конкуренция способствует минимизации издержек производства, повышает эффективность производства. Вознаграждая новаторство, она стимулирует прогресс. Таким образом, конкуренция максимизирует благосостояние как конкретного потребителя, так и всего общества в целом. </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Законодательство, регулирующее отношения в сфере конкуренции, направлено на поддержание конкуренции, которая заставляет производителя удовлетворять запросы потребителей по самым низким ценам и при минимальном использовании ресурсов. Оно призвано максимально содействовать сближению реальности некоторых форм частного управления(например, соглашений между конкурентами о фиксировании цены выше конкурентного уровня) и идеалов конкуренции.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Вместе с тем там, где существует конкуренция, возможны акты недобросовестной конкуренции. Это явление известно во всех страна, независимо от того, как давно в них существует рыночная система.</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В экономическом состязании победителем должен быть хозяйствующий субъект, предлагающий наиболее полезную и эффективную продукцию на самых выгодных и приемлемх для потребителя условиях. Такой результат может быть достигнут, если все хозяйствующие субъекты, как в спортивном соревновании, соблюдают определенные правила, но, как и в спорте, может возникнуть искушение пренебречь ими.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Нарушение основных правил экономическ4ого состязания может принимать различные формы—от прямых нападок на конкурента до обмана «арбитра», функции которого обычно выполняет потребитель. Однако с усложнением экономической ситуации такая роль потребителя становится менее значимой, так как он зачастую не способен самостоятельно распознать акт недобросовестной конкуренции. Поэтому именно потребитель, а вместе с ним и честный конкурент нуждаются в защите от недобросовестной конкуренции. Эта защита должна предоставляться независимо от форм нарушений, так как предупреждение и пресечение любой формы недобросовестной конкуренции служит интересам не только потребителя и честного предпринимателя, но и общества в целом.</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Один из способов борьбы с недобросовестной конкуренцией—регулирование самими хозяйствующими субъектами своей деятельности—саморегулирование. Однако саморегулирование не может обеспечить достаточной защиты и должно дополняться системой правового регулирования.</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Правовые нормы, регулирующие предупреждение и пресечение ограничительной деловой практики, и нормы, регулирующие предупреждение и пресечение недобросовестной конкуренции, взаимосвязаны: и те и другие должны обеспечить эффективное функционирование рыночной экономики. Это достигается в первом случае путем охраны свободы конкуренции, без ограничений в торговле и превышения экономической власти, а во втором—путем обеспечения добросовестного ведения конкурентной борьбы, соблюдения всеми хозяйствующими субъектами одинаковых правил «игры».</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Экономические последствия недобросовестной конкуренции, в большинстве случаев выражена не столь явно, как экономические последствия монополистической деятельности, связаны с ухудшением «качества» конкуренции и, как результат, со снижением ее эффективности.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Российское антимонопольное законодательство запрещает недобросовестную конкуренцию, рассматривая ее как один из аспектов деятельности, негативно влияющий на конкуренцию и направленной на ограничение конкуренции на товарных рынках. В ряде случаев недобросовестная конкуренция имеет своей целью захват монопольного положения в какой-либо сфере коммерческой деятельности или в каком-либо регионе (например, при недобросовестной дискредитации конкурента). В других случаях акты недобросовестной конкуренции, вводя потребителей в заблуждение относительно характеристик товара, оказывают негативное влияние на конкуренцию, поскольку потребитель принимает решение о покупке данного товара данного производителя (или у данного продавца) под влиянием утверждений, не соответствующих действительности, а недобросовестный хозяйствующий субъект получает необоснованные преимущества перед честным конкурентом. Запрет недобросовестной конкуренции, связанной с нарушением исключительных прав или «коммерческий шпионаж», направлен не только на защиту законных интересов хозяйствующих субъектов, но, в частности, и на стимулирование прогресса в интересах общества в целом.</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Согласно определению, приведенному в ст. 4 Закона о конкуренции, для признания действий хозяйствующего субъекта актом недобросовестной конкуренции необходимо и достаточно выполнение трех условий:</w:t>
      </w:r>
    </w:p>
    <w:p w:rsidR="00586F2B" w:rsidRPr="00863596" w:rsidRDefault="00586F2B" w:rsidP="00C84ECB">
      <w:pPr>
        <w:numPr>
          <w:ilvl w:val="0"/>
          <w:numId w:val="8"/>
        </w:numPr>
        <w:shd w:val="clear" w:color="000000" w:fill="auto"/>
        <w:tabs>
          <w:tab w:val="left" w:pos="1080"/>
        </w:tabs>
        <w:spacing w:line="360" w:lineRule="auto"/>
        <w:ind w:left="0" w:firstLine="709"/>
        <w:jc w:val="both"/>
        <w:rPr>
          <w:sz w:val="28"/>
        </w:rPr>
      </w:pPr>
      <w:r w:rsidRPr="00863596">
        <w:rPr>
          <w:sz w:val="28"/>
        </w:rPr>
        <w:t>действия должны быть направлены на приобретение преимуществ в предпринимательской деятельности;</w:t>
      </w:r>
    </w:p>
    <w:p w:rsidR="00586F2B" w:rsidRPr="00863596" w:rsidRDefault="00586F2B" w:rsidP="00C84ECB">
      <w:pPr>
        <w:numPr>
          <w:ilvl w:val="0"/>
          <w:numId w:val="8"/>
        </w:numPr>
        <w:shd w:val="clear" w:color="000000" w:fill="auto"/>
        <w:tabs>
          <w:tab w:val="left" w:pos="1080"/>
        </w:tabs>
        <w:spacing w:line="360" w:lineRule="auto"/>
        <w:ind w:left="0" w:firstLine="709"/>
        <w:jc w:val="both"/>
        <w:rPr>
          <w:sz w:val="28"/>
        </w:rPr>
      </w:pPr>
      <w:r w:rsidRPr="00863596">
        <w:rPr>
          <w:sz w:val="28"/>
        </w:rPr>
        <w:t>действия должны противоречить требованиям действующего законодательства, обычаям делового оборота, добропорядочности, разумности и справедливости;</w:t>
      </w:r>
    </w:p>
    <w:p w:rsidR="00586F2B" w:rsidRPr="00863596" w:rsidRDefault="00586F2B" w:rsidP="00C84ECB">
      <w:pPr>
        <w:numPr>
          <w:ilvl w:val="0"/>
          <w:numId w:val="8"/>
        </w:numPr>
        <w:shd w:val="clear" w:color="000000" w:fill="auto"/>
        <w:tabs>
          <w:tab w:val="left" w:pos="1080"/>
        </w:tabs>
        <w:spacing w:line="360" w:lineRule="auto"/>
        <w:ind w:left="0" w:firstLine="709"/>
        <w:jc w:val="both"/>
        <w:rPr>
          <w:sz w:val="28"/>
        </w:rPr>
      </w:pPr>
      <w:r w:rsidRPr="00863596">
        <w:rPr>
          <w:sz w:val="28"/>
        </w:rPr>
        <w:t>действия должны причинять или должны быть способны причинить убытки другим хозяйствующим субъектам-конкурентам либо нанести или быть способным нанести ущерб их деловой репутации.</w:t>
      </w:r>
    </w:p>
    <w:p w:rsidR="00586F2B" w:rsidRPr="00863596" w:rsidRDefault="00586F2B" w:rsidP="00C84ECB">
      <w:pPr>
        <w:shd w:val="clear" w:color="000000" w:fill="auto"/>
        <w:tabs>
          <w:tab w:val="left" w:pos="1080"/>
        </w:tabs>
        <w:spacing w:line="360" w:lineRule="auto"/>
        <w:ind w:firstLine="709"/>
        <w:jc w:val="both"/>
        <w:rPr>
          <w:sz w:val="28"/>
        </w:rPr>
      </w:pPr>
      <w:r w:rsidRPr="00863596">
        <w:rPr>
          <w:sz w:val="28"/>
        </w:rPr>
        <w:t>Нормы «добропорядочности» или «справедливости» в конкуренции есть не что иное, как отражение социальных, экономических и морально-этических принципов общества, которые могут отличаться друг от друга не только в разных странах, но иногда и внутри одной страны. Кроме того, такие нормы могут меняться со временем. Однако это не означает, что общее определение недобросовестной конкуренции малоэффективно для объективной оценки недобросовестного поведения на рынке. Напротив, существует ряд параметров, которые позволяют четко установить, какая практика может рассматриваться в качестве «добросовестной», а какая—«недобросовестной». Например, к общепризнанным чертам недобросовестного коммерческого поведения следует отнести попытки предпринимателя достичь успеха в конкуренции не за счет своих собственных достижений, а за счет неправомерного использования каких-либо положительных результатов деятельности другого лица или оказания влияния на потребительский спрос ложными либо вводящими в заблуждение утверждениями. С точки зрения добросовестности практика использования такого рода методов изначально является сомнительной.</w:t>
      </w:r>
    </w:p>
    <w:p w:rsidR="00586F2B" w:rsidRPr="00863596" w:rsidRDefault="00586F2B" w:rsidP="00C84ECB">
      <w:pPr>
        <w:shd w:val="clear" w:color="000000" w:fill="auto"/>
        <w:tabs>
          <w:tab w:val="left" w:pos="1080"/>
        </w:tabs>
        <w:spacing w:line="360" w:lineRule="auto"/>
        <w:ind w:firstLine="709"/>
        <w:jc w:val="both"/>
        <w:rPr>
          <w:sz w:val="28"/>
          <w:szCs w:val="36"/>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Default="00586F2B" w:rsidP="00C84ECB">
      <w:pPr>
        <w:shd w:val="clear" w:color="000000" w:fill="auto"/>
        <w:tabs>
          <w:tab w:val="left" w:pos="1080"/>
        </w:tabs>
        <w:spacing w:line="360" w:lineRule="auto"/>
        <w:jc w:val="both"/>
        <w:rPr>
          <w:b/>
          <w:bCs/>
          <w:sz w:val="28"/>
          <w:szCs w:val="32"/>
        </w:rPr>
      </w:pPr>
    </w:p>
    <w:p w:rsidR="00586F2B" w:rsidRPr="00863596" w:rsidRDefault="00586F2B" w:rsidP="00C84ECB">
      <w:pPr>
        <w:shd w:val="clear" w:color="000000" w:fill="auto"/>
        <w:tabs>
          <w:tab w:val="left" w:pos="1080"/>
        </w:tabs>
        <w:spacing w:line="360" w:lineRule="auto"/>
        <w:jc w:val="both"/>
        <w:rPr>
          <w:b/>
          <w:bCs/>
          <w:sz w:val="28"/>
          <w:szCs w:val="32"/>
        </w:rPr>
      </w:pPr>
    </w:p>
    <w:p w:rsidR="00586F2B" w:rsidRPr="00863596" w:rsidRDefault="00586F2B" w:rsidP="00C84ECB">
      <w:pPr>
        <w:shd w:val="clear" w:color="000000" w:fill="auto"/>
        <w:tabs>
          <w:tab w:val="left" w:pos="1080"/>
        </w:tabs>
        <w:spacing w:line="360" w:lineRule="auto"/>
        <w:ind w:firstLine="709"/>
        <w:jc w:val="both"/>
        <w:rPr>
          <w:b/>
          <w:bCs/>
          <w:color w:val="000000"/>
          <w:sz w:val="28"/>
          <w:szCs w:val="40"/>
        </w:rPr>
      </w:pPr>
    </w:p>
    <w:p w:rsidR="00586F2B" w:rsidRDefault="00586F2B" w:rsidP="00C84ECB">
      <w:pPr>
        <w:shd w:val="clear" w:color="000000" w:fill="auto"/>
        <w:tabs>
          <w:tab w:val="left" w:pos="1080"/>
          <w:tab w:val="left" w:pos="5180"/>
        </w:tabs>
        <w:spacing w:line="360" w:lineRule="auto"/>
        <w:ind w:firstLine="709"/>
        <w:jc w:val="both"/>
        <w:rPr>
          <w:b/>
          <w:bCs/>
          <w:color w:val="000000"/>
          <w:sz w:val="28"/>
          <w:szCs w:val="40"/>
        </w:rPr>
      </w:pPr>
      <w:r w:rsidRPr="00863596">
        <w:rPr>
          <w:b/>
          <w:bCs/>
          <w:color w:val="000000"/>
          <w:sz w:val="28"/>
          <w:szCs w:val="40"/>
        </w:rPr>
        <w:t>Заключение</w:t>
      </w:r>
    </w:p>
    <w:p w:rsidR="00586F2B" w:rsidRDefault="00586F2B" w:rsidP="00C84ECB">
      <w:pPr>
        <w:shd w:val="clear" w:color="000000" w:fill="auto"/>
        <w:tabs>
          <w:tab w:val="left" w:pos="1080"/>
          <w:tab w:val="left" w:pos="5180"/>
        </w:tabs>
        <w:spacing w:line="360" w:lineRule="auto"/>
        <w:ind w:firstLine="709"/>
        <w:jc w:val="both"/>
        <w:rPr>
          <w:b/>
          <w:bCs/>
          <w:color w:val="000000"/>
          <w:sz w:val="28"/>
          <w:szCs w:val="40"/>
        </w:rPr>
      </w:pPr>
    </w:p>
    <w:p w:rsidR="00586F2B" w:rsidRPr="00863596" w:rsidRDefault="00586F2B" w:rsidP="00C84ECB">
      <w:pPr>
        <w:shd w:val="clear" w:color="000000" w:fill="auto"/>
        <w:tabs>
          <w:tab w:val="left" w:pos="1080"/>
          <w:tab w:val="left" w:pos="5180"/>
        </w:tabs>
        <w:spacing w:line="360" w:lineRule="auto"/>
        <w:ind w:firstLine="709"/>
        <w:jc w:val="both"/>
        <w:rPr>
          <w:sz w:val="28"/>
        </w:rPr>
      </w:pPr>
      <w:r w:rsidRPr="00863596">
        <w:rPr>
          <w:color w:val="000000"/>
          <w:sz w:val="28"/>
        </w:rPr>
        <w:t>Любое крупное предприятие или группировка склонна воспользоваться выгодами от своего положения на рынке и тяготеет к установлению диктата цен, рассматривая это как один из эффективных способов экономической политики. Источниками монополии могут быть как крупное, так и среднее предприятие или государство. Не всякий процесс концентрации или централизации ведет к образованию монополий, по сути в сегодняшних условиях нельзя говорить о существовании монополии в чистом виде, но в то же время находит отражение практика монопольного поведения предприятий. Характерными признаками подобного поведения является ограничение действия рыночных механизмов, торможение научно-технического прогресса, удержание необоснованно завышенных цен. Без повышения уровня конкуренции невозможно осуществлять ни структурные преобразования в экономике на основе научно-технического прогресса, ни переход к новому качеству экономического роста. Конкуренцию следует оценивать не столько как функцию некоторых рыночных структур, сколько с точки зрения ее результатов. Конкуренция может быть ограниченной вследствие немногочисленности фирм, их размеров, степени концентрации производства. Но важнее знать, насколько подходят потребителю цены, качество товаров. Конкуренция должна быть прежде всего действенной и эффективной.</w:t>
      </w:r>
      <w:r>
        <w:rPr>
          <w:color w:val="000000"/>
          <w:sz w:val="28"/>
        </w:rPr>
        <w:t xml:space="preserve"> </w:t>
      </w:r>
      <w:r w:rsidRPr="00863596">
        <w:rPr>
          <w:color w:val="000000"/>
          <w:sz w:val="28"/>
        </w:rPr>
        <w:t>Первоначально наибольшую важность имели процессы физического производства товаров и услуг, но из-за большой синхронизации экономических процессов и "условий игры" на рынке, крупные компании, монопольные объединения не заинтересованы в повышении своей нормы прибыли за счет политики в области цен и объемов производства. Основным фактором способным защитить господствующую позицию компании на рынке становится умение обеспечить координацию работы всех ее подразделений. Компании, которые обладают передовой технологией в области управления и торговли, могут сегодня иметь большую монопольную власть, чем те, которые пока до сих пор контролировали цены и производство.</w:t>
      </w:r>
      <w:r>
        <w:rPr>
          <w:color w:val="000000"/>
          <w:sz w:val="28"/>
        </w:rPr>
        <w:t xml:space="preserve"> </w:t>
      </w:r>
      <w:r w:rsidRPr="00863596">
        <w:rPr>
          <w:color w:val="000000"/>
          <w:sz w:val="28"/>
        </w:rPr>
        <w:t>Нарушение рыночной ситуации провоцирует предприятия на проведение монопольной политики, наносит вред обществу. Следовательно необходимо участие государства, направленное на создание здоровой рыночной среды. Рынок с его конкуренцией, диверсификация производства и продаж, глубокая интеграция отдельных стран в мировое хозяйство и конечно соответствующая политика государства сдерживают монопольные тенденции в экономике. Сталкивание различных рыночных ситуаций ведет к тесному переплетению конкуренции и монополии и синтезу, формированию новых правил игры на рынке.</w:t>
      </w:r>
      <w:r>
        <w:rPr>
          <w:color w:val="000000"/>
          <w:sz w:val="28"/>
        </w:rPr>
        <w:t xml:space="preserve"> </w:t>
      </w:r>
      <w:r w:rsidRPr="00863596">
        <w:rPr>
          <w:color w:val="000000"/>
          <w:sz w:val="28"/>
        </w:rPr>
        <w:t>Проблемы, связанные с развитием различных форм конкуренции неоднозначны, так как реальная жизнь очень динамична и в ней существуют не только критерии экономической эффективности, но действуют и политические или социальные факторы. Обществу выгоднее иметь совершенного конкурента, чем монополиста, в то же время условия производства подталкивают предприятия к тому, чтобы иметь большую власть и влияние на рынок. Таким образом, нельзя дать ответ - какая рыночная ситуация "лучше" позволяет обеспечить оптимальные пропорции распределения ресурсов, обеспечить равновесие на рынке, здесь нужно учитывать не только макро- но и микроэкономические факторы, которые оказывают влияние на развитие экономической ситуации в отрасли или экономике, каждый конкретный случай требует особого подхода.</w:t>
      </w: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Default="00586F2B" w:rsidP="00C84ECB">
      <w:pPr>
        <w:shd w:val="clear" w:color="000000" w:fill="auto"/>
        <w:tabs>
          <w:tab w:val="left" w:pos="1080"/>
        </w:tabs>
        <w:spacing w:line="360" w:lineRule="auto"/>
        <w:ind w:firstLine="709"/>
        <w:jc w:val="both"/>
        <w:rPr>
          <w:sz w:val="28"/>
        </w:rPr>
      </w:pPr>
    </w:p>
    <w:p w:rsidR="00586F2B" w:rsidRPr="00334640" w:rsidRDefault="00586F2B" w:rsidP="00C84ECB">
      <w:pPr>
        <w:widowControl w:val="0"/>
        <w:autoSpaceDE w:val="0"/>
        <w:autoSpaceDN w:val="0"/>
        <w:adjustRightInd w:val="0"/>
        <w:jc w:val="center"/>
        <w:rPr>
          <w:sz w:val="28"/>
          <w:szCs w:val="28"/>
        </w:rPr>
      </w:pPr>
      <w:r w:rsidRPr="00334640">
        <w:rPr>
          <w:sz w:val="28"/>
          <w:szCs w:val="28"/>
        </w:rPr>
        <w:t>Список использованной литературы</w:t>
      </w:r>
    </w:p>
    <w:p w:rsidR="00586F2B" w:rsidRPr="00334640" w:rsidRDefault="00586F2B" w:rsidP="00C84ECB">
      <w:pPr>
        <w:widowControl w:val="0"/>
        <w:autoSpaceDE w:val="0"/>
        <w:autoSpaceDN w:val="0"/>
        <w:adjustRightInd w:val="0"/>
        <w:rPr>
          <w:sz w:val="28"/>
          <w:szCs w:val="28"/>
        </w:rPr>
      </w:pPr>
    </w:p>
    <w:p w:rsidR="00586F2B" w:rsidRPr="00C84ECB" w:rsidRDefault="00586F2B" w:rsidP="00C84ECB">
      <w:pPr>
        <w:widowControl w:val="0"/>
        <w:autoSpaceDE w:val="0"/>
        <w:autoSpaceDN w:val="0"/>
        <w:adjustRightInd w:val="0"/>
        <w:rPr>
          <w:sz w:val="28"/>
          <w:szCs w:val="28"/>
        </w:rPr>
      </w:pPr>
      <w:r w:rsidRPr="00334640">
        <w:rPr>
          <w:sz w:val="28"/>
          <w:szCs w:val="28"/>
        </w:rPr>
        <w:t>1.Авдашева С. Б., Ахполов И.К. Конкуренция и антимонопольное регулирование—М., 1999</w:t>
      </w:r>
    </w:p>
    <w:p w:rsidR="00586F2B" w:rsidRPr="00C84ECB" w:rsidRDefault="00586F2B" w:rsidP="00C84ECB">
      <w:pPr>
        <w:widowControl w:val="0"/>
        <w:autoSpaceDE w:val="0"/>
        <w:autoSpaceDN w:val="0"/>
        <w:adjustRightInd w:val="0"/>
        <w:rPr>
          <w:sz w:val="28"/>
          <w:szCs w:val="28"/>
        </w:rPr>
      </w:pPr>
      <w:r w:rsidRPr="00334640">
        <w:rPr>
          <w:sz w:val="28"/>
          <w:szCs w:val="28"/>
        </w:rPr>
        <w:t>2. Юданов А. Ю. Конкуренция: теория и практика.—М.,1998</w:t>
      </w:r>
    </w:p>
    <w:p w:rsidR="00586F2B" w:rsidRPr="00C84ECB" w:rsidRDefault="00586F2B" w:rsidP="00C84ECB">
      <w:pPr>
        <w:widowControl w:val="0"/>
        <w:autoSpaceDE w:val="0"/>
        <w:autoSpaceDN w:val="0"/>
        <w:adjustRightInd w:val="0"/>
        <w:rPr>
          <w:sz w:val="28"/>
          <w:szCs w:val="28"/>
        </w:rPr>
      </w:pPr>
      <w:r w:rsidRPr="00334640">
        <w:rPr>
          <w:sz w:val="28"/>
          <w:szCs w:val="28"/>
        </w:rPr>
        <w:t>3.Борисов Е. Ф. Экономическая теория—М., 1997</w:t>
      </w:r>
    </w:p>
    <w:p w:rsidR="00586F2B" w:rsidRPr="00334640" w:rsidRDefault="00586F2B" w:rsidP="00C84ECB">
      <w:pPr>
        <w:widowControl w:val="0"/>
        <w:autoSpaceDE w:val="0"/>
        <w:autoSpaceDN w:val="0"/>
        <w:adjustRightInd w:val="0"/>
        <w:rPr>
          <w:sz w:val="28"/>
          <w:szCs w:val="28"/>
        </w:rPr>
      </w:pPr>
      <w:r w:rsidRPr="00334640">
        <w:rPr>
          <w:sz w:val="28"/>
          <w:szCs w:val="28"/>
        </w:rPr>
        <w:t xml:space="preserve">4.Завьялов П.С. Маркетинг в схемах, рисунках и таблица.—М.,2000 </w:t>
      </w:r>
    </w:p>
    <w:p w:rsidR="00586F2B" w:rsidRDefault="00586F2B" w:rsidP="00C84ECB">
      <w:pPr>
        <w:widowControl w:val="0"/>
        <w:autoSpaceDE w:val="0"/>
        <w:autoSpaceDN w:val="0"/>
        <w:adjustRightInd w:val="0"/>
        <w:rPr>
          <w:sz w:val="28"/>
          <w:szCs w:val="28"/>
        </w:rPr>
      </w:pPr>
      <w:r w:rsidRPr="00334640">
        <w:rPr>
          <w:sz w:val="28"/>
          <w:szCs w:val="28"/>
        </w:rPr>
        <w:t>5.</w:t>
      </w:r>
      <w:r w:rsidRPr="00EE1A57">
        <w:rPr>
          <w:sz w:val="28"/>
          <w:szCs w:val="28"/>
        </w:rPr>
        <w:t xml:space="preserve"> </w:t>
      </w:r>
      <w:r w:rsidRPr="00334640">
        <w:rPr>
          <w:sz w:val="28"/>
          <w:szCs w:val="28"/>
        </w:rPr>
        <w:t>Светуньков. С. Г</w:t>
      </w:r>
      <w:r>
        <w:rPr>
          <w:sz w:val="28"/>
          <w:szCs w:val="28"/>
        </w:rPr>
        <w:t>.</w:t>
      </w:r>
      <w:r w:rsidRPr="00334640">
        <w:rPr>
          <w:sz w:val="28"/>
          <w:szCs w:val="28"/>
        </w:rPr>
        <w:t xml:space="preserve"> Конкуренция и ее виды. М. 2000.</w:t>
      </w:r>
    </w:p>
    <w:p w:rsidR="00586F2B" w:rsidRDefault="00586F2B" w:rsidP="00C84ECB">
      <w:pPr>
        <w:widowControl w:val="0"/>
        <w:autoSpaceDE w:val="0"/>
        <w:autoSpaceDN w:val="0"/>
        <w:adjustRightInd w:val="0"/>
        <w:rPr>
          <w:sz w:val="28"/>
          <w:szCs w:val="28"/>
        </w:rPr>
      </w:pPr>
      <w:r>
        <w:rPr>
          <w:sz w:val="28"/>
          <w:szCs w:val="28"/>
        </w:rPr>
        <w:t>6.Чепурин М.Н. Курс экономической теории. АСА,2006</w:t>
      </w:r>
    </w:p>
    <w:p w:rsidR="00586F2B" w:rsidRDefault="00586F2B" w:rsidP="00C84ECB">
      <w:pPr>
        <w:widowControl w:val="0"/>
        <w:autoSpaceDE w:val="0"/>
        <w:autoSpaceDN w:val="0"/>
        <w:adjustRightInd w:val="0"/>
        <w:rPr>
          <w:sz w:val="28"/>
          <w:szCs w:val="28"/>
        </w:rPr>
      </w:pPr>
      <w:r>
        <w:rPr>
          <w:sz w:val="28"/>
          <w:szCs w:val="28"/>
        </w:rPr>
        <w:t>7.Борисов Е.Ф. Экономическая теория – М.,2005,201 стр.</w:t>
      </w:r>
    </w:p>
    <w:p w:rsidR="00586F2B" w:rsidRDefault="00586F2B" w:rsidP="00C84ECB">
      <w:pPr>
        <w:widowControl w:val="0"/>
        <w:autoSpaceDE w:val="0"/>
        <w:autoSpaceDN w:val="0"/>
        <w:adjustRightInd w:val="0"/>
        <w:rPr>
          <w:sz w:val="28"/>
          <w:szCs w:val="28"/>
        </w:rPr>
      </w:pPr>
      <w:r>
        <w:rPr>
          <w:sz w:val="28"/>
          <w:szCs w:val="28"/>
        </w:rPr>
        <w:t>8.Юданов А.Ю. Конкуренция.Теорияи практика-М.,2001</w:t>
      </w:r>
    </w:p>
    <w:p w:rsidR="00586F2B" w:rsidRDefault="00586F2B" w:rsidP="00C84ECB">
      <w:pPr>
        <w:widowControl w:val="0"/>
        <w:autoSpaceDE w:val="0"/>
        <w:autoSpaceDN w:val="0"/>
        <w:adjustRightInd w:val="0"/>
        <w:rPr>
          <w:sz w:val="28"/>
          <w:szCs w:val="28"/>
        </w:rPr>
      </w:pPr>
      <w:r>
        <w:rPr>
          <w:sz w:val="28"/>
          <w:szCs w:val="28"/>
        </w:rPr>
        <w:t>9.Королев И.С. Мировая экономика.,2003,233стр.</w:t>
      </w:r>
    </w:p>
    <w:p w:rsidR="00586F2B" w:rsidRPr="00334640" w:rsidRDefault="00586F2B" w:rsidP="00C84ECB">
      <w:pPr>
        <w:widowControl w:val="0"/>
        <w:autoSpaceDE w:val="0"/>
        <w:autoSpaceDN w:val="0"/>
        <w:adjustRightInd w:val="0"/>
        <w:rPr>
          <w:sz w:val="28"/>
          <w:szCs w:val="28"/>
        </w:rPr>
      </w:pPr>
      <w:r>
        <w:rPr>
          <w:sz w:val="28"/>
          <w:szCs w:val="28"/>
        </w:rPr>
        <w:t>10.Николаева И.П.Экономика – М.,2008</w:t>
      </w:r>
    </w:p>
    <w:p w:rsidR="00586F2B" w:rsidRPr="0095716F" w:rsidRDefault="00586F2B" w:rsidP="00C84ECB">
      <w:pPr>
        <w:autoSpaceDE w:val="0"/>
        <w:autoSpaceDN w:val="0"/>
        <w:adjustRightInd w:val="0"/>
        <w:rPr>
          <w:sz w:val="28"/>
          <w:szCs w:val="28"/>
        </w:rPr>
      </w:pPr>
      <w:r w:rsidRPr="0095716F">
        <w:rPr>
          <w:sz w:val="28"/>
          <w:szCs w:val="28"/>
        </w:rPr>
        <w:t>11.Ю.Прилебский Недобросовестная конкуренция в России.,М</w:t>
      </w:r>
      <w:r>
        <w:rPr>
          <w:sz w:val="28"/>
          <w:szCs w:val="28"/>
        </w:rPr>
        <w:t>., 1999</w:t>
      </w:r>
    </w:p>
    <w:p w:rsidR="00586F2B" w:rsidRDefault="00586F2B" w:rsidP="00C84ECB">
      <w:pPr>
        <w:autoSpaceDE w:val="0"/>
        <w:autoSpaceDN w:val="0"/>
        <w:adjustRightInd w:val="0"/>
        <w:rPr>
          <w:rFonts w:ascii="Courier New CYR" w:hAnsi="Courier New CYR" w:cs="Courier New CYR"/>
          <w:sz w:val="22"/>
          <w:szCs w:val="22"/>
        </w:rPr>
      </w:pPr>
    </w:p>
    <w:p w:rsidR="00586F2B" w:rsidRDefault="00586F2B" w:rsidP="00C84ECB">
      <w:pPr>
        <w:widowControl w:val="0"/>
        <w:autoSpaceDE w:val="0"/>
        <w:autoSpaceDN w:val="0"/>
        <w:adjustRightInd w:val="0"/>
        <w:rPr>
          <w:rFonts w:ascii="Arial CYR" w:hAnsi="Arial CYR" w:cs="Arial CYR"/>
          <w:sz w:val="20"/>
          <w:szCs w:val="20"/>
        </w:rPr>
      </w:pPr>
    </w:p>
    <w:p w:rsidR="00586F2B" w:rsidRDefault="00586F2B" w:rsidP="00C84ECB">
      <w:pPr>
        <w:shd w:val="clear" w:color="000000" w:fill="auto"/>
        <w:tabs>
          <w:tab w:val="left" w:pos="1080"/>
        </w:tabs>
        <w:spacing w:line="360" w:lineRule="auto"/>
        <w:ind w:firstLine="709"/>
        <w:jc w:val="both"/>
        <w:rPr>
          <w:sz w:val="28"/>
        </w:rPr>
      </w:pPr>
    </w:p>
    <w:p w:rsidR="00586F2B" w:rsidRPr="0011454F" w:rsidRDefault="00586F2B" w:rsidP="00C84ECB">
      <w:pPr>
        <w:tabs>
          <w:tab w:val="left" w:pos="3345"/>
        </w:tabs>
        <w:rPr>
          <w:sz w:val="28"/>
        </w:rPr>
      </w:pPr>
    </w:p>
    <w:p w:rsidR="00586F2B" w:rsidRDefault="00586F2B">
      <w:bookmarkStart w:id="0" w:name="_GoBack"/>
      <w:bookmarkEnd w:id="0"/>
    </w:p>
    <w:sectPr w:rsidR="00586F2B" w:rsidSect="00C84ECB">
      <w:headerReference w:type="default" r:id="rId7"/>
      <w:footerReference w:type="even" r:id="rId8"/>
      <w:footerReference w:type="default" r:id="rId9"/>
      <w:headerReference w:type="first" r:id="rId10"/>
      <w:footerReference w:type="first" r:id="rId11"/>
      <w:footnotePr>
        <w:numRestart w:val="eachPage"/>
      </w:footnotePr>
      <w:pgSz w:w="11906" w:h="16838"/>
      <w:pgMar w:top="1134" w:right="850" w:bottom="1134" w:left="1701"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F2B" w:rsidRDefault="00586F2B" w:rsidP="00C84ECB">
      <w:r>
        <w:separator/>
      </w:r>
    </w:p>
  </w:endnote>
  <w:endnote w:type="continuationSeparator" w:id="0">
    <w:p w:rsidR="00586F2B" w:rsidRDefault="00586F2B" w:rsidP="00C8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B" w:rsidRDefault="00586F2B" w:rsidP="00B5404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86F2B" w:rsidRDefault="00586F2B" w:rsidP="0086359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B" w:rsidRDefault="00586F2B" w:rsidP="00E65923">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B" w:rsidRDefault="00586F2B" w:rsidP="00C84ECB">
    <w:pPr>
      <w:pStyle w:val="a4"/>
    </w:pPr>
  </w:p>
  <w:p w:rsidR="00586F2B" w:rsidRDefault="00586F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F2B" w:rsidRDefault="00586F2B" w:rsidP="00C84ECB">
      <w:r>
        <w:separator/>
      </w:r>
    </w:p>
  </w:footnote>
  <w:footnote w:type="continuationSeparator" w:id="0">
    <w:p w:rsidR="00586F2B" w:rsidRDefault="00586F2B" w:rsidP="00C8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B" w:rsidRDefault="00586F2B">
    <w:pPr>
      <w:pStyle w:val="a7"/>
      <w:jc w:val="right"/>
    </w:pPr>
    <w:r>
      <w:fldChar w:fldCharType="begin"/>
    </w:r>
    <w:r>
      <w:instrText xml:space="preserve"> PAGE   \* MERGEFORMAT </w:instrText>
    </w:r>
    <w:r>
      <w:fldChar w:fldCharType="separate"/>
    </w:r>
    <w:r w:rsidR="001E11F3">
      <w:rPr>
        <w:noProof/>
      </w:rPr>
      <w:t>2</w:t>
    </w:r>
    <w:r>
      <w:fldChar w:fldCharType="end"/>
    </w:r>
  </w:p>
  <w:p w:rsidR="00586F2B" w:rsidRDefault="00586F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B" w:rsidRDefault="00586F2B" w:rsidP="00E65923">
    <w:pPr>
      <w:pStyle w:val="a7"/>
      <w:jc w:val="center"/>
    </w:pPr>
  </w:p>
  <w:p w:rsidR="00586F2B" w:rsidRDefault="00586F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78AF"/>
    <w:multiLevelType w:val="hybridMultilevel"/>
    <w:tmpl w:val="67F23782"/>
    <w:lvl w:ilvl="0" w:tplc="E854655E">
      <w:start w:val="1"/>
      <w:numFmt w:val="decimal"/>
      <w:lvlText w:val="%1."/>
      <w:lvlJc w:val="left"/>
      <w:pPr>
        <w:ind w:left="2044" w:hanging="13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4ED1F83"/>
    <w:multiLevelType w:val="hybridMultilevel"/>
    <w:tmpl w:val="34A0340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D8137BE"/>
    <w:multiLevelType w:val="hybridMultilevel"/>
    <w:tmpl w:val="527010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52A71DA"/>
    <w:multiLevelType w:val="hybridMultilevel"/>
    <w:tmpl w:val="286062C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ABB72F1"/>
    <w:multiLevelType w:val="hybridMultilevel"/>
    <w:tmpl w:val="35B488D8"/>
    <w:lvl w:ilvl="0" w:tplc="7626F398">
      <w:start w:val="1"/>
      <w:numFmt w:val="decimal"/>
      <w:lvlText w:val="%1)"/>
      <w:lvlJc w:val="left"/>
      <w:pPr>
        <w:tabs>
          <w:tab w:val="num" w:pos="750"/>
        </w:tabs>
        <w:ind w:left="750" w:hanging="39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C724740"/>
    <w:multiLevelType w:val="hybridMultilevel"/>
    <w:tmpl w:val="42D8B2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91B5887"/>
    <w:multiLevelType w:val="hybridMultilevel"/>
    <w:tmpl w:val="0EF4E922"/>
    <w:lvl w:ilvl="0" w:tplc="02328E3C">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02D1C34"/>
    <w:multiLevelType w:val="hybridMultilevel"/>
    <w:tmpl w:val="910AA6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1F330D9"/>
    <w:multiLevelType w:val="multilevel"/>
    <w:tmpl w:val="408A3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1"/>
  </w:num>
  <w:num w:numId="5">
    <w:abstractNumId w:val="6"/>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ECB"/>
    <w:rsid w:val="0007423C"/>
    <w:rsid w:val="0011454F"/>
    <w:rsid w:val="00164C5E"/>
    <w:rsid w:val="001E11F3"/>
    <w:rsid w:val="00334640"/>
    <w:rsid w:val="003523B7"/>
    <w:rsid w:val="00410B78"/>
    <w:rsid w:val="00483C4D"/>
    <w:rsid w:val="0050765D"/>
    <w:rsid w:val="00586F2B"/>
    <w:rsid w:val="00632F00"/>
    <w:rsid w:val="0075259F"/>
    <w:rsid w:val="00754649"/>
    <w:rsid w:val="00863596"/>
    <w:rsid w:val="008A3752"/>
    <w:rsid w:val="0092324A"/>
    <w:rsid w:val="0095716F"/>
    <w:rsid w:val="009630D3"/>
    <w:rsid w:val="00B5404F"/>
    <w:rsid w:val="00C84ECB"/>
    <w:rsid w:val="00D4528A"/>
    <w:rsid w:val="00E25FAA"/>
    <w:rsid w:val="00E65923"/>
    <w:rsid w:val="00ED596C"/>
    <w:rsid w:val="00EE1A57"/>
    <w:rsid w:val="00F21E1C"/>
    <w:rsid w:val="00F7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6377DB-C01C-4471-A215-963BC428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EC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ECB"/>
    <w:pPr>
      <w:spacing w:before="100" w:beforeAutospacing="1" w:after="100" w:afterAutospacing="1"/>
    </w:pPr>
  </w:style>
  <w:style w:type="paragraph" w:styleId="a4">
    <w:name w:val="footer"/>
    <w:basedOn w:val="a"/>
    <w:link w:val="a5"/>
    <w:rsid w:val="00C84ECB"/>
    <w:pPr>
      <w:tabs>
        <w:tab w:val="center" w:pos="4677"/>
        <w:tab w:val="right" w:pos="9355"/>
      </w:tabs>
    </w:pPr>
  </w:style>
  <w:style w:type="character" w:customStyle="1" w:styleId="a5">
    <w:name w:val="Нижний колонтитул Знак"/>
    <w:basedOn w:val="a0"/>
    <w:link w:val="a4"/>
    <w:locked/>
    <w:rsid w:val="00C84ECB"/>
    <w:rPr>
      <w:rFonts w:ascii="Times New Roman" w:hAnsi="Times New Roman" w:cs="Times New Roman"/>
      <w:sz w:val="24"/>
      <w:szCs w:val="24"/>
      <w:lang w:val="x-none" w:eastAsia="ru-RU"/>
    </w:rPr>
  </w:style>
  <w:style w:type="character" w:styleId="a6">
    <w:name w:val="page number"/>
    <w:basedOn w:val="a0"/>
    <w:rsid w:val="00C84ECB"/>
    <w:rPr>
      <w:rFonts w:cs="Times New Roman"/>
    </w:rPr>
  </w:style>
  <w:style w:type="paragraph" w:styleId="a7">
    <w:name w:val="header"/>
    <w:basedOn w:val="a"/>
    <w:link w:val="a8"/>
    <w:rsid w:val="00C84ECB"/>
    <w:pPr>
      <w:tabs>
        <w:tab w:val="center" w:pos="4677"/>
        <w:tab w:val="right" w:pos="9355"/>
      </w:tabs>
    </w:pPr>
  </w:style>
  <w:style w:type="character" w:customStyle="1" w:styleId="a8">
    <w:name w:val="Верхний колонтитул Знак"/>
    <w:basedOn w:val="a0"/>
    <w:link w:val="a7"/>
    <w:locked/>
    <w:rsid w:val="00C84EC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7594</Words>
  <Characters>43290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Нияз</dc:creator>
  <cp:keywords/>
  <dc:description/>
  <cp:lastModifiedBy>admin</cp:lastModifiedBy>
  <cp:revision>2</cp:revision>
  <dcterms:created xsi:type="dcterms:W3CDTF">2014-04-24T15:56:00Z</dcterms:created>
  <dcterms:modified xsi:type="dcterms:W3CDTF">2014-04-24T15:56:00Z</dcterms:modified>
</cp:coreProperties>
</file>