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B66" w:rsidRDefault="00C82B66">
      <w:pPr>
        <w:pStyle w:val="2"/>
        <w:jc w:val="both"/>
      </w:pPr>
    </w:p>
    <w:p w:rsidR="006F41E0" w:rsidRDefault="006F41E0">
      <w:pPr>
        <w:pStyle w:val="2"/>
        <w:jc w:val="both"/>
      </w:pPr>
      <w:r>
        <w:t>Допрос во дворце Ирода Великого (анализ эпизода из главы 2 ,части 1 ) по роману Булгакова «Мастер и Маргарита»</w:t>
      </w:r>
    </w:p>
    <w:p w:rsidR="006F41E0" w:rsidRDefault="006F41E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Булгаков М.А.</w:t>
      </w:r>
    </w:p>
    <w:p w:rsidR="006F41E0" w:rsidRPr="00C82B66" w:rsidRDefault="006F41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«Мастер и Маргарита» - это, как известно, роман в романе. Булгаков рассказывает на только про Москву 30-х годов, но и выставляет на общее обозрение работу мастера- роман о Понтии Пилате и Иешуа, в основу которого, безусловно, лег библейский сюжет. </w:t>
      </w:r>
    </w:p>
    <w:p w:rsidR="006F41E0" w:rsidRDefault="006F41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Началом этого романа является глава 2-ая «Понтий Пилат». Булгакову важно показать один день римского прокуратора: его душевное состояние, мысли и чувства до и после встречи с Иешуа, быт игемона и нрав. Он, одним словом, исследует Пилата как человека, ставит перед ним проблему нравственного выбора. Поэтому не случайно то,что перед встречей с Иешуа мы видим Понтия Пилата таким, какой он есть: не всемогущим и величественным, а обычным человеком, у которого «ужасная болезнь гемикрания», который устал от жизни, она ему скучна. «О, боги, боги, за что вы наказываете меня?»- сетует римский прокуратор. До встречи с Иешуа этот человек бездумное существо, не имеющее никакой привязанности, кроме как к своей собаке. И ему нужен человек, с которым он мог бы говорить, не важно о чем, но на равных, кто смог бы избавить его от нестерпимой головной боли. </w:t>
      </w:r>
    </w:p>
    <w:p w:rsidR="006F41E0" w:rsidRDefault="006F41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такой человек, «подследственный из Галилеи», обвиняемый в разрушении храма, появляется, и судьба его зависит от Понтия Пилата. Но если богатого прокуратора мы видим в «белом плаще с кровавым подбоем, с шаркающей кавалерийской походкой», то совсем иным предстает взору арестант. Он «одет в старинный и разорванный голубой хитон», «голова его была прикрыта белой повязкой», «под левым глазом у человека был большой синяк, в углу рта- ссадина с запекшейся кровью». Итак, совершенно разный внешний вид и, как потом выяснится, внутренний мир тоже. </w:t>
      </w:r>
    </w:p>
    <w:p w:rsidR="006F41E0" w:rsidRDefault="006F41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Начинается допрос Иешуа Га-Ноцри. «Прокуратор был как каменный», зол и жесток, всячески доказывал, что он имеет власть. </w:t>
      </w:r>
    </w:p>
    <w:p w:rsidR="006F41E0" w:rsidRDefault="006F41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«В Ершалаиме все шепчут про меня, что я свирепое чудовище, и это совершенно верно.» Иешуа , напротив, ведет себя естественно. Обращается к прокуратору как «к доброму человеку». Даже получив удары плетьми от Крысобоя, Га-Ноцри владеет собой. </w:t>
      </w:r>
    </w:p>
    <w:p w:rsidR="006F41E0" w:rsidRDefault="006F41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Понтием Пилатом и бродягой из Галилеи происходит разговор, в котором сталкиваются две точки зрения на мир и человека, на истину и будущее. Это своеобразный философский поединок, где натуры героев раскрываются наиболее ярко. </w:t>
      </w:r>
    </w:p>
    <w:p w:rsidR="006F41E0" w:rsidRDefault="006F41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Понтию Пилату больше всего хочется сказать лишь два слова: «Повесить его». К счастью, он спрашивает у Иешуа: «Что такое истина?» Иешуа отвечает: «Истина прежде всего в том, что у тебя болит голова, и болит так сильно, что ты малодушно помышляешь о смерти…Но мучения твои сейчас кончатся, голова пройдет.» Именно с этих слов происходит резкий поворот событий, ведь игемон никак не ожидал, что бродяга может излечить его. Иешуа говорит с ним, как с другом, который нуждается в сострадании и помощи, он желает пройтись с ним по саду и не скрывает этого. Но самым главным, почему Пилат прислушался к бродяге- арестанту и даже разрешил снять с веревки с его рук, является то ,что Иешуа сумел проникнуть ему в душу и понять, отчего он такой. Га-Ноцри, не боясь властьимущего игемона, произносит: «Беда в том, что ты слишком замкнут и окончательно потерял веру в людей. Ведь нельзя же, согласись, поместить всю свою привязанность в собаку. Твоя жизнь скудна, игемон.» После этих слов Пилат уверовал, что перед ним мудрый человек, но, конечно, не желал показать этого ( «О да, ты на похож на слабоумного.»). И два интересных друг другу человека начинают спор. Пилат – безбожник, считает, что в его руках тысячи жизней, которыми он управляет. Все люди злые для него. Мнению Пилата противопоставлено мнение Иешуа, а точнее, его вера в Бога, вера в добрых людей и в царство истины и справедливости. Эта вера спасает его от страха и трусости. Пилат же, приняв решение приговорить к казни невинного человека, смалодушничал. Перед ним возник образ великого кесаря, и он испугался. У него было два пути: поступить по велению сердца или поддаться трусости. В этом состоял нравственный выбор Пилата. Но «трусость – самый страшный порок,» и этот порок овладел игемоном. </w:t>
      </w:r>
    </w:p>
    <w:p w:rsidR="006F41E0" w:rsidRDefault="006F41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Эпизод допроса во дворце Ирода Великого, на мой взгляд, едва ли не самый главный в структуре романа. Здесь ставится серьезная проблема нравственного выбора, пронизывающая роман. Кроме того, философский поединок, присутствующий в эпизоде, очень важен для писателя. Поединок затрагивает тему борьбы добра и зла; он раскрывает натуру игемона и Иешуа, дает понять, что каждый представляет из себя. Наконец, эпизод развивает тему вечности.</w:t>
      </w:r>
      <w:bookmarkStart w:id="0" w:name="_GoBack"/>
      <w:bookmarkEnd w:id="0"/>
    </w:p>
    <w:sectPr w:rsidR="006F4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2B66"/>
    <w:rsid w:val="000D5596"/>
    <w:rsid w:val="006F41E0"/>
    <w:rsid w:val="00986DA0"/>
    <w:rsid w:val="00C8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5FE0E-09FC-4D10-9EC2-E7E1A44D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Допрос во дворце Ирода Великого (анализ эпизода из главы 2 ,части 1 ) по роману Булгакова «Мастер и Маргарита» - CoolReferat.com</vt:lpstr>
    </vt:vector>
  </TitlesOfParts>
  <Company>*</Company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Допрос во дворце Ирода Великого (анализ эпизода из главы 2 ,части 1 ) по роману Булгакова «Мастер и Маргарита» - CoolReferat.com</dc:title>
  <dc:subject/>
  <dc:creator>Admin</dc:creator>
  <cp:keywords/>
  <dc:description/>
  <cp:lastModifiedBy>Irina</cp:lastModifiedBy>
  <cp:revision>2</cp:revision>
  <dcterms:created xsi:type="dcterms:W3CDTF">2014-08-19T05:47:00Z</dcterms:created>
  <dcterms:modified xsi:type="dcterms:W3CDTF">2014-08-19T05:47:00Z</dcterms:modified>
</cp:coreProperties>
</file>