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370" w:rsidRDefault="00296370" w:rsidP="00510E51">
      <w:pPr>
        <w:spacing w:line="360" w:lineRule="auto"/>
        <w:ind w:left="-142"/>
        <w:jc w:val="center"/>
        <w:rPr>
          <w:sz w:val="28"/>
          <w:szCs w:val="28"/>
        </w:rPr>
      </w:pPr>
    </w:p>
    <w:p w:rsidR="00321350" w:rsidRPr="00AB2FBE" w:rsidRDefault="00321350" w:rsidP="00510E51">
      <w:pPr>
        <w:spacing w:line="360" w:lineRule="auto"/>
        <w:ind w:left="-142"/>
        <w:jc w:val="center"/>
        <w:rPr>
          <w:sz w:val="28"/>
          <w:szCs w:val="28"/>
        </w:rPr>
      </w:pPr>
      <w:r w:rsidRPr="00AB2FBE">
        <w:rPr>
          <w:sz w:val="28"/>
          <w:szCs w:val="28"/>
        </w:rPr>
        <w:t>Федеральное агентство по образованию</w:t>
      </w:r>
    </w:p>
    <w:p w:rsidR="00321350" w:rsidRPr="00AB2FBE" w:rsidRDefault="00321350" w:rsidP="00510E51">
      <w:pPr>
        <w:spacing w:line="360" w:lineRule="auto"/>
        <w:jc w:val="center"/>
        <w:rPr>
          <w:sz w:val="28"/>
          <w:szCs w:val="28"/>
        </w:rPr>
      </w:pPr>
      <w:r w:rsidRPr="00AB2FBE">
        <w:rPr>
          <w:sz w:val="28"/>
          <w:szCs w:val="28"/>
        </w:rPr>
        <w:t>ГОУ ВПО</w:t>
      </w:r>
    </w:p>
    <w:p w:rsidR="00321350" w:rsidRPr="00AB2FBE" w:rsidRDefault="00321350" w:rsidP="00510E51">
      <w:pPr>
        <w:spacing w:line="360" w:lineRule="auto"/>
        <w:jc w:val="center"/>
        <w:rPr>
          <w:sz w:val="28"/>
          <w:szCs w:val="28"/>
        </w:rPr>
      </w:pPr>
      <w:r w:rsidRPr="00AB2FBE">
        <w:rPr>
          <w:sz w:val="28"/>
          <w:szCs w:val="28"/>
        </w:rPr>
        <w:t>Уральский Государственный Экономический Университет</w:t>
      </w:r>
    </w:p>
    <w:p w:rsidR="00321350" w:rsidRPr="00AB2FBE" w:rsidRDefault="00321350" w:rsidP="00510E51">
      <w:pPr>
        <w:spacing w:line="360" w:lineRule="auto"/>
        <w:jc w:val="center"/>
        <w:rPr>
          <w:sz w:val="28"/>
          <w:szCs w:val="28"/>
        </w:rPr>
      </w:pPr>
      <w:r w:rsidRPr="00AB2FBE">
        <w:rPr>
          <w:sz w:val="28"/>
          <w:szCs w:val="28"/>
        </w:rPr>
        <w:t>Институт Непрерывного образования</w:t>
      </w:r>
    </w:p>
    <w:p w:rsidR="00321350" w:rsidRPr="00AB2FBE" w:rsidRDefault="00321350" w:rsidP="00510E51">
      <w:pPr>
        <w:spacing w:line="360" w:lineRule="auto"/>
        <w:jc w:val="center"/>
        <w:rPr>
          <w:sz w:val="28"/>
          <w:szCs w:val="28"/>
        </w:rPr>
      </w:pPr>
      <w:r w:rsidRPr="00AB2FBE">
        <w:rPr>
          <w:sz w:val="28"/>
          <w:szCs w:val="28"/>
        </w:rPr>
        <w:t>Факультет сокращенной подготовки</w:t>
      </w:r>
    </w:p>
    <w:p w:rsidR="00321350" w:rsidRPr="00AB2FBE" w:rsidRDefault="00321350" w:rsidP="00510E51">
      <w:pPr>
        <w:pStyle w:val="a3"/>
        <w:spacing w:line="360" w:lineRule="auto"/>
        <w:ind w:left="60" w:firstLine="709"/>
      </w:pPr>
    </w:p>
    <w:p w:rsidR="00321350" w:rsidRPr="00AB2FBE" w:rsidRDefault="00321350" w:rsidP="00510E51">
      <w:pPr>
        <w:pStyle w:val="a3"/>
        <w:spacing w:line="360" w:lineRule="auto"/>
        <w:ind w:left="60" w:firstLine="709"/>
      </w:pPr>
    </w:p>
    <w:p w:rsidR="00321350" w:rsidRPr="00AB2FBE" w:rsidRDefault="00321350" w:rsidP="00510E51">
      <w:pPr>
        <w:pStyle w:val="a3"/>
        <w:spacing w:line="360" w:lineRule="auto"/>
        <w:ind w:left="60" w:firstLine="709"/>
      </w:pPr>
    </w:p>
    <w:p w:rsidR="00321350" w:rsidRPr="00AB2FBE" w:rsidRDefault="00321350" w:rsidP="00510E51">
      <w:pPr>
        <w:pStyle w:val="a3"/>
        <w:spacing w:line="360" w:lineRule="auto"/>
        <w:ind w:left="60" w:firstLine="709"/>
      </w:pPr>
    </w:p>
    <w:p w:rsidR="00321350" w:rsidRPr="00AB2FBE" w:rsidRDefault="00321350" w:rsidP="00510E51">
      <w:pPr>
        <w:pStyle w:val="a3"/>
        <w:spacing w:line="360" w:lineRule="auto"/>
        <w:ind w:left="60" w:firstLine="709"/>
      </w:pPr>
    </w:p>
    <w:p w:rsidR="00321350" w:rsidRPr="00AB2FBE" w:rsidRDefault="00321350" w:rsidP="00510E51">
      <w:pPr>
        <w:pStyle w:val="a3"/>
        <w:spacing w:line="360" w:lineRule="auto"/>
        <w:ind w:left="60" w:firstLine="709"/>
      </w:pPr>
      <w:r w:rsidRPr="00AB2FBE">
        <w:t>Контрольная работа</w:t>
      </w:r>
    </w:p>
    <w:p w:rsidR="00321350" w:rsidRPr="00AB2FBE" w:rsidRDefault="00321350" w:rsidP="00510E51">
      <w:pPr>
        <w:pStyle w:val="a3"/>
        <w:spacing w:line="360" w:lineRule="auto"/>
        <w:ind w:left="60" w:firstLine="709"/>
      </w:pPr>
      <w:r w:rsidRPr="00AB2FBE">
        <w:t>По дисциплине: Экономический анализ</w:t>
      </w:r>
    </w:p>
    <w:p w:rsidR="00321350" w:rsidRPr="00AB2FBE" w:rsidRDefault="00321350" w:rsidP="00510E51">
      <w:pPr>
        <w:pStyle w:val="a3"/>
        <w:spacing w:line="360" w:lineRule="auto"/>
        <w:ind w:left="60" w:firstLine="709"/>
      </w:pPr>
      <w:r w:rsidRPr="00AB2FBE">
        <w:t>На тему: «Решение задач»</w:t>
      </w:r>
    </w:p>
    <w:p w:rsidR="00321350" w:rsidRPr="00AB2FBE" w:rsidRDefault="00321350" w:rsidP="00510E51">
      <w:pPr>
        <w:pStyle w:val="a3"/>
        <w:spacing w:line="360" w:lineRule="auto"/>
        <w:ind w:left="60" w:firstLine="709"/>
      </w:pPr>
      <w:r w:rsidRPr="00AB2FBE">
        <w:t>Вариант №2</w:t>
      </w:r>
    </w:p>
    <w:p w:rsidR="00321350" w:rsidRPr="00AB2FBE" w:rsidRDefault="00321350" w:rsidP="00510E51">
      <w:pPr>
        <w:pStyle w:val="a3"/>
        <w:spacing w:line="360" w:lineRule="auto"/>
        <w:ind w:left="60" w:firstLine="709"/>
      </w:pPr>
    </w:p>
    <w:p w:rsidR="00321350" w:rsidRPr="00AB2FBE" w:rsidRDefault="00321350" w:rsidP="00510E51">
      <w:pPr>
        <w:pStyle w:val="a3"/>
        <w:spacing w:line="360" w:lineRule="auto"/>
        <w:ind w:left="60" w:firstLine="709"/>
      </w:pPr>
    </w:p>
    <w:p w:rsidR="00321350" w:rsidRPr="00AB2FBE" w:rsidRDefault="00321350" w:rsidP="00510E51">
      <w:pPr>
        <w:pStyle w:val="a3"/>
        <w:spacing w:line="360" w:lineRule="auto"/>
        <w:ind w:left="60" w:firstLine="709"/>
      </w:pPr>
    </w:p>
    <w:p w:rsidR="00321350" w:rsidRPr="00AB2FBE" w:rsidRDefault="00321350" w:rsidP="00510E51">
      <w:pPr>
        <w:pStyle w:val="a3"/>
        <w:spacing w:line="360" w:lineRule="auto"/>
        <w:ind w:left="60" w:firstLine="709"/>
        <w:jc w:val="right"/>
      </w:pPr>
      <w:r w:rsidRPr="00AB2FBE">
        <w:t>Исполнитель:</w:t>
      </w:r>
    </w:p>
    <w:p w:rsidR="00321350" w:rsidRPr="00AB2FBE" w:rsidRDefault="00321350" w:rsidP="00510E51">
      <w:pPr>
        <w:pStyle w:val="a3"/>
        <w:spacing w:line="360" w:lineRule="auto"/>
        <w:ind w:left="60" w:firstLine="709"/>
        <w:jc w:val="right"/>
      </w:pPr>
      <w:r w:rsidRPr="00AB2FBE">
        <w:t>Студентка гр. ЗМП-09-02</w:t>
      </w:r>
    </w:p>
    <w:p w:rsidR="00321350" w:rsidRPr="00AB2FBE" w:rsidRDefault="00321350" w:rsidP="00510E51">
      <w:pPr>
        <w:pStyle w:val="a3"/>
        <w:spacing w:line="360" w:lineRule="auto"/>
        <w:ind w:left="60" w:firstLine="709"/>
        <w:jc w:val="right"/>
      </w:pPr>
      <w:r w:rsidRPr="00AB2FBE">
        <w:t>Мустафина О.Б.</w:t>
      </w:r>
    </w:p>
    <w:p w:rsidR="00321350" w:rsidRPr="00AB2FBE" w:rsidRDefault="00321350" w:rsidP="00510E51">
      <w:pPr>
        <w:pStyle w:val="a3"/>
        <w:spacing w:line="360" w:lineRule="auto"/>
        <w:ind w:left="60" w:firstLine="709"/>
        <w:jc w:val="right"/>
      </w:pPr>
      <w:r w:rsidRPr="00AB2FBE">
        <w:t>Руководитель:</w:t>
      </w:r>
    </w:p>
    <w:p w:rsidR="00321350" w:rsidRPr="00AB2FBE" w:rsidRDefault="00321350" w:rsidP="00510E51">
      <w:pPr>
        <w:pStyle w:val="a3"/>
        <w:spacing w:line="360" w:lineRule="auto"/>
        <w:ind w:left="60" w:firstLine="709"/>
        <w:jc w:val="right"/>
      </w:pPr>
      <w:r w:rsidRPr="00AB2FBE">
        <w:t>Надольская Н.А</w:t>
      </w:r>
    </w:p>
    <w:p w:rsidR="00321350" w:rsidRPr="00AB2FBE" w:rsidRDefault="00321350" w:rsidP="00510E51">
      <w:pPr>
        <w:pStyle w:val="a3"/>
        <w:spacing w:line="360" w:lineRule="auto"/>
        <w:ind w:left="60" w:firstLine="709"/>
        <w:jc w:val="right"/>
      </w:pPr>
    </w:p>
    <w:p w:rsidR="00321350" w:rsidRPr="00AB2FBE" w:rsidRDefault="00321350" w:rsidP="00510E51">
      <w:pPr>
        <w:pStyle w:val="a3"/>
        <w:spacing w:line="360" w:lineRule="auto"/>
        <w:ind w:left="60" w:firstLine="709"/>
        <w:jc w:val="right"/>
      </w:pPr>
    </w:p>
    <w:p w:rsidR="00321350" w:rsidRPr="00AB2FBE" w:rsidRDefault="00321350" w:rsidP="00510E51">
      <w:pPr>
        <w:pStyle w:val="a3"/>
        <w:spacing w:line="360" w:lineRule="auto"/>
        <w:ind w:left="60" w:firstLine="709"/>
        <w:jc w:val="right"/>
      </w:pPr>
    </w:p>
    <w:p w:rsidR="00321350" w:rsidRPr="00AB2FBE" w:rsidRDefault="00321350" w:rsidP="00510E51">
      <w:pPr>
        <w:pStyle w:val="a3"/>
        <w:spacing w:line="360" w:lineRule="auto"/>
        <w:ind w:left="60" w:firstLine="709"/>
        <w:jc w:val="right"/>
      </w:pPr>
    </w:p>
    <w:p w:rsidR="00321350" w:rsidRPr="00AB2FBE" w:rsidRDefault="00321350" w:rsidP="00510E51">
      <w:pPr>
        <w:pStyle w:val="a3"/>
        <w:spacing w:line="360" w:lineRule="auto"/>
        <w:ind w:left="60" w:firstLine="709"/>
        <w:jc w:val="right"/>
      </w:pPr>
    </w:p>
    <w:p w:rsidR="00321350" w:rsidRPr="00AB2FBE" w:rsidRDefault="00321350" w:rsidP="00510E51">
      <w:pPr>
        <w:pStyle w:val="a3"/>
        <w:spacing w:line="360" w:lineRule="auto"/>
        <w:ind w:left="60" w:firstLine="709"/>
      </w:pPr>
    </w:p>
    <w:p w:rsidR="00321350" w:rsidRPr="00AB2FBE" w:rsidRDefault="00321350" w:rsidP="00510E51">
      <w:pPr>
        <w:pStyle w:val="a3"/>
        <w:spacing w:line="360" w:lineRule="auto"/>
        <w:ind w:left="60" w:firstLine="709"/>
      </w:pPr>
      <w:r w:rsidRPr="00AB2FBE">
        <w:t xml:space="preserve">Екатеринбург </w:t>
      </w:r>
    </w:p>
    <w:p w:rsidR="00321350" w:rsidRPr="00AB2FBE" w:rsidRDefault="00321350" w:rsidP="00510E51">
      <w:pPr>
        <w:pStyle w:val="a3"/>
        <w:spacing w:line="360" w:lineRule="auto"/>
        <w:ind w:left="60" w:firstLine="709"/>
      </w:pPr>
      <w:r w:rsidRPr="00AB2FBE">
        <w:t>2010</w:t>
      </w:r>
    </w:p>
    <w:p w:rsidR="00321350" w:rsidRPr="00AB2FBE" w:rsidRDefault="00321350" w:rsidP="00510E51">
      <w:pPr>
        <w:jc w:val="center"/>
        <w:rPr>
          <w:b/>
          <w:sz w:val="28"/>
          <w:szCs w:val="28"/>
        </w:rPr>
      </w:pPr>
      <w:r w:rsidRPr="00AB2FBE">
        <w:rPr>
          <w:b/>
          <w:sz w:val="28"/>
          <w:szCs w:val="28"/>
        </w:rPr>
        <w:t>Вариант 2</w:t>
      </w:r>
    </w:p>
    <w:p w:rsidR="00321350" w:rsidRPr="00AB2FBE" w:rsidRDefault="00321350" w:rsidP="00510E51">
      <w:pPr>
        <w:jc w:val="center"/>
        <w:rPr>
          <w:b/>
          <w:sz w:val="28"/>
          <w:szCs w:val="28"/>
        </w:rPr>
      </w:pPr>
      <w:r w:rsidRPr="00AB2FBE">
        <w:rPr>
          <w:b/>
          <w:sz w:val="28"/>
          <w:szCs w:val="28"/>
        </w:rPr>
        <w:t>Задание 2</w:t>
      </w:r>
    </w:p>
    <w:p w:rsidR="00321350" w:rsidRPr="00AB2FBE" w:rsidRDefault="00321350" w:rsidP="00510E51">
      <w:pPr>
        <w:ind w:firstLine="567"/>
        <w:jc w:val="both"/>
        <w:rPr>
          <w:sz w:val="28"/>
          <w:szCs w:val="28"/>
          <w:u w:val="single"/>
        </w:rPr>
      </w:pPr>
      <w:r w:rsidRPr="00AB2FBE">
        <w:rPr>
          <w:sz w:val="28"/>
          <w:szCs w:val="28"/>
          <w:u w:val="single"/>
        </w:rPr>
        <w:t>Проведите факторный анализ объема (выпуска) экспортной продукции с применением способа относительных разниц (приема процентных разниц).</w:t>
      </w:r>
    </w:p>
    <w:p w:rsidR="00321350" w:rsidRPr="00AB2FBE" w:rsidRDefault="00321350" w:rsidP="00510E51">
      <w:pPr>
        <w:rPr>
          <w:sz w:val="28"/>
          <w:szCs w:val="28"/>
          <w:u w:val="single"/>
        </w:rPr>
      </w:pPr>
      <w:r w:rsidRPr="00AB2FBE">
        <w:rPr>
          <w:sz w:val="28"/>
          <w:szCs w:val="28"/>
          <w:u w:val="single"/>
        </w:rPr>
        <w:t>Исходная информация</w:t>
      </w:r>
    </w:p>
    <w:p w:rsidR="00321350" w:rsidRPr="00AB2FBE" w:rsidRDefault="00321350" w:rsidP="00510E51">
      <w:pPr>
        <w:pStyle w:val="1"/>
        <w:numPr>
          <w:ilvl w:val="0"/>
          <w:numId w:val="1"/>
        </w:numPr>
        <w:tabs>
          <w:tab w:val="left" w:pos="993"/>
        </w:tabs>
        <w:ind w:left="0" w:firstLine="567"/>
        <w:jc w:val="both"/>
        <w:rPr>
          <w:rFonts w:ascii="Times New Roman" w:hAnsi="Times New Roman"/>
          <w:sz w:val="28"/>
          <w:szCs w:val="28"/>
          <w:u w:val="single"/>
        </w:rPr>
      </w:pPr>
      <w:r w:rsidRPr="00AB2FBE">
        <w:rPr>
          <w:rFonts w:ascii="Times New Roman" w:hAnsi="Times New Roman"/>
          <w:sz w:val="28"/>
          <w:szCs w:val="28"/>
          <w:u w:val="single"/>
        </w:rPr>
        <w:t>Объем (выпуск) экспортной продукции в предыдущем периоде П</w:t>
      </w:r>
      <w:r w:rsidRPr="00AB2FBE">
        <w:rPr>
          <w:rFonts w:ascii="Times New Roman" w:hAnsi="Times New Roman"/>
          <w:sz w:val="28"/>
          <w:szCs w:val="28"/>
          <w:u w:val="single"/>
          <w:vertAlign w:val="subscript"/>
        </w:rPr>
        <w:t>0</w:t>
      </w:r>
      <w:r w:rsidRPr="00AB2FBE">
        <w:rPr>
          <w:rFonts w:ascii="Times New Roman" w:hAnsi="Times New Roman"/>
          <w:sz w:val="28"/>
          <w:szCs w:val="28"/>
          <w:u w:val="single"/>
        </w:rPr>
        <w:t xml:space="preserve"> составил 3200 тыс. руб.</w:t>
      </w:r>
    </w:p>
    <w:p w:rsidR="00321350" w:rsidRPr="00AB2FBE" w:rsidRDefault="00321350" w:rsidP="00510E51">
      <w:pPr>
        <w:pStyle w:val="1"/>
        <w:numPr>
          <w:ilvl w:val="0"/>
          <w:numId w:val="1"/>
        </w:numPr>
        <w:tabs>
          <w:tab w:val="left" w:pos="993"/>
        </w:tabs>
        <w:ind w:left="0" w:firstLine="567"/>
        <w:jc w:val="both"/>
        <w:rPr>
          <w:rFonts w:ascii="Times New Roman" w:hAnsi="Times New Roman"/>
          <w:sz w:val="28"/>
          <w:szCs w:val="28"/>
          <w:u w:val="single"/>
        </w:rPr>
      </w:pPr>
      <w:r w:rsidRPr="00AB2FBE">
        <w:rPr>
          <w:rFonts w:ascii="Times New Roman" w:hAnsi="Times New Roman"/>
          <w:sz w:val="28"/>
          <w:szCs w:val="28"/>
          <w:u w:val="single"/>
        </w:rPr>
        <w:t>Объем (выпуск) экспортной продукции в отчетном периоде П</w:t>
      </w:r>
      <w:r w:rsidRPr="00AB2FBE">
        <w:rPr>
          <w:rFonts w:ascii="Times New Roman" w:hAnsi="Times New Roman"/>
          <w:sz w:val="28"/>
          <w:szCs w:val="28"/>
          <w:u w:val="single"/>
          <w:vertAlign w:val="subscript"/>
        </w:rPr>
        <w:t>1</w:t>
      </w:r>
      <w:r w:rsidRPr="00AB2FBE">
        <w:rPr>
          <w:rFonts w:ascii="Times New Roman" w:hAnsi="Times New Roman"/>
          <w:sz w:val="28"/>
          <w:szCs w:val="28"/>
          <w:u w:val="single"/>
        </w:rPr>
        <w:t xml:space="preserve"> составил 4800 тыс. руб.</w:t>
      </w:r>
    </w:p>
    <w:p w:rsidR="00321350" w:rsidRPr="00AB2FBE" w:rsidRDefault="00321350" w:rsidP="00510E51">
      <w:pPr>
        <w:pStyle w:val="1"/>
        <w:numPr>
          <w:ilvl w:val="0"/>
          <w:numId w:val="1"/>
        </w:numPr>
        <w:tabs>
          <w:tab w:val="left" w:pos="993"/>
        </w:tabs>
        <w:ind w:left="0" w:firstLine="567"/>
        <w:jc w:val="both"/>
        <w:rPr>
          <w:rFonts w:ascii="Times New Roman" w:hAnsi="Times New Roman"/>
          <w:sz w:val="28"/>
          <w:szCs w:val="28"/>
          <w:u w:val="single"/>
        </w:rPr>
      </w:pPr>
      <w:r w:rsidRPr="00AB2FBE">
        <w:rPr>
          <w:rFonts w:ascii="Times New Roman" w:hAnsi="Times New Roman"/>
          <w:sz w:val="28"/>
          <w:szCs w:val="28"/>
          <w:u w:val="single"/>
        </w:rPr>
        <w:t>Темп роста численности работников Т</w:t>
      </w:r>
      <w:r w:rsidRPr="00AB2FBE">
        <w:rPr>
          <w:rFonts w:ascii="Times New Roman" w:hAnsi="Times New Roman"/>
          <w:sz w:val="28"/>
          <w:szCs w:val="28"/>
          <w:u w:val="single"/>
          <w:vertAlign w:val="superscript"/>
        </w:rPr>
        <w:t>ч</w:t>
      </w:r>
      <w:r w:rsidRPr="00AB2FBE">
        <w:rPr>
          <w:rFonts w:ascii="Times New Roman" w:hAnsi="Times New Roman"/>
          <w:sz w:val="28"/>
          <w:szCs w:val="28"/>
          <w:u w:val="single"/>
          <w:vertAlign w:val="subscript"/>
        </w:rPr>
        <w:t>р</w:t>
      </w:r>
      <w:r w:rsidRPr="00AB2FBE">
        <w:rPr>
          <w:rFonts w:ascii="Times New Roman" w:hAnsi="Times New Roman"/>
          <w:sz w:val="28"/>
          <w:szCs w:val="28"/>
          <w:u w:val="single"/>
        </w:rPr>
        <w:t xml:space="preserve"> – 120,0%.</w:t>
      </w:r>
    </w:p>
    <w:p w:rsidR="00321350" w:rsidRPr="00AB2FBE" w:rsidRDefault="00321350" w:rsidP="00510E51">
      <w:pPr>
        <w:pStyle w:val="1"/>
        <w:numPr>
          <w:ilvl w:val="0"/>
          <w:numId w:val="1"/>
        </w:numPr>
        <w:tabs>
          <w:tab w:val="left" w:pos="993"/>
        </w:tabs>
        <w:ind w:left="0" w:firstLine="567"/>
        <w:jc w:val="both"/>
        <w:rPr>
          <w:rFonts w:ascii="Times New Roman" w:hAnsi="Times New Roman"/>
          <w:sz w:val="28"/>
          <w:szCs w:val="28"/>
          <w:u w:val="single"/>
        </w:rPr>
      </w:pPr>
      <w:r w:rsidRPr="00AB2FBE">
        <w:rPr>
          <w:rFonts w:ascii="Times New Roman" w:hAnsi="Times New Roman"/>
          <w:sz w:val="28"/>
          <w:szCs w:val="28"/>
          <w:u w:val="single"/>
        </w:rPr>
        <w:t>Темп роста по отработанным дням Т</w:t>
      </w:r>
      <w:r w:rsidRPr="00AB2FBE">
        <w:rPr>
          <w:rFonts w:ascii="Times New Roman" w:hAnsi="Times New Roman"/>
          <w:sz w:val="28"/>
          <w:szCs w:val="28"/>
          <w:u w:val="single"/>
          <w:vertAlign w:val="superscript"/>
        </w:rPr>
        <w:t>д</w:t>
      </w:r>
      <w:r w:rsidRPr="00AB2FBE">
        <w:rPr>
          <w:rFonts w:ascii="Times New Roman" w:hAnsi="Times New Roman"/>
          <w:sz w:val="28"/>
          <w:szCs w:val="28"/>
          <w:u w:val="single"/>
          <w:vertAlign w:val="subscript"/>
        </w:rPr>
        <w:t>р</w:t>
      </w:r>
      <w:r w:rsidRPr="00AB2FBE">
        <w:rPr>
          <w:rFonts w:ascii="Times New Roman" w:hAnsi="Times New Roman"/>
          <w:sz w:val="28"/>
          <w:szCs w:val="28"/>
          <w:u w:val="single"/>
        </w:rPr>
        <w:t xml:space="preserve"> – 122,9%.</w:t>
      </w:r>
    </w:p>
    <w:p w:rsidR="00321350" w:rsidRPr="00AB2FBE" w:rsidRDefault="00321350" w:rsidP="00510E51">
      <w:pPr>
        <w:pStyle w:val="1"/>
        <w:numPr>
          <w:ilvl w:val="0"/>
          <w:numId w:val="1"/>
        </w:numPr>
        <w:tabs>
          <w:tab w:val="left" w:pos="993"/>
        </w:tabs>
        <w:ind w:left="0" w:firstLine="567"/>
        <w:jc w:val="both"/>
        <w:rPr>
          <w:rFonts w:ascii="Times New Roman" w:hAnsi="Times New Roman"/>
          <w:sz w:val="28"/>
          <w:szCs w:val="28"/>
          <w:u w:val="single"/>
        </w:rPr>
      </w:pPr>
      <w:r w:rsidRPr="00AB2FBE">
        <w:rPr>
          <w:rFonts w:ascii="Times New Roman" w:hAnsi="Times New Roman"/>
          <w:sz w:val="28"/>
          <w:szCs w:val="28"/>
          <w:u w:val="single"/>
        </w:rPr>
        <w:t>Темп роста по отработанным часам – Т</w:t>
      </w:r>
      <w:r w:rsidRPr="00AB2FBE">
        <w:rPr>
          <w:rFonts w:ascii="Times New Roman" w:hAnsi="Times New Roman"/>
          <w:sz w:val="28"/>
          <w:szCs w:val="28"/>
          <w:u w:val="single"/>
          <w:vertAlign w:val="superscript"/>
        </w:rPr>
        <w:t>час</w:t>
      </w:r>
      <w:r w:rsidRPr="00AB2FBE">
        <w:rPr>
          <w:rFonts w:ascii="Times New Roman" w:hAnsi="Times New Roman"/>
          <w:sz w:val="28"/>
          <w:szCs w:val="28"/>
          <w:u w:val="single"/>
          <w:vertAlign w:val="subscript"/>
        </w:rPr>
        <w:t>р</w:t>
      </w:r>
      <w:r w:rsidRPr="00AB2FBE">
        <w:rPr>
          <w:rFonts w:ascii="Times New Roman" w:hAnsi="Times New Roman"/>
          <w:sz w:val="28"/>
          <w:szCs w:val="28"/>
          <w:u w:val="single"/>
        </w:rPr>
        <w:t xml:space="preserve"> – 116,7%.</w:t>
      </w:r>
    </w:p>
    <w:p w:rsidR="00321350" w:rsidRPr="00AB2FBE" w:rsidRDefault="00321350" w:rsidP="00510E51">
      <w:pPr>
        <w:pStyle w:val="1"/>
        <w:numPr>
          <w:ilvl w:val="0"/>
          <w:numId w:val="1"/>
        </w:numPr>
        <w:tabs>
          <w:tab w:val="left" w:pos="993"/>
        </w:tabs>
        <w:ind w:left="0" w:firstLine="567"/>
        <w:jc w:val="both"/>
        <w:rPr>
          <w:rFonts w:ascii="Times New Roman" w:hAnsi="Times New Roman"/>
          <w:sz w:val="28"/>
          <w:szCs w:val="28"/>
          <w:u w:val="single"/>
        </w:rPr>
      </w:pPr>
      <w:r w:rsidRPr="00AB2FBE">
        <w:rPr>
          <w:rFonts w:ascii="Times New Roman" w:hAnsi="Times New Roman"/>
          <w:sz w:val="28"/>
          <w:szCs w:val="28"/>
          <w:u w:val="single"/>
        </w:rPr>
        <w:t>Темп роста объема (выпуска) экспортной продукции Т</w:t>
      </w:r>
      <w:r w:rsidRPr="00AB2FBE">
        <w:rPr>
          <w:rFonts w:ascii="Times New Roman" w:hAnsi="Times New Roman"/>
          <w:sz w:val="28"/>
          <w:szCs w:val="28"/>
          <w:u w:val="single"/>
          <w:vertAlign w:val="superscript"/>
        </w:rPr>
        <w:t>п</w:t>
      </w:r>
      <w:r w:rsidRPr="00AB2FBE">
        <w:rPr>
          <w:rFonts w:ascii="Times New Roman" w:hAnsi="Times New Roman"/>
          <w:sz w:val="28"/>
          <w:szCs w:val="28"/>
          <w:u w:val="single"/>
          <w:vertAlign w:val="subscript"/>
        </w:rPr>
        <w:t>р</w:t>
      </w:r>
      <w:r w:rsidRPr="00AB2FBE">
        <w:rPr>
          <w:rFonts w:ascii="Times New Roman" w:hAnsi="Times New Roman"/>
          <w:sz w:val="28"/>
          <w:szCs w:val="28"/>
          <w:u w:val="single"/>
        </w:rPr>
        <w:t xml:space="preserve"> – 150,0%.</w:t>
      </w:r>
    </w:p>
    <w:p w:rsidR="00321350" w:rsidRPr="00AB2FBE" w:rsidRDefault="00321350" w:rsidP="00510E51">
      <w:pPr>
        <w:tabs>
          <w:tab w:val="left" w:pos="993"/>
        </w:tabs>
        <w:ind w:firstLine="567"/>
        <w:jc w:val="both"/>
        <w:rPr>
          <w:sz w:val="28"/>
          <w:szCs w:val="28"/>
        </w:rPr>
      </w:pPr>
      <w:r w:rsidRPr="00AB2FBE">
        <w:rPr>
          <w:sz w:val="28"/>
          <w:szCs w:val="28"/>
        </w:rPr>
        <w:t>Для измерения влияния указанных факторов на объем (выпуск) экспортной продукции произведем следующие расчеты:</w:t>
      </w:r>
    </w:p>
    <w:p w:rsidR="00321350" w:rsidRPr="00AB2FBE" w:rsidRDefault="00321350" w:rsidP="00510E51">
      <w:pPr>
        <w:tabs>
          <w:tab w:val="left" w:pos="993"/>
        </w:tabs>
        <w:ind w:firstLine="567"/>
        <w:jc w:val="both"/>
        <w:rPr>
          <w:sz w:val="28"/>
          <w:szCs w:val="28"/>
        </w:rPr>
      </w:pPr>
      <w:r w:rsidRPr="00AB2FBE">
        <w:rPr>
          <w:sz w:val="28"/>
          <w:szCs w:val="28"/>
        </w:rPr>
        <w:t>Влияние роста численности работников:</w:t>
      </w:r>
    </w:p>
    <w:p w:rsidR="00321350" w:rsidRPr="00AB2FBE" w:rsidRDefault="00ED4E2D" w:rsidP="00510E51">
      <w:pPr>
        <w:tabs>
          <w:tab w:val="left" w:pos="993"/>
        </w:tabs>
        <w:ind w:firstLine="567"/>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10E51&quot;/&gt;&lt;wsp:rsid wsp:val=&quot;000426D1&quot;/&gt;&lt;wsp:rsid wsp:val=&quot;00417D97&quot;/&gt;&lt;wsp:rsid wsp:val=&quot;00510E51&quot;/&gt;&lt;wsp:rsid wsp:val=&quot;006177C0&quot;/&gt;&lt;wsp:rsid wsp:val=&quot;0079438D&quot;/&gt;&lt;wsp:rsid wsp:val=&quot;00AB2FBE&quot;/&gt;&lt;/wsp:rsids&gt;&lt;/w:docPr&gt;&lt;w:body&gt;&lt;w:p wsp:rsidR=&quot;00000000&quot; wsp:rsidRDefault=&quot;0079438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gt;&lt;w:i/&gt;&lt;w:sz w:val=&quot;28&quot;/&gt;&lt;w:sz-cs w:val=&quot;28&quot;/&gt;&lt;/w:rPr&gt;&lt;m:t&gt;в€†Рџ&lt;/m:t&gt;&lt;/m:r&gt;&lt;/m:e&gt;&lt;m:sub&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gt;&lt;w:i/&gt;&lt;w:sz w:val=&quot;28&quot;/&gt;&lt;w:sz-cs w:val=&quot;28&quot;/&gt;&lt;/w:rPr&gt;&lt;m:t&gt;Рў&lt;/m:t&gt;&lt;/m:r&gt;&lt;/m:e&gt;&lt;m:sub&gt;&lt;m:r&gt;&lt;w:rPr&gt;&lt;w:rFonts w:ascii=&quot;Cambria Math&quot;/&gt;&lt;w:i/&gt;&lt;w:sz w:val=&quot;28&quot;/&gt;&lt;w:sz-cs w:val=&quot;28&quot;/&gt;&lt;/w:rPr&gt;&lt;m:t&gt;СЂ&lt;/m:t&gt;&lt;/m:r&gt;&lt;/m:sub&gt;&lt;m:sup&gt;&lt;m:r&gt;&lt;w:rPr&gt;&lt;w:rFonts w:ascii=&quot;Cambria Math&quot;/&gt;&lt;w:i/&gt;&lt;w:sz w:val=&quot;28&quot;/&gt;&lt;w:sz-cs w:val=&quot;28&quot;/&gt;&lt;/w:rPr&gt;&lt;m:t&gt;С‡&lt;/m:t&gt;&lt;/m:r&gt;&lt;/m:sup&gt;&lt;/m:sSubSup&gt;&lt;/m:sub&gt;&lt;/m:sSub&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gt;&lt;w:i/&gt;&lt;w:sz w:val=&quot;28&quot;/&gt;&lt;w:sz-cs w:val=&quot;28&quot;/&gt;&lt;/w:rPr&gt;&lt;m:t&gt;Рџ&lt;/m:t&gt;&lt;/m:r&gt;&lt;/m:e&gt;&lt;m:sub&gt;&lt;m:r&gt;&lt;w:rPr&gt;&lt;w:rFonts w:ascii=&quot;Cambria Math&quot;/&gt;&lt;wx:font wx:val=&quot;Cambria Math&quot;/&gt;&lt;w:i/&gt;&lt;w:sz w:val=&quot;28&quot;/&gt;&lt;w:sz-cs w:val=&quot;28&quot;/&gt;&lt;/w:rPr&gt;&lt;m:t&gt;0&lt;/m:t&gt;&lt;/m:r&gt;&lt;/m:sub&gt;&lt;/m:sSub&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lt;/m:t&gt;&lt;/m:r&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gt;&lt;w:i/&gt;&lt;w:sz w:val=&quot;28&quot;/&gt;&lt;w:sz-cs w:val=&quot;28&quot;/&gt;&lt;/w:rPr&gt;&lt;m:t&gt;Рў&lt;/m:t&gt;&lt;/m:r&gt;&lt;/m:e&gt;&lt;m:sub&gt;&lt;m:r&gt;&lt;w:rPr&gt;&lt;w:rFonts w:ascii=&quot;Cambria Math&quot;/&gt;&lt;w:i/&gt;&lt;w:sz w:val=&quot;28&quot;/&gt;&lt;w:sz-cs w:val=&quot;28&quot;/&gt;&lt;/w:rPr&gt;&lt;m:t&gt;СЂ&lt;/m:t&gt;&lt;/m:r&gt;&lt;/m:sub&gt;&lt;m:sup&gt;&lt;m:r&gt;&lt;w:rPr&gt;&lt;w:rFonts w:ascii=&quot;Cambria Math&quot;/&gt;&lt;w:i/&gt;&lt;w:sz w:val=&quot;28&quot;/&gt;&lt;w:sz-cs w:val=&quot;28&quot;/&gt;&lt;/w:rPr&gt;&lt;m:t&gt;С‡&lt;/m:t&gt;&lt;/m:r&gt;&lt;/m:sup&gt;&lt;/m:sSubSup&gt;&lt;m:r&gt;&lt;w:rPr&gt;&lt;w:rFonts w:ascii=&quot;Cambria Math&quot;/&gt;&lt;w:i/&gt;&lt;w:sz w:val=&quot;28&quot;/&gt;&lt;w:sz-cs w:val=&quot;28&quot;/&gt;&lt;/w:rPr&gt;&lt;m:t&gt;-&lt;/m:t&gt;&lt;/m:r&gt;&lt;m:r&gt;&lt;w:rPr&gt;&lt;w:rFonts w:ascii=&quot;Cambria Math&quot;/&gt;&lt;wx:font wx:val=&quot;Cambria Math&quot;/&gt;&lt;w:i/&gt;&lt;w:sz w:val=&quot;28&quot;/&gt;&lt;w:sz-cs w:val=&quot;28&quot;/&gt;&lt;/w:rPr&gt;&lt;m:t&gt;100)&lt;/m:t&gt;&lt;/m:r&gt;&lt;/m:num&gt;&lt;m:den&gt;&lt;m:r&gt;&lt;w:rPr&gt;&lt;w:rFonts w:ascii=&quot;Cambria Math&quot;/&gt;&lt;wx:font wx:val=&quot;Cambria Math&quot;/&gt;&lt;w:i/&gt;&lt;w:sz w:val=&quot;28&quot;/&gt;&lt;w:sz-cs w:val=&quot;28&quot;/&gt;&lt;/w:rPr&gt;&lt;m:t&gt;100&lt;/m:t&gt;&lt;/m:r&gt;&lt;/m:den&gt;&lt;/m:f&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gt;&lt;wx:font wx:val=&quot;Cambria Math&quot;/&gt;&lt;w:i/&gt;&lt;w:sz w:val=&quot;28&quot;/&gt;&lt;w:sz-cs w:val=&quot;28&quot;/&gt;&lt;/w:rPr&gt;&lt;m:t&gt;3200&lt;/m:t&gt;&lt;/m:r&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120,0&lt;/m:t&gt;&lt;/m:r&gt;&lt;m:r&gt;&lt;w:rPr&gt;&lt;w:rFonts w:ascii=&quot;Cambria Math&quot;/&gt;&lt;w:i/&gt;&lt;w:sz w:val=&quot;28&quot;/&gt;&lt;w:sz-cs w:val=&quot;28&quot;/&gt;&lt;/w:rPr&gt;&lt;m:t&gt;-&lt;/m:t&gt;&lt;/m:r&gt;&lt;m:r&gt;&lt;w:rPr&gt;&lt;w:rFonts w:ascii=&quot;Cambria Math&quot;/&gt;&lt;wx:font wx:val=&quot;Cambria Math&quot;/&gt;&lt;w:i/&gt;&lt;w:sz w:val=&quot;28&quot;/&gt;&lt;w:sz-cs w:val=&quot;28&quot;/&gt;&lt;/w:rPr&gt;&lt;m:t&gt;100,0)&lt;/m:t&gt;&lt;/m:r&gt;&lt;/m:num&gt;&lt;m:den&gt;&lt;m:r&gt;&lt;w:rPr&gt;&lt;w:rFonts w:ascii=&quot;Cambria Math&quot;/&gt;&lt;wx:font wx:val=&quot;Cambria Math&quot;/&gt;&lt;w:i/&gt;&lt;w:sz w:val=&quot;28&quot;/&gt;&lt;w:sz-cs w:val=&quot;28&quot;/&gt;&lt;/w:rPr&gt;&lt;m:t&gt;100&lt;/m:t&gt;&lt;/m:r&gt;&lt;/m:den&gt;&lt;/m:f&gt;&lt;m:r&gt;&lt;w:rPr&gt;&lt;w:rFonts w:ascii=&quot;Cambria Math&quot;/&gt;&lt;wx:font wx:val=&quot;Cambria Math&quot;/&gt;&lt;w:i/&gt;&lt;w:sz w:val=&quot;28&quot;/&gt;&lt;w:sz-cs w:val=&quot;28&quot;/&gt;&lt;/w:rPr&gt;&lt;m:t&gt;=640 &lt;/m:t&gt;&lt;/m:r&gt;&lt;m:r&gt;&lt;w:rPr&gt;&lt;w:rFonts w:ascii=&quot;Cambria Math&quot;/&gt;&lt;w:i/&gt;&lt;w:sz w:val=&quot;28&quot;/&gt;&lt;w:sz-cs w:val=&quot;28&quot;/&gt;&lt;/w:rPr&gt;&lt;m:t&gt;С‚С‹СЃ&lt;/m:t&gt;&lt;/m:r&gt;&lt;m:r&gt;&lt;w:rPr&gt;&lt;w:rFonts w:ascii=&quot;Cambria Math&quot;/&gt;&lt;wx:font wx:val=&quot;Cambria Math&quot;/&gt;&lt;w:i/&gt;&lt;w:sz w:val=&quot;28&quot;/&gt;&lt;w:sz-cs w:val=&quot;28&quot;/&gt;&lt;/w:rPr&gt;&lt;m:t&gt;.&lt;/m:t&gt;&lt;/m:r&gt;&lt;m:r&gt;&lt;w:rPr&gt;&lt;w:rFonts w:ascii=&quot;Cambria Math&quot;/&gt;&lt;w:i/&gt;&lt;w:sz w:val=&quot;28&quot;/&gt;&lt;w:sz-cs w:val=&quot;28&quot;/&gt;&lt;/w:rPr&gt;&lt;m:t&gt;СЂСѓР±&lt;/m:t&gt;&lt;/m:r&gt;&lt;m:r&gt;&lt;w:rPr&gt;&lt;w:rFonts w:asci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p>
    <w:p w:rsidR="00321350" w:rsidRPr="00AB2FBE" w:rsidRDefault="00321350" w:rsidP="00510E51">
      <w:pPr>
        <w:tabs>
          <w:tab w:val="left" w:pos="993"/>
        </w:tabs>
        <w:ind w:firstLine="567"/>
        <w:jc w:val="both"/>
        <w:rPr>
          <w:sz w:val="28"/>
          <w:szCs w:val="28"/>
        </w:rPr>
      </w:pPr>
      <w:r w:rsidRPr="00AB2FBE">
        <w:rPr>
          <w:sz w:val="28"/>
          <w:szCs w:val="28"/>
        </w:rPr>
        <w:t>Влияние роста числа отработанных дней:</w:t>
      </w:r>
    </w:p>
    <w:p w:rsidR="00321350" w:rsidRPr="00AB2FBE" w:rsidRDefault="00ED4E2D" w:rsidP="00510E51">
      <w:pPr>
        <w:tabs>
          <w:tab w:val="left" w:pos="993"/>
        </w:tabs>
        <w:ind w:firstLine="567"/>
        <w:jc w:val="both"/>
        <w:rPr>
          <w:sz w:val="28"/>
          <w:szCs w:val="28"/>
        </w:rPr>
      </w:pPr>
      <w:r>
        <w:pict>
          <v:shape id="_x0000_i1026" type="#_x0000_t75" style="width:408pt;height:5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10E51&quot;/&gt;&lt;wsp:rsid wsp:val=&quot;000426D1&quot;/&gt;&lt;wsp:rsid wsp:val=&quot;002A3E21&quot;/&gt;&lt;wsp:rsid wsp:val=&quot;00417D97&quot;/&gt;&lt;wsp:rsid wsp:val=&quot;00510E51&quot;/&gt;&lt;wsp:rsid wsp:val=&quot;006177C0&quot;/&gt;&lt;wsp:rsid wsp:val=&quot;008B70A9&quot;/&gt;&lt;wsp:rsid wsp:val=&quot;00AB2FBE&quot;/&gt;&lt;/wsp:rsids&gt;&lt;/w:docPr&gt;&lt;w:body&gt;&lt;w:p wsp:rsidR=&quot;00000000&quot; wsp:rsidRDefault=&quot;008B70A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gt;&lt;w:i/&gt;&lt;w:sz w:val=&quot;28&quot;/&gt;&lt;w:sz-cs w:val=&quot;28&quot;/&gt;&lt;/w:rPr&gt;&lt;m:t&gt;в€†Рџ&lt;/m:t&gt;&lt;/m:r&gt;&lt;/m:e&gt;&lt;m:sub&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gt;&lt;w:i/&gt;&lt;w:sz w:val=&quot;28&quot;/&gt;&lt;w:sz-cs w:val=&quot;28&quot;/&gt;&lt;/w:rPr&gt;&lt;m:t&gt;Рў&lt;/m:t&gt;&lt;/m:r&gt;&lt;/m:e&gt;&lt;m:sub&gt;&lt;m:r&gt;&lt;w:rPr&gt;&lt;w:rFonts w:ascii=&quot;Cambria Math&quot;/&gt;&lt;w:i/&gt;&lt;w:sz w:val=&quot;28&quot;/&gt;&lt;w:sz-cs w:val=&quot;28&quot;/&gt;&lt;/w:rPr&gt;&lt;m:t&gt;СЂ&lt;/m:t&gt;&lt;/m:r&gt;&lt;/m:sub&gt;&lt;m:sup&gt;&lt;m:r&gt;&lt;w:rPr&gt;&lt;w:rFonts w:ascii=&quot;Cambria Math&quot;/&gt;&lt;w:i/&gt;&lt;w:sz w:val=&quot;28&quot;/&gt;&lt;w:sz-cs w:val=&quot;28&quot;/&gt;&lt;/w:rPr&gt;&lt;m:t&gt;Рґ&lt;/m:t&gt;&lt;/m:r&gt;&lt;/m:sup&gt;&lt;/m:sSubSup&gt;&lt;/m:sub&gt;&lt;/m:sSub&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gt;&lt;w:i/&gt;&lt;w:sz w:val=&quot;28&quot;/&gt;&lt;w:sz-cs w:val=&quot;28&quot;/&gt;&lt;/w:rPr&gt;&lt;m:t&gt;Рџ&lt;/m:t&gt;&lt;/m:r&gt;&lt;/m:e&gt;&lt;m:sub&gt;&lt;m:r&gt;&lt;w:rPr&gt;&lt;w:rFonts w:ascii=&quot;Cambria Math&quot;/&gt;&lt;wx:font wx:val=&quot;Cambria Math&quot;/&gt;&lt;w:i/&gt;&lt;w:sz w:val=&quot;28&quot;/&gt;&lt;w:sz-cs w:val=&quot;28&quot;/&gt;&lt;/w:rPr&gt;&lt;m:t&gt;0&lt;/m:t&gt;&lt;/m:r&gt;&lt;/m:sub&gt;&lt;/m:sSub&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lt;/m:t&gt;&lt;/m:r&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gt;&lt;w:i/&gt;&lt;w:sz w:val=&quot;28&quot;/&gt;&lt;w:sz-cs w:val=&quot;28&quot;/&gt;&lt;/w:rPr&gt;&lt;m:t&gt;Рў&lt;/m:t&gt;&lt;/m:r&gt;&lt;/m:e&gt;&lt;m:sub&gt;&lt;m:r&gt;&lt;w:rPr&gt;&lt;w:rFonts w:ascii=&quot;Cambria Math&quot;/&gt;&lt;w:i/&gt;&lt;w:sz w:val=&quot;28&quot;/&gt;&lt;w:sz-cs w:val=&quot;28&quot;/&gt;&lt;/w:rPr&gt;&lt;m:t&gt;СЂ&lt;/m:t&gt;&lt;/m:r&gt;&lt;/m:sub&gt;&lt;m:sup&gt;&lt;m:r&gt;&lt;w:rPr&gt;&lt;w:rFonts w:ascii=&quot;Cambria Math&quot;/&gt;&lt;w:i/&gt;&lt;w:sz w:val=&quot;28&quot;/&gt;&lt;w:sz-cs w:val=&quot;28&quot;/&gt;&lt;/w:rPr&gt;&lt;m:t&gt;Рґ&lt;/m:t&gt;&lt;/m:r&gt;&lt;/m:sup&gt;&lt;/m:sSubSup&gt;&lt;m:r&gt;&lt;w:rPr&gt;&lt;w:rFonts w:ascii=&quot;Cambria Math&quot;/&gt;&lt;w:i/&gt;&lt;w:sz w:val=&quot;28&quot;/&gt;&lt;w:sz-cs w:val=&quot;28&quot;/&gt;&lt;/w:rPr&gt;&lt;m:t&gt;-&lt;/m:t&gt;&lt;/m:r&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gt;&lt;w:i/&gt;&lt;w:sz w:val=&quot;28&quot;/&gt;&lt;w:sz-cs w:val=&quot;28&quot;/&gt;&lt;/w:rPr&gt;&lt;m:t&gt;Рў&lt;/m:t&gt;&lt;/m:r&gt;&lt;/m:e&gt;&lt;m:sub&gt;&lt;m:r&gt;&lt;w:rPr&gt;&lt;w:rFonts w:ascii=&quot;Cambria Math&quot;/&gt;&lt;w:i/&gt;&lt;w:sz w:val=&quot;28&quot;/&gt;&lt;w:sz-cs w:val=&quot;28&quot;/&gt;&lt;/w:rPr&gt;&lt;m:t&gt;СЂ&lt;/m:t&gt;&lt;/m:r&gt;&lt;/m:sub&gt;&lt;m:sup&gt;&lt;m:r&gt;&lt;w:rPr&gt;&lt;w:rFonts w:ascii=&quot;Cambria Math&quot;/&gt;&lt;w:i/&gt;&lt;w:sz w:val=&quot;28&quot;/&gt;&lt;w:sz-cs w:val=&quot;28&quot;/&gt;&lt;/w:rPr&gt;&lt;m:t&gt;С‡&lt;/m:t&gt;&lt;/m:r&gt;&lt;/m:sup&gt;&lt;/m:sSubSup&gt;&lt;m:r&gt;&lt;w:rPr&gt;&lt;w:rFonts w:ascii=&quot;Cambria Math&quot;/&gt;&lt;wx:font wx:val=&quot;Cambria Math&quot;/&gt;&lt;w:i/&gt;&lt;w:sz w:val=&quot;28&quot;/&gt;&lt;w:sz-cs w:val=&quot;28&quot;/&gt;&lt;/w:rPr&gt;&lt;m:t&gt;)&lt;/m:t&gt;&lt;/m:r&gt;&lt;/m:num&gt;&lt;m:den&gt;&lt;m:r&gt;&lt;w:rPr&gt;&lt;w:rFonts w:ascii=&quot;Cambria Math&quot;/&gt;&lt;wx:font wx:val=&quot;Cambria Math&quot;/&gt;&lt;w:i/&gt;&lt;w:sz w:val=&quot;28&quot;/&gt;&lt;w:sz-cs w:val=&quot;28&quot;/&gt;&lt;/w:rPr&gt;&lt;m:t&gt;100&lt;/m:t&gt;&lt;/m:r&gt;&lt;/m:den&gt;&lt;/m:f&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gt;&lt;wx:font wx:val=&quot;Cambria Math&quot;/&gt;&lt;w:i/&gt;&lt;w:sz w:val=&quot;28&quot;/&gt;&lt;w:sz-cs w:val=&quot;28&quot;/&gt;&lt;/w:rPr&gt;&lt;m:t&gt;3200&lt;/m:t&gt;&lt;/m:r&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122,9&lt;/m:t&gt;&lt;/m:r&gt;&lt;m:r&gt;&lt;w:rPr&gt;&lt;w:rFonts w:ascii=&quot;Cambria Math&quot;/&gt;&lt;w:i/&gt;&lt;w:sz w:val=&quot;28&quot;/&gt;&lt;w:sz-cs w:val=&quot;28&quot;/&gt;&lt;/w:rPr&gt;&lt;m:t&gt;-&lt;/m:t&gt;&lt;/m:r&gt;&lt;m:r&gt;&lt;w:rPr&gt;&lt;w:rFonts w:ascii=&quot;Cambria Math&quot;/&gt;&lt;wx:font wx:val=&quot;Cambria Math&quot;/&gt;&lt;w:i/&gt;&lt;w:sz w:val=&quot;28&quot;/&gt;&lt;w:sz-cs w:val=&quot;28&quot;/&gt;&lt;/w:rPr&gt;&lt;m:t&gt;120,0)&lt;/m:t&gt;&lt;/m:r&gt;&lt;/m:num&gt;&lt;m:den&gt;&lt;m:r&gt;&lt;w:rPr&gt;&lt;w:rFonts w:ascii=&quot;Cambria Math&quot;/&gt;&lt;wx:font wx:val=&quot;Cambria Math&quot;/&gt;&lt;w:i/&gt;&lt;w:sz w:val=&quot;28&quot;/&gt;&lt;w:sz-cs w:val=&quot;28&quot;/&gt;&lt;/w:rPr&gt;&lt;m:t&gt;100&lt;/m:t&gt;&lt;/m:r&gt;&lt;/m:den&gt;&lt;/m:f&gt;&lt;m:r&gt;&lt;w:rPr&gt;&lt;w:rFonts w:ascii=&quot;Cambria Math&quot;/&gt;&lt;wx:font wx:val=&quot;Cambria Math&quot;/&gt;&lt;w:i/&gt;&lt;w:sz w:val=&quot;28&quot;/&gt;&lt;w:sz-cs w:val=&quot;28&quot;/&gt;&lt;/w:rPr&gt;&lt;m:t&gt;=92,8 &lt;/m:t&gt;&lt;/m:r&gt;&lt;m:r&gt;&lt;w:rPr&gt;&lt;w:rFonts w:ascii=&quot;Cambria Math&quot;/&gt;&lt;w:i/&gt;&lt;w:sz w:val=&quot;28&quot;/&gt;&lt;w:sz-cs w:val=&quot;28&quot;/&gt;&lt;/w:rPr&gt;&lt;m:t&gt;С‚С‹СЃ&lt;/m:t&gt;&lt;/m:r&gt;&lt;m:r&gt;&lt;w:rPr&gt;&lt;w:rFonts w:ascii=&quot;Cambria Math&quot;/&gt;&lt;wx:font wx:val=&quot;Cambria Math&quot;/&gt;&lt;w:i/&gt;&lt;w:sz w:val=&quot;28&quot;/&gt;&lt;w:sz-cs w:val=&quot;28&quot;/&gt;&lt;/w:rPr&gt;&lt;m:t&gt;.&lt;/m:t&gt;&lt;/m:r&gt;&lt;m:r&gt;&lt;w:rPr&gt;&lt;w:rFonts w:ascii=&quot;Cambria Math&quot;/&gt;&lt;w:i/&gt;&lt;w:sz w:val=&quot;28&quot;/&gt;&lt;w:sz-cs w:val=&quot;28&quot;/&gt;&lt;/w:rPr&gt;&lt;m:t&gt;СЂСѓР±&lt;/m:t&gt;&lt;/m:r&gt;&lt;m:r&gt;&lt;w:rPr&gt;&lt;w:rFonts w:asci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p>
    <w:p w:rsidR="00321350" w:rsidRPr="00AB2FBE" w:rsidRDefault="00321350" w:rsidP="00510E51">
      <w:pPr>
        <w:tabs>
          <w:tab w:val="left" w:pos="993"/>
        </w:tabs>
        <w:ind w:firstLine="567"/>
        <w:jc w:val="both"/>
        <w:rPr>
          <w:sz w:val="28"/>
          <w:szCs w:val="28"/>
        </w:rPr>
      </w:pPr>
      <w:r w:rsidRPr="00AB2FBE">
        <w:rPr>
          <w:sz w:val="28"/>
          <w:szCs w:val="28"/>
        </w:rPr>
        <w:t>Влияние роста отработанных часов:</w:t>
      </w:r>
    </w:p>
    <w:p w:rsidR="00321350" w:rsidRPr="00AB2FBE" w:rsidRDefault="00ED4E2D" w:rsidP="00510E51">
      <w:pPr>
        <w:tabs>
          <w:tab w:val="left" w:pos="993"/>
        </w:tabs>
        <w:ind w:firstLine="567"/>
        <w:jc w:val="both"/>
        <w:rPr>
          <w:sz w:val="28"/>
          <w:szCs w:val="28"/>
        </w:rPr>
      </w:pPr>
      <w:r>
        <w:pict>
          <v:shape id="_x0000_i1027" type="#_x0000_t75" style="width:447.7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10E51&quot;/&gt;&lt;wsp:rsid wsp:val=&quot;000426D1&quot;/&gt;&lt;wsp:rsid wsp:val=&quot;002A3E21&quot;/&gt;&lt;wsp:rsid wsp:val=&quot;00417D97&quot;/&gt;&lt;wsp:rsid wsp:val=&quot;00510E51&quot;/&gt;&lt;wsp:rsid wsp:val=&quot;006177C0&quot;/&gt;&lt;wsp:rsid wsp:val=&quot;00AB2FBE&quot;/&gt;&lt;wsp:rsid wsp:val=&quot;00EA10F2&quot;/&gt;&lt;/wsp:rsids&gt;&lt;/w:docPr&gt;&lt;w:body&gt;&lt;w:p wsp:rsidR=&quot;00000000&quot; wsp:rsidRDefault=&quot;00EA10F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gt;&lt;w:i/&gt;&lt;w:sz w:val=&quot;28&quot;/&gt;&lt;w:sz-cs w:val=&quot;28&quot;/&gt;&lt;/w:rPr&gt;&lt;m:t&gt;в€†Рџ&lt;/m:t&gt;&lt;/m:r&gt;&lt;/m:e&gt;&lt;m:sub&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gt;&lt;w:i/&gt;&lt;w:sz w:val=&quot;28&quot;/&gt;&lt;w:sz-cs w:val=&quot;28&quot;/&gt;&lt;/w:rPr&gt;&lt;m:t&gt;Рў&lt;/m:t&gt;&lt;/m:r&gt;&lt;/m:e&gt;&lt;m:sub&gt;&lt;m:r&gt;&lt;w:rPr&gt;&lt;w:rFonts w:ascii=&quot;Cambria Math&quot;/&gt;&lt;w:i/&gt;&lt;w:sz w:val=&quot;28&quot;/&gt;&lt;w:sz-cs w:val=&quot;28&quot;/&gt;&lt;/w:rPr&gt;&lt;m:t&gt;СЂ&lt;/m:t&gt;&lt;/m:r&gt;&lt;/m:sub&gt;&lt;m:sup&gt;&lt;m:r&gt;&lt;w:rPr&gt;&lt;w:rFonts w:ascii=&quot;Cambria Math&quot;/&gt;&lt;w:i/&gt;&lt;w:sz w:val=&quot;28&quot;/&gt;&lt;w:sz-cs w:val=&quot;28&quot;/&gt;&lt;/w:rPr&gt;&lt;m:t&gt;С‡Р°СЃ&lt;/m:t&gt;&lt;/m:r&gt;&lt;/m:sup&gt;&lt;/m:sSubSup&gt;&lt;/m:sub&gt;&lt;/m:sSub&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gt;&lt;w:i/&gt;&lt;w:sz w:val=&quot;28&quot;/&gt;&lt;w:sz-cs w:val=&quot;28&quot;/&gt;&lt;/w:rPr&gt;&lt;m:t&gt;Рџ&lt;/m:t&gt;&lt;/m:r&gt;&lt;/m:e&gt;&lt;m:sub&gt;&lt;m:r&gt;&lt;w:rPr&gt;&lt;w:rFonts w:ascii=&quot;Cambria Math&quot;/&gt;&lt;wx:font wx:val=&quot;Cambria Math&quot;/&gt;&lt;w:i/&gt;&lt;w:sz w:val=&quot;28&quot;/&gt;&lt;w:sz-cs w:val=&quot;28&quot;/&gt;&lt;/w:rPr&gt;&lt;m:t&gt;0&lt;/m:t&gt;&lt;/m:r&gt;&lt;/m:sub&gt;&lt;/m:sSub&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lt;/m:t&gt;&lt;/m:r&gt;&lt;m:sSubSup&gt;&lt;m:sSubSupPr&gt;&lt;m:ctrlPr&gt;&lt;w:rPr&gt;&lt;w:rFonts w:ascii=&quot;Cambria Math&quot; w:h-ansi=&quot;Cambria Math&quot;/&gt;&lt;wx:font wx:val=&quot;Cambria Math&quot;/&gt;&lt;w:i/&gt;&lt;w:sz w:val=&quot;28&quot;/&gt;&lt;w:sz-cs w:val=&quot;28&quot;/&gt;&lt;/w:rPr&gt;&lt;/m:ctrlPr&gt;&lt;/m:sSubSupPr&gt;&lt;m:e&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gt;&lt;w:i/&gt;&lt;w:sz w:val=&quot;28&quot;/&gt;&lt;w:sz-cs w:val=&quot;28&quot;/&gt;&lt;/w:rPr&gt;&lt;m:t&gt;Рў&lt;/m:t&gt;&lt;/m:r&gt;&lt;/m:e&gt;&lt;m:sub&gt;&lt;m:r&gt;&lt;w:rPr&gt;&lt;w:rFonts w:ascii=&quot;Cambria Math&quot;/&gt;&lt;w:i/&gt;&lt;w:sz w:val=&quot;28&quot;/&gt;&lt;w:sz-cs w:val=&quot;28&quot;/&gt;&lt;/w:rPr&gt;&lt;m:t&gt;СЂ&lt;/m:t&gt;&lt;/m:r&gt;&lt;/m:sub&gt;&lt;m:sup&gt;&lt;m:r&gt;&lt;w:rPr&gt;&lt;w:rFonts w:ascii=&quot;Cambria Math&quot;/&gt;&lt;w:i/&gt;&lt;w:sz w:val=&quot;28&quot;/&gt;&lt;w:sz-cs w:val=&quot;28&quot;/&gt;&lt;/w:rPr&gt;&lt;m:t&gt;С‡Р°СЃ&lt;/m:t&gt;&lt;/m:r&gt;&lt;/m:sup&gt;&lt;/m:sSubSup&gt;&lt;m:r&gt;&lt;w:rPr&gt;&lt;w:rFonts w:ascii=&quot;Cambria Math&quot;/&gt;&lt;w:i/&gt;&lt;w:sz w:val=&quot;28&quot;/&gt;&lt;w:sz-cs w:val=&quot;28&quot;/&gt;&lt;/w:rPr&gt;&lt;m:t&gt;-Рў&lt;/m:t&gt;&lt;/m:r&gt;&lt;/m:e&gt;&lt;m:sub&gt;&lt;m:r&gt;&lt;w:rPr&gt;&lt;w:rFonts w:ascii=&quot;Cambria Math&quot;/&gt;&lt;w:i/&gt;&lt;w:sz w:val=&quot;28&quot;/&gt;&lt;w:sz-cs w:val=&quot;28&quot;/&gt;&lt;/w:rPr&gt;&lt;m:t&gt;СЂ&lt;/m:t&gt;&lt;/m:r&gt;&lt;/m:sub&gt;&lt;m:sup&gt;&lt;m:r&gt;&lt;w:rPr&gt;&lt;w:rFonts w:ascii=&quot;Cambria Math&quot;/&gt;&lt;w:i/&gt;&lt;w:sz w:val=&quot;28&quot;/&gt;&lt;w:sz-cs w:val=&quot;28&quot;/&gt;&lt;/w:rPr&gt;&lt;m:t&gt;Рґ&lt;/m:t&gt;&lt;/m:r&gt;&lt;/m:sup&gt;&lt;/m:sSubSup&gt;&lt;m:r&gt;&lt;w:rPr&gt;&lt;w:rFonts w:ascii=&quot;Cambria Math&quot;/&gt;&lt;wx:font wx:val=&quot;Cambria Math&quot;/&gt;&lt;w:i/&gt;&lt;w:sz w:val=&quot;28&quot;/&gt;&lt;w:sz-cs w:val=&quot;28&quot;/&gt;&lt;/w:rPr&gt;&lt;m:t&gt;)&lt;/m:t&gt;&lt;/m:r&gt;&lt;/m:num&gt;&lt;m:den&gt;&lt;m:r&gt;&lt;w:rPr&gt;&lt;w:rFonts w:ascii=&quot;Cambria Math&quot;/&gt;&lt;wx:font wx:val=&quot;Cambria Math&quot;/&gt;&lt;w:i/&gt;&lt;w:sz w:val=&quot;28&quot;/&gt;&lt;w:sz-cs w:val=&quot;28&quot;/&gt;&lt;/w:rPr&gt;&lt;m:t&gt;100&lt;/m:t&gt;&lt;/m:r&gt;&lt;/m:den&gt;&lt;/m:f&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gt;&lt;wx:font wx:val=&quot;Cambria Math&quot;/&gt;&lt;w:i/&gt;&lt;w:sz w:val=&quot;28&quot;/&gt;&lt;w:sz-cs w:val=&quot;28&quot;/&gt;&lt;/w:rPr&gt;&lt;m:t&gt;3200&lt;/m:t&gt;&lt;/m:r&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116,7&lt;/m:t&gt;&lt;/m:r&gt;&lt;m:r&gt;&lt;w:rPr&gt;&lt;w:rFonts w:ascii=&quot;Cambria Math&quot;/&gt;&lt;w:i/&gt;&lt;w:sz w:val=&quot;28&quot;/&gt;&lt;w:sz-cs w:val=&quot;28&quot;/&gt;&lt;/w:rPr&gt;&lt;m:t&gt;-&lt;/m:t&gt;&lt;/m:r&gt;&lt;m:r&gt;&lt;w:rPr&gt;&lt;w:rFonts w:ascii=&quot;Cambria Math&quot;/&gt;&lt;wx:font wx:val=&quot;Cambria Math&quot;/&gt;&lt;w:i/&gt;&lt;w:sz w:val=&quot;28&quot;/&gt;&lt;w:sz-cs w:val=&quot;28&quot;/&gt;&lt;/w:rPr&gt;&lt;m:t&gt;122,9)&lt;/m:t&gt;&lt;/m:r&gt;&lt;/m:num&gt;&lt;m:den&gt;&lt;m:r&gt;&lt;w:rPr&gt;&lt;w:rFonts w:ascii=&quot;Cambria Math&quot;/&gt;&lt;wx:font wx:val=&quot;Cambria Math&quot;/&gt;&lt;w:i/&gt;&lt;w:sz w:val=&quot;28&quot;/&gt;&lt;w:sz-cs w:val=&quot;28&quot;/&gt;&lt;/w:rPr&gt;&lt;m:t&gt;100&lt;/m:t&gt;&lt;/m:r&gt;&lt;/m:den&gt;&lt;/m:f&gt;&lt;m:r&gt;&lt;w:rPr&gt;&lt;w:rFonts w:ascii=&quot;Cambria Math&quot;/&gt;&lt;wx:font wx:val=&quot;Cambria Math&quot;/&gt;&lt;w:i/&gt;&lt;w:sz w:val=&quot;28&quot;/&gt;&lt;w:sz-cs w:val=&quot;28&quot;/&gt;&lt;/w:rPr&gt;&lt;m:t&gt;=&lt;/m:t&gt;&lt;/m:r&gt;&lt;m:r&gt;&lt;w:rPr&gt;&lt;w:rFonts w:ascii=&quot;Cambria Math&quot;/&gt;&lt;w:i/&gt;&lt;w:sz w:val=&quot;28&quot;/&gt;&lt;w:sz-cs w:val=&quot;28&quot;/&gt;&lt;/w:rPr&gt;&lt;m:t&gt;-&lt;/m:t&gt;&lt;/m:r&gt;&lt;m:r&gt;&lt;w:rPr&gt;&lt;w:rFonts w:ascii=&quot;Cambria Math&quot;/&gt;&lt;wx:font wx:val=&quot;Cambria Math&quot;/&gt;&lt;w:i/&gt;&lt;w:sz w:val=&quot;28&quot;/&gt;&lt;w:sz-cs w:val=&quot;28&quot;/&gt;&lt;/w:rPr&gt;&lt;m:t&gt;198,4 &lt;/m:t&gt;&lt;/m:r&gt;&lt;m:r&gt;&lt;w:rPr&gt;&lt;w:rFonts w:ascii=&quot;Cambria Math&quot;/&gt;&lt;w:i/&gt;&lt;w:sz w:val=&quot;28&quot;/&gt;&lt;w:sz-cs w:val=&quot;28&quot;/&gt;&lt;/w:rPr&gt;&lt;m:t&gt;С‚С‹СЃ&lt;/m:t&gt;&lt;/m:r&gt;&lt;m:r&gt;&lt;w:rPr&gt;&lt;w:rFonts w:ascii=&quot;Cambria Math&quot;/&gt;&lt;wx:font wx:val=&quot;Cambria Math&quot;/&gt;&lt;w:i/&gt;&lt;w:sz w:val=&quot;28&quot;/&gt;&lt;w:sz-cs w:val=&quot;28&quot;/&gt;&lt;/w:rPr&gt;&lt;m:t&gt;.&lt;/m:t&gt;&lt;/m:r&gt;&lt;m:r&gt;&lt;w:rPr&gt;&lt;w:rFonts w:ascii=&quot;Cambria Math&quot;/&gt;&lt;w:i/&gt;&lt;w:sz w:val=&quot;28&quot;/&gt;&lt;w:sz-cs w:val=&quot;28&quot;/&gt;&lt;/w:rPr&gt;&lt;m:t&gt;СЂСѓР±&lt;/m:t&gt;&lt;/m:r&gt;&lt;m:r&gt;&lt;w:rPr&gt;&lt;w:rFonts w:asci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p>
    <w:p w:rsidR="00321350" w:rsidRPr="00AB2FBE" w:rsidRDefault="00321350" w:rsidP="00510E51">
      <w:pPr>
        <w:tabs>
          <w:tab w:val="left" w:pos="993"/>
        </w:tabs>
        <w:ind w:firstLine="567"/>
        <w:jc w:val="both"/>
        <w:rPr>
          <w:sz w:val="28"/>
          <w:szCs w:val="28"/>
        </w:rPr>
      </w:pPr>
      <w:r w:rsidRPr="00AB2FBE">
        <w:rPr>
          <w:sz w:val="28"/>
          <w:szCs w:val="28"/>
        </w:rPr>
        <w:t>Влияние роста объема выпуска экспортной продукции:</w:t>
      </w:r>
    </w:p>
    <w:p w:rsidR="00321350" w:rsidRPr="00AB2FBE" w:rsidRDefault="00ED4E2D" w:rsidP="00510E51">
      <w:pPr>
        <w:rPr>
          <w:sz w:val="28"/>
          <w:szCs w:val="28"/>
        </w:rPr>
      </w:pPr>
      <w:r>
        <w:pict>
          <v:shape id="_x0000_i1028" type="#_x0000_t75" style="width:426.75pt;height:5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10E51&quot;/&gt;&lt;wsp:rsid wsp:val=&quot;000426D1&quot;/&gt;&lt;wsp:rsid wsp:val=&quot;002A3E21&quot;/&gt;&lt;wsp:rsid wsp:val=&quot;00417D97&quot;/&gt;&lt;wsp:rsid wsp:val=&quot;00510E51&quot;/&gt;&lt;wsp:rsid wsp:val=&quot;006177C0&quot;/&gt;&lt;wsp:rsid wsp:val=&quot;00AB2FBE&quot;/&gt;&lt;wsp:rsid wsp:val=&quot;00D24C96&quot;/&gt;&lt;/wsp:rsids&gt;&lt;/w:docPr&gt;&lt;w:body&gt;&lt;w:p wsp:rsidR=&quot;00000000&quot; wsp:rsidRDefault=&quot;00D24C9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gt;&lt;w:i/&gt;&lt;w:sz w:val=&quot;28&quot;/&gt;&lt;w:sz-cs w:val=&quot;28&quot;/&gt;&lt;/w:rPr&gt;&lt;m:t&gt;в€†Рџ&lt;/m:t&gt;&lt;/m:r&gt;&lt;/m:e&gt;&lt;m:sub&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gt;&lt;w:i/&gt;&lt;w:sz w:val=&quot;28&quot;/&gt;&lt;w:sz-cs w:val=&quot;28&quot;/&gt;&lt;/w:rPr&gt;&lt;m:t&gt;Рў&lt;/m:t&gt;&lt;/m:r&gt;&lt;/m:e&gt;&lt;m:sub&gt;&lt;m:r&gt;&lt;w:rPr&gt;&lt;w:rFonts w:ascii=&quot;Cambria Math&quot;/&gt;&lt;w:i/&gt;&lt;w:sz w:val=&quot;28&quot;/&gt;&lt;w:sz-cs w:val=&quot;28&quot;/&gt;&lt;/w:rPr&gt;&lt;m:t&gt;СЂ&lt;/m:t&gt;&lt;/m:r&gt;&lt;/m:sub&gt;&lt;m:sup&gt;&lt;m:r&gt;&lt;w:rPr&gt;&lt;w:rFonts w:ascii=&quot;Cambria Math&quot;/&gt;&lt;w:i/&gt;&lt;w:sz w:val=&quot;28&quot;/&gt;&lt;w:sz-cs w:val=&quot;28&quot;/&gt;&lt;/w:rPr&gt;&lt;m:t&gt;Рї&lt;/m:t&gt;&lt;/m:r&gt;&lt;/m:sup&gt;&lt;/m:sSubSup&gt;&lt;/m:sub&gt;&lt;/m:sSub&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gt;&lt;w:i/&gt;&lt;w:sz w:val=&quot;28&quot;/&gt;&lt;w:sz-cs w:val=&quot;28&quot;/&gt;&lt;/w:rPr&gt;&lt;m:t&gt;Рџ&lt;/m:t&gt;&lt;/m:r&gt;&lt;/m:e&gt;&lt;m:sub&gt;&lt;m:r&gt;&lt;w:rPr&gt;&lt;w:rFonts w:ascii=&quot;Cambria Math&quot;/&gt;&lt;wx:font wx:val=&quot;Cambria Math&quot;/&gt;&lt;w:i/&gt;&lt;w:sz w:val=&quot;28&quot;/&gt;&lt;w:sz-cs w:val=&quot;28&quot;/&gt;&lt;/w:rPr&gt;&lt;m:t&gt;0&lt;/m:t&gt;&lt;/m:r&gt;&lt;/m:sub&gt;&lt;/m:sSub&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lt;/m:t&gt;&lt;/m:r&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gt;&lt;w:i/&gt;&lt;w:sz w:val=&quot;28&quot;/&gt;&lt;w:sz-cs w:val=&quot;28&quot;/&gt;&lt;/w:rPr&gt;&lt;m:t&gt;Рў&lt;/m:t&gt;&lt;/m:r&gt;&lt;/m:e&gt;&lt;m:sub&gt;&lt;m:r&gt;&lt;w:rPr&gt;&lt;w:rFonts w:ascii=&quot;Cambria Math&quot;/&gt;&lt;w:i/&gt;&lt;w:sz w:val=&quot;28&quot;/&gt;&lt;w:sz-cs w:val=&quot;28&quot;/&gt;&lt;/w:rPr&gt;&lt;m:t&gt;СЂ&lt;/m:t&gt;&lt;/m:r&gt;&lt;/m:sub&gt;&lt;m:sup&gt;&lt;m:r&gt;&lt;w:rPr&gt;&lt;w:rFonts w:ascii=&quot;Cambria Math&quot;/&gt;&lt;w:i/&gt;&lt;w:sz w:val=&quot;28&quot;/&gt;&lt;w:sz-cs w:val=&quot;28&quot;/&gt;&lt;/w:rPr&gt;&lt;m:t&gt;Рї&lt;/m:t&gt;&lt;/m:r&gt;&lt;/m:sup&gt;&lt;/m:sSubSup&gt;&lt;m:r&gt;&lt;w:rPr&gt;&lt;w:rFonts w:ascii=&quot;Cambria Math&quot;/&gt;&lt;w:i/&gt;&lt;w:sz w:val=&quot;28&quot;/&gt;&lt;w:sz-cs w:val=&quot;28&quot;/&gt;&lt;/w:rPr&gt;&lt;m:t&gt;-&lt;/m:t&gt;&lt;/m:r&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gt;&lt;w:i/&gt;&lt;w:sz w:val=&quot;28&quot;/&gt;&lt;w:sz-cs w:val=&quot;28&quot;/&gt;&lt;/w:rPr&gt;&lt;m:t&gt;Рў&lt;/m:t&gt;&lt;/m:r&gt;&lt;/m:e&gt;&lt;m:sub&gt;&lt;m:r&gt;&lt;w:rPr&gt;&lt;w:rFonts w:ascii=&quot;Cambria Math&quot;/&gt;&lt;w:i/&gt;&lt;w:sz w:val=&quot;28&quot;/&gt;&lt;w:sz-cs w:val=&quot;28&quot;/&gt;&lt;/w:rPr&gt;&lt;m:t&gt;СЂ&lt;/m:t&gt;&lt;/m:r&gt;&lt;/m:sub&gt;&lt;m:sup&gt;&lt;m:r&gt;&lt;w:rPr&gt;&lt;w:rFonts w:ascii=&quot;Cambria Math&quot;/&gt;&lt;w:i/&gt;&lt;w:sz w:val=&quot;28&quot;/&gt;&lt;w:sz-cs w:val=&quot;28&quot;/&gt;&lt;/w:rPr&gt;&lt;m:t&gt;С‡Р°СЃ&lt;/m:t&gt;&lt;/m:r&gt;&lt;/m:sup&gt;&lt;/m:sSubSup&gt;&lt;m:r&gt;&lt;w:rPr&gt;&lt;w:rFonts w:ascii=&quot;Cambria Math&quot;/&gt;&lt;wx:font wx:val=&quot;Cambria Math&quot;/&gt;&lt;w:i/&gt;&lt;w:sz w:val=&quot;28&quot;/&gt;&lt;w:sz-cs w:val=&quot;28&quot;/&gt;&lt;/w:rPr&gt;&lt;m:t&gt;)&lt;/m:t&gt;&lt;/m:r&gt;&lt;/m:num&gt;&lt;m:den&gt;&lt;m:r&gt;&lt;w:rPr&gt;&lt;w:rFonts w:ascii=&quot;Cambria Math&quot;/&gt;&lt;wx:font wx:val=&quot;Cambria Math&quot;/&gt;&lt;w:i/&gt;&lt;w:sz w:val=&quot;28&quot;/&gt;&lt;w:sz-cs w:val=&quot;28&quot;/&gt;&lt;/w:rPr&gt;&lt;m:t&gt;100&lt;/m:t&gt;&lt;/m:r&gt;&lt;/m:den&gt;&lt;/m:f&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gt;&lt;wx:font wx:val=&quot;Cambria Math&quot;/&gt;&lt;w:i/&gt;&lt;w:sz w:val=&quot;28&quot;/&gt;&lt;w:sz-cs w:val=&quot;28&quot;/&gt;&lt;/w:rPr&gt;&lt;m:t&gt;3200&lt;/m:t&gt;&lt;/m:r&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150,0&lt;/m:t&gt;&lt;/m:r&gt;&lt;m:r&gt;&lt;w:rPr&gt;&lt;w:rFonts w:ascii=&quot;Cambria Math&quot;/&gt;&lt;w:i/&gt;&lt;w:sz w:val=&quot;28&quot;/&gt;&lt;w:sz-cs w:val=&quot;28&quot;/&gt;&lt;/w:rPr&gt;&lt;m:t&gt;-&lt;/m:t&gt;&lt;/m:r&gt;&lt;m:r&gt;&lt;w:rPr&gt;&lt;w:rFonts w:ascii=&quot;Cambria Math&quot;/&gt;&lt;wx:font wx:val=&quot;Cambria Math&quot;/&gt;&lt;w:i/&gt;&lt;w:sz w:val=&quot;28&quot;/&gt;&lt;w:sz-cs w:val=&quot;28&quot;/&gt;&lt;/w:rPr&gt;&lt;m:t&gt;116,7)&lt;/m:t&gt;&lt;/m:r&gt;&lt;/m:num&gt;&lt;m:den&gt;&lt;m:r&gt;&lt;w:rPr&gt;&lt;w:rFonts w:ascii=&quot;Cambria Math&quot;/&gt;&lt;wx:font wx:val=&quot;Cambria Math&quot;/&gt;&lt;w:i/&gt;&lt;w:sz w:val=&quot;28&quot;/&gt;&lt;w:sz-cs w:val=&quot;28&quot;/&gt;&lt;/w:rPr&gt;&lt;m:t&gt;100&lt;/m:t&gt;&lt;/m:r&gt;&lt;/m:den&gt;&lt;/m:f&gt;&lt;m:r&gt;&lt;w:rPr&gt;&lt;w:rFonts w:ascii=&quot;Cambria Math&quot;/&gt;&lt;wx:font wx:val=&quot;Cambria Math&quot;/&gt;&lt;w:i/&gt;&lt;w:sz w:val=&quot;28&quot;/&gt;&lt;w:sz-cs w:val=&quot;28&quot;/&gt;&lt;/w:rPr&gt;&lt;m:t&gt;=1065,6 &lt;/m:t&gt;&lt;/m:r&gt;&lt;m:r&gt;&lt;w:rPr&gt;&lt;w:rFonts w:ascii=&quot;Cambria Math&quot;/&gt;&lt;w:i/&gt;&lt;w:sz w:val=&quot;28&quot;/&gt;&lt;w:sz-cs w:val=&quot;28&quot;/&gt;&lt;/w:rPr&gt;&lt;m:t&gt;С‚С‹СЃ&lt;/m:t&gt;&lt;/m:r&gt;&lt;m:r&gt;&lt;w:rPr&gt;&lt;w:rFonts w:ascii=&quot;Cambria Math&quot;/&gt;&lt;wx:font wx:val=&quot;Cambria Math&quot;/&gt;&lt;w:i/&gt;&lt;w:sz w:val=&quot;28&quot;/&gt;&lt;w:sz-cs w:val=&quot;28&quot;/&gt;&lt;/w:rPr&gt;&lt;m:t&gt;.&lt;/m:t&gt;&lt;/m:r&gt;&lt;m:r&gt;&lt;w:rPr&gt;&lt;w:rFonts w:ascii=&quot;Cambria Math&quot;/&gt;&lt;w:i/&gt;&lt;w:sz w:val=&quot;28&quot;/&gt;&lt;w:sz-cs w:val=&quot;28&quot;/&gt;&lt;/w:rPr&gt;&lt;m:t&gt;СЂСѓР±&lt;/m:t&gt;&lt;/m:r&gt;&lt;m:r&gt;&lt;w:rPr&gt;&lt;w:rFonts w:asci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p>
    <w:p w:rsidR="00321350" w:rsidRPr="00AB2FBE" w:rsidRDefault="00321350" w:rsidP="00510E51">
      <w:pPr>
        <w:ind w:firstLine="567"/>
        <w:jc w:val="both"/>
        <w:rPr>
          <w:sz w:val="28"/>
          <w:szCs w:val="28"/>
        </w:rPr>
      </w:pPr>
      <w:r w:rsidRPr="00AB2FBE">
        <w:rPr>
          <w:sz w:val="28"/>
          <w:szCs w:val="28"/>
        </w:rPr>
        <w:t>Рассчитаем величину изменения объема экспортной продукции:</w:t>
      </w:r>
    </w:p>
    <w:p w:rsidR="00321350" w:rsidRPr="00AB2FBE" w:rsidRDefault="00321350" w:rsidP="00510E51">
      <w:pPr>
        <w:ind w:firstLine="567"/>
        <w:rPr>
          <w:sz w:val="28"/>
          <w:szCs w:val="28"/>
        </w:rPr>
      </w:pPr>
      <w:r w:rsidRPr="00AB2FBE">
        <w:rPr>
          <w:sz w:val="28"/>
          <w:szCs w:val="28"/>
        </w:rPr>
        <w:t xml:space="preserve"> = 4800 – 3200 = 1600 тыс. руб.</w:t>
      </w:r>
    </w:p>
    <w:p w:rsidR="00321350" w:rsidRPr="00AB2FBE" w:rsidRDefault="00321350" w:rsidP="00510E51">
      <w:pPr>
        <w:ind w:firstLine="567"/>
        <w:jc w:val="both"/>
        <w:rPr>
          <w:sz w:val="28"/>
          <w:szCs w:val="28"/>
        </w:rPr>
      </w:pPr>
      <w:r w:rsidRPr="00AB2FBE">
        <w:rPr>
          <w:sz w:val="28"/>
          <w:szCs w:val="28"/>
        </w:rPr>
        <w:t>Проверим общее отклонение по факторам:</w:t>
      </w:r>
    </w:p>
    <w:p w:rsidR="00321350" w:rsidRPr="00AB2FBE" w:rsidRDefault="00ED4E2D" w:rsidP="00510E51">
      <w:pPr>
        <w:ind w:firstLine="567"/>
        <w:jc w:val="both"/>
        <w:rPr>
          <w:sz w:val="28"/>
          <w:szCs w:val="28"/>
        </w:rPr>
      </w:pPr>
      <w:r>
        <w:pict>
          <v:shape id="_x0000_i1029" type="#_x0000_t75" style="width:548.2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10E51&quot;/&gt;&lt;wsp:rsid wsp:val=&quot;000426D1&quot;/&gt;&lt;wsp:rsid wsp:val=&quot;002A3E21&quot;/&gt;&lt;wsp:rsid wsp:val=&quot;00417D97&quot;/&gt;&lt;wsp:rsid wsp:val=&quot;00510E51&quot;/&gt;&lt;wsp:rsid wsp:val=&quot;006177C0&quot;/&gt;&lt;wsp:rsid wsp:val=&quot;008725BE&quot;/&gt;&lt;wsp:rsid wsp:val=&quot;00AB2FBE&quot;/&gt;&lt;/wsp:rsids&gt;&lt;/w:docPr&gt;&lt;w:body&gt;&lt;w:p wsp:rsidR=&quot;00000000&quot; wsp:rsidRDefault=&quot;008725B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gt;&lt;w:i/&gt;&lt;w:sz w:val=&quot;28&quot;/&gt;&lt;w:sz-cs w:val=&quot;28&quot;/&gt;&lt;/w:rPr&gt;&lt;m:t&gt;в€†Рџ&lt;/m:t&gt;&lt;/m:r&gt;&lt;m:r&gt;&lt;w:rPr&gt;&lt;w:rFonts w:asci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gt;&lt;w:i/&gt;&lt;w:sz w:val=&quot;28&quot;/&gt;&lt;w:sz-cs w:val=&quot;28&quot;/&gt;&lt;/w:rPr&gt;&lt;m:t&gt;в€†Рџ&lt;/m:t&gt;&lt;/m:r&gt;&lt;/m:e&gt;&lt;m:sub&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gt;&lt;w:i/&gt;&lt;w:sz w:val=&quot;28&quot;/&gt;&lt;w:sz-cs w:val=&quot;28&quot;/&gt;&lt;/w:rPr&gt;&lt;m:t&gt;Рў&lt;/m:t&gt;&lt;/m:r&gt;&lt;/m:e&gt;&lt;m:sub&gt;&lt;m:r&gt;&lt;w:rPr&gt;&lt;w:rFonts w:ascii=&quot;Cambria Math&quot;/&gt;&lt;w:i/&gt;&lt;w:sz w:val=&quot;28&quot;/&gt;&lt;w:sz-cs w:val=&quot;28&quot;/&gt;&lt;/w:rPr&gt;&lt;m:t&gt;СЂ&lt;/m:t&gt;&lt;/m:r&gt;&lt;/m:sub&gt;&lt;m:sup&gt;&lt;m:r&gt;&lt;w:rPr&gt;&lt;w:rFonts w:ascii=&quot;Cambria Math&quot;/&gt;&lt;w:i/&gt;&lt;w:sz w:val=&quot;28&quot;/&gt;&lt;w:sz-cs w:val=&quot;28&quot;/&gt;&lt;/w:rPr&gt;&lt;m:t&gt;С‡&lt;/m:t&gt;&lt;/m:r&gt;&lt;/m:sup&gt;&lt;/m:sSubSup&gt;&lt;/m:sub&gt;&lt;/m:sSub&gt;&lt;m:r&gt;&lt;w:rPr&gt;&lt;w:rFonts w:asci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gt;&lt;w:i/&gt;&lt;w:sz w:val=&quot;28&quot;/&gt;&lt;w:sz-cs w:val=&quot;28&quot;/&gt;&lt;/w:rPr&gt;&lt;m:t&gt;в€†Рџ&lt;/m:t&gt;&lt;/m:r&gt;&lt;/m:e&gt;&lt;m:sub&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gt;&lt;w:i/&gt;&lt;w:sz w:val=&quot;28&quot;/&gt;&lt;w:sz-cs w:val=&quot;28&quot;/&gt;&lt;/w:rPr&gt;&lt;m:t&gt;Рў&lt;/m:t&gt;&lt;/m:r&gt;&lt;/m:e&gt;&lt;m:sub&gt;&lt;m:r&gt;&lt;w:rPr&gt;&lt;w:rFonts w:ascii=&quot;Cambria Math&quot;/&gt;&lt;w:i/&gt;&lt;w:sz w:val=&quot;28&quot;/&gt;&lt;w:sz-cs w:val=&quot;28&quot;/&gt;&lt;/w:rPr&gt;&lt;m:t&gt;СЂ&lt;/m:t&gt;&lt;/m:r&gt;&lt;/m:sub&gt;&lt;m:sup&gt;&lt;m:r&gt;&lt;w:rPr&gt;&lt;w:rFonts w:ascii=&quot;Cambria Math&quot;/&gt;&lt;w:i/&gt;&lt;w:sz w:val=&quot;28&quot;/&gt;&lt;w:sz-cs w:val=&quot;28&quot;/&gt;&lt;/w:rPr&gt;&lt;m:t&gt;Рґ&lt;/m:t&gt;&lt;/m:r&gt;&lt;/m:sup&gt;&lt;/m:sSubSup&gt;&lt;/m:sub&gt;&lt;/m:sSub&gt;&lt;m:r&gt;&lt;w:rPr&gt;&lt;w:rFonts w:asci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gt;&lt;w:i/&gt;&lt;w:sz w:val=&quot;28&quot;/&gt;&lt;w:sz-cs w:val=&quot;28&quot;/&gt;&lt;/w:rPr&gt;&lt;m:t&gt;в€†Рџ&lt;/m:t&gt;&lt;/m:r&gt;&lt;/m:e&gt;&lt;m:sub&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gt;&lt;w:i/&gt;&lt;w:sz w:val=&quot;28&quot;/&gt;&lt;w:sz-cs w:val=&quot;28&quot;/&gt;&lt;/w:rPr&gt;&lt;m:t&gt;Рў&lt;/m:t&gt;&lt;/m:r&gt;&lt;/m:e&gt;&lt;m:sub&gt;&lt;m:r&gt;&lt;w:rPr&gt;&lt;w:rFonts w:ascii=&quot;Cambria Math&quot;/&gt;&lt;w:i/&gt;&lt;w:sz w:val=&quot;28&quot;/&gt;&lt;w:sz-cs w:val=&quot;28&quot;/&gt;&lt;/w:rPr&gt;&lt;m:t&gt;СЂ&lt;/m:t&gt;&lt;/m:r&gt;&lt;/m:sub&gt;&lt;m:sup&gt;&lt;m:r&gt;&lt;w:rPr&gt;&lt;w:rFonts w:ascii=&quot;Cambria Math&quot;/&gt;&lt;w:i/&gt;&lt;w:sz w:val=&quot;28&quot;/&gt;&lt;w:sz-cs w:val=&quot;28&quot;/&gt;&lt;/w:rPr&gt;&lt;m:t&gt;С‡Р°СЃ&lt;/m:t&gt;&lt;/m:r&gt;&lt;/m:sup&gt;&lt;/m:sSubSup&gt;&lt;/m:sub&gt;&lt;/m:sSub&gt;&lt;m:r&gt;&lt;w:rPr&gt;&lt;w:rFonts w:asci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gt;&lt;w:i/&gt;&lt;w:sz w:val=&quot;28&quot;/&gt;&lt;w:sz-cs w:val=&quot;28&quot;/&gt;&lt;/w:rPr&gt;&lt;m:t&gt;в€†Рџ&lt;/m:t&gt;&lt;/m:r&gt;&lt;/m:e&gt;&lt;m:sub&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gt;&lt;w:i/&gt;&lt;w:sz w:val=&quot;28&quot;/&gt;&lt;w:sz-cs w:val=&quot;28&quot;/&gt;&lt;/w:rPr&gt;&lt;m:t&gt;Рў&lt;/m:t&gt;&lt;/m:r&gt;&lt;/m:e&gt;&lt;m:sub&gt;&lt;m:r&gt;&lt;w:rPr&gt;&lt;w:rFonts w:ascii=&quot;Cambria Math&quot;/&gt;&lt;w:i/&gt;&lt;w:sz w:val=&quot;28&quot;/&gt;&lt;w:sz-cs w:val=&quot;28&quot;/&gt;&lt;/w:rPr&gt;&lt;m:t&gt;СЂ&lt;/m:t&gt;&lt;/m:r&gt;&lt;/m:sub&gt;&lt;m:sup&gt;&lt;m:r&gt;&lt;w:rPr&gt;&lt;w:rFonts w:ascii=&quot;Cambria Math&quot;/&gt;&lt;w:i/&gt;&lt;w:sz w:val=&quot;28&quot;/&gt;&lt;w:sz-cs w:val=&quot;28&quot;/&gt;&lt;/w:rPr&gt;&lt;m:t&gt;Рї&lt;/m:t&gt;&lt;/m:r&gt;&lt;/m:sup&gt;&lt;/m:sSubSup&gt;&lt;/m:sub&gt;&lt;/m:sSub&gt;&lt;m:r&gt;&lt;w:rPr&gt;&lt;w:rFonts w:ascii=&quot;Cambria Math&quot;/&gt;&lt;wx:font wx:val=&quot;Cambria Math&quot;/&gt;&lt;w:i/&gt;&lt;w:sz w:val=&quot;28&quot;/&gt;&lt;w:sz-cs w:val=&quot;28&quot;/&gt;&lt;/w:rPr&gt;&lt;m:t&gt;=640+92,8&lt;/m:t&gt;&lt;/m:r&gt;&lt;m:r&gt;&lt;w:rPr&gt;&lt;w:rFonts w:ascii=&quot;Cambria Math&quot;/&gt;&lt;w:i/&gt;&lt;w:sz w:val=&quot;28&quot;/&gt;&lt;w:sz-cs w:val=&quot;28&quot;/&gt;&lt;/w:rPr&gt;&lt;m:t&gt;-&lt;/m:t&gt;&lt;/m:r&gt;&lt;m:r&gt;&lt;w:rPr&gt;&lt;w:rFonts w:ascii=&quot;Cambria Math&quot;/&gt;&lt;wx:font wx:val=&quot;Cambria Math&quot;/&gt;&lt;w:i/&gt;&lt;w:sz w:val=&quot;28&quot;/&gt;&lt;w:sz-cs w:val=&quot;28&quot;/&gt;&lt;/w:rPr&gt;&lt;m:t&gt;198,4+1065,6=1600 &lt;/m:t&gt;&lt;/m:r&gt;&lt;m:r&gt;&lt;w:rPr&gt;&lt;w:rFonts w:ascii=&quot;Cambria Math&quot;/&gt;&lt;w:i/&gt;&lt;w:sz w:val=&quot;28&quot;/&gt;&lt;w:sz-cs w:val=&quot;28&quot;/&gt;&lt;/w:rPr&gt;&lt;m:t&gt;С‚С‹СЃ&lt;/m:t&gt;&lt;/m:r&gt;&lt;m:r&gt;&lt;w:rPr&gt;&lt;w:rFonts w:ascii=&quot;Cambria Math&quot;/&gt;&lt;wx:font wx:val=&quot;Cambria Math&quot;/&gt;&lt;w:i/&gt;&lt;w:sz w:val=&quot;28&quot;/&gt;&lt;w:sz-cs w:val=&quot;28&quot;/&gt;&lt;/w:rPr&gt;&lt;m:t&gt;.&lt;/m:t&gt;&lt;/m:r&gt;&lt;m:r&gt;&lt;w:rPr&gt;&lt;w:rFonts w:ascii=&quot;Cambria Math&quot;/&gt;&lt;w:i/&gt;&lt;w:sz w:val=&quot;28&quot;/&gt;&lt;w:sz-cs w:val=&quot;28&quot;/&gt;&lt;/w:rPr&gt;&lt;m:t&gt;СЂСѓР±&lt;/m:t&gt;&lt;/m:r&gt;&lt;m:r&gt;&lt;w:rPr&gt;&lt;w:rFonts w:ascii=&quot;Cambria Math&quot;/&gt;&lt;wx:font wx:val=&quot;Cambria Math&quot;/&gt;&lt;w:i/&gt;&lt;w:sz w:val=&quot;28&quot;/&gt;&lt;w:sz-cs w:val=&quot;28&quot;/&gt;&lt;/w:rPr&gt;&lt;m:t&gt;.&lt;/m:t&gt;&lt;/m:r&gt;&lt;/m:e&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p w:rsidR="00321350" w:rsidRPr="00AB2FBE" w:rsidRDefault="00321350" w:rsidP="00510E51">
      <w:pPr>
        <w:ind w:firstLine="567"/>
        <w:jc w:val="both"/>
        <w:rPr>
          <w:sz w:val="28"/>
          <w:szCs w:val="28"/>
        </w:rPr>
      </w:pPr>
      <w:r w:rsidRPr="00AB2FBE">
        <w:rPr>
          <w:sz w:val="28"/>
          <w:szCs w:val="28"/>
        </w:rPr>
        <w:t>По данным проведенных расчетов можно заключить, что за анализируемый период на исследуемом предприятии наблюдается прирост выпуска экспортной продукции на 1600 тыс. руб. На данный прирост повлиял рад факторов. С одной стороны, на увеличение выпуска положительное влияние оказал рост численности работников, что позволило увеличить выпуск на 640 тыс. руб., рост числа отработанных дней увеличил выпуск на 92,8 тыс. руб. Наибольшее положительное влияние оказал рост объема выпуска, что увеличило объем экспортной продукции на 1065,6 тыс. руб. С другой стороны, отрицательное влияние на объем выпуска оказал рост численности отработанных часов, что сократило объем выпуска на 198,4 тыс. руб.</w:t>
      </w:r>
    </w:p>
    <w:p w:rsidR="00321350" w:rsidRPr="00AB2FBE" w:rsidRDefault="00321350">
      <w:pPr>
        <w:rPr>
          <w:sz w:val="28"/>
          <w:szCs w:val="28"/>
        </w:rPr>
      </w:pPr>
    </w:p>
    <w:p w:rsidR="00321350" w:rsidRPr="00AB2FBE" w:rsidRDefault="00321350" w:rsidP="00AB2FBE">
      <w:pPr>
        <w:jc w:val="center"/>
        <w:rPr>
          <w:b/>
          <w:sz w:val="28"/>
          <w:szCs w:val="28"/>
        </w:rPr>
      </w:pPr>
      <w:r w:rsidRPr="00AB2FBE">
        <w:rPr>
          <w:b/>
          <w:sz w:val="28"/>
          <w:szCs w:val="28"/>
        </w:rPr>
        <w:t>Задание 5.</w:t>
      </w:r>
    </w:p>
    <w:p w:rsidR="00321350" w:rsidRPr="00AB2FBE" w:rsidRDefault="00321350" w:rsidP="00AB2FBE">
      <w:pPr>
        <w:jc w:val="both"/>
        <w:rPr>
          <w:sz w:val="28"/>
          <w:szCs w:val="28"/>
          <w:u w:val="single"/>
        </w:rPr>
      </w:pPr>
      <w:r w:rsidRPr="00AB2FBE">
        <w:rPr>
          <w:sz w:val="28"/>
          <w:szCs w:val="28"/>
        </w:rPr>
        <w:tab/>
      </w:r>
      <w:r w:rsidRPr="00AB2FBE">
        <w:rPr>
          <w:sz w:val="28"/>
          <w:szCs w:val="28"/>
          <w:u w:val="single"/>
        </w:rPr>
        <w:t>Проанализировать динамику прочих доходов и расходов (операционных и внереализованных). Рассчитать влияние факторов на изменение прочих доходов и расходов. Расчеты представить в виде таблицы.</w:t>
      </w:r>
    </w:p>
    <w:p w:rsidR="00321350" w:rsidRPr="00AB2FBE" w:rsidRDefault="00321350" w:rsidP="00AB2FBE">
      <w:pPr>
        <w:tabs>
          <w:tab w:val="left" w:pos="1520"/>
          <w:tab w:val="right" w:pos="9355"/>
        </w:tabs>
        <w:rPr>
          <w:sz w:val="28"/>
          <w:szCs w:val="28"/>
        </w:rPr>
      </w:pPr>
      <w:r w:rsidRPr="00AB2FBE">
        <w:rPr>
          <w:sz w:val="28"/>
          <w:szCs w:val="28"/>
        </w:rPr>
        <w:tab/>
      </w:r>
      <w:r w:rsidRPr="00AB2FBE">
        <w:rPr>
          <w:sz w:val="28"/>
          <w:szCs w:val="28"/>
        </w:rPr>
        <w:tab/>
      </w:r>
    </w:p>
    <w:p w:rsidR="00321350" w:rsidRPr="00AB2FBE" w:rsidRDefault="00321350" w:rsidP="00AB2FBE">
      <w:pPr>
        <w:jc w:val="center"/>
        <w:rPr>
          <w:sz w:val="28"/>
          <w:szCs w:val="28"/>
        </w:rPr>
      </w:pPr>
      <w:r w:rsidRPr="00AB2FBE">
        <w:rPr>
          <w:sz w:val="28"/>
          <w:szCs w:val="28"/>
        </w:rPr>
        <w:t>Динамика прочих доходов и расходов</w:t>
      </w:r>
    </w:p>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4"/>
        <w:gridCol w:w="1800"/>
        <w:gridCol w:w="1956"/>
        <w:gridCol w:w="1284"/>
        <w:gridCol w:w="2083"/>
      </w:tblGrid>
      <w:tr w:rsidR="00321350" w:rsidRPr="00AB2FBE" w:rsidTr="00AB2FBE">
        <w:trPr>
          <w:trHeight w:val="397"/>
        </w:trPr>
        <w:tc>
          <w:tcPr>
            <w:tcW w:w="2324" w:type="dxa"/>
            <w:vMerge w:val="restart"/>
            <w:vAlign w:val="center"/>
          </w:tcPr>
          <w:p w:rsidR="00321350" w:rsidRPr="00AB2FBE" w:rsidRDefault="00321350" w:rsidP="00AB2FBE">
            <w:pPr>
              <w:jc w:val="center"/>
              <w:rPr>
                <w:sz w:val="28"/>
                <w:szCs w:val="28"/>
              </w:rPr>
            </w:pPr>
            <w:r w:rsidRPr="00AB2FBE">
              <w:rPr>
                <w:sz w:val="28"/>
                <w:szCs w:val="28"/>
              </w:rPr>
              <w:t>Показатель</w:t>
            </w:r>
          </w:p>
        </w:tc>
        <w:tc>
          <w:tcPr>
            <w:tcW w:w="1800" w:type="dxa"/>
            <w:vMerge w:val="restart"/>
            <w:vAlign w:val="center"/>
          </w:tcPr>
          <w:p w:rsidR="00321350" w:rsidRPr="00AB2FBE" w:rsidRDefault="00321350" w:rsidP="00AB2FBE">
            <w:pPr>
              <w:jc w:val="center"/>
              <w:rPr>
                <w:sz w:val="28"/>
                <w:szCs w:val="28"/>
              </w:rPr>
            </w:pPr>
            <w:r w:rsidRPr="00AB2FBE">
              <w:rPr>
                <w:sz w:val="28"/>
                <w:szCs w:val="28"/>
              </w:rPr>
              <w:t>За отчетный период, тыс.руб.</w:t>
            </w:r>
          </w:p>
        </w:tc>
        <w:tc>
          <w:tcPr>
            <w:tcW w:w="1956" w:type="dxa"/>
            <w:vMerge w:val="restart"/>
            <w:vAlign w:val="center"/>
          </w:tcPr>
          <w:p w:rsidR="00321350" w:rsidRPr="00AB2FBE" w:rsidRDefault="00321350" w:rsidP="00AB2FBE">
            <w:pPr>
              <w:jc w:val="center"/>
              <w:rPr>
                <w:sz w:val="28"/>
                <w:szCs w:val="28"/>
              </w:rPr>
            </w:pPr>
            <w:r w:rsidRPr="00AB2FBE">
              <w:rPr>
                <w:sz w:val="28"/>
                <w:szCs w:val="28"/>
              </w:rPr>
              <w:t>За аналогичный период предыдущего года, тыс.руб.</w:t>
            </w:r>
          </w:p>
        </w:tc>
        <w:tc>
          <w:tcPr>
            <w:tcW w:w="3367" w:type="dxa"/>
            <w:gridSpan w:val="2"/>
            <w:vAlign w:val="center"/>
          </w:tcPr>
          <w:p w:rsidR="00321350" w:rsidRPr="00AB2FBE" w:rsidRDefault="00321350" w:rsidP="00AB2FBE">
            <w:pPr>
              <w:jc w:val="center"/>
              <w:rPr>
                <w:sz w:val="28"/>
                <w:szCs w:val="28"/>
              </w:rPr>
            </w:pPr>
            <w:r w:rsidRPr="00AB2FBE">
              <w:rPr>
                <w:sz w:val="28"/>
                <w:szCs w:val="28"/>
              </w:rPr>
              <w:t>Изменение</w:t>
            </w:r>
          </w:p>
        </w:tc>
      </w:tr>
      <w:tr w:rsidR="00321350" w:rsidRPr="00AB2FBE" w:rsidTr="00AB2FBE">
        <w:trPr>
          <w:trHeight w:val="737"/>
        </w:trPr>
        <w:tc>
          <w:tcPr>
            <w:tcW w:w="2324" w:type="dxa"/>
            <w:vMerge/>
            <w:vAlign w:val="center"/>
          </w:tcPr>
          <w:p w:rsidR="00321350" w:rsidRPr="00AB2FBE" w:rsidRDefault="00321350" w:rsidP="00AB2FBE">
            <w:pPr>
              <w:jc w:val="center"/>
              <w:rPr>
                <w:sz w:val="28"/>
                <w:szCs w:val="28"/>
              </w:rPr>
            </w:pPr>
          </w:p>
        </w:tc>
        <w:tc>
          <w:tcPr>
            <w:tcW w:w="1800" w:type="dxa"/>
            <w:vMerge/>
            <w:vAlign w:val="center"/>
          </w:tcPr>
          <w:p w:rsidR="00321350" w:rsidRPr="00AB2FBE" w:rsidRDefault="00321350" w:rsidP="00AB2FBE">
            <w:pPr>
              <w:jc w:val="center"/>
              <w:rPr>
                <w:sz w:val="28"/>
                <w:szCs w:val="28"/>
              </w:rPr>
            </w:pPr>
          </w:p>
        </w:tc>
        <w:tc>
          <w:tcPr>
            <w:tcW w:w="1956" w:type="dxa"/>
            <w:vMerge/>
            <w:vAlign w:val="center"/>
          </w:tcPr>
          <w:p w:rsidR="00321350" w:rsidRPr="00AB2FBE" w:rsidRDefault="00321350" w:rsidP="00AB2FBE">
            <w:pPr>
              <w:jc w:val="center"/>
              <w:rPr>
                <w:sz w:val="28"/>
                <w:szCs w:val="28"/>
              </w:rPr>
            </w:pPr>
          </w:p>
        </w:tc>
        <w:tc>
          <w:tcPr>
            <w:tcW w:w="1284" w:type="dxa"/>
            <w:vAlign w:val="center"/>
          </w:tcPr>
          <w:p w:rsidR="00321350" w:rsidRPr="00AB2FBE" w:rsidRDefault="00321350" w:rsidP="00AB2FBE">
            <w:pPr>
              <w:jc w:val="center"/>
              <w:rPr>
                <w:sz w:val="28"/>
                <w:szCs w:val="28"/>
              </w:rPr>
            </w:pPr>
            <w:r w:rsidRPr="00AB2FBE">
              <w:rPr>
                <w:sz w:val="28"/>
                <w:szCs w:val="28"/>
              </w:rPr>
              <w:t>Тыс.руб.</w:t>
            </w:r>
          </w:p>
        </w:tc>
        <w:tc>
          <w:tcPr>
            <w:tcW w:w="2083" w:type="dxa"/>
            <w:vAlign w:val="center"/>
          </w:tcPr>
          <w:p w:rsidR="00321350" w:rsidRPr="00AB2FBE" w:rsidRDefault="00321350" w:rsidP="00AB2FBE">
            <w:pPr>
              <w:jc w:val="center"/>
              <w:rPr>
                <w:sz w:val="28"/>
                <w:szCs w:val="28"/>
              </w:rPr>
            </w:pPr>
            <w:r w:rsidRPr="00AB2FBE">
              <w:rPr>
                <w:sz w:val="28"/>
                <w:szCs w:val="28"/>
              </w:rPr>
              <w:t>%</w:t>
            </w:r>
          </w:p>
        </w:tc>
      </w:tr>
      <w:tr w:rsidR="00321350" w:rsidRPr="00AB2FBE" w:rsidTr="00AB2FBE">
        <w:trPr>
          <w:trHeight w:val="397"/>
        </w:trPr>
        <w:tc>
          <w:tcPr>
            <w:tcW w:w="2324" w:type="dxa"/>
          </w:tcPr>
          <w:p w:rsidR="00321350" w:rsidRPr="00AB2FBE" w:rsidRDefault="00321350" w:rsidP="00AB2FBE">
            <w:pPr>
              <w:rPr>
                <w:sz w:val="28"/>
                <w:szCs w:val="28"/>
              </w:rPr>
            </w:pPr>
            <w:r w:rsidRPr="00AB2FBE">
              <w:rPr>
                <w:sz w:val="28"/>
                <w:szCs w:val="28"/>
              </w:rPr>
              <w:t>Прочие доходы и расходы:</w:t>
            </w:r>
          </w:p>
        </w:tc>
        <w:tc>
          <w:tcPr>
            <w:tcW w:w="1800" w:type="dxa"/>
          </w:tcPr>
          <w:p w:rsidR="00321350" w:rsidRPr="00AB2FBE" w:rsidRDefault="00321350" w:rsidP="00AB2FBE">
            <w:pPr>
              <w:jc w:val="center"/>
              <w:rPr>
                <w:sz w:val="28"/>
                <w:szCs w:val="28"/>
              </w:rPr>
            </w:pPr>
          </w:p>
        </w:tc>
        <w:tc>
          <w:tcPr>
            <w:tcW w:w="1956" w:type="dxa"/>
          </w:tcPr>
          <w:p w:rsidR="00321350" w:rsidRPr="00AB2FBE" w:rsidRDefault="00321350" w:rsidP="00AB2FBE">
            <w:pPr>
              <w:jc w:val="center"/>
              <w:rPr>
                <w:sz w:val="28"/>
                <w:szCs w:val="28"/>
              </w:rPr>
            </w:pPr>
          </w:p>
        </w:tc>
        <w:tc>
          <w:tcPr>
            <w:tcW w:w="1284" w:type="dxa"/>
          </w:tcPr>
          <w:p w:rsidR="00321350" w:rsidRPr="00AB2FBE" w:rsidRDefault="00321350" w:rsidP="00AB2FBE">
            <w:pPr>
              <w:jc w:val="center"/>
              <w:rPr>
                <w:sz w:val="28"/>
                <w:szCs w:val="28"/>
              </w:rPr>
            </w:pPr>
          </w:p>
        </w:tc>
        <w:tc>
          <w:tcPr>
            <w:tcW w:w="2083" w:type="dxa"/>
          </w:tcPr>
          <w:p w:rsidR="00321350" w:rsidRPr="00AB2FBE" w:rsidRDefault="00321350" w:rsidP="00AB2FBE">
            <w:pPr>
              <w:jc w:val="center"/>
              <w:rPr>
                <w:sz w:val="28"/>
                <w:szCs w:val="28"/>
              </w:rPr>
            </w:pPr>
          </w:p>
        </w:tc>
      </w:tr>
      <w:tr w:rsidR="00321350" w:rsidRPr="00AB2FBE" w:rsidTr="00AB2FBE">
        <w:tc>
          <w:tcPr>
            <w:tcW w:w="2324" w:type="dxa"/>
          </w:tcPr>
          <w:p w:rsidR="00321350" w:rsidRPr="00AB2FBE" w:rsidRDefault="00321350" w:rsidP="00AB2FBE">
            <w:pPr>
              <w:rPr>
                <w:sz w:val="28"/>
                <w:szCs w:val="28"/>
              </w:rPr>
            </w:pPr>
            <w:r w:rsidRPr="00AB2FBE">
              <w:rPr>
                <w:sz w:val="28"/>
                <w:szCs w:val="28"/>
              </w:rPr>
              <w:t>проценты к получению</w:t>
            </w:r>
          </w:p>
        </w:tc>
        <w:tc>
          <w:tcPr>
            <w:tcW w:w="1800" w:type="dxa"/>
          </w:tcPr>
          <w:p w:rsidR="00321350" w:rsidRPr="00AB2FBE" w:rsidRDefault="00321350" w:rsidP="00AB2FBE">
            <w:pPr>
              <w:jc w:val="center"/>
              <w:rPr>
                <w:sz w:val="28"/>
                <w:szCs w:val="28"/>
              </w:rPr>
            </w:pPr>
            <w:r w:rsidRPr="00AB2FBE">
              <w:rPr>
                <w:sz w:val="28"/>
                <w:szCs w:val="28"/>
              </w:rPr>
              <w:t>24405</w:t>
            </w:r>
          </w:p>
        </w:tc>
        <w:tc>
          <w:tcPr>
            <w:tcW w:w="1956" w:type="dxa"/>
          </w:tcPr>
          <w:p w:rsidR="00321350" w:rsidRPr="00AB2FBE" w:rsidRDefault="00321350" w:rsidP="00AB2FBE">
            <w:pPr>
              <w:jc w:val="center"/>
              <w:rPr>
                <w:sz w:val="28"/>
                <w:szCs w:val="28"/>
              </w:rPr>
            </w:pPr>
            <w:r w:rsidRPr="00AB2FBE">
              <w:rPr>
                <w:sz w:val="28"/>
                <w:szCs w:val="28"/>
              </w:rPr>
              <w:t>23210</w:t>
            </w:r>
          </w:p>
        </w:tc>
        <w:tc>
          <w:tcPr>
            <w:tcW w:w="1284" w:type="dxa"/>
          </w:tcPr>
          <w:p w:rsidR="00321350" w:rsidRPr="00AB2FBE" w:rsidRDefault="00321350" w:rsidP="00AB2FBE">
            <w:pPr>
              <w:jc w:val="center"/>
              <w:rPr>
                <w:sz w:val="28"/>
                <w:szCs w:val="28"/>
              </w:rPr>
            </w:pPr>
            <w:r w:rsidRPr="00AB2FBE">
              <w:rPr>
                <w:sz w:val="28"/>
                <w:szCs w:val="28"/>
              </w:rPr>
              <w:t>+1195</w:t>
            </w:r>
          </w:p>
        </w:tc>
        <w:tc>
          <w:tcPr>
            <w:tcW w:w="2083" w:type="dxa"/>
          </w:tcPr>
          <w:p w:rsidR="00321350" w:rsidRPr="00AB2FBE" w:rsidRDefault="00321350" w:rsidP="00AB2FBE">
            <w:pPr>
              <w:jc w:val="center"/>
              <w:rPr>
                <w:sz w:val="28"/>
                <w:szCs w:val="28"/>
              </w:rPr>
            </w:pPr>
            <w:r w:rsidRPr="00AB2FBE">
              <w:rPr>
                <w:sz w:val="28"/>
                <w:szCs w:val="28"/>
              </w:rPr>
              <w:t>105,15</w:t>
            </w:r>
          </w:p>
        </w:tc>
      </w:tr>
      <w:tr w:rsidR="00321350" w:rsidRPr="00AB2FBE" w:rsidTr="00AB2FBE">
        <w:tc>
          <w:tcPr>
            <w:tcW w:w="2324" w:type="dxa"/>
          </w:tcPr>
          <w:p w:rsidR="00321350" w:rsidRPr="00AB2FBE" w:rsidRDefault="00321350" w:rsidP="00AB2FBE">
            <w:pPr>
              <w:rPr>
                <w:sz w:val="28"/>
                <w:szCs w:val="28"/>
              </w:rPr>
            </w:pPr>
            <w:r w:rsidRPr="00AB2FBE">
              <w:rPr>
                <w:sz w:val="28"/>
                <w:szCs w:val="28"/>
              </w:rPr>
              <w:t>проценты к уплате</w:t>
            </w:r>
          </w:p>
        </w:tc>
        <w:tc>
          <w:tcPr>
            <w:tcW w:w="1800" w:type="dxa"/>
          </w:tcPr>
          <w:p w:rsidR="00321350" w:rsidRPr="00AB2FBE" w:rsidRDefault="00321350" w:rsidP="00AB2FBE">
            <w:pPr>
              <w:jc w:val="center"/>
              <w:rPr>
                <w:sz w:val="28"/>
                <w:szCs w:val="28"/>
              </w:rPr>
            </w:pPr>
            <w:r w:rsidRPr="00AB2FBE">
              <w:rPr>
                <w:sz w:val="28"/>
                <w:szCs w:val="28"/>
              </w:rPr>
              <w:t>14305</w:t>
            </w:r>
          </w:p>
        </w:tc>
        <w:tc>
          <w:tcPr>
            <w:tcW w:w="1956" w:type="dxa"/>
          </w:tcPr>
          <w:p w:rsidR="00321350" w:rsidRPr="00AB2FBE" w:rsidRDefault="00321350" w:rsidP="00AB2FBE">
            <w:pPr>
              <w:jc w:val="center"/>
              <w:rPr>
                <w:sz w:val="28"/>
                <w:szCs w:val="28"/>
              </w:rPr>
            </w:pPr>
            <w:r w:rsidRPr="00AB2FBE">
              <w:rPr>
                <w:sz w:val="28"/>
                <w:szCs w:val="28"/>
              </w:rPr>
              <w:t>13448</w:t>
            </w:r>
          </w:p>
        </w:tc>
        <w:tc>
          <w:tcPr>
            <w:tcW w:w="1284" w:type="dxa"/>
          </w:tcPr>
          <w:p w:rsidR="00321350" w:rsidRPr="00AB2FBE" w:rsidRDefault="00321350" w:rsidP="00AB2FBE">
            <w:pPr>
              <w:jc w:val="center"/>
              <w:rPr>
                <w:sz w:val="28"/>
                <w:szCs w:val="28"/>
              </w:rPr>
            </w:pPr>
            <w:r w:rsidRPr="00AB2FBE">
              <w:rPr>
                <w:sz w:val="28"/>
                <w:szCs w:val="28"/>
              </w:rPr>
              <w:t>+857</w:t>
            </w:r>
          </w:p>
        </w:tc>
        <w:tc>
          <w:tcPr>
            <w:tcW w:w="2083" w:type="dxa"/>
          </w:tcPr>
          <w:p w:rsidR="00321350" w:rsidRPr="00AB2FBE" w:rsidRDefault="00321350" w:rsidP="00AB2FBE">
            <w:pPr>
              <w:jc w:val="center"/>
              <w:rPr>
                <w:sz w:val="28"/>
                <w:szCs w:val="28"/>
              </w:rPr>
            </w:pPr>
            <w:r w:rsidRPr="00AB2FBE">
              <w:rPr>
                <w:sz w:val="28"/>
                <w:szCs w:val="28"/>
              </w:rPr>
              <w:t>106,37</w:t>
            </w:r>
          </w:p>
        </w:tc>
      </w:tr>
      <w:tr w:rsidR="00321350" w:rsidRPr="00AB2FBE" w:rsidTr="00AB2FBE">
        <w:tc>
          <w:tcPr>
            <w:tcW w:w="2324" w:type="dxa"/>
          </w:tcPr>
          <w:p w:rsidR="00321350" w:rsidRPr="00AB2FBE" w:rsidRDefault="00321350" w:rsidP="00AB2FBE">
            <w:pPr>
              <w:rPr>
                <w:sz w:val="28"/>
                <w:szCs w:val="28"/>
              </w:rPr>
            </w:pPr>
            <w:r w:rsidRPr="00AB2FBE">
              <w:rPr>
                <w:sz w:val="28"/>
                <w:szCs w:val="28"/>
              </w:rPr>
              <w:t>доходы от участия в других организациях</w:t>
            </w:r>
          </w:p>
        </w:tc>
        <w:tc>
          <w:tcPr>
            <w:tcW w:w="1800" w:type="dxa"/>
          </w:tcPr>
          <w:p w:rsidR="00321350" w:rsidRPr="00AB2FBE" w:rsidRDefault="00321350" w:rsidP="00AB2FBE">
            <w:pPr>
              <w:jc w:val="center"/>
              <w:rPr>
                <w:sz w:val="28"/>
                <w:szCs w:val="28"/>
              </w:rPr>
            </w:pPr>
            <w:r w:rsidRPr="00AB2FBE">
              <w:rPr>
                <w:sz w:val="28"/>
                <w:szCs w:val="28"/>
              </w:rPr>
              <w:t>8942</w:t>
            </w:r>
          </w:p>
        </w:tc>
        <w:tc>
          <w:tcPr>
            <w:tcW w:w="1956" w:type="dxa"/>
          </w:tcPr>
          <w:p w:rsidR="00321350" w:rsidRPr="00AB2FBE" w:rsidRDefault="00321350" w:rsidP="00AB2FBE">
            <w:pPr>
              <w:jc w:val="center"/>
              <w:rPr>
                <w:sz w:val="28"/>
                <w:szCs w:val="28"/>
              </w:rPr>
            </w:pPr>
            <w:r w:rsidRPr="00AB2FBE">
              <w:rPr>
                <w:sz w:val="28"/>
                <w:szCs w:val="28"/>
              </w:rPr>
              <w:t>9145</w:t>
            </w:r>
          </w:p>
        </w:tc>
        <w:tc>
          <w:tcPr>
            <w:tcW w:w="1284" w:type="dxa"/>
          </w:tcPr>
          <w:p w:rsidR="00321350" w:rsidRPr="00AB2FBE" w:rsidRDefault="00321350" w:rsidP="00AB2FBE">
            <w:pPr>
              <w:jc w:val="center"/>
              <w:rPr>
                <w:sz w:val="28"/>
                <w:szCs w:val="28"/>
              </w:rPr>
            </w:pPr>
            <w:r w:rsidRPr="00AB2FBE">
              <w:rPr>
                <w:sz w:val="28"/>
                <w:szCs w:val="28"/>
              </w:rPr>
              <w:t>-203</w:t>
            </w:r>
          </w:p>
        </w:tc>
        <w:tc>
          <w:tcPr>
            <w:tcW w:w="2083" w:type="dxa"/>
          </w:tcPr>
          <w:p w:rsidR="00321350" w:rsidRPr="00AB2FBE" w:rsidRDefault="00321350" w:rsidP="00AB2FBE">
            <w:pPr>
              <w:jc w:val="center"/>
              <w:rPr>
                <w:sz w:val="28"/>
                <w:szCs w:val="28"/>
              </w:rPr>
            </w:pPr>
            <w:r w:rsidRPr="00AB2FBE">
              <w:rPr>
                <w:sz w:val="28"/>
                <w:szCs w:val="28"/>
              </w:rPr>
              <w:t>97,78</w:t>
            </w:r>
          </w:p>
        </w:tc>
      </w:tr>
      <w:tr w:rsidR="00321350" w:rsidRPr="00AB2FBE" w:rsidTr="00AB2FBE">
        <w:tc>
          <w:tcPr>
            <w:tcW w:w="2324" w:type="dxa"/>
          </w:tcPr>
          <w:p w:rsidR="00321350" w:rsidRPr="00AB2FBE" w:rsidRDefault="00321350" w:rsidP="00AB2FBE">
            <w:pPr>
              <w:rPr>
                <w:sz w:val="28"/>
                <w:szCs w:val="28"/>
              </w:rPr>
            </w:pPr>
            <w:r w:rsidRPr="00AB2FBE">
              <w:rPr>
                <w:sz w:val="28"/>
                <w:szCs w:val="28"/>
              </w:rPr>
              <w:t>прочие операционные расходы</w:t>
            </w:r>
          </w:p>
        </w:tc>
        <w:tc>
          <w:tcPr>
            <w:tcW w:w="1800" w:type="dxa"/>
          </w:tcPr>
          <w:p w:rsidR="00321350" w:rsidRPr="00AB2FBE" w:rsidRDefault="00321350" w:rsidP="00AB2FBE">
            <w:pPr>
              <w:jc w:val="center"/>
              <w:rPr>
                <w:sz w:val="28"/>
                <w:szCs w:val="28"/>
              </w:rPr>
            </w:pPr>
            <w:r w:rsidRPr="00AB2FBE">
              <w:rPr>
                <w:sz w:val="28"/>
                <w:szCs w:val="28"/>
              </w:rPr>
              <w:t>32246</w:t>
            </w:r>
          </w:p>
        </w:tc>
        <w:tc>
          <w:tcPr>
            <w:tcW w:w="1956" w:type="dxa"/>
          </w:tcPr>
          <w:p w:rsidR="00321350" w:rsidRPr="00AB2FBE" w:rsidRDefault="00321350" w:rsidP="00AB2FBE">
            <w:pPr>
              <w:jc w:val="center"/>
              <w:rPr>
                <w:sz w:val="28"/>
                <w:szCs w:val="28"/>
              </w:rPr>
            </w:pPr>
            <w:r w:rsidRPr="00AB2FBE">
              <w:rPr>
                <w:sz w:val="28"/>
                <w:szCs w:val="28"/>
              </w:rPr>
              <w:t>41209</w:t>
            </w:r>
          </w:p>
        </w:tc>
        <w:tc>
          <w:tcPr>
            <w:tcW w:w="1284" w:type="dxa"/>
          </w:tcPr>
          <w:p w:rsidR="00321350" w:rsidRPr="00AB2FBE" w:rsidRDefault="00321350" w:rsidP="00AB2FBE">
            <w:pPr>
              <w:jc w:val="center"/>
              <w:rPr>
                <w:sz w:val="28"/>
                <w:szCs w:val="28"/>
              </w:rPr>
            </w:pPr>
            <w:r w:rsidRPr="00AB2FBE">
              <w:rPr>
                <w:sz w:val="28"/>
                <w:szCs w:val="28"/>
              </w:rPr>
              <w:t>-8963</w:t>
            </w:r>
          </w:p>
        </w:tc>
        <w:tc>
          <w:tcPr>
            <w:tcW w:w="2083" w:type="dxa"/>
          </w:tcPr>
          <w:p w:rsidR="00321350" w:rsidRPr="00AB2FBE" w:rsidRDefault="00321350" w:rsidP="00AB2FBE">
            <w:pPr>
              <w:jc w:val="center"/>
              <w:rPr>
                <w:sz w:val="28"/>
                <w:szCs w:val="28"/>
              </w:rPr>
            </w:pPr>
            <w:r w:rsidRPr="00AB2FBE">
              <w:rPr>
                <w:sz w:val="28"/>
                <w:szCs w:val="28"/>
              </w:rPr>
              <w:t>78,25</w:t>
            </w:r>
          </w:p>
        </w:tc>
      </w:tr>
      <w:tr w:rsidR="00321350" w:rsidRPr="00AB2FBE" w:rsidTr="00AB2FBE">
        <w:tc>
          <w:tcPr>
            <w:tcW w:w="2324" w:type="dxa"/>
          </w:tcPr>
          <w:p w:rsidR="00321350" w:rsidRPr="00AB2FBE" w:rsidRDefault="00321350" w:rsidP="00AB2FBE">
            <w:pPr>
              <w:rPr>
                <w:sz w:val="28"/>
                <w:szCs w:val="28"/>
              </w:rPr>
            </w:pPr>
            <w:r w:rsidRPr="00AB2FBE">
              <w:rPr>
                <w:sz w:val="28"/>
                <w:szCs w:val="28"/>
              </w:rPr>
              <w:t>внереализацион-ные доходы</w:t>
            </w:r>
          </w:p>
        </w:tc>
        <w:tc>
          <w:tcPr>
            <w:tcW w:w="1800" w:type="dxa"/>
          </w:tcPr>
          <w:p w:rsidR="00321350" w:rsidRPr="00AB2FBE" w:rsidRDefault="00321350" w:rsidP="00AB2FBE">
            <w:pPr>
              <w:jc w:val="center"/>
              <w:rPr>
                <w:sz w:val="28"/>
                <w:szCs w:val="28"/>
              </w:rPr>
            </w:pPr>
            <w:r w:rsidRPr="00AB2FBE">
              <w:rPr>
                <w:sz w:val="28"/>
                <w:szCs w:val="28"/>
              </w:rPr>
              <w:t>39225</w:t>
            </w:r>
          </w:p>
        </w:tc>
        <w:tc>
          <w:tcPr>
            <w:tcW w:w="1956" w:type="dxa"/>
          </w:tcPr>
          <w:p w:rsidR="00321350" w:rsidRPr="00AB2FBE" w:rsidRDefault="00321350" w:rsidP="00AB2FBE">
            <w:pPr>
              <w:jc w:val="center"/>
              <w:rPr>
                <w:sz w:val="28"/>
                <w:szCs w:val="28"/>
              </w:rPr>
            </w:pPr>
            <w:r w:rsidRPr="00AB2FBE">
              <w:rPr>
                <w:sz w:val="28"/>
                <w:szCs w:val="28"/>
              </w:rPr>
              <w:t>41445</w:t>
            </w:r>
          </w:p>
        </w:tc>
        <w:tc>
          <w:tcPr>
            <w:tcW w:w="1284" w:type="dxa"/>
          </w:tcPr>
          <w:p w:rsidR="00321350" w:rsidRPr="00AB2FBE" w:rsidRDefault="00321350" w:rsidP="00AB2FBE">
            <w:pPr>
              <w:jc w:val="center"/>
              <w:rPr>
                <w:sz w:val="28"/>
                <w:szCs w:val="28"/>
              </w:rPr>
            </w:pPr>
            <w:r w:rsidRPr="00AB2FBE">
              <w:rPr>
                <w:sz w:val="28"/>
                <w:szCs w:val="28"/>
              </w:rPr>
              <w:t>-2220</w:t>
            </w:r>
          </w:p>
        </w:tc>
        <w:tc>
          <w:tcPr>
            <w:tcW w:w="2083" w:type="dxa"/>
          </w:tcPr>
          <w:p w:rsidR="00321350" w:rsidRPr="00AB2FBE" w:rsidRDefault="00321350" w:rsidP="00AB2FBE">
            <w:pPr>
              <w:jc w:val="center"/>
              <w:rPr>
                <w:sz w:val="28"/>
                <w:szCs w:val="28"/>
              </w:rPr>
            </w:pPr>
            <w:r w:rsidRPr="00AB2FBE">
              <w:rPr>
                <w:sz w:val="28"/>
                <w:szCs w:val="28"/>
              </w:rPr>
              <w:t>94,64</w:t>
            </w:r>
          </w:p>
        </w:tc>
      </w:tr>
      <w:tr w:rsidR="00321350" w:rsidRPr="00AB2FBE" w:rsidTr="00AB2FBE">
        <w:tc>
          <w:tcPr>
            <w:tcW w:w="2324" w:type="dxa"/>
          </w:tcPr>
          <w:p w:rsidR="00321350" w:rsidRPr="00AB2FBE" w:rsidRDefault="00321350" w:rsidP="00AB2FBE">
            <w:pPr>
              <w:rPr>
                <w:sz w:val="28"/>
                <w:szCs w:val="28"/>
              </w:rPr>
            </w:pPr>
            <w:r w:rsidRPr="00AB2FBE">
              <w:rPr>
                <w:sz w:val="28"/>
                <w:szCs w:val="28"/>
              </w:rPr>
              <w:t>внереализацион-ные расходы</w:t>
            </w:r>
          </w:p>
        </w:tc>
        <w:tc>
          <w:tcPr>
            <w:tcW w:w="1800" w:type="dxa"/>
          </w:tcPr>
          <w:p w:rsidR="00321350" w:rsidRPr="00AB2FBE" w:rsidRDefault="00321350" w:rsidP="00AB2FBE">
            <w:pPr>
              <w:jc w:val="center"/>
              <w:rPr>
                <w:sz w:val="28"/>
                <w:szCs w:val="28"/>
              </w:rPr>
            </w:pPr>
            <w:r w:rsidRPr="00AB2FBE">
              <w:rPr>
                <w:sz w:val="28"/>
                <w:szCs w:val="28"/>
              </w:rPr>
              <w:t>37448</w:t>
            </w:r>
          </w:p>
        </w:tc>
        <w:tc>
          <w:tcPr>
            <w:tcW w:w="1956" w:type="dxa"/>
          </w:tcPr>
          <w:p w:rsidR="00321350" w:rsidRPr="00AB2FBE" w:rsidRDefault="00321350" w:rsidP="00AB2FBE">
            <w:pPr>
              <w:jc w:val="center"/>
              <w:rPr>
                <w:sz w:val="28"/>
                <w:szCs w:val="28"/>
              </w:rPr>
            </w:pPr>
            <w:r w:rsidRPr="00AB2FBE">
              <w:rPr>
                <w:sz w:val="28"/>
                <w:szCs w:val="28"/>
              </w:rPr>
              <w:t>38226</w:t>
            </w:r>
          </w:p>
        </w:tc>
        <w:tc>
          <w:tcPr>
            <w:tcW w:w="1284" w:type="dxa"/>
          </w:tcPr>
          <w:p w:rsidR="00321350" w:rsidRPr="00AB2FBE" w:rsidRDefault="00321350" w:rsidP="00AB2FBE">
            <w:pPr>
              <w:jc w:val="center"/>
              <w:rPr>
                <w:sz w:val="28"/>
                <w:szCs w:val="28"/>
              </w:rPr>
            </w:pPr>
            <w:r w:rsidRPr="00AB2FBE">
              <w:rPr>
                <w:sz w:val="28"/>
                <w:szCs w:val="28"/>
              </w:rPr>
              <w:t>-778</w:t>
            </w:r>
          </w:p>
        </w:tc>
        <w:tc>
          <w:tcPr>
            <w:tcW w:w="2083" w:type="dxa"/>
          </w:tcPr>
          <w:p w:rsidR="00321350" w:rsidRPr="00AB2FBE" w:rsidRDefault="00321350" w:rsidP="00AB2FBE">
            <w:pPr>
              <w:jc w:val="center"/>
              <w:rPr>
                <w:sz w:val="28"/>
                <w:szCs w:val="28"/>
              </w:rPr>
            </w:pPr>
            <w:r w:rsidRPr="00AB2FBE">
              <w:rPr>
                <w:sz w:val="28"/>
                <w:szCs w:val="28"/>
              </w:rPr>
              <w:t>97,96</w:t>
            </w:r>
          </w:p>
        </w:tc>
      </w:tr>
      <w:tr w:rsidR="00321350" w:rsidRPr="00AB2FBE" w:rsidTr="00AB2FBE">
        <w:tc>
          <w:tcPr>
            <w:tcW w:w="2324" w:type="dxa"/>
          </w:tcPr>
          <w:p w:rsidR="00321350" w:rsidRPr="00AB2FBE" w:rsidRDefault="00321350" w:rsidP="00AB2FBE">
            <w:pPr>
              <w:rPr>
                <w:sz w:val="28"/>
                <w:szCs w:val="28"/>
              </w:rPr>
            </w:pPr>
            <w:r w:rsidRPr="00AB2FBE">
              <w:rPr>
                <w:sz w:val="28"/>
                <w:szCs w:val="28"/>
              </w:rPr>
              <w:t>Итого прочих доходов</w:t>
            </w:r>
          </w:p>
        </w:tc>
        <w:tc>
          <w:tcPr>
            <w:tcW w:w="1800" w:type="dxa"/>
          </w:tcPr>
          <w:p w:rsidR="00321350" w:rsidRPr="00AB2FBE" w:rsidRDefault="00321350" w:rsidP="00AB2FBE">
            <w:pPr>
              <w:jc w:val="center"/>
              <w:rPr>
                <w:sz w:val="28"/>
                <w:szCs w:val="28"/>
              </w:rPr>
            </w:pPr>
            <w:r w:rsidRPr="00AB2FBE">
              <w:rPr>
                <w:sz w:val="28"/>
                <w:szCs w:val="28"/>
              </w:rPr>
              <w:t>72572</w:t>
            </w:r>
          </w:p>
        </w:tc>
        <w:tc>
          <w:tcPr>
            <w:tcW w:w="1956" w:type="dxa"/>
          </w:tcPr>
          <w:p w:rsidR="00321350" w:rsidRPr="00AB2FBE" w:rsidRDefault="00321350" w:rsidP="00AB2FBE">
            <w:pPr>
              <w:jc w:val="center"/>
              <w:rPr>
                <w:sz w:val="28"/>
                <w:szCs w:val="28"/>
              </w:rPr>
            </w:pPr>
            <w:r w:rsidRPr="00AB2FBE">
              <w:rPr>
                <w:sz w:val="28"/>
                <w:szCs w:val="28"/>
              </w:rPr>
              <w:t>73800</w:t>
            </w:r>
          </w:p>
        </w:tc>
        <w:tc>
          <w:tcPr>
            <w:tcW w:w="1284" w:type="dxa"/>
          </w:tcPr>
          <w:p w:rsidR="00321350" w:rsidRPr="00AB2FBE" w:rsidRDefault="00321350" w:rsidP="00AB2FBE">
            <w:pPr>
              <w:jc w:val="center"/>
              <w:rPr>
                <w:sz w:val="28"/>
                <w:szCs w:val="28"/>
              </w:rPr>
            </w:pPr>
            <w:r w:rsidRPr="00AB2FBE">
              <w:rPr>
                <w:sz w:val="28"/>
                <w:szCs w:val="28"/>
              </w:rPr>
              <w:t>-1228</w:t>
            </w:r>
          </w:p>
        </w:tc>
        <w:tc>
          <w:tcPr>
            <w:tcW w:w="2083" w:type="dxa"/>
          </w:tcPr>
          <w:p w:rsidR="00321350" w:rsidRPr="00AB2FBE" w:rsidRDefault="00321350" w:rsidP="00AB2FBE">
            <w:pPr>
              <w:jc w:val="center"/>
              <w:rPr>
                <w:sz w:val="28"/>
                <w:szCs w:val="28"/>
              </w:rPr>
            </w:pPr>
            <w:r w:rsidRPr="00AB2FBE">
              <w:rPr>
                <w:sz w:val="28"/>
                <w:szCs w:val="28"/>
              </w:rPr>
              <w:t>98,34</w:t>
            </w:r>
          </w:p>
        </w:tc>
      </w:tr>
      <w:tr w:rsidR="00321350" w:rsidRPr="00AB2FBE" w:rsidTr="00AB2FBE">
        <w:tc>
          <w:tcPr>
            <w:tcW w:w="2324" w:type="dxa"/>
          </w:tcPr>
          <w:p w:rsidR="00321350" w:rsidRPr="00AB2FBE" w:rsidRDefault="00321350" w:rsidP="00AB2FBE">
            <w:pPr>
              <w:rPr>
                <w:sz w:val="28"/>
                <w:szCs w:val="28"/>
              </w:rPr>
            </w:pPr>
            <w:r w:rsidRPr="00AB2FBE">
              <w:rPr>
                <w:sz w:val="28"/>
                <w:szCs w:val="28"/>
              </w:rPr>
              <w:t>Итого прочих расходов</w:t>
            </w:r>
          </w:p>
        </w:tc>
        <w:tc>
          <w:tcPr>
            <w:tcW w:w="1800" w:type="dxa"/>
          </w:tcPr>
          <w:p w:rsidR="00321350" w:rsidRPr="00AB2FBE" w:rsidRDefault="00321350" w:rsidP="00AB2FBE">
            <w:pPr>
              <w:jc w:val="center"/>
              <w:rPr>
                <w:sz w:val="28"/>
                <w:szCs w:val="28"/>
              </w:rPr>
            </w:pPr>
            <w:r w:rsidRPr="00AB2FBE">
              <w:rPr>
                <w:sz w:val="28"/>
                <w:szCs w:val="28"/>
              </w:rPr>
              <w:t>83999</w:t>
            </w:r>
          </w:p>
        </w:tc>
        <w:tc>
          <w:tcPr>
            <w:tcW w:w="1956" w:type="dxa"/>
          </w:tcPr>
          <w:p w:rsidR="00321350" w:rsidRPr="00AB2FBE" w:rsidRDefault="00321350" w:rsidP="00AB2FBE">
            <w:pPr>
              <w:jc w:val="center"/>
              <w:rPr>
                <w:sz w:val="28"/>
                <w:szCs w:val="28"/>
              </w:rPr>
            </w:pPr>
            <w:r w:rsidRPr="00AB2FBE">
              <w:rPr>
                <w:sz w:val="28"/>
                <w:szCs w:val="28"/>
              </w:rPr>
              <w:t>92883</w:t>
            </w:r>
          </w:p>
        </w:tc>
        <w:tc>
          <w:tcPr>
            <w:tcW w:w="1284" w:type="dxa"/>
          </w:tcPr>
          <w:p w:rsidR="00321350" w:rsidRPr="00AB2FBE" w:rsidRDefault="00321350" w:rsidP="00AB2FBE">
            <w:pPr>
              <w:jc w:val="center"/>
              <w:rPr>
                <w:sz w:val="28"/>
                <w:szCs w:val="28"/>
              </w:rPr>
            </w:pPr>
            <w:r w:rsidRPr="00AB2FBE">
              <w:rPr>
                <w:sz w:val="28"/>
                <w:szCs w:val="28"/>
              </w:rPr>
              <w:t>-8884</w:t>
            </w:r>
          </w:p>
        </w:tc>
        <w:tc>
          <w:tcPr>
            <w:tcW w:w="2083" w:type="dxa"/>
          </w:tcPr>
          <w:p w:rsidR="00321350" w:rsidRPr="00AB2FBE" w:rsidRDefault="00321350" w:rsidP="00AB2FBE">
            <w:pPr>
              <w:jc w:val="center"/>
              <w:rPr>
                <w:sz w:val="28"/>
                <w:szCs w:val="28"/>
              </w:rPr>
            </w:pPr>
            <w:r w:rsidRPr="00AB2FBE">
              <w:rPr>
                <w:sz w:val="28"/>
                <w:szCs w:val="28"/>
              </w:rPr>
              <w:t>90,44</w:t>
            </w:r>
          </w:p>
        </w:tc>
      </w:tr>
      <w:tr w:rsidR="00321350" w:rsidRPr="00AB2FBE" w:rsidTr="00AB2FBE">
        <w:tc>
          <w:tcPr>
            <w:tcW w:w="2324" w:type="dxa"/>
          </w:tcPr>
          <w:p w:rsidR="00321350" w:rsidRPr="00AB2FBE" w:rsidRDefault="00321350" w:rsidP="00AB2FBE">
            <w:pPr>
              <w:rPr>
                <w:sz w:val="28"/>
                <w:szCs w:val="28"/>
              </w:rPr>
            </w:pPr>
            <w:r w:rsidRPr="00AB2FBE">
              <w:rPr>
                <w:sz w:val="28"/>
                <w:szCs w:val="28"/>
              </w:rPr>
              <w:t>Сальдо операционных, внереализационных расходов</w:t>
            </w:r>
          </w:p>
        </w:tc>
        <w:tc>
          <w:tcPr>
            <w:tcW w:w="1800" w:type="dxa"/>
          </w:tcPr>
          <w:p w:rsidR="00321350" w:rsidRPr="00AB2FBE" w:rsidRDefault="00321350" w:rsidP="00AB2FBE">
            <w:pPr>
              <w:jc w:val="center"/>
              <w:rPr>
                <w:sz w:val="28"/>
                <w:szCs w:val="28"/>
              </w:rPr>
            </w:pPr>
            <w:r w:rsidRPr="00AB2FBE">
              <w:rPr>
                <w:sz w:val="28"/>
                <w:szCs w:val="28"/>
              </w:rPr>
              <w:t>-11427</w:t>
            </w:r>
          </w:p>
        </w:tc>
        <w:tc>
          <w:tcPr>
            <w:tcW w:w="1956" w:type="dxa"/>
          </w:tcPr>
          <w:p w:rsidR="00321350" w:rsidRPr="00AB2FBE" w:rsidRDefault="00321350" w:rsidP="00AB2FBE">
            <w:pPr>
              <w:jc w:val="center"/>
              <w:rPr>
                <w:sz w:val="28"/>
                <w:szCs w:val="28"/>
              </w:rPr>
            </w:pPr>
            <w:r w:rsidRPr="00AB2FBE">
              <w:rPr>
                <w:sz w:val="28"/>
                <w:szCs w:val="28"/>
              </w:rPr>
              <w:t>-19083</w:t>
            </w:r>
          </w:p>
        </w:tc>
        <w:tc>
          <w:tcPr>
            <w:tcW w:w="1284" w:type="dxa"/>
          </w:tcPr>
          <w:p w:rsidR="00321350" w:rsidRPr="00AB2FBE" w:rsidRDefault="00321350" w:rsidP="00AB2FBE">
            <w:pPr>
              <w:jc w:val="center"/>
              <w:rPr>
                <w:sz w:val="28"/>
                <w:szCs w:val="28"/>
              </w:rPr>
            </w:pPr>
            <w:r w:rsidRPr="00AB2FBE">
              <w:rPr>
                <w:sz w:val="28"/>
                <w:szCs w:val="28"/>
              </w:rPr>
              <w:t>+7656</w:t>
            </w:r>
          </w:p>
        </w:tc>
        <w:tc>
          <w:tcPr>
            <w:tcW w:w="2083" w:type="dxa"/>
          </w:tcPr>
          <w:p w:rsidR="00321350" w:rsidRPr="00AB2FBE" w:rsidRDefault="00321350" w:rsidP="00AB2FBE">
            <w:pPr>
              <w:jc w:val="center"/>
              <w:rPr>
                <w:sz w:val="28"/>
                <w:szCs w:val="28"/>
              </w:rPr>
            </w:pPr>
            <w:r w:rsidRPr="00AB2FBE">
              <w:rPr>
                <w:sz w:val="28"/>
                <w:szCs w:val="28"/>
              </w:rPr>
              <w:t>59,88</w:t>
            </w:r>
          </w:p>
        </w:tc>
      </w:tr>
    </w:tbl>
    <w:p w:rsidR="00321350" w:rsidRPr="00AB2FBE" w:rsidRDefault="00321350" w:rsidP="00AB2FBE">
      <w:pPr>
        <w:rPr>
          <w:sz w:val="28"/>
          <w:szCs w:val="28"/>
        </w:rPr>
      </w:pPr>
    </w:p>
    <w:p w:rsidR="00321350" w:rsidRPr="00AB2FBE" w:rsidRDefault="00321350" w:rsidP="00AB2FBE">
      <w:pPr>
        <w:jc w:val="both"/>
        <w:rPr>
          <w:sz w:val="28"/>
          <w:szCs w:val="28"/>
        </w:rPr>
      </w:pPr>
      <w:r w:rsidRPr="00AB2FBE">
        <w:rPr>
          <w:sz w:val="28"/>
          <w:szCs w:val="28"/>
        </w:rPr>
        <w:tab/>
        <w:t xml:space="preserve">По данным таблицы за отчетный период прочая деятельность хозяйствующего субъекта была убыточной. Величина прочих расходов превысила величину прочих доходов на 11427 тыс. руб. и составила в отчетном году 83999 тыс.руб. Это негативно может отразиться на результате финансовой деятельности организации в целом. </w:t>
      </w:r>
    </w:p>
    <w:p w:rsidR="00321350" w:rsidRPr="00AB2FBE" w:rsidRDefault="00321350" w:rsidP="00AB2FBE">
      <w:pPr>
        <w:ind w:firstLine="708"/>
        <w:jc w:val="both"/>
        <w:rPr>
          <w:sz w:val="28"/>
          <w:szCs w:val="28"/>
        </w:rPr>
      </w:pPr>
      <w:r w:rsidRPr="00AB2FBE">
        <w:rPr>
          <w:sz w:val="28"/>
          <w:szCs w:val="28"/>
        </w:rPr>
        <w:t>В предыдущем году прочая деятельность также была убыточной, превышение расходов над доходами составило 19083 тыс.руб.</w:t>
      </w:r>
    </w:p>
    <w:p w:rsidR="00321350" w:rsidRPr="00AB2FBE" w:rsidRDefault="00321350" w:rsidP="00AB2FBE">
      <w:pPr>
        <w:ind w:firstLine="708"/>
        <w:jc w:val="both"/>
        <w:rPr>
          <w:sz w:val="28"/>
          <w:szCs w:val="28"/>
        </w:rPr>
      </w:pPr>
      <w:r w:rsidRPr="00AB2FBE">
        <w:rPr>
          <w:sz w:val="28"/>
          <w:szCs w:val="28"/>
        </w:rPr>
        <w:t xml:space="preserve">В текущем периоде на сальдо прочих расходов оказали влияние следующие факторы. При увеличении величины процентов к получению на 1195 тыс.руб. или на 5,15% также возросли и проценты к уплате на 857 тыс.руб. или на 6,37%. При снижении показателя прочих операционных расходов на 8963 тыс.руб. и сокращении внереализационных расходов на 778 тыс.руб или на 2,04%, что положительно характеризует деятельность организации,  имеют место и негативные тенденции.  Доходы от участия в других организациях сокращаются на 203 тыс.руб. или на 2,22%, Величина внереализационных доходов значительно уменьшается на 2220 тыс.руб. или на 5,36%. </w:t>
      </w:r>
    </w:p>
    <w:p w:rsidR="00321350" w:rsidRPr="00AB2FBE" w:rsidRDefault="00321350" w:rsidP="00AB2FBE">
      <w:pPr>
        <w:ind w:firstLine="708"/>
        <w:jc w:val="both"/>
        <w:rPr>
          <w:sz w:val="28"/>
          <w:szCs w:val="28"/>
        </w:rPr>
      </w:pPr>
      <w:r w:rsidRPr="00AB2FBE">
        <w:rPr>
          <w:sz w:val="28"/>
          <w:szCs w:val="28"/>
        </w:rPr>
        <w:t xml:space="preserve">В целом за отчетный период убытки от прочих видов деятельности по сравнению с прошлым периодом сокращаются на 7656 тыс.руб. или на 40,12 %, но все же составляют значительную величину 11427 тыс.руб. и руководству организации необходимо предпринять все меры для сокращения прочих расходов и роста прочих доходов. </w:t>
      </w:r>
    </w:p>
    <w:p w:rsidR="00321350" w:rsidRDefault="00321350" w:rsidP="00AB2FBE">
      <w:pPr>
        <w:jc w:val="center"/>
        <w:rPr>
          <w:b/>
          <w:sz w:val="28"/>
          <w:szCs w:val="28"/>
        </w:rPr>
      </w:pPr>
    </w:p>
    <w:p w:rsidR="00321350" w:rsidRPr="00AB2FBE" w:rsidRDefault="00321350" w:rsidP="00AB2FBE">
      <w:pPr>
        <w:jc w:val="center"/>
        <w:rPr>
          <w:b/>
          <w:sz w:val="28"/>
          <w:szCs w:val="28"/>
        </w:rPr>
      </w:pPr>
      <w:r w:rsidRPr="00AB2FBE">
        <w:rPr>
          <w:b/>
          <w:sz w:val="28"/>
          <w:szCs w:val="28"/>
        </w:rPr>
        <w:t>Задание 6</w:t>
      </w:r>
    </w:p>
    <w:p w:rsidR="00321350" w:rsidRPr="00AB2FBE" w:rsidRDefault="00321350" w:rsidP="00AB2FBE">
      <w:pPr>
        <w:ind w:firstLine="567"/>
        <w:jc w:val="both"/>
        <w:rPr>
          <w:sz w:val="28"/>
          <w:szCs w:val="28"/>
          <w:u w:val="single"/>
        </w:rPr>
      </w:pPr>
      <w:r w:rsidRPr="00AB2FBE">
        <w:rPr>
          <w:sz w:val="28"/>
          <w:szCs w:val="28"/>
          <w:u w:val="single"/>
        </w:rPr>
        <w:t>Проанализировать динамику прибыли до налогообложения и охарактеризовать влияние отклонений от предыдущего периода отдельных групп факторов на изменение прибыли до налогообложения.</w:t>
      </w:r>
    </w:p>
    <w:p w:rsidR="00321350" w:rsidRPr="00AB2FBE" w:rsidRDefault="00321350" w:rsidP="00AB2FBE">
      <w:pPr>
        <w:ind w:firstLine="567"/>
        <w:jc w:val="both"/>
        <w:rPr>
          <w:sz w:val="28"/>
          <w:szCs w:val="28"/>
          <w:u w:val="single"/>
        </w:rPr>
      </w:pPr>
      <w:r w:rsidRPr="00AB2FBE">
        <w:rPr>
          <w:sz w:val="28"/>
          <w:szCs w:val="28"/>
          <w:u w:val="single"/>
        </w:rPr>
        <w:t>По результатам расчетов составьте аналитическую записку.</w:t>
      </w:r>
    </w:p>
    <w:p w:rsidR="00321350" w:rsidRPr="00AB2FBE" w:rsidRDefault="00321350" w:rsidP="00AB2FBE">
      <w:pPr>
        <w:ind w:firstLine="567"/>
        <w:jc w:val="both"/>
        <w:rPr>
          <w:sz w:val="28"/>
          <w:szCs w:val="28"/>
          <w:u w:val="single"/>
        </w:rPr>
      </w:pPr>
      <w:r w:rsidRPr="00AB2FBE">
        <w:rPr>
          <w:sz w:val="28"/>
          <w:szCs w:val="28"/>
          <w:u w:val="single"/>
        </w:rPr>
        <w:t>Прибыль (убыток) до налогообложения рассчитывается по следующей формуле:</w:t>
      </w:r>
    </w:p>
    <w:p w:rsidR="00321350" w:rsidRPr="00AB2FBE" w:rsidRDefault="00321350" w:rsidP="00AB2FBE">
      <w:pPr>
        <w:ind w:firstLine="567"/>
        <w:rPr>
          <w:sz w:val="28"/>
          <w:szCs w:val="28"/>
          <w:u w:val="single"/>
        </w:rPr>
      </w:pPr>
      <w:r w:rsidRPr="00AB2FBE">
        <w:rPr>
          <w:sz w:val="28"/>
          <w:szCs w:val="28"/>
          <w:u w:val="single"/>
        </w:rPr>
        <w:t>Прибыль (убыток) до налогообложения = Прибыль (убыток) от продаж + Прочие доходы - Прочие расходы</w:t>
      </w:r>
    </w:p>
    <w:p w:rsidR="00321350" w:rsidRPr="00AB2FBE" w:rsidRDefault="00321350" w:rsidP="00AB2FBE">
      <w:pPr>
        <w:ind w:firstLine="567"/>
        <w:jc w:val="both"/>
        <w:rPr>
          <w:sz w:val="28"/>
          <w:szCs w:val="28"/>
          <w:u w:val="single"/>
        </w:rPr>
      </w:pPr>
      <w:r w:rsidRPr="00AB2FBE">
        <w:rPr>
          <w:sz w:val="28"/>
          <w:szCs w:val="28"/>
          <w:u w:val="single"/>
        </w:rPr>
        <w:t>Изменение, выраженное в тыс. руб., а так же % рассчитывается аналогично задачи 5.</w:t>
      </w:r>
    </w:p>
    <w:p w:rsidR="00321350" w:rsidRPr="00AB2FBE" w:rsidRDefault="00321350" w:rsidP="00AB2FBE">
      <w:pPr>
        <w:ind w:firstLine="567"/>
        <w:jc w:val="both"/>
        <w:rPr>
          <w:sz w:val="28"/>
          <w:szCs w:val="28"/>
          <w:u w:val="single"/>
        </w:rPr>
      </w:pPr>
      <w:r w:rsidRPr="00AB2FBE">
        <w:rPr>
          <w:sz w:val="28"/>
          <w:szCs w:val="28"/>
          <w:u w:val="single"/>
        </w:rPr>
        <w:t>По данным проведенных расчетов можно отметить что в анализируемом периоде прибыль до налогообложения увеличилась на 8,1% или 20099 тыс. руб. и составила 268435 тыс. руб.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7"/>
        <w:gridCol w:w="1769"/>
        <w:gridCol w:w="2013"/>
        <w:gridCol w:w="1232"/>
        <w:gridCol w:w="1150"/>
      </w:tblGrid>
      <w:tr w:rsidR="00321350" w:rsidRPr="00AB2FBE" w:rsidTr="00AB2FBE">
        <w:trPr>
          <w:jc w:val="center"/>
        </w:trPr>
        <w:tc>
          <w:tcPr>
            <w:tcW w:w="3456" w:type="dxa"/>
            <w:vMerge w:val="restart"/>
            <w:vAlign w:val="center"/>
          </w:tcPr>
          <w:p w:rsidR="00321350" w:rsidRPr="00AB2FBE" w:rsidRDefault="00321350" w:rsidP="00AB2FBE">
            <w:pPr>
              <w:spacing w:line="276" w:lineRule="auto"/>
              <w:rPr>
                <w:sz w:val="28"/>
                <w:szCs w:val="28"/>
              </w:rPr>
            </w:pPr>
            <w:r w:rsidRPr="00AB2FBE">
              <w:rPr>
                <w:sz w:val="28"/>
                <w:szCs w:val="28"/>
              </w:rPr>
              <w:t>Показатель</w:t>
            </w:r>
          </w:p>
        </w:tc>
        <w:tc>
          <w:tcPr>
            <w:tcW w:w="1802" w:type="dxa"/>
            <w:vMerge w:val="restart"/>
            <w:vAlign w:val="center"/>
          </w:tcPr>
          <w:p w:rsidR="00321350" w:rsidRPr="00AB2FBE" w:rsidRDefault="00321350" w:rsidP="00AB2FBE">
            <w:pPr>
              <w:spacing w:line="276" w:lineRule="auto"/>
              <w:rPr>
                <w:sz w:val="28"/>
                <w:szCs w:val="28"/>
              </w:rPr>
            </w:pPr>
            <w:r w:rsidRPr="00AB2FBE">
              <w:rPr>
                <w:sz w:val="28"/>
                <w:szCs w:val="28"/>
              </w:rPr>
              <w:t>За отчетный период,</w:t>
            </w:r>
          </w:p>
          <w:p w:rsidR="00321350" w:rsidRPr="00AB2FBE" w:rsidRDefault="00321350" w:rsidP="00AB2FBE">
            <w:pPr>
              <w:spacing w:line="276" w:lineRule="auto"/>
              <w:rPr>
                <w:sz w:val="28"/>
                <w:szCs w:val="28"/>
              </w:rPr>
            </w:pPr>
            <w:r w:rsidRPr="00AB2FBE">
              <w:rPr>
                <w:sz w:val="28"/>
                <w:szCs w:val="28"/>
              </w:rPr>
              <w:t>тыс. руб.</w:t>
            </w:r>
          </w:p>
        </w:tc>
        <w:tc>
          <w:tcPr>
            <w:tcW w:w="2027" w:type="dxa"/>
            <w:vMerge w:val="restart"/>
            <w:vAlign w:val="center"/>
          </w:tcPr>
          <w:p w:rsidR="00321350" w:rsidRPr="00AB2FBE" w:rsidRDefault="00321350" w:rsidP="00AB2FBE">
            <w:pPr>
              <w:spacing w:line="276" w:lineRule="auto"/>
              <w:rPr>
                <w:sz w:val="28"/>
                <w:szCs w:val="28"/>
              </w:rPr>
            </w:pPr>
            <w:r w:rsidRPr="00AB2FBE">
              <w:rPr>
                <w:sz w:val="28"/>
                <w:szCs w:val="28"/>
              </w:rPr>
              <w:t>За аналогичный период предыдущего года,</w:t>
            </w:r>
          </w:p>
          <w:p w:rsidR="00321350" w:rsidRPr="00AB2FBE" w:rsidRDefault="00321350" w:rsidP="00AB2FBE">
            <w:pPr>
              <w:spacing w:line="276" w:lineRule="auto"/>
              <w:rPr>
                <w:sz w:val="28"/>
                <w:szCs w:val="28"/>
              </w:rPr>
            </w:pPr>
            <w:r w:rsidRPr="00AB2FBE">
              <w:rPr>
                <w:sz w:val="28"/>
                <w:szCs w:val="28"/>
              </w:rPr>
              <w:t>тыс. руб.</w:t>
            </w:r>
          </w:p>
        </w:tc>
        <w:tc>
          <w:tcPr>
            <w:tcW w:w="2431" w:type="dxa"/>
            <w:gridSpan w:val="2"/>
            <w:vAlign w:val="center"/>
          </w:tcPr>
          <w:p w:rsidR="00321350" w:rsidRPr="00AB2FBE" w:rsidRDefault="00321350" w:rsidP="00AB2FBE">
            <w:pPr>
              <w:spacing w:line="276" w:lineRule="auto"/>
              <w:rPr>
                <w:sz w:val="28"/>
                <w:szCs w:val="28"/>
              </w:rPr>
            </w:pPr>
            <w:r w:rsidRPr="00AB2FBE">
              <w:rPr>
                <w:sz w:val="28"/>
                <w:szCs w:val="28"/>
              </w:rPr>
              <w:t>Изменение</w:t>
            </w:r>
          </w:p>
        </w:tc>
      </w:tr>
      <w:tr w:rsidR="00321350" w:rsidRPr="00AB2FBE" w:rsidTr="00AB2FBE">
        <w:trPr>
          <w:jc w:val="center"/>
        </w:trPr>
        <w:tc>
          <w:tcPr>
            <w:tcW w:w="3456" w:type="dxa"/>
            <w:vMerge/>
            <w:vAlign w:val="center"/>
          </w:tcPr>
          <w:p w:rsidR="00321350" w:rsidRPr="00AB2FBE" w:rsidRDefault="00321350" w:rsidP="00AB2FBE">
            <w:pPr>
              <w:spacing w:line="276" w:lineRule="auto"/>
              <w:rPr>
                <w:sz w:val="28"/>
                <w:szCs w:val="28"/>
              </w:rPr>
            </w:pPr>
          </w:p>
        </w:tc>
        <w:tc>
          <w:tcPr>
            <w:tcW w:w="1802" w:type="dxa"/>
            <w:vMerge/>
            <w:vAlign w:val="center"/>
          </w:tcPr>
          <w:p w:rsidR="00321350" w:rsidRPr="00AB2FBE" w:rsidRDefault="00321350" w:rsidP="00AB2FBE">
            <w:pPr>
              <w:spacing w:line="276" w:lineRule="auto"/>
              <w:rPr>
                <w:sz w:val="28"/>
                <w:szCs w:val="28"/>
              </w:rPr>
            </w:pPr>
          </w:p>
        </w:tc>
        <w:tc>
          <w:tcPr>
            <w:tcW w:w="2027" w:type="dxa"/>
            <w:vMerge/>
            <w:vAlign w:val="center"/>
          </w:tcPr>
          <w:p w:rsidR="00321350" w:rsidRPr="00AB2FBE" w:rsidRDefault="00321350" w:rsidP="00AB2FBE">
            <w:pPr>
              <w:spacing w:line="276" w:lineRule="auto"/>
              <w:rPr>
                <w:sz w:val="28"/>
                <w:szCs w:val="28"/>
              </w:rPr>
            </w:pPr>
          </w:p>
        </w:tc>
        <w:tc>
          <w:tcPr>
            <w:tcW w:w="1257" w:type="dxa"/>
            <w:vAlign w:val="center"/>
          </w:tcPr>
          <w:p w:rsidR="00321350" w:rsidRPr="00AB2FBE" w:rsidRDefault="00321350" w:rsidP="00AB2FBE">
            <w:pPr>
              <w:spacing w:line="276" w:lineRule="auto"/>
              <w:rPr>
                <w:sz w:val="28"/>
                <w:szCs w:val="28"/>
              </w:rPr>
            </w:pPr>
            <w:r w:rsidRPr="00AB2FBE">
              <w:rPr>
                <w:sz w:val="28"/>
                <w:szCs w:val="28"/>
              </w:rPr>
              <w:t>тыс. руб.</w:t>
            </w:r>
          </w:p>
        </w:tc>
        <w:tc>
          <w:tcPr>
            <w:tcW w:w="1174" w:type="dxa"/>
            <w:vAlign w:val="center"/>
          </w:tcPr>
          <w:p w:rsidR="00321350" w:rsidRPr="00AB2FBE" w:rsidRDefault="00321350" w:rsidP="00AB2FBE">
            <w:pPr>
              <w:spacing w:line="276" w:lineRule="auto"/>
              <w:rPr>
                <w:sz w:val="28"/>
                <w:szCs w:val="28"/>
              </w:rPr>
            </w:pPr>
            <w:r w:rsidRPr="00AB2FBE">
              <w:rPr>
                <w:sz w:val="28"/>
                <w:szCs w:val="28"/>
              </w:rPr>
              <w:t>%</w:t>
            </w:r>
          </w:p>
        </w:tc>
      </w:tr>
      <w:tr w:rsidR="00321350" w:rsidRPr="00AB2FBE" w:rsidTr="00AB2FBE">
        <w:trPr>
          <w:jc w:val="center"/>
        </w:trPr>
        <w:tc>
          <w:tcPr>
            <w:tcW w:w="3456" w:type="dxa"/>
            <w:vAlign w:val="center"/>
          </w:tcPr>
          <w:p w:rsidR="00321350" w:rsidRPr="00AB2FBE" w:rsidRDefault="00321350" w:rsidP="00AB2FBE">
            <w:pPr>
              <w:spacing w:line="276" w:lineRule="auto"/>
              <w:rPr>
                <w:sz w:val="28"/>
                <w:szCs w:val="28"/>
              </w:rPr>
            </w:pPr>
            <w:r w:rsidRPr="00AB2FBE">
              <w:rPr>
                <w:sz w:val="28"/>
                <w:szCs w:val="28"/>
              </w:rPr>
              <w:t>Прибыль (убыток) от продаж</w:t>
            </w:r>
          </w:p>
        </w:tc>
        <w:tc>
          <w:tcPr>
            <w:tcW w:w="180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248448</w:t>
            </w:r>
          </w:p>
        </w:tc>
        <w:tc>
          <w:tcPr>
            <w:tcW w:w="2027"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237108</w:t>
            </w:r>
          </w:p>
        </w:tc>
        <w:tc>
          <w:tcPr>
            <w:tcW w:w="1257" w:type="dxa"/>
            <w:vAlign w:val="center"/>
          </w:tcPr>
          <w:p w:rsidR="00321350" w:rsidRPr="00AB2FBE" w:rsidRDefault="00321350" w:rsidP="00AB2FBE">
            <w:pPr>
              <w:spacing w:line="276" w:lineRule="auto"/>
              <w:rPr>
                <w:color w:val="000000"/>
                <w:sz w:val="28"/>
                <w:szCs w:val="28"/>
              </w:rPr>
            </w:pPr>
            <w:r w:rsidRPr="00AB2FBE">
              <w:rPr>
                <w:color w:val="000000"/>
                <w:sz w:val="28"/>
                <w:szCs w:val="28"/>
              </w:rPr>
              <w:t>11340</w:t>
            </w:r>
          </w:p>
        </w:tc>
        <w:tc>
          <w:tcPr>
            <w:tcW w:w="1174" w:type="dxa"/>
            <w:vAlign w:val="center"/>
          </w:tcPr>
          <w:p w:rsidR="00321350" w:rsidRPr="00AB2FBE" w:rsidRDefault="00321350" w:rsidP="00AB2FBE">
            <w:pPr>
              <w:spacing w:line="276" w:lineRule="auto"/>
              <w:rPr>
                <w:color w:val="000000"/>
                <w:sz w:val="28"/>
                <w:szCs w:val="28"/>
              </w:rPr>
            </w:pPr>
            <w:r w:rsidRPr="00AB2FBE">
              <w:rPr>
                <w:color w:val="000000"/>
                <w:sz w:val="28"/>
                <w:szCs w:val="28"/>
              </w:rPr>
              <w:t>104,8</w:t>
            </w:r>
          </w:p>
        </w:tc>
      </w:tr>
      <w:tr w:rsidR="00321350" w:rsidRPr="00AB2FBE" w:rsidTr="00AB2FBE">
        <w:trPr>
          <w:jc w:val="center"/>
        </w:trPr>
        <w:tc>
          <w:tcPr>
            <w:tcW w:w="3456" w:type="dxa"/>
            <w:vAlign w:val="center"/>
          </w:tcPr>
          <w:p w:rsidR="00321350" w:rsidRPr="00AB2FBE" w:rsidRDefault="00321350" w:rsidP="00AB2FBE">
            <w:pPr>
              <w:spacing w:line="276" w:lineRule="auto"/>
              <w:rPr>
                <w:sz w:val="28"/>
                <w:szCs w:val="28"/>
              </w:rPr>
            </w:pPr>
            <w:r w:rsidRPr="00AB2FBE">
              <w:rPr>
                <w:sz w:val="28"/>
                <w:szCs w:val="28"/>
              </w:rPr>
              <w:t>Прочие доходы, всего</w:t>
            </w:r>
          </w:p>
        </w:tc>
        <w:tc>
          <w:tcPr>
            <w:tcW w:w="180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84325</w:t>
            </w:r>
          </w:p>
        </w:tc>
        <w:tc>
          <w:tcPr>
            <w:tcW w:w="2027"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73453</w:t>
            </w:r>
          </w:p>
        </w:tc>
        <w:tc>
          <w:tcPr>
            <w:tcW w:w="1257" w:type="dxa"/>
            <w:vAlign w:val="center"/>
          </w:tcPr>
          <w:p w:rsidR="00321350" w:rsidRPr="00AB2FBE" w:rsidRDefault="00321350" w:rsidP="00AB2FBE">
            <w:pPr>
              <w:spacing w:line="276" w:lineRule="auto"/>
              <w:rPr>
                <w:color w:val="000000"/>
                <w:sz w:val="28"/>
                <w:szCs w:val="28"/>
              </w:rPr>
            </w:pPr>
            <w:r w:rsidRPr="00AB2FBE">
              <w:rPr>
                <w:color w:val="000000"/>
                <w:sz w:val="28"/>
                <w:szCs w:val="28"/>
              </w:rPr>
              <w:t>10872</w:t>
            </w:r>
          </w:p>
        </w:tc>
        <w:tc>
          <w:tcPr>
            <w:tcW w:w="1174" w:type="dxa"/>
            <w:vAlign w:val="center"/>
          </w:tcPr>
          <w:p w:rsidR="00321350" w:rsidRPr="00AB2FBE" w:rsidRDefault="00321350" w:rsidP="00AB2FBE">
            <w:pPr>
              <w:spacing w:line="276" w:lineRule="auto"/>
              <w:rPr>
                <w:color w:val="000000"/>
                <w:sz w:val="28"/>
                <w:szCs w:val="28"/>
              </w:rPr>
            </w:pPr>
            <w:r w:rsidRPr="00AB2FBE">
              <w:rPr>
                <w:color w:val="000000"/>
                <w:sz w:val="28"/>
                <w:szCs w:val="28"/>
              </w:rPr>
              <w:t>114,8</w:t>
            </w:r>
          </w:p>
        </w:tc>
      </w:tr>
      <w:tr w:rsidR="00321350" w:rsidRPr="00AB2FBE" w:rsidTr="00AB2FBE">
        <w:trPr>
          <w:jc w:val="center"/>
        </w:trPr>
        <w:tc>
          <w:tcPr>
            <w:tcW w:w="3456" w:type="dxa"/>
            <w:vAlign w:val="center"/>
          </w:tcPr>
          <w:p w:rsidR="00321350" w:rsidRPr="00AB2FBE" w:rsidRDefault="00321350" w:rsidP="00AB2FBE">
            <w:pPr>
              <w:spacing w:line="276" w:lineRule="auto"/>
              <w:rPr>
                <w:sz w:val="28"/>
                <w:szCs w:val="28"/>
              </w:rPr>
            </w:pPr>
            <w:r w:rsidRPr="00AB2FBE">
              <w:rPr>
                <w:sz w:val="28"/>
                <w:szCs w:val="28"/>
              </w:rPr>
              <w:t>В том числе:</w:t>
            </w:r>
          </w:p>
        </w:tc>
        <w:tc>
          <w:tcPr>
            <w:tcW w:w="1802" w:type="dxa"/>
            <w:vAlign w:val="center"/>
          </w:tcPr>
          <w:p w:rsidR="00321350" w:rsidRPr="00AB2FBE" w:rsidRDefault="00321350" w:rsidP="00AB2FBE">
            <w:pPr>
              <w:spacing w:line="276" w:lineRule="auto"/>
              <w:rPr>
                <w:bCs/>
                <w:color w:val="000000"/>
                <w:sz w:val="28"/>
                <w:szCs w:val="28"/>
              </w:rPr>
            </w:pPr>
          </w:p>
        </w:tc>
        <w:tc>
          <w:tcPr>
            <w:tcW w:w="2027" w:type="dxa"/>
            <w:vAlign w:val="center"/>
          </w:tcPr>
          <w:p w:rsidR="00321350" w:rsidRPr="00AB2FBE" w:rsidRDefault="00321350" w:rsidP="00AB2FBE">
            <w:pPr>
              <w:spacing w:line="276" w:lineRule="auto"/>
              <w:rPr>
                <w:bCs/>
                <w:color w:val="000000"/>
                <w:sz w:val="28"/>
                <w:szCs w:val="28"/>
              </w:rPr>
            </w:pPr>
          </w:p>
        </w:tc>
        <w:tc>
          <w:tcPr>
            <w:tcW w:w="1257" w:type="dxa"/>
            <w:vAlign w:val="center"/>
          </w:tcPr>
          <w:p w:rsidR="00321350" w:rsidRPr="00AB2FBE" w:rsidRDefault="00321350" w:rsidP="00AB2FBE">
            <w:pPr>
              <w:spacing w:line="276" w:lineRule="auto"/>
              <w:rPr>
                <w:color w:val="000000"/>
                <w:sz w:val="28"/>
                <w:szCs w:val="28"/>
              </w:rPr>
            </w:pPr>
          </w:p>
        </w:tc>
        <w:tc>
          <w:tcPr>
            <w:tcW w:w="1174" w:type="dxa"/>
            <w:vAlign w:val="center"/>
          </w:tcPr>
          <w:p w:rsidR="00321350" w:rsidRPr="00AB2FBE" w:rsidRDefault="00321350" w:rsidP="00AB2FBE">
            <w:pPr>
              <w:spacing w:line="276" w:lineRule="auto"/>
              <w:rPr>
                <w:color w:val="000000"/>
                <w:sz w:val="28"/>
                <w:szCs w:val="28"/>
              </w:rPr>
            </w:pPr>
          </w:p>
        </w:tc>
      </w:tr>
      <w:tr w:rsidR="00321350" w:rsidRPr="00AB2FBE" w:rsidTr="00AB2FBE">
        <w:trPr>
          <w:jc w:val="center"/>
        </w:trPr>
        <w:tc>
          <w:tcPr>
            <w:tcW w:w="3456" w:type="dxa"/>
            <w:vAlign w:val="center"/>
          </w:tcPr>
          <w:p w:rsidR="00321350" w:rsidRPr="00AB2FBE" w:rsidRDefault="00321350" w:rsidP="00AB2FBE">
            <w:pPr>
              <w:spacing w:line="276" w:lineRule="auto"/>
              <w:ind w:left="201"/>
              <w:rPr>
                <w:sz w:val="28"/>
                <w:szCs w:val="28"/>
              </w:rPr>
            </w:pPr>
            <w:r w:rsidRPr="00AB2FBE">
              <w:rPr>
                <w:sz w:val="28"/>
                <w:szCs w:val="28"/>
              </w:rPr>
              <w:t>проценты к получению</w:t>
            </w:r>
          </w:p>
        </w:tc>
        <w:tc>
          <w:tcPr>
            <w:tcW w:w="180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23408</w:t>
            </w:r>
          </w:p>
        </w:tc>
        <w:tc>
          <w:tcPr>
            <w:tcW w:w="2027"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25464</w:t>
            </w:r>
          </w:p>
        </w:tc>
        <w:tc>
          <w:tcPr>
            <w:tcW w:w="1257" w:type="dxa"/>
            <w:vAlign w:val="center"/>
          </w:tcPr>
          <w:p w:rsidR="00321350" w:rsidRPr="00AB2FBE" w:rsidRDefault="00321350" w:rsidP="00AB2FBE">
            <w:pPr>
              <w:spacing w:line="276" w:lineRule="auto"/>
              <w:rPr>
                <w:color w:val="000000"/>
                <w:sz w:val="28"/>
                <w:szCs w:val="28"/>
              </w:rPr>
            </w:pPr>
            <w:r w:rsidRPr="00AB2FBE">
              <w:rPr>
                <w:color w:val="000000"/>
                <w:sz w:val="28"/>
                <w:szCs w:val="28"/>
              </w:rPr>
              <w:t>-2056</w:t>
            </w:r>
          </w:p>
        </w:tc>
        <w:tc>
          <w:tcPr>
            <w:tcW w:w="1174" w:type="dxa"/>
            <w:vAlign w:val="center"/>
          </w:tcPr>
          <w:p w:rsidR="00321350" w:rsidRPr="00AB2FBE" w:rsidRDefault="00321350" w:rsidP="00AB2FBE">
            <w:pPr>
              <w:spacing w:line="276" w:lineRule="auto"/>
              <w:rPr>
                <w:color w:val="000000"/>
                <w:sz w:val="28"/>
                <w:szCs w:val="28"/>
              </w:rPr>
            </w:pPr>
            <w:r w:rsidRPr="00AB2FBE">
              <w:rPr>
                <w:color w:val="000000"/>
                <w:sz w:val="28"/>
                <w:szCs w:val="28"/>
              </w:rPr>
              <w:t>91,9</w:t>
            </w:r>
          </w:p>
        </w:tc>
      </w:tr>
      <w:tr w:rsidR="00321350" w:rsidRPr="00AB2FBE" w:rsidTr="00AB2FBE">
        <w:trPr>
          <w:jc w:val="center"/>
        </w:trPr>
        <w:tc>
          <w:tcPr>
            <w:tcW w:w="3456" w:type="dxa"/>
            <w:vAlign w:val="center"/>
          </w:tcPr>
          <w:p w:rsidR="00321350" w:rsidRPr="00AB2FBE" w:rsidRDefault="00321350" w:rsidP="00AB2FBE">
            <w:pPr>
              <w:spacing w:line="276" w:lineRule="auto"/>
              <w:ind w:left="201"/>
              <w:rPr>
                <w:sz w:val="28"/>
                <w:szCs w:val="28"/>
              </w:rPr>
            </w:pPr>
            <w:r w:rsidRPr="00AB2FBE">
              <w:rPr>
                <w:sz w:val="28"/>
                <w:szCs w:val="28"/>
              </w:rPr>
              <w:t>доходы от участия в других организациях</w:t>
            </w:r>
          </w:p>
        </w:tc>
        <w:tc>
          <w:tcPr>
            <w:tcW w:w="180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36225</w:t>
            </w:r>
          </w:p>
        </w:tc>
        <w:tc>
          <w:tcPr>
            <w:tcW w:w="2027"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41228</w:t>
            </w:r>
          </w:p>
        </w:tc>
        <w:tc>
          <w:tcPr>
            <w:tcW w:w="1257" w:type="dxa"/>
            <w:vAlign w:val="center"/>
          </w:tcPr>
          <w:p w:rsidR="00321350" w:rsidRPr="00AB2FBE" w:rsidRDefault="00321350" w:rsidP="00AB2FBE">
            <w:pPr>
              <w:spacing w:line="276" w:lineRule="auto"/>
              <w:rPr>
                <w:color w:val="000000"/>
                <w:sz w:val="28"/>
                <w:szCs w:val="28"/>
              </w:rPr>
            </w:pPr>
            <w:r w:rsidRPr="00AB2FBE">
              <w:rPr>
                <w:color w:val="000000"/>
                <w:sz w:val="28"/>
                <w:szCs w:val="28"/>
              </w:rPr>
              <w:t>-5003</w:t>
            </w:r>
          </w:p>
        </w:tc>
        <w:tc>
          <w:tcPr>
            <w:tcW w:w="1174" w:type="dxa"/>
            <w:vAlign w:val="center"/>
          </w:tcPr>
          <w:p w:rsidR="00321350" w:rsidRPr="00AB2FBE" w:rsidRDefault="00321350" w:rsidP="00AB2FBE">
            <w:pPr>
              <w:spacing w:line="276" w:lineRule="auto"/>
              <w:rPr>
                <w:color w:val="000000"/>
                <w:sz w:val="28"/>
                <w:szCs w:val="28"/>
              </w:rPr>
            </w:pPr>
            <w:r w:rsidRPr="00AB2FBE">
              <w:rPr>
                <w:color w:val="000000"/>
                <w:sz w:val="28"/>
                <w:szCs w:val="28"/>
              </w:rPr>
              <w:t>87,9</w:t>
            </w:r>
          </w:p>
        </w:tc>
      </w:tr>
      <w:tr w:rsidR="00321350" w:rsidRPr="00AB2FBE" w:rsidTr="00AB2FBE">
        <w:trPr>
          <w:jc w:val="center"/>
        </w:trPr>
        <w:tc>
          <w:tcPr>
            <w:tcW w:w="3456" w:type="dxa"/>
            <w:vAlign w:val="center"/>
          </w:tcPr>
          <w:p w:rsidR="00321350" w:rsidRPr="00AB2FBE" w:rsidRDefault="00321350" w:rsidP="00AB2FBE">
            <w:pPr>
              <w:spacing w:line="276" w:lineRule="auto"/>
              <w:ind w:left="201"/>
              <w:rPr>
                <w:sz w:val="28"/>
                <w:szCs w:val="28"/>
              </w:rPr>
            </w:pPr>
            <w:r w:rsidRPr="00AB2FBE">
              <w:rPr>
                <w:sz w:val="28"/>
                <w:szCs w:val="28"/>
              </w:rPr>
              <w:t>прочие операционные доходы</w:t>
            </w:r>
          </w:p>
        </w:tc>
        <w:tc>
          <w:tcPr>
            <w:tcW w:w="180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24692</w:t>
            </w:r>
          </w:p>
        </w:tc>
        <w:tc>
          <w:tcPr>
            <w:tcW w:w="2027"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6761</w:t>
            </w:r>
          </w:p>
        </w:tc>
        <w:tc>
          <w:tcPr>
            <w:tcW w:w="1257" w:type="dxa"/>
            <w:vAlign w:val="center"/>
          </w:tcPr>
          <w:p w:rsidR="00321350" w:rsidRPr="00AB2FBE" w:rsidRDefault="00321350" w:rsidP="00AB2FBE">
            <w:pPr>
              <w:spacing w:line="276" w:lineRule="auto"/>
              <w:rPr>
                <w:color w:val="000000"/>
                <w:sz w:val="28"/>
                <w:szCs w:val="28"/>
              </w:rPr>
            </w:pPr>
            <w:r w:rsidRPr="00AB2FBE">
              <w:rPr>
                <w:color w:val="000000"/>
                <w:sz w:val="28"/>
                <w:szCs w:val="28"/>
              </w:rPr>
              <w:t>17931</w:t>
            </w:r>
          </w:p>
        </w:tc>
        <w:tc>
          <w:tcPr>
            <w:tcW w:w="1174" w:type="dxa"/>
            <w:vAlign w:val="center"/>
          </w:tcPr>
          <w:p w:rsidR="00321350" w:rsidRPr="00AB2FBE" w:rsidRDefault="00321350" w:rsidP="00AB2FBE">
            <w:pPr>
              <w:spacing w:line="276" w:lineRule="auto"/>
              <w:rPr>
                <w:color w:val="000000"/>
                <w:sz w:val="28"/>
                <w:szCs w:val="28"/>
              </w:rPr>
            </w:pPr>
            <w:r w:rsidRPr="00AB2FBE">
              <w:rPr>
                <w:color w:val="000000"/>
                <w:sz w:val="28"/>
                <w:szCs w:val="28"/>
              </w:rPr>
              <w:t>365,2</w:t>
            </w:r>
          </w:p>
        </w:tc>
      </w:tr>
      <w:tr w:rsidR="00321350" w:rsidRPr="00AB2FBE" w:rsidTr="00AB2FBE">
        <w:trPr>
          <w:jc w:val="center"/>
        </w:trPr>
        <w:tc>
          <w:tcPr>
            <w:tcW w:w="3456" w:type="dxa"/>
            <w:vAlign w:val="center"/>
          </w:tcPr>
          <w:p w:rsidR="00321350" w:rsidRPr="00AB2FBE" w:rsidRDefault="00321350" w:rsidP="00AB2FBE">
            <w:pPr>
              <w:spacing w:line="276" w:lineRule="auto"/>
              <w:rPr>
                <w:sz w:val="28"/>
                <w:szCs w:val="28"/>
              </w:rPr>
            </w:pPr>
            <w:r w:rsidRPr="00AB2FBE">
              <w:rPr>
                <w:sz w:val="28"/>
                <w:szCs w:val="28"/>
              </w:rPr>
              <w:t>Прочие расходы, всего</w:t>
            </w:r>
          </w:p>
        </w:tc>
        <w:tc>
          <w:tcPr>
            <w:tcW w:w="180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64338</w:t>
            </w:r>
          </w:p>
        </w:tc>
        <w:tc>
          <w:tcPr>
            <w:tcW w:w="2027"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62225</w:t>
            </w:r>
          </w:p>
        </w:tc>
        <w:tc>
          <w:tcPr>
            <w:tcW w:w="1257" w:type="dxa"/>
            <w:vAlign w:val="center"/>
          </w:tcPr>
          <w:p w:rsidR="00321350" w:rsidRPr="00AB2FBE" w:rsidRDefault="00321350" w:rsidP="00AB2FBE">
            <w:pPr>
              <w:spacing w:line="276" w:lineRule="auto"/>
              <w:rPr>
                <w:color w:val="000000"/>
                <w:sz w:val="28"/>
                <w:szCs w:val="28"/>
              </w:rPr>
            </w:pPr>
            <w:r w:rsidRPr="00AB2FBE">
              <w:rPr>
                <w:color w:val="000000"/>
                <w:sz w:val="28"/>
                <w:szCs w:val="28"/>
              </w:rPr>
              <w:t>2113</w:t>
            </w:r>
          </w:p>
        </w:tc>
        <w:tc>
          <w:tcPr>
            <w:tcW w:w="1174" w:type="dxa"/>
            <w:vAlign w:val="center"/>
          </w:tcPr>
          <w:p w:rsidR="00321350" w:rsidRPr="00AB2FBE" w:rsidRDefault="00321350" w:rsidP="00AB2FBE">
            <w:pPr>
              <w:spacing w:line="276" w:lineRule="auto"/>
              <w:rPr>
                <w:color w:val="000000"/>
                <w:sz w:val="28"/>
                <w:szCs w:val="28"/>
              </w:rPr>
            </w:pPr>
            <w:r w:rsidRPr="00AB2FBE">
              <w:rPr>
                <w:color w:val="000000"/>
                <w:sz w:val="28"/>
                <w:szCs w:val="28"/>
              </w:rPr>
              <w:t>103,4</w:t>
            </w:r>
          </w:p>
        </w:tc>
      </w:tr>
      <w:tr w:rsidR="00321350" w:rsidRPr="00AB2FBE" w:rsidTr="00AB2FBE">
        <w:trPr>
          <w:jc w:val="center"/>
        </w:trPr>
        <w:tc>
          <w:tcPr>
            <w:tcW w:w="3456" w:type="dxa"/>
            <w:vAlign w:val="center"/>
          </w:tcPr>
          <w:p w:rsidR="00321350" w:rsidRPr="00AB2FBE" w:rsidRDefault="00321350" w:rsidP="00AB2FBE">
            <w:pPr>
              <w:spacing w:line="276" w:lineRule="auto"/>
              <w:rPr>
                <w:sz w:val="28"/>
                <w:szCs w:val="28"/>
              </w:rPr>
            </w:pPr>
            <w:r w:rsidRPr="00AB2FBE">
              <w:rPr>
                <w:sz w:val="28"/>
                <w:szCs w:val="28"/>
              </w:rPr>
              <w:t>В том числе:</w:t>
            </w:r>
          </w:p>
        </w:tc>
        <w:tc>
          <w:tcPr>
            <w:tcW w:w="1802" w:type="dxa"/>
            <w:vAlign w:val="center"/>
          </w:tcPr>
          <w:p w:rsidR="00321350" w:rsidRPr="00AB2FBE" w:rsidRDefault="00321350" w:rsidP="00AB2FBE">
            <w:pPr>
              <w:spacing w:line="276" w:lineRule="auto"/>
              <w:rPr>
                <w:bCs/>
                <w:color w:val="000000"/>
                <w:sz w:val="28"/>
                <w:szCs w:val="28"/>
              </w:rPr>
            </w:pPr>
          </w:p>
        </w:tc>
        <w:tc>
          <w:tcPr>
            <w:tcW w:w="2027" w:type="dxa"/>
            <w:vAlign w:val="center"/>
          </w:tcPr>
          <w:p w:rsidR="00321350" w:rsidRPr="00AB2FBE" w:rsidRDefault="00321350" w:rsidP="00AB2FBE">
            <w:pPr>
              <w:spacing w:line="276" w:lineRule="auto"/>
              <w:rPr>
                <w:bCs/>
                <w:color w:val="000000"/>
                <w:sz w:val="28"/>
                <w:szCs w:val="28"/>
              </w:rPr>
            </w:pPr>
          </w:p>
        </w:tc>
        <w:tc>
          <w:tcPr>
            <w:tcW w:w="1257" w:type="dxa"/>
            <w:vAlign w:val="center"/>
          </w:tcPr>
          <w:p w:rsidR="00321350" w:rsidRPr="00AB2FBE" w:rsidRDefault="00321350" w:rsidP="00AB2FBE">
            <w:pPr>
              <w:spacing w:line="276" w:lineRule="auto"/>
              <w:rPr>
                <w:color w:val="000000"/>
                <w:sz w:val="28"/>
                <w:szCs w:val="28"/>
              </w:rPr>
            </w:pPr>
          </w:p>
        </w:tc>
        <w:tc>
          <w:tcPr>
            <w:tcW w:w="1174" w:type="dxa"/>
            <w:vAlign w:val="center"/>
          </w:tcPr>
          <w:p w:rsidR="00321350" w:rsidRPr="00AB2FBE" w:rsidRDefault="00321350" w:rsidP="00AB2FBE">
            <w:pPr>
              <w:spacing w:line="276" w:lineRule="auto"/>
              <w:rPr>
                <w:color w:val="000000"/>
                <w:sz w:val="28"/>
                <w:szCs w:val="28"/>
              </w:rPr>
            </w:pPr>
          </w:p>
        </w:tc>
      </w:tr>
      <w:tr w:rsidR="00321350" w:rsidRPr="00AB2FBE" w:rsidTr="00AB2FBE">
        <w:trPr>
          <w:jc w:val="center"/>
        </w:trPr>
        <w:tc>
          <w:tcPr>
            <w:tcW w:w="3456" w:type="dxa"/>
            <w:vAlign w:val="center"/>
          </w:tcPr>
          <w:p w:rsidR="00321350" w:rsidRPr="00AB2FBE" w:rsidRDefault="00321350" w:rsidP="00AB2FBE">
            <w:pPr>
              <w:spacing w:line="276" w:lineRule="auto"/>
              <w:ind w:left="216"/>
              <w:rPr>
                <w:sz w:val="28"/>
                <w:szCs w:val="28"/>
              </w:rPr>
            </w:pPr>
            <w:r w:rsidRPr="00AB2FBE">
              <w:rPr>
                <w:sz w:val="28"/>
                <w:szCs w:val="28"/>
              </w:rPr>
              <w:t>проценты к уплате</w:t>
            </w:r>
          </w:p>
        </w:tc>
        <w:tc>
          <w:tcPr>
            <w:tcW w:w="180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8296</w:t>
            </w:r>
          </w:p>
        </w:tc>
        <w:tc>
          <w:tcPr>
            <w:tcW w:w="2027"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7409</w:t>
            </w:r>
          </w:p>
        </w:tc>
        <w:tc>
          <w:tcPr>
            <w:tcW w:w="1257" w:type="dxa"/>
            <w:vAlign w:val="center"/>
          </w:tcPr>
          <w:p w:rsidR="00321350" w:rsidRPr="00AB2FBE" w:rsidRDefault="00321350" w:rsidP="00AB2FBE">
            <w:pPr>
              <w:spacing w:line="276" w:lineRule="auto"/>
              <w:rPr>
                <w:color w:val="000000"/>
                <w:sz w:val="28"/>
                <w:szCs w:val="28"/>
              </w:rPr>
            </w:pPr>
            <w:r w:rsidRPr="00AB2FBE">
              <w:rPr>
                <w:color w:val="000000"/>
                <w:sz w:val="28"/>
                <w:szCs w:val="28"/>
              </w:rPr>
              <w:t>887</w:t>
            </w:r>
          </w:p>
        </w:tc>
        <w:tc>
          <w:tcPr>
            <w:tcW w:w="1174" w:type="dxa"/>
            <w:vAlign w:val="center"/>
          </w:tcPr>
          <w:p w:rsidR="00321350" w:rsidRPr="00AB2FBE" w:rsidRDefault="00321350" w:rsidP="00AB2FBE">
            <w:pPr>
              <w:spacing w:line="276" w:lineRule="auto"/>
              <w:rPr>
                <w:color w:val="000000"/>
                <w:sz w:val="28"/>
                <w:szCs w:val="28"/>
              </w:rPr>
            </w:pPr>
            <w:r w:rsidRPr="00AB2FBE">
              <w:rPr>
                <w:color w:val="000000"/>
                <w:sz w:val="28"/>
                <w:szCs w:val="28"/>
              </w:rPr>
              <w:t>112,0</w:t>
            </w:r>
          </w:p>
        </w:tc>
      </w:tr>
      <w:tr w:rsidR="00321350" w:rsidRPr="00AB2FBE" w:rsidTr="00AB2FBE">
        <w:trPr>
          <w:jc w:val="center"/>
        </w:trPr>
        <w:tc>
          <w:tcPr>
            <w:tcW w:w="3456" w:type="dxa"/>
            <w:vAlign w:val="center"/>
          </w:tcPr>
          <w:p w:rsidR="00321350" w:rsidRPr="00AB2FBE" w:rsidRDefault="00321350" w:rsidP="00AB2FBE">
            <w:pPr>
              <w:spacing w:line="276" w:lineRule="auto"/>
              <w:ind w:left="216"/>
              <w:rPr>
                <w:sz w:val="28"/>
                <w:szCs w:val="28"/>
              </w:rPr>
            </w:pPr>
            <w:r w:rsidRPr="00AB2FBE">
              <w:rPr>
                <w:sz w:val="28"/>
                <w:szCs w:val="28"/>
              </w:rPr>
              <w:t>прочие операционные расходы</w:t>
            </w:r>
          </w:p>
        </w:tc>
        <w:tc>
          <w:tcPr>
            <w:tcW w:w="180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11229</w:t>
            </w:r>
          </w:p>
        </w:tc>
        <w:tc>
          <w:tcPr>
            <w:tcW w:w="2027"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12447</w:t>
            </w:r>
          </w:p>
        </w:tc>
        <w:tc>
          <w:tcPr>
            <w:tcW w:w="1257" w:type="dxa"/>
            <w:vAlign w:val="center"/>
          </w:tcPr>
          <w:p w:rsidR="00321350" w:rsidRPr="00AB2FBE" w:rsidRDefault="00321350" w:rsidP="00AB2FBE">
            <w:pPr>
              <w:spacing w:line="276" w:lineRule="auto"/>
              <w:rPr>
                <w:color w:val="000000"/>
                <w:sz w:val="28"/>
                <w:szCs w:val="28"/>
              </w:rPr>
            </w:pPr>
            <w:r w:rsidRPr="00AB2FBE">
              <w:rPr>
                <w:color w:val="000000"/>
                <w:sz w:val="28"/>
                <w:szCs w:val="28"/>
              </w:rPr>
              <w:t>-1218</w:t>
            </w:r>
          </w:p>
        </w:tc>
        <w:tc>
          <w:tcPr>
            <w:tcW w:w="1174" w:type="dxa"/>
            <w:vAlign w:val="center"/>
          </w:tcPr>
          <w:p w:rsidR="00321350" w:rsidRPr="00AB2FBE" w:rsidRDefault="00321350" w:rsidP="00AB2FBE">
            <w:pPr>
              <w:spacing w:line="276" w:lineRule="auto"/>
              <w:rPr>
                <w:color w:val="000000"/>
                <w:sz w:val="28"/>
                <w:szCs w:val="28"/>
              </w:rPr>
            </w:pPr>
            <w:r w:rsidRPr="00AB2FBE">
              <w:rPr>
                <w:color w:val="000000"/>
                <w:sz w:val="28"/>
                <w:szCs w:val="28"/>
              </w:rPr>
              <w:t>90,2</w:t>
            </w:r>
          </w:p>
        </w:tc>
      </w:tr>
      <w:tr w:rsidR="00321350" w:rsidRPr="00AB2FBE" w:rsidTr="00AB2FBE">
        <w:trPr>
          <w:jc w:val="center"/>
        </w:trPr>
        <w:tc>
          <w:tcPr>
            <w:tcW w:w="3456" w:type="dxa"/>
            <w:vAlign w:val="center"/>
          </w:tcPr>
          <w:p w:rsidR="00321350" w:rsidRPr="00AB2FBE" w:rsidRDefault="00321350" w:rsidP="00AB2FBE">
            <w:pPr>
              <w:spacing w:line="276" w:lineRule="auto"/>
              <w:ind w:left="216"/>
              <w:rPr>
                <w:sz w:val="28"/>
                <w:szCs w:val="28"/>
              </w:rPr>
            </w:pPr>
            <w:r w:rsidRPr="00AB2FBE">
              <w:rPr>
                <w:sz w:val="28"/>
                <w:szCs w:val="28"/>
              </w:rPr>
              <w:t>внереализационные расходы</w:t>
            </w:r>
          </w:p>
        </w:tc>
        <w:tc>
          <w:tcPr>
            <w:tcW w:w="180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44813</w:t>
            </w:r>
          </w:p>
        </w:tc>
        <w:tc>
          <w:tcPr>
            <w:tcW w:w="2027"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42369</w:t>
            </w:r>
          </w:p>
        </w:tc>
        <w:tc>
          <w:tcPr>
            <w:tcW w:w="1257" w:type="dxa"/>
            <w:vAlign w:val="center"/>
          </w:tcPr>
          <w:p w:rsidR="00321350" w:rsidRPr="00AB2FBE" w:rsidRDefault="00321350" w:rsidP="00AB2FBE">
            <w:pPr>
              <w:spacing w:line="276" w:lineRule="auto"/>
              <w:rPr>
                <w:color w:val="000000"/>
                <w:sz w:val="28"/>
                <w:szCs w:val="28"/>
              </w:rPr>
            </w:pPr>
            <w:r w:rsidRPr="00AB2FBE">
              <w:rPr>
                <w:color w:val="000000"/>
                <w:sz w:val="28"/>
                <w:szCs w:val="28"/>
              </w:rPr>
              <w:t>2444</w:t>
            </w:r>
          </w:p>
        </w:tc>
        <w:tc>
          <w:tcPr>
            <w:tcW w:w="1174" w:type="dxa"/>
            <w:vAlign w:val="center"/>
          </w:tcPr>
          <w:p w:rsidR="00321350" w:rsidRPr="00AB2FBE" w:rsidRDefault="00321350" w:rsidP="00AB2FBE">
            <w:pPr>
              <w:spacing w:line="276" w:lineRule="auto"/>
              <w:rPr>
                <w:color w:val="000000"/>
                <w:sz w:val="28"/>
                <w:szCs w:val="28"/>
              </w:rPr>
            </w:pPr>
            <w:r w:rsidRPr="00AB2FBE">
              <w:rPr>
                <w:color w:val="000000"/>
                <w:sz w:val="28"/>
                <w:szCs w:val="28"/>
              </w:rPr>
              <w:t>105,8</w:t>
            </w:r>
          </w:p>
        </w:tc>
      </w:tr>
      <w:tr w:rsidR="00321350" w:rsidRPr="00AB2FBE" w:rsidTr="00AB2FBE">
        <w:trPr>
          <w:jc w:val="center"/>
        </w:trPr>
        <w:tc>
          <w:tcPr>
            <w:tcW w:w="3456" w:type="dxa"/>
            <w:vAlign w:val="center"/>
          </w:tcPr>
          <w:p w:rsidR="00321350" w:rsidRPr="00AB2FBE" w:rsidRDefault="00321350" w:rsidP="00AB2FBE">
            <w:pPr>
              <w:spacing w:line="276" w:lineRule="auto"/>
              <w:rPr>
                <w:sz w:val="28"/>
                <w:szCs w:val="28"/>
              </w:rPr>
            </w:pPr>
            <w:r w:rsidRPr="00AB2FBE">
              <w:rPr>
                <w:sz w:val="28"/>
                <w:szCs w:val="28"/>
              </w:rPr>
              <w:t>Прибыль (убыток) до налогообложения</w:t>
            </w:r>
          </w:p>
        </w:tc>
        <w:tc>
          <w:tcPr>
            <w:tcW w:w="1802" w:type="dxa"/>
            <w:vAlign w:val="center"/>
          </w:tcPr>
          <w:p w:rsidR="00321350" w:rsidRPr="00AB2FBE" w:rsidRDefault="00321350" w:rsidP="00AB2FBE">
            <w:pPr>
              <w:spacing w:line="276" w:lineRule="auto"/>
              <w:rPr>
                <w:color w:val="000000"/>
                <w:sz w:val="28"/>
                <w:szCs w:val="28"/>
              </w:rPr>
            </w:pPr>
            <w:r w:rsidRPr="00AB2FBE">
              <w:rPr>
                <w:color w:val="000000"/>
                <w:sz w:val="28"/>
                <w:szCs w:val="28"/>
              </w:rPr>
              <w:t>268435</w:t>
            </w:r>
          </w:p>
        </w:tc>
        <w:tc>
          <w:tcPr>
            <w:tcW w:w="2027" w:type="dxa"/>
            <w:vAlign w:val="center"/>
          </w:tcPr>
          <w:p w:rsidR="00321350" w:rsidRPr="00AB2FBE" w:rsidRDefault="00321350" w:rsidP="00AB2FBE">
            <w:pPr>
              <w:spacing w:line="276" w:lineRule="auto"/>
              <w:rPr>
                <w:color w:val="000000"/>
                <w:sz w:val="28"/>
                <w:szCs w:val="28"/>
              </w:rPr>
            </w:pPr>
            <w:r w:rsidRPr="00AB2FBE">
              <w:rPr>
                <w:color w:val="000000"/>
                <w:sz w:val="28"/>
                <w:szCs w:val="28"/>
              </w:rPr>
              <w:t>248336</w:t>
            </w:r>
          </w:p>
        </w:tc>
        <w:tc>
          <w:tcPr>
            <w:tcW w:w="1257" w:type="dxa"/>
            <w:vAlign w:val="center"/>
          </w:tcPr>
          <w:p w:rsidR="00321350" w:rsidRPr="00AB2FBE" w:rsidRDefault="00321350" w:rsidP="00AB2FBE">
            <w:pPr>
              <w:spacing w:line="276" w:lineRule="auto"/>
              <w:rPr>
                <w:color w:val="000000"/>
                <w:sz w:val="28"/>
                <w:szCs w:val="28"/>
              </w:rPr>
            </w:pPr>
            <w:r w:rsidRPr="00AB2FBE">
              <w:rPr>
                <w:color w:val="000000"/>
                <w:sz w:val="28"/>
                <w:szCs w:val="28"/>
              </w:rPr>
              <w:t>20099</w:t>
            </w:r>
          </w:p>
        </w:tc>
        <w:tc>
          <w:tcPr>
            <w:tcW w:w="1174" w:type="dxa"/>
            <w:vAlign w:val="center"/>
          </w:tcPr>
          <w:p w:rsidR="00321350" w:rsidRPr="00AB2FBE" w:rsidRDefault="00321350" w:rsidP="00AB2FBE">
            <w:pPr>
              <w:spacing w:line="276" w:lineRule="auto"/>
              <w:rPr>
                <w:color w:val="000000"/>
                <w:sz w:val="28"/>
                <w:szCs w:val="28"/>
              </w:rPr>
            </w:pPr>
            <w:r w:rsidRPr="00AB2FBE">
              <w:rPr>
                <w:color w:val="000000"/>
                <w:sz w:val="28"/>
                <w:szCs w:val="28"/>
              </w:rPr>
              <w:t>108,1</w:t>
            </w:r>
          </w:p>
        </w:tc>
      </w:tr>
    </w:tbl>
    <w:p w:rsidR="00321350" w:rsidRPr="00AB2FBE" w:rsidRDefault="00321350" w:rsidP="00AB2FBE">
      <w:pPr>
        <w:ind w:firstLine="567"/>
        <w:jc w:val="both"/>
        <w:rPr>
          <w:sz w:val="28"/>
          <w:szCs w:val="28"/>
        </w:rPr>
      </w:pPr>
      <w:r w:rsidRPr="00AB2FBE">
        <w:rPr>
          <w:sz w:val="28"/>
          <w:szCs w:val="28"/>
        </w:rPr>
        <w:t>На изменение прибыли до налогообложения влияние оказали ряд факторов.</w:t>
      </w:r>
    </w:p>
    <w:p w:rsidR="00321350" w:rsidRPr="00AB2FBE" w:rsidRDefault="00321350" w:rsidP="00AB2FBE">
      <w:pPr>
        <w:ind w:firstLine="567"/>
        <w:jc w:val="both"/>
        <w:rPr>
          <w:sz w:val="28"/>
          <w:szCs w:val="28"/>
        </w:rPr>
      </w:pPr>
      <w:r w:rsidRPr="00AB2FBE">
        <w:rPr>
          <w:sz w:val="28"/>
          <w:szCs w:val="28"/>
        </w:rPr>
        <w:t>Во-первых, за анализируемый период увеличилась прибыль от продаж  на 4,8% или 11340 тыс. руб. Данное увеличение положительно отразилось на росте прибыли до налогообложения.</w:t>
      </w:r>
    </w:p>
    <w:p w:rsidR="00321350" w:rsidRPr="00AB2FBE" w:rsidRDefault="00321350" w:rsidP="00AB2FBE">
      <w:pPr>
        <w:ind w:firstLine="567"/>
        <w:jc w:val="both"/>
        <w:rPr>
          <w:sz w:val="28"/>
          <w:szCs w:val="28"/>
        </w:rPr>
      </w:pPr>
      <w:r w:rsidRPr="00AB2FBE">
        <w:rPr>
          <w:sz w:val="28"/>
          <w:szCs w:val="28"/>
        </w:rPr>
        <w:t>Во-вторых, за анализируемый период увеличились прочие доходы организации на 14,8% или 10872 тыс. руб., что так же положительно отразилось на изменении прибыли до налогообложения.</w:t>
      </w:r>
    </w:p>
    <w:p w:rsidR="00321350" w:rsidRPr="00AB2FBE" w:rsidRDefault="00321350" w:rsidP="00AB2FBE">
      <w:pPr>
        <w:ind w:firstLine="567"/>
        <w:jc w:val="both"/>
        <w:rPr>
          <w:sz w:val="28"/>
          <w:szCs w:val="28"/>
        </w:rPr>
      </w:pPr>
      <w:r w:rsidRPr="00AB2FBE">
        <w:rPr>
          <w:sz w:val="28"/>
          <w:szCs w:val="28"/>
        </w:rPr>
        <w:t>В-третьих, в отчетном периоде увеличилась и величина прочих доходов предприятия на 3,4% или 2113 тыс. руб. Данное увеличение отрицательно повлияло на величину прибыли до налогообложения, сократив ее.</w:t>
      </w:r>
    </w:p>
    <w:p w:rsidR="00321350" w:rsidRPr="00AB2FBE" w:rsidRDefault="00321350" w:rsidP="00AB2FBE">
      <w:pPr>
        <w:ind w:firstLine="567"/>
        <w:jc w:val="both"/>
        <w:rPr>
          <w:sz w:val="28"/>
          <w:szCs w:val="28"/>
        </w:rPr>
      </w:pPr>
      <w:r w:rsidRPr="00AB2FBE">
        <w:rPr>
          <w:sz w:val="28"/>
          <w:szCs w:val="28"/>
        </w:rPr>
        <w:t>В целом влияние факторов можно выразить:</w:t>
      </w:r>
    </w:p>
    <w:p w:rsidR="00321350" w:rsidRPr="00AB2FBE" w:rsidRDefault="00321350" w:rsidP="00AB2FBE">
      <w:pPr>
        <w:ind w:firstLine="567"/>
        <w:rPr>
          <w:sz w:val="28"/>
          <w:szCs w:val="28"/>
        </w:rPr>
      </w:pPr>
      <w:r w:rsidRPr="00AB2FBE">
        <w:rPr>
          <w:sz w:val="28"/>
          <w:szCs w:val="28"/>
        </w:rPr>
        <w:t>ΔПр = 11340 + 10872 – 2133 = 20099 тыс. руб.</w:t>
      </w:r>
    </w:p>
    <w:p w:rsidR="00321350" w:rsidRPr="00AB2FBE" w:rsidRDefault="00321350" w:rsidP="00AB2FBE">
      <w:pPr>
        <w:rPr>
          <w:sz w:val="28"/>
          <w:szCs w:val="28"/>
        </w:rPr>
      </w:pPr>
      <w:r w:rsidRPr="00AB2FBE">
        <w:rPr>
          <w:sz w:val="28"/>
          <w:szCs w:val="28"/>
        </w:rPr>
        <w:t>Задание 9</w:t>
      </w:r>
    </w:p>
    <w:p w:rsidR="00321350" w:rsidRPr="00AB2FBE" w:rsidRDefault="00321350" w:rsidP="00AB2FBE">
      <w:pPr>
        <w:ind w:firstLine="567"/>
        <w:jc w:val="both"/>
        <w:rPr>
          <w:sz w:val="28"/>
          <w:szCs w:val="28"/>
        </w:rPr>
      </w:pPr>
      <w:r w:rsidRPr="00AB2FBE">
        <w:rPr>
          <w:sz w:val="28"/>
          <w:szCs w:val="28"/>
        </w:rPr>
        <w:t>Проанализируйте динамику и структуру внереализационных доходов и расходов, определите сальдо внереализационных доходов и расходов. Составьте факторную модель аддитивного вида внереализационных доходов и расходов.</w:t>
      </w:r>
    </w:p>
    <w:p w:rsidR="00321350" w:rsidRPr="00AB2FBE" w:rsidRDefault="00321350" w:rsidP="00AB2FBE">
      <w:pPr>
        <w:ind w:firstLine="567"/>
        <w:jc w:val="both"/>
        <w:rPr>
          <w:sz w:val="28"/>
          <w:szCs w:val="28"/>
        </w:rPr>
      </w:pPr>
      <w:r w:rsidRPr="00AB2FBE">
        <w:rPr>
          <w:sz w:val="28"/>
          <w:szCs w:val="28"/>
        </w:rPr>
        <w:t>По результатам расчетов составьте аналитическую записку.</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3"/>
        <w:gridCol w:w="850"/>
        <w:gridCol w:w="992"/>
        <w:gridCol w:w="851"/>
        <w:gridCol w:w="992"/>
        <w:gridCol w:w="992"/>
        <w:gridCol w:w="992"/>
        <w:gridCol w:w="1561"/>
      </w:tblGrid>
      <w:tr w:rsidR="00321350" w:rsidRPr="00AB2FBE" w:rsidTr="00AB2FBE">
        <w:tc>
          <w:tcPr>
            <w:tcW w:w="2943" w:type="dxa"/>
            <w:vMerge w:val="restart"/>
            <w:vAlign w:val="center"/>
          </w:tcPr>
          <w:p w:rsidR="00321350" w:rsidRPr="00AB2FBE" w:rsidRDefault="00321350" w:rsidP="00AB2FBE">
            <w:pPr>
              <w:spacing w:line="276" w:lineRule="auto"/>
              <w:rPr>
                <w:sz w:val="28"/>
                <w:szCs w:val="28"/>
              </w:rPr>
            </w:pPr>
            <w:r w:rsidRPr="00AB2FBE">
              <w:rPr>
                <w:sz w:val="28"/>
                <w:szCs w:val="28"/>
              </w:rPr>
              <w:t>Показатель</w:t>
            </w:r>
          </w:p>
        </w:tc>
        <w:tc>
          <w:tcPr>
            <w:tcW w:w="1842" w:type="dxa"/>
            <w:gridSpan w:val="2"/>
            <w:vAlign w:val="center"/>
          </w:tcPr>
          <w:p w:rsidR="00321350" w:rsidRPr="00AB2FBE" w:rsidRDefault="00321350" w:rsidP="00AB2FBE">
            <w:pPr>
              <w:spacing w:line="276" w:lineRule="auto"/>
              <w:rPr>
                <w:sz w:val="28"/>
                <w:szCs w:val="28"/>
              </w:rPr>
            </w:pPr>
            <w:r w:rsidRPr="00AB2FBE">
              <w:rPr>
                <w:sz w:val="28"/>
                <w:szCs w:val="28"/>
              </w:rPr>
              <w:t>Отчетный период</w:t>
            </w:r>
          </w:p>
        </w:tc>
        <w:tc>
          <w:tcPr>
            <w:tcW w:w="1843" w:type="dxa"/>
            <w:gridSpan w:val="2"/>
            <w:vAlign w:val="center"/>
          </w:tcPr>
          <w:p w:rsidR="00321350" w:rsidRPr="00AB2FBE" w:rsidRDefault="00321350" w:rsidP="00AB2FBE">
            <w:pPr>
              <w:spacing w:line="276" w:lineRule="auto"/>
              <w:rPr>
                <w:sz w:val="28"/>
                <w:szCs w:val="28"/>
              </w:rPr>
            </w:pPr>
            <w:r w:rsidRPr="00AB2FBE">
              <w:rPr>
                <w:sz w:val="28"/>
                <w:szCs w:val="28"/>
              </w:rPr>
              <w:t>Предыдущий период</w:t>
            </w:r>
          </w:p>
        </w:tc>
        <w:tc>
          <w:tcPr>
            <w:tcW w:w="1984" w:type="dxa"/>
            <w:gridSpan w:val="2"/>
            <w:vAlign w:val="center"/>
          </w:tcPr>
          <w:p w:rsidR="00321350" w:rsidRPr="00AB2FBE" w:rsidRDefault="00321350" w:rsidP="00AB2FBE">
            <w:pPr>
              <w:spacing w:line="276" w:lineRule="auto"/>
              <w:rPr>
                <w:sz w:val="28"/>
                <w:szCs w:val="28"/>
              </w:rPr>
            </w:pPr>
            <w:r w:rsidRPr="00AB2FBE">
              <w:rPr>
                <w:sz w:val="28"/>
                <w:szCs w:val="28"/>
              </w:rPr>
              <w:t>Изменение</w:t>
            </w:r>
          </w:p>
        </w:tc>
        <w:tc>
          <w:tcPr>
            <w:tcW w:w="1561" w:type="dxa"/>
            <w:vMerge w:val="restart"/>
            <w:vAlign w:val="center"/>
          </w:tcPr>
          <w:p w:rsidR="00321350" w:rsidRPr="00AB2FBE" w:rsidRDefault="00321350" w:rsidP="00AB2FBE">
            <w:pPr>
              <w:spacing w:line="276" w:lineRule="auto"/>
              <w:rPr>
                <w:sz w:val="28"/>
                <w:szCs w:val="28"/>
              </w:rPr>
            </w:pPr>
            <w:r w:rsidRPr="00AB2FBE">
              <w:rPr>
                <w:sz w:val="28"/>
                <w:szCs w:val="28"/>
              </w:rPr>
              <w:t>Прирост (снижение)</w:t>
            </w:r>
          </w:p>
          <w:p w:rsidR="00321350" w:rsidRPr="00AB2FBE" w:rsidRDefault="00321350" w:rsidP="00AB2FBE">
            <w:pPr>
              <w:spacing w:line="276" w:lineRule="auto"/>
              <w:rPr>
                <w:sz w:val="28"/>
                <w:szCs w:val="28"/>
              </w:rPr>
            </w:pPr>
            <w:r w:rsidRPr="00AB2FBE">
              <w:rPr>
                <w:sz w:val="28"/>
                <w:szCs w:val="28"/>
              </w:rPr>
              <w:t>%</w:t>
            </w:r>
          </w:p>
        </w:tc>
      </w:tr>
      <w:tr w:rsidR="00321350" w:rsidRPr="00AB2FBE" w:rsidTr="00AB2FBE">
        <w:tc>
          <w:tcPr>
            <w:tcW w:w="2943" w:type="dxa"/>
            <w:vMerge/>
            <w:vAlign w:val="center"/>
          </w:tcPr>
          <w:p w:rsidR="00321350" w:rsidRPr="00AB2FBE" w:rsidRDefault="00321350" w:rsidP="00AB2FBE">
            <w:pPr>
              <w:spacing w:line="276" w:lineRule="auto"/>
              <w:rPr>
                <w:sz w:val="28"/>
                <w:szCs w:val="28"/>
              </w:rPr>
            </w:pPr>
          </w:p>
        </w:tc>
        <w:tc>
          <w:tcPr>
            <w:tcW w:w="850" w:type="dxa"/>
            <w:vAlign w:val="center"/>
          </w:tcPr>
          <w:p w:rsidR="00321350" w:rsidRPr="00AB2FBE" w:rsidRDefault="00321350" w:rsidP="00AB2FBE">
            <w:pPr>
              <w:spacing w:line="276" w:lineRule="auto"/>
              <w:rPr>
                <w:sz w:val="28"/>
                <w:szCs w:val="28"/>
              </w:rPr>
            </w:pPr>
            <w:r w:rsidRPr="00AB2FBE">
              <w:rPr>
                <w:sz w:val="28"/>
                <w:szCs w:val="28"/>
              </w:rPr>
              <w:t>тыс. руб.</w:t>
            </w:r>
          </w:p>
        </w:tc>
        <w:tc>
          <w:tcPr>
            <w:tcW w:w="992" w:type="dxa"/>
            <w:vAlign w:val="center"/>
          </w:tcPr>
          <w:p w:rsidR="00321350" w:rsidRPr="00AB2FBE" w:rsidRDefault="00321350" w:rsidP="00AB2FBE">
            <w:pPr>
              <w:spacing w:line="276" w:lineRule="auto"/>
              <w:rPr>
                <w:sz w:val="28"/>
                <w:szCs w:val="28"/>
              </w:rPr>
            </w:pPr>
            <w:r w:rsidRPr="00AB2FBE">
              <w:rPr>
                <w:sz w:val="28"/>
                <w:szCs w:val="28"/>
              </w:rPr>
              <w:t>уд. вес, %</w:t>
            </w:r>
          </w:p>
        </w:tc>
        <w:tc>
          <w:tcPr>
            <w:tcW w:w="851" w:type="dxa"/>
            <w:vAlign w:val="center"/>
          </w:tcPr>
          <w:p w:rsidR="00321350" w:rsidRPr="00AB2FBE" w:rsidRDefault="00321350" w:rsidP="00AB2FBE">
            <w:pPr>
              <w:spacing w:line="276" w:lineRule="auto"/>
              <w:rPr>
                <w:sz w:val="28"/>
                <w:szCs w:val="28"/>
              </w:rPr>
            </w:pPr>
            <w:r w:rsidRPr="00AB2FBE">
              <w:rPr>
                <w:sz w:val="28"/>
                <w:szCs w:val="28"/>
              </w:rPr>
              <w:t>тыс. руб.</w:t>
            </w:r>
          </w:p>
        </w:tc>
        <w:tc>
          <w:tcPr>
            <w:tcW w:w="992" w:type="dxa"/>
            <w:vAlign w:val="center"/>
          </w:tcPr>
          <w:p w:rsidR="00321350" w:rsidRPr="00AB2FBE" w:rsidRDefault="00321350" w:rsidP="00AB2FBE">
            <w:pPr>
              <w:spacing w:line="276" w:lineRule="auto"/>
              <w:rPr>
                <w:sz w:val="28"/>
                <w:szCs w:val="28"/>
              </w:rPr>
            </w:pPr>
            <w:r w:rsidRPr="00AB2FBE">
              <w:rPr>
                <w:sz w:val="28"/>
                <w:szCs w:val="28"/>
              </w:rPr>
              <w:t>уд. вес, %</w:t>
            </w:r>
          </w:p>
        </w:tc>
        <w:tc>
          <w:tcPr>
            <w:tcW w:w="992" w:type="dxa"/>
            <w:vAlign w:val="center"/>
          </w:tcPr>
          <w:p w:rsidR="00321350" w:rsidRPr="00AB2FBE" w:rsidRDefault="00321350" w:rsidP="00AB2FBE">
            <w:pPr>
              <w:spacing w:line="276" w:lineRule="auto"/>
              <w:rPr>
                <w:sz w:val="28"/>
                <w:szCs w:val="28"/>
              </w:rPr>
            </w:pPr>
            <w:r w:rsidRPr="00AB2FBE">
              <w:rPr>
                <w:sz w:val="28"/>
                <w:szCs w:val="28"/>
              </w:rPr>
              <w:t>тыс. руб.</w:t>
            </w:r>
          </w:p>
        </w:tc>
        <w:tc>
          <w:tcPr>
            <w:tcW w:w="992" w:type="dxa"/>
            <w:vAlign w:val="center"/>
          </w:tcPr>
          <w:p w:rsidR="00321350" w:rsidRPr="00AB2FBE" w:rsidRDefault="00321350" w:rsidP="00AB2FBE">
            <w:pPr>
              <w:spacing w:line="276" w:lineRule="auto"/>
              <w:rPr>
                <w:sz w:val="28"/>
                <w:szCs w:val="28"/>
              </w:rPr>
            </w:pPr>
            <w:r w:rsidRPr="00AB2FBE">
              <w:rPr>
                <w:sz w:val="28"/>
                <w:szCs w:val="28"/>
              </w:rPr>
              <w:t>уд. вес, %</w:t>
            </w:r>
          </w:p>
        </w:tc>
        <w:tc>
          <w:tcPr>
            <w:tcW w:w="1561" w:type="dxa"/>
            <w:vMerge/>
            <w:vAlign w:val="center"/>
          </w:tcPr>
          <w:p w:rsidR="00321350" w:rsidRPr="00AB2FBE" w:rsidRDefault="00321350" w:rsidP="00AB2FBE">
            <w:pPr>
              <w:spacing w:line="276" w:lineRule="auto"/>
              <w:rPr>
                <w:sz w:val="28"/>
                <w:szCs w:val="28"/>
              </w:rPr>
            </w:pPr>
          </w:p>
        </w:tc>
      </w:tr>
      <w:tr w:rsidR="00321350" w:rsidRPr="00AB2FBE" w:rsidTr="00AB2FBE">
        <w:tc>
          <w:tcPr>
            <w:tcW w:w="2943" w:type="dxa"/>
          </w:tcPr>
          <w:p w:rsidR="00321350" w:rsidRPr="00AB2FBE" w:rsidRDefault="00321350" w:rsidP="00AB2FBE">
            <w:pPr>
              <w:spacing w:line="276" w:lineRule="auto"/>
              <w:rPr>
                <w:sz w:val="28"/>
                <w:szCs w:val="28"/>
              </w:rPr>
            </w:pPr>
            <w:r w:rsidRPr="00AB2FBE">
              <w:rPr>
                <w:sz w:val="28"/>
                <w:szCs w:val="28"/>
              </w:rPr>
              <w:t>1. Внереализационные доходы, всего</w:t>
            </w:r>
          </w:p>
        </w:tc>
        <w:tc>
          <w:tcPr>
            <w:tcW w:w="850"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39225</w:t>
            </w:r>
          </w:p>
        </w:tc>
        <w:tc>
          <w:tcPr>
            <w:tcW w:w="99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100</w:t>
            </w:r>
          </w:p>
        </w:tc>
        <w:tc>
          <w:tcPr>
            <w:tcW w:w="851"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41445</w:t>
            </w:r>
          </w:p>
        </w:tc>
        <w:tc>
          <w:tcPr>
            <w:tcW w:w="99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100</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-2220</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w:t>
            </w:r>
          </w:p>
        </w:tc>
        <w:tc>
          <w:tcPr>
            <w:tcW w:w="1561" w:type="dxa"/>
            <w:vAlign w:val="center"/>
          </w:tcPr>
          <w:p w:rsidR="00321350" w:rsidRPr="00AB2FBE" w:rsidRDefault="00321350" w:rsidP="00AB2FBE">
            <w:pPr>
              <w:spacing w:line="276" w:lineRule="auto"/>
              <w:rPr>
                <w:color w:val="000000"/>
                <w:sz w:val="28"/>
                <w:szCs w:val="28"/>
              </w:rPr>
            </w:pPr>
            <w:r w:rsidRPr="00AB2FBE">
              <w:rPr>
                <w:color w:val="000000"/>
                <w:sz w:val="28"/>
                <w:szCs w:val="28"/>
              </w:rPr>
              <w:t>-5,4</w:t>
            </w:r>
          </w:p>
        </w:tc>
      </w:tr>
      <w:tr w:rsidR="00321350" w:rsidRPr="00AB2FBE" w:rsidTr="00AB2FBE">
        <w:tc>
          <w:tcPr>
            <w:tcW w:w="2943" w:type="dxa"/>
          </w:tcPr>
          <w:p w:rsidR="00321350" w:rsidRPr="00AB2FBE" w:rsidRDefault="00321350" w:rsidP="00AB2FBE">
            <w:pPr>
              <w:spacing w:line="276" w:lineRule="auto"/>
              <w:rPr>
                <w:sz w:val="28"/>
                <w:szCs w:val="28"/>
              </w:rPr>
            </w:pPr>
            <w:r w:rsidRPr="00AB2FBE">
              <w:rPr>
                <w:sz w:val="28"/>
                <w:szCs w:val="28"/>
              </w:rPr>
              <w:t>В том числе:</w:t>
            </w:r>
          </w:p>
        </w:tc>
        <w:tc>
          <w:tcPr>
            <w:tcW w:w="850" w:type="dxa"/>
            <w:vAlign w:val="center"/>
          </w:tcPr>
          <w:p w:rsidR="00321350" w:rsidRPr="00AB2FBE" w:rsidRDefault="00321350" w:rsidP="00AB2FBE">
            <w:pPr>
              <w:spacing w:line="276" w:lineRule="auto"/>
              <w:rPr>
                <w:bCs/>
                <w:color w:val="000000"/>
                <w:sz w:val="28"/>
                <w:szCs w:val="28"/>
              </w:rPr>
            </w:pPr>
          </w:p>
        </w:tc>
        <w:tc>
          <w:tcPr>
            <w:tcW w:w="992" w:type="dxa"/>
            <w:vAlign w:val="center"/>
          </w:tcPr>
          <w:p w:rsidR="00321350" w:rsidRPr="00AB2FBE" w:rsidRDefault="00321350" w:rsidP="00AB2FBE">
            <w:pPr>
              <w:spacing w:line="276" w:lineRule="auto"/>
              <w:rPr>
                <w:bCs/>
                <w:color w:val="000000"/>
                <w:sz w:val="28"/>
                <w:szCs w:val="28"/>
              </w:rPr>
            </w:pPr>
          </w:p>
        </w:tc>
        <w:tc>
          <w:tcPr>
            <w:tcW w:w="851" w:type="dxa"/>
            <w:vAlign w:val="center"/>
          </w:tcPr>
          <w:p w:rsidR="00321350" w:rsidRPr="00AB2FBE" w:rsidRDefault="00321350" w:rsidP="00AB2FBE">
            <w:pPr>
              <w:spacing w:line="276" w:lineRule="auto"/>
              <w:rPr>
                <w:bCs/>
                <w:color w:val="000000"/>
                <w:sz w:val="28"/>
                <w:szCs w:val="28"/>
              </w:rPr>
            </w:pPr>
          </w:p>
        </w:tc>
        <w:tc>
          <w:tcPr>
            <w:tcW w:w="992" w:type="dxa"/>
            <w:vAlign w:val="center"/>
          </w:tcPr>
          <w:p w:rsidR="00321350" w:rsidRPr="00AB2FBE" w:rsidRDefault="00321350" w:rsidP="00AB2FBE">
            <w:pPr>
              <w:spacing w:line="276" w:lineRule="auto"/>
              <w:rPr>
                <w:bCs/>
                <w:color w:val="000000"/>
                <w:sz w:val="28"/>
                <w:szCs w:val="28"/>
              </w:rPr>
            </w:pPr>
          </w:p>
        </w:tc>
        <w:tc>
          <w:tcPr>
            <w:tcW w:w="992" w:type="dxa"/>
            <w:vAlign w:val="center"/>
          </w:tcPr>
          <w:p w:rsidR="00321350" w:rsidRPr="00AB2FBE" w:rsidRDefault="00321350" w:rsidP="00AB2FBE">
            <w:pPr>
              <w:spacing w:line="276" w:lineRule="auto"/>
              <w:rPr>
                <w:color w:val="000000"/>
                <w:sz w:val="28"/>
                <w:szCs w:val="28"/>
              </w:rPr>
            </w:pPr>
          </w:p>
        </w:tc>
        <w:tc>
          <w:tcPr>
            <w:tcW w:w="992" w:type="dxa"/>
            <w:vAlign w:val="center"/>
          </w:tcPr>
          <w:p w:rsidR="00321350" w:rsidRPr="00AB2FBE" w:rsidRDefault="00321350" w:rsidP="00AB2FBE">
            <w:pPr>
              <w:spacing w:line="276" w:lineRule="auto"/>
              <w:rPr>
                <w:color w:val="000000"/>
                <w:sz w:val="28"/>
                <w:szCs w:val="28"/>
              </w:rPr>
            </w:pPr>
          </w:p>
        </w:tc>
        <w:tc>
          <w:tcPr>
            <w:tcW w:w="1561" w:type="dxa"/>
            <w:vAlign w:val="center"/>
          </w:tcPr>
          <w:p w:rsidR="00321350" w:rsidRPr="00AB2FBE" w:rsidRDefault="00321350" w:rsidP="00AB2FBE">
            <w:pPr>
              <w:spacing w:line="276" w:lineRule="auto"/>
              <w:rPr>
                <w:color w:val="000000"/>
                <w:sz w:val="28"/>
                <w:szCs w:val="28"/>
              </w:rPr>
            </w:pPr>
          </w:p>
        </w:tc>
      </w:tr>
      <w:tr w:rsidR="00321350" w:rsidRPr="00AB2FBE" w:rsidTr="00AB2FBE">
        <w:tc>
          <w:tcPr>
            <w:tcW w:w="2943" w:type="dxa"/>
          </w:tcPr>
          <w:p w:rsidR="00321350" w:rsidRPr="00AB2FBE" w:rsidRDefault="00321350" w:rsidP="00AB2FBE">
            <w:pPr>
              <w:spacing w:line="276" w:lineRule="auto"/>
              <w:ind w:left="142"/>
              <w:rPr>
                <w:sz w:val="28"/>
                <w:szCs w:val="28"/>
              </w:rPr>
            </w:pPr>
            <w:r w:rsidRPr="00AB2FBE">
              <w:rPr>
                <w:sz w:val="28"/>
                <w:szCs w:val="28"/>
              </w:rPr>
              <w:t>штрафы, пени, неустойки</w:t>
            </w:r>
          </w:p>
        </w:tc>
        <w:tc>
          <w:tcPr>
            <w:tcW w:w="850"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10446</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26,6</w:t>
            </w:r>
          </w:p>
        </w:tc>
        <w:tc>
          <w:tcPr>
            <w:tcW w:w="851"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9886</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23,9</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560</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2,8</w:t>
            </w:r>
          </w:p>
        </w:tc>
        <w:tc>
          <w:tcPr>
            <w:tcW w:w="1561" w:type="dxa"/>
            <w:vAlign w:val="center"/>
          </w:tcPr>
          <w:p w:rsidR="00321350" w:rsidRPr="00AB2FBE" w:rsidRDefault="00321350" w:rsidP="00AB2FBE">
            <w:pPr>
              <w:spacing w:line="276" w:lineRule="auto"/>
              <w:rPr>
                <w:color w:val="000000"/>
                <w:sz w:val="28"/>
                <w:szCs w:val="28"/>
              </w:rPr>
            </w:pPr>
            <w:r w:rsidRPr="00AB2FBE">
              <w:rPr>
                <w:color w:val="000000"/>
                <w:sz w:val="28"/>
                <w:szCs w:val="28"/>
              </w:rPr>
              <w:t>5,7</w:t>
            </w:r>
          </w:p>
        </w:tc>
      </w:tr>
      <w:tr w:rsidR="00321350" w:rsidRPr="00AB2FBE" w:rsidTr="00AB2FBE">
        <w:tc>
          <w:tcPr>
            <w:tcW w:w="2943" w:type="dxa"/>
          </w:tcPr>
          <w:p w:rsidR="00321350" w:rsidRPr="00AB2FBE" w:rsidRDefault="00321350" w:rsidP="00AB2FBE">
            <w:pPr>
              <w:spacing w:line="276" w:lineRule="auto"/>
              <w:ind w:left="142"/>
              <w:rPr>
                <w:sz w:val="28"/>
                <w:szCs w:val="28"/>
              </w:rPr>
            </w:pPr>
            <w:r w:rsidRPr="00AB2FBE">
              <w:rPr>
                <w:sz w:val="28"/>
                <w:szCs w:val="28"/>
              </w:rPr>
              <w:t>основные средства, полученные безвозмездно</w:t>
            </w:r>
          </w:p>
        </w:tc>
        <w:tc>
          <w:tcPr>
            <w:tcW w:w="850"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21435</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54,6</w:t>
            </w:r>
          </w:p>
        </w:tc>
        <w:tc>
          <w:tcPr>
            <w:tcW w:w="851"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20844</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50,3</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591</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4,4</w:t>
            </w:r>
          </w:p>
        </w:tc>
        <w:tc>
          <w:tcPr>
            <w:tcW w:w="1561" w:type="dxa"/>
            <w:vAlign w:val="center"/>
          </w:tcPr>
          <w:p w:rsidR="00321350" w:rsidRPr="00AB2FBE" w:rsidRDefault="00321350" w:rsidP="00AB2FBE">
            <w:pPr>
              <w:spacing w:line="276" w:lineRule="auto"/>
              <w:rPr>
                <w:color w:val="000000"/>
                <w:sz w:val="28"/>
                <w:szCs w:val="28"/>
              </w:rPr>
            </w:pPr>
            <w:r w:rsidRPr="00AB2FBE">
              <w:rPr>
                <w:color w:val="000000"/>
                <w:sz w:val="28"/>
                <w:szCs w:val="28"/>
              </w:rPr>
              <w:t>2,8</w:t>
            </w:r>
          </w:p>
        </w:tc>
      </w:tr>
      <w:tr w:rsidR="00321350" w:rsidRPr="00AB2FBE" w:rsidTr="00AB2FBE">
        <w:tc>
          <w:tcPr>
            <w:tcW w:w="2943" w:type="dxa"/>
          </w:tcPr>
          <w:p w:rsidR="00321350" w:rsidRPr="00AB2FBE" w:rsidRDefault="00321350" w:rsidP="00AB2FBE">
            <w:pPr>
              <w:spacing w:line="276" w:lineRule="auto"/>
              <w:ind w:left="142"/>
              <w:rPr>
                <w:sz w:val="28"/>
                <w:szCs w:val="28"/>
              </w:rPr>
            </w:pPr>
            <w:r w:rsidRPr="00AB2FBE">
              <w:rPr>
                <w:sz w:val="28"/>
                <w:szCs w:val="28"/>
              </w:rPr>
              <w:t>курсовые разницы</w:t>
            </w:r>
          </w:p>
        </w:tc>
        <w:tc>
          <w:tcPr>
            <w:tcW w:w="850"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7044</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18,0</w:t>
            </w:r>
          </w:p>
        </w:tc>
        <w:tc>
          <w:tcPr>
            <w:tcW w:w="851"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9296</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22,4</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-2252</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-4,5</w:t>
            </w:r>
          </w:p>
        </w:tc>
        <w:tc>
          <w:tcPr>
            <w:tcW w:w="1561" w:type="dxa"/>
            <w:vAlign w:val="center"/>
          </w:tcPr>
          <w:p w:rsidR="00321350" w:rsidRPr="00AB2FBE" w:rsidRDefault="00321350" w:rsidP="00AB2FBE">
            <w:pPr>
              <w:spacing w:line="276" w:lineRule="auto"/>
              <w:rPr>
                <w:color w:val="000000"/>
                <w:sz w:val="28"/>
                <w:szCs w:val="28"/>
              </w:rPr>
            </w:pPr>
            <w:r w:rsidRPr="00AB2FBE">
              <w:rPr>
                <w:color w:val="000000"/>
                <w:sz w:val="28"/>
                <w:szCs w:val="28"/>
              </w:rPr>
              <w:t>-24,2</w:t>
            </w:r>
          </w:p>
        </w:tc>
      </w:tr>
      <w:tr w:rsidR="00321350" w:rsidRPr="00AB2FBE" w:rsidTr="00AB2FBE">
        <w:tc>
          <w:tcPr>
            <w:tcW w:w="2943" w:type="dxa"/>
          </w:tcPr>
          <w:p w:rsidR="00321350" w:rsidRPr="00AB2FBE" w:rsidRDefault="00321350" w:rsidP="00AB2FBE">
            <w:pPr>
              <w:spacing w:line="276" w:lineRule="auto"/>
              <w:ind w:left="142"/>
              <w:rPr>
                <w:sz w:val="28"/>
                <w:szCs w:val="28"/>
              </w:rPr>
            </w:pPr>
            <w:r w:rsidRPr="00AB2FBE">
              <w:rPr>
                <w:sz w:val="28"/>
                <w:szCs w:val="28"/>
              </w:rPr>
              <w:t>прочие</w:t>
            </w:r>
          </w:p>
        </w:tc>
        <w:tc>
          <w:tcPr>
            <w:tcW w:w="850"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300</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0,8</w:t>
            </w:r>
          </w:p>
        </w:tc>
        <w:tc>
          <w:tcPr>
            <w:tcW w:w="851"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1419</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3,4</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-1119</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-2,7</w:t>
            </w:r>
          </w:p>
        </w:tc>
        <w:tc>
          <w:tcPr>
            <w:tcW w:w="1561" w:type="dxa"/>
            <w:vAlign w:val="center"/>
          </w:tcPr>
          <w:p w:rsidR="00321350" w:rsidRPr="00AB2FBE" w:rsidRDefault="00321350" w:rsidP="00AB2FBE">
            <w:pPr>
              <w:spacing w:line="276" w:lineRule="auto"/>
              <w:rPr>
                <w:color w:val="000000"/>
                <w:sz w:val="28"/>
                <w:szCs w:val="28"/>
              </w:rPr>
            </w:pPr>
            <w:r w:rsidRPr="00AB2FBE">
              <w:rPr>
                <w:color w:val="000000"/>
                <w:sz w:val="28"/>
                <w:szCs w:val="28"/>
              </w:rPr>
              <w:t>-78,9</w:t>
            </w:r>
          </w:p>
        </w:tc>
      </w:tr>
      <w:tr w:rsidR="00321350" w:rsidRPr="00AB2FBE" w:rsidTr="00AB2FBE">
        <w:tc>
          <w:tcPr>
            <w:tcW w:w="2943" w:type="dxa"/>
          </w:tcPr>
          <w:p w:rsidR="00321350" w:rsidRPr="00AB2FBE" w:rsidRDefault="00321350" w:rsidP="00AB2FBE">
            <w:pPr>
              <w:spacing w:line="276" w:lineRule="auto"/>
              <w:jc w:val="both"/>
              <w:rPr>
                <w:sz w:val="28"/>
                <w:szCs w:val="28"/>
              </w:rPr>
            </w:pPr>
            <w:r w:rsidRPr="00AB2FBE">
              <w:rPr>
                <w:sz w:val="28"/>
                <w:szCs w:val="28"/>
              </w:rPr>
              <w:t>2. Внереализационные расходы, всего</w:t>
            </w:r>
          </w:p>
        </w:tc>
        <w:tc>
          <w:tcPr>
            <w:tcW w:w="850"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37448</w:t>
            </w:r>
          </w:p>
        </w:tc>
        <w:tc>
          <w:tcPr>
            <w:tcW w:w="99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100</w:t>
            </w:r>
          </w:p>
        </w:tc>
        <w:tc>
          <w:tcPr>
            <w:tcW w:w="851"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38226</w:t>
            </w:r>
          </w:p>
        </w:tc>
        <w:tc>
          <w:tcPr>
            <w:tcW w:w="99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100</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-778</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w:t>
            </w:r>
          </w:p>
        </w:tc>
        <w:tc>
          <w:tcPr>
            <w:tcW w:w="1561" w:type="dxa"/>
            <w:vAlign w:val="center"/>
          </w:tcPr>
          <w:p w:rsidR="00321350" w:rsidRPr="00AB2FBE" w:rsidRDefault="00321350" w:rsidP="00AB2FBE">
            <w:pPr>
              <w:spacing w:line="276" w:lineRule="auto"/>
              <w:rPr>
                <w:color w:val="000000"/>
                <w:sz w:val="28"/>
                <w:szCs w:val="28"/>
              </w:rPr>
            </w:pPr>
            <w:r w:rsidRPr="00AB2FBE">
              <w:rPr>
                <w:color w:val="000000"/>
                <w:sz w:val="28"/>
                <w:szCs w:val="28"/>
              </w:rPr>
              <w:t>-2,0</w:t>
            </w:r>
          </w:p>
        </w:tc>
      </w:tr>
      <w:tr w:rsidR="00321350" w:rsidRPr="00AB2FBE" w:rsidTr="00AB2FBE">
        <w:tc>
          <w:tcPr>
            <w:tcW w:w="2943" w:type="dxa"/>
          </w:tcPr>
          <w:p w:rsidR="00321350" w:rsidRPr="00AB2FBE" w:rsidRDefault="00321350" w:rsidP="00AB2FBE">
            <w:pPr>
              <w:spacing w:line="276" w:lineRule="auto"/>
              <w:jc w:val="both"/>
              <w:rPr>
                <w:sz w:val="28"/>
                <w:szCs w:val="28"/>
              </w:rPr>
            </w:pPr>
            <w:r w:rsidRPr="00AB2FBE">
              <w:rPr>
                <w:sz w:val="28"/>
                <w:szCs w:val="28"/>
              </w:rPr>
              <w:t>В том числе:</w:t>
            </w:r>
          </w:p>
        </w:tc>
        <w:tc>
          <w:tcPr>
            <w:tcW w:w="850" w:type="dxa"/>
            <w:vAlign w:val="center"/>
          </w:tcPr>
          <w:p w:rsidR="00321350" w:rsidRPr="00AB2FBE" w:rsidRDefault="00321350" w:rsidP="00AB2FBE">
            <w:pPr>
              <w:spacing w:line="276" w:lineRule="auto"/>
              <w:rPr>
                <w:bCs/>
                <w:color w:val="000000"/>
                <w:sz w:val="28"/>
                <w:szCs w:val="28"/>
              </w:rPr>
            </w:pPr>
          </w:p>
        </w:tc>
        <w:tc>
          <w:tcPr>
            <w:tcW w:w="992" w:type="dxa"/>
            <w:vAlign w:val="center"/>
          </w:tcPr>
          <w:p w:rsidR="00321350" w:rsidRPr="00AB2FBE" w:rsidRDefault="00321350" w:rsidP="00AB2FBE">
            <w:pPr>
              <w:spacing w:line="276" w:lineRule="auto"/>
              <w:rPr>
                <w:bCs/>
                <w:color w:val="000000"/>
                <w:sz w:val="28"/>
                <w:szCs w:val="28"/>
              </w:rPr>
            </w:pPr>
          </w:p>
        </w:tc>
        <w:tc>
          <w:tcPr>
            <w:tcW w:w="851" w:type="dxa"/>
            <w:vAlign w:val="center"/>
          </w:tcPr>
          <w:p w:rsidR="00321350" w:rsidRPr="00AB2FBE" w:rsidRDefault="00321350" w:rsidP="00AB2FBE">
            <w:pPr>
              <w:spacing w:line="276" w:lineRule="auto"/>
              <w:rPr>
                <w:bCs/>
                <w:color w:val="000000"/>
                <w:sz w:val="28"/>
                <w:szCs w:val="28"/>
              </w:rPr>
            </w:pPr>
          </w:p>
        </w:tc>
        <w:tc>
          <w:tcPr>
            <w:tcW w:w="992" w:type="dxa"/>
            <w:vAlign w:val="center"/>
          </w:tcPr>
          <w:p w:rsidR="00321350" w:rsidRPr="00AB2FBE" w:rsidRDefault="00321350" w:rsidP="00AB2FBE">
            <w:pPr>
              <w:spacing w:line="276" w:lineRule="auto"/>
              <w:rPr>
                <w:bCs/>
                <w:color w:val="000000"/>
                <w:sz w:val="28"/>
                <w:szCs w:val="28"/>
              </w:rPr>
            </w:pPr>
          </w:p>
        </w:tc>
        <w:tc>
          <w:tcPr>
            <w:tcW w:w="992" w:type="dxa"/>
            <w:vAlign w:val="center"/>
          </w:tcPr>
          <w:p w:rsidR="00321350" w:rsidRPr="00AB2FBE" w:rsidRDefault="00321350" w:rsidP="00AB2FBE">
            <w:pPr>
              <w:spacing w:line="276" w:lineRule="auto"/>
              <w:rPr>
                <w:color w:val="000000"/>
                <w:sz w:val="28"/>
                <w:szCs w:val="28"/>
              </w:rPr>
            </w:pPr>
          </w:p>
        </w:tc>
        <w:tc>
          <w:tcPr>
            <w:tcW w:w="992" w:type="dxa"/>
            <w:vAlign w:val="center"/>
          </w:tcPr>
          <w:p w:rsidR="00321350" w:rsidRPr="00AB2FBE" w:rsidRDefault="00321350" w:rsidP="00AB2FBE">
            <w:pPr>
              <w:spacing w:line="276" w:lineRule="auto"/>
              <w:rPr>
                <w:color w:val="000000"/>
                <w:sz w:val="28"/>
                <w:szCs w:val="28"/>
              </w:rPr>
            </w:pPr>
          </w:p>
        </w:tc>
        <w:tc>
          <w:tcPr>
            <w:tcW w:w="1561" w:type="dxa"/>
            <w:vAlign w:val="center"/>
          </w:tcPr>
          <w:p w:rsidR="00321350" w:rsidRPr="00AB2FBE" w:rsidRDefault="00321350" w:rsidP="00AB2FBE">
            <w:pPr>
              <w:spacing w:line="276" w:lineRule="auto"/>
              <w:rPr>
                <w:color w:val="000000"/>
                <w:sz w:val="28"/>
                <w:szCs w:val="28"/>
              </w:rPr>
            </w:pPr>
          </w:p>
        </w:tc>
      </w:tr>
      <w:tr w:rsidR="00321350" w:rsidRPr="00AB2FBE" w:rsidTr="00AB2FBE">
        <w:tc>
          <w:tcPr>
            <w:tcW w:w="2943" w:type="dxa"/>
          </w:tcPr>
          <w:p w:rsidR="00321350" w:rsidRPr="00AB2FBE" w:rsidRDefault="00321350" w:rsidP="00AB2FBE">
            <w:pPr>
              <w:spacing w:line="276" w:lineRule="auto"/>
              <w:ind w:left="142"/>
              <w:jc w:val="both"/>
              <w:rPr>
                <w:sz w:val="28"/>
                <w:szCs w:val="28"/>
              </w:rPr>
            </w:pPr>
            <w:r w:rsidRPr="00AB2FBE">
              <w:rPr>
                <w:sz w:val="28"/>
                <w:szCs w:val="28"/>
              </w:rPr>
              <w:t>штрафы, пени, неустойки</w:t>
            </w:r>
          </w:p>
        </w:tc>
        <w:tc>
          <w:tcPr>
            <w:tcW w:w="850"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12254</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32,7</w:t>
            </w:r>
          </w:p>
        </w:tc>
        <w:tc>
          <w:tcPr>
            <w:tcW w:w="851"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13264</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34,7</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-1010</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-2,0</w:t>
            </w:r>
          </w:p>
        </w:tc>
        <w:tc>
          <w:tcPr>
            <w:tcW w:w="1561" w:type="dxa"/>
            <w:vAlign w:val="center"/>
          </w:tcPr>
          <w:p w:rsidR="00321350" w:rsidRPr="00AB2FBE" w:rsidRDefault="00321350" w:rsidP="00AB2FBE">
            <w:pPr>
              <w:spacing w:line="276" w:lineRule="auto"/>
              <w:rPr>
                <w:color w:val="000000"/>
                <w:sz w:val="28"/>
                <w:szCs w:val="28"/>
              </w:rPr>
            </w:pPr>
            <w:r w:rsidRPr="00AB2FBE">
              <w:rPr>
                <w:color w:val="000000"/>
                <w:sz w:val="28"/>
                <w:szCs w:val="28"/>
              </w:rPr>
              <w:t>-7,6</w:t>
            </w:r>
          </w:p>
        </w:tc>
      </w:tr>
      <w:tr w:rsidR="00321350" w:rsidRPr="00AB2FBE" w:rsidTr="00AB2FBE">
        <w:tc>
          <w:tcPr>
            <w:tcW w:w="2943" w:type="dxa"/>
          </w:tcPr>
          <w:p w:rsidR="00321350" w:rsidRPr="00AB2FBE" w:rsidRDefault="00321350" w:rsidP="00AB2FBE">
            <w:pPr>
              <w:spacing w:line="276" w:lineRule="auto"/>
              <w:ind w:left="142"/>
              <w:jc w:val="both"/>
              <w:rPr>
                <w:sz w:val="28"/>
                <w:szCs w:val="28"/>
              </w:rPr>
            </w:pPr>
            <w:r w:rsidRPr="00AB2FBE">
              <w:rPr>
                <w:sz w:val="28"/>
                <w:szCs w:val="28"/>
              </w:rPr>
              <w:t>сумма дебиторской задолженности, по которой истек срок исковой давности</w:t>
            </w:r>
          </w:p>
        </w:tc>
        <w:tc>
          <w:tcPr>
            <w:tcW w:w="850"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19886</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53,1</w:t>
            </w:r>
          </w:p>
        </w:tc>
        <w:tc>
          <w:tcPr>
            <w:tcW w:w="851"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18894</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49,4</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992</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3,7</w:t>
            </w:r>
          </w:p>
        </w:tc>
        <w:tc>
          <w:tcPr>
            <w:tcW w:w="1561" w:type="dxa"/>
            <w:vAlign w:val="center"/>
          </w:tcPr>
          <w:p w:rsidR="00321350" w:rsidRPr="00AB2FBE" w:rsidRDefault="00321350" w:rsidP="00AB2FBE">
            <w:pPr>
              <w:spacing w:line="276" w:lineRule="auto"/>
              <w:rPr>
                <w:color w:val="000000"/>
                <w:sz w:val="28"/>
                <w:szCs w:val="28"/>
              </w:rPr>
            </w:pPr>
            <w:r w:rsidRPr="00AB2FBE">
              <w:rPr>
                <w:color w:val="000000"/>
                <w:sz w:val="28"/>
                <w:szCs w:val="28"/>
              </w:rPr>
              <w:t>5,3</w:t>
            </w:r>
          </w:p>
        </w:tc>
      </w:tr>
      <w:tr w:rsidR="00321350" w:rsidRPr="00AB2FBE" w:rsidTr="00AB2FBE">
        <w:tc>
          <w:tcPr>
            <w:tcW w:w="2943" w:type="dxa"/>
          </w:tcPr>
          <w:p w:rsidR="00321350" w:rsidRPr="00AB2FBE" w:rsidRDefault="00321350" w:rsidP="00AB2FBE">
            <w:pPr>
              <w:spacing w:line="276" w:lineRule="auto"/>
              <w:ind w:left="142"/>
              <w:rPr>
                <w:sz w:val="28"/>
                <w:szCs w:val="28"/>
              </w:rPr>
            </w:pPr>
            <w:r w:rsidRPr="00AB2FBE">
              <w:rPr>
                <w:sz w:val="28"/>
                <w:szCs w:val="28"/>
              </w:rPr>
              <w:t>курсовые разницы</w:t>
            </w:r>
          </w:p>
        </w:tc>
        <w:tc>
          <w:tcPr>
            <w:tcW w:w="850"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4308</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11,5</w:t>
            </w:r>
          </w:p>
        </w:tc>
        <w:tc>
          <w:tcPr>
            <w:tcW w:w="851"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6025</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15,8</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-1717</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-4,3</w:t>
            </w:r>
          </w:p>
        </w:tc>
        <w:tc>
          <w:tcPr>
            <w:tcW w:w="1561" w:type="dxa"/>
            <w:vAlign w:val="center"/>
          </w:tcPr>
          <w:p w:rsidR="00321350" w:rsidRPr="00AB2FBE" w:rsidRDefault="00321350" w:rsidP="00AB2FBE">
            <w:pPr>
              <w:spacing w:line="276" w:lineRule="auto"/>
              <w:rPr>
                <w:color w:val="000000"/>
                <w:sz w:val="28"/>
                <w:szCs w:val="28"/>
              </w:rPr>
            </w:pPr>
            <w:r w:rsidRPr="00AB2FBE">
              <w:rPr>
                <w:color w:val="000000"/>
                <w:sz w:val="28"/>
                <w:szCs w:val="28"/>
              </w:rPr>
              <w:t>-28,5</w:t>
            </w:r>
          </w:p>
        </w:tc>
      </w:tr>
      <w:tr w:rsidR="00321350" w:rsidRPr="00AB2FBE" w:rsidTr="00AB2FBE">
        <w:tc>
          <w:tcPr>
            <w:tcW w:w="2943" w:type="dxa"/>
          </w:tcPr>
          <w:p w:rsidR="00321350" w:rsidRPr="00AB2FBE" w:rsidRDefault="00321350" w:rsidP="00AB2FBE">
            <w:pPr>
              <w:spacing w:line="276" w:lineRule="auto"/>
              <w:ind w:left="142"/>
              <w:rPr>
                <w:sz w:val="28"/>
                <w:szCs w:val="28"/>
              </w:rPr>
            </w:pPr>
            <w:r w:rsidRPr="00AB2FBE">
              <w:rPr>
                <w:sz w:val="28"/>
                <w:szCs w:val="28"/>
              </w:rPr>
              <w:t>прочие</w:t>
            </w:r>
          </w:p>
        </w:tc>
        <w:tc>
          <w:tcPr>
            <w:tcW w:w="850"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1000</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2,7</w:t>
            </w:r>
          </w:p>
        </w:tc>
        <w:tc>
          <w:tcPr>
            <w:tcW w:w="851"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43</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0,1</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957</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2,6</w:t>
            </w:r>
          </w:p>
        </w:tc>
        <w:tc>
          <w:tcPr>
            <w:tcW w:w="1561" w:type="dxa"/>
            <w:vAlign w:val="center"/>
          </w:tcPr>
          <w:p w:rsidR="00321350" w:rsidRPr="00AB2FBE" w:rsidRDefault="00321350" w:rsidP="00AB2FBE">
            <w:pPr>
              <w:spacing w:line="276" w:lineRule="auto"/>
              <w:rPr>
                <w:color w:val="000000"/>
                <w:sz w:val="28"/>
                <w:szCs w:val="28"/>
              </w:rPr>
            </w:pPr>
            <w:r w:rsidRPr="00AB2FBE">
              <w:rPr>
                <w:color w:val="000000"/>
                <w:sz w:val="28"/>
                <w:szCs w:val="28"/>
              </w:rPr>
              <w:t>2225,6</w:t>
            </w:r>
          </w:p>
        </w:tc>
      </w:tr>
      <w:tr w:rsidR="00321350" w:rsidRPr="00AB2FBE" w:rsidTr="00AB2FBE">
        <w:tc>
          <w:tcPr>
            <w:tcW w:w="2943" w:type="dxa"/>
          </w:tcPr>
          <w:p w:rsidR="00321350" w:rsidRPr="00AB2FBE" w:rsidRDefault="00321350" w:rsidP="00AB2FBE">
            <w:pPr>
              <w:spacing w:line="276" w:lineRule="auto"/>
              <w:rPr>
                <w:sz w:val="28"/>
                <w:szCs w:val="28"/>
              </w:rPr>
            </w:pPr>
            <w:r w:rsidRPr="00AB2FBE">
              <w:rPr>
                <w:sz w:val="28"/>
                <w:szCs w:val="28"/>
              </w:rPr>
              <w:t>3. Сальдо внереализационных доходов  и расходов</w:t>
            </w:r>
          </w:p>
        </w:tc>
        <w:tc>
          <w:tcPr>
            <w:tcW w:w="850"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1777</w:t>
            </w:r>
          </w:p>
        </w:tc>
        <w:tc>
          <w:tcPr>
            <w:tcW w:w="99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w:t>
            </w:r>
          </w:p>
        </w:tc>
        <w:tc>
          <w:tcPr>
            <w:tcW w:w="851" w:type="dxa"/>
            <w:vAlign w:val="center"/>
          </w:tcPr>
          <w:p w:rsidR="00321350" w:rsidRPr="00AB2FBE" w:rsidRDefault="00321350" w:rsidP="00AB2FBE">
            <w:pPr>
              <w:spacing w:line="276" w:lineRule="auto"/>
              <w:rPr>
                <w:color w:val="000000"/>
                <w:sz w:val="28"/>
                <w:szCs w:val="28"/>
              </w:rPr>
            </w:pPr>
            <w:r w:rsidRPr="00AB2FBE">
              <w:rPr>
                <w:color w:val="000000"/>
                <w:sz w:val="28"/>
                <w:szCs w:val="28"/>
              </w:rPr>
              <w:t>3219</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w:t>
            </w:r>
          </w:p>
        </w:tc>
        <w:tc>
          <w:tcPr>
            <w:tcW w:w="992" w:type="dxa"/>
            <w:vAlign w:val="center"/>
          </w:tcPr>
          <w:p w:rsidR="00321350" w:rsidRPr="00AB2FBE" w:rsidRDefault="00321350" w:rsidP="00AB2FBE">
            <w:pPr>
              <w:spacing w:line="276" w:lineRule="auto"/>
              <w:rPr>
                <w:color w:val="000000"/>
                <w:sz w:val="28"/>
                <w:szCs w:val="28"/>
              </w:rPr>
            </w:pPr>
            <w:r w:rsidRPr="00AB2FBE">
              <w:rPr>
                <w:color w:val="000000"/>
                <w:sz w:val="28"/>
                <w:szCs w:val="28"/>
              </w:rPr>
              <w:t>-1442</w:t>
            </w:r>
          </w:p>
        </w:tc>
        <w:tc>
          <w:tcPr>
            <w:tcW w:w="99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w:t>
            </w:r>
          </w:p>
        </w:tc>
        <w:tc>
          <w:tcPr>
            <w:tcW w:w="1561" w:type="dxa"/>
            <w:vAlign w:val="center"/>
          </w:tcPr>
          <w:p w:rsidR="00321350" w:rsidRPr="00AB2FBE" w:rsidRDefault="00321350" w:rsidP="00AB2FBE">
            <w:pPr>
              <w:spacing w:line="276" w:lineRule="auto"/>
              <w:rPr>
                <w:color w:val="000000"/>
                <w:sz w:val="28"/>
                <w:szCs w:val="28"/>
              </w:rPr>
            </w:pPr>
            <w:r w:rsidRPr="00AB2FBE">
              <w:rPr>
                <w:color w:val="000000"/>
                <w:sz w:val="28"/>
                <w:szCs w:val="28"/>
              </w:rPr>
              <w:t>-44,8</w:t>
            </w:r>
          </w:p>
        </w:tc>
      </w:tr>
    </w:tbl>
    <w:p w:rsidR="00321350" w:rsidRPr="00AB2FBE" w:rsidRDefault="00321350" w:rsidP="00AB2FBE">
      <w:pPr>
        <w:ind w:firstLine="567"/>
        <w:jc w:val="both"/>
        <w:rPr>
          <w:sz w:val="28"/>
          <w:szCs w:val="28"/>
        </w:rPr>
      </w:pPr>
      <w:r w:rsidRPr="00AB2FBE">
        <w:rPr>
          <w:sz w:val="28"/>
          <w:szCs w:val="28"/>
        </w:rPr>
        <w:t>На анализируемом предприятии в отчетном периоде внереализационные доходы сократились на 5,4% или 2220 тыс. руб. и составили 39225 тыс. руб. Сокращение внереализационных доходов, прежде всего, связано с сокращением таких статей доходов как курсовые разницы (-2252 тыс. руб. или 24,2%), а так же прочих доходов (-1119 тыс. руб. или 78,9%). Даже рост по таким статьям доходов как штрафы, пени и неустойки (+560 тыс. руб. или 5,7%), а так же основные средства, полученные безвозмездно (+591 тыс. руб.или 2,8%) не смог покрыть данное сокращение в полной мере.</w:t>
      </w:r>
    </w:p>
    <w:p w:rsidR="00321350" w:rsidRPr="00AB2FBE" w:rsidRDefault="00321350" w:rsidP="00AB2FBE">
      <w:pPr>
        <w:ind w:firstLine="567"/>
        <w:jc w:val="both"/>
        <w:rPr>
          <w:sz w:val="28"/>
          <w:szCs w:val="28"/>
        </w:rPr>
      </w:pPr>
      <w:r w:rsidRPr="00AB2FBE">
        <w:rPr>
          <w:sz w:val="28"/>
          <w:szCs w:val="28"/>
        </w:rPr>
        <w:t xml:space="preserve">Структура внереализационных доходов так же изменилась, но не существенно. Можно отметить, что и в предыдущем и в отчетном периоде преобладающей статьей являются доходы от основных средств, получено безвозмездно 54,6% и 50,3%  соответственно, так же можно отметить, что доля данной  статьи доходов возросла. Так же возросла доля доходов по штрафам, пеням и неустойкам с 23,9% до 26,6%. Доля в структуре внереализационных доходов таких статей курсовые разницы и прочие доходы сократилась с 22,4% до 18,0% и с 3,4% до 0,8% соответственно. </w:t>
      </w:r>
    </w:p>
    <w:p w:rsidR="00321350" w:rsidRPr="00AB2FBE" w:rsidRDefault="00321350" w:rsidP="00AB2FBE">
      <w:pPr>
        <w:ind w:firstLine="567"/>
        <w:jc w:val="both"/>
        <w:rPr>
          <w:sz w:val="28"/>
          <w:szCs w:val="28"/>
        </w:rPr>
      </w:pPr>
      <w:r w:rsidRPr="00AB2FBE">
        <w:rPr>
          <w:sz w:val="28"/>
          <w:szCs w:val="28"/>
        </w:rPr>
        <w:t>В отчетном периоде внереализационные расходы сократились на 2% или 1010 тыс. руб. и составили 37448 тыс. руб. Сокращение внереализационных расходов, прежде всего, связано с сокращением таких статей расходов как курсовые разницы (-1717 тыс. руб. или 28,5%), а так же штрафов, пеней и неустоек (-1010 тыс. руб. или 7,6%). Даже рост по таким статьям доходов как дебиторская задолженность с истекшим сроком исковой давности (+992 тыс. руб. или 5,3%), а так же прочие расходы (+957 тыс. руб. или 2225,6%) не привело к росту расходов предприятия по сравнению с предыдущим периодом.</w:t>
      </w:r>
    </w:p>
    <w:p w:rsidR="00321350" w:rsidRPr="00AB2FBE" w:rsidRDefault="00321350" w:rsidP="00AB2FBE">
      <w:pPr>
        <w:ind w:firstLine="567"/>
        <w:jc w:val="both"/>
        <w:rPr>
          <w:sz w:val="28"/>
          <w:szCs w:val="28"/>
        </w:rPr>
      </w:pPr>
      <w:r w:rsidRPr="00AB2FBE">
        <w:rPr>
          <w:sz w:val="28"/>
          <w:szCs w:val="28"/>
        </w:rPr>
        <w:t xml:space="preserve">Структура внереализационных расходов так же изменилась, но не существенно. В предыдущем и в отчетном периоде преобладающей статьей являются расходы по списанию дебиторской задолженности с истекшим сроком исковой давности, доля которых в структуре внереализационных расходов составляет 49,4% и 53,1%  соответственно. Так же возросла доля прочих расходов с 0,1% до 2,7%. Доля в структуре внереализационных расходов таких статей курсовые разницы и штрафы, пени, неустойки сократилась с 15,8% до 11,5% и с 34,7% до 32,7% соответственно. </w:t>
      </w:r>
    </w:p>
    <w:p w:rsidR="00321350" w:rsidRPr="00AB2FBE" w:rsidRDefault="00321350" w:rsidP="00AB2FBE">
      <w:pPr>
        <w:ind w:firstLine="567"/>
        <w:jc w:val="both"/>
        <w:rPr>
          <w:sz w:val="28"/>
          <w:szCs w:val="28"/>
        </w:rPr>
      </w:pPr>
      <w:r w:rsidRPr="00AB2FBE">
        <w:rPr>
          <w:sz w:val="28"/>
          <w:szCs w:val="28"/>
        </w:rPr>
        <w:t>В соответствии с проведенными расчетами, сальдо внереализационных доходов и расходов в предыдущем периоде составило 3219 тыс. руб., а в отчетном 1777 тыс. руб., сократившись на 1442 тыс. руб. или 44,8%.</w:t>
      </w:r>
    </w:p>
    <w:p w:rsidR="00321350" w:rsidRPr="00AB2FBE" w:rsidRDefault="00321350" w:rsidP="00AB2FBE">
      <w:pPr>
        <w:ind w:firstLine="567"/>
        <w:jc w:val="both"/>
        <w:rPr>
          <w:sz w:val="28"/>
          <w:szCs w:val="28"/>
        </w:rPr>
      </w:pPr>
      <w:r w:rsidRPr="00AB2FBE">
        <w:rPr>
          <w:sz w:val="28"/>
          <w:szCs w:val="28"/>
        </w:rPr>
        <w:t>Составим факторную модель аддитивного вида внереализационных доходов и расходов.</w:t>
      </w:r>
    </w:p>
    <w:p w:rsidR="00321350" w:rsidRPr="00AB2FBE" w:rsidRDefault="00321350" w:rsidP="00AB2FBE">
      <w:pPr>
        <w:ind w:firstLine="567"/>
        <w:jc w:val="both"/>
        <w:rPr>
          <w:sz w:val="28"/>
          <w:szCs w:val="28"/>
        </w:rPr>
      </w:pPr>
      <w:r w:rsidRPr="00AB2FBE">
        <w:rPr>
          <w:sz w:val="28"/>
          <w:szCs w:val="28"/>
        </w:rPr>
        <w:t>Аддитивная модель, т. е. модель, в которую факторы входят в виде алгебраической суммы. В связи  с этим модель аддитивного вида внереализационных доходов и расходов примет вид:</w:t>
      </w:r>
    </w:p>
    <w:p w:rsidR="00321350" w:rsidRPr="00AB2FBE" w:rsidRDefault="00321350" w:rsidP="00AB2FBE">
      <w:pPr>
        <w:ind w:firstLine="567"/>
        <w:rPr>
          <w:sz w:val="28"/>
          <w:szCs w:val="28"/>
        </w:rPr>
      </w:pPr>
      <w:r w:rsidRPr="00AB2FBE">
        <w:rPr>
          <w:sz w:val="28"/>
          <w:szCs w:val="28"/>
        </w:rPr>
        <w:t>С внереализ. д. и р. = Внеарилиз. д. – Внереализ. р.</w:t>
      </w:r>
    </w:p>
    <w:p w:rsidR="00321350" w:rsidRPr="00AB2FBE" w:rsidRDefault="00321350" w:rsidP="00AB2FBE">
      <w:pPr>
        <w:ind w:firstLine="567"/>
        <w:jc w:val="both"/>
        <w:rPr>
          <w:sz w:val="28"/>
          <w:szCs w:val="28"/>
        </w:rPr>
      </w:pPr>
      <w:r w:rsidRPr="00AB2FBE">
        <w:rPr>
          <w:sz w:val="28"/>
          <w:szCs w:val="28"/>
        </w:rPr>
        <w:t>где С внереализ. д. и р. – сальдо внереализационных доходов  и расходов;</w:t>
      </w:r>
    </w:p>
    <w:p w:rsidR="00321350" w:rsidRPr="00AB2FBE" w:rsidRDefault="00321350" w:rsidP="00AB2FBE">
      <w:pPr>
        <w:ind w:firstLine="567"/>
        <w:jc w:val="both"/>
        <w:rPr>
          <w:sz w:val="28"/>
          <w:szCs w:val="28"/>
        </w:rPr>
      </w:pPr>
      <w:r w:rsidRPr="00AB2FBE">
        <w:rPr>
          <w:sz w:val="28"/>
          <w:szCs w:val="28"/>
        </w:rPr>
        <w:t>Внереализ. д. - внереализационные доходы;</w:t>
      </w:r>
    </w:p>
    <w:p w:rsidR="00321350" w:rsidRPr="00AB2FBE" w:rsidRDefault="00321350" w:rsidP="00AB2FBE">
      <w:pPr>
        <w:ind w:firstLine="567"/>
        <w:jc w:val="both"/>
        <w:rPr>
          <w:sz w:val="28"/>
          <w:szCs w:val="28"/>
        </w:rPr>
      </w:pPr>
      <w:r w:rsidRPr="00AB2FBE">
        <w:rPr>
          <w:sz w:val="28"/>
          <w:szCs w:val="28"/>
        </w:rPr>
        <w:t>Внереализ. р. - внереализационные расходы.</w:t>
      </w:r>
    </w:p>
    <w:p w:rsidR="00321350" w:rsidRDefault="00321350" w:rsidP="00AB2FBE">
      <w:pPr>
        <w:rPr>
          <w:sz w:val="28"/>
          <w:szCs w:val="28"/>
        </w:rPr>
      </w:pPr>
    </w:p>
    <w:p w:rsidR="00321350" w:rsidRPr="00AB2FBE" w:rsidRDefault="00321350" w:rsidP="00AB2FBE">
      <w:pPr>
        <w:jc w:val="center"/>
        <w:rPr>
          <w:b/>
          <w:sz w:val="28"/>
          <w:szCs w:val="28"/>
        </w:rPr>
      </w:pPr>
      <w:r w:rsidRPr="00AB2FBE">
        <w:rPr>
          <w:b/>
          <w:sz w:val="28"/>
          <w:szCs w:val="28"/>
        </w:rPr>
        <w:t>Задание 10</w:t>
      </w:r>
    </w:p>
    <w:p w:rsidR="00321350" w:rsidRPr="00AB2FBE" w:rsidRDefault="00321350" w:rsidP="00AB2FBE">
      <w:pPr>
        <w:ind w:firstLine="567"/>
        <w:jc w:val="both"/>
        <w:rPr>
          <w:sz w:val="28"/>
          <w:szCs w:val="28"/>
          <w:u w:val="single"/>
        </w:rPr>
      </w:pPr>
      <w:r w:rsidRPr="00AB2FBE">
        <w:rPr>
          <w:sz w:val="28"/>
          <w:szCs w:val="28"/>
          <w:u w:val="single"/>
        </w:rPr>
        <w:t>Проанализировать динамику маржинального дохода, переменных и постоянных расходов в себестоимости проданных товаров, продукции, работ, услуг. Определить критический объем продаж (точку безубыточности).</w:t>
      </w:r>
    </w:p>
    <w:p w:rsidR="00321350" w:rsidRPr="00AB2FBE" w:rsidRDefault="00321350" w:rsidP="00AB2FBE">
      <w:pPr>
        <w:ind w:firstLine="567"/>
        <w:jc w:val="both"/>
        <w:rPr>
          <w:sz w:val="28"/>
          <w:szCs w:val="28"/>
          <w:u w:val="single"/>
        </w:rPr>
      </w:pPr>
      <w:r w:rsidRPr="00AB2FBE">
        <w:rPr>
          <w:sz w:val="28"/>
          <w:szCs w:val="28"/>
          <w:u w:val="single"/>
        </w:rPr>
        <w:t>По результатам расчетов составьте аналитическую записку.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4"/>
        <w:gridCol w:w="1580"/>
        <w:gridCol w:w="1888"/>
        <w:gridCol w:w="1711"/>
        <w:gridCol w:w="1668"/>
      </w:tblGrid>
      <w:tr w:rsidR="00321350" w:rsidRPr="00AB2FBE" w:rsidTr="00AB2FBE">
        <w:trPr>
          <w:trHeight w:val="828"/>
          <w:jc w:val="center"/>
        </w:trPr>
        <w:tc>
          <w:tcPr>
            <w:tcW w:w="3088" w:type="dxa"/>
            <w:vAlign w:val="center"/>
          </w:tcPr>
          <w:p w:rsidR="00321350" w:rsidRPr="00AB2FBE" w:rsidRDefault="00321350" w:rsidP="00AB2FBE">
            <w:pPr>
              <w:rPr>
                <w:sz w:val="28"/>
                <w:szCs w:val="28"/>
              </w:rPr>
            </w:pPr>
            <w:r w:rsidRPr="00AB2FBE">
              <w:rPr>
                <w:sz w:val="28"/>
                <w:szCs w:val="28"/>
              </w:rPr>
              <w:t>Показатель</w:t>
            </w:r>
          </w:p>
        </w:tc>
        <w:tc>
          <w:tcPr>
            <w:tcW w:w="1704" w:type="dxa"/>
            <w:vAlign w:val="center"/>
          </w:tcPr>
          <w:p w:rsidR="00321350" w:rsidRPr="00AB2FBE" w:rsidRDefault="00321350" w:rsidP="00AB2FBE">
            <w:pPr>
              <w:rPr>
                <w:sz w:val="28"/>
                <w:szCs w:val="28"/>
              </w:rPr>
            </w:pPr>
            <w:r w:rsidRPr="00AB2FBE">
              <w:rPr>
                <w:sz w:val="28"/>
                <w:szCs w:val="28"/>
              </w:rPr>
              <w:t>Отчетный период,</w:t>
            </w:r>
          </w:p>
          <w:p w:rsidR="00321350" w:rsidRPr="00AB2FBE" w:rsidRDefault="00321350" w:rsidP="00AB2FBE">
            <w:pPr>
              <w:rPr>
                <w:sz w:val="28"/>
                <w:szCs w:val="28"/>
              </w:rPr>
            </w:pPr>
            <w:r w:rsidRPr="00AB2FBE">
              <w:rPr>
                <w:sz w:val="28"/>
                <w:szCs w:val="28"/>
              </w:rPr>
              <w:t>тыс. руб.</w:t>
            </w:r>
          </w:p>
        </w:tc>
        <w:tc>
          <w:tcPr>
            <w:tcW w:w="1965" w:type="dxa"/>
            <w:vAlign w:val="center"/>
          </w:tcPr>
          <w:p w:rsidR="00321350" w:rsidRPr="00AB2FBE" w:rsidRDefault="00321350" w:rsidP="00AB2FBE">
            <w:pPr>
              <w:rPr>
                <w:sz w:val="28"/>
                <w:szCs w:val="28"/>
              </w:rPr>
            </w:pPr>
            <w:r w:rsidRPr="00AB2FBE">
              <w:rPr>
                <w:sz w:val="28"/>
                <w:szCs w:val="28"/>
              </w:rPr>
              <w:t>Предыдущей период,</w:t>
            </w:r>
          </w:p>
          <w:p w:rsidR="00321350" w:rsidRPr="00AB2FBE" w:rsidRDefault="00321350" w:rsidP="00AB2FBE">
            <w:pPr>
              <w:rPr>
                <w:sz w:val="28"/>
                <w:szCs w:val="28"/>
              </w:rPr>
            </w:pPr>
            <w:r w:rsidRPr="00AB2FBE">
              <w:rPr>
                <w:sz w:val="28"/>
                <w:szCs w:val="28"/>
              </w:rPr>
              <w:t>тыс. руб.</w:t>
            </w:r>
          </w:p>
        </w:tc>
        <w:tc>
          <w:tcPr>
            <w:tcW w:w="1690" w:type="dxa"/>
          </w:tcPr>
          <w:p w:rsidR="00321350" w:rsidRPr="00AB2FBE" w:rsidRDefault="00321350" w:rsidP="00AB2FBE">
            <w:pPr>
              <w:rPr>
                <w:sz w:val="28"/>
                <w:szCs w:val="28"/>
              </w:rPr>
            </w:pPr>
            <w:r w:rsidRPr="00AB2FBE">
              <w:rPr>
                <w:sz w:val="28"/>
                <w:szCs w:val="28"/>
              </w:rPr>
              <w:t>Абсолютное изменение, тыс. руб.</w:t>
            </w:r>
          </w:p>
        </w:tc>
        <w:tc>
          <w:tcPr>
            <w:tcW w:w="1690" w:type="dxa"/>
          </w:tcPr>
          <w:p w:rsidR="00321350" w:rsidRPr="00AB2FBE" w:rsidRDefault="00321350" w:rsidP="00AB2FBE">
            <w:pPr>
              <w:rPr>
                <w:sz w:val="28"/>
                <w:szCs w:val="28"/>
              </w:rPr>
            </w:pPr>
            <w:r w:rsidRPr="00AB2FBE">
              <w:rPr>
                <w:sz w:val="28"/>
                <w:szCs w:val="28"/>
              </w:rPr>
              <w:t>Прирост (снижение),</w:t>
            </w:r>
          </w:p>
          <w:p w:rsidR="00321350" w:rsidRPr="00AB2FBE" w:rsidRDefault="00321350" w:rsidP="00AB2FBE">
            <w:pPr>
              <w:rPr>
                <w:sz w:val="28"/>
                <w:szCs w:val="28"/>
              </w:rPr>
            </w:pPr>
            <w:r w:rsidRPr="00AB2FBE">
              <w:rPr>
                <w:sz w:val="28"/>
                <w:szCs w:val="28"/>
              </w:rPr>
              <w:t>%</w:t>
            </w:r>
          </w:p>
        </w:tc>
      </w:tr>
      <w:tr w:rsidR="00321350" w:rsidRPr="00AB2FBE" w:rsidTr="00AB2FBE">
        <w:trPr>
          <w:trHeight w:val="680"/>
          <w:jc w:val="center"/>
        </w:trPr>
        <w:tc>
          <w:tcPr>
            <w:tcW w:w="3088" w:type="dxa"/>
            <w:vAlign w:val="center"/>
          </w:tcPr>
          <w:p w:rsidR="00321350" w:rsidRPr="00AB2FBE" w:rsidRDefault="00321350" w:rsidP="00AB2FBE">
            <w:pPr>
              <w:rPr>
                <w:sz w:val="28"/>
                <w:szCs w:val="28"/>
              </w:rPr>
            </w:pPr>
            <w:r w:rsidRPr="00AB2FBE">
              <w:rPr>
                <w:sz w:val="28"/>
                <w:szCs w:val="28"/>
              </w:rPr>
              <w:t>1. Выручка нетто от продаж</w:t>
            </w:r>
          </w:p>
        </w:tc>
        <w:tc>
          <w:tcPr>
            <w:tcW w:w="1704" w:type="dxa"/>
            <w:vAlign w:val="center"/>
          </w:tcPr>
          <w:p w:rsidR="00321350" w:rsidRPr="00AB2FBE" w:rsidRDefault="00321350" w:rsidP="00AB2FBE">
            <w:pPr>
              <w:rPr>
                <w:bCs/>
                <w:color w:val="000000"/>
                <w:sz w:val="28"/>
                <w:szCs w:val="28"/>
              </w:rPr>
            </w:pPr>
            <w:r w:rsidRPr="00AB2FBE">
              <w:rPr>
                <w:bCs/>
                <w:color w:val="000000"/>
                <w:sz w:val="28"/>
                <w:szCs w:val="28"/>
              </w:rPr>
              <w:t>248445</w:t>
            </w:r>
          </w:p>
        </w:tc>
        <w:tc>
          <w:tcPr>
            <w:tcW w:w="1965" w:type="dxa"/>
            <w:vAlign w:val="center"/>
          </w:tcPr>
          <w:p w:rsidR="00321350" w:rsidRPr="00AB2FBE" w:rsidRDefault="00321350" w:rsidP="00AB2FBE">
            <w:pPr>
              <w:rPr>
                <w:bCs/>
                <w:color w:val="000000"/>
                <w:sz w:val="28"/>
                <w:szCs w:val="28"/>
              </w:rPr>
            </w:pPr>
            <w:r w:rsidRPr="00AB2FBE">
              <w:rPr>
                <w:bCs/>
                <w:color w:val="000000"/>
                <w:sz w:val="28"/>
                <w:szCs w:val="28"/>
              </w:rPr>
              <w:t>232248</w:t>
            </w:r>
          </w:p>
        </w:tc>
        <w:tc>
          <w:tcPr>
            <w:tcW w:w="1690" w:type="dxa"/>
            <w:vAlign w:val="center"/>
          </w:tcPr>
          <w:p w:rsidR="00321350" w:rsidRPr="00AB2FBE" w:rsidRDefault="00321350" w:rsidP="00AB2FBE">
            <w:pPr>
              <w:rPr>
                <w:color w:val="000000"/>
                <w:sz w:val="28"/>
                <w:szCs w:val="28"/>
              </w:rPr>
            </w:pPr>
            <w:r w:rsidRPr="00AB2FBE">
              <w:rPr>
                <w:color w:val="000000"/>
                <w:sz w:val="28"/>
                <w:szCs w:val="28"/>
              </w:rPr>
              <w:t>16197</w:t>
            </w:r>
          </w:p>
        </w:tc>
        <w:tc>
          <w:tcPr>
            <w:tcW w:w="1690" w:type="dxa"/>
            <w:vAlign w:val="center"/>
          </w:tcPr>
          <w:p w:rsidR="00321350" w:rsidRPr="00AB2FBE" w:rsidRDefault="00321350" w:rsidP="00AB2FBE">
            <w:pPr>
              <w:rPr>
                <w:color w:val="000000"/>
                <w:sz w:val="28"/>
                <w:szCs w:val="28"/>
              </w:rPr>
            </w:pPr>
            <w:r w:rsidRPr="00AB2FBE">
              <w:rPr>
                <w:color w:val="000000"/>
                <w:sz w:val="28"/>
                <w:szCs w:val="28"/>
              </w:rPr>
              <w:t>6,97</w:t>
            </w:r>
          </w:p>
        </w:tc>
      </w:tr>
      <w:tr w:rsidR="00321350" w:rsidRPr="00AB2FBE" w:rsidTr="00AB2FBE">
        <w:trPr>
          <w:trHeight w:val="680"/>
          <w:jc w:val="center"/>
        </w:trPr>
        <w:tc>
          <w:tcPr>
            <w:tcW w:w="3088" w:type="dxa"/>
            <w:vAlign w:val="center"/>
          </w:tcPr>
          <w:p w:rsidR="00321350" w:rsidRPr="00AB2FBE" w:rsidRDefault="00321350" w:rsidP="00AB2FBE">
            <w:pPr>
              <w:rPr>
                <w:sz w:val="28"/>
                <w:szCs w:val="28"/>
              </w:rPr>
            </w:pPr>
            <w:r w:rsidRPr="00AB2FBE">
              <w:rPr>
                <w:sz w:val="28"/>
                <w:szCs w:val="28"/>
              </w:rPr>
              <w:t>2. Переменные расходы в себестоимости проданной продукции</w:t>
            </w:r>
          </w:p>
        </w:tc>
        <w:tc>
          <w:tcPr>
            <w:tcW w:w="1704" w:type="dxa"/>
            <w:vAlign w:val="center"/>
          </w:tcPr>
          <w:p w:rsidR="00321350" w:rsidRPr="00AB2FBE" w:rsidRDefault="00321350" w:rsidP="00AB2FBE">
            <w:pPr>
              <w:rPr>
                <w:bCs/>
                <w:color w:val="000000"/>
                <w:sz w:val="28"/>
                <w:szCs w:val="28"/>
              </w:rPr>
            </w:pPr>
            <w:r w:rsidRPr="00AB2FBE">
              <w:rPr>
                <w:bCs/>
                <w:color w:val="000000"/>
                <w:sz w:val="28"/>
                <w:szCs w:val="28"/>
              </w:rPr>
              <w:t>184902</w:t>
            </w:r>
          </w:p>
        </w:tc>
        <w:tc>
          <w:tcPr>
            <w:tcW w:w="1965" w:type="dxa"/>
            <w:vAlign w:val="center"/>
          </w:tcPr>
          <w:p w:rsidR="00321350" w:rsidRPr="00AB2FBE" w:rsidRDefault="00321350" w:rsidP="00AB2FBE">
            <w:pPr>
              <w:rPr>
                <w:bCs/>
                <w:color w:val="000000"/>
                <w:sz w:val="28"/>
                <w:szCs w:val="28"/>
              </w:rPr>
            </w:pPr>
            <w:r w:rsidRPr="00AB2FBE">
              <w:rPr>
                <w:bCs/>
                <w:color w:val="000000"/>
                <w:sz w:val="28"/>
                <w:szCs w:val="28"/>
              </w:rPr>
              <w:t>196204</w:t>
            </w:r>
          </w:p>
        </w:tc>
        <w:tc>
          <w:tcPr>
            <w:tcW w:w="1690" w:type="dxa"/>
            <w:vAlign w:val="center"/>
          </w:tcPr>
          <w:p w:rsidR="00321350" w:rsidRPr="00AB2FBE" w:rsidRDefault="00321350" w:rsidP="00AB2FBE">
            <w:pPr>
              <w:rPr>
                <w:color w:val="000000"/>
                <w:sz w:val="28"/>
                <w:szCs w:val="28"/>
              </w:rPr>
            </w:pPr>
            <w:r w:rsidRPr="00AB2FBE">
              <w:rPr>
                <w:color w:val="000000"/>
                <w:sz w:val="28"/>
                <w:szCs w:val="28"/>
              </w:rPr>
              <w:t>-11302</w:t>
            </w:r>
          </w:p>
        </w:tc>
        <w:tc>
          <w:tcPr>
            <w:tcW w:w="1690" w:type="dxa"/>
            <w:vAlign w:val="center"/>
          </w:tcPr>
          <w:p w:rsidR="00321350" w:rsidRPr="00AB2FBE" w:rsidRDefault="00321350" w:rsidP="00AB2FBE">
            <w:pPr>
              <w:rPr>
                <w:color w:val="000000"/>
                <w:sz w:val="28"/>
                <w:szCs w:val="28"/>
              </w:rPr>
            </w:pPr>
            <w:r w:rsidRPr="00AB2FBE">
              <w:rPr>
                <w:color w:val="000000"/>
                <w:sz w:val="28"/>
                <w:szCs w:val="28"/>
              </w:rPr>
              <w:t>-5,76</w:t>
            </w:r>
          </w:p>
        </w:tc>
      </w:tr>
      <w:tr w:rsidR="00321350" w:rsidRPr="00AB2FBE" w:rsidTr="00AB2FBE">
        <w:trPr>
          <w:trHeight w:val="680"/>
          <w:jc w:val="center"/>
        </w:trPr>
        <w:tc>
          <w:tcPr>
            <w:tcW w:w="3088" w:type="dxa"/>
            <w:vAlign w:val="center"/>
          </w:tcPr>
          <w:p w:rsidR="00321350" w:rsidRPr="00AB2FBE" w:rsidRDefault="00321350" w:rsidP="00AB2FBE">
            <w:pPr>
              <w:rPr>
                <w:sz w:val="28"/>
                <w:szCs w:val="28"/>
              </w:rPr>
            </w:pPr>
            <w:r>
              <w:rPr>
                <w:sz w:val="28"/>
                <w:szCs w:val="28"/>
              </w:rPr>
              <w:t>3. Маржинальный доход (стр.</w:t>
            </w:r>
            <w:r w:rsidRPr="00AB2FBE">
              <w:rPr>
                <w:sz w:val="28"/>
                <w:szCs w:val="28"/>
              </w:rPr>
              <w:t xml:space="preserve">1 – стр. </w:t>
            </w:r>
            <w:r>
              <w:rPr>
                <w:sz w:val="28"/>
                <w:szCs w:val="28"/>
              </w:rPr>
              <w:t>2)</w:t>
            </w:r>
          </w:p>
        </w:tc>
        <w:tc>
          <w:tcPr>
            <w:tcW w:w="1704" w:type="dxa"/>
            <w:vAlign w:val="center"/>
          </w:tcPr>
          <w:p w:rsidR="00321350" w:rsidRPr="00AB2FBE" w:rsidRDefault="00321350" w:rsidP="00AB2FBE">
            <w:pPr>
              <w:rPr>
                <w:color w:val="000000"/>
                <w:sz w:val="28"/>
                <w:szCs w:val="28"/>
              </w:rPr>
            </w:pPr>
            <w:r w:rsidRPr="00AB2FBE">
              <w:rPr>
                <w:color w:val="000000"/>
                <w:sz w:val="28"/>
                <w:szCs w:val="28"/>
              </w:rPr>
              <w:t>63543</w:t>
            </w:r>
          </w:p>
        </w:tc>
        <w:tc>
          <w:tcPr>
            <w:tcW w:w="1965" w:type="dxa"/>
            <w:vAlign w:val="center"/>
          </w:tcPr>
          <w:p w:rsidR="00321350" w:rsidRPr="00AB2FBE" w:rsidRDefault="00321350" w:rsidP="00AB2FBE">
            <w:pPr>
              <w:rPr>
                <w:color w:val="000000"/>
                <w:sz w:val="28"/>
                <w:szCs w:val="28"/>
              </w:rPr>
            </w:pPr>
            <w:r w:rsidRPr="00AB2FBE">
              <w:rPr>
                <w:color w:val="000000"/>
                <w:sz w:val="28"/>
                <w:szCs w:val="28"/>
              </w:rPr>
              <w:t>36044</w:t>
            </w:r>
          </w:p>
        </w:tc>
        <w:tc>
          <w:tcPr>
            <w:tcW w:w="1690" w:type="dxa"/>
            <w:vAlign w:val="center"/>
          </w:tcPr>
          <w:p w:rsidR="00321350" w:rsidRPr="00AB2FBE" w:rsidRDefault="00321350" w:rsidP="00AB2FBE">
            <w:pPr>
              <w:rPr>
                <w:color w:val="000000"/>
                <w:sz w:val="28"/>
                <w:szCs w:val="28"/>
              </w:rPr>
            </w:pPr>
            <w:r w:rsidRPr="00AB2FBE">
              <w:rPr>
                <w:color w:val="000000"/>
                <w:sz w:val="28"/>
                <w:szCs w:val="28"/>
              </w:rPr>
              <w:t>27499</w:t>
            </w:r>
          </w:p>
        </w:tc>
        <w:tc>
          <w:tcPr>
            <w:tcW w:w="1690" w:type="dxa"/>
            <w:vAlign w:val="center"/>
          </w:tcPr>
          <w:p w:rsidR="00321350" w:rsidRPr="00AB2FBE" w:rsidRDefault="00321350" w:rsidP="00AB2FBE">
            <w:pPr>
              <w:rPr>
                <w:color w:val="000000"/>
                <w:sz w:val="28"/>
                <w:szCs w:val="28"/>
              </w:rPr>
            </w:pPr>
            <w:r w:rsidRPr="00AB2FBE">
              <w:rPr>
                <w:color w:val="000000"/>
                <w:sz w:val="28"/>
                <w:szCs w:val="28"/>
              </w:rPr>
              <w:t>76,29</w:t>
            </w:r>
          </w:p>
        </w:tc>
      </w:tr>
      <w:tr w:rsidR="00321350" w:rsidRPr="00AB2FBE" w:rsidTr="00AB2FBE">
        <w:trPr>
          <w:trHeight w:val="680"/>
          <w:jc w:val="center"/>
        </w:trPr>
        <w:tc>
          <w:tcPr>
            <w:tcW w:w="3088" w:type="dxa"/>
            <w:vAlign w:val="center"/>
          </w:tcPr>
          <w:p w:rsidR="00321350" w:rsidRPr="00AB2FBE" w:rsidRDefault="00321350" w:rsidP="00AB2FBE">
            <w:pPr>
              <w:rPr>
                <w:sz w:val="28"/>
                <w:szCs w:val="28"/>
              </w:rPr>
            </w:pPr>
            <w:r w:rsidRPr="00AB2FBE">
              <w:rPr>
                <w:sz w:val="28"/>
                <w:szCs w:val="28"/>
              </w:rPr>
              <w:t>4. Уровень маржинального дохода, % (стр. 3/ стр.1*100)</w:t>
            </w:r>
          </w:p>
        </w:tc>
        <w:tc>
          <w:tcPr>
            <w:tcW w:w="1704" w:type="dxa"/>
            <w:vAlign w:val="center"/>
          </w:tcPr>
          <w:p w:rsidR="00321350" w:rsidRPr="00AB2FBE" w:rsidRDefault="00321350" w:rsidP="00AB2FBE">
            <w:pPr>
              <w:rPr>
                <w:color w:val="000000"/>
                <w:sz w:val="28"/>
                <w:szCs w:val="28"/>
              </w:rPr>
            </w:pPr>
            <w:r w:rsidRPr="00AB2FBE">
              <w:rPr>
                <w:color w:val="000000"/>
                <w:sz w:val="28"/>
                <w:szCs w:val="28"/>
              </w:rPr>
              <w:t>25,58</w:t>
            </w:r>
          </w:p>
        </w:tc>
        <w:tc>
          <w:tcPr>
            <w:tcW w:w="1965" w:type="dxa"/>
            <w:vAlign w:val="center"/>
          </w:tcPr>
          <w:p w:rsidR="00321350" w:rsidRPr="00AB2FBE" w:rsidRDefault="00321350" w:rsidP="00AB2FBE">
            <w:pPr>
              <w:rPr>
                <w:color w:val="000000"/>
                <w:sz w:val="28"/>
                <w:szCs w:val="28"/>
              </w:rPr>
            </w:pPr>
            <w:r w:rsidRPr="00AB2FBE">
              <w:rPr>
                <w:color w:val="000000"/>
                <w:sz w:val="28"/>
                <w:szCs w:val="28"/>
              </w:rPr>
              <w:t>15,52</w:t>
            </w:r>
          </w:p>
        </w:tc>
        <w:tc>
          <w:tcPr>
            <w:tcW w:w="1690" w:type="dxa"/>
            <w:vAlign w:val="center"/>
          </w:tcPr>
          <w:p w:rsidR="00321350" w:rsidRPr="00AB2FBE" w:rsidRDefault="00321350" w:rsidP="00AB2FBE">
            <w:pPr>
              <w:rPr>
                <w:color w:val="000000"/>
                <w:sz w:val="28"/>
                <w:szCs w:val="28"/>
              </w:rPr>
            </w:pPr>
            <w:r w:rsidRPr="00AB2FBE">
              <w:rPr>
                <w:color w:val="000000"/>
                <w:sz w:val="28"/>
                <w:szCs w:val="28"/>
              </w:rPr>
              <w:t>10,06</w:t>
            </w:r>
          </w:p>
        </w:tc>
        <w:tc>
          <w:tcPr>
            <w:tcW w:w="1690" w:type="dxa"/>
            <w:vAlign w:val="center"/>
          </w:tcPr>
          <w:p w:rsidR="00321350" w:rsidRPr="00AB2FBE" w:rsidRDefault="00321350" w:rsidP="00AB2FBE">
            <w:pPr>
              <w:rPr>
                <w:color w:val="000000"/>
                <w:sz w:val="28"/>
                <w:szCs w:val="28"/>
              </w:rPr>
            </w:pPr>
            <w:r w:rsidRPr="00AB2FBE">
              <w:rPr>
                <w:color w:val="000000"/>
                <w:sz w:val="28"/>
                <w:szCs w:val="28"/>
              </w:rPr>
              <w:t>64,80</w:t>
            </w:r>
          </w:p>
        </w:tc>
      </w:tr>
      <w:tr w:rsidR="00321350" w:rsidRPr="00AB2FBE" w:rsidTr="00AB2FBE">
        <w:trPr>
          <w:trHeight w:val="680"/>
          <w:jc w:val="center"/>
        </w:trPr>
        <w:tc>
          <w:tcPr>
            <w:tcW w:w="3088" w:type="dxa"/>
            <w:vAlign w:val="center"/>
          </w:tcPr>
          <w:p w:rsidR="00321350" w:rsidRPr="00AB2FBE" w:rsidRDefault="00321350" w:rsidP="00AB2FBE">
            <w:pPr>
              <w:rPr>
                <w:sz w:val="28"/>
                <w:szCs w:val="28"/>
              </w:rPr>
            </w:pPr>
            <w:r w:rsidRPr="00AB2FBE">
              <w:rPr>
                <w:sz w:val="28"/>
                <w:szCs w:val="28"/>
              </w:rPr>
              <w:t>5. Постоянные расходы в себестоимости</w:t>
            </w:r>
          </w:p>
        </w:tc>
        <w:tc>
          <w:tcPr>
            <w:tcW w:w="1704" w:type="dxa"/>
            <w:vAlign w:val="center"/>
          </w:tcPr>
          <w:p w:rsidR="00321350" w:rsidRPr="00AB2FBE" w:rsidRDefault="00321350" w:rsidP="00AB2FBE">
            <w:pPr>
              <w:rPr>
                <w:bCs/>
                <w:color w:val="000000"/>
                <w:sz w:val="28"/>
                <w:szCs w:val="28"/>
              </w:rPr>
            </w:pPr>
            <w:r w:rsidRPr="00AB2FBE">
              <w:rPr>
                <w:bCs/>
                <w:color w:val="000000"/>
                <w:sz w:val="28"/>
                <w:szCs w:val="28"/>
              </w:rPr>
              <w:t>24209</w:t>
            </w:r>
          </w:p>
        </w:tc>
        <w:tc>
          <w:tcPr>
            <w:tcW w:w="1965" w:type="dxa"/>
            <w:vAlign w:val="center"/>
          </w:tcPr>
          <w:p w:rsidR="00321350" w:rsidRPr="00AB2FBE" w:rsidRDefault="00321350" w:rsidP="00AB2FBE">
            <w:pPr>
              <w:rPr>
                <w:bCs/>
                <w:color w:val="000000"/>
                <w:sz w:val="28"/>
                <w:szCs w:val="28"/>
              </w:rPr>
            </w:pPr>
            <w:r w:rsidRPr="00AB2FBE">
              <w:rPr>
                <w:bCs/>
                <w:color w:val="000000"/>
                <w:sz w:val="28"/>
                <w:szCs w:val="28"/>
              </w:rPr>
              <w:t>27382</w:t>
            </w:r>
          </w:p>
        </w:tc>
        <w:tc>
          <w:tcPr>
            <w:tcW w:w="1690" w:type="dxa"/>
            <w:vAlign w:val="center"/>
          </w:tcPr>
          <w:p w:rsidR="00321350" w:rsidRPr="00AB2FBE" w:rsidRDefault="00321350" w:rsidP="00AB2FBE">
            <w:pPr>
              <w:rPr>
                <w:color w:val="000000"/>
                <w:sz w:val="28"/>
                <w:szCs w:val="28"/>
              </w:rPr>
            </w:pPr>
            <w:r w:rsidRPr="00AB2FBE">
              <w:rPr>
                <w:color w:val="000000"/>
                <w:sz w:val="28"/>
                <w:szCs w:val="28"/>
              </w:rPr>
              <w:t>-3173</w:t>
            </w:r>
          </w:p>
        </w:tc>
        <w:tc>
          <w:tcPr>
            <w:tcW w:w="1690" w:type="dxa"/>
            <w:vAlign w:val="center"/>
          </w:tcPr>
          <w:p w:rsidR="00321350" w:rsidRPr="00AB2FBE" w:rsidRDefault="00321350" w:rsidP="00AB2FBE">
            <w:pPr>
              <w:rPr>
                <w:color w:val="000000"/>
                <w:sz w:val="28"/>
                <w:szCs w:val="28"/>
              </w:rPr>
            </w:pPr>
            <w:r w:rsidRPr="00AB2FBE">
              <w:rPr>
                <w:color w:val="000000"/>
                <w:sz w:val="28"/>
                <w:szCs w:val="28"/>
              </w:rPr>
              <w:t>-11,59</w:t>
            </w:r>
          </w:p>
        </w:tc>
      </w:tr>
      <w:tr w:rsidR="00321350" w:rsidRPr="00AB2FBE" w:rsidTr="00AB2FBE">
        <w:trPr>
          <w:trHeight w:val="680"/>
          <w:jc w:val="center"/>
        </w:trPr>
        <w:tc>
          <w:tcPr>
            <w:tcW w:w="3088" w:type="dxa"/>
            <w:vAlign w:val="center"/>
          </w:tcPr>
          <w:p w:rsidR="00321350" w:rsidRPr="00AB2FBE" w:rsidRDefault="00321350" w:rsidP="00AB2FBE">
            <w:pPr>
              <w:rPr>
                <w:sz w:val="28"/>
                <w:szCs w:val="28"/>
              </w:rPr>
            </w:pPr>
            <w:r w:rsidRPr="00AB2FBE">
              <w:rPr>
                <w:sz w:val="28"/>
                <w:szCs w:val="28"/>
              </w:rPr>
              <w:t>6. Критический объем продаж (точка безубыточности) (стр. 5 / стр. 4 )* 100 тыс. руб.</w:t>
            </w:r>
          </w:p>
        </w:tc>
        <w:tc>
          <w:tcPr>
            <w:tcW w:w="1704" w:type="dxa"/>
            <w:vAlign w:val="center"/>
          </w:tcPr>
          <w:p w:rsidR="00321350" w:rsidRPr="00AB2FBE" w:rsidRDefault="00321350" w:rsidP="00AB2FBE">
            <w:pPr>
              <w:rPr>
                <w:color w:val="000000"/>
                <w:sz w:val="28"/>
                <w:szCs w:val="28"/>
              </w:rPr>
            </w:pPr>
            <w:r w:rsidRPr="00AB2FBE">
              <w:rPr>
                <w:color w:val="000000"/>
                <w:sz w:val="28"/>
                <w:szCs w:val="28"/>
              </w:rPr>
              <w:t>94654</w:t>
            </w:r>
          </w:p>
        </w:tc>
        <w:tc>
          <w:tcPr>
            <w:tcW w:w="1965" w:type="dxa"/>
            <w:vAlign w:val="center"/>
          </w:tcPr>
          <w:p w:rsidR="00321350" w:rsidRPr="00AB2FBE" w:rsidRDefault="00321350" w:rsidP="00AB2FBE">
            <w:pPr>
              <w:rPr>
                <w:color w:val="000000"/>
                <w:sz w:val="28"/>
                <w:szCs w:val="28"/>
              </w:rPr>
            </w:pPr>
            <w:r w:rsidRPr="00AB2FBE">
              <w:rPr>
                <w:color w:val="000000"/>
                <w:sz w:val="28"/>
                <w:szCs w:val="28"/>
              </w:rPr>
              <w:t>176435</w:t>
            </w:r>
          </w:p>
        </w:tc>
        <w:tc>
          <w:tcPr>
            <w:tcW w:w="1690" w:type="dxa"/>
            <w:vAlign w:val="center"/>
          </w:tcPr>
          <w:p w:rsidR="00321350" w:rsidRPr="00AB2FBE" w:rsidRDefault="00321350" w:rsidP="00AB2FBE">
            <w:pPr>
              <w:rPr>
                <w:color w:val="000000"/>
                <w:sz w:val="28"/>
                <w:szCs w:val="28"/>
              </w:rPr>
            </w:pPr>
            <w:r w:rsidRPr="00AB2FBE">
              <w:rPr>
                <w:color w:val="000000"/>
                <w:sz w:val="28"/>
                <w:szCs w:val="28"/>
              </w:rPr>
              <w:t>-81781</w:t>
            </w:r>
          </w:p>
        </w:tc>
        <w:tc>
          <w:tcPr>
            <w:tcW w:w="1690" w:type="dxa"/>
            <w:vAlign w:val="center"/>
          </w:tcPr>
          <w:p w:rsidR="00321350" w:rsidRPr="00AB2FBE" w:rsidRDefault="00321350" w:rsidP="00AB2FBE">
            <w:pPr>
              <w:rPr>
                <w:color w:val="000000"/>
                <w:sz w:val="28"/>
                <w:szCs w:val="28"/>
              </w:rPr>
            </w:pPr>
            <w:r w:rsidRPr="00AB2FBE">
              <w:rPr>
                <w:color w:val="000000"/>
                <w:sz w:val="28"/>
                <w:szCs w:val="28"/>
              </w:rPr>
              <w:t>-46,35</w:t>
            </w:r>
          </w:p>
        </w:tc>
      </w:tr>
      <w:tr w:rsidR="00321350" w:rsidRPr="00AB2FBE" w:rsidTr="00AB2FBE">
        <w:trPr>
          <w:trHeight w:val="680"/>
          <w:jc w:val="center"/>
        </w:trPr>
        <w:tc>
          <w:tcPr>
            <w:tcW w:w="3088" w:type="dxa"/>
            <w:vAlign w:val="center"/>
          </w:tcPr>
          <w:p w:rsidR="00321350" w:rsidRPr="00AB2FBE" w:rsidRDefault="00321350" w:rsidP="00AB2FBE">
            <w:pPr>
              <w:rPr>
                <w:sz w:val="28"/>
                <w:szCs w:val="28"/>
              </w:rPr>
            </w:pPr>
            <w:r w:rsidRPr="00AB2FBE">
              <w:rPr>
                <w:sz w:val="28"/>
                <w:szCs w:val="28"/>
              </w:rPr>
              <w:t>7. Запас финансовой прочности (стр. 1 – стр. 6) / стр. 1 *100</w:t>
            </w:r>
          </w:p>
        </w:tc>
        <w:tc>
          <w:tcPr>
            <w:tcW w:w="1704" w:type="dxa"/>
            <w:vAlign w:val="center"/>
          </w:tcPr>
          <w:p w:rsidR="00321350" w:rsidRPr="00AB2FBE" w:rsidRDefault="00321350" w:rsidP="00AB2FBE">
            <w:pPr>
              <w:rPr>
                <w:color w:val="000000"/>
                <w:sz w:val="28"/>
                <w:szCs w:val="28"/>
              </w:rPr>
            </w:pPr>
            <w:r w:rsidRPr="00AB2FBE">
              <w:rPr>
                <w:color w:val="000000"/>
                <w:sz w:val="28"/>
                <w:szCs w:val="28"/>
              </w:rPr>
              <w:t>61,90</w:t>
            </w:r>
          </w:p>
        </w:tc>
        <w:tc>
          <w:tcPr>
            <w:tcW w:w="1965" w:type="dxa"/>
            <w:vAlign w:val="center"/>
          </w:tcPr>
          <w:p w:rsidR="00321350" w:rsidRPr="00AB2FBE" w:rsidRDefault="00321350" w:rsidP="00AB2FBE">
            <w:pPr>
              <w:rPr>
                <w:color w:val="000000"/>
                <w:sz w:val="28"/>
                <w:szCs w:val="28"/>
              </w:rPr>
            </w:pPr>
            <w:r w:rsidRPr="00AB2FBE">
              <w:rPr>
                <w:color w:val="000000"/>
                <w:sz w:val="28"/>
                <w:szCs w:val="28"/>
              </w:rPr>
              <w:t>24,03</w:t>
            </w:r>
          </w:p>
        </w:tc>
        <w:tc>
          <w:tcPr>
            <w:tcW w:w="1690" w:type="dxa"/>
            <w:vAlign w:val="center"/>
          </w:tcPr>
          <w:p w:rsidR="00321350" w:rsidRPr="00AB2FBE" w:rsidRDefault="00321350" w:rsidP="00AB2FBE">
            <w:pPr>
              <w:rPr>
                <w:color w:val="000000"/>
                <w:sz w:val="28"/>
                <w:szCs w:val="28"/>
              </w:rPr>
            </w:pPr>
            <w:r w:rsidRPr="00AB2FBE">
              <w:rPr>
                <w:color w:val="000000"/>
                <w:sz w:val="28"/>
                <w:szCs w:val="28"/>
              </w:rPr>
              <w:t>37,87</w:t>
            </w:r>
          </w:p>
        </w:tc>
        <w:tc>
          <w:tcPr>
            <w:tcW w:w="1690" w:type="dxa"/>
            <w:vAlign w:val="center"/>
          </w:tcPr>
          <w:p w:rsidR="00321350" w:rsidRPr="00AB2FBE" w:rsidRDefault="00321350" w:rsidP="00AB2FBE">
            <w:pPr>
              <w:rPr>
                <w:color w:val="000000"/>
                <w:sz w:val="28"/>
                <w:szCs w:val="28"/>
              </w:rPr>
            </w:pPr>
            <w:r w:rsidRPr="00AB2FBE">
              <w:rPr>
                <w:color w:val="000000"/>
                <w:sz w:val="28"/>
                <w:szCs w:val="28"/>
              </w:rPr>
              <w:t>157,58</w:t>
            </w:r>
          </w:p>
        </w:tc>
      </w:tr>
      <w:tr w:rsidR="00321350" w:rsidRPr="00AB2FBE" w:rsidTr="00AB2FBE">
        <w:trPr>
          <w:trHeight w:val="680"/>
          <w:jc w:val="center"/>
        </w:trPr>
        <w:tc>
          <w:tcPr>
            <w:tcW w:w="3088" w:type="dxa"/>
            <w:vAlign w:val="center"/>
          </w:tcPr>
          <w:p w:rsidR="00321350" w:rsidRPr="00AB2FBE" w:rsidRDefault="00321350" w:rsidP="00AB2FBE">
            <w:pPr>
              <w:rPr>
                <w:sz w:val="28"/>
                <w:szCs w:val="28"/>
              </w:rPr>
            </w:pPr>
            <w:r w:rsidRPr="00AB2FBE">
              <w:rPr>
                <w:sz w:val="28"/>
                <w:szCs w:val="28"/>
              </w:rPr>
              <w:t>8. Планируемая прибыль (стр. 3 – стр. 5)</w:t>
            </w:r>
          </w:p>
        </w:tc>
        <w:tc>
          <w:tcPr>
            <w:tcW w:w="1704" w:type="dxa"/>
            <w:vAlign w:val="center"/>
          </w:tcPr>
          <w:p w:rsidR="00321350" w:rsidRPr="00AB2FBE" w:rsidRDefault="00321350" w:rsidP="00AB2FBE">
            <w:pPr>
              <w:rPr>
                <w:color w:val="000000"/>
                <w:sz w:val="28"/>
                <w:szCs w:val="28"/>
              </w:rPr>
            </w:pPr>
            <w:r w:rsidRPr="00AB2FBE">
              <w:rPr>
                <w:color w:val="000000"/>
                <w:sz w:val="28"/>
                <w:szCs w:val="28"/>
              </w:rPr>
              <w:t>39334</w:t>
            </w:r>
          </w:p>
        </w:tc>
        <w:tc>
          <w:tcPr>
            <w:tcW w:w="1965" w:type="dxa"/>
            <w:vAlign w:val="center"/>
          </w:tcPr>
          <w:p w:rsidR="00321350" w:rsidRPr="00AB2FBE" w:rsidRDefault="00321350" w:rsidP="00AB2FBE">
            <w:pPr>
              <w:rPr>
                <w:color w:val="000000"/>
                <w:sz w:val="28"/>
                <w:szCs w:val="28"/>
              </w:rPr>
            </w:pPr>
            <w:r w:rsidRPr="00AB2FBE">
              <w:rPr>
                <w:color w:val="000000"/>
                <w:sz w:val="28"/>
                <w:szCs w:val="28"/>
              </w:rPr>
              <w:t>8662</w:t>
            </w:r>
          </w:p>
        </w:tc>
        <w:tc>
          <w:tcPr>
            <w:tcW w:w="1690" w:type="dxa"/>
            <w:vAlign w:val="center"/>
          </w:tcPr>
          <w:p w:rsidR="00321350" w:rsidRPr="00AB2FBE" w:rsidRDefault="00321350" w:rsidP="00AB2FBE">
            <w:pPr>
              <w:rPr>
                <w:color w:val="000000"/>
                <w:sz w:val="28"/>
                <w:szCs w:val="28"/>
              </w:rPr>
            </w:pPr>
            <w:r w:rsidRPr="00AB2FBE">
              <w:rPr>
                <w:color w:val="000000"/>
                <w:sz w:val="28"/>
                <w:szCs w:val="28"/>
              </w:rPr>
              <w:t>30672</w:t>
            </w:r>
          </w:p>
        </w:tc>
        <w:tc>
          <w:tcPr>
            <w:tcW w:w="1690" w:type="dxa"/>
            <w:vAlign w:val="center"/>
          </w:tcPr>
          <w:p w:rsidR="00321350" w:rsidRPr="00AB2FBE" w:rsidRDefault="00321350" w:rsidP="00AB2FBE">
            <w:pPr>
              <w:rPr>
                <w:color w:val="000000"/>
                <w:sz w:val="28"/>
                <w:szCs w:val="28"/>
              </w:rPr>
            </w:pPr>
            <w:r w:rsidRPr="00AB2FBE">
              <w:rPr>
                <w:color w:val="000000"/>
                <w:sz w:val="28"/>
                <w:szCs w:val="28"/>
              </w:rPr>
              <w:t>354,10</w:t>
            </w:r>
          </w:p>
        </w:tc>
      </w:tr>
    </w:tbl>
    <w:p w:rsidR="00321350" w:rsidRPr="00AB2FBE" w:rsidRDefault="00321350" w:rsidP="00AB2FBE">
      <w:pPr>
        <w:ind w:firstLine="567"/>
        <w:jc w:val="both"/>
        <w:rPr>
          <w:sz w:val="28"/>
          <w:szCs w:val="28"/>
        </w:rPr>
      </w:pPr>
      <w:r w:rsidRPr="00AB2FBE">
        <w:rPr>
          <w:sz w:val="28"/>
          <w:szCs w:val="28"/>
        </w:rPr>
        <w:t>За отчетный период на анализируемом предприятии наблюдается рост выручки нетто от продаж на 6,97% или 16197 тыс. руб. Одновременно с ростом выручки на предприятии происходит сокращение переменных расходов на 5,76% или 11302 тыс. руб. Динамика данных показателей положительно влияет на величину маржинального дохода предприятия и приводит к его увеличению в отчетном году на 27499 тыс. руб. или 76,29%. Увеличение маржинального дохода предприятия рассматривается как положительная тенденция.</w:t>
      </w:r>
    </w:p>
    <w:p w:rsidR="00321350" w:rsidRPr="00AB2FBE" w:rsidRDefault="00321350" w:rsidP="00AB2FBE">
      <w:pPr>
        <w:ind w:firstLine="567"/>
        <w:jc w:val="both"/>
        <w:rPr>
          <w:sz w:val="28"/>
          <w:szCs w:val="28"/>
        </w:rPr>
      </w:pPr>
      <w:r w:rsidRPr="00AB2FBE">
        <w:rPr>
          <w:sz w:val="28"/>
          <w:szCs w:val="28"/>
        </w:rPr>
        <w:t>В отчетном периоде на предприятии наблюдается снижение себестоимости продукции не только в части переменных расходов, но в части постоянной части: снижение составило 3173 тыс. руб. или 11,59%. Общее снижение себестоимости проданной продукции при увеличении выручки от продаж говорит о повышении эффективности функционирования предприятия.</w:t>
      </w:r>
    </w:p>
    <w:p w:rsidR="00321350" w:rsidRPr="00AB2FBE" w:rsidRDefault="00321350" w:rsidP="00AB2FBE">
      <w:pPr>
        <w:ind w:firstLine="567"/>
        <w:jc w:val="both"/>
        <w:rPr>
          <w:sz w:val="28"/>
          <w:szCs w:val="28"/>
        </w:rPr>
      </w:pPr>
      <w:r w:rsidRPr="00AB2FBE">
        <w:rPr>
          <w:sz w:val="28"/>
          <w:szCs w:val="28"/>
        </w:rPr>
        <w:t>Так же по росте эффективности деятельности предприятия свидетельствует сокращение критического объема продаж, который в предыдущем периоде составлял 176435 тыс. руб., а в отчетном 94654 тыс. руб. Данное сокращение, которое составило более 46% говорит о том, что предприятию требуется продать меньший объем продукции, что бы обеспечить себе нулевую прибыль.</w:t>
      </w:r>
    </w:p>
    <w:p w:rsidR="00321350" w:rsidRPr="00AB2FBE" w:rsidRDefault="00321350" w:rsidP="00AB2FBE">
      <w:pPr>
        <w:ind w:firstLine="567"/>
        <w:jc w:val="both"/>
        <w:rPr>
          <w:sz w:val="28"/>
          <w:szCs w:val="28"/>
        </w:rPr>
      </w:pPr>
      <w:r w:rsidRPr="00AB2FBE">
        <w:rPr>
          <w:sz w:val="28"/>
          <w:szCs w:val="28"/>
        </w:rPr>
        <w:t>В целом, рост выручки, сокращение себестоимости проданной продукции, увеличение запаса финансовой прочности с 24% до 62%, а так же рост планируемой прибыли предприятия с 8662 тыс. руб. до 39334 тыс. руб. на 354,1% свидетельствует о высокой доходности и эффективности деятельности предприятия.</w:t>
      </w:r>
    </w:p>
    <w:p w:rsidR="00321350" w:rsidRDefault="00321350" w:rsidP="00AB2FBE">
      <w:pPr>
        <w:rPr>
          <w:sz w:val="28"/>
          <w:szCs w:val="28"/>
        </w:rPr>
      </w:pPr>
    </w:p>
    <w:p w:rsidR="00321350" w:rsidRPr="00AB2FBE" w:rsidRDefault="00321350" w:rsidP="00AB2FBE">
      <w:pPr>
        <w:jc w:val="center"/>
        <w:rPr>
          <w:b/>
          <w:sz w:val="28"/>
          <w:szCs w:val="28"/>
        </w:rPr>
      </w:pPr>
      <w:r w:rsidRPr="00AB2FBE">
        <w:rPr>
          <w:b/>
          <w:sz w:val="28"/>
          <w:szCs w:val="28"/>
        </w:rPr>
        <w:t>Задание 12</w:t>
      </w:r>
    </w:p>
    <w:p w:rsidR="00321350" w:rsidRPr="00AB2FBE" w:rsidRDefault="00321350" w:rsidP="00AB2FBE">
      <w:pPr>
        <w:ind w:firstLine="567"/>
        <w:jc w:val="both"/>
        <w:rPr>
          <w:sz w:val="28"/>
          <w:szCs w:val="28"/>
          <w:u w:val="single"/>
        </w:rPr>
      </w:pPr>
      <w:r w:rsidRPr="00AB2FBE">
        <w:rPr>
          <w:sz w:val="28"/>
          <w:szCs w:val="28"/>
          <w:u w:val="single"/>
        </w:rPr>
        <w:t>Определить влияние (от предыдущего года) уровня рентабельности производства (рентабельности продукции, эффективности использования производственных фондов, материальных оборотных средств).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4"/>
        <w:gridCol w:w="1558"/>
        <w:gridCol w:w="1874"/>
        <w:gridCol w:w="1711"/>
        <w:gridCol w:w="1664"/>
      </w:tblGrid>
      <w:tr w:rsidR="00321350" w:rsidRPr="00AB2FBE" w:rsidTr="00AB2FBE">
        <w:trPr>
          <w:trHeight w:val="828"/>
          <w:jc w:val="center"/>
        </w:trPr>
        <w:tc>
          <w:tcPr>
            <w:tcW w:w="3088" w:type="dxa"/>
            <w:vAlign w:val="center"/>
          </w:tcPr>
          <w:p w:rsidR="00321350" w:rsidRPr="00AB2FBE" w:rsidRDefault="00321350" w:rsidP="00AB2FBE">
            <w:pPr>
              <w:spacing w:line="276" w:lineRule="auto"/>
              <w:rPr>
                <w:sz w:val="28"/>
                <w:szCs w:val="28"/>
              </w:rPr>
            </w:pPr>
            <w:r w:rsidRPr="00AB2FBE">
              <w:rPr>
                <w:sz w:val="28"/>
                <w:szCs w:val="28"/>
              </w:rPr>
              <w:t>Показатель</w:t>
            </w:r>
          </w:p>
        </w:tc>
        <w:tc>
          <w:tcPr>
            <w:tcW w:w="1704" w:type="dxa"/>
            <w:vAlign w:val="center"/>
          </w:tcPr>
          <w:p w:rsidR="00321350" w:rsidRPr="00AB2FBE" w:rsidRDefault="00321350" w:rsidP="00AB2FBE">
            <w:pPr>
              <w:spacing w:line="276" w:lineRule="auto"/>
              <w:rPr>
                <w:sz w:val="28"/>
                <w:szCs w:val="28"/>
              </w:rPr>
            </w:pPr>
            <w:r w:rsidRPr="00AB2FBE">
              <w:rPr>
                <w:sz w:val="28"/>
                <w:szCs w:val="28"/>
              </w:rPr>
              <w:t>Отчетный период,</w:t>
            </w:r>
          </w:p>
          <w:p w:rsidR="00321350" w:rsidRPr="00AB2FBE" w:rsidRDefault="00321350" w:rsidP="00AB2FBE">
            <w:pPr>
              <w:spacing w:line="276" w:lineRule="auto"/>
              <w:rPr>
                <w:sz w:val="28"/>
                <w:szCs w:val="28"/>
              </w:rPr>
            </w:pPr>
            <w:r w:rsidRPr="00AB2FBE">
              <w:rPr>
                <w:sz w:val="28"/>
                <w:szCs w:val="28"/>
              </w:rPr>
              <w:t>тыс. руб.</w:t>
            </w:r>
          </w:p>
        </w:tc>
        <w:tc>
          <w:tcPr>
            <w:tcW w:w="1965" w:type="dxa"/>
            <w:vAlign w:val="center"/>
          </w:tcPr>
          <w:p w:rsidR="00321350" w:rsidRPr="00AB2FBE" w:rsidRDefault="00321350" w:rsidP="00AB2FBE">
            <w:pPr>
              <w:spacing w:line="276" w:lineRule="auto"/>
              <w:rPr>
                <w:sz w:val="28"/>
                <w:szCs w:val="28"/>
              </w:rPr>
            </w:pPr>
            <w:r w:rsidRPr="00AB2FBE">
              <w:rPr>
                <w:sz w:val="28"/>
                <w:szCs w:val="28"/>
              </w:rPr>
              <w:t>Предыдущей период,</w:t>
            </w:r>
          </w:p>
          <w:p w:rsidR="00321350" w:rsidRPr="00AB2FBE" w:rsidRDefault="00321350" w:rsidP="00AB2FBE">
            <w:pPr>
              <w:spacing w:line="276" w:lineRule="auto"/>
              <w:rPr>
                <w:sz w:val="28"/>
                <w:szCs w:val="28"/>
              </w:rPr>
            </w:pPr>
            <w:r w:rsidRPr="00AB2FBE">
              <w:rPr>
                <w:sz w:val="28"/>
                <w:szCs w:val="28"/>
              </w:rPr>
              <w:t>тыс. руб.</w:t>
            </w:r>
          </w:p>
        </w:tc>
        <w:tc>
          <w:tcPr>
            <w:tcW w:w="1690" w:type="dxa"/>
          </w:tcPr>
          <w:p w:rsidR="00321350" w:rsidRPr="00AB2FBE" w:rsidRDefault="00321350" w:rsidP="00AB2FBE">
            <w:pPr>
              <w:spacing w:line="276" w:lineRule="auto"/>
              <w:rPr>
                <w:sz w:val="28"/>
                <w:szCs w:val="28"/>
              </w:rPr>
            </w:pPr>
            <w:r w:rsidRPr="00AB2FBE">
              <w:rPr>
                <w:sz w:val="28"/>
                <w:szCs w:val="28"/>
              </w:rPr>
              <w:t>Абсолютное изменение, тыс. руб.</w:t>
            </w:r>
          </w:p>
        </w:tc>
        <w:tc>
          <w:tcPr>
            <w:tcW w:w="1690" w:type="dxa"/>
          </w:tcPr>
          <w:p w:rsidR="00321350" w:rsidRPr="00AB2FBE" w:rsidRDefault="00321350" w:rsidP="00AB2FBE">
            <w:pPr>
              <w:spacing w:line="276" w:lineRule="auto"/>
              <w:rPr>
                <w:sz w:val="28"/>
                <w:szCs w:val="28"/>
              </w:rPr>
            </w:pPr>
            <w:r w:rsidRPr="00AB2FBE">
              <w:rPr>
                <w:sz w:val="28"/>
                <w:szCs w:val="28"/>
              </w:rPr>
              <w:t>Прирост (снижение),</w:t>
            </w:r>
          </w:p>
          <w:p w:rsidR="00321350" w:rsidRPr="00AB2FBE" w:rsidRDefault="00321350" w:rsidP="00AB2FBE">
            <w:pPr>
              <w:spacing w:line="276" w:lineRule="auto"/>
              <w:rPr>
                <w:sz w:val="28"/>
                <w:szCs w:val="28"/>
              </w:rPr>
            </w:pPr>
            <w:r w:rsidRPr="00AB2FBE">
              <w:rPr>
                <w:sz w:val="28"/>
                <w:szCs w:val="28"/>
              </w:rPr>
              <w:t>%</w:t>
            </w:r>
          </w:p>
        </w:tc>
      </w:tr>
      <w:tr w:rsidR="00321350" w:rsidRPr="00AB2FBE" w:rsidTr="00AB2FBE">
        <w:trPr>
          <w:trHeight w:val="680"/>
          <w:jc w:val="center"/>
        </w:trPr>
        <w:tc>
          <w:tcPr>
            <w:tcW w:w="3088" w:type="dxa"/>
            <w:vAlign w:val="center"/>
          </w:tcPr>
          <w:p w:rsidR="00321350" w:rsidRPr="00AB2FBE" w:rsidRDefault="00321350" w:rsidP="00AB2FBE">
            <w:pPr>
              <w:spacing w:line="276" w:lineRule="auto"/>
              <w:rPr>
                <w:sz w:val="28"/>
                <w:szCs w:val="28"/>
              </w:rPr>
            </w:pPr>
            <w:r w:rsidRPr="00AB2FBE">
              <w:rPr>
                <w:sz w:val="28"/>
                <w:szCs w:val="28"/>
              </w:rPr>
              <w:t>1. Прибыль до налогообложения</w:t>
            </w:r>
          </w:p>
        </w:tc>
        <w:tc>
          <w:tcPr>
            <w:tcW w:w="1704"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42485</w:t>
            </w:r>
          </w:p>
        </w:tc>
        <w:tc>
          <w:tcPr>
            <w:tcW w:w="1965"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34885</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7600</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21,786</w:t>
            </w:r>
          </w:p>
        </w:tc>
      </w:tr>
      <w:tr w:rsidR="00321350" w:rsidRPr="00AB2FBE" w:rsidTr="00AB2FBE">
        <w:trPr>
          <w:trHeight w:val="680"/>
          <w:jc w:val="center"/>
        </w:trPr>
        <w:tc>
          <w:tcPr>
            <w:tcW w:w="3088" w:type="dxa"/>
            <w:vAlign w:val="center"/>
          </w:tcPr>
          <w:p w:rsidR="00321350" w:rsidRPr="00AB2FBE" w:rsidRDefault="00321350" w:rsidP="00AB2FBE">
            <w:pPr>
              <w:spacing w:line="276" w:lineRule="auto"/>
              <w:rPr>
                <w:sz w:val="28"/>
                <w:szCs w:val="28"/>
              </w:rPr>
            </w:pPr>
            <w:r w:rsidRPr="00AB2FBE">
              <w:rPr>
                <w:sz w:val="28"/>
                <w:szCs w:val="28"/>
              </w:rPr>
              <w:t>2. Выручка от реализации продукции без НДС и акцизов</w:t>
            </w:r>
          </w:p>
        </w:tc>
        <w:tc>
          <w:tcPr>
            <w:tcW w:w="1704"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248445</w:t>
            </w:r>
          </w:p>
        </w:tc>
        <w:tc>
          <w:tcPr>
            <w:tcW w:w="1965"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232248</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16197</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6,974</w:t>
            </w:r>
          </w:p>
        </w:tc>
      </w:tr>
      <w:tr w:rsidR="00321350" w:rsidRPr="00AB2FBE" w:rsidTr="00AB2FBE">
        <w:trPr>
          <w:trHeight w:val="680"/>
          <w:jc w:val="center"/>
        </w:trPr>
        <w:tc>
          <w:tcPr>
            <w:tcW w:w="3088" w:type="dxa"/>
            <w:vAlign w:val="center"/>
          </w:tcPr>
          <w:p w:rsidR="00321350" w:rsidRPr="00AB2FBE" w:rsidRDefault="00321350" w:rsidP="00AB2FBE">
            <w:pPr>
              <w:spacing w:line="276" w:lineRule="auto"/>
              <w:rPr>
                <w:sz w:val="28"/>
                <w:szCs w:val="28"/>
              </w:rPr>
            </w:pPr>
            <w:r w:rsidRPr="00AB2FBE">
              <w:rPr>
                <w:sz w:val="28"/>
                <w:szCs w:val="28"/>
              </w:rPr>
              <w:t>3. Средняя стоимость основных производственных фондов</w:t>
            </w:r>
          </w:p>
        </w:tc>
        <w:tc>
          <w:tcPr>
            <w:tcW w:w="1704"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89645</w:t>
            </w:r>
          </w:p>
        </w:tc>
        <w:tc>
          <w:tcPr>
            <w:tcW w:w="1965"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82871</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6774</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8,174</w:t>
            </w:r>
          </w:p>
        </w:tc>
      </w:tr>
      <w:tr w:rsidR="00321350" w:rsidRPr="00AB2FBE" w:rsidTr="00AB2FBE">
        <w:trPr>
          <w:trHeight w:val="680"/>
          <w:jc w:val="center"/>
        </w:trPr>
        <w:tc>
          <w:tcPr>
            <w:tcW w:w="3088" w:type="dxa"/>
            <w:vAlign w:val="center"/>
          </w:tcPr>
          <w:p w:rsidR="00321350" w:rsidRPr="00AB2FBE" w:rsidRDefault="00321350" w:rsidP="00AB2FBE">
            <w:pPr>
              <w:spacing w:line="276" w:lineRule="auto"/>
              <w:rPr>
                <w:sz w:val="28"/>
                <w:szCs w:val="28"/>
              </w:rPr>
            </w:pPr>
            <w:r w:rsidRPr="00AB2FBE">
              <w:rPr>
                <w:sz w:val="28"/>
                <w:szCs w:val="28"/>
              </w:rPr>
              <w:t>4. Средняя стоимость материальных активов (запасов и затрат)</w:t>
            </w:r>
          </w:p>
        </w:tc>
        <w:tc>
          <w:tcPr>
            <w:tcW w:w="1704"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62432</w:t>
            </w:r>
          </w:p>
        </w:tc>
        <w:tc>
          <w:tcPr>
            <w:tcW w:w="1965"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57812</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4620</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7,991</w:t>
            </w:r>
          </w:p>
        </w:tc>
      </w:tr>
      <w:tr w:rsidR="00321350" w:rsidRPr="00AB2FBE" w:rsidTr="00AB2FBE">
        <w:trPr>
          <w:trHeight w:val="680"/>
          <w:jc w:val="center"/>
        </w:trPr>
        <w:tc>
          <w:tcPr>
            <w:tcW w:w="3088" w:type="dxa"/>
            <w:vAlign w:val="center"/>
          </w:tcPr>
          <w:p w:rsidR="00321350" w:rsidRPr="00AB2FBE" w:rsidRDefault="00321350" w:rsidP="00AB2FBE">
            <w:pPr>
              <w:spacing w:line="276" w:lineRule="auto"/>
              <w:rPr>
                <w:sz w:val="28"/>
                <w:szCs w:val="28"/>
              </w:rPr>
            </w:pPr>
            <w:r w:rsidRPr="00AB2FBE">
              <w:rPr>
                <w:sz w:val="28"/>
                <w:szCs w:val="28"/>
              </w:rPr>
              <w:t>5. Рентабельность продукции (стр.1/стр.2), К</w:t>
            </w:r>
          </w:p>
        </w:tc>
        <w:tc>
          <w:tcPr>
            <w:tcW w:w="1704" w:type="dxa"/>
            <w:vAlign w:val="center"/>
          </w:tcPr>
          <w:p w:rsidR="00321350" w:rsidRPr="00AB2FBE" w:rsidRDefault="00321350" w:rsidP="00AB2FBE">
            <w:pPr>
              <w:spacing w:line="276" w:lineRule="auto"/>
              <w:rPr>
                <w:color w:val="000000"/>
                <w:sz w:val="28"/>
                <w:szCs w:val="28"/>
              </w:rPr>
            </w:pPr>
            <w:r w:rsidRPr="00AB2FBE">
              <w:rPr>
                <w:color w:val="000000"/>
                <w:sz w:val="28"/>
                <w:szCs w:val="28"/>
              </w:rPr>
              <w:t>0,171</w:t>
            </w:r>
          </w:p>
        </w:tc>
        <w:tc>
          <w:tcPr>
            <w:tcW w:w="1965" w:type="dxa"/>
            <w:vAlign w:val="center"/>
          </w:tcPr>
          <w:p w:rsidR="00321350" w:rsidRPr="00AB2FBE" w:rsidRDefault="00321350" w:rsidP="00AB2FBE">
            <w:pPr>
              <w:spacing w:line="276" w:lineRule="auto"/>
              <w:rPr>
                <w:color w:val="000000"/>
                <w:sz w:val="28"/>
                <w:szCs w:val="28"/>
              </w:rPr>
            </w:pPr>
            <w:r w:rsidRPr="00AB2FBE">
              <w:rPr>
                <w:color w:val="000000"/>
                <w:sz w:val="28"/>
                <w:szCs w:val="28"/>
              </w:rPr>
              <w:t>0,150</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0,021</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13,846</w:t>
            </w:r>
          </w:p>
        </w:tc>
      </w:tr>
      <w:tr w:rsidR="00321350" w:rsidRPr="00AB2FBE" w:rsidTr="00AB2FBE">
        <w:trPr>
          <w:trHeight w:val="680"/>
          <w:jc w:val="center"/>
        </w:trPr>
        <w:tc>
          <w:tcPr>
            <w:tcW w:w="3088" w:type="dxa"/>
            <w:vAlign w:val="center"/>
          </w:tcPr>
          <w:p w:rsidR="00321350" w:rsidRPr="00AB2FBE" w:rsidRDefault="00321350" w:rsidP="00AB2FBE">
            <w:pPr>
              <w:spacing w:line="276" w:lineRule="auto"/>
              <w:rPr>
                <w:sz w:val="28"/>
                <w:szCs w:val="28"/>
              </w:rPr>
            </w:pPr>
            <w:r w:rsidRPr="00AB2FBE">
              <w:rPr>
                <w:sz w:val="28"/>
                <w:szCs w:val="28"/>
              </w:rPr>
              <w:t>6. Фондоемкость продукции в части основных средств (стр. 3 / стр. 2), К</w:t>
            </w:r>
          </w:p>
        </w:tc>
        <w:tc>
          <w:tcPr>
            <w:tcW w:w="1704" w:type="dxa"/>
            <w:vAlign w:val="center"/>
          </w:tcPr>
          <w:p w:rsidR="00321350" w:rsidRPr="00AB2FBE" w:rsidRDefault="00321350" w:rsidP="00AB2FBE">
            <w:pPr>
              <w:spacing w:line="276" w:lineRule="auto"/>
              <w:rPr>
                <w:color w:val="000000"/>
                <w:sz w:val="28"/>
                <w:szCs w:val="28"/>
              </w:rPr>
            </w:pPr>
            <w:r w:rsidRPr="00AB2FBE">
              <w:rPr>
                <w:color w:val="000000"/>
                <w:sz w:val="28"/>
                <w:szCs w:val="28"/>
              </w:rPr>
              <w:t>0,361</w:t>
            </w:r>
          </w:p>
        </w:tc>
        <w:tc>
          <w:tcPr>
            <w:tcW w:w="1965" w:type="dxa"/>
            <w:vAlign w:val="center"/>
          </w:tcPr>
          <w:p w:rsidR="00321350" w:rsidRPr="00AB2FBE" w:rsidRDefault="00321350" w:rsidP="00AB2FBE">
            <w:pPr>
              <w:spacing w:line="276" w:lineRule="auto"/>
              <w:rPr>
                <w:color w:val="000000"/>
                <w:sz w:val="28"/>
                <w:szCs w:val="28"/>
              </w:rPr>
            </w:pPr>
            <w:r w:rsidRPr="00AB2FBE">
              <w:rPr>
                <w:color w:val="000000"/>
                <w:sz w:val="28"/>
                <w:szCs w:val="28"/>
              </w:rPr>
              <w:t>0,357</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0,004</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1,122</w:t>
            </w:r>
          </w:p>
        </w:tc>
      </w:tr>
      <w:tr w:rsidR="00321350" w:rsidRPr="00AB2FBE" w:rsidTr="00AB2FBE">
        <w:trPr>
          <w:trHeight w:val="680"/>
          <w:jc w:val="center"/>
        </w:trPr>
        <w:tc>
          <w:tcPr>
            <w:tcW w:w="3088" w:type="dxa"/>
            <w:vAlign w:val="center"/>
          </w:tcPr>
          <w:p w:rsidR="00321350" w:rsidRPr="00AB2FBE" w:rsidRDefault="00321350" w:rsidP="00AB2FBE">
            <w:pPr>
              <w:spacing w:line="276" w:lineRule="auto"/>
              <w:rPr>
                <w:sz w:val="28"/>
                <w:szCs w:val="28"/>
              </w:rPr>
            </w:pPr>
            <w:r w:rsidRPr="00AB2FBE">
              <w:rPr>
                <w:sz w:val="28"/>
                <w:szCs w:val="28"/>
              </w:rPr>
              <w:t>7. Фондоемкость продукции в части оборотных средств (стр. 4 / стр. 2), К</w:t>
            </w:r>
          </w:p>
        </w:tc>
        <w:tc>
          <w:tcPr>
            <w:tcW w:w="1704" w:type="dxa"/>
            <w:vAlign w:val="center"/>
          </w:tcPr>
          <w:p w:rsidR="00321350" w:rsidRPr="00AB2FBE" w:rsidRDefault="00321350" w:rsidP="00AB2FBE">
            <w:pPr>
              <w:spacing w:line="276" w:lineRule="auto"/>
              <w:rPr>
                <w:color w:val="000000"/>
                <w:sz w:val="28"/>
                <w:szCs w:val="28"/>
              </w:rPr>
            </w:pPr>
            <w:r w:rsidRPr="00AB2FBE">
              <w:rPr>
                <w:color w:val="000000"/>
                <w:sz w:val="28"/>
                <w:szCs w:val="28"/>
              </w:rPr>
              <w:t>0,251</w:t>
            </w:r>
          </w:p>
        </w:tc>
        <w:tc>
          <w:tcPr>
            <w:tcW w:w="1965" w:type="dxa"/>
            <w:vAlign w:val="center"/>
          </w:tcPr>
          <w:p w:rsidR="00321350" w:rsidRPr="00AB2FBE" w:rsidRDefault="00321350" w:rsidP="00AB2FBE">
            <w:pPr>
              <w:spacing w:line="276" w:lineRule="auto"/>
              <w:rPr>
                <w:color w:val="000000"/>
                <w:sz w:val="28"/>
                <w:szCs w:val="28"/>
              </w:rPr>
            </w:pPr>
            <w:r w:rsidRPr="00AB2FBE">
              <w:rPr>
                <w:color w:val="000000"/>
                <w:sz w:val="28"/>
                <w:szCs w:val="28"/>
              </w:rPr>
              <w:t>0,249</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0,002</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0,951</w:t>
            </w:r>
          </w:p>
        </w:tc>
      </w:tr>
      <w:tr w:rsidR="00321350" w:rsidRPr="00AB2FBE" w:rsidTr="00AB2FBE">
        <w:trPr>
          <w:trHeight w:val="680"/>
          <w:jc w:val="center"/>
        </w:trPr>
        <w:tc>
          <w:tcPr>
            <w:tcW w:w="3088" w:type="dxa"/>
            <w:vAlign w:val="center"/>
          </w:tcPr>
          <w:p w:rsidR="00321350" w:rsidRPr="00AB2FBE" w:rsidRDefault="00321350" w:rsidP="00AB2FBE">
            <w:pPr>
              <w:spacing w:line="276" w:lineRule="auto"/>
              <w:rPr>
                <w:sz w:val="28"/>
                <w:szCs w:val="28"/>
              </w:rPr>
            </w:pPr>
            <w:r w:rsidRPr="00AB2FBE">
              <w:rPr>
                <w:sz w:val="28"/>
                <w:szCs w:val="28"/>
              </w:rPr>
              <w:t>8. Рентабельность производства (стр.5/стр.6 + стр. 7)*100, %</w:t>
            </w:r>
          </w:p>
        </w:tc>
        <w:tc>
          <w:tcPr>
            <w:tcW w:w="1704" w:type="dxa"/>
            <w:vAlign w:val="center"/>
          </w:tcPr>
          <w:p w:rsidR="00321350" w:rsidRPr="00AB2FBE" w:rsidRDefault="00321350" w:rsidP="00AB2FBE">
            <w:pPr>
              <w:spacing w:line="276" w:lineRule="auto"/>
              <w:rPr>
                <w:color w:val="000000"/>
                <w:sz w:val="28"/>
                <w:szCs w:val="28"/>
              </w:rPr>
            </w:pPr>
            <w:r w:rsidRPr="00AB2FBE">
              <w:rPr>
                <w:color w:val="000000"/>
                <w:sz w:val="28"/>
                <w:szCs w:val="28"/>
              </w:rPr>
              <w:t>27,937</w:t>
            </w:r>
          </w:p>
        </w:tc>
        <w:tc>
          <w:tcPr>
            <w:tcW w:w="1965" w:type="dxa"/>
            <w:vAlign w:val="center"/>
          </w:tcPr>
          <w:p w:rsidR="00321350" w:rsidRPr="00AB2FBE" w:rsidRDefault="00321350" w:rsidP="00AB2FBE">
            <w:pPr>
              <w:spacing w:line="276" w:lineRule="auto"/>
              <w:rPr>
                <w:color w:val="000000"/>
                <w:sz w:val="28"/>
                <w:szCs w:val="28"/>
              </w:rPr>
            </w:pPr>
            <w:r w:rsidRPr="00AB2FBE">
              <w:rPr>
                <w:color w:val="000000"/>
                <w:sz w:val="28"/>
                <w:szCs w:val="28"/>
              </w:rPr>
              <w:t>24,797</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3,140</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12,661</w:t>
            </w:r>
          </w:p>
        </w:tc>
      </w:tr>
    </w:tbl>
    <w:p w:rsidR="00321350" w:rsidRPr="00AB2FBE" w:rsidRDefault="00321350" w:rsidP="00AB2FBE">
      <w:pPr>
        <w:ind w:firstLine="567"/>
        <w:jc w:val="both"/>
        <w:rPr>
          <w:sz w:val="28"/>
          <w:szCs w:val="28"/>
        </w:rPr>
      </w:pPr>
      <w:r w:rsidRPr="00AB2FBE">
        <w:rPr>
          <w:sz w:val="28"/>
          <w:szCs w:val="28"/>
        </w:rPr>
        <w:t>По результатам расчетов составьте аналитическую записку.</w:t>
      </w:r>
    </w:p>
    <w:p w:rsidR="00321350" w:rsidRPr="00AB2FBE" w:rsidRDefault="00321350" w:rsidP="00AB2FBE">
      <w:pPr>
        <w:ind w:firstLine="567"/>
        <w:jc w:val="both"/>
        <w:rPr>
          <w:sz w:val="28"/>
          <w:szCs w:val="28"/>
        </w:rPr>
      </w:pPr>
      <w:r w:rsidRPr="00AB2FBE">
        <w:rPr>
          <w:sz w:val="28"/>
          <w:szCs w:val="28"/>
        </w:rPr>
        <w:t>По данным произведенных расчетов можно отметить, что за анализируемый период на предприятии наблюдается рост прибыли до налогообложения (+7600 тыс. руб. или 21,79%), однако выручка от реализации продукции растет меньшими темпами, ее рост составил 16197 тыс. руб. или 6,97%, что оценивается как положительная тенденция. Стоимость основных средств компании так же увеличивается: прирост составляет 6774 тыс. руб. или 8,17%. Средняя стоимость запасов и затрат так же возросла и темп роста составил 13,85%.</w:t>
      </w:r>
    </w:p>
    <w:p w:rsidR="00321350" w:rsidRPr="00AB2FBE" w:rsidRDefault="00321350" w:rsidP="00AB2FBE">
      <w:pPr>
        <w:ind w:firstLine="567"/>
        <w:jc w:val="both"/>
        <w:rPr>
          <w:sz w:val="28"/>
          <w:szCs w:val="28"/>
        </w:rPr>
      </w:pPr>
      <w:r w:rsidRPr="00AB2FBE">
        <w:rPr>
          <w:sz w:val="28"/>
          <w:szCs w:val="28"/>
        </w:rPr>
        <w:t>Коэффициент рентабельности продукции за анализируемый период вырос на 0,021 (темп рост составил 13,85%), данный рост обусловлен тем, что прибыль до налогообложения увеличилась большими темпами, чем выручка от реализации продукции.</w:t>
      </w:r>
    </w:p>
    <w:p w:rsidR="00321350" w:rsidRPr="00AB2FBE" w:rsidRDefault="00321350" w:rsidP="00AB2FBE">
      <w:pPr>
        <w:ind w:firstLine="567"/>
        <w:jc w:val="both"/>
        <w:rPr>
          <w:sz w:val="28"/>
          <w:szCs w:val="28"/>
        </w:rPr>
      </w:pPr>
      <w:r w:rsidRPr="00AB2FBE">
        <w:rPr>
          <w:sz w:val="28"/>
          <w:szCs w:val="28"/>
        </w:rPr>
        <w:t>За анализируемый период наблюдается рост фондоемкости продукции, как в части основных средств, так и в части оборотных средств рост фондоемкости связан с большими темпами роста стоимости оборотных активов (7,99%) и основных средств (8,17%) по отношению к выручке от реализации продукции (6,97%).</w:t>
      </w:r>
    </w:p>
    <w:p w:rsidR="00321350" w:rsidRDefault="00321350" w:rsidP="00AB2FBE">
      <w:pPr>
        <w:jc w:val="center"/>
        <w:rPr>
          <w:sz w:val="28"/>
          <w:szCs w:val="28"/>
        </w:rPr>
      </w:pPr>
    </w:p>
    <w:p w:rsidR="00321350" w:rsidRPr="00AB2FBE" w:rsidRDefault="00321350" w:rsidP="00AB2FBE">
      <w:pPr>
        <w:jc w:val="center"/>
        <w:rPr>
          <w:b/>
          <w:sz w:val="28"/>
          <w:szCs w:val="28"/>
        </w:rPr>
      </w:pPr>
      <w:r w:rsidRPr="00AB2FBE">
        <w:rPr>
          <w:b/>
          <w:sz w:val="28"/>
          <w:szCs w:val="28"/>
        </w:rPr>
        <w:t>Задание 13</w:t>
      </w:r>
    </w:p>
    <w:p w:rsidR="00321350" w:rsidRPr="00AB2FBE" w:rsidRDefault="00321350" w:rsidP="00AB2FBE">
      <w:pPr>
        <w:ind w:firstLine="567"/>
        <w:jc w:val="both"/>
        <w:rPr>
          <w:sz w:val="28"/>
          <w:szCs w:val="28"/>
          <w:u w:val="single"/>
        </w:rPr>
      </w:pPr>
      <w:r w:rsidRPr="00AB2FBE">
        <w:rPr>
          <w:sz w:val="28"/>
          <w:szCs w:val="28"/>
          <w:u w:val="single"/>
        </w:rPr>
        <w:t>По данным организации рассчитайте эффект финансового рычага и дайте оценку его влияния на рентабельность собственного капитала.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87"/>
        <w:gridCol w:w="1350"/>
        <w:gridCol w:w="1444"/>
        <w:gridCol w:w="1711"/>
        <w:gridCol w:w="1679"/>
      </w:tblGrid>
      <w:tr w:rsidR="00321350" w:rsidRPr="00AB2FBE" w:rsidTr="00AB2FBE">
        <w:trPr>
          <w:trHeight w:val="828"/>
          <w:jc w:val="center"/>
        </w:trPr>
        <w:tc>
          <w:tcPr>
            <w:tcW w:w="3696" w:type="dxa"/>
            <w:vAlign w:val="center"/>
          </w:tcPr>
          <w:p w:rsidR="00321350" w:rsidRPr="00AB2FBE" w:rsidRDefault="00321350" w:rsidP="00AB2FBE">
            <w:pPr>
              <w:spacing w:line="276" w:lineRule="auto"/>
              <w:rPr>
                <w:sz w:val="28"/>
                <w:szCs w:val="28"/>
              </w:rPr>
            </w:pPr>
            <w:r w:rsidRPr="00AB2FBE">
              <w:rPr>
                <w:sz w:val="28"/>
                <w:szCs w:val="28"/>
              </w:rPr>
              <w:t>Показатель</w:t>
            </w:r>
          </w:p>
        </w:tc>
        <w:tc>
          <w:tcPr>
            <w:tcW w:w="1415" w:type="dxa"/>
            <w:vAlign w:val="center"/>
          </w:tcPr>
          <w:p w:rsidR="00321350" w:rsidRPr="00AB2FBE" w:rsidRDefault="00321350" w:rsidP="00AB2FBE">
            <w:pPr>
              <w:spacing w:line="276" w:lineRule="auto"/>
              <w:rPr>
                <w:sz w:val="28"/>
                <w:szCs w:val="28"/>
              </w:rPr>
            </w:pPr>
            <w:r w:rsidRPr="00AB2FBE">
              <w:rPr>
                <w:sz w:val="28"/>
                <w:szCs w:val="28"/>
              </w:rPr>
              <w:t>На начало</w:t>
            </w:r>
          </w:p>
        </w:tc>
        <w:tc>
          <w:tcPr>
            <w:tcW w:w="1557" w:type="dxa"/>
            <w:vAlign w:val="center"/>
          </w:tcPr>
          <w:p w:rsidR="00321350" w:rsidRPr="00AB2FBE" w:rsidRDefault="00321350" w:rsidP="00AB2FBE">
            <w:pPr>
              <w:spacing w:line="276" w:lineRule="auto"/>
              <w:rPr>
                <w:sz w:val="28"/>
                <w:szCs w:val="28"/>
              </w:rPr>
            </w:pPr>
            <w:r w:rsidRPr="00AB2FBE">
              <w:rPr>
                <w:sz w:val="28"/>
                <w:szCs w:val="28"/>
              </w:rPr>
              <w:t>На конец</w:t>
            </w:r>
          </w:p>
        </w:tc>
        <w:tc>
          <w:tcPr>
            <w:tcW w:w="1690" w:type="dxa"/>
            <w:vAlign w:val="center"/>
          </w:tcPr>
          <w:p w:rsidR="00321350" w:rsidRPr="00AB2FBE" w:rsidRDefault="00321350" w:rsidP="00AB2FBE">
            <w:pPr>
              <w:spacing w:line="276" w:lineRule="auto"/>
              <w:rPr>
                <w:sz w:val="28"/>
                <w:szCs w:val="28"/>
              </w:rPr>
            </w:pPr>
            <w:r w:rsidRPr="00AB2FBE">
              <w:rPr>
                <w:sz w:val="28"/>
                <w:szCs w:val="28"/>
              </w:rPr>
              <w:t>Абсолютное изменение</w:t>
            </w:r>
          </w:p>
        </w:tc>
        <w:tc>
          <w:tcPr>
            <w:tcW w:w="1690" w:type="dxa"/>
            <w:vAlign w:val="center"/>
          </w:tcPr>
          <w:p w:rsidR="00321350" w:rsidRPr="00AB2FBE" w:rsidRDefault="00321350" w:rsidP="00AB2FBE">
            <w:pPr>
              <w:spacing w:line="276" w:lineRule="auto"/>
              <w:rPr>
                <w:sz w:val="28"/>
                <w:szCs w:val="28"/>
              </w:rPr>
            </w:pPr>
            <w:r w:rsidRPr="00AB2FBE">
              <w:rPr>
                <w:sz w:val="28"/>
                <w:szCs w:val="28"/>
              </w:rPr>
              <w:t>Темп прироста (снижения),</w:t>
            </w:r>
          </w:p>
          <w:p w:rsidR="00321350" w:rsidRPr="00AB2FBE" w:rsidRDefault="00321350" w:rsidP="00AB2FBE">
            <w:pPr>
              <w:spacing w:line="276" w:lineRule="auto"/>
              <w:rPr>
                <w:sz w:val="28"/>
                <w:szCs w:val="28"/>
              </w:rPr>
            </w:pPr>
            <w:r w:rsidRPr="00AB2FBE">
              <w:rPr>
                <w:sz w:val="28"/>
                <w:szCs w:val="28"/>
              </w:rPr>
              <w:t>%</w:t>
            </w:r>
          </w:p>
        </w:tc>
      </w:tr>
      <w:tr w:rsidR="00321350" w:rsidRPr="00AB2FBE" w:rsidTr="00AB2FBE">
        <w:trPr>
          <w:trHeight w:val="680"/>
          <w:jc w:val="center"/>
        </w:trPr>
        <w:tc>
          <w:tcPr>
            <w:tcW w:w="3696" w:type="dxa"/>
            <w:vAlign w:val="center"/>
          </w:tcPr>
          <w:p w:rsidR="00321350" w:rsidRPr="00AB2FBE" w:rsidRDefault="00321350" w:rsidP="00AB2FBE">
            <w:pPr>
              <w:spacing w:line="276" w:lineRule="auto"/>
              <w:rPr>
                <w:sz w:val="28"/>
                <w:szCs w:val="28"/>
              </w:rPr>
            </w:pPr>
            <w:r w:rsidRPr="00AB2FBE">
              <w:rPr>
                <w:sz w:val="28"/>
                <w:szCs w:val="28"/>
              </w:rPr>
              <w:t>1. Собственный капитал, тыс. руб.</w:t>
            </w:r>
          </w:p>
        </w:tc>
        <w:tc>
          <w:tcPr>
            <w:tcW w:w="1415"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155072</w:t>
            </w:r>
          </w:p>
        </w:tc>
        <w:tc>
          <w:tcPr>
            <w:tcW w:w="1557"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116235</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-38837</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-25,04</w:t>
            </w:r>
          </w:p>
        </w:tc>
      </w:tr>
      <w:tr w:rsidR="00321350" w:rsidRPr="00AB2FBE" w:rsidTr="00AB2FBE">
        <w:trPr>
          <w:trHeight w:val="680"/>
          <w:jc w:val="center"/>
        </w:trPr>
        <w:tc>
          <w:tcPr>
            <w:tcW w:w="3696" w:type="dxa"/>
            <w:vAlign w:val="center"/>
          </w:tcPr>
          <w:p w:rsidR="00321350" w:rsidRPr="00AB2FBE" w:rsidRDefault="00321350" w:rsidP="00AB2FBE">
            <w:pPr>
              <w:spacing w:line="276" w:lineRule="auto"/>
              <w:rPr>
                <w:sz w:val="28"/>
                <w:szCs w:val="28"/>
              </w:rPr>
            </w:pPr>
            <w:r w:rsidRPr="00AB2FBE">
              <w:rPr>
                <w:sz w:val="28"/>
                <w:szCs w:val="28"/>
              </w:rPr>
              <w:t>2. Заемный капитал (краткосрочные обязательства плюс долгосрочные обязательства), тыс. руб.</w:t>
            </w:r>
          </w:p>
        </w:tc>
        <w:tc>
          <w:tcPr>
            <w:tcW w:w="1415"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88716</w:t>
            </w:r>
          </w:p>
        </w:tc>
        <w:tc>
          <w:tcPr>
            <w:tcW w:w="1557"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39564</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-49152</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-55,40</w:t>
            </w:r>
          </w:p>
        </w:tc>
      </w:tr>
      <w:tr w:rsidR="00321350" w:rsidRPr="00AB2FBE" w:rsidTr="00AB2FBE">
        <w:trPr>
          <w:trHeight w:val="680"/>
          <w:jc w:val="center"/>
        </w:trPr>
        <w:tc>
          <w:tcPr>
            <w:tcW w:w="3696" w:type="dxa"/>
            <w:vAlign w:val="center"/>
          </w:tcPr>
          <w:p w:rsidR="00321350" w:rsidRPr="00AB2FBE" w:rsidRDefault="00321350" w:rsidP="00AB2FBE">
            <w:pPr>
              <w:spacing w:line="276" w:lineRule="auto"/>
              <w:rPr>
                <w:sz w:val="28"/>
                <w:szCs w:val="28"/>
              </w:rPr>
            </w:pPr>
            <w:r w:rsidRPr="00AB2FBE">
              <w:rPr>
                <w:sz w:val="28"/>
                <w:szCs w:val="28"/>
              </w:rPr>
              <w:t>3. Проценты за пользование заемными средствами, тыс. руб.</w:t>
            </w:r>
          </w:p>
        </w:tc>
        <w:tc>
          <w:tcPr>
            <w:tcW w:w="1415"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563</w:t>
            </w:r>
          </w:p>
        </w:tc>
        <w:tc>
          <w:tcPr>
            <w:tcW w:w="1557"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383</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-180</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-31,97</w:t>
            </w:r>
          </w:p>
        </w:tc>
      </w:tr>
      <w:tr w:rsidR="00321350" w:rsidRPr="00AB2FBE" w:rsidTr="00AB2FBE">
        <w:trPr>
          <w:trHeight w:val="680"/>
          <w:jc w:val="center"/>
        </w:trPr>
        <w:tc>
          <w:tcPr>
            <w:tcW w:w="3696" w:type="dxa"/>
            <w:vAlign w:val="center"/>
          </w:tcPr>
          <w:p w:rsidR="00321350" w:rsidRPr="00AB2FBE" w:rsidRDefault="00321350" w:rsidP="00AB2FBE">
            <w:pPr>
              <w:spacing w:line="276" w:lineRule="auto"/>
              <w:rPr>
                <w:sz w:val="28"/>
                <w:szCs w:val="28"/>
              </w:rPr>
            </w:pPr>
            <w:r w:rsidRPr="00AB2FBE">
              <w:rPr>
                <w:sz w:val="28"/>
                <w:szCs w:val="28"/>
              </w:rPr>
              <w:t>4. Чистая прибыль, тыс. руб.</w:t>
            </w:r>
          </w:p>
        </w:tc>
        <w:tc>
          <w:tcPr>
            <w:tcW w:w="1415"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50817</w:t>
            </w:r>
          </w:p>
        </w:tc>
        <w:tc>
          <w:tcPr>
            <w:tcW w:w="1557"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28637</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-22180</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-43,65</w:t>
            </w:r>
          </w:p>
        </w:tc>
      </w:tr>
      <w:tr w:rsidR="00321350" w:rsidRPr="00AB2FBE" w:rsidTr="00AB2FBE">
        <w:trPr>
          <w:trHeight w:val="680"/>
          <w:jc w:val="center"/>
        </w:trPr>
        <w:tc>
          <w:tcPr>
            <w:tcW w:w="3696" w:type="dxa"/>
            <w:vAlign w:val="center"/>
          </w:tcPr>
          <w:p w:rsidR="00321350" w:rsidRPr="00AB2FBE" w:rsidRDefault="00321350" w:rsidP="00AB2FBE">
            <w:pPr>
              <w:spacing w:line="276" w:lineRule="auto"/>
              <w:rPr>
                <w:sz w:val="28"/>
                <w:szCs w:val="28"/>
              </w:rPr>
            </w:pPr>
            <w:r w:rsidRPr="00AB2FBE">
              <w:rPr>
                <w:sz w:val="28"/>
                <w:szCs w:val="28"/>
              </w:rPr>
              <w:t>5. Операционная прибыль с учетом налогообложения = Чистая прибыль + Проценты уплаченные  * (1 – Сн), где Сн – ставка налога на прибыль (24%)</w:t>
            </w:r>
          </w:p>
        </w:tc>
        <w:tc>
          <w:tcPr>
            <w:tcW w:w="1415" w:type="dxa"/>
            <w:vAlign w:val="center"/>
          </w:tcPr>
          <w:p w:rsidR="00321350" w:rsidRPr="00AB2FBE" w:rsidRDefault="00321350" w:rsidP="00AB2FBE">
            <w:pPr>
              <w:spacing w:line="276" w:lineRule="auto"/>
              <w:rPr>
                <w:color w:val="000000"/>
                <w:sz w:val="28"/>
                <w:szCs w:val="28"/>
              </w:rPr>
            </w:pPr>
            <w:r w:rsidRPr="00AB2FBE">
              <w:rPr>
                <w:color w:val="000000"/>
                <w:sz w:val="28"/>
                <w:szCs w:val="28"/>
              </w:rPr>
              <w:t>51245</w:t>
            </w:r>
          </w:p>
        </w:tc>
        <w:tc>
          <w:tcPr>
            <w:tcW w:w="1557" w:type="dxa"/>
            <w:vAlign w:val="center"/>
          </w:tcPr>
          <w:p w:rsidR="00321350" w:rsidRPr="00AB2FBE" w:rsidRDefault="00321350" w:rsidP="00AB2FBE">
            <w:pPr>
              <w:spacing w:line="276" w:lineRule="auto"/>
              <w:rPr>
                <w:color w:val="000000"/>
                <w:sz w:val="28"/>
                <w:szCs w:val="28"/>
              </w:rPr>
            </w:pPr>
            <w:r w:rsidRPr="00AB2FBE">
              <w:rPr>
                <w:color w:val="000000"/>
                <w:sz w:val="28"/>
                <w:szCs w:val="28"/>
              </w:rPr>
              <w:t>29112</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-22132,96</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-43,19</w:t>
            </w:r>
          </w:p>
        </w:tc>
      </w:tr>
      <w:tr w:rsidR="00321350" w:rsidRPr="00AB2FBE" w:rsidTr="00AB2FBE">
        <w:trPr>
          <w:trHeight w:val="680"/>
          <w:jc w:val="center"/>
        </w:trPr>
        <w:tc>
          <w:tcPr>
            <w:tcW w:w="3696" w:type="dxa"/>
            <w:vAlign w:val="center"/>
          </w:tcPr>
          <w:p w:rsidR="00321350" w:rsidRPr="00AB2FBE" w:rsidRDefault="00321350" w:rsidP="00AB2FBE">
            <w:pPr>
              <w:spacing w:line="276" w:lineRule="auto"/>
              <w:rPr>
                <w:sz w:val="28"/>
                <w:szCs w:val="28"/>
              </w:rPr>
            </w:pPr>
            <w:r w:rsidRPr="00AB2FBE">
              <w:rPr>
                <w:sz w:val="28"/>
                <w:szCs w:val="28"/>
              </w:rPr>
              <w:t>6. Рентабельность инвестиций, (стр. 5 / стр. 1 + стр. 2)*100%</w:t>
            </w:r>
          </w:p>
        </w:tc>
        <w:tc>
          <w:tcPr>
            <w:tcW w:w="1415" w:type="dxa"/>
            <w:vAlign w:val="center"/>
          </w:tcPr>
          <w:p w:rsidR="00321350" w:rsidRPr="00AB2FBE" w:rsidRDefault="00321350" w:rsidP="00AB2FBE">
            <w:pPr>
              <w:spacing w:line="276" w:lineRule="auto"/>
              <w:rPr>
                <w:color w:val="000000"/>
                <w:sz w:val="28"/>
                <w:szCs w:val="28"/>
              </w:rPr>
            </w:pPr>
            <w:r w:rsidRPr="00AB2FBE">
              <w:rPr>
                <w:color w:val="000000"/>
                <w:sz w:val="28"/>
                <w:szCs w:val="28"/>
              </w:rPr>
              <w:t>21,02</w:t>
            </w:r>
          </w:p>
        </w:tc>
        <w:tc>
          <w:tcPr>
            <w:tcW w:w="1557" w:type="dxa"/>
            <w:vAlign w:val="center"/>
          </w:tcPr>
          <w:p w:rsidR="00321350" w:rsidRPr="00AB2FBE" w:rsidRDefault="00321350" w:rsidP="00AB2FBE">
            <w:pPr>
              <w:spacing w:line="276" w:lineRule="auto"/>
              <w:rPr>
                <w:color w:val="000000"/>
                <w:sz w:val="28"/>
                <w:szCs w:val="28"/>
              </w:rPr>
            </w:pPr>
            <w:r w:rsidRPr="00AB2FBE">
              <w:rPr>
                <w:color w:val="000000"/>
                <w:sz w:val="28"/>
                <w:szCs w:val="28"/>
              </w:rPr>
              <w:t>18,69</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-2,33</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-11,11</w:t>
            </w:r>
          </w:p>
        </w:tc>
      </w:tr>
      <w:tr w:rsidR="00321350" w:rsidRPr="00AB2FBE" w:rsidTr="00AB2FBE">
        <w:trPr>
          <w:trHeight w:val="680"/>
          <w:jc w:val="center"/>
        </w:trPr>
        <w:tc>
          <w:tcPr>
            <w:tcW w:w="3696" w:type="dxa"/>
            <w:vAlign w:val="center"/>
          </w:tcPr>
          <w:p w:rsidR="00321350" w:rsidRPr="00AB2FBE" w:rsidRDefault="00321350" w:rsidP="00AB2FBE">
            <w:pPr>
              <w:spacing w:line="276" w:lineRule="auto"/>
              <w:rPr>
                <w:sz w:val="28"/>
                <w:szCs w:val="28"/>
              </w:rPr>
            </w:pPr>
            <w:r w:rsidRPr="00AB2FBE">
              <w:rPr>
                <w:sz w:val="28"/>
                <w:szCs w:val="28"/>
              </w:rPr>
              <w:t>7. Прибыль, полученная от использования заемного капитала (стр.6*стр.2)/100</w:t>
            </w:r>
          </w:p>
        </w:tc>
        <w:tc>
          <w:tcPr>
            <w:tcW w:w="1415" w:type="dxa"/>
            <w:vAlign w:val="center"/>
          </w:tcPr>
          <w:p w:rsidR="00321350" w:rsidRPr="00AB2FBE" w:rsidRDefault="00321350" w:rsidP="00AB2FBE">
            <w:pPr>
              <w:spacing w:line="276" w:lineRule="auto"/>
              <w:rPr>
                <w:color w:val="000000"/>
                <w:sz w:val="28"/>
                <w:szCs w:val="28"/>
              </w:rPr>
            </w:pPr>
            <w:r w:rsidRPr="00AB2FBE">
              <w:rPr>
                <w:color w:val="000000"/>
                <w:sz w:val="28"/>
                <w:szCs w:val="28"/>
              </w:rPr>
              <w:t>18648,3</w:t>
            </w:r>
          </w:p>
        </w:tc>
        <w:tc>
          <w:tcPr>
            <w:tcW w:w="1557" w:type="dxa"/>
            <w:vAlign w:val="center"/>
          </w:tcPr>
          <w:p w:rsidR="00321350" w:rsidRPr="00AB2FBE" w:rsidRDefault="00321350" w:rsidP="00AB2FBE">
            <w:pPr>
              <w:spacing w:line="276" w:lineRule="auto"/>
              <w:rPr>
                <w:color w:val="000000"/>
                <w:sz w:val="28"/>
                <w:szCs w:val="28"/>
              </w:rPr>
            </w:pPr>
            <w:r w:rsidRPr="00AB2FBE">
              <w:rPr>
                <w:color w:val="000000"/>
                <w:sz w:val="28"/>
                <w:szCs w:val="28"/>
              </w:rPr>
              <w:t>7392,8</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-11255,5809</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-60,36</w:t>
            </w:r>
          </w:p>
        </w:tc>
      </w:tr>
      <w:tr w:rsidR="00321350" w:rsidRPr="00AB2FBE" w:rsidTr="00AB2FBE">
        <w:trPr>
          <w:trHeight w:val="680"/>
          <w:jc w:val="center"/>
        </w:trPr>
        <w:tc>
          <w:tcPr>
            <w:tcW w:w="3696" w:type="dxa"/>
            <w:vAlign w:val="center"/>
          </w:tcPr>
          <w:p w:rsidR="00321350" w:rsidRPr="00AB2FBE" w:rsidRDefault="00321350" w:rsidP="00AB2FBE">
            <w:pPr>
              <w:spacing w:line="276" w:lineRule="auto"/>
              <w:rPr>
                <w:sz w:val="28"/>
                <w:szCs w:val="28"/>
              </w:rPr>
            </w:pPr>
            <w:r w:rsidRPr="00AB2FBE">
              <w:rPr>
                <w:sz w:val="28"/>
                <w:szCs w:val="28"/>
              </w:rPr>
              <w:t>8. Наращивание (сокращение) рентабельности собственного капитала за счет привлечения заемных средств, (стр. 7 – стр. 30* (1-Сн))/стр.1 *100%</w:t>
            </w:r>
          </w:p>
        </w:tc>
        <w:tc>
          <w:tcPr>
            <w:tcW w:w="1415" w:type="dxa"/>
            <w:vAlign w:val="center"/>
          </w:tcPr>
          <w:p w:rsidR="00321350" w:rsidRPr="00AB2FBE" w:rsidRDefault="00321350" w:rsidP="00AB2FBE">
            <w:pPr>
              <w:spacing w:line="276" w:lineRule="auto"/>
              <w:rPr>
                <w:color w:val="000000"/>
                <w:sz w:val="28"/>
                <w:szCs w:val="28"/>
              </w:rPr>
            </w:pPr>
            <w:r w:rsidRPr="00AB2FBE">
              <w:rPr>
                <w:color w:val="000000"/>
                <w:sz w:val="28"/>
                <w:szCs w:val="28"/>
              </w:rPr>
              <w:t>8,86</w:t>
            </w:r>
          </w:p>
        </w:tc>
        <w:tc>
          <w:tcPr>
            <w:tcW w:w="1557" w:type="dxa"/>
            <w:vAlign w:val="center"/>
          </w:tcPr>
          <w:p w:rsidR="00321350" w:rsidRPr="00AB2FBE" w:rsidRDefault="00321350" w:rsidP="00AB2FBE">
            <w:pPr>
              <w:spacing w:line="276" w:lineRule="auto"/>
              <w:rPr>
                <w:color w:val="000000"/>
                <w:sz w:val="28"/>
                <w:szCs w:val="28"/>
              </w:rPr>
            </w:pPr>
            <w:r w:rsidRPr="00AB2FBE">
              <w:rPr>
                <w:color w:val="000000"/>
                <w:sz w:val="28"/>
                <w:szCs w:val="28"/>
              </w:rPr>
              <w:t>4,58</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-4,28</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-48,29</w:t>
            </w:r>
          </w:p>
        </w:tc>
      </w:tr>
      <w:tr w:rsidR="00321350" w:rsidRPr="00AB2FBE" w:rsidTr="00AB2FBE">
        <w:trPr>
          <w:trHeight w:val="680"/>
          <w:jc w:val="center"/>
        </w:trPr>
        <w:tc>
          <w:tcPr>
            <w:tcW w:w="3696" w:type="dxa"/>
            <w:vAlign w:val="center"/>
          </w:tcPr>
          <w:p w:rsidR="00321350" w:rsidRPr="00AB2FBE" w:rsidRDefault="00321350" w:rsidP="00AB2FBE">
            <w:pPr>
              <w:spacing w:line="276" w:lineRule="auto"/>
              <w:rPr>
                <w:sz w:val="28"/>
                <w:szCs w:val="28"/>
              </w:rPr>
            </w:pPr>
            <w:r w:rsidRPr="00AB2FBE">
              <w:rPr>
                <w:sz w:val="28"/>
                <w:szCs w:val="28"/>
              </w:rPr>
              <w:t>9. Рентабельность собственного капитала с использованием заемного, (стр. 6 + стр. 8)</w:t>
            </w:r>
          </w:p>
        </w:tc>
        <w:tc>
          <w:tcPr>
            <w:tcW w:w="1415" w:type="dxa"/>
            <w:vAlign w:val="center"/>
          </w:tcPr>
          <w:p w:rsidR="00321350" w:rsidRPr="00AB2FBE" w:rsidRDefault="00321350" w:rsidP="00AB2FBE">
            <w:pPr>
              <w:spacing w:line="276" w:lineRule="auto"/>
              <w:rPr>
                <w:color w:val="000000"/>
                <w:sz w:val="28"/>
                <w:szCs w:val="28"/>
              </w:rPr>
            </w:pPr>
            <w:r w:rsidRPr="00AB2FBE">
              <w:rPr>
                <w:color w:val="000000"/>
                <w:sz w:val="28"/>
                <w:szCs w:val="28"/>
              </w:rPr>
              <w:t>29,88</w:t>
            </w:r>
          </w:p>
        </w:tc>
        <w:tc>
          <w:tcPr>
            <w:tcW w:w="1557" w:type="dxa"/>
            <w:vAlign w:val="center"/>
          </w:tcPr>
          <w:p w:rsidR="00321350" w:rsidRPr="00AB2FBE" w:rsidRDefault="00321350" w:rsidP="00AB2FBE">
            <w:pPr>
              <w:spacing w:line="276" w:lineRule="auto"/>
              <w:rPr>
                <w:color w:val="000000"/>
                <w:sz w:val="28"/>
                <w:szCs w:val="28"/>
              </w:rPr>
            </w:pPr>
            <w:r w:rsidRPr="00AB2FBE">
              <w:rPr>
                <w:color w:val="000000"/>
                <w:sz w:val="28"/>
                <w:szCs w:val="28"/>
              </w:rPr>
              <w:t>23,27</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-6,61</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-22,14</w:t>
            </w:r>
          </w:p>
        </w:tc>
      </w:tr>
      <w:tr w:rsidR="00321350" w:rsidRPr="00AB2FBE" w:rsidTr="00AB2FBE">
        <w:trPr>
          <w:trHeight w:val="680"/>
          <w:jc w:val="center"/>
        </w:trPr>
        <w:tc>
          <w:tcPr>
            <w:tcW w:w="3696" w:type="dxa"/>
            <w:vAlign w:val="center"/>
          </w:tcPr>
          <w:p w:rsidR="00321350" w:rsidRPr="00AB2FBE" w:rsidRDefault="00321350" w:rsidP="00AB2FBE">
            <w:pPr>
              <w:spacing w:line="276" w:lineRule="auto"/>
              <w:rPr>
                <w:sz w:val="28"/>
                <w:szCs w:val="28"/>
              </w:rPr>
            </w:pPr>
            <w:r w:rsidRPr="00AB2FBE">
              <w:rPr>
                <w:sz w:val="28"/>
                <w:szCs w:val="28"/>
              </w:rPr>
              <w:t>10. Проверочный расчет рентабельности собственного капитала, (стр. 4 / стр. 1 *100%)</w:t>
            </w:r>
          </w:p>
        </w:tc>
        <w:tc>
          <w:tcPr>
            <w:tcW w:w="1415" w:type="dxa"/>
            <w:vAlign w:val="center"/>
          </w:tcPr>
          <w:p w:rsidR="00321350" w:rsidRPr="00AB2FBE" w:rsidRDefault="00321350" w:rsidP="00AB2FBE">
            <w:pPr>
              <w:spacing w:line="276" w:lineRule="auto"/>
              <w:rPr>
                <w:color w:val="000000"/>
                <w:sz w:val="28"/>
                <w:szCs w:val="28"/>
              </w:rPr>
            </w:pPr>
            <w:r w:rsidRPr="00AB2FBE">
              <w:rPr>
                <w:color w:val="000000"/>
                <w:sz w:val="28"/>
                <w:szCs w:val="28"/>
              </w:rPr>
              <w:t>32,77</w:t>
            </w:r>
          </w:p>
        </w:tc>
        <w:tc>
          <w:tcPr>
            <w:tcW w:w="1557" w:type="dxa"/>
            <w:vAlign w:val="center"/>
          </w:tcPr>
          <w:p w:rsidR="00321350" w:rsidRPr="00AB2FBE" w:rsidRDefault="00321350" w:rsidP="00AB2FBE">
            <w:pPr>
              <w:spacing w:line="276" w:lineRule="auto"/>
              <w:rPr>
                <w:color w:val="000000"/>
                <w:sz w:val="28"/>
                <w:szCs w:val="28"/>
              </w:rPr>
            </w:pPr>
            <w:r w:rsidRPr="00AB2FBE">
              <w:rPr>
                <w:color w:val="000000"/>
                <w:sz w:val="28"/>
                <w:szCs w:val="28"/>
              </w:rPr>
              <w:t>24,64</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-8,13</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-24,82</w:t>
            </w:r>
          </w:p>
        </w:tc>
      </w:tr>
      <w:tr w:rsidR="00321350" w:rsidRPr="00AB2FBE" w:rsidTr="00AB2FBE">
        <w:trPr>
          <w:trHeight w:val="680"/>
          <w:jc w:val="center"/>
        </w:trPr>
        <w:tc>
          <w:tcPr>
            <w:tcW w:w="3696" w:type="dxa"/>
            <w:vAlign w:val="center"/>
          </w:tcPr>
          <w:p w:rsidR="00321350" w:rsidRPr="00AB2FBE" w:rsidRDefault="00321350" w:rsidP="00AB2FBE">
            <w:pPr>
              <w:spacing w:line="276" w:lineRule="auto"/>
              <w:rPr>
                <w:sz w:val="28"/>
                <w:szCs w:val="28"/>
              </w:rPr>
            </w:pPr>
            <w:r w:rsidRPr="00AB2FBE">
              <w:rPr>
                <w:sz w:val="28"/>
                <w:szCs w:val="28"/>
              </w:rPr>
              <w:t>11. Эффект привлечения заемных средств, (стр. 9 – стр. 6)</w:t>
            </w:r>
          </w:p>
        </w:tc>
        <w:tc>
          <w:tcPr>
            <w:tcW w:w="1415" w:type="dxa"/>
            <w:vAlign w:val="center"/>
          </w:tcPr>
          <w:p w:rsidR="00321350" w:rsidRPr="00AB2FBE" w:rsidRDefault="00321350" w:rsidP="00AB2FBE">
            <w:pPr>
              <w:spacing w:line="276" w:lineRule="auto"/>
              <w:rPr>
                <w:color w:val="000000"/>
                <w:sz w:val="28"/>
                <w:szCs w:val="28"/>
              </w:rPr>
            </w:pPr>
            <w:r w:rsidRPr="00AB2FBE">
              <w:rPr>
                <w:color w:val="000000"/>
                <w:sz w:val="28"/>
                <w:szCs w:val="28"/>
              </w:rPr>
              <w:t>8,86</w:t>
            </w:r>
          </w:p>
        </w:tc>
        <w:tc>
          <w:tcPr>
            <w:tcW w:w="1557" w:type="dxa"/>
            <w:vAlign w:val="center"/>
          </w:tcPr>
          <w:p w:rsidR="00321350" w:rsidRPr="00AB2FBE" w:rsidRDefault="00321350" w:rsidP="00AB2FBE">
            <w:pPr>
              <w:spacing w:line="276" w:lineRule="auto"/>
              <w:rPr>
                <w:color w:val="000000"/>
                <w:sz w:val="28"/>
                <w:szCs w:val="28"/>
              </w:rPr>
            </w:pPr>
            <w:r w:rsidRPr="00AB2FBE">
              <w:rPr>
                <w:color w:val="000000"/>
                <w:sz w:val="28"/>
                <w:szCs w:val="28"/>
              </w:rPr>
              <w:t>4,58</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-4,28</w:t>
            </w:r>
          </w:p>
        </w:tc>
        <w:tc>
          <w:tcPr>
            <w:tcW w:w="1690" w:type="dxa"/>
            <w:vAlign w:val="center"/>
          </w:tcPr>
          <w:p w:rsidR="00321350" w:rsidRPr="00AB2FBE" w:rsidRDefault="00321350" w:rsidP="00AB2FBE">
            <w:pPr>
              <w:spacing w:line="276" w:lineRule="auto"/>
              <w:rPr>
                <w:color w:val="000000"/>
                <w:sz w:val="28"/>
                <w:szCs w:val="28"/>
              </w:rPr>
            </w:pPr>
            <w:r w:rsidRPr="00AB2FBE">
              <w:rPr>
                <w:color w:val="000000"/>
                <w:sz w:val="28"/>
                <w:szCs w:val="28"/>
              </w:rPr>
              <w:t>-48,29</w:t>
            </w:r>
          </w:p>
        </w:tc>
      </w:tr>
    </w:tbl>
    <w:p w:rsidR="00321350" w:rsidRPr="00AB2FBE" w:rsidRDefault="00321350" w:rsidP="00AB2FBE">
      <w:pPr>
        <w:ind w:firstLine="567"/>
        <w:jc w:val="both"/>
        <w:rPr>
          <w:sz w:val="28"/>
          <w:szCs w:val="28"/>
        </w:rPr>
      </w:pPr>
      <w:r w:rsidRPr="00AB2FBE">
        <w:rPr>
          <w:sz w:val="28"/>
          <w:szCs w:val="28"/>
        </w:rPr>
        <w:t>По данным расчетов можно отметить, что эффект финансового рычага на начало периода составлял 8,86, а на конец 4,58. Данные значения больше 0 и свидетельствуют о том, что финансовый рычага оказывает позитивное влиянии на собственный капитал предприятия. Однако, сокращении эффекта привлечения заемных средств на 4,28 или 48,29% говорит о снижении эффективности использования заемных источников.</w:t>
      </w:r>
    </w:p>
    <w:p w:rsidR="00321350" w:rsidRPr="00AB2FBE" w:rsidRDefault="00321350" w:rsidP="00AB2FBE">
      <w:pPr>
        <w:ind w:firstLine="567"/>
        <w:jc w:val="both"/>
        <w:rPr>
          <w:sz w:val="28"/>
          <w:szCs w:val="28"/>
        </w:rPr>
      </w:pPr>
    </w:p>
    <w:p w:rsidR="00321350" w:rsidRPr="00AB2FBE" w:rsidRDefault="00321350" w:rsidP="00AB2FBE">
      <w:pPr>
        <w:ind w:firstLine="567"/>
        <w:jc w:val="both"/>
        <w:rPr>
          <w:sz w:val="28"/>
          <w:szCs w:val="28"/>
        </w:rPr>
      </w:pPr>
    </w:p>
    <w:p w:rsidR="00321350" w:rsidRPr="00AB2FBE" w:rsidRDefault="00321350" w:rsidP="00AB2FBE">
      <w:pPr>
        <w:ind w:firstLine="567"/>
        <w:jc w:val="both"/>
        <w:rPr>
          <w:sz w:val="28"/>
          <w:szCs w:val="28"/>
        </w:rPr>
      </w:pPr>
    </w:p>
    <w:p w:rsidR="00321350" w:rsidRPr="00AB2FBE" w:rsidRDefault="00321350" w:rsidP="00AB2FBE">
      <w:pPr>
        <w:ind w:firstLine="567"/>
        <w:jc w:val="both"/>
        <w:rPr>
          <w:sz w:val="28"/>
          <w:szCs w:val="28"/>
        </w:rPr>
      </w:pPr>
    </w:p>
    <w:p w:rsidR="00321350" w:rsidRPr="00AB2FBE" w:rsidRDefault="00321350" w:rsidP="00AB2FBE">
      <w:pPr>
        <w:ind w:firstLine="567"/>
        <w:jc w:val="both"/>
        <w:rPr>
          <w:sz w:val="28"/>
          <w:szCs w:val="28"/>
        </w:rPr>
      </w:pPr>
    </w:p>
    <w:p w:rsidR="00321350" w:rsidRPr="00AB2FBE" w:rsidRDefault="00321350" w:rsidP="00AB2FBE">
      <w:pPr>
        <w:jc w:val="center"/>
        <w:rPr>
          <w:b/>
          <w:sz w:val="28"/>
          <w:szCs w:val="28"/>
        </w:rPr>
      </w:pPr>
      <w:r w:rsidRPr="00AB2FBE">
        <w:rPr>
          <w:b/>
          <w:sz w:val="28"/>
          <w:szCs w:val="28"/>
        </w:rPr>
        <w:t>Задание 15</w:t>
      </w:r>
    </w:p>
    <w:p w:rsidR="00321350" w:rsidRPr="00AB2FBE" w:rsidRDefault="00321350" w:rsidP="00AB2FBE">
      <w:pPr>
        <w:ind w:firstLine="567"/>
        <w:jc w:val="both"/>
        <w:rPr>
          <w:sz w:val="28"/>
          <w:szCs w:val="28"/>
          <w:u w:val="single"/>
        </w:rPr>
      </w:pPr>
      <w:r w:rsidRPr="00AB2FBE">
        <w:rPr>
          <w:sz w:val="28"/>
          <w:szCs w:val="28"/>
          <w:u w:val="single"/>
        </w:rPr>
        <w:t>Проанализировать состояние, движение и структуру нематериальных активов организации.</w:t>
      </w:r>
    </w:p>
    <w:p w:rsidR="00321350" w:rsidRPr="00AB2FBE" w:rsidRDefault="00321350" w:rsidP="00AB2FBE">
      <w:pPr>
        <w:ind w:firstLine="567"/>
        <w:jc w:val="both"/>
        <w:rPr>
          <w:sz w:val="28"/>
          <w:szCs w:val="28"/>
          <w:u w:val="single"/>
        </w:rPr>
      </w:pPr>
      <w:r w:rsidRPr="00AB2FBE">
        <w:rPr>
          <w:sz w:val="28"/>
          <w:szCs w:val="28"/>
          <w:u w:val="single"/>
        </w:rPr>
        <w:t>По результатам расчетов составьте аналитическую записку.</w:t>
      </w:r>
    </w:p>
    <w:p w:rsidR="00321350" w:rsidRPr="00AB2FBE" w:rsidRDefault="00321350" w:rsidP="00AB2FBE">
      <w:pPr>
        <w:ind w:firstLine="567"/>
        <w:jc w:val="both"/>
        <w:rPr>
          <w:sz w:val="28"/>
          <w:szCs w:val="28"/>
        </w:rPr>
      </w:pPr>
      <w:r w:rsidRPr="00AB2FBE">
        <w:rPr>
          <w:sz w:val="28"/>
          <w:szCs w:val="28"/>
        </w:rPr>
        <w:t xml:space="preserve">На начало анализируемого периода структура нематериальных активов характеризуется преобладанием доли объектов интеллектуальной собственности (более 85%). При этом наибольший удельный вес принадлежит  патентообладателяю на изобретение, промышленный образец,  полезную модель (64,7% стоимости объектов интеллектуальной собственности). На конец анализируемого периода преобладание указанных статей сохраняется, однако, не смотря на рост в абсолютном выражении стоимости объектов интеллектуальной собственности на 99 тыс. руб. или 44,2%, в том числе объектов интеллектуальной стоимости патентообладателя на изобретение, промышленный образец на 62 тыс. руб. или 42,8%, наблюдается сокращение их удельного веса на 3,8% и 0,6% соответственно. В целом по статьям объектов интеллектуальной собственности можно отметить, что поступление превысило выбытие  по всем статьям. </w:t>
      </w:r>
    </w:p>
    <w:p w:rsidR="00321350" w:rsidRPr="00AB2FBE" w:rsidRDefault="00321350" w:rsidP="00AB2FBE">
      <w:pPr>
        <w:ind w:firstLine="567"/>
        <w:jc w:val="both"/>
        <w:rPr>
          <w:sz w:val="28"/>
          <w:szCs w:val="28"/>
        </w:rPr>
      </w:pPr>
      <w:r w:rsidRPr="00AB2FBE">
        <w:rPr>
          <w:sz w:val="28"/>
          <w:szCs w:val="28"/>
        </w:rPr>
        <w:t>Второй по величине статьей в структуре нематериальных активов предприятия является деловая репутация организации: на начало периода она составляет 13,3%, а на конец 17,9% стоимости нематериальных активов. По данной статье активов поступление так же превысило выбытие.</w:t>
      </w:r>
    </w:p>
    <w:tbl>
      <w:tblPr>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0"/>
        <w:gridCol w:w="851"/>
        <w:gridCol w:w="708"/>
        <w:gridCol w:w="851"/>
        <w:gridCol w:w="735"/>
        <w:gridCol w:w="789"/>
        <w:gridCol w:w="602"/>
        <w:gridCol w:w="829"/>
        <w:gridCol w:w="589"/>
        <w:gridCol w:w="772"/>
        <w:gridCol w:w="709"/>
      </w:tblGrid>
      <w:tr w:rsidR="00321350" w:rsidRPr="00AB2FBE" w:rsidTr="00AB2FBE">
        <w:tc>
          <w:tcPr>
            <w:tcW w:w="2660" w:type="dxa"/>
            <w:vMerge w:val="restart"/>
            <w:vAlign w:val="center"/>
          </w:tcPr>
          <w:p w:rsidR="00321350" w:rsidRPr="00AB2FBE" w:rsidRDefault="00321350" w:rsidP="00AB2FBE">
            <w:pPr>
              <w:spacing w:line="276" w:lineRule="auto"/>
              <w:rPr>
                <w:sz w:val="28"/>
                <w:szCs w:val="28"/>
              </w:rPr>
            </w:pPr>
            <w:r w:rsidRPr="00AB2FBE">
              <w:rPr>
                <w:sz w:val="28"/>
                <w:szCs w:val="28"/>
              </w:rPr>
              <w:t>Показатель</w:t>
            </w:r>
          </w:p>
        </w:tc>
        <w:tc>
          <w:tcPr>
            <w:tcW w:w="1559" w:type="dxa"/>
            <w:gridSpan w:val="2"/>
          </w:tcPr>
          <w:p w:rsidR="00321350" w:rsidRPr="00AB2FBE" w:rsidRDefault="00321350" w:rsidP="00AB2FBE">
            <w:pPr>
              <w:spacing w:line="276" w:lineRule="auto"/>
              <w:rPr>
                <w:sz w:val="28"/>
                <w:szCs w:val="28"/>
              </w:rPr>
            </w:pPr>
            <w:r w:rsidRPr="00AB2FBE">
              <w:rPr>
                <w:sz w:val="28"/>
                <w:szCs w:val="28"/>
              </w:rPr>
              <w:t>Наличие на начало отчетного года</w:t>
            </w:r>
          </w:p>
        </w:tc>
        <w:tc>
          <w:tcPr>
            <w:tcW w:w="1586" w:type="dxa"/>
            <w:gridSpan w:val="2"/>
            <w:vAlign w:val="center"/>
          </w:tcPr>
          <w:p w:rsidR="00321350" w:rsidRPr="00AB2FBE" w:rsidRDefault="00321350" w:rsidP="00AB2FBE">
            <w:pPr>
              <w:spacing w:line="276" w:lineRule="auto"/>
              <w:rPr>
                <w:sz w:val="28"/>
                <w:szCs w:val="28"/>
              </w:rPr>
            </w:pPr>
            <w:r w:rsidRPr="00AB2FBE">
              <w:rPr>
                <w:sz w:val="28"/>
                <w:szCs w:val="28"/>
              </w:rPr>
              <w:t>Поступило</w:t>
            </w:r>
          </w:p>
        </w:tc>
        <w:tc>
          <w:tcPr>
            <w:tcW w:w="1391" w:type="dxa"/>
            <w:gridSpan w:val="2"/>
            <w:vAlign w:val="center"/>
          </w:tcPr>
          <w:p w:rsidR="00321350" w:rsidRPr="00AB2FBE" w:rsidRDefault="00321350" w:rsidP="00AB2FBE">
            <w:pPr>
              <w:spacing w:line="276" w:lineRule="auto"/>
              <w:rPr>
                <w:sz w:val="28"/>
                <w:szCs w:val="28"/>
              </w:rPr>
            </w:pPr>
            <w:r w:rsidRPr="00AB2FBE">
              <w:rPr>
                <w:sz w:val="28"/>
                <w:szCs w:val="28"/>
              </w:rPr>
              <w:t>Выбыло</w:t>
            </w:r>
          </w:p>
        </w:tc>
        <w:tc>
          <w:tcPr>
            <w:tcW w:w="1418" w:type="dxa"/>
            <w:gridSpan w:val="2"/>
            <w:vAlign w:val="center"/>
          </w:tcPr>
          <w:p w:rsidR="00321350" w:rsidRPr="00AB2FBE" w:rsidRDefault="00321350" w:rsidP="00AB2FBE">
            <w:pPr>
              <w:spacing w:line="276" w:lineRule="auto"/>
              <w:rPr>
                <w:sz w:val="28"/>
                <w:szCs w:val="28"/>
              </w:rPr>
            </w:pPr>
            <w:r w:rsidRPr="00AB2FBE">
              <w:rPr>
                <w:sz w:val="28"/>
                <w:szCs w:val="28"/>
              </w:rPr>
              <w:t>Наличие на конец отчетного года</w:t>
            </w:r>
          </w:p>
        </w:tc>
        <w:tc>
          <w:tcPr>
            <w:tcW w:w="1481" w:type="dxa"/>
            <w:gridSpan w:val="2"/>
            <w:vAlign w:val="center"/>
          </w:tcPr>
          <w:p w:rsidR="00321350" w:rsidRPr="00AB2FBE" w:rsidRDefault="00321350" w:rsidP="00AB2FBE">
            <w:pPr>
              <w:spacing w:line="276" w:lineRule="auto"/>
              <w:rPr>
                <w:sz w:val="28"/>
                <w:szCs w:val="28"/>
              </w:rPr>
            </w:pPr>
            <w:r w:rsidRPr="00AB2FBE">
              <w:rPr>
                <w:sz w:val="28"/>
                <w:szCs w:val="28"/>
              </w:rPr>
              <w:t>Изменение</w:t>
            </w:r>
          </w:p>
          <w:p w:rsidR="00321350" w:rsidRPr="00AB2FBE" w:rsidRDefault="00321350" w:rsidP="00AB2FBE">
            <w:pPr>
              <w:spacing w:line="276" w:lineRule="auto"/>
              <w:rPr>
                <w:sz w:val="28"/>
                <w:szCs w:val="28"/>
              </w:rPr>
            </w:pPr>
            <w:r w:rsidRPr="00AB2FBE">
              <w:rPr>
                <w:sz w:val="28"/>
                <w:szCs w:val="28"/>
              </w:rPr>
              <w:t>(+,-)</w:t>
            </w:r>
          </w:p>
        </w:tc>
      </w:tr>
      <w:tr w:rsidR="00321350" w:rsidRPr="00AB2FBE" w:rsidTr="00AB2FBE">
        <w:tc>
          <w:tcPr>
            <w:tcW w:w="2660" w:type="dxa"/>
            <w:vMerge/>
          </w:tcPr>
          <w:p w:rsidR="00321350" w:rsidRPr="00AB2FBE" w:rsidRDefault="00321350" w:rsidP="00AB2FBE">
            <w:pPr>
              <w:spacing w:line="276" w:lineRule="auto"/>
              <w:rPr>
                <w:sz w:val="28"/>
                <w:szCs w:val="28"/>
              </w:rPr>
            </w:pPr>
          </w:p>
        </w:tc>
        <w:tc>
          <w:tcPr>
            <w:tcW w:w="851" w:type="dxa"/>
            <w:vAlign w:val="center"/>
          </w:tcPr>
          <w:p w:rsidR="00321350" w:rsidRPr="00AB2FBE" w:rsidRDefault="00321350" w:rsidP="00AB2FBE">
            <w:pPr>
              <w:spacing w:line="276" w:lineRule="auto"/>
              <w:rPr>
                <w:sz w:val="28"/>
                <w:szCs w:val="28"/>
              </w:rPr>
            </w:pPr>
            <w:r w:rsidRPr="00AB2FBE">
              <w:rPr>
                <w:sz w:val="28"/>
                <w:szCs w:val="28"/>
              </w:rPr>
              <w:t>тыс. руб.</w:t>
            </w:r>
          </w:p>
        </w:tc>
        <w:tc>
          <w:tcPr>
            <w:tcW w:w="708" w:type="dxa"/>
            <w:vAlign w:val="center"/>
          </w:tcPr>
          <w:p w:rsidR="00321350" w:rsidRPr="00AB2FBE" w:rsidRDefault="00321350" w:rsidP="00AB2FBE">
            <w:pPr>
              <w:spacing w:line="276" w:lineRule="auto"/>
              <w:rPr>
                <w:sz w:val="28"/>
                <w:szCs w:val="28"/>
              </w:rPr>
            </w:pPr>
            <w:r w:rsidRPr="00AB2FBE">
              <w:rPr>
                <w:sz w:val="28"/>
                <w:szCs w:val="28"/>
              </w:rPr>
              <w:t>%</w:t>
            </w:r>
          </w:p>
        </w:tc>
        <w:tc>
          <w:tcPr>
            <w:tcW w:w="851" w:type="dxa"/>
            <w:vAlign w:val="center"/>
          </w:tcPr>
          <w:p w:rsidR="00321350" w:rsidRPr="00AB2FBE" w:rsidRDefault="00321350" w:rsidP="00AB2FBE">
            <w:pPr>
              <w:spacing w:line="276" w:lineRule="auto"/>
              <w:rPr>
                <w:sz w:val="28"/>
                <w:szCs w:val="28"/>
              </w:rPr>
            </w:pPr>
            <w:r w:rsidRPr="00AB2FBE">
              <w:rPr>
                <w:sz w:val="28"/>
                <w:szCs w:val="28"/>
              </w:rPr>
              <w:t>тыс. руб.</w:t>
            </w:r>
          </w:p>
        </w:tc>
        <w:tc>
          <w:tcPr>
            <w:tcW w:w="735" w:type="dxa"/>
            <w:vAlign w:val="center"/>
          </w:tcPr>
          <w:p w:rsidR="00321350" w:rsidRPr="00AB2FBE" w:rsidRDefault="00321350" w:rsidP="00AB2FBE">
            <w:pPr>
              <w:spacing w:line="276" w:lineRule="auto"/>
              <w:rPr>
                <w:sz w:val="28"/>
                <w:szCs w:val="28"/>
              </w:rPr>
            </w:pPr>
            <w:r w:rsidRPr="00AB2FBE">
              <w:rPr>
                <w:sz w:val="28"/>
                <w:szCs w:val="28"/>
              </w:rPr>
              <w:t>%</w:t>
            </w:r>
          </w:p>
        </w:tc>
        <w:tc>
          <w:tcPr>
            <w:tcW w:w="789" w:type="dxa"/>
            <w:vAlign w:val="center"/>
          </w:tcPr>
          <w:p w:rsidR="00321350" w:rsidRPr="00AB2FBE" w:rsidRDefault="00321350" w:rsidP="00AB2FBE">
            <w:pPr>
              <w:spacing w:line="276" w:lineRule="auto"/>
              <w:rPr>
                <w:sz w:val="28"/>
                <w:szCs w:val="28"/>
              </w:rPr>
            </w:pPr>
            <w:r w:rsidRPr="00AB2FBE">
              <w:rPr>
                <w:sz w:val="28"/>
                <w:szCs w:val="28"/>
              </w:rPr>
              <w:t>тыс. руб.</w:t>
            </w:r>
          </w:p>
        </w:tc>
        <w:tc>
          <w:tcPr>
            <w:tcW w:w="602" w:type="dxa"/>
            <w:vAlign w:val="center"/>
          </w:tcPr>
          <w:p w:rsidR="00321350" w:rsidRPr="00AB2FBE" w:rsidRDefault="00321350" w:rsidP="00AB2FBE">
            <w:pPr>
              <w:spacing w:line="276" w:lineRule="auto"/>
              <w:rPr>
                <w:sz w:val="28"/>
                <w:szCs w:val="28"/>
              </w:rPr>
            </w:pPr>
            <w:r w:rsidRPr="00AB2FBE">
              <w:rPr>
                <w:sz w:val="28"/>
                <w:szCs w:val="28"/>
              </w:rPr>
              <w:t>%</w:t>
            </w:r>
          </w:p>
        </w:tc>
        <w:tc>
          <w:tcPr>
            <w:tcW w:w="829" w:type="dxa"/>
            <w:vAlign w:val="center"/>
          </w:tcPr>
          <w:p w:rsidR="00321350" w:rsidRPr="00AB2FBE" w:rsidRDefault="00321350" w:rsidP="00AB2FBE">
            <w:pPr>
              <w:spacing w:line="276" w:lineRule="auto"/>
              <w:rPr>
                <w:sz w:val="28"/>
                <w:szCs w:val="28"/>
              </w:rPr>
            </w:pPr>
            <w:r w:rsidRPr="00AB2FBE">
              <w:rPr>
                <w:sz w:val="28"/>
                <w:szCs w:val="28"/>
              </w:rPr>
              <w:t>тыс. руб.</w:t>
            </w:r>
          </w:p>
        </w:tc>
        <w:tc>
          <w:tcPr>
            <w:tcW w:w="589" w:type="dxa"/>
            <w:vAlign w:val="center"/>
          </w:tcPr>
          <w:p w:rsidR="00321350" w:rsidRPr="00AB2FBE" w:rsidRDefault="00321350" w:rsidP="00AB2FBE">
            <w:pPr>
              <w:spacing w:line="276" w:lineRule="auto"/>
              <w:rPr>
                <w:sz w:val="28"/>
                <w:szCs w:val="28"/>
              </w:rPr>
            </w:pPr>
            <w:r w:rsidRPr="00AB2FBE">
              <w:rPr>
                <w:sz w:val="28"/>
                <w:szCs w:val="28"/>
              </w:rPr>
              <w:t>%</w:t>
            </w:r>
          </w:p>
        </w:tc>
        <w:tc>
          <w:tcPr>
            <w:tcW w:w="772" w:type="dxa"/>
            <w:vAlign w:val="center"/>
          </w:tcPr>
          <w:p w:rsidR="00321350" w:rsidRPr="00AB2FBE" w:rsidRDefault="00321350" w:rsidP="00AB2FBE">
            <w:pPr>
              <w:spacing w:line="276" w:lineRule="auto"/>
              <w:rPr>
                <w:sz w:val="28"/>
                <w:szCs w:val="28"/>
              </w:rPr>
            </w:pPr>
            <w:r w:rsidRPr="00AB2FBE">
              <w:rPr>
                <w:sz w:val="28"/>
                <w:szCs w:val="28"/>
              </w:rPr>
              <w:t>тыс. руб.</w:t>
            </w:r>
          </w:p>
        </w:tc>
        <w:tc>
          <w:tcPr>
            <w:tcW w:w="709" w:type="dxa"/>
            <w:vAlign w:val="center"/>
          </w:tcPr>
          <w:p w:rsidR="00321350" w:rsidRPr="00AB2FBE" w:rsidRDefault="00321350" w:rsidP="00AB2FBE">
            <w:pPr>
              <w:spacing w:line="276" w:lineRule="auto"/>
              <w:rPr>
                <w:sz w:val="28"/>
                <w:szCs w:val="28"/>
              </w:rPr>
            </w:pPr>
            <w:r w:rsidRPr="00AB2FBE">
              <w:rPr>
                <w:sz w:val="28"/>
                <w:szCs w:val="28"/>
              </w:rPr>
              <w:t>%</w:t>
            </w:r>
          </w:p>
        </w:tc>
      </w:tr>
      <w:tr w:rsidR="00321350" w:rsidRPr="00AB2FBE" w:rsidTr="00AB2FBE">
        <w:tc>
          <w:tcPr>
            <w:tcW w:w="2660" w:type="dxa"/>
          </w:tcPr>
          <w:p w:rsidR="00321350" w:rsidRPr="00AB2FBE" w:rsidRDefault="00321350" w:rsidP="00AB2FBE">
            <w:pPr>
              <w:spacing w:line="276" w:lineRule="auto"/>
              <w:rPr>
                <w:sz w:val="28"/>
                <w:szCs w:val="28"/>
              </w:rPr>
            </w:pPr>
            <w:r w:rsidRPr="00AB2FBE">
              <w:rPr>
                <w:sz w:val="28"/>
                <w:szCs w:val="28"/>
              </w:rPr>
              <w:t>Объекты интеллектуальной собственности</w:t>
            </w:r>
          </w:p>
        </w:tc>
        <w:tc>
          <w:tcPr>
            <w:tcW w:w="851"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224</w:t>
            </w:r>
          </w:p>
        </w:tc>
        <w:tc>
          <w:tcPr>
            <w:tcW w:w="708"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85,2</w:t>
            </w:r>
          </w:p>
        </w:tc>
        <w:tc>
          <w:tcPr>
            <w:tcW w:w="851"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164</w:t>
            </w:r>
          </w:p>
        </w:tc>
        <w:tc>
          <w:tcPr>
            <w:tcW w:w="735"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71,0</w:t>
            </w:r>
          </w:p>
        </w:tc>
        <w:tc>
          <w:tcPr>
            <w:tcW w:w="789"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65</w:t>
            </w:r>
          </w:p>
        </w:tc>
        <w:tc>
          <w:tcPr>
            <w:tcW w:w="60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67,0</w:t>
            </w:r>
          </w:p>
        </w:tc>
        <w:tc>
          <w:tcPr>
            <w:tcW w:w="829"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323</w:t>
            </w:r>
          </w:p>
        </w:tc>
        <w:tc>
          <w:tcPr>
            <w:tcW w:w="58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81,4</w:t>
            </w:r>
          </w:p>
        </w:tc>
        <w:tc>
          <w:tcPr>
            <w:tcW w:w="77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99</w:t>
            </w:r>
          </w:p>
        </w:tc>
        <w:tc>
          <w:tcPr>
            <w:tcW w:w="70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144,2</w:t>
            </w:r>
          </w:p>
        </w:tc>
      </w:tr>
      <w:tr w:rsidR="00321350" w:rsidRPr="00AB2FBE" w:rsidTr="00AB2FBE">
        <w:tc>
          <w:tcPr>
            <w:tcW w:w="2660" w:type="dxa"/>
          </w:tcPr>
          <w:p w:rsidR="00321350" w:rsidRPr="00AB2FBE" w:rsidRDefault="00321350" w:rsidP="00AB2FBE">
            <w:pPr>
              <w:spacing w:line="276" w:lineRule="auto"/>
              <w:rPr>
                <w:sz w:val="28"/>
                <w:szCs w:val="28"/>
              </w:rPr>
            </w:pPr>
            <w:r w:rsidRPr="00AB2FBE">
              <w:rPr>
                <w:sz w:val="28"/>
                <w:szCs w:val="28"/>
              </w:rPr>
              <w:t>В том числе</w:t>
            </w:r>
          </w:p>
        </w:tc>
        <w:tc>
          <w:tcPr>
            <w:tcW w:w="851" w:type="dxa"/>
            <w:vAlign w:val="center"/>
          </w:tcPr>
          <w:p w:rsidR="00321350" w:rsidRPr="00AB2FBE" w:rsidRDefault="00321350" w:rsidP="00AB2FBE">
            <w:pPr>
              <w:spacing w:line="276" w:lineRule="auto"/>
              <w:ind w:left="-108" w:right="-107"/>
              <w:rPr>
                <w:bCs/>
                <w:color w:val="000000"/>
                <w:sz w:val="28"/>
                <w:szCs w:val="28"/>
              </w:rPr>
            </w:pPr>
          </w:p>
        </w:tc>
        <w:tc>
          <w:tcPr>
            <w:tcW w:w="708" w:type="dxa"/>
            <w:vAlign w:val="center"/>
          </w:tcPr>
          <w:p w:rsidR="00321350" w:rsidRPr="00AB2FBE" w:rsidRDefault="00321350" w:rsidP="00AB2FBE">
            <w:pPr>
              <w:spacing w:line="276" w:lineRule="auto"/>
              <w:ind w:left="-108" w:right="-107"/>
              <w:rPr>
                <w:color w:val="000000"/>
                <w:sz w:val="28"/>
                <w:szCs w:val="28"/>
              </w:rPr>
            </w:pPr>
          </w:p>
        </w:tc>
        <w:tc>
          <w:tcPr>
            <w:tcW w:w="851" w:type="dxa"/>
            <w:vAlign w:val="center"/>
          </w:tcPr>
          <w:p w:rsidR="00321350" w:rsidRPr="00AB2FBE" w:rsidRDefault="00321350" w:rsidP="00AB2FBE">
            <w:pPr>
              <w:spacing w:line="276" w:lineRule="auto"/>
              <w:ind w:left="-108" w:right="-107"/>
              <w:rPr>
                <w:bCs/>
                <w:color w:val="000000"/>
                <w:sz w:val="28"/>
                <w:szCs w:val="28"/>
              </w:rPr>
            </w:pPr>
          </w:p>
        </w:tc>
        <w:tc>
          <w:tcPr>
            <w:tcW w:w="735" w:type="dxa"/>
            <w:vAlign w:val="center"/>
          </w:tcPr>
          <w:p w:rsidR="00321350" w:rsidRPr="00AB2FBE" w:rsidRDefault="00321350" w:rsidP="00AB2FBE">
            <w:pPr>
              <w:spacing w:line="276" w:lineRule="auto"/>
              <w:ind w:left="-108" w:right="-107"/>
              <w:rPr>
                <w:color w:val="000000"/>
                <w:sz w:val="28"/>
                <w:szCs w:val="28"/>
              </w:rPr>
            </w:pPr>
          </w:p>
        </w:tc>
        <w:tc>
          <w:tcPr>
            <w:tcW w:w="789" w:type="dxa"/>
            <w:vAlign w:val="center"/>
          </w:tcPr>
          <w:p w:rsidR="00321350" w:rsidRPr="00AB2FBE" w:rsidRDefault="00321350" w:rsidP="00AB2FBE">
            <w:pPr>
              <w:spacing w:line="276" w:lineRule="auto"/>
              <w:ind w:left="-108" w:right="-107"/>
              <w:rPr>
                <w:bCs/>
                <w:color w:val="000000"/>
                <w:sz w:val="28"/>
                <w:szCs w:val="28"/>
              </w:rPr>
            </w:pPr>
          </w:p>
        </w:tc>
        <w:tc>
          <w:tcPr>
            <w:tcW w:w="602" w:type="dxa"/>
            <w:vAlign w:val="center"/>
          </w:tcPr>
          <w:p w:rsidR="00321350" w:rsidRPr="00AB2FBE" w:rsidRDefault="00321350" w:rsidP="00AB2FBE">
            <w:pPr>
              <w:spacing w:line="276" w:lineRule="auto"/>
              <w:ind w:left="-108" w:right="-107"/>
              <w:rPr>
                <w:color w:val="000000"/>
                <w:sz w:val="28"/>
                <w:szCs w:val="28"/>
              </w:rPr>
            </w:pPr>
          </w:p>
        </w:tc>
        <w:tc>
          <w:tcPr>
            <w:tcW w:w="829" w:type="dxa"/>
            <w:vAlign w:val="center"/>
          </w:tcPr>
          <w:p w:rsidR="00321350" w:rsidRPr="00AB2FBE" w:rsidRDefault="00321350" w:rsidP="00AB2FBE">
            <w:pPr>
              <w:spacing w:line="276" w:lineRule="auto"/>
              <w:ind w:left="-108" w:right="-107"/>
              <w:rPr>
                <w:bCs/>
                <w:color w:val="000000"/>
                <w:sz w:val="28"/>
                <w:szCs w:val="28"/>
              </w:rPr>
            </w:pPr>
          </w:p>
        </w:tc>
        <w:tc>
          <w:tcPr>
            <w:tcW w:w="589" w:type="dxa"/>
            <w:vAlign w:val="center"/>
          </w:tcPr>
          <w:p w:rsidR="00321350" w:rsidRPr="00AB2FBE" w:rsidRDefault="00321350" w:rsidP="00AB2FBE">
            <w:pPr>
              <w:spacing w:line="276" w:lineRule="auto"/>
              <w:ind w:left="-108" w:right="-107"/>
              <w:rPr>
                <w:color w:val="000000"/>
                <w:sz w:val="28"/>
                <w:szCs w:val="28"/>
              </w:rPr>
            </w:pPr>
          </w:p>
        </w:tc>
        <w:tc>
          <w:tcPr>
            <w:tcW w:w="772" w:type="dxa"/>
            <w:vAlign w:val="center"/>
          </w:tcPr>
          <w:p w:rsidR="00321350" w:rsidRPr="00AB2FBE" w:rsidRDefault="00321350" w:rsidP="00AB2FBE">
            <w:pPr>
              <w:spacing w:line="276" w:lineRule="auto"/>
              <w:ind w:left="-108" w:right="-107"/>
              <w:rPr>
                <w:color w:val="000000"/>
                <w:sz w:val="28"/>
                <w:szCs w:val="28"/>
              </w:rPr>
            </w:pPr>
          </w:p>
        </w:tc>
        <w:tc>
          <w:tcPr>
            <w:tcW w:w="709" w:type="dxa"/>
            <w:vAlign w:val="center"/>
          </w:tcPr>
          <w:p w:rsidR="00321350" w:rsidRPr="00AB2FBE" w:rsidRDefault="00321350" w:rsidP="00AB2FBE">
            <w:pPr>
              <w:spacing w:line="276" w:lineRule="auto"/>
              <w:ind w:left="-108" w:right="-107"/>
              <w:rPr>
                <w:color w:val="000000"/>
                <w:sz w:val="28"/>
                <w:szCs w:val="28"/>
              </w:rPr>
            </w:pPr>
          </w:p>
        </w:tc>
      </w:tr>
      <w:tr w:rsidR="00321350" w:rsidRPr="00AB2FBE" w:rsidTr="00AB2FBE">
        <w:tc>
          <w:tcPr>
            <w:tcW w:w="2660" w:type="dxa"/>
          </w:tcPr>
          <w:p w:rsidR="00321350" w:rsidRPr="00AB2FBE" w:rsidRDefault="00321350" w:rsidP="00AB2FBE">
            <w:pPr>
              <w:spacing w:line="276" w:lineRule="auto"/>
              <w:ind w:left="142"/>
              <w:rPr>
                <w:sz w:val="28"/>
                <w:szCs w:val="28"/>
              </w:rPr>
            </w:pPr>
            <w:r w:rsidRPr="00AB2FBE">
              <w:rPr>
                <w:sz w:val="28"/>
                <w:szCs w:val="28"/>
              </w:rPr>
              <w:t>у патентообладателя на изобретение, промышленный образец,  полезную модель</w:t>
            </w:r>
          </w:p>
        </w:tc>
        <w:tc>
          <w:tcPr>
            <w:tcW w:w="851"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145</w:t>
            </w:r>
          </w:p>
        </w:tc>
        <w:tc>
          <w:tcPr>
            <w:tcW w:w="708"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64,7</w:t>
            </w:r>
          </w:p>
        </w:tc>
        <w:tc>
          <w:tcPr>
            <w:tcW w:w="851"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86</w:t>
            </w:r>
          </w:p>
        </w:tc>
        <w:tc>
          <w:tcPr>
            <w:tcW w:w="735"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52,4</w:t>
            </w:r>
          </w:p>
        </w:tc>
        <w:tc>
          <w:tcPr>
            <w:tcW w:w="789"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24</w:t>
            </w:r>
          </w:p>
        </w:tc>
        <w:tc>
          <w:tcPr>
            <w:tcW w:w="60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36,9</w:t>
            </w:r>
          </w:p>
        </w:tc>
        <w:tc>
          <w:tcPr>
            <w:tcW w:w="829"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207</w:t>
            </w:r>
          </w:p>
        </w:tc>
        <w:tc>
          <w:tcPr>
            <w:tcW w:w="58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64,1</w:t>
            </w:r>
          </w:p>
        </w:tc>
        <w:tc>
          <w:tcPr>
            <w:tcW w:w="77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62</w:t>
            </w:r>
          </w:p>
        </w:tc>
        <w:tc>
          <w:tcPr>
            <w:tcW w:w="70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142,8</w:t>
            </w:r>
          </w:p>
        </w:tc>
      </w:tr>
      <w:tr w:rsidR="00321350" w:rsidRPr="00AB2FBE" w:rsidTr="00AB2FBE">
        <w:tc>
          <w:tcPr>
            <w:tcW w:w="2660" w:type="dxa"/>
          </w:tcPr>
          <w:p w:rsidR="00321350" w:rsidRPr="00AB2FBE" w:rsidRDefault="00321350" w:rsidP="00AB2FBE">
            <w:pPr>
              <w:spacing w:line="276" w:lineRule="auto"/>
              <w:ind w:left="142"/>
              <w:rPr>
                <w:sz w:val="28"/>
                <w:szCs w:val="28"/>
              </w:rPr>
            </w:pPr>
            <w:r w:rsidRPr="00AB2FBE">
              <w:rPr>
                <w:sz w:val="28"/>
                <w:szCs w:val="28"/>
              </w:rPr>
              <w:t>у правообладателя на программы ЭВМ, базы данных</w:t>
            </w:r>
          </w:p>
        </w:tc>
        <w:tc>
          <w:tcPr>
            <w:tcW w:w="851"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24</w:t>
            </w:r>
          </w:p>
        </w:tc>
        <w:tc>
          <w:tcPr>
            <w:tcW w:w="708"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10,7</w:t>
            </w:r>
          </w:p>
        </w:tc>
        <w:tc>
          <w:tcPr>
            <w:tcW w:w="851"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35</w:t>
            </w:r>
          </w:p>
        </w:tc>
        <w:tc>
          <w:tcPr>
            <w:tcW w:w="735"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21,3</w:t>
            </w:r>
          </w:p>
        </w:tc>
        <w:tc>
          <w:tcPr>
            <w:tcW w:w="789"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10</w:t>
            </w:r>
          </w:p>
        </w:tc>
        <w:tc>
          <w:tcPr>
            <w:tcW w:w="60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15,4</w:t>
            </w:r>
          </w:p>
        </w:tc>
        <w:tc>
          <w:tcPr>
            <w:tcW w:w="829"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49</w:t>
            </w:r>
          </w:p>
        </w:tc>
        <w:tc>
          <w:tcPr>
            <w:tcW w:w="58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15,2</w:t>
            </w:r>
          </w:p>
        </w:tc>
        <w:tc>
          <w:tcPr>
            <w:tcW w:w="77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25</w:t>
            </w:r>
          </w:p>
        </w:tc>
        <w:tc>
          <w:tcPr>
            <w:tcW w:w="70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204,2</w:t>
            </w:r>
          </w:p>
        </w:tc>
      </w:tr>
      <w:tr w:rsidR="00321350" w:rsidRPr="00AB2FBE" w:rsidTr="00AB2FBE">
        <w:tc>
          <w:tcPr>
            <w:tcW w:w="2660" w:type="dxa"/>
          </w:tcPr>
          <w:p w:rsidR="00321350" w:rsidRPr="00AB2FBE" w:rsidRDefault="00321350" w:rsidP="00AB2FBE">
            <w:pPr>
              <w:spacing w:line="276" w:lineRule="auto"/>
              <w:ind w:left="142"/>
              <w:rPr>
                <w:sz w:val="28"/>
                <w:szCs w:val="28"/>
              </w:rPr>
            </w:pPr>
            <w:r w:rsidRPr="00AB2FBE">
              <w:rPr>
                <w:sz w:val="28"/>
                <w:szCs w:val="28"/>
              </w:rPr>
              <w:t>у правообладателя на топологии интегральных микросхем</w:t>
            </w:r>
          </w:p>
        </w:tc>
        <w:tc>
          <w:tcPr>
            <w:tcW w:w="851"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8</w:t>
            </w:r>
          </w:p>
        </w:tc>
        <w:tc>
          <w:tcPr>
            <w:tcW w:w="708"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3,6</w:t>
            </w:r>
          </w:p>
        </w:tc>
        <w:tc>
          <w:tcPr>
            <w:tcW w:w="851"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6</w:t>
            </w:r>
          </w:p>
        </w:tc>
        <w:tc>
          <w:tcPr>
            <w:tcW w:w="735"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3,7</w:t>
            </w:r>
          </w:p>
        </w:tc>
        <w:tc>
          <w:tcPr>
            <w:tcW w:w="789"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3</w:t>
            </w:r>
          </w:p>
        </w:tc>
        <w:tc>
          <w:tcPr>
            <w:tcW w:w="60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4,6</w:t>
            </w:r>
          </w:p>
        </w:tc>
        <w:tc>
          <w:tcPr>
            <w:tcW w:w="829"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11</w:t>
            </w:r>
          </w:p>
        </w:tc>
        <w:tc>
          <w:tcPr>
            <w:tcW w:w="58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3,4</w:t>
            </w:r>
          </w:p>
        </w:tc>
        <w:tc>
          <w:tcPr>
            <w:tcW w:w="77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3</w:t>
            </w:r>
          </w:p>
        </w:tc>
        <w:tc>
          <w:tcPr>
            <w:tcW w:w="70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137,5</w:t>
            </w:r>
          </w:p>
        </w:tc>
      </w:tr>
      <w:tr w:rsidR="00321350" w:rsidRPr="00AB2FBE" w:rsidTr="00AB2FBE">
        <w:tc>
          <w:tcPr>
            <w:tcW w:w="2660" w:type="dxa"/>
          </w:tcPr>
          <w:p w:rsidR="00321350" w:rsidRPr="00AB2FBE" w:rsidRDefault="00321350" w:rsidP="00AB2FBE">
            <w:pPr>
              <w:spacing w:line="276" w:lineRule="auto"/>
              <w:ind w:left="142"/>
              <w:rPr>
                <w:sz w:val="28"/>
                <w:szCs w:val="28"/>
              </w:rPr>
            </w:pPr>
            <w:r w:rsidRPr="00AB2FBE">
              <w:rPr>
                <w:sz w:val="28"/>
                <w:szCs w:val="28"/>
              </w:rPr>
              <w:t>у владельца на торговый знак и знак обслуживания</w:t>
            </w:r>
          </w:p>
        </w:tc>
        <w:tc>
          <w:tcPr>
            <w:tcW w:w="851"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45</w:t>
            </w:r>
          </w:p>
        </w:tc>
        <w:tc>
          <w:tcPr>
            <w:tcW w:w="708"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20,1</w:t>
            </w:r>
          </w:p>
        </w:tc>
        <w:tc>
          <w:tcPr>
            <w:tcW w:w="851"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34</w:t>
            </w:r>
          </w:p>
        </w:tc>
        <w:tc>
          <w:tcPr>
            <w:tcW w:w="735"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20,7</w:t>
            </w:r>
          </w:p>
        </w:tc>
        <w:tc>
          <w:tcPr>
            <w:tcW w:w="789"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26</w:t>
            </w:r>
          </w:p>
        </w:tc>
        <w:tc>
          <w:tcPr>
            <w:tcW w:w="60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40,0</w:t>
            </w:r>
          </w:p>
        </w:tc>
        <w:tc>
          <w:tcPr>
            <w:tcW w:w="829"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53</w:t>
            </w:r>
          </w:p>
        </w:tc>
        <w:tc>
          <w:tcPr>
            <w:tcW w:w="58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16,4</w:t>
            </w:r>
          </w:p>
        </w:tc>
        <w:tc>
          <w:tcPr>
            <w:tcW w:w="77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8</w:t>
            </w:r>
          </w:p>
        </w:tc>
        <w:tc>
          <w:tcPr>
            <w:tcW w:w="70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117,8</w:t>
            </w:r>
          </w:p>
        </w:tc>
      </w:tr>
      <w:tr w:rsidR="00321350" w:rsidRPr="00AB2FBE" w:rsidTr="00AB2FBE">
        <w:tc>
          <w:tcPr>
            <w:tcW w:w="2660" w:type="dxa"/>
          </w:tcPr>
          <w:p w:rsidR="00321350" w:rsidRPr="00AB2FBE" w:rsidRDefault="00321350" w:rsidP="00AB2FBE">
            <w:pPr>
              <w:spacing w:line="276" w:lineRule="auto"/>
              <w:ind w:left="142"/>
              <w:rPr>
                <w:sz w:val="28"/>
                <w:szCs w:val="28"/>
              </w:rPr>
            </w:pPr>
            <w:r w:rsidRPr="00AB2FBE">
              <w:rPr>
                <w:sz w:val="28"/>
                <w:szCs w:val="28"/>
              </w:rPr>
              <w:t>у патентообладателя на селекционные достижения</w:t>
            </w:r>
          </w:p>
        </w:tc>
        <w:tc>
          <w:tcPr>
            <w:tcW w:w="851"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2</w:t>
            </w:r>
          </w:p>
        </w:tc>
        <w:tc>
          <w:tcPr>
            <w:tcW w:w="708"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0,9</w:t>
            </w:r>
          </w:p>
        </w:tc>
        <w:tc>
          <w:tcPr>
            <w:tcW w:w="851"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3</w:t>
            </w:r>
          </w:p>
        </w:tc>
        <w:tc>
          <w:tcPr>
            <w:tcW w:w="735"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1,8</w:t>
            </w:r>
          </w:p>
        </w:tc>
        <w:tc>
          <w:tcPr>
            <w:tcW w:w="789"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2</w:t>
            </w:r>
          </w:p>
        </w:tc>
        <w:tc>
          <w:tcPr>
            <w:tcW w:w="60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3,1</w:t>
            </w:r>
          </w:p>
        </w:tc>
        <w:tc>
          <w:tcPr>
            <w:tcW w:w="829"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3</w:t>
            </w:r>
          </w:p>
        </w:tc>
        <w:tc>
          <w:tcPr>
            <w:tcW w:w="58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0,9</w:t>
            </w:r>
          </w:p>
        </w:tc>
        <w:tc>
          <w:tcPr>
            <w:tcW w:w="77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w:t>
            </w:r>
          </w:p>
        </w:tc>
        <w:tc>
          <w:tcPr>
            <w:tcW w:w="70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150,0</w:t>
            </w:r>
          </w:p>
        </w:tc>
      </w:tr>
      <w:tr w:rsidR="00321350" w:rsidRPr="00AB2FBE" w:rsidTr="00AB2FBE">
        <w:tc>
          <w:tcPr>
            <w:tcW w:w="2660" w:type="dxa"/>
          </w:tcPr>
          <w:p w:rsidR="00321350" w:rsidRPr="00AB2FBE" w:rsidRDefault="00321350" w:rsidP="00AB2FBE">
            <w:pPr>
              <w:spacing w:line="276" w:lineRule="auto"/>
              <w:rPr>
                <w:sz w:val="28"/>
                <w:szCs w:val="28"/>
              </w:rPr>
            </w:pPr>
            <w:r w:rsidRPr="00AB2FBE">
              <w:rPr>
                <w:sz w:val="28"/>
                <w:szCs w:val="28"/>
              </w:rPr>
              <w:t>Организаторские расходы</w:t>
            </w:r>
          </w:p>
        </w:tc>
        <w:tc>
          <w:tcPr>
            <w:tcW w:w="851"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4</w:t>
            </w:r>
          </w:p>
        </w:tc>
        <w:tc>
          <w:tcPr>
            <w:tcW w:w="708"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1,5</w:t>
            </w:r>
          </w:p>
        </w:tc>
        <w:tc>
          <w:tcPr>
            <w:tcW w:w="851"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5</w:t>
            </w:r>
          </w:p>
        </w:tc>
        <w:tc>
          <w:tcPr>
            <w:tcW w:w="735"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2,2</w:t>
            </w:r>
          </w:p>
        </w:tc>
        <w:tc>
          <w:tcPr>
            <w:tcW w:w="789"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6</w:t>
            </w:r>
          </w:p>
        </w:tc>
        <w:tc>
          <w:tcPr>
            <w:tcW w:w="60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6,2</w:t>
            </w:r>
          </w:p>
        </w:tc>
        <w:tc>
          <w:tcPr>
            <w:tcW w:w="829"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3</w:t>
            </w:r>
          </w:p>
        </w:tc>
        <w:tc>
          <w:tcPr>
            <w:tcW w:w="58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0,8</w:t>
            </w:r>
          </w:p>
        </w:tc>
        <w:tc>
          <w:tcPr>
            <w:tcW w:w="77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w:t>
            </w:r>
          </w:p>
        </w:tc>
        <w:tc>
          <w:tcPr>
            <w:tcW w:w="70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75,0</w:t>
            </w:r>
          </w:p>
        </w:tc>
      </w:tr>
      <w:tr w:rsidR="00321350" w:rsidRPr="00AB2FBE" w:rsidTr="00AB2FBE">
        <w:tc>
          <w:tcPr>
            <w:tcW w:w="2660" w:type="dxa"/>
          </w:tcPr>
          <w:p w:rsidR="00321350" w:rsidRPr="00AB2FBE" w:rsidRDefault="00321350" w:rsidP="00AB2FBE">
            <w:pPr>
              <w:spacing w:line="276" w:lineRule="auto"/>
              <w:rPr>
                <w:sz w:val="28"/>
                <w:szCs w:val="28"/>
              </w:rPr>
            </w:pPr>
            <w:r w:rsidRPr="00AB2FBE">
              <w:rPr>
                <w:sz w:val="28"/>
                <w:szCs w:val="28"/>
              </w:rPr>
              <w:t>Деловая репутация организации</w:t>
            </w:r>
          </w:p>
        </w:tc>
        <w:tc>
          <w:tcPr>
            <w:tcW w:w="851"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35</w:t>
            </w:r>
          </w:p>
        </w:tc>
        <w:tc>
          <w:tcPr>
            <w:tcW w:w="708"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13,3</w:t>
            </w:r>
          </w:p>
        </w:tc>
        <w:tc>
          <w:tcPr>
            <w:tcW w:w="851"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62</w:t>
            </w:r>
          </w:p>
        </w:tc>
        <w:tc>
          <w:tcPr>
            <w:tcW w:w="735"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26,8</w:t>
            </w:r>
          </w:p>
        </w:tc>
        <w:tc>
          <w:tcPr>
            <w:tcW w:w="789"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26</w:t>
            </w:r>
          </w:p>
        </w:tc>
        <w:tc>
          <w:tcPr>
            <w:tcW w:w="60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26,8</w:t>
            </w:r>
          </w:p>
        </w:tc>
        <w:tc>
          <w:tcPr>
            <w:tcW w:w="829" w:type="dxa"/>
            <w:vAlign w:val="center"/>
          </w:tcPr>
          <w:p w:rsidR="00321350" w:rsidRPr="00AB2FBE" w:rsidRDefault="00321350" w:rsidP="00AB2FBE">
            <w:pPr>
              <w:spacing w:line="276" w:lineRule="auto"/>
              <w:ind w:left="-108" w:right="-107"/>
              <w:rPr>
                <w:bCs/>
                <w:color w:val="000000"/>
                <w:sz w:val="28"/>
                <w:szCs w:val="28"/>
              </w:rPr>
            </w:pPr>
            <w:r w:rsidRPr="00AB2FBE">
              <w:rPr>
                <w:bCs/>
                <w:color w:val="000000"/>
                <w:sz w:val="28"/>
                <w:szCs w:val="28"/>
              </w:rPr>
              <w:t>71</w:t>
            </w:r>
          </w:p>
        </w:tc>
        <w:tc>
          <w:tcPr>
            <w:tcW w:w="58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17,9</w:t>
            </w:r>
          </w:p>
        </w:tc>
        <w:tc>
          <w:tcPr>
            <w:tcW w:w="77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36</w:t>
            </w:r>
          </w:p>
        </w:tc>
        <w:tc>
          <w:tcPr>
            <w:tcW w:w="70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202,9</w:t>
            </w:r>
          </w:p>
        </w:tc>
      </w:tr>
      <w:tr w:rsidR="00321350" w:rsidRPr="00AB2FBE" w:rsidTr="00AB2FBE">
        <w:tc>
          <w:tcPr>
            <w:tcW w:w="2660" w:type="dxa"/>
          </w:tcPr>
          <w:p w:rsidR="00321350" w:rsidRPr="00AB2FBE" w:rsidRDefault="00321350" w:rsidP="00AB2FBE">
            <w:pPr>
              <w:spacing w:line="276" w:lineRule="auto"/>
              <w:rPr>
                <w:sz w:val="28"/>
                <w:szCs w:val="28"/>
              </w:rPr>
            </w:pPr>
            <w:r w:rsidRPr="00AB2FBE">
              <w:rPr>
                <w:sz w:val="28"/>
                <w:szCs w:val="28"/>
              </w:rPr>
              <w:t>Итого</w:t>
            </w:r>
          </w:p>
        </w:tc>
        <w:tc>
          <w:tcPr>
            <w:tcW w:w="851"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263</w:t>
            </w:r>
          </w:p>
        </w:tc>
        <w:tc>
          <w:tcPr>
            <w:tcW w:w="708"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100,0</w:t>
            </w:r>
          </w:p>
        </w:tc>
        <w:tc>
          <w:tcPr>
            <w:tcW w:w="851"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231</w:t>
            </w:r>
          </w:p>
        </w:tc>
        <w:tc>
          <w:tcPr>
            <w:tcW w:w="735"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100</w:t>
            </w:r>
          </w:p>
        </w:tc>
        <w:tc>
          <w:tcPr>
            <w:tcW w:w="78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97</w:t>
            </w:r>
          </w:p>
        </w:tc>
        <w:tc>
          <w:tcPr>
            <w:tcW w:w="60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100</w:t>
            </w:r>
          </w:p>
        </w:tc>
        <w:tc>
          <w:tcPr>
            <w:tcW w:w="82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397</w:t>
            </w:r>
          </w:p>
        </w:tc>
        <w:tc>
          <w:tcPr>
            <w:tcW w:w="58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100,0</w:t>
            </w:r>
          </w:p>
        </w:tc>
        <w:tc>
          <w:tcPr>
            <w:tcW w:w="772"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134</w:t>
            </w:r>
          </w:p>
        </w:tc>
        <w:tc>
          <w:tcPr>
            <w:tcW w:w="709" w:type="dxa"/>
            <w:vAlign w:val="center"/>
          </w:tcPr>
          <w:p w:rsidR="00321350" w:rsidRPr="00AB2FBE" w:rsidRDefault="00321350" w:rsidP="00AB2FBE">
            <w:pPr>
              <w:spacing w:line="276" w:lineRule="auto"/>
              <w:ind w:left="-108" w:right="-107"/>
              <w:rPr>
                <w:color w:val="000000"/>
                <w:sz w:val="28"/>
                <w:szCs w:val="28"/>
              </w:rPr>
            </w:pPr>
            <w:r w:rsidRPr="00AB2FBE">
              <w:rPr>
                <w:color w:val="000000"/>
                <w:sz w:val="28"/>
                <w:szCs w:val="28"/>
              </w:rPr>
              <w:t>151,0</w:t>
            </w:r>
          </w:p>
        </w:tc>
      </w:tr>
    </w:tbl>
    <w:p w:rsidR="00321350" w:rsidRPr="00AB2FBE" w:rsidRDefault="00321350" w:rsidP="00AB2FBE">
      <w:pPr>
        <w:ind w:firstLine="567"/>
        <w:jc w:val="both"/>
        <w:rPr>
          <w:sz w:val="28"/>
          <w:szCs w:val="28"/>
        </w:rPr>
      </w:pPr>
      <w:r w:rsidRPr="00AB2FBE">
        <w:rPr>
          <w:sz w:val="28"/>
          <w:szCs w:val="28"/>
        </w:rPr>
        <w:t>Наименьшей статьей нематериальных активов являются организационные расходы: 1,5% на начало и 0,8% на конец периода. Поступление по данной статье в анализируемый период оказалось меньше выбытия, однако изменение составило 1 тыс. руб. и является незначительным.</w:t>
      </w:r>
    </w:p>
    <w:p w:rsidR="00321350" w:rsidRPr="00AB2FBE" w:rsidRDefault="00321350" w:rsidP="00AB2FBE">
      <w:pPr>
        <w:jc w:val="center"/>
        <w:rPr>
          <w:b/>
          <w:sz w:val="28"/>
          <w:szCs w:val="28"/>
        </w:rPr>
      </w:pPr>
      <w:r w:rsidRPr="00AB2FBE">
        <w:rPr>
          <w:b/>
          <w:sz w:val="28"/>
          <w:szCs w:val="28"/>
        </w:rPr>
        <w:t>Задание 17</w:t>
      </w:r>
    </w:p>
    <w:p w:rsidR="00321350" w:rsidRPr="00AB2FBE" w:rsidRDefault="00321350" w:rsidP="00AB2FBE">
      <w:pPr>
        <w:ind w:firstLine="567"/>
        <w:jc w:val="both"/>
        <w:rPr>
          <w:sz w:val="28"/>
          <w:szCs w:val="28"/>
          <w:u w:val="single"/>
        </w:rPr>
      </w:pPr>
      <w:r w:rsidRPr="00AB2FBE">
        <w:rPr>
          <w:sz w:val="28"/>
          <w:szCs w:val="28"/>
          <w:u w:val="single"/>
        </w:rPr>
        <w:t>В соответствии с Порядком оценки стоимости чистых активов акционерного общества (приказ Министерства финансов РФ от 29.01.2003 г. № 10н; 03-6/пз)  рассчитайте сумму чистых  активов организации. Для расчета используйте данные задании 14 и 16.</w:t>
      </w:r>
    </w:p>
    <w:p w:rsidR="00321350" w:rsidRPr="00AB2FBE" w:rsidRDefault="00321350" w:rsidP="00AB2FBE">
      <w:pPr>
        <w:ind w:firstLine="567"/>
        <w:jc w:val="both"/>
        <w:rPr>
          <w:sz w:val="28"/>
          <w:szCs w:val="28"/>
        </w:rPr>
      </w:pPr>
      <w:r w:rsidRPr="00AB2FBE">
        <w:rPr>
          <w:sz w:val="28"/>
          <w:szCs w:val="28"/>
        </w:rPr>
        <w:t>По данным задач 14 и 16 составим таблицу, в которой произведем расчет оценки стоимости чистых аттиков акционерного 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1214"/>
        <w:gridCol w:w="1904"/>
        <w:gridCol w:w="2025"/>
      </w:tblGrid>
      <w:tr w:rsidR="00321350" w:rsidRPr="00AB2FBE" w:rsidTr="00AB2FBE">
        <w:tc>
          <w:tcPr>
            <w:tcW w:w="4786" w:type="dxa"/>
            <w:vAlign w:val="center"/>
          </w:tcPr>
          <w:p w:rsidR="00321350" w:rsidRPr="00AB2FBE" w:rsidRDefault="00321350" w:rsidP="00AB2FBE">
            <w:pPr>
              <w:spacing w:line="276" w:lineRule="auto"/>
              <w:rPr>
                <w:sz w:val="28"/>
                <w:szCs w:val="28"/>
              </w:rPr>
            </w:pPr>
            <w:r w:rsidRPr="00AB2FBE">
              <w:rPr>
                <w:sz w:val="28"/>
                <w:szCs w:val="28"/>
              </w:rPr>
              <w:t>Показатель</w:t>
            </w:r>
          </w:p>
        </w:tc>
        <w:tc>
          <w:tcPr>
            <w:tcW w:w="1118" w:type="dxa"/>
            <w:vAlign w:val="center"/>
          </w:tcPr>
          <w:p w:rsidR="00321350" w:rsidRPr="00AB2FBE" w:rsidRDefault="00321350" w:rsidP="00AB2FBE">
            <w:pPr>
              <w:spacing w:line="276" w:lineRule="auto"/>
              <w:rPr>
                <w:sz w:val="28"/>
                <w:szCs w:val="28"/>
              </w:rPr>
            </w:pPr>
            <w:r w:rsidRPr="00AB2FBE">
              <w:rPr>
                <w:sz w:val="28"/>
                <w:szCs w:val="28"/>
              </w:rPr>
              <w:t>Код строки</w:t>
            </w:r>
          </w:p>
        </w:tc>
        <w:tc>
          <w:tcPr>
            <w:tcW w:w="1985" w:type="dxa"/>
            <w:vAlign w:val="center"/>
          </w:tcPr>
          <w:p w:rsidR="00321350" w:rsidRPr="00AB2FBE" w:rsidRDefault="00321350" w:rsidP="00AB2FBE">
            <w:pPr>
              <w:spacing w:line="276" w:lineRule="auto"/>
              <w:rPr>
                <w:sz w:val="28"/>
                <w:szCs w:val="28"/>
              </w:rPr>
            </w:pPr>
            <w:r w:rsidRPr="00AB2FBE">
              <w:rPr>
                <w:sz w:val="28"/>
                <w:szCs w:val="28"/>
              </w:rPr>
              <w:t>На начало отчетного периода</w:t>
            </w:r>
          </w:p>
        </w:tc>
        <w:tc>
          <w:tcPr>
            <w:tcW w:w="2126" w:type="dxa"/>
            <w:vAlign w:val="center"/>
          </w:tcPr>
          <w:p w:rsidR="00321350" w:rsidRPr="00AB2FBE" w:rsidRDefault="00321350" w:rsidP="00AB2FBE">
            <w:pPr>
              <w:spacing w:line="276" w:lineRule="auto"/>
              <w:rPr>
                <w:sz w:val="28"/>
                <w:szCs w:val="28"/>
              </w:rPr>
            </w:pPr>
            <w:r w:rsidRPr="00AB2FBE">
              <w:rPr>
                <w:sz w:val="28"/>
                <w:szCs w:val="28"/>
              </w:rPr>
              <w:t>На конец отчетного периода</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lang w:val="en-US"/>
              </w:rPr>
              <w:t>I</w:t>
            </w:r>
            <w:r w:rsidRPr="00AB2FBE">
              <w:rPr>
                <w:sz w:val="28"/>
                <w:szCs w:val="28"/>
              </w:rPr>
              <w:t>. Активы</w:t>
            </w:r>
          </w:p>
        </w:tc>
        <w:tc>
          <w:tcPr>
            <w:tcW w:w="1118" w:type="dxa"/>
          </w:tcPr>
          <w:p w:rsidR="00321350" w:rsidRPr="00AB2FBE" w:rsidRDefault="00321350" w:rsidP="00AB2FBE">
            <w:pPr>
              <w:spacing w:line="276" w:lineRule="auto"/>
              <w:rPr>
                <w:sz w:val="28"/>
                <w:szCs w:val="28"/>
              </w:rPr>
            </w:pPr>
          </w:p>
        </w:tc>
        <w:tc>
          <w:tcPr>
            <w:tcW w:w="1985" w:type="dxa"/>
            <w:vAlign w:val="center"/>
          </w:tcPr>
          <w:p w:rsidR="00321350" w:rsidRPr="00AB2FBE" w:rsidRDefault="00321350" w:rsidP="00AB2FBE">
            <w:pPr>
              <w:spacing w:line="276" w:lineRule="auto"/>
              <w:rPr>
                <w:sz w:val="28"/>
                <w:szCs w:val="28"/>
              </w:rPr>
            </w:pPr>
          </w:p>
        </w:tc>
        <w:tc>
          <w:tcPr>
            <w:tcW w:w="2126" w:type="dxa"/>
            <w:vAlign w:val="center"/>
          </w:tcPr>
          <w:p w:rsidR="00321350" w:rsidRPr="00AB2FBE" w:rsidRDefault="00321350" w:rsidP="00AB2FBE">
            <w:pPr>
              <w:spacing w:line="276" w:lineRule="auto"/>
              <w:rPr>
                <w:sz w:val="28"/>
                <w:szCs w:val="28"/>
              </w:rPr>
            </w:pP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1. Нематериальные активы</w:t>
            </w:r>
          </w:p>
        </w:tc>
        <w:tc>
          <w:tcPr>
            <w:tcW w:w="1118" w:type="dxa"/>
          </w:tcPr>
          <w:p w:rsidR="00321350" w:rsidRPr="00AB2FBE" w:rsidRDefault="00321350" w:rsidP="00AB2FBE">
            <w:pPr>
              <w:spacing w:line="276" w:lineRule="auto"/>
              <w:rPr>
                <w:sz w:val="28"/>
                <w:szCs w:val="28"/>
              </w:rPr>
            </w:pPr>
            <w:r w:rsidRPr="00AB2FBE">
              <w:rPr>
                <w:sz w:val="28"/>
                <w:szCs w:val="28"/>
              </w:rPr>
              <w:t>110</w:t>
            </w:r>
          </w:p>
        </w:tc>
        <w:tc>
          <w:tcPr>
            <w:tcW w:w="1985" w:type="dxa"/>
            <w:vAlign w:val="center"/>
          </w:tcPr>
          <w:p w:rsidR="00321350" w:rsidRPr="00AB2FBE" w:rsidRDefault="00321350" w:rsidP="00AB2FBE">
            <w:pPr>
              <w:spacing w:line="276" w:lineRule="auto"/>
              <w:rPr>
                <w:sz w:val="28"/>
                <w:szCs w:val="28"/>
              </w:rPr>
            </w:pPr>
            <w:r w:rsidRPr="00AB2FBE">
              <w:rPr>
                <w:sz w:val="28"/>
                <w:szCs w:val="28"/>
              </w:rPr>
              <w:t>263</w:t>
            </w:r>
          </w:p>
        </w:tc>
        <w:tc>
          <w:tcPr>
            <w:tcW w:w="2126" w:type="dxa"/>
            <w:vAlign w:val="center"/>
          </w:tcPr>
          <w:p w:rsidR="00321350" w:rsidRPr="00AB2FBE" w:rsidRDefault="00321350" w:rsidP="00AB2FBE">
            <w:pPr>
              <w:spacing w:line="276" w:lineRule="auto"/>
              <w:rPr>
                <w:sz w:val="28"/>
                <w:szCs w:val="28"/>
              </w:rPr>
            </w:pPr>
            <w:r w:rsidRPr="00AB2FBE">
              <w:rPr>
                <w:sz w:val="28"/>
                <w:szCs w:val="28"/>
              </w:rPr>
              <w:t>397</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2. Основные средства</w:t>
            </w:r>
          </w:p>
        </w:tc>
        <w:tc>
          <w:tcPr>
            <w:tcW w:w="1118" w:type="dxa"/>
          </w:tcPr>
          <w:p w:rsidR="00321350" w:rsidRPr="00AB2FBE" w:rsidRDefault="00321350" w:rsidP="00AB2FBE">
            <w:pPr>
              <w:spacing w:line="276" w:lineRule="auto"/>
              <w:rPr>
                <w:sz w:val="28"/>
                <w:szCs w:val="28"/>
              </w:rPr>
            </w:pPr>
            <w:r w:rsidRPr="00AB2FBE">
              <w:rPr>
                <w:sz w:val="28"/>
                <w:szCs w:val="28"/>
              </w:rPr>
              <w:t>120</w:t>
            </w:r>
          </w:p>
        </w:tc>
        <w:tc>
          <w:tcPr>
            <w:tcW w:w="1985" w:type="dxa"/>
            <w:vAlign w:val="center"/>
          </w:tcPr>
          <w:p w:rsidR="00321350" w:rsidRPr="00AB2FBE" w:rsidRDefault="00321350" w:rsidP="00AB2FBE">
            <w:pPr>
              <w:spacing w:line="276" w:lineRule="auto"/>
              <w:rPr>
                <w:sz w:val="28"/>
                <w:szCs w:val="28"/>
              </w:rPr>
            </w:pPr>
            <w:r w:rsidRPr="00AB2FBE">
              <w:rPr>
                <w:sz w:val="28"/>
                <w:szCs w:val="28"/>
              </w:rPr>
              <w:t>40044</w:t>
            </w:r>
          </w:p>
        </w:tc>
        <w:tc>
          <w:tcPr>
            <w:tcW w:w="2126" w:type="dxa"/>
            <w:vAlign w:val="center"/>
          </w:tcPr>
          <w:p w:rsidR="00321350" w:rsidRPr="00AB2FBE" w:rsidRDefault="00321350" w:rsidP="00AB2FBE">
            <w:pPr>
              <w:spacing w:line="276" w:lineRule="auto"/>
              <w:rPr>
                <w:sz w:val="28"/>
                <w:szCs w:val="28"/>
              </w:rPr>
            </w:pPr>
            <w:r w:rsidRPr="00AB2FBE">
              <w:rPr>
                <w:sz w:val="28"/>
                <w:szCs w:val="28"/>
              </w:rPr>
              <w:t>20128</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3. Незавершенное строительство</w:t>
            </w:r>
          </w:p>
        </w:tc>
        <w:tc>
          <w:tcPr>
            <w:tcW w:w="1118" w:type="dxa"/>
          </w:tcPr>
          <w:p w:rsidR="00321350" w:rsidRPr="00AB2FBE" w:rsidRDefault="00321350" w:rsidP="00AB2FBE">
            <w:pPr>
              <w:spacing w:line="276" w:lineRule="auto"/>
              <w:rPr>
                <w:sz w:val="28"/>
                <w:szCs w:val="28"/>
              </w:rPr>
            </w:pPr>
            <w:r w:rsidRPr="00AB2FBE">
              <w:rPr>
                <w:sz w:val="28"/>
                <w:szCs w:val="28"/>
              </w:rPr>
              <w:t>130</w:t>
            </w:r>
          </w:p>
        </w:tc>
        <w:tc>
          <w:tcPr>
            <w:tcW w:w="1985" w:type="dxa"/>
            <w:vAlign w:val="center"/>
          </w:tcPr>
          <w:p w:rsidR="00321350" w:rsidRPr="00AB2FBE" w:rsidRDefault="00321350" w:rsidP="00AB2FBE">
            <w:pPr>
              <w:spacing w:line="276" w:lineRule="auto"/>
              <w:rPr>
                <w:sz w:val="28"/>
                <w:szCs w:val="28"/>
              </w:rPr>
            </w:pPr>
            <w:r w:rsidRPr="00AB2FBE">
              <w:rPr>
                <w:sz w:val="28"/>
                <w:szCs w:val="28"/>
              </w:rPr>
              <w:t>2786</w:t>
            </w:r>
          </w:p>
        </w:tc>
        <w:tc>
          <w:tcPr>
            <w:tcW w:w="2126" w:type="dxa"/>
            <w:vAlign w:val="center"/>
          </w:tcPr>
          <w:p w:rsidR="00321350" w:rsidRPr="00AB2FBE" w:rsidRDefault="00321350" w:rsidP="00AB2FBE">
            <w:pPr>
              <w:spacing w:line="276" w:lineRule="auto"/>
              <w:rPr>
                <w:sz w:val="28"/>
                <w:szCs w:val="28"/>
              </w:rPr>
            </w:pPr>
            <w:r w:rsidRPr="00AB2FBE">
              <w:rPr>
                <w:sz w:val="28"/>
                <w:szCs w:val="28"/>
              </w:rPr>
              <w:t>3578</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4. Доходные вложения в материальные ценности</w:t>
            </w:r>
          </w:p>
        </w:tc>
        <w:tc>
          <w:tcPr>
            <w:tcW w:w="1118" w:type="dxa"/>
          </w:tcPr>
          <w:p w:rsidR="00321350" w:rsidRPr="00AB2FBE" w:rsidRDefault="00321350" w:rsidP="00AB2FBE">
            <w:pPr>
              <w:spacing w:line="276" w:lineRule="auto"/>
              <w:rPr>
                <w:sz w:val="28"/>
                <w:szCs w:val="28"/>
              </w:rPr>
            </w:pPr>
            <w:r w:rsidRPr="00AB2FBE">
              <w:rPr>
                <w:sz w:val="28"/>
                <w:szCs w:val="28"/>
              </w:rPr>
              <w:t>135</w:t>
            </w:r>
          </w:p>
        </w:tc>
        <w:tc>
          <w:tcPr>
            <w:tcW w:w="1985" w:type="dxa"/>
            <w:vAlign w:val="center"/>
          </w:tcPr>
          <w:p w:rsidR="00321350" w:rsidRPr="00AB2FBE" w:rsidRDefault="00321350" w:rsidP="00AB2FBE">
            <w:pPr>
              <w:spacing w:line="276" w:lineRule="auto"/>
              <w:rPr>
                <w:sz w:val="28"/>
                <w:szCs w:val="28"/>
              </w:rPr>
            </w:pPr>
            <w:r w:rsidRPr="00AB2FBE">
              <w:rPr>
                <w:sz w:val="28"/>
                <w:szCs w:val="28"/>
              </w:rPr>
              <w:t>0</w:t>
            </w:r>
          </w:p>
        </w:tc>
        <w:tc>
          <w:tcPr>
            <w:tcW w:w="2126" w:type="dxa"/>
            <w:vAlign w:val="center"/>
          </w:tcPr>
          <w:p w:rsidR="00321350" w:rsidRPr="00AB2FBE" w:rsidRDefault="00321350" w:rsidP="00AB2FBE">
            <w:pPr>
              <w:spacing w:line="276" w:lineRule="auto"/>
              <w:rPr>
                <w:sz w:val="28"/>
                <w:szCs w:val="28"/>
              </w:rPr>
            </w:pPr>
            <w:r w:rsidRPr="00AB2FBE">
              <w:rPr>
                <w:sz w:val="28"/>
                <w:szCs w:val="28"/>
              </w:rPr>
              <w:t>0</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5. Долгосрочные и краткосрочные финансовые вложения</w:t>
            </w:r>
          </w:p>
        </w:tc>
        <w:tc>
          <w:tcPr>
            <w:tcW w:w="1118" w:type="dxa"/>
          </w:tcPr>
          <w:p w:rsidR="00321350" w:rsidRPr="00AB2FBE" w:rsidRDefault="00321350" w:rsidP="00AB2FBE">
            <w:pPr>
              <w:spacing w:line="276" w:lineRule="auto"/>
              <w:rPr>
                <w:sz w:val="28"/>
                <w:szCs w:val="28"/>
              </w:rPr>
            </w:pPr>
            <w:r w:rsidRPr="00AB2FBE">
              <w:rPr>
                <w:sz w:val="28"/>
                <w:szCs w:val="28"/>
              </w:rPr>
              <w:t>140</w:t>
            </w:r>
          </w:p>
        </w:tc>
        <w:tc>
          <w:tcPr>
            <w:tcW w:w="1985" w:type="dxa"/>
            <w:vAlign w:val="center"/>
          </w:tcPr>
          <w:p w:rsidR="00321350" w:rsidRPr="00AB2FBE" w:rsidRDefault="00321350" w:rsidP="00AB2FBE">
            <w:pPr>
              <w:spacing w:line="276" w:lineRule="auto"/>
              <w:rPr>
                <w:sz w:val="28"/>
                <w:szCs w:val="28"/>
              </w:rPr>
            </w:pPr>
            <w:r w:rsidRPr="00AB2FBE">
              <w:rPr>
                <w:sz w:val="28"/>
                <w:szCs w:val="28"/>
              </w:rPr>
              <w:t>15</w:t>
            </w:r>
          </w:p>
        </w:tc>
        <w:tc>
          <w:tcPr>
            <w:tcW w:w="2126" w:type="dxa"/>
            <w:vAlign w:val="center"/>
          </w:tcPr>
          <w:p w:rsidR="00321350" w:rsidRPr="00AB2FBE" w:rsidRDefault="00321350" w:rsidP="00AB2FBE">
            <w:pPr>
              <w:spacing w:line="276" w:lineRule="auto"/>
              <w:rPr>
                <w:sz w:val="28"/>
                <w:szCs w:val="28"/>
              </w:rPr>
            </w:pPr>
            <w:r w:rsidRPr="00AB2FBE">
              <w:rPr>
                <w:sz w:val="28"/>
                <w:szCs w:val="28"/>
              </w:rPr>
              <w:t>15</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6. Прочие внеоборотные активы</w:t>
            </w:r>
          </w:p>
        </w:tc>
        <w:tc>
          <w:tcPr>
            <w:tcW w:w="1118" w:type="dxa"/>
          </w:tcPr>
          <w:p w:rsidR="00321350" w:rsidRPr="00AB2FBE" w:rsidRDefault="00321350" w:rsidP="00AB2FBE">
            <w:pPr>
              <w:spacing w:line="276" w:lineRule="auto"/>
              <w:rPr>
                <w:sz w:val="28"/>
                <w:szCs w:val="28"/>
              </w:rPr>
            </w:pPr>
            <w:r w:rsidRPr="00AB2FBE">
              <w:rPr>
                <w:sz w:val="28"/>
                <w:szCs w:val="28"/>
              </w:rPr>
              <w:t>150</w:t>
            </w:r>
          </w:p>
        </w:tc>
        <w:tc>
          <w:tcPr>
            <w:tcW w:w="1985" w:type="dxa"/>
            <w:vAlign w:val="center"/>
          </w:tcPr>
          <w:p w:rsidR="00321350" w:rsidRPr="00AB2FBE" w:rsidRDefault="00321350" w:rsidP="00AB2FBE">
            <w:pPr>
              <w:spacing w:line="276" w:lineRule="auto"/>
              <w:rPr>
                <w:sz w:val="28"/>
                <w:szCs w:val="28"/>
              </w:rPr>
            </w:pPr>
            <w:r w:rsidRPr="00AB2FBE">
              <w:rPr>
                <w:sz w:val="28"/>
                <w:szCs w:val="28"/>
              </w:rPr>
              <w:t>0</w:t>
            </w:r>
          </w:p>
        </w:tc>
        <w:tc>
          <w:tcPr>
            <w:tcW w:w="2126" w:type="dxa"/>
            <w:vAlign w:val="center"/>
          </w:tcPr>
          <w:p w:rsidR="00321350" w:rsidRPr="00AB2FBE" w:rsidRDefault="00321350" w:rsidP="00AB2FBE">
            <w:pPr>
              <w:spacing w:line="276" w:lineRule="auto"/>
              <w:rPr>
                <w:sz w:val="28"/>
                <w:szCs w:val="28"/>
              </w:rPr>
            </w:pPr>
            <w:r w:rsidRPr="00AB2FBE">
              <w:rPr>
                <w:sz w:val="28"/>
                <w:szCs w:val="28"/>
              </w:rPr>
              <w:t>0</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7. Запасы</w:t>
            </w:r>
          </w:p>
        </w:tc>
        <w:tc>
          <w:tcPr>
            <w:tcW w:w="1118" w:type="dxa"/>
          </w:tcPr>
          <w:p w:rsidR="00321350" w:rsidRPr="00AB2FBE" w:rsidRDefault="00321350" w:rsidP="00AB2FBE">
            <w:pPr>
              <w:spacing w:line="276" w:lineRule="auto"/>
              <w:rPr>
                <w:sz w:val="28"/>
                <w:szCs w:val="28"/>
              </w:rPr>
            </w:pPr>
            <w:r w:rsidRPr="00AB2FBE">
              <w:rPr>
                <w:sz w:val="28"/>
                <w:szCs w:val="28"/>
              </w:rPr>
              <w:t>210</w:t>
            </w:r>
          </w:p>
        </w:tc>
        <w:tc>
          <w:tcPr>
            <w:tcW w:w="1985" w:type="dxa"/>
            <w:vAlign w:val="center"/>
          </w:tcPr>
          <w:p w:rsidR="00321350" w:rsidRPr="00AB2FBE" w:rsidRDefault="00321350" w:rsidP="00AB2FBE">
            <w:pPr>
              <w:spacing w:line="276" w:lineRule="auto"/>
              <w:rPr>
                <w:sz w:val="28"/>
                <w:szCs w:val="28"/>
              </w:rPr>
            </w:pPr>
            <w:r w:rsidRPr="00AB2FBE">
              <w:rPr>
                <w:sz w:val="28"/>
                <w:szCs w:val="28"/>
              </w:rPr>
              <w:t>14647</w:t>
            </w:r>
          </w:p>
        </w:tc>
        <w:tc>
          <w:tcPr>
            <w:tcW w:w="2126" w:type="dxa"/>
            <w:vAlign w:val="center"/>
          </w:tcPr>
          <w:p w:rsidR="00321350" w:rsidRPr="00AB2FBE" w:rsidRDefault="00321350" w:rsidP="00AB2FBE">
            <w:pPr>
              <w:spacing w:line="276" w:lineRule="auto"/>
              <w:rPr>
                <w:sz w:val="28"/>
                <w:szCs w:val="28"/>
              </w:rPr>
            </w:pPr>
            <w:r w:rsidRPr="00AB2FBE">
              <w:rPr>
                <w:sz w:val="28"/>
                <w:szCs w:val="28"/>
              </w:rPr>
              <w:t>34638</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8. Налог на добавленную стоимость по приобретенным ценностям</w:t>
            </w:r>
          </w:p>
        </w:tc>
        <w:tc>
          <w:tcPr>
            <w:tcW w:w="1118" w:type="dxa"/>
          </w:tcPr>
          <w:p w:rsidR="00321350" w:rsidRPr="00AB2FBE" w:rsidRDefault="00321350" w:rsidP="00AB2FBE">
            <w:pPr>
              <w:spacing w:line="276" w:lineRule="auto"/>
              <w:rPr>
                <w:sz w:val="28"/>
                <w:szCs w:val="28"/>
              </w:rPr>
            </w:pPr>
            <w:r w:rsidRPr="00AB2FBE">
              <w:rPr>
                <w:sz w:val="28"/>
                <w:szCs w:val="28"/>
              </w:rPr>
              <w:t>220</w:t>
            </w:r>
          </w:p>
        </w:tc>
        <w:tc>
          <w:tcPr>
            <w:tcW w:w="1985" w:type="dxa"/>
            <w:vAlign w:val="center"/>
          </w:tcPr>
          <w:p w:rsidR="00321350" w:rsidRPr="00AB2FBE" w:rsidRDefault="00321350" w:rsidP="00AB2FBE">
            <w:pPr>
              <w:spacing w:line="276" w:lineRule="auto"/>
              <w:rPr>
                <w:sz w:val="28"/>
                <w:szCs w:val="28"/>
              </w:rPr>
            </w:pPr>
            <w:r w:rsidRPr="00AB2FBE">
              <w:rPr>
                <w:sz w:val="28"/>
                <w:szCs w:val="28"/>
              </w:rPr>
              <w:t>171</w:t>
            </w:r>
          </w:p>
        </w:tc>
        <w:tc>
          <w:tcPr>
            <w:tcW w:w="2126" w:type="dxa"/>
            <w:vAlign w:val="center"/>
          </w:tcPr>
          <w:p w:rsidR="00321350" w:rsidRPr="00AB2FBE" w:rsidRDefault="00321350" w:rsidP="00AB2FBE">
            <w:pPr>
              <w:spacing w:line="276" w:lineRule="auto"/>
              <w:rPr>
                <w:sz w:val="28"/>
                <w:szCs w:val="28"/>
              </w:rPr>
            </w:pPr>
            <w:r w:rsidRPr="00AB2FBE">
              <w:rPr>
                <w:sz w:val="28"/>
                <w:szCs w:val="28"/>
              </w:rPr>
              <w:t>631</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9. Дебиторская задолженность</w:t>
            </w:r>
          </w:p>
        </w:tc>
        <w:tc>
          <w:tcPr>
            <w:tcW w:w="1118" w:type="dxa"/>
          </w:tcPr>
          <w:p w:rsidR="00321350" w:rsidRPr="00AB2FBE" w:rsidRDefault="00321350" w:rsidP="00AB2FBE">
            <w:pPr>
              <w:spacing w:line="276" w:lineRule="auto"/>
              <w:rPr>
                <w:sz w:val="28"/>
                <w:szCs w:val="28"/>
              </w:rPr>
            </w:pPr>
            <w:r w:rsidRPr="00AB2FBE">
              <w:rPr>
                <w:sz w:val="28"/>
                <w:szCs w:val="28"/>
              </w:rPr>
              <w:t>230+240</w:t>
            </w:r>
          </w:p>
        </w:tc>
        <w:tc>
          <w:tcPr>
            <w:tcW w:w="1985" w:type="dxa"/>
            <w:vAlign w:val="center"/>
          </w:tcPr>
          <w:p w:rsidR="00321350" w:rsidRPr="00AB2FBE" w:rsidRDefault="00321350" w:rsidP="00AB2FBE">
            <w:pPr>
              <w:spacing w:line="276" w:lineRule="auto"/>
              <w:rPr>
                <w:sz w:val="28"/>
                <w:szCs w:val="28"/>
              </w:rPr>
            </w:pPr>
            <w:r w:rsidRPr="00AB2FBE">
              <w:rPr>
                <w:sz w:val="28"/>
                <w:szCs w:val="28"/>
              </w:rPr>
              <w:t>13225</w:t>
            </w:r>
          </w:p>
        </w:tc>
        <w:tc>
          <w:tcPr>
            <w:tcW w:w="2126" w:type="dxa"/>
            <w:vAlign w:val="center"/>
          </w:tcPr>
          <w:p w:rsidR="00321350" w:rsidRPr="00AB2FBE" w:rsidRDefault="00321350" w:rsidP="00AB2FBE">
            <w:pPr>
              <w:spacing w:line="276" w:lineRule="auto"/>
              <w:rPr>
                <w:sz w:val="28"/>
                <w:szCs w:val="28"/>
              </w:rPr>
            </w:pPr>
            <w:r w:rsidRPr="00AB2FBE">
              <w:rPr>
                <w:sz w:val="28"/>
                <w:szCs w:val="28"/>
              </w:rPr>
              <w:t>9408</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10. Денежные средства</w:t>
            </w:r>
          </w:p>
        </w:tc>
        <w:tc>
          <w:tcPr>
            <w:tcW w:w="1118" w:type="dxa"/>
          </w:tcPr>
          <w:p w:rsidR="00321350" w:rsidRPr="00AB2FBE" w:rsidRDefault="00321350" w:rsidP="00AB2FBE">
            <w:pPr>
              <w:spacing w:line="276" w:lineRule="auto"/>
              <w:rPr>
                <w:sz w:val="28"/>
                <w:szCs w:val="28"/>
              </w:rPr>
            </w:pPr>
            <w:r w:rsidRPr="00AB2FBE">
              <w:rPr>
                <w:sz w:val="28"/>
                <w:szCs w:val="28"/>
              </w:rPr>
              <w:t>260</w:t>
            </w:r>
          </w:p>
        </w:tc>
        <w:tc>
          <w:tcPr>
            <w:tcW w:w="1985" w:type="dxa"/>
            <w:vAlign w:val="center"/>
          </w:tcPr>
          <w:p w:rsidR="00321350" w:rsidRPr="00AB2FBE" w:rsidRDefault="00321350" w:rsidP="00AB2FBE">
            <w:pPr>
              <w:spacing w:line="276" w:lineRule="auto"/>
              <w:rPr>
                <w:sz w:val="28"/>
                <w:szCs w:val="28"/>
              </w:rPr>
            </w:pPr>
            <w:r w:rsidRPr="00AB2FBE">
              <w:rPr>
                <w:sz w:val="28"/>
                <w:szCs w:val="28"/>
              </w:rPr>
              <w:t>1830</w:t>
            </w:r>
          </w:p>
        </w:tc>
        <w:tc>
          <w:tcPr>
            <w:tcW w:w="2126" w:type="dxa"/>
            <w:vAlign w:val="center"/>
          </w:tcPr>
          <w:p w:rsidR="00321350" w:rsidRPr="00AB2FBE" w:rsidRDefault="00321350" w:rsidP="00AB2FBE">
            <w:pPr>
              <w:spacing w:line="276" w:lineRule="auto"/>
              <w:rPr>
                <w:sz w:val="28"/>
                <w:szCs w:val="28"/>
              </w:rPr>
            </w:pPr>
            <w:r w:rsidRPr="00AB2FBE">
              <w:rPr>
                <w:sz w:val="28"/>
                <w:szCs w:val="28"/>
              </w:rPr>
              <w:t>9174</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11. Прочие оборотные активы</w:t>
            </w:r>
          </w:p>
        </w:tc>
        <w:tc>
          <w:tcPr>
            <w:tcW w:w="1118" w:type="dxa"/>
          </w:tcPr>
          <w:p w:rsidR="00321350" w:rsidRPr="00AB2FBE" w:rsidRDefault="00321350" w:rsidP="00AB2FBE">
            <w:pPr>
              <w:spacing w:line="276" w:lineRule="auto"/>
              <w:rPr>
                <w:sz w:val="28"/>
                <w:szCs w:val="28"/>
              </w:rPr>
            </w:pPr>
            <w:r w:rsidRPr="00AB2FBE">
              <w:rPr>
                <w:sz w:val="28"/>
                <w:szCs w:val="28"/>
              </w:rPr>
              <w:t>270</w:t>
            </w:r>
          </w:p>
        </w:tc>
        <w:tc>
          <w:tcPr>
            <w:tcW w:w="1985" w:type="dxa"/>
            <w:vAlign w:val="center"/>
          </w:tcPr>
          <w:p w:rsidR="00321350" w:rsidRPr="00AB2FBE" w:rsidRDefault="00321350" w:rsidP="00AB2FBE">
            <w:pPr>
              <w:spacing w:line="276" w:lineRule="auto"/>
              <w:rPr>
                <w:sz w:val="28"/>
                <w:szCs w:val="28"/>
              </w:rPr>
            </w:pPr>
            <w:r w:rsidRPr="00AB2FBE">
              <w:rPr>
                <w:sz w:val="28"/>
                <w:szCs w:val="28"/>
              </w:rPr>
              <w:t>0</w:t>
            </w:r>
          </w:p>
        </w:tc>
        <w:tc>
          <w:tcPr>
            <w:tcW w:w="2126" w:type="dxa"/>
            <w:vAlign w:val="center"/>
          </w:tcPr>
          <w:p w:rsidR="00321350" w:rsidRPr="00AB2FBE" w:rsidRDefault="00321350" w:rsidP="00AB2FBE">
            <w:pPr>
              <w:spacing w:line="276" w:lineRule="auto"/>
              <w:rPr>
                <w:sz w:val="28"/>
                <w:szCs w:val="28"/>
              </w:rPr>
            </w:pPr>
            <w:r w:rsidRPr="00AB2FBE">
              <w:rPr>
                <w:sz w:val="28"/>
                <w:szCs w:val="28"/>
              </w:rPr>
              <w:t>0</w:t>
            </w:r>
          </w:p>
        </w:tc>
      </w:tr>
      <w:tr w:rsidR="00321350" w:rsidRPr="00AB2FBE" w:rsidTr="00AB2FBE">
        <w:tc>
          <w:tcPr>
            <w:tcW w:w="4786" w:type="dxa"/>
          </w:tcPr>
          <w:p w:rsidR="00321350" w:rsidRPr="00AB2FBE" w:rsidRDefault="00321350" w:rsidP="00AB2FBE">
            <w:pPr>
              <w:spacing w:line="276" w:lineRule="auto"/>
              <w:rPr>
                <w:i/>
                <w:sz w:val="28"/>
                <w:szCs w:val="28"/>
              </w:rPr>
            </w:pPr>
            <w:r w:rsidRPr="00AB2FBE">
              <w:rPr>
                <w:i/>
                <w:sz w:val="28"/>
                <w:szCs w:val="28"/>
              </w:rPr>
              <w:t>12. Итого активы,  принимаемые к расчету (сумма пп. 1 – 11)</w:t>
            </w:r>
          </w:p>
        </w:tc>
        <w:tc>
          <w:tcPr>
            <w:tcW w:w="1118" w:type="dxa"/>
          </w:tcPr>
          <w:p w:rsidR="00321350" w:rsidRPr="00AB2FBE" w:rsidRDefault="00321350" w:rsidP="00AB2FBE">
            <w:pPr>
              <w:spacing w:line="276" w:lineRule="auto"/>
              <w:rPr>
                <w:i/>
                <w:sz w:val="28"/>
                <w:szCs w:val="28"/>
              </w:rPr>
            </w:pPr>
          </w:p>
        </w:tc>
        <w:tc>
          <w:tcPr>
            <w:tcW w:w="1985" w:type="dxa"/>
            <w:vAlign w:val="center"/>
          </w:tcPr>
          <w:p w:rsidR="00321350" w:rsidRPr="00AB2FBE" w:rsidRDefault="00321350" w:rsidP="00AB2FBE">
            <w:pPr>
              <w:spacing w:line="276" w:lineRule="auto"/>
              <w:rPr>
                <w:i/>
                <w:sz w:val="28"/>
                <w:szCs w:val="28"/>
              </w:rPr>
            </w:pPr>
            <w:r w:rsidRPr="00AB2FBE">
              <w:rPr>
                <w:i/>
                <w:sz w:val="28"/>
                <w:szCs w:val="28"/>
              </w:rPr>
              <w:t>72981</w:t>
            </w:r>
          </w:p>
        </w:tc>
        <w:tc>
          <w:tcPr>
            <w:tcW w:w="2126" w:type="dxa"/>
            <w:vAlign w:val="center"/>
          </w:tcPr>
          <w:p w:rsidR="00321350" w:rsidRPr="00AB2FBE" w:rsidRDefault="00321350" w:rsidP="00AB2FBE">
            <w:pPr>
              <w:spacing w:line="276" w:lineRule="auto"/>
              <w:rPr>
                <w:i/>
                <w:sz w:val="28"/>
                <w:szCs w:val="28"/>
              </w:rPr>
            </w:pPr>
            <w:r w:rsidRPr="00AB2FBE">
              <w:rPr>
                <w:i/>
                <w:sz w:val="28"/>
                <w:szCs w:val="28"/>
              </w:rPr>
              <w:t>77969</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lang w:val="en-US"/>
              </w:rPr>
              <w:t>II</w:t>
            </w:r>
            <w:r w:rsidRPr="00AB2FBE">
              <w:rPr>
                <w:sz w:val="28"/>
                <w:szCs w:val="28"/>
              </w:rPr>
              <w:t>. Пассивы</w:t>
            </w:r>
          </w:p>
        </w:tc>
        <w:tc>
          <w:tcPr>
            <w:tcW w:w="1118" w:type="dxa"/>
          </w:tcPr>
          <w:p w:rsidR="00321350" w:rsidRPr="00AB2FBE" w:rsidRDefault="00321350" w:rsidP="00AB2FBE">
            <w:pPr>
              <w:spacing w:line="276" w:lineRule="auto"/>
              <w:rPr>
                <w:sz w:val="28"/>
                <w:szCs w:val="28"/>
              </w:rPr>
            </w:pPr>
          </w:p>
        </w:tc>
        <w:tc>
          <w:tcPr>
            <w:tcW w:w="1985" w:type="dxa"/>
            <w:vAlign w:val="center"/>
          </w:tcPr>
          <w:p w:rsidR="00321350" w:rsidRPr="00AB2FBE" w:rsidRDefault="00321350" w:rsidP="00AB2FBE">
            <w:pPr>
              <w:spacing w:line="276" w:lineRule="auto"/>
              <w:rPr>
                <w:sz w:val="28"/>
                <w:szCs w:val="28"/>
              </w:rPr>
            </w:pPr>
          </w:p>
        </w:tc>
        <w:tc>
          <w:tcPr>
            <w:tcW w:w="2126" w:type="dxa"/>
            <w:vAlign w:val="center"/>
          </w:tcPr>
          <w:p w:rsidR="00321350" w:rsidRPr="00AB2FBE" w:rsidRDefault="00321350" w:rsidP="00AB2FBE">
            <w:pPr>
              <w:spacing w:line="276" w:lineRule="auto"/>
              <w:rPr>
                <w:sz w:val="28"/>
                <w:szCs w:val="28"/>
              </w:rPr>
            </w:pP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13. Долгосрочные обязательства по займам и кредитам</w:t>
            </w:r>
          </w:p>
        </w:tc>
        <w:tc>
          <w:tcPr>
            <w:tcW w:w="1118" w:type="dxa"/>
          </w:tcPr>
          <w:p w:rsidR="00321350" w:rsidRPr="00AB2FBE" w:rsidRDefault="00321350" w:rsidP="00AB2FBE">
            <w:pPr>
              <w:spacing w:line="276" w:lineRule="auto"/>
              <w:rPr>
                <w:sz w:val="28"/>
                <w:szCs w:val="28"/>
              </w:rPr>
            </w:pPr>
            <w:r w:rsidRPr="00AB2FBE">
              <w:rPr>
                <w:sz w:val="28"/>
                <w:szCs w:val="28"/>
              </w:rPr>
              <w:t>510</w:t>
            </w:r>
          </w:p>
        </w:tc>
        <w:tc>
          <w:tcPr>
            <w:tcW w:w="1985" w:type="dxa"/>
            <w:vAlign w:val="center"/>
          </w:tcPr>
          <w:p w:rsidR="00321350" w:rsidRPr="00AB2FBE" w:rsidRDefault="00321350" w:rsidP="00AB2FBE">
            <w:pPr>
              <w:spacing w:line="276" w:lineRule="auto"/>
              <w:rPr>
                <w:sz w:val="28"/>
                <w:szCs w:val="28"/>
              </w:rPr>
            </w:pPr>
            <w:r w:rsidRPr="00AB2FBE">
              <w:rPr>
                <w:sz w:val="28"/>
                <w:szCs w:val="28"/>
              </w:rPr>
              <w:t>2104</w:t>
            </w:r>
          </w:p>
        </w:tc>
        <w:tc>
          <w:tcPr>
            <w:tcW w:w="2126" w:type="dxa"/>
            <w:vAlign w:val="center"/>
          </w:tcPr>
          <w:p w:rsidR="00321350" w:rsidRPr="00AB2FBE" w:rsidRDefault="00321350" w:rsidP="00AB2FBE">
            <w:pPr>
              <w:spacing w:line="276" w:lineRule="auto"/>
              <w:rPr>
                <w:sz w:val="28"/>
                <w:szCs w:val="28"/>
              </w:rPr>
            </w:pPr>
            <w:r w:rsidRPr="00AB2FBE">
              <w:rPr>
                <w:sz w:val="28"/>
                <w:szCs w:val="28"/>
              </w:rPr>
              <w:t>1489</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14. Прочие долгосрочные обязательства</w:t>
            </w:r>
          </w:p>
        </w:tc>
        <w:tc>
          <w:tcPr>
            <w:tcW w:w="1118" w:type="dxa"/>
          </w:tcPr>
          <w:p w:rsidR="00321350" w:rsidRPr="00AB2FBE" w:rsidRDefault="00321350" w:rsidP="00AB2FBE">
            <w:pPr>
              <w:spacing w:line="276" w:lineRule="auto"/>
              <w:rPr>
                <w:sz w:val="28"/>
                <w:szCs w:val="28"/>
              </w:rPr>
            </w:pPr>
            <w:r w:rsidRPr="00AB2FBE">
              <w:rPr>
                <w:sz w:val="28"/>
                <w:szCs w:val="28"/>
              </w:rPr>
              <w:t>515+520</w:t>
            </w:r>
          </w:p>
        </w:tc>
        <w:tc>
          <w:tcPr>
            <w:tcW w:w="1985" w:type="dxa"/>
            <w:vAlign w:val="center"/>
          </w:tcPr>
          <w:p w:rsidR="00321350" w:rsidRPr="00AB2FBE" w:rsidRDefault="00321350" w:rsidP="00AB2FBE">
            <w:pPr>
              <w:spacing w:line="276" w:lineRule="auto"/>
              <w:rPr>
                <w:sz w:val="28"/>
                <w:szCs w:val="28"/>
              </w:rPr>
            </w:pPr>
            <w:r w:rsidRPr="00AB2FBE">
              <w:rPr>
                <w:sz w:val="28"/>
                <w:szCs w:val="28"/>
              </w:rPr>
              <w:t>1140</w:t>
            </w:r>
          </w:p>
        </w:tc>
        <w:tc>
          <w:tcPr>
            <w:tcW w:w="2126" w:type="dxa"/>
            <w:vAlign w:val="center"/>
          </w:tcPr>
          <w:p w:rsidR="00321350" w:rsidRPr="00AB2FBE" w:rsidRDefault="00321350" w:rsidP="00AB2FBE">
            <w:pPr>
              <w:spacing w:line="276" w:lineRule="auto"/>
              <w:rPr>
                <w:sz w:val="28"/>
                <w:szCs w:val="28"/>
              </w:rPr>
            </w:pPr>
            <w:r w:rsidRPr="00AB2FBE">
              <w:rPr>
                <w:sz w:val="28"/>
                <w:szCs w:val="28"/>
              </w:rPr>
              <w:t>1003</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15. Краткосрочные обязательства по займам и кредитам</w:t>
            </w:r>
          </w:p>
        </w:tc>
        <w:tc>
          <w:tcPr>
            <w:tcW w:w="1118" w:type="dxa"/>
          </w:tcPr>
          <w:p w:rsidR="00321350" w:rsidRPr="00AB2FBE" w:rsidRDefault="00321350" w:rsidP="00AB2FBE">
            <w:pPr>
              <w:spacing w:line="276" w:lineRule="auto"/>
              <w:rPr>
                <w:sz w:val="28"/>
                <w:szCs w:val="28"/>
              </w:rPr>
            </w:pPr>
            <w:r w:rsidRPr="00AB2FBE">
              <w:rPr>
                <w:sz w:val="28"/>
                <w:szCs w:val="28"/>
              </w:rPr>
              <w:t>610</w:t>
            </w:r>
          </w:p>
        </w:tc>
        <w:tc>
          <w:tcPr>
            <w:tcW w:w="1985" w:type="dxa"/>
            <w:vAlign w:val="center"/>
          </w:tcPr>
          <w:p w:rsidR="00321350" w:rsidRPr="00AB2FBE" w:rsidRDefault="00321350" w:rsidP="00AB2FBE">
            <w:pPr>
              <w:spacing w:line="276" w:lineRule="auto"/>
              <w:rPr>
                <w:sz w:val="28"/>
                <w:szCs w:val="28"/>
              </w:rPr>
            </w:pPr>
            <w:r w:rsidRPr="00AB2FBE">
              <w:rPr>
                <w:sz w:val="28"/>
                <w:szCs w:val="28"/>
              </w:rPr>
              <w:t>1051</w:t>
            </w:r>
          </w:p>
        </w:tc>
        <w:tc>
          <w:tcPr>
            <w:tcW w:w="2126" w:type="dxa"/>
            <w:vAlign w:val="center"/>
          </w:tcPr>
          <w:p w:rsidR="00321350" w:rsidRPr="00AB2FBE" w:rsidRDefault="00321350" w:rsidP="00AB2FBE">
            <w:pPr>
              <w:spacing w:line="276" w:lineRule="auto"/>
              <w:rPr>
                <w:sz w:val="28"/>
                <w:szCs w:val="28"/>
              </w:rPr>
            </w:pPr>
            <w:r w:rsidRPr="00AB2FBE">
              <w:rPr>
                <w:sz w:val="28"/>
                <w:szCs w:val="28"/>
              </w:rPr>
              <w:t>3025</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16. Кредиторская задолженность</w:t>
            </w:r>
          </w:p>
        </w:tc>
        <w:tc>
          <w:tcPr>
            <w:tcW w:w="1118" w:type="dxa"/>
          </w:tcPr>
          <w:p w:rsidR="00321350" w:rsidRPr="00AB2FBE" w:rsidRDefault="00321350" w:rsidP="00AB2FBE">
            <w:pPr>
              <w:spacing w:line="276" w:lineRule="auto"/>
              <w:rPr>
                <w:sz w:val="28"/>
                <w:szCs w:val="28"/>
              </w:rPr>
            </w:pPr>
            <w:r w:rsidRPr="00AB2FBE">
              <w:rPr>
                <w:sz w:val="28"/>
                <w:szCs w:val="28"/>
              </w:rPr>
              <w:t>620</w:t>
            </w:r>
          </w:p>
        </w:tc>
        <w:tc>
          <w:tcPr>
            <w:tcW w:w="1985" w:type="dxa"/>
            <w:vAlign w:val="center"/>
          </w:tcPr>
          <w:p w:rsidR="00321350" w:rsidRPr="00AB2FBE" w:rsidRDefault="00321350" w:rsidP="00AB2FBE">
            <w:pPr>
              <w:spacing w:line="276" w:lineRule="auto"/>
              <w:rPr>
                <w:sz w:val="28"/>
                <w:szCs w:val="28"/>
              </w:rPr>
            </w:pPr>
            <w:r w:rsidRPr="00AB2FBE">
              <w:rPr>
                <w:sz w:val="28"/>
                <w:szCs w:val="28"/>
              </w:rPr>
              <w:t>12721</w:t>
            </w:r>
          </w:p>
        </w:tc>
        <w:tc>
          <w:tcPr>
            <w:tcW w:w="2126" w:type="dxa"/>
            <w:vAlign w:val="center"/>
          </w:tcPr>
          <w:p w:rsidR="00321350" w:rsidRPr="00AB2FBE" w:rsidRDefault="00321350" w:rsidP="00AB2FBE">
            <w:pPr>
              <w:spacing w:line="276" w:lineRule="auto"/>
              <w:rPr>
                <w:sz w:val="28"/>
                <w:szCs w:val="28"/>
              </w:rPr>
            </w:pPr>
            <w:r w:rsidRPr="00AB2FBE">
              <w:rPr>
                <w:sz w:val="28"/>
                <w:szCs w:val="28"/>
              </w:rPr>
              <w:t>16082</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17. Задолженность участникам (учредителям) по выплате доходов</w:t>
            </w:r>
          </w:p>
        </w:tc>
        <w:tc>
          <w:tcPr>
            <w:tcW w:w="1118" w:type="dxa"/>
          </w:tcPr>
          <w:p w:rsidR="00321350" w:rsidRPr="00AB2FBE" w:rsidRDefault="00321350" w:rsidP="00AB2FBE">
            <w:pPr>
              <w:spacing w:line="276" w:lineRule="auto"/>
              <w:rPr>
                <w:sz w:val="28"/>
                <w:szCs w:val="28"/>
              </w:rPr>
            </w:pPr>
            <w:r w:rsidRPr="00AB2FBE">
              <w:rPr>
                <w:sz w:val="28"/>
                <w:szCs w:val="28"/>
              </w:rPr>
              <w:t>630</w:t>
            </w:r>
          </w:p>
        </w:tc>
        <w:tc>
          <w:tcPr>
            <w:tcW w:w="1985" w:type="dxa"/>
            <w:vAlign w:val="center"/>
          </w:tcPr>
          <w:p w:rsidR="00321350" w:rsidRPr="00AB2FBE" w:rsidRDefault="00321350" w:rsidP="00AB2FBE">
            <w:pPr>
              <w:spacing w:line="276" w:lineRule="auto"/>
              <w:rPr>
                <w:sz w:val="28"/>
                <w:szCs w:val="28"/>
              </w:rPr>
            </w:pPr>
            <w:r w:rsidRPr="00AB2FBE">
              <w:rPr>
                <w:sz w:val="28"/>
                <w:szCs w:val="28"/>
              </w:rPr>
              <w:t>1036</w:t>
            </w:r>
          </w:p>
        </w:tc>
        <w:tc>
          <w:tcPr>
            <w:tcW w:w="2126" w:type="dxa"/>
            <w:vAlign w:val="center"/>
          </w:tcPr>
          <w:p w:rsidR="00321350" w:rsidRPr="00AB2FBE" w:rsidRDefault="00321350" w:rsidP="00AB2FBE">
            <w:pPr>
              <w:spacing w:line="276" w:lineRule="auto"/>
              <w:rPr>
                <w:sz w:val="28"/>
                <w:szCs w:val="28"/>
              </w:rPr>
            </w:pPr>
            <w:r w:rsidRPr="00AB2FBE">
              <w:rPr>
                <w:sz w:val="28"/>
                <w:szCs w:val="28"/>
              </w:rPr>
              <w:t>4005</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18. Резервы предстоящих расходов</w:t>
            </w:r>
          </w:p>
        </w:tc>
        <w:tc>
          <w:tcPr>
            <w:tcW w:w="1118" w:type="dxa"/>
          </w:tcPr>
          <w:p w:rsidR="00321350" w:rsidRPr="00AB2FBE" w:rsidRDefault="00321350" w:rsidP="00AB2FBE">
            <w:pPr>
              <w:spacing w:line="276" w:lineRule="auto"/>
              <w:rPr>
                <w:sz w:val="28"/>
                <w:szCs w:val="28"/>
              </w:rPr>
            </w:pPr>
            <w:r w:rsidRPr="00AB2FBE">
              <w:rPr>
                <w:sz w:val="28"/>
                <w:szCs w:val="28"/>
              </w:rPr>
              <w:t>650</w:t>
            </w:r>
          </w:p>
        </w:tc>
        <w:tc>
          <w:tcPr>
            <w:tcW w:w="1985" w:type="dxa"/>
            <w:vAlign w:val="center"/>
          </w:tcPr>
          <w:p w:rsidR="00321350" w:rsidRPr="00AB2FBE" w:rsidRDefault="00321350" w:rsidP="00AB2FBE">
            <w:pPr>
              <w:spacing w:line="276" w:lineRule="auto"/>
              <w:rPr>
                <w:sz w:val="28"/>
                <w:szCs w:val="28"/>
              </w:rPr>
            </w:pPr>
            <w:r w:rsidRPr="00AB2FBE">
              <w:rPr>
                <w:sz w:val="28"/>
                <w:szCs w:val="28"/>
              </w:rPr>
              <w:t>357</w:t>
            </w:r>
          </w:p>
        </w:tc>
        <w:tc>
          <w:tcPr>
            <w:tcW w:w="2126" w:type="dxa"/>
            <w:vAlign w:val="center"/>
          </w:tcPr>
          <w:p w:rsidR="00321350" w:rsidRPr="00AB2FBE" w:rsidRDefault="00321350" w:rsidP="00AB2FBE">
            <w:pPr>
              <w:spacing w:line="276" w:lineRule="auto"/>
              <w:rPr>
                <w:sz w:val="28"/>
                <w:szCs w:val="28"/>
              </w:rPr>
            </w:pPr>
            <w:r w:rsidRPr="00AB2FBE">
              <w:rPr>
                <w:sz w:val="28"/>
                <w:szCs w:val="28"/>
              </w:rPr>
              <w:t>3154</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19. Прочие краткосрочные обязательства</w:t>
            </w:r>
          </w:p>
        </w:tc>
        <w:tc>
          <w:tcPr>
            <w:tcW w:w="1118" w:type="dxa"/>
          </w:tcPr>
          <w:p w:rsidR="00321350" w:rsidRPr="00AB2FBE" w:rsidRDefault="00321350" w:rsidP="00AB2FBE">
            <w:pPr>
              <w:spacing w:line="276" w:lineRule="auto"/>
              <w:rPr>
                <w:sz w:val="28"/>
                <w:szCs w:val="28"/>
              </w:rPr>
            </w:pPr>
            <w:r w:rsidRPr="00AB2FBE">
              <w:rPr>
                <w:sz w:val="28"/>
                <w:szCs w:val="28"/>
              </w:rPr>
              <w:t>660</w:t>
            </w:r>
          </w:p>
        </w:tc>
        <w:tc>
          <w:tcPr>
            <w:tcW w:w="1985" w:type="dxa"/>
            <w:vAlign w:val="center"/>
          </w:tcPr>
          <w:p w:rsidR="00321350" w:rsidRPr="00AB2FBE" w:rsidRDefault="00321350" w:rsidP="00AB2FBE">
            <w:pPr>
              <w:spacing w:line="276" w:lineRule="auto"/>
              <w:rPr>
                <w:sz w:val="28"/>
                <w:szCs w:val="28"/>
              </w:rPr>
            </w:pPr>
            <w:r w:rsidRPr="00AB2FBE">
              <w:rPr>
                <w:sz w:val="28"/>
                <w:szCs w:val="28"/>
              </w:rPr>
              <w:t>0</w:t>
            </w:r>
          </w:p>
        </w:tc>
        <w:tc>
          <w:tcPr>
            <w:tcW w:w="2126" w:type="dxa"/>
            <w:vAlign w:val="center"/>
          </w:tcPr>
          <w:p w:rsidR="00321350" w:rsidRPr="00AB2FBE" w:rsidRDefault="00321350" w:rsidP="00AB2FBE">
            <w:pPr>
              <w:spacing w:line="276" w:lineRule="auto"/>
              <w:rPr>
                <w:sz w:val="28"/>
                <w:szCs w:val="28"/>
              </w:rPr>
            </w:pPr>
            <w:r w:rsidRPr="00AB2FBE">
              <w:rPr>
                <w:sz w:val="28"/>
                <w:szCs w:val="28"/>
              </w:rPr>
              <w:t>2984</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i/>
                <w:sz w:val="28"/>
                <w:szCs w:val="28"/>
              </w:rPr>
              <w:t>20. Итого пассивы,  принимаемые к расчету (сумма пп. 13-19)</w:t>
            </w:r>
          </w:p>
        </w:tc>
        <w:tc>
          <w:tcPr>
            <w:tcW w:w="1118" w:type="dxa"/>
          </w:tcPr>
          <w:p w:rsidR="00321350" w:rsidRPr="00AB2FBE" w:rsidRDefault="00321350" w:rsidP="00AB2FBE">
            <w:pPr>
              <w:spacing w:line="276" w:lineRule="auto"/>
              <w:rPr>
                <w:i/>
                <w:sz w:val="28"/>
                <w:szCs w:val="28"/>
              </w:rPr>
            </w:pPr>
          </w:p>
        </w:tc>
        <w:tc>
          <w:tcPr>
            <w:tcW w:w="1985" w:type="dxa"/>
            <w:vAlign w:val="center"/>
          </w:tcPr>
          <w:p w:rsidR="00321350" w:rsidRPr="00AB2FBE" w:rsidRDefault="00321350" w:rsidP="00AB2FBE">
            <w:pPr>
              <w:spacing w:line="276" w:lineRule="auto"/>
              <w:rPr>
                <w:i/>
                <w:sz w:val="28"/>
                <w:szCs w:val="28"/>
              </w:rPr>
            </w:pPr>
            <w:r w:rsidRPr="00AB2FBE">
              <w:rPr>
                <w:i/>
                <w:sz w:val="28"/>
                <w:szCs w:val="28"/>
              </w:rPr>
              <w:t>18409</w:t>
            </w:r>
          </w:p>
        </w:tc>
        <w:tc>
          <w:tcPr>
            <w:tcW w:w="2126" w:type="dxa"/>
            <w:vAlign w:val="center"/>
          </w:tcPr>
          <w:p w:rsidR="00321350" w:rsidRPr="00AB2FBE" w:rsidRDefault="00321350" w:rsidP="00AB2FBE">
            <w:pPr>
              <w:spacing w:line="276" w:lineRule="auto"/>
              <w:rPr>
                <w:i/>
                <w:sz w:val="28"/>
                <w:szCs w:val="28"/>
              </w:rPr>
            </w:pPr>
            <w:r w:rsidRPr="00AB2FBE">
              <w:rPr>
                <w:i/>
                <w:sz w:val="28"/>
                <w:szCs w:val="28"/>
              </w:rPr>
              <w:t>31742</w:t>
            </w:r>
          </w:p>
        </w:tc>
      </w:tr>
      <w:tr w:rsidR="00321350" w:rsidRPr="00AB2FBE" w:rsidTr="00AB2FBE">
        <w:tc>
          <w:tcPr>
            <w:tcW w:w="4786" w:type="dxa"/>
          </w:tcPr>
          <w:p w:rsidR="00321350" w:rsidRPr="00AB2FBE" w:rsidRDefault="00321350" w:rsidP="00AB2FBE">
            <w:pPr>
              <w:spacing w:line="276" w:lineRule="auto"/>
              <w:rPr>
                <w:sz w:val="28"/>
                <w:szCs w:val="28"/>
              </w:rPr>
            </w:pPr>
            <w:r w:rsidRPr="00AB2FBE">
              <w:rPr>
                <w:sz w:val="28"/>
                <w:szCs w:val="28"/>
              </w:rPr>
              <w:t>Стоимость чистых активов акционерного общества (итого активы, принимаемые к расчету (стр. 12) минус итого пассивы, принимаемые к расчету (стр. 20)</w:t>
            </w:r>
          </w:p>
        </w:tc>
        <w:tc>
          <w:tcPr>
            <w:tcW w:w="1118" w:type="dxa"/>
          </w:tcPr>
          <w:p w:rsidR="00321350" w:rsidRPr="00AB2FBE" w:rsidRDefault="00321350" w:rsidP="00AB2FBE">
            <w:pPr>
              <w:spacing w:line="276" w:lineRule="auto"/>
              <w:rPr>
                <w:i/>
                <w:sz w:val="28"/>
                <w:szCs w:val="28"/>
              </w:rPr>
            </w:pPr>
          </w:p>
        </w:tc>
        <w:tc>
          <w:tcPr>
            <w:tcW w:w="1985" w:type="dxa"/>
            <w:vAlign w:val="center"/>
          </w:tcPr>
          <w:p w:rsidR="00321350" w:rsidRPr="00AB2FBE" w:rsidRDefault="00321350" w:rsidP="00AB2FBE">
            <w:pPr>
              <w:spacing w:line="276" w:lineRule="auto"/>
              <w:rPr>
                <w:i/>
                <w:sz w:val="28"/>
                <w:szCs w:val="28"/>
              </w:rPr>
            </w:pPr>
            <w:r w:rsidRPr="00AB2FBE">
              <w:rPr>
                <w:i/>
                <w:sz w:val="28"/>
                <w:szCs w:val="28"/>
              </w:rPr>
              <w:t>54572</w:t>
            </w:r>
          </w:p>
        </w:tc>
        <w:tc>
          <w:tcPr>
            <w:tcW w:w="2126" w:type="dxa"/>
            <w:vAlign w:val="center"/>
          </w:tcPr>
          <w:p w:rsidR="00321350" w:rsidRPr="00AB2FBE" w:rsidRDefault="00321350" w:rsidP="00AB2FBE">
            <w:pPr>
              <w:spacing w:line="276" w:lineRule="auto"/>
              <w:rPr>
                <w:i/>
                <w:sz w:val="28"/>
                <w:szCs w:val="28"/>
              </w:rPr>
            </w:pPr>
            <w:r w:rsidRPr="00AB2FBE">
              <w:rPr>
                <w:i/>
                <w:sz w:val="28"/>
                <w:szCs w:val="28"/>
              </w:rPr>
              <w:t>46227</w:t>
            </w:r>
          </w:p>
        </w:tc>
      </w:tr>
    </w:tbl>
    <w:p w:rsidR="00321350" w:rsidRPr="00AB2FBE" w:rsidRDefault="00321350" w:rsidP="00AB2FBE">
      <w:pPr>
        <w:ind w:firstLine="567"/>
        <w:jc w:val="both"/>
        <w:rPr>
          <w:sz w:val="28"/>
          <w:szCs w:val="28"/>
        </w:rPr>
      </w:pPr>
    </w:p>
    <w:p w:rsidR="00321350" w:rsidRPr="00AB2FBE" w:rsidRDefault="00321350" w:rsidP="00AB2FBE">
      <w:pPr>
        <w:rPr>
          <w:sz w:val="28"/>
          <w:szCs w:val="28"/>
        </w:rPr>
      </w:pPr>
    </w:p>
    <w:p w:rsidR="00321350" w:rsidRPr="00AB2FBE" w:rsidRDefault="00321350" w:rsidP="00AB2FBE">
      <w:pPr>
        <w:jc w:val="center"/>
        <w:rPr>
          <w:b/>
          <w:sz w:val="28"/>
          <w:szCs w:val="28"/>
        </w:rPr>
      </w:pPr>
      <w:r w:rsidRPr="00AB2FBE">
        <w:rPr>
          <w:b/>
          <w:sz w:val="28"/>
          <w:szCs w:val="28"/>
        </w:rPr>
        <w:t>Задание 19</w:t>
      </w:r>
    </w:p>
    <w:p w:rsidR="00321350" w:rsidRPr="00AB2FBE" w:rsidRDefault="00321350" w:rsidP="00AB2FBE">
      <w:pPr>
        <w:ind w:firstLine="567"/>
        <w:jc w:val="both"/>
        <w:rPr>
          <w:sz w:val="28"/>
          <w:szCs w:val="28"/>
          <w:u w:val="single"/>
        </w:rPr>
      </w:pPr>
      <w:r w:rsidRPr="00AB2FBE">
        <w:rPr>
          <w:sz w:val="28"/>
          <w:szCs w:val="28"/>
          <w:u w:val="single"/>
        </w:rPr>
        <w:t>Проанализировать кредиторскую задолженность в динамике и по структуре на начало и конец отчетного периода.</w:t>
      </w:r>
    </w:p>
    <w:p w:rsidR="00321350" w:rsidRPr="00AB2FBE" w:rsidRDefault="00321350" w:rsidP="00AB2FBE">
      <w:pPr>
        <w:ind w:firstLine="567"/>
        <w:jc w:val="both"/>
        <w:rPr>
          <w:sz w:val="28"/>
          <w:szCs w:val="28"/>
          <w:u w:val="single"/>
        </w:rPr>
      </w:pPr>
      <w:r w:rsidRPr="00AB2FBE">
        <w:rPr>
          <w:sz w:val="28"/>
          <w:szCs w:val="28"/>
          <w:u w:val="single"/>
        </w:rPr>
        <w:t>По результатам расчетов составьте аналитическую таблицу.</w:t>
      </w:r>
    </w:p>
    <w:p w:rsidR="00321350" w:rsidRPr="00AB2FBE" w:rsidRDefault="00321350" w:rsidP="00AB2FBE">
      <w:pPr>
        <w:ind w:firstLine="567"/>
        <w:jc w:val="both"/>
        <w:rPr>
          <w:sz w:val="28"/>
          <w:szCs w:val="28"/>
          <w:u w:val="single"/>
        </w:rPr>
      </w:pPr>
    </w:p>
    <w:p w:rsidR="00321350" w:rsidRDefault="00321350" w:rsidP="00AB2FBE">
      <w:pPr>
        <w:ind w:firstLine="567"/>
        <w:jc w:val="both"/>
        <w:rPr>
          <w:sz w:val="28"/>
          <w:szCs w:val="28"/>
        </w:rPr>
      </w:pPr>
    </w:p>
    <w:p w:rsidR="00321350" w:rsidRPr="00AB2FBE" w:rsidRDefault="00321350" w:rsidP="00AB2FBE">
      <w:pPr>
        <w:ind w:firstLine="567"/>
        <w:jc w:val="both"/>
        <w:rPr>
          <w:sz w:val="28"/>
          <w:szCs w:val="28"/>
        </w:rPr>
      </w:pPr>
    </w:p>
    <w:tbl>
      <w:tblPr>
        <w:tblW w:w="10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2"/>
        <w:gridCol w:w="1212"/>
        <w:gridCol w:w="1134"/>
        <w:gridCol w:w="1276"/>
        <w:gridCol w:w="1134"/>
        <w:gridCol w:w="1275"/>
        <w:gridCol w:w="1276"/>
      </w:tblGrid>
      <w:tr w:rsidR="00321350" w:rsidRPr="00AB2FBE" w:rsidTr="00AB2FBE">
        <w:tc>
          <w:tcPr>
            <w:tcW w:w="2802" w:type="dxa"/>
            <w:vMerge w:val="restart"/>
            <w:vAlign w:val="center"/>
          </w:tcPr>
          <w:p w:rsidR="00321350" w:rsidRPr="00AB2FBE" w:rsidRDefault="00321350" w:rsidP="00AB2FBE">
            <w:pPr>
              <w:spacing w:line="276" w:lineRule="auto"/>
              <w:rPr>
                <w:sz w:val="28"/>
                <w:szCs w:val="28"/>
              </w:rPr>
            </w:pPr>
            <w:r w:rsidRPr="00AB2FBE">
              <w:rPr>
                <w:sz w:val="28"/>
                <w:szCs w:val="28"/>
              </w:rPr>
              <w:t>Показатель</w:t>
            </w:r>
          </w:p>
        </w:tc>
        <w:tc>
          <w:tcPr>
            <w:tcW w:w="2346" w:type="dxa"/>
            <w:gridSpan w:val="2"/>
            <w:vAlign w:val="center"/>
          </w:tcPr>
          <w:p w:rsidR="00321350" w:rsidRPr="00AB2FBE" w:rsidRDefault="00321350" w:rsidP="00AB2FBE">
            <w:pPr>
              <w:spacing w:line="276" w:lineRule="auto"/>
              <w:rPr>
                <w:sz w:val="28"/>
                <w:szCs w:val="28"/>
              </w:rPr>
            </w:pPr>
            <w:r w:rsidRPr="00AB2FBE">
              <w:rPr>
                <w:sz w:val="28"/>
                <w:szCs w:val="28"/>
              </w:rPr>
              <w:t>Остаток на начало отчетного периода</w:t>
            </w:r>
          </w:p>
        </w:tc>
        <w:tc>
          <w:tcPr>
            <w:tcW w:w="2410" w:type="dxa"/>
            <w:gridSpan w:val="2"/>
            <w:vAlign w:val="center"/>
          </w:tcPr>
          <w:p w:rsidR="00321350" w:rsidRPr="00AB2FBE" w:rsidRDefault="00321350" w:rsidP="00AB2FBE">
            <w:pPr>
              <w:spacing w:line="276" w:lineRule="auto"/>
              <w:rPr>
                <w:sz w:val="28"/>
                <w:szCs w:val="28"/>
              </w:rPr>
            </w:pPr>
            <w:r w:rsidRPr="00AB2FBE">
              <w:rPr>
                <w:sz w:val="28"/>
                <w:szCs w:val="28"/>
              </w:rPr>
              <w:t>Остаток на конец отчетного периода</w:t>
            </w:r>
          </w:p>
        </w:tc>
        <w:tc>
          <w:tcPr>
            <w:tcW w:w="2551" w:type="dxa"/>
            <w:gridSpan w:val="2"/>
            <w:vAlign w:val="center"/>
          </w:tcPr>
          <w:p w:rsidR="00321350" w:rsidRPr="00AB2FBE" w:rsidRDefault="00321350" w:rsidP="00AB2FBE">
            <w:pPr>
              <w:spacing w:line="276" w:lineRule="auto"/>
              <w:rPr>
                <w:sz w:val="28"/>
                <w:szCs w:val="28"/>
              </w:rPr>
            </w:pPr>
            <w:r w:rsidRPr="00AB2FBE">
              <w:rPr>
                <w:sz w:val="28"/>
                <w:szCs w:val="28"/>
              </w:rPr>
              <w:t>Изменение</w:t>
            </w:r>
          </w:p>
          <w:p w:rsidR="00321350" w:rsidRPr="00AB2FBE" w:rsidRDefault="00321350" w:rsidP="00AB2FBE">
            <w:pPr>
              <w:spacing w:line="276" w:lineRule="auto"/>
              <w:rPr>
                <w:sz w:val="28"/>
                <w:szCs w:val="28"/>
              </w:rPr>
            </w:pPr>
            <w:r w:rsidRPr="00AB2FBE">
              <w:rPr>
                <w:sz w:val="28"/>
                <w:szCs w:val="28"/>
              </w:rPr>
              <w:t>(+,-)</w:t>
            </w:r>
          </w:p>
        </w:tc>
      </w:tr>
      <w:tr w:rsidR="00321350" w:rsidRPr="00AB2FBE" w:rsidTr="00AB2FBE">
        <w:tc>
          <w:tcPr>
            <w:tcW w:w="2802" w:type="dxa"/>
            <w:vMerge/>
            <w:vAlign w:val="center"/>
          </w:tcPr>
          <w:p w:rsidR="00321350" w:rsidRPr="00AB2FBE" w:rsidRDefault="00321350" w:rsidP="00AB2FBE">
            <w:pPr>
              <w:spacing w:line="276" w:lineRule="auto"/>
              <w:rPr>
                <w:sz w:val="28"/>
                <w:szCs w:val="28"/>
              </w:rPr>
            </w:pPr>
          </w:p>
        </w:tc>
        <w:tc>
          <w:tcPr>
            <w:tcW w:w="1212" w:type="dxa"/>
            <w:vAlign w:val="center"/>
          </w:tcPr>
          <w:p w:rsidR="00321350" w:rsidRPr="00AB2FBE" w:rsidRDefault="00321350" w:rsidP="00AB2FBE">
            <w:pPr>
              <w:spacing w:line="276" w:lineRule="auto"/>
              <w:rPr>
                <w:sz w:val="28"/>
                <w:szCs w:val="28"/>
              </w:rPr>
            </w:pPr>
            <w:r w:rsidRPr="00AB2FBE">
              <w:rPr>
                <w:sz w:val="28"/>
                <w:szCs w:val="28"/>
              </w:rPr>
              <w:t>тыс. руб.</w:t>
            </w:r>
          </w:p>
        </w:tc>
        <w:tc>
          <w:tcPr>
            <w:tcW w:w="1134" w:type="dxa"/>
            <w:vAlign w:val="center"/>
          </w:tcPr>
          <w:p w:rsidR="00321350" w:rsidRPr="00AB2FBE" w:rsidRDefault="00321350" w:rsidP="00AB2FBE">
            <w:pPr>
              <w:spacing w:line="276" w:lineRule="auto"/>
              <w:rPr>
                <w:sz w:val="28"/>
                <w:szCs w:val="28"/>
              </w:rPr>
            </w:pPr>
            <w:r w:rsidRPr="00AB2FBE">
              <w:rPr>
                <w:sz w:val="28"/>
                <w:szCs w:val="28"/>
              </w:rPr>
              <w:t>уд. вес.</w:t>
            </w:r>
          </w:p>
        </w:tc>
        <w:tc>
          <w:tcPr>
            <w:tcW w:w="1276" w:type="dxa"/>
            <w:vAlign w:val="center"/>
          </w:tcPr>
          <w:p w:rsidR="00321350" w:rsidRPr="00AB2FBE" w:rsidRDefault="00321350" w:rsidP="00AB2FBE">
            <w:pPr>
              <w:spacing w:line="276" w:lineRule="auto"/>
              <w:rPr>
                <w:sz w:val="28"/>
                <w:szCs w:val="28"/>
              </w:rPr>
            </w:pPr>
            <w:r w:rsidRPr="00AB2FBE">
              <w:rPr>
                <w:sz w:val="28"/>
                <w:szCs w:val="28"/>
              </w:rPr>
              <w:t>тыс. руб.</w:t>
            </w:r>
          </w:p>
        </w:tc>
        <w:tc>
          <w:tcPr>
            <w:tcW w:w="1134" w:type="dxa"/>
            <w:vAlign w:val="center"/>
          </w:tcPr>
          <w:p w:rsidR="00321350" w:rsidRPr="00AB2FBE" w:rsidRDefault="00321350" w:rsidP="00AB2FBE">
            <w:pPr>
              <w:spacing w:line="276" w:lineRule="auto"/>
              <w:rPr>
                <w:sz w:val="28"/>
                <w:szCs w:val="28"/>
              </w:rPr>
            </w:pPr>
            <w:r w:rsidRPr="00AB2FBE">
              <w:rPr>
                <w:sz w:val="28"/>
                <w:szCs w:val="28"/>
              </w:rPr>
              <w:t>уд. вес.</w:t>
            </w:r>
          </w:p>
        </w:tc>
        <w:tc>
          <w:tcPr>
            <w:tcW w:w="1275" w:type="dxa"/>
            <w:vAlign w:val="center"/>
          </w:tcPr>
          <w:p w:rsidR="00321350" w:rsidRPr="00AB2FBE" w:rsidRDefault="00321350" w:rsidP="00AB2FBE">
            <w:pPr>
              <w:spacing w:line="276" w:lineRule="auto"/>
              <w:rPr>
                <w:sz w:val="28"/>
                <w:szCs w:val="28"/>
              </w:rPr>
            </w:pPr>
            <w:r w:rsidRPr="00AB2FBE">
              <w:rPr>
                <w:sz w:val="28"/>
                <w:szCs w:val="28"/>
              </w:rPr>
              <w:t>тыс. руб.</w:t>
            </w:r>
          </w:p>
        </w:tc>
        <w:tc>
          <w:tcPr>
            <w:tcW w:w="1276" w:type="dxa"/>
            <w:vAlign w:val="center"/>
          </w:tcPr>
          <w:p w:rsidR="00321350" w:rsidRPr="00AB2FBE" w:rsidRDefault="00321350" w:rsidP="00AB2FBE">
            <w:pPr>
              <w:spacing w:line="276" w:lineRule="auto"/>
              <w:rPr>
                <w:sz w:val="28"/>
                <w:szCs w:val="28"/>
              </w:rPr>
            </w:pPr>
            <w:r w:rsidRPr="00AB2FBE">
              <w:rPr>
                <w:sz w:val="28"/>
                <w:szCs w:val="28"/>
              </w:rPr>
              <w:t>уд. вес.</w:t>
            </w:r>
          </w:p>
        </w:tc>
      </w:tr>
      <w:tr w:rsidR="00321350" w:rsidRPr="00AB2FBE" w:rsidTr="00AB2FBE">
        <w:tc>
          <w:tcPr>
            <w:tcW w:w="2802" w:type="dxa"/>
          </w:tcPr>
          <w:p w:rsidR="00321350" w:rsidRPr="00AB2FBE" w:rsidRDefault="00321350" w:rsidP="00AB2FBE">
            <w:pPr>
              <w:spacing w:line="276" w:lineRule="auto"/>
              <w:rPr>
                <w:sz w:val="28"/>
                <w:szCs w:val="28"/>
              </w:rPr>
            </w:pPr>
            <w:r w:rsidRPr="00AB2FBE">
              <w:rPr>
                <w:sz w:val="28"/>
                <w:szCs w:val="28"/>
              </w:rPr>
              <w:t>Кредиторская задолженность:</w:t>
            </w:r>
          </w:p>
        </w:tc>
        <w:tc>
          <w:tcPr>
            <w:tcW w:w="1212" w:type="dxa"/>
            <w:vAlign w:val="center"/>
          </w:tcPr>
          <w:p w:rsidR="00321350" w:rsidRPr="00AB2FBE" w:rsidRDefault="00321350" w:rsidP="00AB2FBE">
            <w:pPr>
              <w:spacing w:line="276" w:lineRule="auto"/>
              <w:rPr>
                <w:bCs/>
                <w:color w:val="000000"/>
                <w:sz w:val="28"/>
                <w:szCs w:val="28"/>
              </w:rPr>
            </w:pPr>
          </w:p>
        </w:tc>
        <w:tc>
          <w:tcPr>
            <w:tcW w:w="1134" w:type="dxa"/>
            <w:vAlign w:val="center"/>
          </w:tcPr>
          <w:p w:rsidR="00321350" w:rsidRPr="00AB2FBE" w:rsidRDefault="00321350" w:rsidP="00AB2FBE">
            <w:pPr>
              <w:spacing w:line="276" w:lineRule="auto"/>
              <w:rPr>
                <w:bCs/>
                <w:color w:val="000000"/>
                <w:sz w:val="28"/>
                <w:szCs w:val="28"/>
              </w:rPr>
            </w:pPr>
          </w:p>
        </w:tc>
        <w:tc>
          <w:tcPr>
            <w:tcW w:w="1276" w:type="dxa"/>
            <w:vAlign w:val="center"/>
          </w:tcPr>
          <w:p w:rsidR="00321350" w:rsidRPr="00AB2FBE" w:rsidRDefault="00321350" w:rsidP="00AB2FBE">
            <w:pPr>
              <w:spacing w:line="276" w:lineRule="auto"/>
              <w:rPr>
                <w:bCs/>
                <w:color w:val="000000"/>
                <w:sz w:val="28"/>
                <w:szCs w:val="28"/>
              </w:rPr>
            </w:pPr>
          </w:p>
        </w:tc>
        <w:tc>
          <w:tcPr>
            <w:tcW w:w="1134" w:type="dxa"/>
            <w:vAlign w:val="center"/>
          </w:tcPr>
          <w:p w:rsidR="00321350" w:rsidRPr="00AB2FBE" w:rsidRDefault="00321350" w:rsidP="00AB2FBE">
            <w:pPr>
              <w:spacing w:line="276" w:lineRule="auto"/>
              <w:rPr>
                <w:bCs/>
                <w:color w:val="000000"/>
                <w:sz w:val="28"/>
                <w:szCs w:val="28"/>
              </w:rPr>
            </w:pPr>
          </w:p>
        </w:tc>
        <w:tc>
          <w:tcPr>
            <w:tcW w:w="1275" w:type="dxa"/>
            <w:vAlign w:val="center"/>
          </w:tcPr>
          <w:p w:rsidR="00321350" w:rsidRPr="00AB2FBE" w:rsidRDefault="00321350" w:rsidP="00AB2FBE">
            <w:pPr>
              <w:spacing w:line="276" w:lineRule="auto"/>
              <w:rPr>
                <w:bCs/>
                <w:color w:val="000000"/>
                <w:sz w:val="28"/>
                <w:szCs w:val="28"/>
              </w:rPr>
            </w:pPr>
          </w:p>
        </w:tc>
        <w:tc>
          <w:tcPr>
            <w:tcW w:w="1276" w:type="dxa"/>
            <w:vAlign w:val="center"/>
          </w:tcPr>
          <w:p w:rsidR="00321350" w:rsidRPr="00AB2FBE" w:rsidRDefault="00321350" w:rsidP="00AB2FBE">
            <w:pPr>
              <w:spacing w:line="276" w:lineRule="auto"/>
              <w:rPr>
                <w:bCs/>
                <w:color w:val="000000"/>
                <w:sz w:val="28"/>
                <w:szCs w:val="28"/>
              </w:rPr>
            </w:pPr>
          </w:p>
        </w:tc>
      </w:tr>
      <w:tr w:rsidR="00321350" w:rsidRPr="00AB2FBE" w:rsidTr="00AB2FBE">
        <w:tc>
          <w:tcPr>
            <w:tcW w:w="2802" w:type="dxa"/>
          </w:tcPr>
          <w:p w:rsidR="00321350" w:rsidRPr="00AB2FBE" w:rsidRDefault="00321350" w:rsidP="00AB2FBE">
            <w:pPr>
              <w:spacing w:line="276" w:lineRule="auto"/>
              <w:rPr>
                <w:sz w:val="28"/>
                <w:szCs w:val="28"/>
              </w:rPr>
            </w:pPr>
            <w:r w:rsidRPr="00AB2FBE">
              <w:rPr>
                <w:sz w:val="28"/>
                <w:szCs w:val="28"/>
              </w:rPr>
              <w:t>Краткосрочная, всего</w:t>
            </w:r>
          </w:p>
        </w:tc>
        <w:tc>
          <w:tcPr>
            <w:tcW w:w="1212" w:type="dxa"/>
            <w:vAlign w:val="center"/>
          </w:tcPr>
          <w:p w:rsidR="00321350" w:rsidRPr="00AB2FBE" w:rsidRDefault="00321350" w:rsidP="00AB2FBE">
            <w:pPr>
              <w:spacing w:line="276" w:lineRule="auto"/>
              <w:rPr>
                <w:color w:val="000000"/>
                <w:sz w:val="28"/>
                <w:szCs w:val="28"/>
              </w:rPr>
            </w:pPr>
            <w:r w:rsidRPr="00AB2FBE">
              <w:rPr>
                <w:color w:val="000000"/>
                <w:sz w:val="28"/>
                <w:szCs w:val="28"/>
              </w:rPr>
              <w:t>10306</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69,6</w:t>
            </w:r>
          </w:p>
        </w:tc>
        <w:tc>
          <w:tcPr>
            <w:tcW w:w="1276" w:type="dxa"/>
            <w:vAlign w:val="center"/>
          </w:tcPr>
          <w:p w:rsidR="00321350" w:rsidRPr="00AB2FBE" w:rsidRDefault="00321350" w:rsidP="00AB2FBE">
            <w:pPr>
              <w:spacing w:line="276" w:lineRule="auto"/>
              <w:rPr>
                <w:color w:val="000000"/>
                <w:sz w:val="28"/>
                <w:szCs w:val="28"/>
              </w:rPr>
            </w:pPr>
            <w:r w:rsidRPr="00AB2FBE">
              <w:rPr>
                <w:color w:val="000000"/>
                <w:sz w:val="28"/>
                <w:szCs w:val="28"/>
              </w:rPr>
              <w:t>15233</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75,4</w:t>
            </w:r>
          </w:p>
        </w:tc>
        <w:tc>
          <w:tcPr>
            <w:tcW w:w="1275" w:type="dxa"/>
            <w:vAlign w:val="center"/>
          </w:tcPr>
          <w:p w:rsidR="00321350" w:rsidRPr="00AB2FBE" w:rsidRDefault="00321350" w:rsidP="00AB2FBE">
            <w:pPr>
              <w:spacing w:line="276" w:lineRule="auto"/>
              <w:rPr>
                <w:color w:val="000000"/>
                <w:sz w:val="28"/>
                <w:szCs w:val="28"/>
              </w:rPr>
            </w:pPr>
            <w:r w:rsidRPr="00AB2FBE">
              <w:rPr>
                <w:color w:val="000000"/>
                <w:sz w:val="28"/>
                <w:szCs w:val="28"/>
              </w:rPr>
              <w:t>4927</w:t>
            </w:r>
          </w:p>
        </w:tc>
        <w:tc>
          <w:tcPr>
            <w:tcW w:w="1276" w:type="dxa"/>
            <w:vAlign w:val="center"/>
          </w:tcPr>
          <w:p w:rsidR="00321350" w:rsidRPr="00AB2FBE" w:rsidRDefault="00321350" w:rsidP="00AB2FBE">
            <w:pPr>
              <w:spacing w:line="276" w:lineRule="auto"/>
              <w:rPr>
                <w:color w:val="000000"/>
                <w:sz w:val="28"/>
                <w:szCs w:val="28"/>
              </w:rPr>
            </w:pPr>
            <w:r w:rsidRPr="00AB2FBE">
              <w:rPr>
                <w:color w:val="000000"/>
                <w:sz w:val="28"/>
                <w:szCs w:val="28"/>
              </w:rPr>
              <w:t>5,7</w:t>
            </w:r>
          </w:p>
        </w:tc>
      </w:tr>
      <w:tr w:rsidR="00321350" w:rsidRPr="00AB2FBE" w:rsidTr="00AB2FBE">
        <w:tc>
          <w:tcPr>
            <w:tcW w:w="2802" w:type="dxa"/>
          </w:tcPr>
          <w:p w:rsidR="00321350" w:rsidRPr="00AB2FBE" w:rsidRDefault="00321350" w:rsidP="00AB2FBE">
            <w:pPr>
              <w:spacing w:line="276" w:lineRule="auto"/>
              <w:rPr>
                <w:sz w:val="28"/>
                <w:szCs w:val="28"/>
              </w:rPr>
            </w:pPr>
            <w:r w:rsidRPr="00AB2FBE">
              <w:rPr>
                <w:sz w:val="28"/>
                <w:szCs w:val="28"/>
              </w:rPr>
              <w:t>В том числе:</w:t>
            </w:r>
          </w:p>
        </w:tc>
        <w:tc>
          <w:tcPr>
            <w:tcW w:w="1212" w:type="dxa"/>
            <w:vAlign w:val="center"/>
          </w:tcPr>
          <w:p w:rsidR="00321350" w:rsidRPr="00AB2FBE" w:rsidRDefault="00321350" w:rsidP="00AB2FBE">
            <w:pPr>
              <w:spacing w:line="276" w:lineRule="auto"/>
              <w:rPr>
                <w:bCs/>
                <w:color w:val="000000"/>
                <w:sz w:val="28"/>
                <w:szCs w:val="28"/>
              </w:rPr>
            </w:pPr>
          </w:p>
        </w:tc>
        <w:tc>
          <w:tcPr>
            <w:tcW w:w="1134" w:type="dxa"/>
            <w:vAlign w:val="center"/>
          </w:tcPr>
          <w:p w:rsidR="00321350" w:rsidRPr="00AB2FBE" w:rsidRDefault="00321350" w:rsidP="00AB2FBE">
            <w:pPr>
              <w:spacing w:line="276" w:lineRule="auto"/>
              <w:rPr>
                <w:color w:val="000000"/>
                <w:sz w:val="28"/>
                <w:szCs w:val="28"/>
              </w:rPr>
            </w:pPr>
          </w:p>
        </w:tc>
        <w:tc>
          <w:tcPr>
            <w:tcW w:w="1276" w:type="dxa"/>
            <w:vAlign w:val="center"/>
          </w:tcPr>
          <w:p w:rsidR="00321350" w:rsidRPr="00AB2FBE" w:rsidRDefault="00321350" w:rsidP="00AB2FBE">
            <w:pPr>
              <w:spacing w:line="276" w:lineRule="auto"/>
              <w:rPr>
                <w:bCs/>
                <w:color w:val="000000"/>
                <w:sz w:val="28"/>
                <w:szCs w:val="28"/>
              </w:rPr>
            </w:pPr>
          </w:p>
        </w:tc>
        <w:tc>
          <w:tcPr>
            <w:tcW w:w="1134" w:type="dxa"/>
            <w:vAlign w:val="center"/>
          </w:tcPr>
          <w:p w:rsidR="00321350" w:rsidRPr="00AB2FBE" w:rsidRDefault="00321350" w:rsidP="00AB2FBE">
            <w:pPr>
              <w:spacing w:line="276" w:lineRule="auto"/>
              <w:rPr>
                <w:bCs/>
                <w:color w:val="000000"/>
                <w:sz w:val="28"/>
                <w:szCs w:val="28"/>
              </w:rPr>
            </w:pPr>
          </w:p>
        </w:tc>
        <w:tc>
          <w:tcPr>
            <w:tcW w:w="1275" w:type="dxa"/>
            <w:vAlign w:val="center"/>
          </w:tcPr>
          <w:p w:rsidR="00321350" w:rsidRPr="00AB2FBE" w:rsidRDefault="00321350" w:rsidP="00AB2FBE">
            <w:pPr>
              <w:spacing w:line="276" w:lineRule="auto"/>
              <w:rPr>
                <w:color w:val="000000"/>
                <w:sz w:val="28"/>
                <w:szCs w:val="28"/>
              </w:rPr>
            </w:pPr>
          </w:p>
        </w:tc>
        <w:tc>
          <w:tcPr>
            <w:tcW w:w="1276" w:type="dxa"/>
            <w:vAlign w:val="center"/>
          </w:tcPr>
          <w:p w:rsidR="00321350" w:rsidRPr="00AB2FBE" w:rsidRDefault="00321350" w:rsidP="00AB2FBE">
            <w:pPr>
              <w:spacing w:line="276" w:lineRule="auto"/>
              <w:rPr>
                <w:color w:val="000000"/>
                <w:sz w:val="28"/>
                <w:szCs w:val="28"/>
              </w:rPr>
            </w:pPr>
          </w:p>
        </w:tc>
      </w:tr>
      <w:tr w:rsidR="00321350" w:rsidRPr="00AB2FBE" w:rsidTr="00AB2FBE">
        <w:tc>
          <w:tcPr>
            <w:tcW w:w="2802" w:type="dxa"/>
          </w:tcPr>
          <w:p w:rsidR="00321350" w:rsidRPr="00AB2FBE" w:rsidRDefault="00321350" w:rsidP="00AB2FBE">
            <w:pPr>
              <w:spacing w:line="276" w:lineRule="auto"/>
              <w:ind w:left="142"/>
              <w:rPr>
                <w:sz w:val="28"/>
                <w:szCs w:val="28"/>
              </w:rPr>
            </w:pPr>
            <w:r w:rsidRPr="00AB2FBE">
              <w:rPr>
                <w:sz w:val="28"/>
                <w:szCs w:val="28"/>
              </w:rPr>
              <w:t>расчеты с поставщиками и подрядчиками</w:t>
            </w:r>
          </w:p>
        </w:tc>
        <w:tc>
          <w:tcPr>
            <w:tcW w:w="121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8225</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79,8</w:t>
            </w:r>
          </w:p>
        </w:tc>
        <w:tc>
          <w:tcPr>
            <w:tcW w:w="1276"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11104</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72,9</w:t>
            </w:r>
          </w:p>
        </w:tc>
        <w:tc>
          <w:tcPr>
            <w:tcW w:w="1275" w:type="dxa"/>
            <w:vAlign w:val="center"/>
          </w:tcPr>
          <w:p w:rsidR="00321350" w:rsidRPr="00AB2FBE" w:rsidRDefault="00321350" w:rsidP="00AB2FBE">
            <w:pPr>
              <w:spacing w:line="276" w:lineRule="auto"/>
              <w:rPr>
                <w:color w:val="000000"/>
                <w:sz w:val="28"/>
                <w:szCs w:val="28"/>
              </w:rPr>
            </w:pPr>
            <w:r w:rsidRPr="00AB2FBE">
              <w:rPr>
                <w:color w:val="000000"/>
                <w:sz w:val="28"/>
                <w:szCs w:val="28"/>
              </w:rPr>
              <w:t>2879</w:t>
            </w:r>
          </w:p>
        </w:tc>
        <w:tc>
          <w:tcPr>
            <w:tcW w:w="1276" w:type="dxa"/>
            <w:vAlign w:val="center"/>
          </w:tcPr>
          <w:p w:rsidR="00321350" w:rsidRPr="00AB2FBE" w:rsidRDefault="00321350" w:rsidP="00AB2FBE">
            <w:pPr>
              <w:spacing w:line="276" w:lineRule="auto"/>
              <w:rPr>
                <w:color w:val="000000"/>
                <w:sz w:val="28"/>
                <w:szCs w:val="28"/>
              </w:rPr>
            </w:pPr>
            <w:r w:rsidRPr="00AB2FBE">
              <w:rPr>
                <w:color w:val="000000"/>
                <w:sz w:val="28"/>
                <w:szCs w:val="28"/>
              </w:rPr>
              <w:t>-6,9</w:t>
            </w:r>
          </w:p>
        </w:tc>
      </w:tr>
      <w:tr w:rsidR="00321350" w:rsidRPr="00AB2FBE" w:rsidTr="00AB2FBE">
        <w:tc>
          <w:tcPr>
            <w:tcW w:w="2802" w:type="dxa"/>
          </w:tcPr>
          <w:p w:rsidR="00321350" w:rsidRPr="00AB2FBE" w:rsidRDefault="00321350" w:rsidP="00AB2FBE">
            <w:pPr>
              <w:spacing w:line="276" w:lineRule="auto"/>
              <w:ind w:left="142"/>
              <w:rPr>
                <w:sz w:val="28"/>
                <w:szCs w:val="28"/>
              </w:rPr>
            </w:pPr>
            <w:r w:rsidRPr="00AB2FBE">
              <w:rPr>
                <w:sz w:val="28"/>
                <w:szCs w:val="28"/>
              </w:rPr>
              <w:t>авансы полученные</w:t>
            </w:r>
          </w:p>
        </w:tc>
        <w:tc>
          <w:tcPr>
            <w:tcW w:w="121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205</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2,0</w:t>
            </w:r>
          </w:p>
        </w:tc>
        <w:tc>
          <w:tcPr>
            <w:tcW w:w="1276"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210</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1,4</w:t>
            </w:r>
          </w:p>
        </w:tc>
        <w:tc>
          <w:tcPr>
            <w:tcW w:w="1275" w:type="dxa"/>
            <w:vAlign w:val="center"/>
          </w:tcPr>
          <w:p w:rsidR="00321350" w:rsidRPr="00AB2FBE" w:rsidRDefault="00321350" w:rsidP="00AB2FBE">
            <w:pPr>
              <w:spacing w:line="276" w:lineRule="auto"/>
              <w:rPr>
                <w:color w:val="000000"/>
                <w:sz w:val="28"/>
                <w:szCs w:val="28"/>
              </w:rPr>
            </w:pPr>
            <w:r w:rsidRPr="00AB2FBE">
              <w:rPr>
                <w:color w:val="000000"/>
                <w:sz w:val="28"/>
                <w:szCs w:val="28"/>
              </w:rPr>
              <w:t>5</w:t>
            </w:r>
          </w:p>
        </w:tc>
        <w:tc>
          <w:tcPr>
            <w:tcW w:w="1276" w:type="dxa"/>
            <w:vAlign w:val="center"/>
          </w:tcPr>
          <w:p w:rsidR="00321350" w:rsidRPr="00AB2FBE" w:rsidRDefault="00321350" w:rsidP="00AB2FBE">
            <w:pPr>
              <w:spacing w:line="276" w:lineRule="auto"/>
              <w:rPr>
                <w:color w:val="000000"/>
                <w:sz w:val="28"/>
                <w:szCs w:val="28"/>
              </w:rPr>
            </w:pPr>
            <w:r w:rsidRPr="00AB2FBE">
              <w:rPr>
                <w:color w:val="000000"/>
                <w:sz w:val="28"/>
                <w:szCs w:val="28"/>
              </w:rPr>
              <w:t>-0,6</w:t>
            </w:r>
          </w:p>
        </w:tc>
      </w:tr>
      <w:tr w:rsidR="00321350" w:rsidRPr="00AB2FBE" w:rsidTr="00AB2FBE">
        <w:tc>
          <w:tcPr>
            <w:tcW w:w="2802" w:type="dxa"/>
          </w:tcPr>
          <w:p w:rsidR="00321350" w:rsidRPr="00AB2FBE" w:rsidRDefault="00321350" w:rsidP="00AB2FBE">
            <w:pPr>
              <w:spacing w:line="276" w:lineRule="auto"/>
              <w:ind w:left="142"/>
              <w:rPr>
                <w:sz w:val="28"/>
                <w:szCs w:val="28"/>
              </w:rPr>
            </w:pPr>
            <w:r w:rsidRPr="00AB2FBE">
              <w:rPr>
                <w:sz w:val="28"/>
                <w:szCs w:val="28"/>
              </w:rPr>
              <w:t>расчеты по налогам  и сборам</w:t>
            </w:r>
          </w:p>
        </w:tc>
        <w:tc>
          <w:tcPr>
            <w:tcW w:w="121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825</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8,0</w:t>
            </w:r>
          </w:p>
        </w:tc>
        <w:tc>
          <w:tcPr>
            <w:tcW w:w="1276"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894</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5,9</w:t>
            </w:r>
          </w:p>
        </w:tc>
        <w:tc>
          <w:tcPr>
            <w:tcW w:w="1275" w:type="dxa"/>
            <w:vAlign w:val="center"/>
          </w:tcPr>
          <w:p w:rsidR="00321350" w:rsidRPr="00AB2FBE" w:rsidRDefault="00321350" w:rsidP="00AB2FBE">
            <w:pPr>
              <w:spacing w:line="276" w:lineRule="auto"/>
              <w:rPr>
                <w:color w:val="000000"/>
                <w:sz w:val="28"/>
                <w:szCs w:val="28"/>
              </w:rPr>
            </w:pPr>
            <w:r w:rsidRPr="00AB2FBE">
              <w:rPr>
                <w:color w:val="000000"/>
                <w:sz w:val="28"/>
                <w:szCs w:val="28"/>
              </w:rPr>
              <w:t>69</w:t>
            </w:r>
          </w:p>
        </w:tc>
        <w:tc>
          <w:tcPr>
            <w:tcW w:w="1276" w:type="dxa"/>
            <w:vAlign w:val="center"/>
          </w:tcPr>
          <w:p w:rsidR="00321350" w:rsidRPr="00AB2FBE" w:rsidRDefault="00321350" w:rsidP="00AB2FBE">
            <w:pPr>
              <w:spacing w:line="276" w:lineRule="auto"/>
              <w:rPr>
                <w:color w:val="000000"/>
                <w:sz w:val="28"/>
                <w:szCs w:val="28"/>
              </w:rPr>
            </w:pPr>
            <w:r w:rsidRPr="00AB2FBE">
              <w:rPr>
                <w:color w:val="000000"/>
                <w:sz w:val="28"/>
                <w:szCs w:val="28"/>
              </w:rPr>
              <w:t>-2,1</w:t>
            </w:r>
          </w:p>
        </w:tc>
      </w:tr>
      <w:tr w:rsidR="00321350" w:rsidRPr="00AB2FBE" w:rsidTr="00AB2FBE">
        <w:tc>
          <w:tcPr>
            <w:tcW w:w="2802" w:type="dxa"/>
          </w:tcPr>
          <w:p w:rsidR="00321350" w:rsidRPr="00AB2FBE" w:rsidRDefault="00321350" w:rsidP="00AB2FBE">
            <w:pPr>
              <w:spacing w:line="276" w:lineRule="auto"/>
              <w:ind w:left="142"/>
              <w:rPr>
                <w:sz w:val="28"/>
                <w:szCs w:val="28"/>
              </w:rPr>
            </w:pPr>
            <w:r w:rsidRPr="00AB2FBE">
              <w:rPr>
                <w:sz w:val="28"/>
                <w:szCs w:val="28"/>
              </w:rPr>
              <w:t>кредиты</w:t>
            </w:r>
          </w:p>
        </w:tc>
        <w:tc>
          <w:tcPr>
            <w:tcW w:w="121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400</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3,9</w:t>
            </w:r>
          </w:p>
        </w:tc>
        <w:tc>
          <w:tcPr>
            <w:tcW w:w="1276"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1184</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7,8</w:t>
            </w:r>
          </w:p>
        </w:tc>
        <w:tc>
          <w:tcPr>
            <w:tcW w:w="1275" w:type="dxa"/>
            <w:vAlign w:val="center"/>
          </w:tcPr>
          <w:p w:rsidR="00321350" w:rsidRPr="00AB2FBE" w:rsidRDefault="00321350" w:rsidP="00AB2FBE">
            <w:pPr>
              <w:spacing w:line="276" w:lineRule="auto"/>
              <w:rPr>
                <w:color w:val="000000"/>
                <w:sz w:val="28"/>
                <w:szCs w:val="28"/>
              </w:rPr>
            </w:pPr>
            <w:r w:rsidRPr="00AB2FBE">
              <w:rPr>
                <w:color w:val="000000"/>
                <w:sz w:val="28"/>
                <w:szCs w:val="28"/>
              </w:rPr>
              <w:t>784</w:t>
            </w:r>
          </w:p>
        </w:tc>
        <w:tc>
          <w:tcPr>
            <w:tcW w:w="1276" w:type="dxa"/>
            <w:vAlign w:val="center"/>
          </w:tcPr>
          <w:p w:rsidR="00321350" w:rsidRPr="00AB2FBE" w:rsidRDefault="00321350" w:rsidP="00AB2FBE">
            <w:pPr>
              <w:spacing w:line="276" w:lineRule="auto"/>
              <w:rPr>
                <w:color w:val="000000"/>
                <w:sz w:val="28"/>
                <w:szCs w:val="28"/>
              </w:rPr>
            </w:pPr>
            <w:r w:rsidRPr="00AB2FBE">
              <w:rPr>
                <w:color w:val="000000"/>
                <w:sz w:val="28"/>
                <w:szCs w:val="28"/>
              </w:rPr>
              <w:t>3,9</w:t>
            </w:r>
          </w:p>
        </w:tc>
      </w:tr>
      <w:tr w:rsidR="00321350" w:rsidRPr="00AB2FBE" w:rsidTr="00AB2FBE">
        <w:tc>
          <w:tcPr>
            <w:tcW w:w="2802" w:type="dxa"/>
          </w:tcPr>
          <w:p w:rsidR="00321350" w:rsidRPr="00AB2FBE" w:rsidRDefault="00321350" w:rsidP="00AB2FBE">
            <w:pPr>
              <w:spacing w:line="276" w:lineRule="auto"/>
              <w:ind w:left="142"/>
              <w:rPr>
                <w:sz w:val="28"/>
                <w:szCs w:val="28"/>
              </w:rPr>
            </w:pPr>
            <w:r w:rsidRPr="00AB2FBE">
              <w:rPr>
                <w:sz w:val="28"/>
                <w:szCs w:val="28"/>
              </w:rPr>
              <w:t>займы</w:t>
            </w:r>
          </w:p>
        </w:tc>
        <w:tc>
          <w:tcPr>
            <w:tcW w:w="121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651</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6,3</w:t>
            </w:r>
          </w:p>
        </w:tc>
        <w:tc>
          <w:tcPr>
            <w:tcW w:w="1276"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1841</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12,1</w:t>
            </w:r>
          </w:p>
        </w:tc>
        <w:tc>
          <w:tcPr>
            <w:tcW w:w="1275" w:type="dxa"/>
            <w:vAlign w:val="center"/>
          </w:tcPr>
          <w:p w:rsidR="00321350" w:rsidRPr="00AB2FBE" w:rsidRDefault="00321350" w:rsidP="00AB2FBE">
            <w:pPr>
              <w:spacing w:line="276" w:lineRule="auto"/>
              <w:rPr>
                <w:color w:val="000000"/>
                <w:sz w:val="28"/>
                <w:szCs w:val="28"/>
              </w:rPr>
            </w:pPr>
            <w:r w:rsidRPr="00AB2FBE">
              <w:rPr>
                <w:color w:val="000000"/>
                <w:sz w:val="28"/>
                <w:szCs w:val="28"/>
              </w:rPr>
              <w:t>1190</w:t>
            </w:r>
          </w:p>
        </w:tc>
        <w:tc>
          <w:tcPr>
            <w:tcW w:w="1276" w:type="dxa"/>
            <w:vAlign w:val="center"/>
          </w:tcPr>
          <w:p w:rsidR="00321350" w:rsidRPr="00AB2FBE" w:rsidRDefault="00321350" w:rsidP="00AB2FBE">
            <w:pPr>
              <w:spacing w:line="276" w:lineRule="auto"/>
              <w:rPr>
                <w:color w:val="000000"/>
                <w:sz w:val="28"/>
                <w:szCs w:val="28"/>
              </w:rPr>
            </w:pPr>
            <w:r w:rsidRPr="00AB2FBE">
              <w:rPr>
                <w:color w:val="000000"/>
                <w:sz w:val="28"/>
                <w:szCs w:val="28"/>
              </w:rPr>
              <w:t>5,8</w:t>
            </w:r>
          </w:p>
        </w:tc>
      </w:tr>
      <w:tr w:rsidR="00321350" w:rsidRPr="00AB2FBE" w:rsidTr="00AB2FBE">
        <w:tc>
          <w:tcPr>
            <w:tcW w:w="2802" w:type="dxa"/>
          </w:tcPr>
          <w:p w:rsidR="00321350" w:rsidRPr="00AB2FBE" w:rsidRDefault="00321350" w:rsidP="00AB2FBE">
            <w:pPr>
              <w:spacing w:line="276" w:lineRule="auto"/>
              <w:ind w:left="142"/>
              <w:rPr>
                <w:sz w:val="28"/>
                <w:szCs w:val="28"/>
              </w:rPr>
            </w:pPr>
            <w:r w:rsidRPr="00AB2FBE">
              <w:rPr>
                <w:sz w:val="28"/>
                <w:szCs w:val="28"/>
              </w:rPr>
              <w:t>прочая</w:t>
            </w:r>
          </w:p>
        </w:tc>
        <w:tc>
          <w:tcPr>
            <w:tcW w:w="121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169</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1,6</w:t>
            </w:r>
          </w:p>
        </w:tc>
        <w:tc>
          <w:tcPr>
            <w:tcW w:w="1276" w:type="dxa"/>
            <w:vAlign w:val="center"/>
          </w:tcPr>
          <w:p w:rsidR="00321350" w:rsidRPr="00AB2FBE" w:rsidRDefault="00321350" w:rsidP="00AB2FBE">
            <w:pPr>
              <w:spacing w:line="276" w:lineRule="auto"/>
              <w:rPr>
                <w:bCs/>
                <w:color w:val="000000"/>
                <w:sz w:val="28"/>
                <w:szCs w:val="28"/>
              </w:rPr>
            </w:pPr>
          </w:p>
        </w:tc>
        <w:tc>
          <w:tcPr>
            <w:tcW w:w="1134" w:type="dxa"/>
            <w:vAlign w:val="center"/>
          </w:tcPr>
          <w:p w:rsidR="00321350" w:rsidRPr="00AB2FBE" w:rsidRDefault="00321350" w:rsidP="00AB2FBE">
            <w:pPr>
              <w:spacing w:line="276" w:lineRule="auto"/>
              <w:rPr>
                <w:color w:val="000000"/>
                <w:sz w:val="28"/>
                <w:szCs w:val="28"/>
              </w:rPr>
            </w:pPr>
          </w:p>
        </w:tc>
        <w:tc>
          <w:tcPr>
            <w:tcW w:w="1275" w:type="dxa"/>
            <w:vAlign w:val="center"/>
          </w:tcPr>
          <w:p w:rsidR="00321350" w:rsidRPr="00AB2FBE" w:rsidRDefault="00321350" w:rsidP="00AB2FBE">
            <w:pPr>
              <w:spacing w:line="276" w:lineRule="auto"/>
              <w:rPr>
                <w:color w:val="000000"/>
                <w:sz w:val="28"/>
                <w:szCs w:val="28"/>
              </w:rPr>
            </w:pPr>
            <w:r w:rsidRPr="00AB2FBE">
              <w:rPr>
                <w:color w:val="000000"/>
                <w:sz w:val="28"/>
                <w:szCs w:val="28"/>
              </w:rPr>
              <w:t>-169</w:t>
            </w:r>
          </w:p>
        </w:tc>
        <w:tc>
          <w:tcPr>
            <w:tcW w:w="1276" w:type="dxa"/>
            <w:vAlign w:val="center"/>
          </w:tcPr>
          <w:p w:rsidR="00321350" w:rsidRPr="00AB2FBE" w:rsidRDefault="00321350" w:rsidP="00AB2FBE">
            <w:pPr>
              <w:spacing w:line="276" w:lineRule="auto"/>
              <w:rPr>
                <w:color w:val="000000"/>
                <w:sz w:val="28"/>
                <w:szCs w:val="28"/>
              </w:rPr>
            </w:pPr>
            <w:r w:rsidRPr="00AB2FBE">
              <w:rPr>
                <w:color w:val="000000"/>
                <w:sz w:val="28"/>
                <w:szCs w:val="28"/>
              </w:rPr>
              <w:t>-1,6</w:t>
            </w:r>
          </w:p>
        </w:tc>
      </w:tr>
      <w:tr w:rsidR="00321350" w:rsidRPr="00AB2FBE" w:rsidTr="00AB2FBE">
        <w:tc>
          <w:tcPr>
            <w:tcW w:w="2802" w:type="dxa"/>
          </w:tcPr>
          <w:p w:rsidR="00321350" w:rsidRPr="00AB2FBE" w:rsidRDefault="00321350" w:rsidP="00AB2FBE">
            <w:pPr>
              <w:spacing w:line="276" w:lineRule="auto"/>
              <w:rPr>
                <w:sz w:val="28"/>
                <w:szCs w:val="28"/>
              </w:rPr>
            </w:pPr>
            <w:r w:rsidRPr="00AB2FBE">
              <w:rPr>
                <w:sz w:val="28"/>
                <w:szCs w:val="28"/>
              </w:rPr>
              <w:t>Долгосрочная, всего</w:t>
            </w:r>
          </w:p>
        </w:tc>
        <w:tc>
          <w:tcPr>
            <w:tcW w:w="121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4496</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30,4</w:t>
            </w:r>
          </w:p>
        </w:tc>
        <w:tc>
          <w:tcPr>
            <w:tcW w:w="1276"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4978</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24,6</w:t>
            </w:r>
          </w:p>
        </w:tc>
        <w:tc>
          <w:tcPr>
            <w:tcW w:w="1275" w:type="dxa"/>
            <w:vAlign w:val="center"/>
          </w:tcPr>
          <w:p w:rsidR="00321350" w:rsidRPr="00AB2FBE" w:rsidRDefault="00321350" w:rsidP="00AB2FBE">
            <w:pPr>
              <w:spacing w:line="276" w:lineRule="auto"/>
              <w:rPr>
                <w:color w:val="000000"/>
                <w:sz w:val="28"/>
                <w:szCs w:val="28"/>
              </w:rPr>
            </w:pPr>
            <w:r w:rsidRPr="00AB2FBE">
              <w:rPr>
                <w:color w:val="000000"/>
                <w:sz w:val="28"/>
                <w:szCs w:val="28"/>
              </w:rPr>
              <w:t>482</w:t>
            </w:r>
          </w:p>
        </w:tc>
        <w:tc>
          <w:tcPr>
            <w:tcW w:w="1276" w:type="dxa"/>
            <w:vAlign w:val="center"/>
          </w:tcPr>
          <w:p w:rsidR="00321350" w:rsidRPr="00AB2FBE" w:rsidRDefault="00321350" w:rsidP="00AB2FBE">
            <w:pPr>
              <w:spacing w:line="276" w:lineRule="auto"/>
              <w:rPr>
                <w:color w:val="000000"/>
                <w:sz w:val="28"/>
                <w:szCs w:val="28"/>
              </w:rPr>
            </w:pPr>
            <w:r w:rsidRPr="00AB2FBE">
              <w:rPr>
                <w:color w:val="000000"/>
                <w:sz w:val="28"/>
                <w:szCs w:val="28"/>
              </w:rPr>
              <w:t>-5,7</w:t>
            </w:r>
          </w:p>
        </w:tc>
      </w:tr>
      <w:tr w:rsidR="00321350" w:rsidRPr="00AB2FBE" w:rsidTr="00AB2FBE">
        <w:tc>
          <w:tcPr>
            <w:tcW w:w="2802" w:type="dxa"/>
          </w:tcPr>
          <w:p w:rsidR="00321350" w:rsidRPr="00AB2FBE" w:rsidRDefault="00321350" w:rsidP="00AB2FBE">
            <w:pPr>
              <w:spacing w:line="276" w:lineRule="auto"/>
              <w:rPr>
                <w:sz w:val="28"/>
                <w:szCs w:val="28"/>
              </w:rPr>
            </w:pPr>
            <w:r w:rsidRPr="00AB2FBE">
              <w:rPr>
                <w:sz w:val="28"/>
                <w:szCs w:val="28"/>
              </w:rPr>
              <w:t>В том числе:</w:t>
            </w:r>
          </w:p>
        </w:tc>
        <w:tc>
          <w:tcPr>
            <w:tcW w:w="1212" w:type="dxa"/>
            <w:vAlign w:val="center"/>
          </w:tcPr>
          <w:p w:rsidR="00321350" w:rsidRPr="00AB2FBE" w:rsidRDefault="00321350" w:rsidP="00AB2FBE">
            <w:pPr>
              <w:spacing w:line="276" w:lineRule="auto"/>
              <w:rPr>
                <w:bCs/>
                <w:color w:val="000000"/>
                <w:sz w:val="28"/>
                <w:szCs w:val="28"/>
              </w:rPr>
            </w:pPr>
          </w:p>
        </w:tc>
        <w:tc>
          <w:tcPr>
            <w:tcW w:w="1134" w:type="dxa"/>
            <w:vAlign w:val="center"/>
          </w:tcPr>
          <w:p w:rsidR="00321350" w:rsidRPr="00AB2FBE" w:rsidRDefault="00321350" w:rsidP="00AB2FBE">
            <w:pPr>
              <w:spacing w:line="276" w:lineRule="auto"/>
              <w:rPr>
                <w:color w:val="000000"/>
                <w:sz w:val="28"/>
                <w:szCs w:val="28"/>
              </w:rPr>
            </w:pPr>
          </w:p>
        </w:tc>
        <w:tc>
          <w:tcPr>
            <w:tcW w:w="1276" w:type="dxa"/>
            <w:vAlign w:val="center"/>
          </w:tcPr>
          <w:p w:rsidR="00321350" w:rsidRPr="00AB2FBE" w:rsidRDefault="00321350" w:rsidP="00AB2FBE">
            <w:pPr>
              <w:spacing w:line="276" w:lineRule="auto"/>
              <w:rPr>
                <w:bCs/>
                <w:color w:val="000000"/>
                <w:sz w:val="28"/>
                <w:szCs w:val="28"/>
              </w:rPr>
            </w:pPr>
          </w:p>
        </w:tc>
        <w:tc>
          <w:tcPr>
            <w:tcW w:w="1134" w:type="dxa"/>
            <w:vAlign w:val="center"/>
          </w:tcPr>
          <w:p w:rsidR="00321350" w:rsidRPr="00AB2FBE" w:rsidRDefault="00321350" w:rsidP="00AB2FBE">
            <w:pPr>
              <w:spacing w:line="276" w:lineRule="auto"/>
              <w:rPr>
                <w:color w:val="000000"/>
                <w:sz w:val="28"/>
                <w:szCs w:val="28"/>
              </w:rPr>
            </w:pPr>
          </w:p>
        </w:tc>
        <w:tc>
          <w:tcPr>
            <w:tcW w:w="1275" w:type="dxa"/>
            <w:vAlign w:val="center"/>
          </w:tcPr>
          <w:p w:rsidR="00321350" w:rsidRPr="00AB2FBE" w:rsidRDefault="00321350" w:rsidP="00AB2FBE">
            <w:pPr>
              <w:spacing w:line="276" w:lineRule="auto"/>
              <w:rPr>
                <w:color w:val="000000"/>
                <w:sz w:val="28"/>
                <w:szCs w:val="28"/>
              </w:rPr>
            </w:pPr>
          </w:p>
        </w:tc>
        <w:tc>
          <w:tcPr>
            <w:tcW w:w="1276" w:type="dxa"/>
            <w:vAlign w:val="center"/>
          </w:tcPr>
          <w:p w:rsidR="00321350" w:rsidRPr="00AB2FBE" w:rsidRDefault="00321350" w:rsidP="00AB2FBE">
            <w:pPr>
              <w:spacing w:line="276" w:lineRule="auto"/>
              <w:rPr>
                <w:color w:val="000000"/>
                <w:sz w:val="28"/>
                <w:szCs w:val="28"/>
              </w:rPr>
            </w:pPr>
          </w:p>
        </w:tc>
      </w:tr>
      <w:tr w:rsidR="00321350" w:rsidRPr="00AB2FBE" w:rsidTr="00AB2FBE">
        <w:tc>
          <w:tcPr>
            <w:tcW w:w="2802" w:type="dxa"/>
          </w:tcPr>
          <w:p w:rsidR="00321350" w:rsidRPr="00AB2FBE" w:rsidRDefault="00321350" w:rsidP="00AB2FBE">
            <w:pPr>
              <w:spacing w:line="276" w:lineRule="auto"/>
              <w:ind w:left="142"/>
              <w:rPr>
                <w:sz w:val="28"/>
                <w:szCs w:val="28"/>
              </w:rPr>
            </w:pPr>
            <w:r w:rsidRPr="00AB2FBE">
              <w:rPr>
                <w:sz w:val="28"/>
                <w:szCs w:val="28"/>
              </w:rPr>
              <w:t>кредиты</w:t>
            </w:r>
          </w:p>
        </w:tc>
        <w:tc>
          <w:tcPr>
            <w:tcW w:w="121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2104</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46,8</w:t>
            </w:r>
          </w:p>
        </w:tc>
        <w:tc>
          <w:tcPr>
            <w:tcW w:w="1276"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1849</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37,1</w:t>
            </w:r>
          </w:p>
        </w:tc>
        <w:tc>
          <w:tcPr>
            <w:tcW w:w="1275" w:type="dxa"/>
            <w:vAlign w:val="center"/>
          </w:tcPr>
          <w:p w:rsidR="00321350" w:rsidRPr="00AB2FBE" w:rsidRDefault="00321350" w:rsidP="00AB2FBE">
            <w:pPr>
              <w:spacing w:line="276" w:lineRule="auto"/>
              <w:rPr>
                <w:color w:val="000000"/>
                <w:sz w:val="28"/>
                <w:szCs w:val="28"/>
              </w:rPr>
            </w:pPr>
            <w:r w:rsidRPr="00AB2FBE">
              <w:rPr>
                <w:color w:val="000000"/>
                <w:sz w:val="28"/>
                <w:szCs w:val="28"/>
              </w:rPr>
              <w:t>-255</w:t>
            </w:r>
          </w:p>
        </w:tc>
        <w:tc>
          <w:tcPr>
            <w:tcW w:w="1276" w:type="dxa"/>
            <w:vAlign w:val="center"/>
          </w:tcPr>
          <w:p w:rsidR="00321350" w:rsidRPr="00AB2FBE" w:rsidRDefault="00321350" w:rsidP="00AB2FBE">
            <w:pPr>
              <w:spacing w:line="276" w:lineRule="auto"/>
              <w:rPr>
                <w:color w:val="000000"/>
                <w:sz w:val="28"/>
                <w:szCs w:val="28"/>
              </w:rPr>
            </w:pPr>
            <w:r w:rsidRPr="00AB2FBE">
              <w:rPr>
                <w:color w:val="000000"/>
                <w:sz w:val="28"/>
                <w:szCs w:val="28"/>
              </w:rPr>
              <w:t>-9,7</w:t>
            </w:r>
          </w:p>
        </w:tc>
      </w:tr>
      <w:tr w:rsidR="00321350" w:rsidRPr="00AB2FBE" w:rsidTr="00AB2FBE">
        <w:tc>
          <w:tcPr>
            <w:tcW w:w="2802" w:type="dxa"/>
          </w:tcPr>
          <w:p w:rsidR="00321350" w:rsidRPr="00AB2FBE" w:rsidRDefault="00321350" w:rsidP="00AB2FBE">
            <w:pPr>
              <w:spacing w:line="276" w:lineRule="auto"/>
              <w:ind w:left="142"/>
              <w:rPr>
                <w:sz w:val="28"/>
                <w:szCs w:val="28"/>
              </w:rPr>
            </w:pPr>
            <w:r w:rsidRPr="00AB2FBE">
              <w:rPr>
                <w:sz w:val="28"/>
                <w:szCs w:val="28"/>
              </w:rPr>
              <w:t>займы</w:t>
            </w:r>
          </w:p>
        </w:tc>
        <w:tc>
          <w:tcPr>
            <w:tcW w:w="121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2392</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53,2</w:t>
            </w:r>
          </w:p>
        </w:tc>
        <w:tc>
          <w:tcPr>
            <w:tcW w:w="1276"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3129</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62,9</w:t>
            </w:r>
          </w:p>
        </w:tc>
        <w:tc>
          <w:tcPr>
            <w:tcW w:w="1275" w:type="dxa"/>
            <w:vAlign w:val="center"/>
          </w:tcPr>
          <w:p w:rsidR="00321350" w:rsidRPr="00AB2FBE" w:rsidRDefault="00321350" w:rsidP="00AB2FBE">
            <w:pPr>
              <w:spacing w:line="276" w:lineRule="auto"/>
              <w:rPr>
                <w:color w:val="000000"/>
                <w:sz w:val="28"/>
                <w:szCs w:val="28"/>
              </w:rPr>
            </w:pPr>
            <w:r w:rsidRPr="00AB2FBE">
              <w:rPr>
                <w:color w:val="000000"/>
                <w:sz w:val="28"/>
                <w:szCs w:val="28"/>
              </w:rPr>
              <w:t>737</w:t>
            </w:r>
          </w:p>
        </w:tc>
        <w:tc>
          <w:tcPr>
            <w:tcW w:w="1276" w:type="dxa"/>
            <w:vAlign w:val="center"/>
          </w:tcPr>
          <w:p w:rsidR="00321350" w:rsidRPr="00AB2FBE" w:rsidRDefault="00321350" w:rsidP="00AB2FBE">
            <w:pPr>
              <w:spacing w:line="276" w:lineRule="auto"/>
              <w:rPr>
                <w:color w:val="000000"/>
                <w:sz w:val="28"/>
                <w:szCs w:val="28"/>
              </w:rPr>
            </w:pPr>
            <w:r w:rsidRPr="00AB2FBE">
              <w:rPr>
                <w:color w:val="000000"/>
                <w:sz w:val="28"/>
                <w:szCs w:val="28"/>
              </w:rPr>
              <w:t>9,7</w:t>
            </w:r>
          </w:p>
        </w:tc>
      </w:tr>
      <w:tr w:rsidR="00321350" w:rsidRPr="00AB2FBE" w:rsidTr="00AB2FBE">
        <w:tc>
          <w:tcPr>
            <w:tcW w:w="2802" w:type="dxa"/>
          </w:tcPr>
          <w:p w:rsidR="00321350" w:rsidRPr="00AB2FBE" w:rsidRDefault="00321350" w:rsidP="00AB2FBE">
            <w:pPr>
              <w:spacing w:line="276" w:lineRule="auto"/>
              <w:ind w:left="142"/>
              <w:rPr>
                <w:sz w:val="28"/>
                <w:szCs w:val="28"/>
              </w:rPr>
            </w:pPr>
            <w:r w:rsidRPr="00AB2FBE">
              <w:rPr>
                <w:sz w:val="28"/>
                <w:szCs w:val="28"/>
              </w:rPr>
              <w:t>Итого</w:t>
            </w:r>
          </w:p>
        </w:tc>
        <w:tc>
          <w:tcPr>
            <w:tcW w:w="1212"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14802</w:t>
            </w:r>
          </w:p>
        </w:tc>
        <w:tc>
          <w:tcPr>
            <w:tcW w:w="1134"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100,0</w:t>
            </w:r>
          </w:p>
        </w:tc>
        <w:tc>
          <w:tcPr>
            <w:tcW w:w="1276" w:type="dxa"/>
            <w:vAlign w:val="center"/>
          </w:tcPr>
          <w:p w:rsidR="00321350" w:rsidRPr="00AB2FBE" w:rsidRDefault="00321350" w:rsidP="00AB2FBE">
            <w:pPr>
              <w:spacing w:line="276" w:lineRule="auto"/>
              <w:rPr>
                <w:bCs/>
                <w:color w:val="000000"/>
                <w:sz w:val="28"/>
                <w:szCs w:val="28"/>
              </w:rPr>
            </w:pPr>
            <w:r w:rsidRPr="00AB2FBE">
              <w:rPr>
                <w:bCs/>
                <w:color w:val="000000"/>
                <w:sz w:val="28"/>
                <w:szCs w:val="28"/>
              </w:rPr>
              <w:t>20211</w:t>
            </w:r>
          </w:p>
        </w:tc>
        <w:tc>
          <w:tcPr>
            <w:tcW w:w="1134" w:type="dxa"/>
            <w:vAlign w:val="center"/>
          </w:tcPr>
          <w:p w:rsidR="00321350" w:rsidRPr="00AB2FBE" w:rsidRDefault="00321350" w:rsidP="00AB2FBE">
            <w:pPr>
              <w:spacing w:line="276" w:lineRule="auto"/>
              <w:rPr>
                <w:color w:val="000000"/>
                <w:sz w:val="28"/>
                <w:szCs w:val="28"/>
              </w:rPr>
            </w:pPr>
            <w:r w:rsidRPr="00AB2FBE">
              <w:rPr>
                <w:color w:val="000000"/>
                <w:sz w:val="28"/>
                <w:szCs w:val="28"/>
              </w:rPr>
              <w:t>100,0</w:t>
            </w:r>
          </w:p>
        </w:tc>
        <w:tc>
          <w:tcPr>
            <w:tcW w:w="1275" w:type="dxa"/>
            <w:vAlign w:val="center"/>
          </w:tcPr>
          <w:p w:rsidR="00321350" w:rsidRPr="00AB2FBE" w:rsidRDefault="00321350" w:rsidP="00AB2FBE">
            <w:pPr>
              <w:spacing w:line="276" w:lineRule="auto"/>
              <w:rPr>
                <w:color w:val="000000"/>
                <w:sz w:val="28"/>
                <w:szCs w:val="28"/>
              </w:rPr>
            </w:pPr>
            <w:r w:rsidRPr="00AB2FBE">
              <w:rPr>
                <w:color w:val="000000"/>
                <w:sz w:val="28"/>
                <w:szCs w:val="28"/>
              </w:rPr>
              <w:t>5409</w:t>
            </w:r>
          </w:p>
        </w:tc>
        <w:tc>
          <w:tcPr>
            <w:tcW w:w="1276" w:type="dxa"/>
            <w:vAlign w:val="center"/>
          </w:tcPr>
          <w:p w:rsidR="00321350" w:rsidRPr="00AB2FBE" w:rsidRDefault="00321350" w:rsidP="00AB2FBE">
            <w:pPr>
              <w:spacing w:line="276" w:lineRule="auto"/>
              <w:rPr>
                <w:color w:val="000000"/>
                <w:sz w:val="28"/>
                <w:szCs w:val="28"/>
              </w:rPr>
            </w:pPr>
          </w:p>
        </w:tc>
      </w:tr>
    </w:tbl>
    <w:p w:rsidR="00321350" w:rsidRPr="00AB2FBE" w:rsidRDefault="00321350" w:rsidP="00AB2FBE">
      <w:pPr>
        <w:ind w:firstLine="567"/>
        <w:jc w:val="both"/>
        <w:rPr>
          <w:sz w:val="28"/>
          <w:szCs w:val="28"/>
        </w:rPr>
      </w:pPr>
      <w:r w:rsidRPr="00AB2FBE">
        <w:rPr>
          <w:sz w:val="28"/>
          <w:szCs w:val="28"/>
        </w:rPr>
        <w:t xml:space="preserve">По данным проведенных расчетов можно отметить рост остатков кредиторской задолженности предприятия в отчетном периоде на 5409 тыс. руб. Данное увеличение обусловлено, прежде всего ростом краткосрочной задолженности, который составил 4927 тыс. руб., по долгосрочной задолженности так же отмечается рост, но она увеличилась на 482 тыс. руб. </w:t>
      </w:r>
    </w:p>
    <w:p w:rsidR="00321350" w:rsidRPr="00AB2FBE" w:rsidRDefault="00321350" w:rsidP="00AB2FBE">
      <w:pPr>
        <w:ind w:firstLine="567"/>
        <w:jc w:val="both"/>
        <w:rPr>
          <w:sz w:val="28"/>
          <w:szCs w:val="28"/>
        </w:rPr>
      </w:pPr>
      <w:r w:rsidRPr="00AB2FBE">
        <w:rPr>
          <w:sz w:val="28"/>
          <w:szCs w:val="28"/>
        </w:rPr>
        <w:t>Наибольшее увеличение краткосрочной кредиторской задолженности вызвано увеличение задолженности поставщикам и подрядчикам (+2879 тыс. руб.), а так же по займам (+1190 тыс. руб.). Остальная кредиторская задолженность увеличилась не существенно, а прочая даже снизилась на 169 тыс. руб.</w:t>
      </w:r>
    </w:p>
    <w:p w:rsidR="00321350" w:rsidRPr="00AB2FBE" w:rsidRDefault="00321350" w:rsidP="00AB2FBE">
      <w:pPr>
        <w:ind w:firstLine="567"/>
        <w:jc w:val="both"/>
        <w:rPr>
          <w:sz w:val="28"/>
          <w:szCs w:val="28"/>
        </w:rPr>
      </w:pPr>
      <w:r w:rsidRPr="00AB2FBE">
        <w:rPr>
          <w:sz w:val="28"/>
          <w:szCs w:val="28"/>
        </w:rPr>
        <w:t>На рост долгосрочной  кредиторской задолженности наибольшее влияние оказал рост по займам (+737 тыс. руб.), а сокращение задолженности по кредитам (-255 тыс. руб.) не смогло покрыть данное увеличение.</w:t>
      </w:r>
    </w:p>
    <w:p w:rsidR="00321350" w:rsidRPr="00AB2FBE" w:rsidRDefault="00321350" w:rsidP="00AB2FBE">
      <w:pPr>
        <w:ind w:firstLine="567"/>
        <w:jc w:val="both"/>
        <w:rPr>
          <w:sz w:val="28"/>
          <w:szCs w:val="28"/>
        </w:rPr>
      </w:pPr>
      <w:r w:rsidRPr="00AB2FBE">
        <w:rPr>
          <w:sz w:val="28"/>
          <w:szCs w:val="28"/>
        </w:rPr>
        <w:t>В структуре кредиторской задолженности можно отметить преобладание краткосрочной задолженности, которая, увеличившись на 5,7%,  на конец отчетного периода составляет 75,4%. Оставшиеся 24,6% приходятся на краткосрочную задолженность.</w:t>
      </w:r>
    </w:p>
    <w:p w:rsidR="00321350" w:rsidRPr="00AB2FBE" w:rsidRDefault="00321350" w:rsidP="00AB2FBE">
      <w:pPr>
        <w:ind w:firstLine="567"/>
        <w:jc w:val="both"/>
        <w:rPr>
          <w:sz w:val="28"/>
          <w:szCs w:val="28"/>
        </w:rPr>
      </w:pPr>
      <w:r w:rsidRPr="00AB2FBE">
        <w:rPr>
          <w:sz w:val="28"/>
          <w:szCs w:val="28"/>
        </w:rPr>
        <w:t>В свою очередь в структуре краткосрочной задолженности преобладает задолженность поставщикам и подрядчикам, на долю которой приходиться 72,9% (сокращение за отчетный период -6,9%). Второй по величине статьей является задолженность по займам, которая составляет 12,1% (+5,8% за период).</w:t>
      </w:r>
    </w:p>
    <w:p w:rsidR="00321350" w:rsidRPr="00AB2FBE" w:rsidRDefault="00321350" w:rsidP="00AB2FBE">
      <w:pPr>
        <w:ind w:firstLine="567"/>
        <w:jc w:val="both"/>
        <w:rPr>
          <w:sz w:val="28"/>
          <w:szCs w:val="28"/>
        </w:rPr>
      </w:pPr>
      <w:r w:rsidRPr="00AB2FBE">
        <w:rPr>
          <w:sz w:val="28"/>
          <w:szCs w:val="28"/>
        </w:rPr>
        <w:t>В структуре долгосрочной задолженности на начало периода наблюдается примерно равное соотношение кредитов и займов (46,8% и 53,2% соответственно). На конец анализируемого периода наблюдается преобладание доли задолженности по займам, которая оставила 62,9% от общей величины долгосрочной кредиторской задолженности предприятия.</w:t>
      </w:r>
    </w:p>
    <w:p w:rsidR="00321350" w:rsidRPr="00AB2FBE" w:rsidRDefault="00321350" w:rsidP="00AB2FBE">
      <w:pPr>
        <w:tabs>
          <w:tab w:val="left" w:pos="8468"/>
        </w:tabs>
        <w:jc w:val="both"/>
        <w:rPr>
          <w:sz w:val="28"/>
          <w:szCs w:val="28"/>
        </w:rPr>
      </w:pPr>
    </w:p>
    <w:p w:rsidR="00321350" w:rsidRPr="00AB2FBE" w:rsidRDefault="00321350" w:rsidP="00AB2FBE">
      <w:pPr>
        <w:jc w:val="center"/>
        <w:rPr>
          <w:b/>
          <w:sz w:val="28"/>
          <w:szCs w:val="28"/>
        </w:rPr>
      </w:pPr>
      <w:r w:rsidRPr="00AB2FBE">
        <w:rPr>
          <w:b/>
          <w:sz w:val="28"/>
          <w:szCs w:val="28"/>
        </w:rPr>
        <w:t>Задание 22</w:t>
      </w:r>
    </w:p>
    <w:p w:rsidR="00321350" w:rsidRPr="00AB2FBE" w:rsidRDefault="00321350" w:rsidP="00AB2FBE">
      <w:pPr>
        <w:ind w:firstLine="567"/>
        <w:jc w:val="both"/>
        <w:rPr>
          <w:sz w:val="28"/>
          <w:szCs w:val="28"/>
          <w:u w:val="single"/>
        </w:rPr>
      </w:pPr>
      <w:r w:rsidRPr="00AB2FBE">
        <w:rPr>
          <w:sz w:val="28"/>
          <w:szCs w:val="28"/>
          <w:u w:val="single"/>
        </w:rPr>
        <w:t>Проанализируйте динамику и структуру собственного и привлеченного капитала (долго- и краткосрочных обязательств), охарактеризовать изменения в их соотношениях. Исходная информация дана в задании 13. Расчеты представить в таблице.</w:t>
      </w: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3"/>
        <w:gridCol w:w="1134"/>
        <w:gridCol w:w="966"/>
        <w:gridCol w:w="1068"/>
        <w:gridCol w:w="851"/>
        <w:gridCol w:w="899"/>
        <w:gridCol w:w="960"/>
        <w:gridCol w:w="1351"/>
      </w:tblGrid>
      <w:tr w:rsidR="00321350" w:rsidRPr="00AB2FBE" w:rsidTr="00AB2FBE">
        <w:tc>
          <w:tcPr>
            <w:tcW w:w="2943" w:type="dxa"/>
            <w:vMerge w:val="restart"/>
            <w:vAlign w:val="center"/>
          </w:tcPr>
          <w:p w:rsidR="00321350" w:rsidRPr="00AB2FBE" w:rsidRDefault="00321350" w:rsidP="00AB2FBE">
            <w:pPr>
              <w:spacing w:line="276" w:lineRule="auto"/>
              <w:rPr>
                <w:sz w:val="28"/>
                <w:szCs w:val="28"/>
              </w:rPr>
            </w:pPr>
            <w:r w:rsidRPr="00AB2FBE">
              <w:rPr>
                <w:sz w:val="28"/>
                <w:szCs w:val="28"/>
              </w:rPr>
              <w:t>Показатель</w:t>
            </w:r>
          </w:p>
        </w:tc>
        <w:tc>
          <w:tcPr>
            <w:tcW w:w="2100" w:type="dxa"/>
            <w:gridSpan w:val="2"/>
            <w:vAlign w:val="center"/>
          </w:tcPr>
          <w:p w:rsidR="00321350" w:rsidRPr="00AB2FBE" w:rsidRDefault="00321350" w:rsidP="00AB2FBE">
            <w:pPr>
              <w:spacing w:line="276" w:lineRule="auto"/>
              <w:rPr>
                <w:sz w:val="28"/>
                <w:szCs w:val="28"/>
              </w:rPr>
            </w:pPr>
            <w:r w:rsidRPr="00AB2FBE">
              <w:rPr>
                <w:sz w:val="28"/>
                <w:szCs w:val="28"/>
              </w:rPr>
              <w:t>На начало</w:t>
            </w:r>
          </w:p>
        </w:tc>
        <w:tc>
          <w:tcPr>
            <w:tcW w:w="1919" w:type="dxa"/>
            <w:gridSpan w:val="2"/>
            <w:vAlign w:val="center"/>
          </w:tcPr>
          <w:p w:rsidR="00321350" w:rsidRPr="00AB2FBE" w:rsidRDefault="00321350" w:rsidP="00AB2FBE">
            <w:pPr>
              <w:spacing w:line="276" w:lineRule="auto"/>
              <w:rPr>
                <w:sz w:val="28"/>
                <w:szCs w:val="28"/>
              </w:rPr>
            </w:pPr>
            <w:r w:rsidRPr="00AB2FBE">
              <w:rPr>
                <w:sz w:val="28"/>
                <w:szCs w:val="28"/>
              </w:rPr>
              <w:t>На конец</w:t>
            </w:r>
          </w:p>
        </w:tc>
        <w:tc>
          <w:tcPr>
            <w:tcW w:w="1859" w:type="dxa"/>
            <w:gridSpan w:val="2"/>
            <w:vAlign w:val="center"/>
          </w:tcPr>
          <w:p w:rsidR="00321350" w:rsidRPr="00AB2FBE" w:rsidRDefault="00321350" w:rsidP="00AB2FBE">
            <w:pPr>
              <w:spacing w:line="276" w:lineRule="auto"/>
              <w:rPr>
                <w:sz w:val="28"/>
                <w:szCs w:val="28"/>
              </w:rPr>
            </w:pPr>
            <w:r w:rsidRPr="00AB2FBE">
              <w:rPr>
                <w:sz w:val="28"/>
                <w:szCs w:val="28"/>
              </w:rPr>
              <w:t>Изменение</w:t>
            </w:r>
          </w:p>
        </w:tc>
        <w:tc>
          <w:tcPr>
            <w:tcW w:w="1351" w:type="dxa"/>
          </w:tcPr>
          <w:p w:rsidR="00321350" w:rsidRPr="00AB2FBE" w:rsidRDefault="00321350" w:rsidP="00AB2FBE">
            <w:pPr>
              <w:spacing w:line="276" w:lineRule="auto"/>
              <w:rPr>
                <w:sz w:val="28"/>
                <w:szCs w:val="28"/>
              </w:rPr>
            </w:pPr>
            <w:r w:rsidRPr="00AB2FBE">
              <w:rPr>
                <w:sz w:val="28"/>
                <w:szCs w:val="28"/>
              </w:rPr>
              <w:t>Прирост (снижение), %</w:t>
            </w:r>
          </w:p>
        </w:tc>
      </w:tr>
      <w:tr w:rsidR="00321350" w:rsidRPr="00AB2FBE" w:rsidTr="00AB2FBE">
        <w:tc>
          <w:tcPr>
            <w:tcW w:w="2943" w:type="dxa"/>
            <w:vMerge/>
            <w:vAlign w:val="center"/>
          </w:tcPr>
          <w:p w:rsidR="00321350" w:rsidRPr="00AB2FBE" w:rsidRDefault="00321350" w:rsidP="00AB2FBE">
            <w:pPr>
              <w:spacing w:line="276" w:lineRule="auto"/>
              <w:rPr>
                <w:sz w:val="28"/>
                <w:szCs w:val="28"/>
              </w:rPr>
            </w:pPr>
          </w:p>
        </w:tc>
        <w:tc>
          <w:tcPr>
            <w:tcW w:w="1134" w:type="dxa"/>
            <w:vAlign w:val="center"/>
          </w:tcPr>
          <w:p w:rsidR="00321350" w:rsidRPr="00AB2FBE" w:rsidRDefault="00321350" w:rsidP="00AB2FBE">
            <w:pPr>
              <w:spacing w:line="276" w:lineRule="auto"/>
              <w:rPr>
                <w:sz w:val="28"/>
                <w:szCs w:val="28"/>
              </w:rPr>
            </w:pPr>
            <w:r w:rsidRPr="00AB2FBE">
              <w:rPr>
                <w:sz w:val="28"/>
                <w:szCs w:val="28"/>
              </w:rPr>
              <w:t>тыс. руб.</w:t>
            </w:r>
          </w:p>
        </w:tc>
        <w:tc>
          <w:tcPr>
            <w:tcW w:w="966" w:type="dxa"/>
            <w:vAlign w:val="center"/>
          </w:tcPr>
          <w:p w:rsidR="00321350" w:rsidRPr="00AB2FBE" w:rsidRDefault="00321350" w:rsidP="00AB2FBE">
            <w:pPr>
              <w:spacing w:line="276" w:lineRule="auto"/>
              <w:rPr>
                <w:sz w:val="28"/>
                <w:szCs w:val="28"/>
              </w:rPr>
            </w:pPr>
            <w:r w:rsidRPr="00AB2FBE">
              <w:rPr>
                <w:sz w:val="28"/>
                <w:szCs w:val="28"/>
              </w:rPr>
              <w:t>%</w:t>
            </w:r>
          </w:p>
        </w:tc>
        <w:tc>
          <w:tcPr>
            <w:tcW w:w="1068" w:type="dxa"/>
            <w:vAlign w:val="center"/>
          </w:tcPr>
          <w:p w:rsidR="00321350" w:rsidRPr="00AB2FBE" w:rsidRDefault="00321350" w:rsidP="00AB2FBE">
            <w:pPr>
              <w:spacing w:line="276" w:lineRule="auto"/>
              <w:rPr>
                <w:sz w:val="28"/>
                <w:szCs w:val="28"/>
              </w:rPr>
            </w:pPr>
            <w:r w:rsidRPr="00AB2FBE">
              <w:rPr>
                <w:sz w:val="28"/>
                <w:szCs w:val="28"/>
              </w:rPr>
              <w:t>тыс. руб.</w:t>
            </w:r>
          </w:p>
        </w:tc>
        <w:tc>
          <w:tcPr>
            <w:tcW w:w="851" w:type="dxa"/>
            <w:vAlign w:val="center"/>
          </w:tcPr>
          <w:p w:rsidR="00321350" w:rsidRPr="00AB2FBE" w:rsidRDefault="00321350" w:rsidP="00AB2FBE">
            <w:pPr>
              <w:spacing w:line="276" w:lineRule="auto"/>
              <w:rPr>
                <w:sz w:val="28"/>
                <w:szCs w:val="28"/>
              </w:rPr>
            </w:pPr>
            <w:r w:rsidRPr="00AB2FBE">
              <w:rPr>
                <w:sz w:val="28"/>
                <w:szCs w:val="28"/>
              </w:rPr>
              <w:t>%</w:t>
            </w:r>
          </w:p>
        </w:tc>
        <w:tc>
          <w:tcPr>
            <w:tcW w:w="899" w:type="dxa"/>
            <w:vAlign w:val="center"/>
          </w:tcPr>
          <w:p w:rsidR="00321350" w:rsidRPr="00AB2FBE" w:rsidRDefault="00321350" w:rsidP="00AB2FBE">
            <w:pPr>
              <w:spacing w:line="276" w:lineRule="auto"/>
              <w:rPr>
                <w:sz w:val="28"/>
                <w:szCs w:val="28"/>
              </w:rPr>
            </w:pPr>
            <w:r w:rsidRPr="00AB2FBE">
              <w:rPr>
                <w:sz w:val="28"/>
                <w:szCs w:val="28"/>
              </w:rPr>
              <w:t>тыс. руб.</w:t>
            </w:r>
          </w:p>
        </w:tc>
        <w:tc>
          <w:tcPr>
            <w:tcW w:w="960" w:type="dxa"/>
            <w:vAlign w:val="center"/>
          </w:tcPr>
          <w:p w:rsidR="00321350" w:rsidRPr="00AB2FBE" w:rsidRDefault="00321350" w:rsidP="00AB2FBE">
            <w:pPr>
              <w:spacing w:line="276" w:lineRule="auto"/>
              <w:rPr>
                <w:sz w:val="28"/>
                <w:szCs w:val="28"/>
              </w:rPr>
            </w:pPr>
            <w:r w:rsidRPr="00AB2FBE">
              <w:rPr>
                <w:sz w:val="28"/>
                <w:szCs w:val="28"/>
              </w:rPr>
              <w:t>%</w:t>
            </w:r>
          </w:p>
        </w:tc>
        <w:tc>
          <w:tcPr>
            <w:tcW w:w="1351" w:type="dxa"/>
          </w:tcPr>
          <w:p w:rsidR="00321350" w:rsidRPr="00AB2FBE" w:rsidRDefault="00321350" w:rsidP="00AB2FBE">
            <w:pPr>
              <w:spacing w:line="276" w:lineRule="auto"/>
              <w:rPr>
                <w:sz w:val="28"/>
                <w:szCs w:val="28"/>
              </w:rPr>
            </w:pPr>
          </w:p>
        </w:tc>
      </w:tr>
      <w:tr w:rsidR="00321350" w:rsidRPr="00AB2FBE" w:rsidTr="00AB2FBE">
        <w:tc>
          <w:tcPr>
            <w:tcW w:w="2943" w:type="dxa"/>
          </w:tcPr>
          <w:p w:rsidR="00321350" w:rsidRPr="00AB2FBE" w:rsidRDefault="00321350" w:rsidP="00AB2FBE">
            <w:pPr>
              <w:spacing w:line="276" w:lineRule="auto"/>
              <w:rPr>
                <w:sz w:val="28"/>
                <w:szCs w:val="28"/>
              </w:rPr>
            </w:pPr>
            <w:r w:rsidRPr="00AB2FBE">
              <w:rPr>
                <w:sz w:val="28"/>
                <w:szCs w:val="28"/>
              </w:rPr>
              <w:t>1. Собственный капитал, всего</w:t>
            </w:r>
          </w:p>
        </w:tc>
        <w:tc>
          <w:tcPr>
            <w:tcW w:w="1134" w:type="dxa"/>
            <w:vAlign w:val="center"/>
          </w:tcPr>
          <w:p w:rsidR="00321350" w:rsidRPr="00AB2FBE" w:rsidRDefault="00321350" w:rsidP="00AB2FBE">
            <w:pPr>
              <w:rPr>
                <w:color w:val="000000"/>
                <w:sz w:val="28"/>
                <w:szCs w:val="28"/>
              </w:rPr>
            </w:pPr>
            <w:r w:rsidRPr="00AB2FBE">
              <w:rPr>
                <w:color w:val="000000"/>
                <w:sz w:val="28"/>
                <w:szCs w:val="28"/>
              </w:rPr>
              <w:t>155072</w:t>
            </w:r>
          </w:p>
        </w:tc>
        <w:tc>
          <w:tcPr>
            <w:tcW w:w="966" w:type="dxa"/>
            <w:vAlign w:val="center"/>
          </w:tcPr>
          <w:p w:rsidR="00321350" w:rsidRPr="00AB2FBE" w:rsidRDefault="00321350" w:rsidP="00AB2FBE">
            <w:pPr>
              <w:rPr>
                <w:color w:val="000000"/>
                <w:sz w:val="28"/>
                <w:szCs w:val="28"/>
              </w:rPr>
            </w:pPr>
            <w:r w:rsidRPr="00AB2FBE">
              <w:rPr>
                <w:color w:val="000000"/>
                <w:sz w:val="28"/>
                <w:szCs w:val="28"/>
              </w:rPr>
              <w:t>63,61</w:t>
            </w:r>
          </w:p>
        </w:tc>
        <w:tc>
          <w:tcPr>
            <w:tcW w:w="1068" w:type="dxa"/>
            <w:vAlign w:val="center"/>
          </w:tcPr>
          <w:p w:rsidR="00321350" w:rsidRPr="00AB2FBE" w:rsidRDefault="00321350" w:rsidP="00AB2FBE">
            <w:pPr>
              <w:rPr>
                <w:color w:val="000000"/>
                <w:sz w:val="28"/>
                <w:szCs w:val="28"/>
              </w:rPr>
            </w:pPr>
            <w:r w:rsidRPr="00AB2FBE">
              <w:rPr>
                <w:color w:val="000000"/>
                <w:sz w:val="28"/>
                <w:szCs w:val="28"/>
              </w:rPr>
              <w:t>116235</w:t>
            </w:r>
          </w:p>
        </w:tc>
        <w:tc>
          <w:tcPr>
            <w:tcW w:w="851" w:type="dxa"/>
            <w:vAlign w:val="center"/>
          </w:tcPr>
          <w:p w:rsidR="00321350" w:rsidRPr="00AB2FBE" w:rsidRDefault="00321350" w:rsidP="00AB2FBE">
            <w:pPr>
              <w:rPr>
                <w:color w:val="000000"/>
                <w:sz w:val="28"/>
                <w:szCs w:val="28"/>
              </w:rPr>
            </w:pPr>
            <w:r w:rsidRPr="00AB2FBE">
              <w:rPr>
                <w:color w:val="000000"/>
                <w:sz w:val="28"/>
                <w:szCs w:val="28"/>
              </w:rPr>
              <w:t>74,61</w:t>
            </w:r>
          </w:p>
        </w:tc>
        <w:tc>
          <w:tcPr>
            <w:tcW w:w="899" w:type="dxa"/>
            <w:vAlign w:val="center"/>
          </w:tcPr>
          <w:p w:rsidR="00321350" w:rsidRPr="00AB2FBE" w:rsidRDefault="00321350" w:rsidP="00AB2FBE">
            <w:pPr>
              <w:rPr>
                <w:color w:val="000000"/>
                <w:sz w:val="28"/>
                <w:szCs w:val="28"/>
              </w:rPr>
            </w:pPr>
            <w:r w:rsidRPr="00AB2FBE">
              <w:rPr>
                <w:color w:val="000000"/>
                <w:sz w:val="28"/>
                <w:szCs w:val="28"/>
              </w:rPr>
              <w:t>-38837</w:t>
            </w:r>
          </w:p>
        </w:tc>
        <w:tc>
          <w:tcPr>
            <w:tcW w:w="960" w:type="dxa"/>
            <w:vAlign w:val="center"/>
          </w:tcPr>
          <w:p w:rsidR="00321350" w:rsidRPr="00AB2FBE" w:rsidRDefault="00321350" w:rsidP="00AB2FBE">
            <w:pPr>
              <w:rPr>
                <w:color w:val="000000"/>
                <w:sz w:val="28"/>
                <w:szCs w:val="28"/>
              </w:rPr>
            </w:pPr>
            <w:r w:rsidRPr="00AB2FBE">
              <w:rPr>
                <w:color w:val="000000"/>
                <w:sz w:val="28"/>
                <w:szCs w:val="28"/>
              </w:rPr>
              <w:t>11,00</w:t>
            </w:r>
          </w:p>
        </w:tc>
        <w:tc>
          <w:tcPr>
            <w:tcW w:w="1351" w:type="dxa"/>
            <w:vAlign w:val="center"/>
          </w:tcPr>
          <w:p w:rsidR="00321350" w:rsidRPr="00AB2FBE" w:rsidRDefault="00321350" w:rsidP="00AB2FBE">
            <w:pPr>
              <w:rPr>
                <w:color w:val="000000"/>
                <w:sz w:val="28"/>
                <w:szCs w:val="28"/>
              </w:rPr>
            </w:pPr>
            <w:r w:rsidRPr="00AB2FBE">
              <w:rPr>
                <w:color w:val="000000"/>
                <w:sz w:val="28"/>
                <w:szCs w:val="28"/>
              </w:rPr>
              <w:t>-25,04</w:t>
            </w:r>
          </w:p>
        </w:tc>
      </w:tr>
      <w:tr w:rsidR="00321350" w:rsidRPr="00AB2FBE" w:rsidTr="00AB2FBE">
        <w:tc>
          <w:tcPr>
            <w:tcW w:w="2943" w:type="dxa"/>
          </w:tcPr>
          <w:p w:rsidR="00321350" w:rsidRPr="00AB2FBE" w:rsidRDefault="00321350" w:rsidP="00AB2FBE">
            <w:pPr>
              <w:spacing w:line="276" w:lineRule="auto"/>
              <w:rPr>
                <w:sz w:val="28"/>
                <w:szCs w:val="28"/>
              </w:rPr>
            </w:pPr>
            <w:r w:rsidRPr="00AB2FBE">
              <w:rPr>
                <w:sz w:val="28"/>
                <w:szCs w:val="28"/>
              </w:rPr>
              <w:t>2. Привлеченный капитал, всего</w:t>
            </w:r>
          </w:p>
        </w:tc>
        <w:tc>
          <w:tcPr>
            <w:tcW w:w="1134" w:type="dxa"/>
            <w:vAlign w:val="center"/>
          </w:tcPr>
          <w:p w:rsidR="00321350" w:rsidRPr="00AB2FBE" w:rsidRDefault="00321350" w:rsidP="00AB2FBE">
            <w:pPr>
              <w:rPr>
                <w:color w:val="000000"/>
                <w:sz w:val="28"/>
                <w:szCs w:val="28"/>
              </w:rPr>
            </w:pPr>
            <w:r w:rsidRPr="00AB2FBE">
              <w:rPr>
                <w:color w:val="000000"/>
                <w:sz w:val="28"/>
                <w:szCs w:val="28"/>
              </w:rPr>
              <w:t>88716</w:t>
            </w:r>
          </w:p>
        </w:tc>
        <w:tc>
          <w:tcPr>
            <w:tcW w:w="966" w:type="dxa"/>
            <w:vAlign w:val="center"/>
          </w:tcPr>
          <w:p w:rsidR="00321350" w:rsidRPr="00AB2FBE" w:rsidRDefault="00321350" w:rsidP="00AB2FBE">
            <w:pPr>
              <w:rPr>
                <w:color w:val="000000"/>
                <w:sz w:val="28"/>
                <w:szCs w:val="28"/>
              </w:rPr>
            </w:pPr>
            <w:r w:rsidRPr="00AB2FBE">
              <w:rPr>
                <w:color w:val="000000"/>
                <w:sz w:val="28"/>
                <w:szCs w:val="28"/>
              </w:rPr>
              <w:t>36,39</w:t>
            </w:r>
          </w:p>
        </w:tc>
        <w:tc>
          <w:tcPr>
            <w:tcW w:w="1068" w:type="dxa"/>
            <w:vAlign w:val="center"/>
          </w:tcPr>
          <w:p w:rsidR="00321350" w:rsidRPr="00AB2FBE" w:rsidRDefault="00321350" w:rsidP="00AB2FBE">
            <w:pPr>
              <w:rPr>
                <w:color w:val="000000"/>
                <w:sz w:val="28"/>
                <w:szCs w:val="28"/>
              </w:rPr>
            </w:pPr>
            <w:r w:rsidRPr="00AB2FBE">
              <w:rPr>
                <w:color w:val="000000"/>
                <w:sz w:val="28"/>
                <w:szCs w:val="28"/>
              </w:rPr>
              <w:t>39564</w:t>
            </w:r>
          </w:p>
        </w:tc>
        <w:tc>
          <w:tcPr>
            <w:tcW w:w="851" w:type="dxa"/>
            <w:vAlign w:val="center"/>
          </w:tcPr>
          <w:p w:rsidR="00321350" w:rsidRPr="00AB2FBE" w:rsidRDefault="00321350" w:rsidP="00AB2FBE">
            <w:pPr>
              <w:rPr>
                <w:color w:val="000000"/>
                <w:sz w:val="28"/>
                <w:szCs w:val="28"/>
              </w:rPr>
            </w:pPr>
            <w:r w:rsidRPr="00AB2FBE">
              <w:rPr>
                <w:color w:val="000000"/>
                <w:sz w:val="28"/>
                <w:szCs w:val="28"/>
              </w:rPr>
              <w:t>25,39</w:t>
            </w:r>
          </w:p>
        </w:tc>
        <w:tc>
          <w:tcPr>
            <w:tcW w:w="899" w:type="dxa"/>
            <w:vAlign w:val="center"/>
          </w:tcPr>
          <w:p w:rsidR="00321350" w:rsidRPr="00AB2FBE" w:rsidRDefault="00321350" w:rsidP="00AB2FBE">
            <w:pPr>
              <w:rPr>
                <w:color w:val="000000"/>
                <w:sz w:val="28"/>
                <w:szCs w:val="28"/>
              </w:rPr>
            </w:pPr>
            <w:r w:rsidRPr="00AB2FBE">
              <w:rPr>
                <w:color w:val="000000"/>
                <w:sz w:val="28"/>
                <w:szCs w:val="28"/>
              </w:rPr>
              <w:t>-49152</w:t>
            </w:r>
          </w:p>
        </w:tc>
        <w:tc>
          <w:tcPr>
            <w:tcW w:w="960" w:type="dxa"/>
            <w:vAlign w:val="center"/>
          </w:tcPr>
          <w:p w:rsidR="00321350" w:rsidRPr="00AB2FBE" w:rsidRDefault="00321350" w:rsidP="00AB2FBE">
            <w:pPr>
              <w:rPr>
                <w:color w:val="000000"/>
                <w:sz w:val="28"/>
                <w:szCs w:val="28"/>
              </w:rPr>
            </w:pPr>
            <w:r w:rsidRPr="00AB2FBE">
              <w:rPr>
                <w:color w:val="000000"/>
                <w:sz w:val="28"/>
                <w:szCs w:val="28"/>
              </w:rPr>
              <w:t>-11,00</w:t>
            </w:r>
          </w:p>
        </w:tc>
        <w:tc>
          <w:tcPr>
            <w:tcW w:w="1351" w:type="dxa"/>
            <w:vAlign w:val="center"/>
          </w:tcPr>
          <w:p w:rsidR="00321350" w:rsidRPr="00AB2FBE" w:rsidRDefault="00321350" w:rsidP="00AB2FBE">
            <w:pPr>
              <w:rPr>
                <w:color w:val="000000"/>
                <w:sz w:val="28"/>
                <w:szCs w:val="28"/>
              </w:rPr>
            </w:pPr>
            <w:r w:rsidRPr="00AB2FBE">
              <w:rPr>
                <w:color w:val="000000"/>
                <w:sz w:val="28"/>
                <w:szCs w:val="28"/>
              </w:rPr>
              <w:t>-55,40</w:t>
            </w:r>
          </w:p>
        </w:tc>
      </w:tr>
      <w:tr w:rsidR="00321350" w:rsidRPr="00AB2FBE" w:rsidTr="00AB2FBE">
        <w:tc>
          <w:tcPr>
            <w:tcW w:w="2943" w:type="dxa"/>
          </w:tcPr>
          <w:p w:rsidR="00321350" w:rsidRPr="00AB2FBE" w:rsidRDefault="00321350" w:rsidP="00AB2FBE">
            <w:pPr>
              <w:spacing w:line="276" w:lineRule="auto"/>
              <w:rPr>
                <w:sz w:val="28"/>
                <w:szCs w:val="28"/>
              </w:rPr>
            </w:pPr>
            <w:r w:rsidRPr="00AB2FBE">
              <w:rPr>
                <w:sz w:val="28"/>
                <w:szCs w:val="28"/>
              </w:rPr>
              <w:t xml:space="preserve">Баланс </w:t>
            </w:r>
          </w:p>
        </w:tc>
        <w:tc>
          <w:tcPr>
            <w:tcW w:w="1134" w:type="dxa"/>
            <w:vAlign w:val="center"/>
          </w:tcPr>
          <w:p w:rsidR="00321350" w:rsidRPr="00AB2FBE" w:rsidRDefault="00321350" w:rsidP="00AB2FBE">
            <w:pPr>
              <w:rPr>
                <w:color w:val="000000"/>
                <w:sz w:val="28"/>
                <w:szCs w:val="28"/>
              </w:rPr>
            </w:pPr>
            <w:r w:rsidRPr="00AB2FBE">
              <w:rPr>
                <w:color w:val="000000"/>
                <w:sz w:val="28"/>
                <w:szCs w:val="28"/>
              </w:rPr>
              <w:t>243788</w:t>
            </w:r>
          </w:p>
        </w:tc>
        <w:tc>
          <w:tcPr>
            <w:tcW w:w="966" w:type="dxa"/>
            <w:vAlign w:val="center"/>
          </w:tcPr>
          <w:p w:rsidR="00321350" w:rsidRPr="00AB2FBE" w:rsidRDefault="00321350" w:rsidP="00AB2FBE">
            <w:pPr>
              <w:rPr>
                <w:color w:val="000000"/>
                <w:sz w:val="28"/>
                <w:szCs w:val="28"/>
              </w:rPr>
            </w:pPr>
            <w:r w:rsidRPr="00AB2FBE">
              <w:rPr>
                <w:color w:val="000000"/>
                <w:sz w:val="28"/>
                <w:szCs w:val="28"/>
              </w:rPr>
              <w:t>100,00</w:t>
            </w:r>
          </w:p>
        </w:tc>
        <w:tc>
          <w:tcPr>
            <w:tcW w:w="1068" w:type="dxa"/>
            <w:vAlign w:val="center"/>
          </w:tcPr>
          <w:p w:rsidR="00321350" w:rsidRPr="00AB2FBE" w:rsidRDefault="00321350" w:rsidP="00AB2FBE">
            <w:pPr>
              <w:rPr>
                <w:color w:val="000000"/>
                <w:sz w:val="28"/>
                <w:szCs w:val="28"/>
              </w:rPr>
            </w:pPr>
            <w:r w:rsidRPr="00AB2FBE">
              <w:rPr>
                <w:color w:val="000000"/>
                <w:sz w:val="28"/>
                <w:szCs w:val="28"/>
              </w:rPr>
              <w:t>155799</w:t>
            </w:r>
          </w:p>
        </w:tc>
        <w:tc>
          <w:tcPr>
            <w:tcW w:w="851" w:type="dxa"/>
            <w:vAlign w:val="center"/>
          </w:tcPr>
          <w:p w:rsidR="00321350" w:rsidRPr="00AB2FBE" w:rsidRDefault="00321350" w:rsidP="00AB2FBE">
            <w:pPr>
              <w:rPr>
                <w:color w:val="000000"/>
                <w:sz w:val="28"/>
                <w:szCs w:val="28"/>
              </w:rPr>
            </w:pPr>
            <w:r w:rsidRPr="00AB2FBE">
              <w:rPr>
                <w:color w:val="000000"/>
                <w:sz w:val="28"/>
                <w:szCs w:val="28"/>
              </w:rPr>
              <w:t>100,0</w:t>
            </w:r>
          </w:p>
        </w:tc>
        <w:tc>
          <w:tcPr>
            <w:tcW w:w="899" w:type="dxa"/>
            <w:vAlign w:val="center"/>
          </w:tcPr>
          <w:p w:rsidR="00321350" w:rsidRPr="00AB2FBE" w:rsidRDefault="00321350" w:rsidP="00AB2FBE">
            <w:pPr>
              <w:rPr>
                <w:color w:val="000000"/>
                <w:sz w:val="28"/>
                <w:szCs w:val="28"/>
              </w:rPr>
            </w:pPr>
            <w:r w:rsidRPr="00AB2FBE">
              <w:rPr>
                <w:color w:val="000000"/>
                <w:sz w:val="28"/>
                <w:szCs w:val="28"/>
              </w:rPr>
              <w:t>-87989</w:t>
            </w:r>
          </w:p>
        </w:tc>
        <w:tc>
          <w:tcPr>
            <w:tcW w:w="960" w:type="dxa"/>
            <w:vAlign w:val="center"/>
          </w:tcPr>
          <w:p w:rsidR="00321350" w:rsidRPr="00AB2FBE" w:rsidRDefault="00321350" w:rsidP="00AB2FBE">
            <w:pPr>
              <w:rPr>
                <w:color w:val="000000"/>
                <w:sz w:val="28"/>
                <w:szCs w:val="28"/>
              </w:rPr>
            </w:pPr>
            <w:r w:rsidRPr="00AB2FBE">
              <w:rPr>
                <w:color w:val="000000"/>
                <w:sz w:val="28"/>
                <w:szCs w:val="28"/>
              </w:rPr>
              <w:t>х</w:t>
            </w:r>
          </w:p>
        </w:tc>
        <w:tc>
          <w:tcPr>
            <w:tcW w:w="1351" w:type="dxa"/>
            <w:vAlign w:val="center"/>
          </w:tcPr>
          <w:p w:rsidR="00321350" w:rsidRPr="00AB2FBE" w:rsidRDefault="00321350" w:rsidP="00AB2FBE">
            <w:pPr>
              <w:rPr>
                <w:color w:val="000000"/>
                <w:sz w:val="28"/>
                <w:szCs w:val="28"/>
              </w:rPr>
            </w:pPr>
            <w:r w:rsidRPr="00AB2FBE">
              <w:rPr>
                <w:color w:val="000000"/>
                <w:sz w:val="28"/>
                <w:szCs w:val="28"/>
              </w:rPr>
              <w:t>-36,09</w:t>
            </w:r>
          </w:p>
        </w:tc>
      </w:tr>
    </w:tbl>
    <w:p w:rsidR="00321350" w:rsidRPr="00AB2FBE" w:rsidRDefault="00321350" w:rsidP="00AB2FBE">
      <w:pPr>
        <w:ind w:firstLine="567"/>
        <w:jc w:val="both"/>
        <w:rPr>
          <w:sz w:val="28"/>
          <w:szCs w:val="28"/>
        </w:rPr>
      </w:pPr>
      <w:r w:rsidRPr="00AB2FBE">
        <w:rPr>
          <w:sz w:val="28"/>
          <w:szCs w:val="28"/>
        </w:rPr>
        <w:t>По результатам расчетов составьте аналитическую записку.</w:t>
      </w:r>
    </w:p>
    <w:p w:rsidR="00321350" w:rsidRPr="00AB2FBE" w:rsidRDefault="00321350" w:rsidP="00AB2FBE">
      <w:pPr>
        <w:ind w:firstLine="567"/>
        <w:jc w:val="both"/>
        <w:rPr>
          <w:sz w:val="28"/>
          <w:szCs w:val="28"/>
        </w:rPr>
      </w:pPr>
      <w:r w:rsidRPr="00AB2FBE">
        <w:rPr>
          <w:sz w:val="28"/>
          <w:szCs w:val="28"/>
        </w:rPr>
        <w:t>По данным произведенных расчетов можно отметить, что начало исследуемого периода соотношение собственного и привлеченного капитала составляло 64% к 37%. На конец анализируемого периода соотношение составило 75% к 25%. Оптимальным соотношение собственного и заемного капитала является 50/50. В связи со сложившейся динамикой структуры источников финансирования можно отметить, что предприятие не использует возможности привлечения заемного финансирования для повышения эффективности деятельности.</w:t>
      </w:r>
    </w:p>
    <w:p w:rsidR="00321350" w:rsidRPr="00AB2FBE" w:rsidRDefault="00321350" w:rsidP="00AB2FBE">
      <w:pPr>
        <w:ind w:firstLine="567"/>
        <w:jc w:val="both"/>
        <w:rPr>
          <w:sz w:val="28"/>
          <w:szCs w:val="28"/>
        </w:rPr>
      </w:pPr>
      <w:r w:rsidRPr="00AB2FBE">
        <w:rPr>
          <w:sz w:val="28"/>
          <w:szCs w:val="28"/>
        </w:rPr>
        <w:t>Так же можно отметить, что за анализируемый период сокращается величина инвестированного капитала (сокращение составило 87989 тыс. руб. или 36,09%), что говорит о сокращении активов и снижении деловой активности предприятия.</w:t>
      </w:r>
    </w:p>
    <w:p w:rsidR="00321350" w:rsidRDefault="00321350" w:rsidP="00AB2FBE">
      <w:pPr>
        <w:rPr>
          <w:sz w:val="28"/>
          <w:szCs w:val="28"/>
        </w:rPr>
      </w:pPr>
    </w:p>
    <w:p w:rsidR="00321350" w:rsidRPr="00AB2FBE" w:rsidRDefault="00321350" w:rsidP="00AB2FBE">
      <w:pPr>
        <w:jc w:val="center"/>
        <w:rPr>
          <w:b/>
          <w:sz w:val="28"/>
          <w:szCs w:val="28"/>
        </w:rPr>
      </w:pPr>
      <w:r w:rsidRPr="00AB2FBE">
        <w:rPr>
          <w:b/>
          <w:sz w:val="28"/>
          <w:szCs w:val="28"/>
        </w:rPr>
        <w:t>Задание 24</w:t>
      </w:r>
    </w:p>
    <w:p w:rsidR="00321350" w:rsidRPr="00AB2FBE" w:rsidRDefault="00321350" w:rsidP="00AB2FBE">
      <w:pPr>
        <w:ind w:firstLine="567"/>
        <w:jc w:val="both"/>
        <w:rPr>
          <w:sz w:val="28"/>
          <w:szCs w:val="28"/>
          <w:u w:val="single"/>
        </w:rPr>
      </w:pPr>
      <w:r w:rsidRPr="00AB2FBE">
        <w:rPr>
          <w:sz w:val="28"/>
          <w:szCs w:val="28"/>
          <w:u w:val="single"/>
        </w:rPr>
        <w:t>Проведите горизонтальный анализ отчета о прибылях и убытках по фирме, реализующей экспортную продукцию. Дайте оценку всех элементов, формирующих валовую прибыль. Определите темпы роста каждого элемента и рассчитайте влияние их изменение на отклонение прибыли. Заполните форму №2.</w:t>
      </w:r>
    </w:p>
    <w:p w:rsidR="00321350" w:rsidRPr="00AB2FBE" w:rsidRDefault="00321350" w:rsidP="00AB2FBE">
      <w:pPr>
        <w:ind w:firstLine="567"/>
        <w:jc w:val="both"/>
        <w:rPr>
          <w:sz w:val="28"/>
          <w:szCs w:val="28"/>
        </w:rPr>
      </w:pPr>
      <w:r w:rsidRPr="00AB2FBE">
        <w:rPr>
          <w:sz w:val="28"/>
          <w:szCs w:val="28"/>
        </w:rPr>
        <w:t>1. Выручка (нетто) от реализации (продажи) экспортной продукции составила: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4"/>
        <w:gridCol w:w="1102"/>
        <w:gridCol w:w="879"/>
        <w:gridCol w:w="1697"/>
        <w:gridCol w:w="1057"/>
        <w:gridCol w:w="960"/>
        <w:gridCol w:w="1662"/>
      </w:tblGrid>
      <w:tr w:rsidR="00321350" w:rsidRPr="00AB2FBE" w:rsidTr="00AB2FBE">
        <w:trPr>
          <w:jc w:val="center"/>
        </w:trPr>
        <w:tc>
          <w:tcPr>
            <w:tcW w:w="2235" w:type="dxa"/>
            <w:vMerge w:val="restart"/>
            <w:vAlign w:val="center"/>
          </w:tcPr>
          <w:p w:rsidR="00321350" w:rsidRPr="00AB2FBE" w:rsidRDefault="00321350" w:rsidP="00AB2FBE">
            <w:pPr>
              <w:spacing w:line="276" w:lineRule="auto"/>
              <w:rPr>
                <w:sz w:val="28"/>
                <w:szCs w:val="28"/>
              </w:rPr>
            </w:pPr>
            <w:r w:rsidRPr="00AB2FBE">
              <w:rPr>
                <w:sz w:val="28"/>
                <w:szCs w:val="28"/>
              </w:rPr>
              <w:t>Страна</w:t>
            </w:r>
          </w:p>
        </w:tc>
        <w:tc>
          <w:tcPr>
            <w:tcW w:w="3685" w:type="dxa"/>
            <w:gridSpan w:val="3"/>
            <w:vAlign w:val="center"/>
          </w:tcPr>
          <w:p w:rsidR="00321350" w:rsidRPr="00AB2FBE" w:rsidRDefault="00321350" w:rsidP="00AB2FBE">
            <w:pPr>
              <w:spacing w:line="276" w:lineRule="auto"/>
              <w:rPr>
                <w:sz w:val="28"/>
                <w:szCs w:val="28"/>
              </w:rPr>
            </w:pPr>
            <w:r w:rsidRPr="00AB2FBE">
              <w:rPr>
                <w:sz w:val="28"/>
                <w:szCs w:val="28"/>
              </w:rPr>
              <w:t>Отчетный период</w:t>
            </w:r>
          </w:p>
        </w:tc>
        <w:tc>
          <w:tcPr>
            <w:tcW w:w="3686" w:type="dxa"/>
            <w:gridSpan w:val="3"/>
            <w:vAlign w:val="center"/>
          </w:tcPr>
          <w:p w:rsidR="00321350" w:rsidRPr="00AB2FBE" w:rsidRDefault="00321350" w:rsidP="00AB2FBE">
            <w:pPr>
              <w:spacing w:line="276" w:lineRule="auto"/>
              <w:rPr>
                <w:sz w:val="28"/>
                <w:szCs w:val="28"/>
              </w:rPr>
            </w:pPr>
            <w:r w:rsidRPr="00AB2FBE">
              <w:rPr>
                <w:sz w:val="28"/>
                <w:szCs w:val="28"/>
              </w:rPr>
              <w:t>Предыдущий период</w:t>
            </w:r>
          </w:p>
        </w:tc>
      </w:tr>
      <w:tr w:rsidR="00321350" w:rsidRPr="00AB2FBE" w:rsidTr="00AB2FBE">
        <w:trPr>
          <w:jc w:val="center"/>
        </w:trPr>
        <w:tc>
          <w:tcPr>
            <w:tcW w:w="2235" w:type="dxa"/>
            <w:vMerge/>
            <w:vAlign w:val="center"/>
          </w:tcPr>
          <w:p w:rsidR="00321350" w:rsidRPr="00AB2FBE" w:rsidRDefault="00321350" w:rsidP="00AB2FBE">
            <w:pPr>
              <w:spacing w:line="276" w:lineRule="auto"/>
              <w:rPr>
                <w:sz w:val="28"/>
                <w:szCs w:val="28"/>
              </w:rPr>
            </w:pPr>
          </w:p>
        </w:tc>
        <w:tc>
          <w:tcPr>
            <w:tcW w:w="1104" w:type="dxa"/>
            <w:vAlign w:val="center"/>
          </w:tcPr>
          <w:p w:rsidR="00321350" w:rsidRPr="00AB2FBE" w:rsidRDefault="00321350" w:rsidP="00AB2FBE">
            <w:pPr>
              <w:spacing w:line="276" w:lineRule="auto"/>
              <w:rPr>
                <w:sz w:val="28"/>
                <w:szCs w:val="28"/>
              </w:rPr>
            </w:pPr>
            <w:r w:rsidRPr="00AB2FBE">
              <w:rPr>
                <w:sz w:val="28"/>
                <w:szCs w:val="28"/>
              </w:rPr>
              <w:t>Кол-во, дол.</w:t>
            </w:r>
          </w:p>
        </w:tc>
        <w:tc>
          <w:tcPr>
            <w:tcW w:w="880" w:type="dxa"/>
            <w:vAlign w:val="center"/>
          </w:tcPr>
          <w:p w:rsidR="00321350" w:rsidRPr="00AB2FBE" w:rsidRDefault="00321350" w:rsidP="00AB2FBE">
            <w:pPr>
              <w:spacing w:line="276" w:lineRule="auto"/>
              <w:rPr>
                <w:sz w:val="28"/>
                <w:szCs w:val="28"/>
              </w:rPr>
            </w:pPr>
            <w:r w:rsidRPr="00AB2FBE">
              <w:rPr>
                <w:sz w:val="28"/>
                <w:szCs w:val="28"/>
              </w:rPr>
              <w:t>Курс дол.</w:t>
            </w:r>
          </w:p>
        </w:tc>
        <w:tc>
          <w:tcPr>
            <w:tcW w:w="1701" w:type="dxa"/>
            <w:vAlign w:val="center"/>
          </w:tcPr>
          <w:p w:rsidR="00321350" w:rsidRPr="00AB2FBE" w:rsidRDefault="00321350" w:rsidP="00AB2FBE">
            <w:pPr>
              <w:spacing w:line="276" w:lineRule="auto"/>
              <w:rPr>
                <w:sz w:val="28"/>
                <w:szCs w:val="28"/>
              </w:rPr>
            </w:pPr>
            <w:r w:rsidRPr="00AB2FBE">
              <w:rPr>
                <w:sz w:val="28"/>
                <w:szCs w:val="28"/>
              </w:rPr>
              <w:t>Экспортная выручка, тыс. руб.</w:t>
            </w:r>
          </w:p>
        </w:tc>
        <w:tc>
          <w:tcPr>
            <w:tcW w:w="1057" w:type="dxa"/>
            <w:vAlign w:val="center"/>
          </w:tcPr>
          <w:p w:rsidR="00321350" w:rsidRPr="00AB2FBE" w:rsidRDefault="00321350" w:rsidP="00AB2FBE">
            <w:pPr>
              <w:spacing w:line="276" w:lineRule="auto"/>
              <w:rPr>
                <w:sz w:val="28"/>
                <w:szCs w:val="28"/>
              </w:rPr>
            </w:pPr>
            <w:r w:rsidRPr="00AB2FBE">
              <w:rPr>
                <w:sz w:val="28"/>
                <w:szCs w:val="28"/>
              </w:rPr>
              <w:t>Кол-во, дол.</w:t>
            </w:r>
          </w:p>
        </w:tc>
        <w:tc>
          <w:tcPr>
            <w:tcW w:w="965" w:type="dxa"/>
            <w:vAlign w:val="center"/>
          </w:tcPr>
          <w:p w:rsidR="00321350" w:rsidRPr="00AB2FBE" w:rsidRDefault="00321350" w:rsidP="00AB2FBE">
            <w:pPr>
              <w:spacing w:line="276" w:lineRule="auto"/>
              <w:rPr>
                <w:sz w:val="28"/>
                <w:szCs w:val="28"/>
              </w:rPr>
            </w:pPr>
            <w:r w:rsidRPr="00AB2FBE">
              <w:rPr>
                <w:sz w:val="28"/>
                <w:szCs w:val="28"/>
              </w:rPr>
              <w:t>Курс дол.</w:t>
            </w:r>
          </w:p>
        </w:tc>
        <w:tc>
          <w:tcPr>
            <w:tcW w:w="1664" w:type="dxa"/>
            <w:vAlign w:val="center"/>
          </w:tcPr>
          <w:p w:rsidR="00321350" w:rsidRPr="00AB2FBE" w:rsidRDefault="00321350" w:rsidP="00AB2FBE">
            <w:pPr>
              <w:spacing w:line="276" w:lineRule="auto"/>
              <w:rPr>
                <w:sz w:val="28"/>
                <w:szCs w:val="28"/>
              </w:rPr>
            </w:pPr>
            <w:r w:rsidRPr="00AB2FBE">
              <w:rPr>
                <w:sz w:val="28"/>
                <w:szCs w:val="28"/>
              </w:rPr>
              <w:t>Экспортная выручка, тыс. руб.</w:t>
            </w:r>
          </w:p>
        </w:tc>
      </w:tr>
      <w:tr w:rsidR="00321350" w:rsidRPr="00AB2FBE" w:rsidTr="00AB2FBE">
        <w:trPr>
          <w:jc w:val="center"/>
        </w:trPr>
        <w:tc>
          <w:tcPr>
            <w:tcW w:w="2235" w:type="dxa"/>
            <w:vAlign w:val="center"/>
          </w:tcPr>
          <w:p w:rsidR="00321350" w:rsidRPr="00AB2FBE" w:rsidRDefault="00321350" w:rsidP="00AB2FBE">
            <w:pPr>
              <w:spacing w:line="276" w:lineRule="auto"/>
              <w:rPr>
                <w:sz w:val="28"/>
                <w:szCs w:val="28"/>
              </w:rPr>
            </w:pPr>
            <w:r w:rsidRPr="00AB2FBE">
              <w:rPr>
                <w:sz w:val="28"/>
                <w:szCs w:val="28"/>
              </w:rPr>
              <w:t>Страны СНГ</w:t>
            </w:r>
          </w:p>
        </w:tc>
        <w:tc>
          <w:tcPr>
            <w:tcW w:w="1104" w:type="dxa"/>
            <w:vAlign w:val="center"/>
          </w:tcPr>
          <w:p w:rsidR="00321350" w:rsidRPr="00AB2FBE" w:rsidRDefault="00321350" w:rsidP="00AB2FBE">
            <w:pPr>
              <w:spacing w:line="276" w:lineRule="auto"/>
              <w:rPr>
                <w:sz w:val="28"/>
                <w:szCs w:val="28"/>
              </w:rPr>
            </w:pPr>
            <w:r w:rsidRPr="00AB2FBE">
              <w:rPr>
                <w:sz w:val="28"/>
                <w:szCs w:val="28"/>
              </w:rPr>
              <w:t>312510</w:t>
            </w:r>
          </w:p>
        </w:tc>
        <w:tc>
          <w:tcPr>
            <w:tcW w:w="880" w:type="dxa"/>
            <w:vAlign w:val="center"/>
          </w:tcPr>
          <w:p w:rsidR="00321350" w:rsidRPr="00AB2FBE" w:rsidRDefault="00321350" w:rsidP="00AB2FBE">
            <w:pPr>
              <w:spacing w:line="276" w:lineRule="auto"/>
              <w:rPr>
                <w:sz w:val="28"/>
                <w:szCs w:val="28"/>
              </w:rPr>
            </w:pPr>
          </w:p>
        </w:tc>
        <w:tc>
          <w:tcPr>
            <w:tcW w:w="1701" w:type="dxa"/>
            <w:vAlign w:val="center"/>
          </w:tcPr>
          <w:p w:rsidR="00321350" w:rsidRPr="00AB2FBE" w:rsidRDefault="00321350" w:rsidP="00AB2FBE">
            <w:pPr>
              <w:spacing w:line="276" w:lineRule="auto"/>
              <w:rPr>
                <w:sz w:val="28"/>
                <w:szCs w:val="28"/>
              </w:rPr>
            </w:pPr>
          </w:p>
        </w:tc>
        <w:tc>
          <w:tcPr>
            <w:tcW w:w="1057" w:type="dxa"/>
            <w:vAlign w:val="center"/>
          </w:tcPr>
          <w:p w:rsidR="00321350" w:rsidRPr="00AB2FBE" w:rsidRDefault="00321350" w:rsidP="00AB2FBE">
            <w:pPr>
              <w:spacing w:line="276" w:lineRule="auto"/>
              <w:rPr>
                <w:sz w:val="28"/>
                <w:szCs w:val="28"/>
              </w:rPr>
            </w:pPr>
            <w:r w:rsidRPr="00AB2FBE">
              <w:rPr>
                <w:sz w:val="28"/>
                <w:szCs w:val="28"/>
              </w:rPr>
              <w:t>321750</w:t>
            </w:r>
          </w:p>
        </w:tc>
        <w:tc>
          <w:tcPr>
            <w:tcW w:w="965" w:type="dxa"/>
            <w:vAlign w:val="center"/>
          </w:tcPr>
          <w:p w:rsidR="00321350" w:rsidRPr="00AB2FBE" w:rsidRDefault="00321350" w:rsidP="00AB2FBE">
            <w:pPr>
              <w:spacing w:line="276" w:lineRule="auto"/>
              <w:rPr>
                <w:sz w:val="28"/>
                <w:szCs w:val="28"/>
              </w:rPr>
            </w:pPr>
          </w:p>
        </w:tc>
        <w:tc>
          <w:tcPr>
            <w:tcW w:w="1664" w:type="dxa"/>
            <w:vAlign w:val="center"/>
          </w:tcPr>
          <w:p w:rsidR="00321350" w:rsidRPr="00AB2FBE" w:rsidRDefault="00321350" w:rsidP="00AB2FBE">
            <w:pPr>
              <w:spacing w:line="276" w:lineRule="auto"/>
              <w:rPr>
                <w:sz w:val="28"/>
                <w:szCs w:val="28"/>
              </w:rPr>
            </w:pPr>
          </w:p>
        </w:tc>
      </w:tr>
      <w:tr w:rsidR="00321350" w:rsidRPr="00AB2FBE" w:rsidTr="00AB2FBE">
        <w:trPr>
          <w:jc w:val="center"/>
        </w:trPr>
        <w:tc>
          <w:tcPr>
            <w:tcW w:w="2235" w:type="dxa"/>
            <w:vAlign w:val="center"/>
          </w:tcPr>
          <w:p w:rsidR="00321350" w:rsidRPr="00AB2FBE" w:rsidRDefault="00321350" w:rsidP="00AB2FBE">
            <w:pPr>
              <w:spacing w:line="276" w:lineRule="auto"/>
              <w:ind w:left="142"/>
              <w:rPr>
                <w:sz w:val="28"/>
                <w:szCs w:val="28"/>
              </w:rPr>
            </w:pPr>
            <w:r w:rsidRPr="00AB2FBE">
              <w:rPr>
                <w:sz w:val="28"/>
                <w:szCs w:val="28"/>
              </w:rPr>
              <w:t>Узбекистан</w:t>
            </w:r>
          </w:p>
        </w:tc>
        <w:tc>
          <w:tcPr>
            <w:tcW w:w="1104" w:type="dxa"/>
            <w:vAlign w:val="center"/>
          </w:tcPr>
          <w:p w:rsidR="00321350" w:rsidRPr="00AB2FBE" w:rsidRDefault="00321350" w:rsidP="00AB2FBE">
            <w:pPr>
              <w:spacing w:line="276" w:lineRule="auto"/>
              <w:rPr>
                <w:sz w:val="28"/>
                <w:szCs w:val="28"/>
              </w:rPr>
            </w:pPr>
            <w:r w:rsidRPr="00AB2FBE">
              <w:rPr>
                <w:sz w:val="28"/>
                <w:szCs w:val="28"/>
              </w:rPr>
              <w:t>103100</w:t>
            </w:r>
          </w:p>
        </w:tc>
        <w:tc>
          <w:tcPr>
            <w:tcW w:w="880" w:type="dxa"/>
            <w:vAlign w:val="center"/>
          </w:tcPr>
          <w:p w:rsidR="00321350" w:rsidRPr="00AB2FBE" w:rsidRDefault="00321350" w:rsidP="00AB2FBE">
            <w:pPr>
              <w:spacing w:line="276" w:lineRule="auto"/>
              <w:rPr>
                <w:sz w:val="28"/>
                <w:szCs w:val="28"/>
              </w:rPr>
            </w:pPr>
            <w:r w:rsidRPr="00AB2FBE">
              <w:rPr>
                <w:sz w:val="28"/>
                <w:szCs w:val="28"/>
              </w:rPr>
              <w:t>27,20</w:t>
            </w:r>
          </w:p>
        </w:tc>
        <w:tc>
          <w:tcPr>
            <w:tcW w:w="1701" w:type="dxa"/>
            <w:vAlign w:val="center"/>
          </w:tcPr>
          <w:p w:rsidR="00321350" w:rsidRPr="00AB2FBE" w:rsidRDefault="00321350" w:rsidP="00AB2FBE">
            <w:pPr>
              <w:spacing w:line="276" w:lineRule="auto"/>
              <w:rPr>
                <w:color w:val="000000"/>
                <w:sz w:val="28"/>
                <w:szCs w:val="28"/>
              </w:rPr>
            </w:pPr>
            <w:r w:rsidRPr="00AB2FBE">
              <w:rPr>
                <w:color w:val="000000"/>
                <w:sz w:val="28"/>
                <w:szCs w:val="28"/>
              </w:rPr>
              <w:t>2 804,32</w:t>
            </w:r>
          </w:p>
        </w:tc>
        <w:tc>
          <w:tcPr>
            <w:tcW w:w="1057" w:type="dxa"/>
            <w:vAlign w:val="center"/>
          </w:tcPr>
          <w:p w:rsidR="00321350" w:rsidRPr="00AB2FBE" w:rsidRDefault="00321350" w:rsidP="00AB2FBE">
            <w:pPr>
              <w:spacing w:line="276" w:lineRule="auto"/>
              <w:rPr>
                <w:sz w:val="28"/>
                <w:szCs w:val="28"/>
              </w:rPr>
            </w:pPr>
            <w:r w:rsidRPr="00AB2FBE">
              <w:rPr>
                <w:sz w:val="28"/>
                <w:szCs w:val="28"/>
              </w:rPr>
              <w:t>94450</w:t>
            </w:r>
          </w:p>
        </w:tc>
        <w:tc>
          <w:tcPr>
            <w:tcW w:w="965" w:type="dxa"/>
            <w:vAlign w:val="center"/>
          </w:tcPr>
          <w:p w:rsidR="00321350" w:rsidRPr="00AB2FBE" w:rsidRDefault="00321350" w:rsidP="00AB2FBE">
            <w:pPr>
              <w:spacing w:line="276" w:lineRule="auto"/>
              <w:rPr>
                <w:sz w:val="28"/>
                <w:szCs w:val="28"/>
              </w:rPr>
            </w:pPr>
            <w:r w:rsidRPr="00AB2FBE">
              <w:rPr>
                <w:sz w:val="28"/>
                <w:szCs w:val="28"/>
              </w:rPr>
              <w:t>27,35</w:t>
            </w:r>
          </w:p>
        </w:tc>
        <w:tc>
          <w:tcPr>
            <w:tcW w:w="1664" w:type="dxa"/>
            <w:vAlign w:val="center"/>
          </w:tcPr>
          <w:p w:rsidR="00321350" w:rsidRPr="00AB2FBE" w:rsidRDefault="00321350" w:rsidP="00AB2FBE">
            <w:pPr>
              <w:spacing w:line="276" w:lineRule="auto"/>
              <w:rPr>
                <w:color w:val="000000"/>
                <w:sz w:val="28"/>
                <w:szCs w:val="28"/>
              </w:rPr>
            </w:pPr>
            <w:r w:rsidRPr="00AB2FBE">
              <w:rPr>
                <w:color w:val="000000"/>
                <w:sz w:val="28"/>
                <w:szCs w:val="28"/>
              </w:rPr>
              <w:t>2 583,21</w:t>
            </w:r>
          </w:p>
        </w:tc>
      </w:tr>
      <w:tr w:rsidR="00321350" w:rsidRPr="00AB2FBE" w:rsidTr="00AB2FBE">
        <w:trPr>
          <w:jc w:val="center"/>
        </w:trPr>
        <w:tc>
          <w:tcPr>
            <w:tcW w:w="2235" w:type="dxa"/>
            <w:vAlign w:val="center"/>
          </w:tcPr>
          <w:p w:rsidR="00321350" w:rsidRPr="00AB2FBE" w:rsidRDefault="00321350" w:rsidP="00AB2FBE">
            <w:pPr>
              <w:spacing w:line="276" w:lineRule="auto"/>
              <w:ind w:left="142"/>
              <w:rPr>
                <w:sz w:val="28"/>
                <w:szCs w:val="28"/>
              </w:rPr>
            </w:pPr>
            <w:r w:rsidRPr="00AB2FBE">
              <w:rPr>
                <w:sz w:val="28"/>
                <w:szCs w:val="28"/>
              </w:rPr>
              <w:t>Беларусь</w:t>
            </w:r>
          </w:p>
        </w:tc>
        <w:tc>
          <w:tcPr>
            <w:tcW w:w="1104" w:type="dxa"/>
            <w:vAlign w:val="center"/>
          </w:tcPr>
          <w:p w:rsidR="00321350" w:rsidRPr="00AB2FBE" w:rsidRDefault="00321350" w:rsidP="00AB2FBE">
            <w:pPr>
              <w:spacing w:line="276" w:lineRule="auto"/>
              <w:rPr>
                <w:sz w:val="28"/>
                <w:szCs w:val="28"/>
              </w:rPr>
            </w:pPr>
            <w:r w:rsidRPr="00AB2FBE">
              <w:rPr>
                <w:sz w:val="28"/>
                <w:szCs w:val="28"/>
              </w:rPr>
              <w:t>172970</w:t>
            </w:r>
          </w:p>
        </w:tc>
        <w:tc>
          <w:tcPr>
            <w:tcW w:w="880" w:type="dxa"/>
            <w:vAlign w:val="center"/>
          </w:tcPr>
          <w:p w:rsidR="00321350" w:rsidRPr="00AB2FBE" w:rsidRDefault="00321350" w:rsidP="00AB2FBE">
            <w:pPr>
              <w:spacing w:line="276" w:lineRule="auto"/>
              <w:rPr>
                <w:sz w:val="28"/>
                <w:szCs w:val="28"/>
              </w:rPr>
            </w:pPr>
            <w:r w:rsidRPr="00AB2FBE">
              <w:rPr>
                <w:sz w:val="28"/>
                <w:szCs w:val="28"/>
              </w:rPr>
              <w:t>27,40</w:t>
            </w:r>
          </w:p>
        </w:tc>
        <w:tc>
          <w:tcPr>
            <w:tcW w:w="1701" w:type="dxa"/>
            <w:vAlign w:val="center"/>
          </w:tcPr>
          <w:p w:rsidR="00321350" w:rsidRPr="00AB2FBE" w:rsidRDefault="00321350" w:rsidP="00AB2FBE">
            <w:pPr>
              <w:spacing w:line="276" w:lineRule="auto"/>
              <w:rPr>
                <w:color w:val="000000"/>
                <w:sz w:val="28"/>
                <w:szCs w:val="28"/>
              </w:rPr>
            </w:pPr>
            <w:r w:rsidRPr="00AB2FBE">
              <w:rPr>
                <w:color w:val="000000"/>
                <w:sz w:val="28"/>
                <w:szCs w:val="28"/>
              </w:rPr>
              <w:t>4 739,38</w:t>
            </w:r>
          </w:p>
        </w:tc>
        <w:tc>
          <w:tcPr>
            <w:tcW w:w="1057" w:type="dxa"/>
            <w:vAlign w:val="center"/>
          </w:tcPr>
          <w:p w:rsidR="00321350" w:rsidRPr="00AB2FBE" w:rsidRDefault="00321350" w:rsidP="00AB2FBE">
            <w:pPr>
              <w:spacing w:line="276" w:lineRule="auto"/>
              <w:rPr>
                <w:sz w:val="28"/>
                <w:szCs w:val="28"/>
              </w:rPr>
            </w:pPr>
            <w:r w:rsidRPr="00AB2FBE">
              <w:rPr>
                <w:sz w:val="28"/>
                <w:szCs w:val="28"/>
              </w:rPr>
              <w:t>183100</w:t>
            </w:r>
          </w:p>
        </w:tc>
        <w:tc>
          <w:tcPr>
            <w:tcW w:w="965" w:type="dxa"/>
            <w:vAlign w:val="center"/>
          </w:tcPr>
          <w:p w:rsidR="00321350" w:rsidRPr="00AB2FBE" w:rsidRDefault="00321350" w:rsidP="00AB2FBE">
            <w:pPr>
              <w:spacing w:line="276" w:lineRule="auto"/>
              <w:rPr>
                <w:sz w:val="28"/>
                <w:szCs w:val="28"/>
              </w:rPr>
            </w:pPr>
            <w:r w:rsidRPr="00AB2FBE">
              <w:rPr>
                <w:sz w:val="28"/>
                <w:szCs w:val="28"/>
              </w:rPr>
              <w:t>27,42</w:t>
            </w:r>
          </w:p>
        </w:tc>
        <w:tc>
          <w:tcPr>
            <w:tcW w:w="1664" w:type="dxa"/>
            <w:vAlign w:val="center"/>
          </w:tcPr>
          <w:p w:rsidR="00321350" w:rsidRPr="00AB2FBE" w:rsidRDefault="00321350" w:rsidP="00AB2FBE">
            <w:pPr>
              <w:spacing w:line="276" w:lineRule="auto"/>
              <w:rPr>
                <w:color w:val="000000"/>
                <w:sz w:val="28"/>
                <w:szCs w:val="28"/>
              </w:rPr>
            </w:pPr>
            <w:r w:rsidRPr="00AB2FBE">
              <w:rPr>
                <w:color w:val="000000"/>
                <w:sz w:val="28"/>
                <w:szCs w:val="28"/>
              </w:rPr>
              <w:t>5 020,60</w:t>
            </w:r>
          </w:p>
        </w:tc>
      </w:tr>
      <w:tr w:rsidR="00321350" w:rsidRPr="00AB2FBE" w:rsidTr="00AB2FBE">
        <w:trPr>
          <w:jc w:val="center"/>
        </w:trPr>
        <w:tc>
          <w:tcPr>
            <w:tcW w:w="2235" w:type="dxa"/>
            <w:vAlign w:val="center"/>
          </w:tcPr>
          <w:p w:rsidR="00321350" w:rsidRPr="00AB2FBE" w:rsidRDefault="00321350" w:rsidP="00AB2FBE">
            <w:pPr>
              <w:spacing w:line="276" w:lineRule="auto"/>
              <w:ind w:left="142"/>
              <w:rPr>
                <w:sz w:val="28"/>
                <w:szCs w:val="28"/>
              </w:rPr>
            </w:pPr>
            <w:r w:rsidRPr="00AB2FBE">
              <w:rPr>
                <w:sz w:val="28"/>
                <w:szCs w:val="28"/>
              </w:rPr>
              <w:t>Украина</w:t>
            </w:r>
          </w:p>
        </w:tc>
        <w:tc>
          <w:tcPr>
            <w:tcW w:w="1104" w:type="dxa"/>
            <w:vAlign w:val="center"/>
          </w:tcPr>
          <w:p w:rsidR="00321350" w:rsidRPr="00AB2FBE" w:rsidRDefault="00321350" w:rsidP="00AB2FBE">
            <w:pPr>
              <w:spacing w:line="276" w:lineRule="auto"/>
              <w:rPr>
                <w:sz w:val="28"/>
                <w:szCs w:val="28"/>
              </w:rPr>
            </w:pPr>
            <w:r w:rsidRPr="00AB2FBE">
              <w:rPr>
                <w:sz w:val="28"/>
                <w:szCs w:val="28"/>
              </w:rPr>
              <w:t>36440</w:t>
            </w:r>
          </w:p>
        </w:tc>
        <w:tc>
          <w:tcPr>
            <w:tcW w:w="880" w:type="dxa"/>
            <w:vAlign w:val="center"/>
          </w:tcPr>
          <w:p w:rsidR="00321350" w:rsidRPr="00AB2FBE" w:rsidRDefault="00321350" w:rsidP="00AB2FBE">
            <w:pPr>
              <w:spacing w:line="276" w:lineRule="auto"/>
              <w:rPr>
                <w:sz w:val="28"/>
                <w:szCs w:val="28"/>
              </w:rPr>
            </w:pPr>
            <w:r w:rsidRPr="00AB2FBE">
              <w:rPr>
                <w:sz w:val="28"/>
                <w:szCs w:val="28"/>
              </w:rPr>
              <w:t>27,49</w:t>
            </w:r>
          </w:p>
        </w:tc>
        <w:tc>
          <w:tcPr>
            <w:tcW w:w="1701" w:type="dxa"/>
            <w:vAlign w:val="center"/>
          </w:tcPr>
          <w:p w:rsidR="00321350" w:rsidRPr="00AB2FBE" w:rsidRDefault="00321350" w:rsidP="00AB2FBE">
            <w:pPr>
              <w:spacing w:line="276" w:lineRule="auto"/>
              <w:rPr>
                <w:color w:val="000000"/>
                <w:sz w:val="28"/>
                <w:szCs w:val="28"/>
              </w:rPr>
            </w:pPr>
            <w:r w:rsidRPr="00AB2FBE">
              <w:rPr>
                <w:color w:val="000000"/>
                <w:sz w:val="28"/>
                <w:szCs w:val="28"/>
              </w:rPr>
              <w:t>1 001,74</w:t>
            </w:r>
          </w:p>
        </w:tc>
        <w:tc>
          <w:tcPr>
            <w:tcW w:w="1057" w:type="dxa"/>
            <w:vAlign w:val="center"/>
          </w:tcPr>
          <w:p w:rsidR="00321350" w:rsidRPr="00AB2FBE" w:rsidRDefault="00321350" w:rsidP="00AB2FBE">
            <w:pPr>
              <w:spacing w:line="276" w:lineRule="auto"/>
              <w:rPr>
                <w:sz w:val="28"/>
                <w:szCs w:val="28"/>
              </w:rPr>
            </w:pPr>
            <w:r w:rsidRPr="00AB2FBE">
              <w:rPr>
                <w:sz w:val="28"/>
                <w:szCs w:val="28"/>
              </w:rPr>
              <w:t>44200</w:t>
            </w:r>
          </w:p>
        </w:tc>
        <w:tc>
          <w:tcPr>
            <w:tcW w:w="965" w:type="dxa"/>
            <w:vAlign w:val="center"/>
          </w:tcPr>
          <w:p w:rsidR="00321350" w:rsidRPr="00AB2FBE" w:rsidRDefault="00321350" w:rsidP="00AB2FBE">
            <w:pPr>
              <w:spacing w:line="276" w:lineRule="auto"/>
              <w:rPr>
                <w:sz w:val="28"/>
                <w:szCs w:val="28"/>
              </w:rPr>
            </w:pPr>
            <w:r w:rsidRPr="00AB2FBE">
              <w:rPr>
                <w:sz w:val="28"/>
                <w:szCs w:val="28"/>
              </w:rPr>
              <w:t>27,38</w:t>
            </w:r>
          </w:p>
        </w:tc>
        <w:tc>
          <w:tcPr>
            <w:tcW w:w="1664" w:type="dxa"/>
            <w:vAlign w:val="center"/>
          </w:tcPr>
          <w:p w:rsidR="00321350" w:rsidRPr="00AB2FBE" w:rsidRDefault="00321350" w:rsidP="00AB2FBE">
            <w:pPr>
              <w:spacing w:line="276" w:lineRule="auto"/>
              <w:rPr>
                <w:color w:val="000000"/>
                <w:sz w:val="28"/>
                <w:szCs w:val="28"/>
              </w:rPr>
            </w:pPr>
            <w:r w:rsidRPr="00AB2FBE">
              <w:rPr>
                <w:color w:val="000000"/>
                <w:sz w:val="28"/>
                <w:szCs w:val="28"/>
              </w:rPr>
              <w:t>1 210,20</w:t>
            </w:r>
          </w:p>
        </w:tc>
      </w:tr>
      <w:tr w:rsidR="00321350" w:rsidRPr="00AB2FBE" w:rsidTr="00AB2FBE">
        <w:trPr>
          <w:jc w:val="center"/>
        </w:trPr>
        <w:tc>
          <w:tcPr>
            <w:tcW w:w="2235" w:type="dxa"/>
            <w:vAlign w:val="center"/>
          </w:tcPr>
          <w:p w:rsidR="00321350" w:rsidRPr="00AB2FBE" w:rsidRDefault="00321350" w:rsidP="00AB2FBE">
            <w:pPr>
              <w:spacing w:line="276" w:lineRule="auto"/>
              <w:rPr>
                <w:sz w:val="28"/>
                <w:szCs w:val="28"/>
              </w:rPr>
            </w:pPr>
            <w:r w:rsidRPr="00AB2FBE">
              <w:rPr>
                <w:sz w:val="28"/>
                <w:szCs w:val="28"/>
              </w:rPr>
              <w:t>Страны дальнего зарубежья</w:t>
            </w:r>
          </w:p>
        </w:tc>
        <w:tc>
          <w:tcPr>
            <w:tcW w:w="1104" w:type="dxa"/>
            <w:vAlign w:val="center"/>
          </w:tcPr>
          <w:p w:rsidR="00321350" w:rsidRPr="00AB2FBE" w:rsidRDefault="00321350" w:rsidP="00AB2FBE">
            <w:pPr>
              <w:spacing w:line="276" w:lineRule="auto"/>
              <w:rPr>
                <w:sz w:val="28"/>
                <w:szCs w:val="28"/>
              </w:rPr>
            </w:pPr>
            <w:r w:rsidRPr="00AB2FBE">
              <w:rPr>
                <w:sz w:val="28"/>
                <w:szCs w:val="28"/>
              </w:rPr>
              <w:t>349550</w:t>
            </w:r>
          </w:p>
        </w:tc>
        <w:tc>
          <w:tcPr>
            <w:tcW w:w="880" w:type="dxa"/>
            <w:vAlign w:val="center"/>
          </w:tcPr>
          <w:p w:rsidR="00321350" w:rsidRPr="00AB2FBE" w:rsidRDefault="00321350" w:rsidP="00AB2FBE">
            <w:pPr>
              <w:spacing w:line="276" w:lineRule="auto"/>
              <w:rPr>
                <w:sz w:val="28"/>
                <w:szCs w:val="28"/>
              </w:rPr>
            </w:pPr>
          </w:p>
        </w:tc>
        <w:tc>
          <w:tcPr>
            <w:tcW w:w="1701" w:type="dxa"/>
            <w:vAlign w:val="center"/>
          </w:tcPr>
          <w:p w:rsidR="00321350" w:rsidRPr="00AB2FBE" w:rsidRDefault="00321350" w:rsidP="00AB2FBE">
            <w:pPr>
              <w:spacing w:line="276" w:lineRule="auto"/>
              <w:rPr>
                <w:color w:val="000000"/>
                <w:sz w:val="28"/>
                <w:szCs w:val="28"/>
              </w:rPr>
            </w:pPr>
          </w:p>
        </w:tc>
        <w:tc>
          <w:tcPr>
            <w:tcW w:w="1057" w:type="dxa"/>
            <w:vAlign w:val="center"/>
          </w:tcPr>
          <w:p w:rsidR="00321350" w:rsidRPr="00AB2FBE" w:rsidRDefault="00321350" w:rsidP="00AB2FBE">
            <w:pPr>
              <w:spacing w:line="276" w:lineRule="auto"/>
              <w:rPr>
                <w:sz w:val="28"/>
                <w:szCs w:val="28"/>
              </w:rPr>
            </w:pPr>
            <w:r w:rsidRPr="00AB2FBE">
              <w:rPr>
                <w:sz w:val="28"/>
                <w:szCs w:val="28"/>
              </w:rPr>
              <w:t>369300</w:t>
            </w:r>
          </w:p>
        </w:tc>
        <w:tc>
          <w:tcPr>
            <w:tcW w:w="965" w:type="dxa"/>
            <w:vAlign w:val="center"/>
          </w:tcPr>
          <w:p w:rsidR="00321350" w:rsidRPr="00AB2FBE" w:rsidRDefault="00321350" w:rsidP="00AB2FBE">
            <w:pPr>
              <w:spacing w:line="276" w:lineRule="auto"/>
              <w:rPr>
                <w:sz w:val="28"/>
                <w:szCs w:val="28"/>
              </w:rPr>
            </w:pPr>
          </w:p>
        </w:tc>
        <w:tc>
          <w:tcPr>
            <w:tcW w:w="1664" w:type="dxa"/>
            <w:vAlign w:val="center"/>
          </w:tcPr>
          <w:p w:rsidR="00321350" w:rsidRPr="00AB2FBE" w:rsidRDefault="00321350" w:rsidP="00AB2FBE">
            <w:pPr>
              <w:spacing w:line="276" w:lineRule="auto"/>
              <w:rPr>
                <w:color w:val="000000"/>
                <w:sz w:val="28"/>
                <w:szCs w:val="28"/>
              </w:rPr>
            </w:pPr>
            <w:r w:rsidRPr="00AB2FBE">
              <w:rPr>
                <w:color w:val="000000"/>
                <w:sz w:val="28"/>
                <w:szCs w:val="28"/>
              </w:rPr>
              <w:t>-</w:t>
            </w:r>
          </w:p>
        </w:tc>
      </w:tr>
      <w:tr w:rsidR="00321350" w:rsidRPr="00AB2FBE" w:rsidTr="00AB2FBE">
        <w:trPr>
          <w:jc w:val="center"/>
        </w:trPr>
        <w:tc>
          <w:tcPr>
            <w:tcW w:w="2235" w:type="dxa"/>
            <w:vAlign w:val="center"/>
          </w:tcPr>
          <w:p w:rsidR="00321350" w:rsidRPr="00AB2FBE" w:rsidRDefault="00321350" w:rsidP="00AB2FBE">
            <w:pPr>
              <w:spacing w:line="276" w:lineRule="auto"/>
              <w:ind w:left="142"/>
              <w:rPr>
                <w:sz w:val="28"/>
                <w:szCs w:val="28"/>
              </w:rPr>
            </w:pPr>
            <w:r w:rsidRPr="00AB2FBE">
              <w:rPr>
                <w:sz w:val="28"/>
                <w:szCs w:val="28"/>
              </w:rPr>
              <w:t>Китай</w:t>
            </w:r>
          </w:p>
        </w:tc>
        <w:tc>
          <w:tcPr>
            <w:tcW w:w="1104" w:type="dxa"/>
            <w:vAlign w:val="center"/>
          </w:tcPr>
          <w:p w:rsidR="00321350" w:rsidRPr="00AB2FBE" w:rsidRDefault="00321350" w:rsidP="00AB2FBE">
            <w:pPr>
              <w:spacing w:line="276" w:lineRule="auto"/>
              <w:rPr>
                <w:sz w:val="28"/>
                <w:szCs w:val="28"/>
              </w:rPr>
            </w:pPr>
            <w:r w:rsidRPr="00AB2FBE">
              <w:rPr>
                <w:sz w:val="28"/>
                <w:szCs w:val="28"/>
              </w:rPr>
              <w:t>16160</w:t>
            </w:r>
          </w:p>
        </w:tc>
        <w:tc>
          <w:tcPr>
            <w:tcW w:w="880" w:type="dxa"/>
            <w:vAlign w:val="center"/>
          </w:tcPr>
          <w:p w:rsidR="00321350" w:rsidRPr="00AB2FBE" w:rsidRDefault="00321350" w:rsidP="00AB2FBE">
            <w:pPr>
              <w:spacing w:line="276" w:lineRule="auto"/>
              <w:rPr>
                <w:sz w:val="28"/>
                <w:szCs w:val="28"/>
              </w:rPr>
            </w:pPr>
            <w:r w:rsidRPr="00AB2FBE">
              <w:rPr>
                <w:sz w:val="28"/>
                <w:szCs w:val="28"/>
              </w:rPr>
              <w:t>27,52</w:t>
            </w:r>
          </w:p>
        </w:tc>
        <w:tc>
          <w:tcPr>
            <w:tcW w:w="1701" w:type="dxa"/>
            <w:vAlign w:val="center"/>
          </w:tcPr>
          <w:p w:rsidR="00321350" w:rsidRPr="00AB2FBE" w:rsidRDefault="00321350" w:rsidP="00AB2FBE">
            <w:pPr>
              <w:spacing w:line="276" w:lineRule="auto"/>
              <w:rPr>
                <w:color w:val="000000"/>
                <w:sz w:val="28"/>
                <w:szCs w:val="28"/>
              </w:rPr>
            </w:pPr>
            <w:r w:rsidRPr="00AB2FBE">
              <w:rPr>
                <w:color w:val="000000"/>
                <w:sz w:val="28"/>
                <w:szCs w:val="28"/>
              </w:rPr>
              <w:t>444,72</w:t>
            </w:r>
          </w:p>
        </w:tc>
        <w:tc>
          <w:tcPr>
            <w:tcW w:w="1057" w:type="dxa"/>
            <w:vAlign w:val="center"/>
          </w:tcPr>
          <w:p w:rsidR="00321350" w:rsidRPr="00AB2FBE" w:rsidRDefault="00321350" w:rsidP="00AB2FBE">
            <w:pPr>
              <w:spacing w:line="276" w:lineRule="auto"/>
              <w:rPr>
                <w:sz w:val="28"/>
                <w:szCs w:val="28"/>
              </w:rPr>
            </w:pPr>
            <w:r w:rsidRPr="00AB2FBE">
              <w:rPr>
                <w:sz w:val="28"/>
                <w:szCs w:val="28"/>
              </w:rPr>
              <w:t>17200</w:t>
            </w:r>
          </w:p>
        </w:tc>
        <w:tc>
          <w:tcPr>
            <w:tcW w:w="965" w:type="dxa"/>
            <w:vAlign w:val="center"/>
          </w:tcPr>
          <w:p w:rsidR="00321350" w:rsidRPr="00AB2FBE" w:rsidRDefault="00321350" w:rsidP="00AB2FBE">
            <w:pPr>
              <w:spacing w:line="276" w:lineRule="auto"/>
              <w:rPr>
                <w:sz w:val="28"/>
                <w:szCs w:val="28"/>
              </w:rPr>
            </w:pPr>
            <w:r w:rsidRPr="00AB2FBE">
              <w:rPr>
                <w:sz w:val="28"/>
                <w:szCs w:val="28"/>
              </w:rPr>
              <w:t>27,46</w:t>
            </w:r>
          </w:p>
        </w:tc>
        <w:tc>
          <w:tcPr>
            <w:tcW w:w="1664" w:type="dxa"/>
            <w:vAlign w:val="center"/>
          </w:tcPr>
          <w:p w:rsidR="00321350" w:rsidRPr="00AB2FBE" w:rsidRDefault="00321350" w:rsidP="00AB2FBE">
            <w:pPr>
              <w:spacing w:line="276" w:lineRule="auto"/>
              <w:rPr>
                <w:color w:val="000000"/>
                <w:sz w:val="28"/>
                <w:szCs w:val="28"/>
              </w:rPr>
            </w:pPr>
            <w:r w:rsidRPr="00AB2FBE">
              <w:rPr>
                <w:color w:val="000000"/>
                <w:sz w:val="28"/>
                <w:szCs w:val="28"/>
              </w:rPr>
              <w:t>472,31</w:t>
            </w:r>
          </w:p>
        </w:tc>
      </w:tr>
      <w:tr w:rsidR="00321350" w:rsidRPr="00AB2FBE" w:rsidTr="00AB2FBE">
        <w:trPr>
          <w:jc w:val="center"/>
        </w:trPr>
        <w:tc>
          <w:tcPr>
            <w:tcW w:w="2235" w:type="dxa"/>
            <w:vAlign w:val="center"/>
          </w:tcPr>
          <w:p w:rsidR="00321350" w:rsidRPr="00AB2FBE" w:rsidRDefault="00321350" w:rsidP="00AB2FBE">
            <w:pPr>
              <w:spacing w:line="276" w:lineRule="auto"/>
              <w:ind w:left="142"/>
              <w:rPr>
                <w:sz w:val="28"/>
                <w:szCs w:val="28"/>
              </w:rPr>
            </w:pPr>
            <w:r w:rsidRPr="00AB2FBE">
              <w:rPr>
                <w:sz w:val="28"/>
                <w:szCs w:val="28"/>
              </w:rPr>
              <w:t>Вьетнам</w:t>
            </w:r>
          </w:p>
        </w:tc>
        <w:tc>
          <w:tcPr>
            <w:tcW w:w="1104" w:type="dxa"/>
            <w:vAlign w:val="center"/>
          </w:tcPr>
          <w:p w:rsidR="00321350" w:rsidRPr="00AB2FBE" w:rsidRDefault="00321350" w:rsidP="00AB2FBE">
            <w:pPr>
              <w:spacing w:line="276" w:lineRule="auto"/>
              <w:rPr>
                <w:sz w:val="28"/>
                <w:szCs w:val="28"/>
              </w:rPr>
            </w:pPr>
            <w:r w:rsidRPr="00AB2FBE">
              <w:rPr>
                <w:sz w:val="28"/>
                <w:szCs w:val="28"/>
              </w:rPr>
              <w:t>326600</w:t>
            </w:r>
          </w:p>
        </w:tc>
        <w:tc>
          <w:tcPr>
            <w:tcW w:w="880" w:type="dxa"/>
            <w:vAlign w:val="center"/>
          </w:tcPr>
          <w:p w:rsidR="00321350" w:rsidRPr="00AB2FBE" w:rsidRDefault="00321350" w:rsidP="00AB2FBE">
            <w:pPr>
              <w:spacing w:line="276" w:lineRule="auto"/>
              <w:rPr>
                <w:sz w:val="28"/>
                <w:szCs w:val="28"/>
              </w:rPr>
            </w:pPr>
            <w:r w:rsidRPr="00AB2FBE">
              <w:rPr>
                <w:sz w:val="28"/>
                <w:szCs w:val="28"/>
              </w:rPr>
              <w:t>27,54</w:t>
            </w:r>
          </w:p>
        </w:tc>
        <w:tc>
          <w:tcPr>
            <w:tcW w:w="1701" w:type="dxa"/>
            <w:vAlign w:val="center"/>
          </w:tcPr>
          <w:p w:rsidR="00321350" w:rsidRPr="00AB2FBE" w:rsidRDefault="00321350" w:rsidP="00AB2FBE">
            <w:pPr>
              <w:spacing w:line="276" w:lineRule="auto"/>
              <w:rPr>
                <w:color w:val="000000"/>
                <w:sz w:val="28"/>
                <w:szCs w:val="28"/>
              </w:rPr>
            </w:pPr>
            <w:r w:rsidRPr="00AB2FBE">
              <w:rPr>
                <w:color w:val="000000"/>
                <w:sz w:val="28"/>
                <w:szCs w:val="28"/>
              </w:rPr>
              <w:t>8 994,56</w:t>
            </w:r>
          </w:p>
        </w:tc>
        <w:tc>
          <w:tcPr>
            <w:tcW w:w="1057" w:type="dxa"/>
            <w:vAlign w:val="center"/>
          </w:tcPr>
          <w:p w:rsidR="00321350" w:rsidRPr="00AB2FBE" w:rsidRDefault="00321350" w:rsidP="00AB2FBE">
            <w:pPr>
              <w:spacing w:line="276" w:lineRule="auto"/>
              <w:rPr>
                <w:sz w:val="28"/>
                <w:szCs w:val="28"/>
              </w:rPr>
            </w:pPr>
            <w:r w:rsidRPr="00AB2FBE">
              <w:rPr>
                <w:sz w:val="28"/>
                <w:szCs w:val="28"/>
              </w:rPr>
              <w:t>345600</w:t>
            </w:r>
          </w:p>
        </w:tc>
        <w:tc>
          <w:tcPr>
            <w:tcW w:w="965" w:type="dxa"/>
            <w:vAlign w:val="center"/>
          </w:tcPr>
          <w:p w:rsidR="00321350" w:rsidRPr="00AB2FBE" w:rsidRDefault="00321350" w:rsidP="00AB2FBE">
            <w:pPr>
              <w:spacing w:line="276" w:lineRule="auto"/>
              <w:rPr>
                <w:sz w:val="28"/>
                <w:szCs w:val="28"/>
              </w:rPr>
            </w:pPr>
            <w:r w:rsidRPr="00AB2FBE">
              <w:rPr>
                <w:sz w:val="28"/>
                <w:szCs w:val="28"/>
              </w:rPr>
              <w:t>27,58</w:t>
            </w:r>
          </w:p>
        </w:tc>
        <w:tc>
          <w:tcPr>
            <w:tcW w:w="1664" w:type="dxa"/>
            <w:vAlign w:val="center"/>
          </w:tcPr>
          <w:p w:rsidR="00321350" w:rsidRPr="00AB2FBE" w:rsidRDefault="00321350" w:rsidP="00AB2FBE">
            <w:pPr>
              <w:spacing w:line="276" w:lineRule="auto"/>
              <w:rPr>
                <w:color w:val="000000"/>
                <w:sz w:val="28"/>
                <w:szCs w:val="28"/>
              </w:rPr>
            </w:pPr>
            <w:r w:rsidRPr="00AB2FBE">
              <w:rPr>
                <w:color w:val="000000"/>
                <w:sz w:val="28"/>
                <w:szCs w:val="28"/>
              </w:rPr>
              <w:t>9 531,65</w:t>
            </w:r>
          </w:p>
        </w:tc>
      </w:tr>
      <w:tr w:rsidR="00321350" w:rsidRPr="00AB2FBE" w:rsidTr="00AB2FBE">
        <w:trPr>
          <w:jc w:val="center"/>
        </w:trPr>
        <w:tc>
          <w:tcPr>
            <w:tcW w:w="2235" w:type="dxa"/>
            <w:vAlign w:val="center"/>
          </w:tcPr>
          <w:p w:rsidR="00321350" w:rsidRPr="00AB2FBE" w:rsidRDefault="00321350" w:rsidP="00AB2FBE">
            <w:pPr>
              <w:spacing w:line="276" w:lineRule="auto"/>
              <w:ind w:left="142"/>
              <w:rPr>
                <w:sz w:val="28"/>
                <w:szCs w:val="28"/>
              </w:rPr>
            </w:pPr>
            <w:r w:rsidRPr="00AB2FBE">
              <w:rPr>
                <w:sz w:val="28"/>
                <w:szCs w:val="28"/>
              </w:rPr>
              <w:t>Латвия</w:t>
            </w:r>
          </w:p>
        </w:tc>
        <w:tc>
          <w:tcPr>
            <w:tcW w:w="1104" w:type="dxa"/>
            <w:vAlign w:val="center"/>
          </w:tcPr>
          <w:p w:rsidR="00321350" w:rsidRPr="00AB2FBE" w:rsidRDefault="00321350" w:rsidP="00AB2FBE">
            <w:pPr>
              <w:spacing w:line="276" w:lineRule="auto"/>
              <w:rPr>
                <w:sz w:val="28"/>
                <w:szCs w:val="28"/>
              </w:rPr>
            </w:pPr>
            <w:r w:rsidRPr="00AB2FBE">
              <w:rPr>
                <w:sz w:val="28"/>
                <w:szCs w:val="28"/>
              </w:rPr>
              <w:t>6790</w:t>
            </w:r>
          </w:p>
        </w:tc>
        <w:tc>
          <w:tcPr>
            <w:tcW w:w="880" w:type="dxa"/>
            <w:vAlign w:val="center"/>
          </w:tcPr>
          <w:p w:rsidR="00321350" w:rsidRPr="00AB2FBE" w:rsidRDefault="00321350" w:rsidP="00AB2FBE">
            <w:pPr>
              <w:spacing w:line="276" w:lineRule="auto"/>
              <w:rPr>
                <w:sz w:val="28"/>
                <w:szCs w:val="28"/>
              </w:rPr>
            </w:pPr>
            <w:r w:rsidRPr="00AB2FBE">
              <w:rPr>
                <w:sz w:val="28"/>
                <w:szCs w:val="28"/>
              </w:rPr>
              <w:t>27,62</w:t>
            </w:r>
          </w:p>
        </w:tc>
        <w:tc>
          <w:tcPr>
            <w:tcW w:w="1701" w:type="dxa"/>
            <w:vAlign w:val="center"/>
          </w:tcPr>
          <w:p w:rsidR="00321350" w:rsidRPr="00AB2FBE" w:rsidRDefault="00321350" w:rsidP="00AB2FBE">
            <w:pPr>
              <w:spacing w:line="276" w:lineRule="auto"/>
              <w:rPr>
                <w:color w:val="000000"/>
                <w:sz w:val="28"/>
                <w:szCs w:val="28"/>
              </w:rPr>
            </w:pPr>
            <w:r w:rsidRPr="00AB2FBE">
              <w:rPr>
                <w:color w:val="000000"/>
                <w:sz w:val="28"/>
                <w:szCs w:val="28"/>
              </w:rPr>
              <w:t>187,54</w:t>
            </w:r>
          </w:p>
        </w:tc>
        <w:tc>
          <w:tcPr>
            <w:tcW w:w="1057" w:type="dxa"/>
            <w:vAlign w:val="center"/>
          </w:tcPr>
          <w:p w:rsidR="00321350" w:rsidRPr="00AB2FBE" w:rsidRDefault="00321350" w:rsidP="00AB2FBE">
            <w:pPr>
              <w:spacing w:line="276" w:lineRule="auto"/>
              <w:rPr>
                <w:sz w:val="28"/>
                <w:szCs w:val="28"/>
              </w:rPr>
            </w:pPr>
            <w:r w:rsidRPr="00AB2FBE">
              <w:rPr>
                <w:sz w:val="28"/>
                <w:szCs w:val="28"/>
              </w:rPr>
              <w:t>6500</w:t>
            </w:r>
          </w:p>
        </w:tc>
        <w:tc>
          <w:tcPr>
            <w:tcW w:w="965" w:type="dxa"/>
            <w:vAlign w:val="center"/>
          </w:tcPr>
          <w:p w:rsidR="00321350" w:rsidRPr="00AB2FBE" w:rsidRDefault="00321350" w:rsidP="00AB2FBE">
            <w:pPr>
              <w:spacing w:line="276" w:lineRule="auto"/>
              <w:rPr>
                <w:sz w:val="28"/>
                <w:szCs w:val="28"/>
              </w:rPr>
            </w:pPr>
            <w:r w:rsidRPr="00AB2FBE">
              <w:rPr>
                <w:sz w:val="28"/>
                <w:szCs w:val="28"/>
              </w:rPr>
              <w:t>27,62</w:t>
            </w:r>
          </w:p>
        </w:tc>
        <w:tc>
          <w:tcPr>
            <w:tcW w:w="1664" w:type="dxa"/>
            <w:vAlign w:val="center"/>
          </w:tcPr>
          <w:p w:rsidR="00321350" w:rsidRPr="00AB2FBE" w:rsidRDefault="00321350" w:rsidP="00AB2FBE">
            <w:pPr>
              <w:spacing w:line="276" w:lineRule="auto"/>
              <w:rPr>
                <w:color w:val="000000"/>
                <w:sz w:val="28"/>
                <w:szCs w:val="28"/>
              </w:rPr>
            </w:pPr>
            <w:r w:rsidRPr="00AB2FBE">
              <w:rPr>
                <w:color w:val="000000"/>
                <w:sz w:val="28"/>
                <w:szCs w:val="28"/>
              </w:rPr>
              <w:t>179,53</w:t>
            </w:r>
          </w:p>
        </w:tc>
      </w:tr>
      <w:tr w:rsidR="00321350" w:rsidRPr="00AB2FBE" w:rsidTr="00AB2FBE">
        <w:trPr>
          <w:jc w:val="center"/>
        </w:trPr>
        <w:tc>
          <w:tcPr>
            <w:tcW w:w="2235" w:type="dxa"/>
            <w:vAlign w:val="center"/>
          </w:tcPr>
          <w:p w:rsidR="00321350" w:rsidRPr="00AB2FBE" w:rsidRDefault="00321350" w:rsidP="00AB2FBE">
            <w:pPr>
              <w:spacing w:line="276" w:lineRule="auto"/>
              <w:ind w:left="142"/>
              <w:rPr>
                <w:sz w:val="28"/>
                <w:szCs w:val="28"/>
              </w:rPr>
            </w:pPr>
            <w:r w:rsidRPr="00AB2FBE">
              <w:rPr>
                <w:sz w:val="28"/>
                <w:szCs w:val="28"/>
              </w:rPr>
              <w:t>ИТОГО</w:t>
            </w:r>
          </w:p>
        </w:tc>
        <w:tc>
          <w:tcPr>
            <w:tcW w:w="1104" w:type="dxa"/>
            <w:vAlign w:val="center"/>
          </w:tcPr>
          <w:p w:rsidR="00321350" w:rsidRPr="00AB2FBE" w:rsidRDefault="00321350" w:rsidP="00AB2FBE">
            <w:pPr>
              <w:spacing w:line="276" w:lineRule="auto"/>
              <w:rPr>
                <w:sz w:val="28"/>
                <w:szCs w:val="28"/>
              </w:rPr>
            </w:pPr>
            <w:r w:rsidRPr="00AB2FBE">
              <w:rPr>
                <w:sz w:val="28"/>
                <w:szCs w:val="28"/>
              </w:rPr>
              <w:t>х</w:t>
            </w:r>
          </w:p>
        </w:tc>
        <w:tc>
          <w:tcPr>
            <w:tcW w:w="880" w:type="dxa"/>
            <w:vAlign w:val="center"/>
          </w:tcPr>
          <w:p w:rsidR="00321350" w:rsidRPr="00AB2FBE" w:rsidRDefault="00321350" w:rsidP="00AB2FBE">
            <w:pPr>
              <w:spacing w:line="276" w:lineRule="auto"/>
              <w:rPr>
                <w:sz w:val="28"/>
                <w:szCs w:val="28"/>
              </w:rPr>
            </w:pPr>
            <w:r w:rsidRPr="00AB2FBE">
              <w:rPr>
                <w:sz w:val="28"/>
                <w:szCs w:val="28"/>
              </w:rPr>
              <w:t>х</w:t>
            </w:r>
          </w:p>
        </w:tc>
        <w:tc>
          <w:tcPr>
            <w:tcW w:w="1701" w:type="dxa"/>
            <w:vAlign w:val="center"/>
          </w:tcPr>
          <w:p w:rsidR="00321350" w:rsidRPr="00AB2FBE" w:rsidRDefault="00321350" w:rsidP="00AB2FBE">
            <w:pPr>
              <w:spacing w:line="276" w:lineRule="auto"/>
              <w:rPr>
                <w:color w:val="000000"/>
                <w:sz w:val="28"/>
                <w:szCs w:val="28"/>
              </w:rPr>
            </w:pPr>
            <w:r w:rsidRPr="00AB2FBE">
              <w:rPr>
                <w:color w:val="000000"/>
                <w:sz w:val="28"/>
                <w:szCs w:val="28"/>
              </w:rPr>
              <w:t>18 172,26</w:t>
            </w:r>
          </w:p>
        </w:tc>
        <w:tc>
          <w:tcPr>
            <w:tcW w:w="1057" w:type="dxa"/>
            <w:vAlign w:val="center"/>
          </w:tcPr>
          <w:p w:rsidR="00321350" w:rsidRPr="00AB2FBE" w:rsidRDefault="00321350" w:rsidP="00AB2FBE">
            <w:pPr>
              <w:spacing w:line="276" w:lineRule="auto"/>
              <w:rPr>
                <w:sz w:val="28"/>
                <w:szCs w:val="28"/>
              </w:rPr>
            </w:pPr>
            <w:r w:rsidRPr="00AB2FBE">
              <w:rPr>
                <w:sz w:val="28"/>
                <w:szCs w:val="28"/>
              </w:rPr>
              <w:t>х</w:t>
            </w:r>
          </w:p>
        </w:tc>
        <w:tc>
          <w:tcPr>
            <w:tcW w:w="965" w:type="dxa"/>
            <w:vAlign w:val="center"/>
          </w:tcPr>
          <w:p w:rsidR="00321350" w:rsidRPr="00AB2FBE" w:rsidRDefault="00321350" w:rsidP="00AB2FBE">
            <w:pPr>
              <w:spacing w:line="276" w:lineRule="auto"/>
              <w:rPr>
                <w:sz w:val="28"/>
                <w:szCs w:val="28"/>
              </w:rPr>
            </w:pPr>
            <w:r w:rsidRPr="00AB2FBE">
              <w:rPr>
                <w:sz w:val="28"/>
                <w:szCs w:val="28"/>
              </w:rPr>
              <w:t>х</w:t>
            </w:r>
          </w:p>
        </w:tc>
        <w:tc>
          <w:tcPr>
            <w:tcW w:w="1664" w:type="dxa"/>
            <w:vAlign w:val="center"/>
          </w:tcPr>
          <w:p w:rsidR="00321350" w:rsidRPr="00AB2FBE" w:rsidRDefault="00321350" w:rsidP="00AB2FBE">
            <w:pPr>
              <w:spacing w:line="276" w:lineRule="auto"/>
              <w:rPr>
                <w:color w:val="000000"/>
                <w:sz w:val="28"/>
                <w:szCs w:val="28"/>
              </w:rPr>
            </w:pPr>
            <w:r w:rsidRPr="00AB2FBE">
              <w:rPr>
                <w:color w:val="000000"/>
                <w:sz w:val="28"/>
                <w:szCs w:val="28"/>
              </w:rPr>
              <w:t>18 997,50</w:t>
            </w:r>
          </w:p>
        </w:tc>
      </w:tr>
    </w:tbl>
    <w:p w:rsidR="00321350" w:rsidRPr="00AB2FBE" w:rsidRDefault="00321350" w:rsidP="00AB2FBE">
      <w:pPr>
        <w:ind w:firstLine="567"/>
        <w:jc w:val="both"/>
        <w:rPr>
          <w:sz w:val="28"/>
          <w:szCs w:val="28"/>
        </w:rPr>
      </w:pPr>
      <w:r w:rsidRPr="00AB2FBE">
        <w:rPr>
          <w:sz w:val="28"/>
          <w:szCs w:val="28"/>
        </w:rPr>
        <w:t>2. Себестоимость проданной экспортной продукции в отчетном периоде – 7114,6 тыс. руб.; в предыдущем периоде – 7245,6 тыс. руб.</w:t>
      </w:r>
    </w:p>
    <w:p w:rsidR="00321350" w:rsidRPr="00AB2FBE" w:rsidRDefault="00321350" w:rsidP="00AB2FBE">
      <w:pPr>
        <w:ind w:firstLine="567"/>
        <w:jc w:val="both"/>
        <w:rPr>
          <w:sz w:val="28"/>
          <w:szCs w:val="28"/>
        </w:rPr>
      </w:pPr>
      <w:r w:rsidRPr="00AB2FBE">
        <w:rPr>
          <w:sz w:val="28"/>
          <w:szCs w:val="28"/>
        </w:rPr>
        <w:t>3. Коммерческие расходы в отчетном периоде – 668,9 тыс. руб.; в предыдущем периоде – 610,0 тыс. руб.</w:t>
      </w:r>
    </w:p>
    <w:p w:rsidR="00321350" w:rsidRPr="00AB2FBE" w:rsidRDefault="00321350" w:rsidP="00AB2FBE">
      <w:pPr>
        <w:ind w:firstLine="567"/>
        <w:jc w:val="both"/>
        <w:rPr>
          <w:sz w:val="28"/>
          <w:szCs w:val="28"/>
        </w:rPr>
      </w:pPr>
      <w:r w:rsidRPr="00AB2FBE">
        <w:rPr>
          <w:sz w:val="28"/>
          <w:szCs w:val="28"/>
        </w:rPr>
        <w:t>4. Проценты к получению в отчетном периоде – 10,1 тыс. руб.; в предыдущем периоде – 9,8 тыс. руб.</w:t>
      </w:r>
    </w:p>
    <w:p w:rsidR="00321350" w:rsidRPr="00AB2FBE" w:rsidRDefault="00321350" w:rsidP="00AB2FBE">
      <w:pPr>
        <w:ind w:firstLine="567"/>
        <w:jc w:val="both"/>
        <w:rPr>
          <w:sz w:val="28"/>
          <w:szCs w:val="28"/>
        </w:rPr>
      </w:pPr>
      <w:r w:rsidRPr="00AB2FBE">
        <w:rPr>
          <w:sz w:val="28"/>
          <w:szCs w:val="28"/>
        </w:rPr>
        <w:t>5. Прочие операционные доходы в отчетном периоде – 342,7 тыс. руб.; в предыдущем периоде – 145,6 тыс. руб.</w:t>
      </w:r>
    </w:p>
    <w:p w:rsidR="00321350" w:rsidRPr="00AB2FBE" w:rsidRDefault="00321350" w:rsidP="00AB2FBE">
      <w:pPr>
        <w:ind w:firstLine="567"/>
        <w:jc w:val="both"/>
        <w:rPr>
          <w:sz w:val="28"/>
          <w:szCs w:val="28"/>
        </w:rPr>
      </w:pPr>
      <w:r w:rsidRPr="00AB2FBE">
        <w:rPr>
          <w:sz w:val="28"/>
          <w:szCs w:val="28"/>
        </w:rPr>
        <w:t>6. Прочие операционные расходы в отчетном периоде – 350,6 тыс. руб.; в предыдущем периоде – 170,6 тыс. руб.</w:t>
      </w:r>
    </w:p>
    <w:p w:rsidR="00321350" w:rsidRPr="00AB2FBE" w:rsidRDefault="00321350" w:rsidP="00AB2FBE">
      <w:pPr>
        <w:ind w:firstLine="567"/>
        <w:jc w:val="both"/>
        <w:rPr>
          <w:sz w:val="28"/>
          <w:szCs w:val="28"/>
        </w:rPr>
      </w:pPr>
      <w:r w:rsidRPr="00AB2FBE">
        <w:rPr>
          <w:sz w:val="28"/>
          <w:szCs w:val="28"/>
        </w:rPr>
        <w:t>7. Прочие внереализационные доходы в отчетном периоде – 240,0 тыс. руб.; в предыдущем периоде – 225,0 тыс. руб.</w:t>
      </w:r>
    </w:p>
    <w:p w:rsidR="00321350" w:rsidRPr="00AB2FBE" w:rsidRDefault="00321350" w:rsidP="00AB2FBE">
      <w:pPr>
        <w:ind w:firstLine="567"/>
        <w:jc w:val="both"/>
        <w:rPr>
          <w:sz w:val="28"/>
          <w:szCs w:val="28"/>
        </w:rPr>
      </w:pPr>
      <w:r w:rsidRPr="00AB2FBE">
        <w:rPr>
          <w:sz w:val="28"/>
          <w:szCs w:val="28"/>
        </w:rPr>
        <w:t>8. Прочие внереализационные расходы в отчетном периоде – 145,6 тыс. руб.; в предыдущем периоде – 143,6 тыс. руб.</w:t>
      </w:r>
    </w:p>
    <w:p w:rsidR="00321350" w:rsidRPr="00AB2FBE" w:rsidRDefault="00321350" w:rsidP="00AB2FBE">
      <w:pPr>
        <w:ind w:firstLine="567"/>
        <w:jc w:val="both"/>
        <w:rPr>
          <w:sz w:val="28"/>
          <w:szCs w:val="28"/>
        </w:rPr>
      </w:pPr>
      <w:r w:rsidRPr="00AB2FBE">
        <w:rPr>
          <w:sz w:val="28"/>
          <w:szCs w:val="28"/>
        </w:rPr>
        <w:t>9. Текущий налог на прибыль в отчетном периоде, в предыдущем периоде рассчитайте по действующей ставке.</w:t>
      </w:r>
    </w:p>
    <w:p w:rsidR="00321350" w:rsidRPr="00AB2FBE" w:rsidRDefault="00321350" w:rsidP="00AB2FBE">
      <w:pPr>
        <w:ind w:firstLine="567"/>
        <w:jc w:val="both"/>
        <w:rPr>
          <w:sz w:val="28"/>
          <w:szCs w:val="28"/>
        </w:rPr>
      </w:pPr>
      <w:r w:rsidRPr="00AB2FBE">
        <w:rPr>
          <w:sz w:val="28"/>
          <w:szCs w:val="28"/>
        </w:rPr>
        <w:t>Результаты занесите в форму №2 годовой бухгалтерской отчетности. Сформулируйте выводы.</w:t>
      </w:r>
    </w:p>
    <w:p w:rsidR="00321350" w:rsidRPr="00AB2FBE" w:rsidRDefault="00321350" w:rsidP="00AB2FBE">
      <w:pPr>
        <w:ind w:firstLine="567"/>
        <w:rPr>
          <w:sz w:val="28"/>
          <w:szCs w:val="28"/>
        </w:rPr>
      </w:pPr>
      <w:r w:rsidRPr="00AB2FBE">
        <w:rPr>
          <w:sz w:val="28"/>
          <w:szCs w:val="28"/>
        </w:rPr>
        <w:t>Отчет о прибылях и убытках</w:t>
      </w:r>
    </w:p>
    <w:tbl>
      <w:tblPr>
        <w:tblW w:w="0" w:type="auto"/>
        <w:jc w:val="center"/>
        <w:tblLayout w:type="fixed"/>
        <w:tblCellMar>
          <w:left w:w="72" w:type="dxa"/>
          <w:right w:w="72" w:type="dxa"/>
        </w:tblCellMar>
        <w:tblLook w:val="0000" w:firstRow="0" w:lastRow="0" w:firstColumn="0" w:lastColumn="0" w:noHBand="0" w:noVBand="0"/>
      </w:tblPr>
      <w:tblGrid>
        <w:gridCol w:w="5392"/>
        <w:gridCol w:w="720"/>
        <w:gridCol w:w="1560"/>
        <w:gridCol w:w="1580"/>
      </w:tblGrid>
      <w:tr w:rsidR="00321350" w:rsidRPr="00AB2FBE" w:rsidTr="00AB2FBE">
        <w:trPr>
          <w:jc w:val="center"/>
        </w:trPr>
        <w:tc>
          <w:tcPr>
            <w:tcW w:w="5392" w:type="dxa"/>
            <w:tcBorders>
              <w:top w:val="double" w:sz="6" w:space="0" w:color="auto"/>
              <w:left w:val="doub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Наименование показателя</w:t>
            </w:r>
          </w:p>
        </w:tc>
        <w:tc>
          <w:tcPr>
            <w:tcW w:w="720" w:type="dxa"/>
            <w:tcBorders>
              <w:top w:val="double" w:sz="6" w:space="0" w:color="auto"/>
              <w:left w:val="sing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Код строки</w:t>
            </w:r>
          </w:p>
        </w:tc>
        <w:tc>
          <w:tcPr>
            <w:tcW w:w="1560" w:type="dxa"/>
            <w:tcBorders>
              <w:top w:val="double" w:sz="6" w:space="0" w:color="auto"/>
              <w:left w:val="sing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За отчетный период</w:t>
            </w:r>
          </w:p>
        </w:tc>
        <w:tc>
          <w:tcPr>
            <w:tcW w:w="1580" w:type="dxa"/>
            <w:tcBorders>
              <w:top w:val="double" w:sz="6" w:space="0" w:color="auto"/>
              <w:left w:val="single" w:sz="6" w:space="0" w:color="auto"/>
              <w:bottom w:val="single" w:sz="6" w:space="0" w:color="auto"/>
              <w:right w:val="doub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За аналогичный период предыдущего года</w:t>
            </w:r>
          </w:p>
        </w:tc>
      </w:tr>
      <w:tr w:rsidR="00321350" w:rsidRPr="00AB2FBE" w:rsidTr="00AB2FBE">
        <w:trPr>
          <w:jc w:val="center"/>
        </w:trPr>
        <w:tc>
          <w:tcPr>
            <w:tcW w:w="5392" w:type="dxa"/>
            <w:tcBorders>
              <w:top w:val="single" w:sz="6" w:space="0" w:color="auto"/>
              <w:left w:val="doub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1</w:t>
            </w:r>
          </w:p>
        </w:tc>
        <w:tc>
          <w:tcPr>
            <w:tcW w:w="720" w:type="dxa"/>
            <w:tcBorders>
              <w:top w:val="single" w:sz="6" w:space="0" w:color="auto"/>
              <w:left w:val="sing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2</w:t>
            </w:r>
          </w:p>
        </w:tc>
        <w:tc>
          <w:tcPr>
            <w:tcW w:w="1560" w:type="dxa"/>
            <w:tcBorders>
              <w:top w:val="single" w:sz="6" w:space="0" w:color="auto"/>
              <w:left w:val="sing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3</w:t>
            </w:r>
          </w:p>
        </w:tc>
        <w:tc>
          <w:tcPr>
            <w:tcW w:w="1580" w:type="dxa"/>
            <w:tcBorders>
              <w:top w:val="single" w:sz="6" w:space="0" w:color="auto"/>
              <w:left w:val="single" w:sz="6" w:space="0" w:color="auto"/>
              <w:bottom w:val="single" w:sz="6" w:space="0" w:color="auto"/>
              <w:right w:val="doub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4</w:t>
            </w:r>
          </w:p>
        </w:tc>
      </w:tr>
      <w:tr w:rsidR="00321350" w:rsidRPr="00AB2FBE" w:rsidTr="00AB2FBE">
        <w:trPr>
          <w:jc w:val="center"/>
        </w:trPr>
        <w:tc>
          <w:tcPr>
            <w:tcW w:w="5392" w:type="dxa"/>
            <w:tcBorders>
              <w:top w:val="single" w:sz="6" w:space="0" w:color="auto"/>
              <w:left w:val="doub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Доходы и расходы по обычным видам деятельности</w:t>
            </w:r>
          </w:p>
        </w:tc>
        <w:tc>
          <w:tcPr>
            <w:tcW w:w="720" w:type="dxa"/>
            <w:tcBorders>
              <w:top w:val="single" w:sz="6" w:space="0" w:color="auto"/>
              <w:left w:val="sing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p>
        </w:tc>
        <w:tc>
          <w:tcPr>
            <w:tcW w:w="1560" w:type="dxa"/>
            <w:tcBorders>
              <w:top w:val="single" w:sz="6" w:space="0" w:color="auto"/>
              <w:left w:val="single" w:sz="6" w:space="0" w:color="auto"/>
              <w:bottom w:val="single" w:sz="6" w:space="0" w:color="auto"/>
              <w:right w:val="single" w:sz="6" w:space="0" w:color="auto"/>
            </w:tcBorders>
            <w:vAlign w:val="center"/>
          </w:tcPr>
          <w:p w:rsidR="00321350" w:rsidRPr="00AB2FBE" w:rsidRDefault="00321350" w:rsidP="00AB2FBE">
            <w:pPr>
              <w:spacing w:line="276" w:lineRule="auto"/>
              <w:rPr>
                <w:color w:val="000000"/>
                <w:sz w:val="28"/>
                <w:szCs w:val="28"/>
              </w:rPr>
            </w:pPr>
          </w:p>
        </w:tc>
        <w:tc>
          <w:tcPr>
            <w:tcW w:w="1580" w:type="dxa"/>
            <w:tcBorders>
              <w:top w:val="single" w:sz="6" w:space="0" w:color="auto"/>
              <w:left w:val="single" w:sz="6" w:space="0" w:color="auto"/>
              <w:bottom w:val="single" w:sz="6" w:space="0" w:color="auto"/>
              <w:right w:val="double" w:sz="6" w:space="0" w:color="auto"/>
            </w:tcBorders>
            <w:vAlign w:val="center"/>
          </w:tcPr>
          <w:p w:rsidR="00321350" w:rsidRPr="00AB2FBE" w:rsidRDefault="00321350" w:rsidP="00AB2FBE">
            <w:pPr>
              <w:spacing w:line="276" w:lineRule="auto"/>
              <w:rPr>
                <w:color w:val="000000"/>
                <w:sz w:val="28"/>
                <w:szCs w:val="28"/>
              </w:rPr>
            </w:pPr>
          </w:p>
        </w:tc>
      </w:tr>
      <w:tr w:rsidR="00321350" w:rsidRPr="00AB2FBE" w:rsidTr="00AB2FBE">
        <w:trPr>
          <w:jc w:val="center"/>
        </w:trPr>
        <w:tc>
          <w:tcPr>
            <w:tcW w:w="5392" w:type="dxa"/>
            <w:tcBorders>
              <w:top w:val="single" w:sz="6" w:space="0" w:color="auto"/>
              <w:left w:val="doub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720" w:type="dxa"/>
            <w:tcBorders>
              <w:top w:val="single" w:sz="6" w:space="0" w:color="auto"/>
              <w:left w:val="sing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010</w:t>
            </w:r>
          </w:p>
        </w:tc>
        <w:tc>
          <w:tcPr>
            <w:tcW w:w="1560" w:type="dxa"/>
            <w:tcBorders>
              <w:top w:val="single" w:sz="6" w:space="0" w:color="auto"/>
              <w:left w:val="single" w:sz="6" w:space="0" w:color="auto"/>
              <w:bottom w:val="single" w:sz="6" w:space="0" w:color="auto"/>
              <w:right w:val="sing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18 172,26</w:t>
            </w:r>
          </w:p>
        </w:tc>
        <w:tc>
          <w:tcPr>
            <w:tcW w:w="1580" w:type="dxa"/>
            <w:tcBorders>
              <w:top w:val="single" w:sz="6" w:space="0" w:color="auto"/>
              <w:left w:val="single" w:sz="6" w:space="0" w:color="auto"/>
              <w:bottom w:val="single" w:sz="6" w:space="0" w:color="auto"/>
              <w:right w:val="doub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18 997,50</w:t>
            </w:r>
          </w:p>
        </w:tc>
      </w:tr>
      <w:tr w:rsidR="00321350" w:rsidRPr="00AB2FBE" w:rsidTr="00AB2FBE">
        <w:trPr>
          <w:jc w:val="center"/>
        </w:trPr>
        <w:tc>
          <w:tcPr>
            <w:tcW w:w="5392" w:type="dxa"/>
            <w:tcBorders>
              <w:top w:val="single" w:sz="6" w:space="0" w:color="auto"/>
              <w:left w:val="doub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Себестоимость проданных товаров, продукции, работ, услуг</w:t>
            </w:r>
          </w:p>
        </w:tc>
        <w:tc>
          <w:tcPr>
            <w:tcW w:w="720" w:type="dxa"/>
            <w:tcBorders>
              <w:top w:val="single" w:sz="6" w:space="0" w:color="auto"/>
              <w:left w:val="sing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020</w:t>
            </w:r>
          </w:p>
        </w:tc>
        <w:tc>
          <w:tcPr>
            <w:tcW w:w="1560" w:type="dxa"/>
            <w:tcBorders>
              <w:top w:val="single" w:sz="6" w:space="0" w:color="auto"/>
              <w:left w:val="single" w:sz="6" w:space="0" w:color="auto"/>
              <w:bottom w:val="single" w:sz="6" w:space="0" w:color="auto"/>
              <w:right w:val="sing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7114,6</w:t>
            </w:r>
          </w:p>
        </w:tc>
        <w:tc>
          <w:tcPr>
            <w:tcW w:w="1580" w:type="dxa"/>
            <w:tcBorders>
              <w:top w:val="single" w:sz="6" w:space="0" w:color="auto"/>
              <w:left w:val="single" w:sz="6" w:space="0" w:color="auto"/>
              <w:bottom w:val="single" w:sz="6" w:space="0" w:color="auto"/>
              <w:right w:val="doub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7245,6</w:t>
            </w:r>
          </w:p>
        </w:tc>
      </w:tr>
      <w:tr w:rsidR="00321350" w:rsidRPr="00AB2FBE" w:rsidTr="00AB2FBE">
        <w:trPr>
          <w:jc w:val="center"/>
        </w:trPr>
        <w:tc>
          <w:tcPr>
            <w:tcW w:w="5392" w:type="dxa"/>
            <w:tcBorders>
              <w:top w:val="single" w:sz="6" w:space="0" w:color="auto"/>
              <w:left w:val="doub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Валовая прибыль</w:t>
            </w:r>
          </w:p>
        </w:tc>
        <w:tc>
          <w:tcPr>
            <w:tcW w:w="720" w:type="dxa"/>
            <w:tcBorders>
              <w:top w:val="single" w:sz="6" w:space="0" w:color="auto"/>
              <w:left w:val="sing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029</w:t>
            </w:r>
          </w:p>
        </w:tc>
        <w:tc>
          <w:tcPr>
            <w:tcW w:w="1560" w:type="dxa"/>
            <w:tcBorders>
              <w:top w:val="single" w:sz="6" w:space="0" w:color="auto"/>
              <w:left w:val="single" w:sz="6" w:space="0" w:color="auto"/>
              <w:bottom w:val="single" w:sz="6" w:space="0" w:color="auto"/>
              <w:right w:val="sing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11 057,66</w:t>
            </w:r>
          </w:p>
        </w:tc>
        <w:tc>
          <w:tcPr>
            <w:tcW w:w="1580" w:type="dxa"/>
            <w:tcBorders>
              <w:top w:val="single" w:sz="6" w:space="0" w:color="auto"/>
              <w:left w:val="single" w:sz="6" w:space="0" w:color="auto"/>
              <w:bottom w:val="single" w:sz="6" w:space="0" w:color="auto"/>
              <w:right w:val="doub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11 751,90</w:t>
            </w:r>
          </w:p>
        </w:tc>
      </w:tr>
      <w:tr w:rsidR="00321350" w:rsidRPr="00AB2FBE" w:rsidTr="00AB2FBE">
        <w:trPr>
          <w:jc w:val="center"/>
        </w:trPr>
        <w:tc>
          <w:tcPr>
            <w:tcW w:w="5392" w:type="dxa"/>
            <w:tcBorders>
              <w:top w:val="single" w:sz="6" w:space="0" w:color="auto"/>
              <w:left w:val="doub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Коммерческие расходы</w:t>
            </w:r>
          </w:p>
        </w:tc>
        <w:tc>
          <w:tcPr>
            <w:tcW w:w="720" w:type="dxa"/>
            <w:tcBorders>
              <w:top w:val="single" w:sz="6" w:space="0" w:color="auto"/>
              <w:left w:val="sing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030</w:t>
            </w:r>
          </w:p>
        </w:tc>
        <w:tc>
          <w:tcPr>
            <w:tcW w:w="1560" w:type="dxa"/>
            <w:tcBorders>
              <w:top w:val="single" w:sz="6" w:space="0" w:color="auto"/>
              <w:left w:val="single" w:sz="6" w:space="0" w:color="auto"/>
              <w:bottom w:val="single" w:sz="6" w:space="0" w:color="auto"/>
              <w:right w:val="sing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668,9</w:t>
            </w:r>
          </w:p>
        </w:tc>
        <w:tc>
          <w:tcPr>
            <w:tcW w:w="1580" w:type="dxa"/>
            <w:tcBorders>
              <w:top w:val="single" w:sz="6" w:space="0" w:color="auto"/>
              <w:left w:val="single" w:sz="6" w:space="0" w:color="auto"/>
              <w:bottom w:val="single" w:sz="6" w:space="0" w:color="auto"/>
              <w:right w:val="doub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610</w:t>
            </w:r>
          </w:p>
        </w:tc>
      </w:tr>
      <w:tr w:rsidR="00321350" w:rsidRPr="00AB2FBE" w:rsidTr="00AB2FBE">
        <w:trPr>
          <w:jc w:val="center"/>
        </w:trPr>
        <w:tc>
          <w:tcPr>
            <w:tcW w:w="5392" w:type="dxa"/>
            <w:tcBorders>
              <w:top w:val="single" w:sz="6" w:space="0" w:color="auto"/>
              <w:left w:val="doub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Управленческие расходы</w:t>
            </w:r>
          </w:p>
        </w:tc>
        <w:tc>
          <w:tcPr>
            <w:tcW w:w="720" w:type="dxa"/>
            <w:tcBorders>
              <w:top w:val="single" w:sz="6" w:space="0" w:color="auto"/>
              <w:left w:val="sing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040</w:t>
            </w:r>
          </w:p>
        </w:tc>
        <w:tc>
          <w:tcPr>
            <w:tcW w:w="1560" w:type="dxa"/>
            <w:tcBorders>
              <w:top w:val="single" w:sz="6" w:space="0" w:color="auto"/>
              <w:left w:val="single" w:sz="6" w:space="0" w:color="auto"/>
              <w:bottom w:val="single" w:sz="6" w:space="0" w:color="auto"/>
              <w:right w:val="sing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0</w:t>
            </w:r>
          </w:p>
        </w:tc>
        <w:tc>
          <w:tcPr>
            <w:tcW w:w="1580" w:type="dxa"/>
            <w:tcBorders>
              <w:top w:val="single" w:sz="6" w:space="0" w:color="auto"/>
              <w:left w:val="single" w:sz="6" w:space="0" w:color="auto"/>
              <w:bottom w:val="single" w:sz="6" w:space="0" w:color="auto"/>
              <w:right w:val="doub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0</w:t>
            </w:r>
          </w:p>
        </w:tc>
      </w:tr>
      <w:tr w:rsidR="00321350" w:rsidRPr="00AB2FBE" w:rsidTr="00AB2FBE">
        <w:trPr>
          <w:jc w:val="center"/>
        </w:trPr>
        <w:tc>
          <w:tcPr>
            <w:tcW w:w="5392" w:type="dxa"/>
            <w:tcBorders>
              <w:top w:val="single" w:sz="6" w:space="0" w:color="auto"/>
              <w:left w:val="doub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Прибыль (убыток) от продаж</w:t>
            </w:r>
          </w:p>
        </w:tc>
        <w:tc>
          <w:tcPr>
            <w:tcW w:w="720" w:type="dxa"/>
            <w:tcBorders>
              <w:top w:val="single" w:sz="6" w:space="0" w:color="auto"/>
              <w:left w:val="sing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050</w:t>
            </w:r>
          </w:p>
        </w:tc>
        <w:tc>
          <w:tcPr>
            <w:tcW w:w="1560" w:type="dxa"/>
            <w:tcBorders>
              <w:top w:val="single" w:sz="6" w:space="0" w:color="auto"/>
              <w:left w:val="single" w:sz="6" w:space="0" w:color="auto"/>
              <w:bottom w:val="single" w:sz="6" w:space="0" w:color="auto"/>
              <w:right w:val="sing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10 388,76</w:t>
            </w:r>
          </w:p>
        </w:tc>
        <w:tc>
          <w:tcPr>
            <w:tcW w:w="1580" w:type="dxa"/>
            <w:tcBorders>
              <w:top w:val="single" w:sz="6" w:space="0" w:color="auto"/>
              <w:left w:val="single" w:sz="6" w:space="0" w:color="auto"/>
              <w:bottom w:val="single" w:sz="6" w:space="0" w:color="auto"/>
              <w:right w:val="doub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11 141,90</w:t>
            </w:r>
          </w:p>
        </w:tc>
      </w:tr>
      <w:tr w:rsidR="00321350" w:rsidRPr="00AB2FBE" w:rsidTr="00AB2FBE">
        <w:trPr>
          <w:jc w:val="center"/>
        </w:trPr>
        <w:tc>
          <w:tcPr>
            <w:tcW w:w="5392" w:type="dxa"/>
            <w:tcBorders>
              <w:top w:val="single" w:sz="6" w:space="0" w:color="auto"/>
              <w:left w:val="doub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Прочие  доходы и расходы</w:t>
            </w:r>
          </w:p>
        </w:tc>
        <w:tc>
          <w:tcPr>
            <w:tcW w:w="720" w:type="dxa"/>
            <w:tcBorders>
              <w:top w:val="single" w:sz="6" w:space="0" w:color="auto"/>
              <w:left w:val="sing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p>
        </w:tc>
        <w:tc>
          <w:tcPr>
            <w:tcW w:w="1560" w:type="dxa"/>
            <w:tcBorders>
              <w:top w:val="single" w:sz="6" w:space="0" w:color="auto"/>
              <w:left w:val="single" w:sz="6" w:space="0" w:color="auto"/>
              <w:bottom w:val="single" w:sz="6" w:space="0" w:color="auto"/>
              <w:right w:val="single" w:sz="6" w:space="0" w:color="auto"/>
            </w:tcBorders>
            <w:vAlign w:val="center"/>
          </w:tcPr>
          <w:p w:rsidR="00321350" w:rsidRPr="00AB2FBE" w:rsidRDefault="00321350" w:rsidP="00AB2FBE">
            <w:pPr>
              <w:spacing w:line="276" w:lineRule="auto"/>
              <w:rPr>
                <w:color w:val="000000"/>
                <w:sz w:val="28"/>
                <w:szCs w:val="28"/>
              </w:rPr>
            </w:pPr>
          </w:p>
        </w:tc>
        <w:tc>
          <w:tcPr>
            <w:tcW w:w="1580" w:type="dxa"/>
            <w:tcBorders>
              <w:top w:val="single" w:sz="6" w:space="0" w:color="auto"/>
              <w:left w:val="single" w:sz="6" w:space="0" w:color="auto"/>
              <w:bottom w:val="single" w:sz="6" w:space="0" w:color="auto"/>
              <w:right w:val="double" w:sz="6" w:space="0" w:color="auto"/>
            </w:tcBorders>
            <w:vAlign w:val="center"/>
          </w:tcPr>
          <w:p w:rsidR="00321350" w:rsidRPr="00AB2FBE" w:rsidRDefault="00321350" w:rsidP="00AB2FBE">
            <w:pPr>
              <w:spacing w:line="276" w:lineRule="auto"/>
              <w:rPr>
                <w:color w:val="000000"/>
                <w:sz w:val="28"/>
                <w:szCs w:val="28"/>
              </w:rPr>
            </w:pPr>
          </w:p>
        </w:tc>
      </w:tr>
      <w:tr w:rsidR="00321350" w:rsidRPr="00AB2FBE" w:rsidTr="00AB2FBE">
        <w:trPr>
          <w:jc w:val="center"/>
        </w:trPr>
        <w:tc>
          <w:tcPr>
            <w:tcW w:w="5392" w:type="dxa"/>
            <w:tcBorders>
              <w:top w:val="single" w:sz="6" w:space="0" w:color="auto"/>
              <w:left w:val="doub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Прочие доходы</w:t>
            </w:r>
          </w:p>
        </w:tc>
        <w:tc>
          <w:tcPr>
            <w:tcW w:w="720" w:type="dxa"/>
            <w:tcBorders>
              <w:top w:val="single" w:sz="6" w:space="0" w:color="auto"/>
              <w:left w:val="sing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090</w:t>
            </w:r>
          </w:p>
        </w:tc>
        <w:tc>
          <w:tcPr>
            <w:tcW w:w="1560" w:type="dxa"/>
            <w:tcBorders>
              <w:top w:val="single" w:sz="6" w:space="0" w:color="auto"/>
              <w:left w:val="single" w:sz="6" w:space="0" w:color="auto"/>
              <w:bottom w:val="single" w:sz="6" w:space="0" w:color="auto"/>
              <w:right w:val="sing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592,8</w:t>
            </w:r>
          </w:p>
        </w:tc>
        <w:tc>
          <w:tcPr>
            <w:tcW w:w="1580" w:type="dxa"/>
            <w:tcBorders>
              <w:top w:val="single" w:sz="6" w:space="0" w:color="auto"/>
              <w:left w:val="single" w:sz="6" w:space="0" w:color="auto"/>
              <w:bottom w:val="single" w:sz="6" w:space="0" w:color="auto"/>
              <w:right w:val="doub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380,4</w:t>
            </w:r>
          </w:p>
        </w:tc>
      </w:tr>
      <w:tr w:rsidR="00321350" w:rsidRPr="00AB2FBE" w:rsidTr="00AB2FBE">
        <w:trPr>
          <w:jc w:val="center"/>
        </w:trPr>
        <w:tc>
          <w:tcPr>
            <w:tcW w:w="5392" w:type="dxa"/>
            <w:tcBorders>
              <w:top w:val="single" w:sz="6" w:space="0" w:color="auto"/>
              <w:left w:val="doub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Прочие расходы</w:t>
            </w:r>
          </w:p>
        </w:tc>
        <w:tc>
          <w:tcPr>
            <w:tcW w:w="720" w:type="dxa"/>
            <w:tcBorders>
              <w:top w:val="single" w:sz="6" w:space="0" w:color="auto"/>
              <w:left w:val="sing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100</w:t>
            </w:r>
          </w:p>
        </w:tc>
        <w:tc>
          <w:tcPr>
            <w:tcW w:w="1560" w:type="dxa"/>
            <w:tcBorders>
              <w:top w:val="single" w:sz="6" w:space="0" w:color="auto"/>
              <w:left w:val="single" w:sz="6" w:space="0" w:color="auto"/>
              <w:bottom w:val="single" w:sz="6" w:space="0" w:color="auto"/>
              <w:right w:val="sing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496,2</w:t>
            </w:r>
          </w:p>
        </w:tc>
        <w:tc>
          <w:tcPr>
            <w:tcW w:w="1580" w:type="dxa"/>
            <w:tcBorders>
              <w:top w:val="single" w:sz="6" w:space="0" w:color="auto"/>
              <w:left w:val="single" w:sz="6" w:space="0" w:color="auto"/>
              <w:bottom w:val="single" w:sz="6" w:space="0" w:color="auto"/>
              <w:right w:val="doub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314,2</w:t>
            </w:r>
          </w:p>
        </w:tc>
      </w:tr>
      <w:tr w:rsidR="00321350" w:rsidRPr="00AB2FBE" w:rsidTr="00AB2FBE">
        <w:trPr>
          <w:jc w:val="center"/>
        </w:trPr>
        <w:tc>
          <w:tcPr>
            <w:tcW w:w="5392" w:type="dxa"/>
            <w:tcBorders>
              <w:top w:val="single" w:sz="6" w:space="0" w:color="auto"/>
              <w:left w:val="doub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Прибыль (убыток) до налогообложения</w:t>
            </w:r>
          </w:p>
        </w:tc>
        <w:tc>
          <w:tcPr>
            <w:tcW w:w="720" w:type="dxa"/>
            <w:tcBorders>
              <w:top w:val="single" w:sz="6" w:space="0" w:color="auto"/>
              <w:left w:val="sing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140</w:t>
            </w:r>
          </w:p>
        </w:tc>
        <w:tc>
          <w:tcPr>
            <w:tcW w:w="1560" w:type="dxa"/>
            <w:tcBorders>
              <w:top w:val="single" w:sz="6" w:space="0" w:color="auto"/>
              <w:left w:val="single" w:sz="6" w:space="0" w:color="auto"/>
              <w:bottom w:val="single" w:sz="6" w:space="0" w:color="auto"/>
              <w:right w:val="sing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10 485,36</w:t>
            </w:r>
          </w:p>
        </w:tc>
        <w:tc>
          <w:tcPr>
            <w:tcW w:w="1580" w:type="dxa"/>
            <w:tcBorders>
              <w:top w:val="single" w:sz="6" w:space="0" w:color="auto"/>
              <w:left w:val="single" w:sz="6" w:space="0" w:color="auto"/>
              <w:bottom w:val="single" w:sz="6" w:space="0" w:color="auto"/>
              <w:right w:val="doub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11 208,10</w:t>
            </w:r>
          </w:p>
        </w:tc>
      </w:tr>
      <w:tr w:rsidR="00321350" w:rsidRPr="00AB2FBE" w:rsidTr="00AB2FBE">
        <w:trPr>
          <w:jc w:val="center"/>
        </w:trPr>
        <w:tc>
          <w:tcPr>
            <w:tcW w:w="5392" w:type="dxa"/>
            <w:tcBorders>
              <w:top w:val="single" w:sz="6" w:space="0" w:color="auto"/>
              <w:left w:val="doub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Текущий налог на прибыль</w:t>
            </w:r>
          </w:p>
        </w:tc>
        <w:tc>
          <w:tcPr>
            <w:tcW w:w="720" w:type="dxa"/>
            <w:tcBorders>
              <w:top w:val="single" w:sz="6" w:space="0" w:color="auto"/>
              <w:left w:val="sing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150</w:t>
            </w:r>
          </w:p>
        </w:tc>
        <w:tc>
          <w:tcPr>
            <w:tcW w:w="1560" w:type="dxa"/>
            <w:tcBorders>
              <w:top w:val="single" w:sz="6" w:space="0" w:color="auto"/>
              <w:left w:val="single" w:sz="6" w:space="0" w:color="auto"/>
              <w:bottom w:val="single" w:sz="6" w:space="0" w:color="auto"/>
              <w:right w:val="sing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2 097,07</w:t>
            </w:r>
          </w:p>
        </w:tc>
        <w:tc>
          <w:tcPr>
            <w:tcW w:w="1580" w:type="dxa"/>
            <w:tcBorders>
              <w:top w:val="single" w:sz="6" w:space="0" w:color="auto"/>
              <w:left w:val="single" w:sz="6" w:space="0" w:color="auto"/>
              <w:bottom w:val="single" w:sz="6" w:space="0" w:color="auto"/>
              <w:right w:val="doub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2 241,62</w:t>
            </w:r>
          </w:p>
        </w:tc>
      </w:tr>
      <w:tr w:rsidR="00321350" w:rsidRPr="00AB2FBE" w:rsidTr="00AB2FBE">
        <w:trPr>
          <w:jc w:val="center"/>
        </w:trPr>
        <w:tc>
          <w:tcPr>
            <w:tcW w:w="5392" w:type="dxa"/>
            <w:tcBorders>
              <w:top w:val="single" w:sz="6" w:space="0" w:color="auto"/>
              <w:left w:val="doub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Чистая прибыль (убыток) отчетного периода</w:t>
            </w:r>
          </w:p>
        </w:tc>
        <w:tc>
          <w:tcPr>
            <w:tcW w:w="720" w:type="dxa"/>
            <w:tcBorders>
              <w:top w:val="single" w:sz="6" w:space="0" w:color="auto"/>
              <w:left w:val="single" w:sz="6" w:space="0" w:color="auto"/>
              <w:bottom w:val="single" w:sz="6" w:space="0" w:color="auto"/>
              <w:right w:val="single" w:sz="6" w:space="0" w:color="auto"/>
            </w:tcBorders>
          </w:tcPr>
          <w:p w:rsidR="00321350" w:rsidRPr="00AB2FBE" w:rsidRDefault="00321350" w:rsidP="00AB2FBE">
            <w:pPr>
              <w:widowControl w:val="0"/>
              <w:autoSpaceDE w:val="0"/>
              <w:autoSpaceDN w:val="0"/>
              <w:adjustRightInd w:val="0"/>
              <w:spacing w:before="20" w:after="40"/>
              <w:rPr>
                <w:sz w:val="28"/>
                <w:szCs w:val="28"/>
                <w:lang w:eastAsia="ru-RU"/>
              </w:rPr>
            </w:pPr>
            <w:r w:rsidRPr="00AB2FBE">
              <w:rPr>
                <w:sz w:val="28"/>
                <w:szCs w:val="28"/>
                <w:lang w:eastAsia="ru-RU"/>
              </w:rPr>
              <w:t>190</w:t>
            </w:r>
          </w:p>
        </w:tc>
        <w:tc>
          <w:tcPr>
            <w:tcW w:w="1560" w:type="dxa"/>
            <w:tcBorders>
              <w:top w:val="single" w:sz="6" w:space="0" w:color="auto"/>
              <w:left w:val="single" w:sz="6" w:space="0" w:color="auto"/>
              <w:bottom w:val="single" w:sz="6" w:space="0" w:color="auto"/>
              <w:right w:val="sing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8 388,29</w:t>
            </w:r>
          </w:p>
        </w:tc>
        <w:tc>
          <w:tcPr>
            <w:tcW w:w="1580" w:type="dxa"/>
            <w:tcBorders>
              <w:top w:val="single" w:sz="6" w:space="0" w:color="auto"/>
              <w:left w:val="single" w:sz="6" w:space="0" w:color="auto"/>
              <w:bottom w:val="single" w:sz="6" w:space="0" w:color="auto"/>
              <w:right w:val="double" w:sz="6" w:space="0" w:color="auto"/>
            </w:tcBorders>
            <w:vAlign w:val="center"/>
          </w:tcPr>
          <w:p w:rsidR="00321350" w:rsidRPr="00AB2FBE" w:rsidRDefault="00321350" w:rsidP="00AB2FBE">
            <w:pPr>
              <w:spacing w:line="276" w:lineRule="auto"/>
              <w:rPr>
                <w:color w:val="000000"/>
                <w:sz w:val="28"/>
                <w:szCs w:val="28"/>
              </w:rPr>
            </w:pPr>
            <w:r w:rsidRPr="00AB2FBE">
              <w:rPr>
                <w:color w:val="000000"/>
                <w:sz w:val="28"/>
                <w:szCs w:val="28"/>
              </w:rPr>
              <w:t>8 966,48</w:t>
            </w:r>
          </w:p>
        </w:tc>
      </w:tr>
    </w:tbl>
    <w:p w:rsidR="00321350" w:rsidRPr="00AB2FBE" w:rsidRDefault="00321350" w:rsidP="00AB2FBE">
      <w:pPr>
        <w:ind w:firstLine="567"/>
        <w:jc w:val="both"/>
        <w:rPr>
          <w:sz w:val="28"/>
          <w:szCs w:val="28"/>
        </w:rPr>
      </w:pPr>
    </w:p>
    <w:p w:rsidR="00321350" w:rsidRPr="00AB2FBE" w:rsidRDefault="00321350" w:rsidP="00AB2FBE">
      <w:pPr>
        <w:ind w:firstLine="567"/>
        <w:rPr>
          <w:sz w:val="28"/>
          <w:szCs w:val="28"/>
        </w:rPr>
      </w:pPr>
      <w:r w:rsidRPr="00AB2FBE">
        <w:rPr>
          <w:sz w:val="28"/>
          <w:szCs w:val="28"/>
        </w:rPr>
        <w:t>Горизонтальный анализ отчета о прибылях и убытках</w:t>
      </w:r>
    </w:p>
    <w:p w:rsidR="00321350" w:rsidRPr="00AB2FBE" w:rsidRDefault="00321350" w:rsidP="00AB2FBE">
      <w:pPr>
        <w:ind w:firstLine="567"/>
        <w:jc w:val="both"/>
        <w:rPr>
          <w:sz w:val="28"/>
          <w:szCs w:val="28"/>
        </w:rPr>
      </w:pPr>
      <w:r w:rsidRPr="00AB2FBE">
        <w:rPr>
          <w:sz w:val="28"/>
          <w:szCs w:val="28"/>
        </w:rPr>
        <w:t>Горизонтальный анализ отчетности заключается в построении одной или нескольких аналитических таблиц, в которых абсолютные показатели дополняются относительными темпами роста (снижения). Степень агрегированности показателей определяется аналитиком. Как правило, берутся базисные темпы роста за ряд лет (смежных периодов), что позволяет анализировать не только изменение отдельных показателей, но и прогнозировать их значения.</w:t>
      </w:r>
    </w:p>
    <w:p w:rsidR="00321350" w:rsidRPr="00AB2FBE" w:rsidRDefault="00321350" w:rsidP="00AB2FBE">
      <w:pPr>
        <w:ind w:firstLine="567"/>
        <w:jc w:val="both"/>
        <w:rPr>
          <w:sz w:val="28"/>
          <w:szCs w:val="28"/>
        </w:rPr>
      </w:pPr>
      <w:r w:rsidRPr="00AB2FBE">
        <w:rPr>
          <w:sz w:val="28"/>
          <w:szCs w:val="28"/>
        </w:rPr>
        <w:t>По данным проведенных расчетов можно отметить сокращение выручки от продажи продукции на 4,34% или 825,24 тыс. руб., одновременное сокращение себестоимости на 1,81% или 131 тыс. руб. В связи с тем, что себестоимость сокращается  меньшими темпами, чем выручка от продажи продукции, на предприятии наблюдается снижение валовой прибыли на 5,91%.</w:t>
      </w:r>
    </w:p>
    <w:p w:rsidR="00321350" w:rsidRPr="00AB2FBE" w:rsidRDefault="00321350" w:rsidP="00AB2FBE">
      <w:pPr>
        <w:ind w:firstLine="567"/>
        <w:jc w:val="both"/>
        <w:rPr>
          <w:sz w:val="28"/>
          <w:szCs w:val="28"/>
        </w:rPr>
      </w:pPr>
      <w:r w:rsidRPr="00AB2FBE">
        <w:rPr>
          <w:sz w:val="28"/>
          <w:szCs w:val="28"/>
        </w:rPr>
        <w:t>Одновременно с сокращением выручки на предприятии растут коммерческие расходы (+9,66%), что приводит к сокращению прибыли от продаж на 6,76% или 753,14 тыс. руб.</w:t>
      </w:r>
    </w:p>
    <w:p w:rsidR="00321350" w:rsidRPr="00AB2FBE" w:rsidRDefault="00321350" w:rsidP="00AB2FBE">
      <w:pPr>
        <w:ind w:firstLine="567"/>
        <w:jc w:val="both"/>
        <w:rPr>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8"/>
        <w:gridCol w:w="1396"/>
        <w:gridCol w:w="2183"/>
        <w:gridCol w:w="1679"/>
        <w:gridCol w:w="1377"/>
      </w:tblGrid>
      <w:tr w:rsidR="00321350" w:rsidRPr="00AB2FBE" w:rsidTr="002A3E21">
        <w:tc>
          <w:tcPr>
            <w:tcW w:w="3662" w:type="dxa"/>
            <w:vAlign w:val="center"/>
          </w:tcPr>
          <w:p w:rsidR="00321350" w:rsidRPr="002A3E21" w:rsidRDefault="00321350" w:rsidP="002A3E21">
            <w:pPr>
              <w:spacing w:line="276" w:lineRule="auto"/>
              <w:rPr>
                <w:sz w:val="28"/>
                <w:szCs w:val="28"/>
                <w:lang w:eastAsia="ru-RU"/>
              </w:rPr>
            </w:pPr>
            <w:r w:rsidRPr="002A3E21">
              <w:rPr>
                <w:sz w:val="28"/>
                <w:szCs w:val="28"/>
                <w:lang w:eastAsia="ru-RU"/>
              </w:rPr>
              <w:t>Показатель</w:t>
            </w:r>
          </w:p>
        </w:tc>
        <w:tc>
          <w:tcPr>
            <w:tcW w:w="1400" w:type="dxa"/>
            <w:vAlign w:val="center"/>
          </w:tcPr>
          <w:p w:rsidR="00321350" w:rsidRPr="002A3E21" w:rsidRDefault="00321350" w:rsidP="002A3E21">
            <w:pPr>
              <w:widowControl w:val="0"/>
              <w:autoSpaceDE w:val="0"/>
              <w:autoSpaceDN w:val="0"/>
              <w:adjustRightInd w:val="0"/>
              <w:spacing w:line="276" w:lineRule="auto"/>
              <w:rPr>
                <w:sz w:val="28"/>
                <w:szCs w:val="28"/>
                <w:lang w:eastAsia="ru-RU"/>
              </w:rPr>
            </w:pPr>
            <w:r w:rsidRPr="002A3E21">
              <w:rPr>
                <w:sz w:val="28"/>
                <w:szCs w:val="28"/>
                <w:lang w:eastAsia="ru-RU"/>
              </w:rPr>
              <w:t>За отчетный период</w:t>
            </w:r>
          </w:p>
        </w:tc>
        <w:tc>
          <w:tcPr>
            <w:tcW w:w="2218" w:type="dxa"/>
            <w:vAlign w:val="center"/>
          </w:tcPr>
          <w:p w:rsidR="00321350" w:rsidRPr="002A3E21" w:rsidRDefault="00321350" w:rsidP="002A3E21">
            <w:pPr>
              <w:widowControl w:val="0"/>
              <w:autoSpaceDE w:val="0"/>
              <w:autoSpaceDN w:val="0"/>
              <w:adjustRightInd w:val="0"/>
              <w:spacing w:line="276" w:lineRule="auto"/>
              <w:rPr>
                <w:sz w:val="28"/>
                <w:szCs w:val="28"/>
                <w:lang w:eastAsia="ru-RU"/>
              </w:rPr>
            </w:pPr>
            <w:r w:rsidRPr="002A3E21">
              <w:rPr>
                <w:sz w:val="28"/>
                <w:szCs w:val="28"/>
                <w:lang w:eastAsia="ru-RU"/>
              </w:rPr>
              <w:t>За аналогичный период предыдущего года</w:t>
            </w:r>
          </w:p>
        </w:tc>
        <w:tc>
          <w:tcPr>
            <w:tcW w:w="1682" w:type="dxa"/>
            <w:vAlign w:val="center"/>
          </w:tcPr>
          <w:p w:rsidR="00321350" w:rsidRPr="002A3E21" w:rsidRDefault="00321350" w:rsidP="002A3E21">
            <w:pPr>
              <w:spacing w:line="276" w:lineRule="auto"/>
              <w:rPr>
                <w:sz w:val="28"/>
                <w:szCs w:val="28"/>
                <w:lang w:eastAsia="ru-RU"/>
              </w:rPr>
            </w:pPr>
            <w:r w:rsidRPr="002A3E21">
              <w:rPr>
                <w:sz w:val="28"/>
                <w:szCs w:val="28"/>
                <w:lang w:eastAsia="ru-RU"/>
              </w:rPr>
              <w:t>Отклонение</w:t>
            </w:r>
          </w:p>
        </w:tc>
        <w:tc>
          <w:tcPr>
            <w:tcW w:w="1211" w:type="dxa"/>
            <w:vAlign w:val="center"/>
          </w:tcPr>
          <w:p w:rsidR="00321350" w:rsidRPr="002A3E21" w:rsidRDefault="00321350" w:rsidP="002A3E21">
            <w:pPr>
              <w:spacing w:line="276" w:lineRule="auto"/>
              <w:rPr>
                <w:sz w:val="28"/>
                <w:szCs w:val="28"/>
                <w:lang w:eastAsia="ru-RU"/>
              </w:rPr>
            </w:pPr>
            <w:r w:rsidRPr="002A3E21">
              <w:rPr>
                <w:sz w:val="28"/>
                <w:szCs w:val="28"/>
                <w:lang w:eastAsia="ru-RU"/>
              </w:rPr>
              <w:t>Темп прироста, %</w:t>
            </w:r>
          </w:p>
        </w:tc>
      </w:tr>
      <w:tr w:rsidR="00321350" w:rsidRPr="00AB2FBE" w:rsidTr="002A3E21">
        <w:tc>
          <w:tcPr>
            <w:tcW w:w="3662" w:type="dxa"/>
            <w:vAlign w:val="center"/>
          </w:tcPr>
          <w:p w:rsidR="00321350" w:rsidRPr="002A3E21" w:rsidRDefault="00321350" w:rsidP="002A3E21">
            <w:pPr>
              <w:spacing w:line="276" w:lineRule="auto"/>
              <w:rPr>
                <w:sz w:val="28"/>
                <w:szCs w:val="28"/>
                <w:lang w:eastAsia="ru-RU"/>
              </w:rPr>
            </w:pPr>
            <w:r w:rsidRPr="002A3E21">
              <w:rPr>
                <w:sz w:val="28"/>
                <w:szCs w:val="28"/>
                <w:lang w:eastAsia="ru-RU"/>
              </w:rPr>
              <w:t>Выручка (нетто) от продажи товаров, продукции, работ, услуг</w:t>
            </w:r>
          </w:p>
        </w:tc>
        <w:tc>
          <w:tcPr>
            <w:tcW w:w="1400"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18 172,26</w:t>
            </w:r>
          </w:p>
        </w:tc>
        <w:tc>
          <w:tcPr>
            <w:tcW w:w="2218"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18 997,50</w:t>
            </w:r>
          </w:p>
        </w:tc>
        <w:tc>
          <w:tcPr>
            <w:tcW w:w="1682"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-825,24</w:t>
            </w:r>
          </w:p>
        </w:tc>
        <w:tc>
          <w:tcPr>
            <w:tcW w:w="1211"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-4,34</w:t>
            </w:r>
          </w:p>
        </w:tc>
      </w:tr>
      <w:tr w:rsidR="00321350" w:rsidRPr="00AB2FBE" w:rsidTr="002A3E21">
        <w:tc>
          <w:tcPr>
            <w:tcW w:w="3662" w:type="dxa"/>
          </w:tcPr>
          <w:p w:rsidR="00321350" w:rsidRPr="002A3E21" w:rsidRDefault="00321350" w:rsidP="002A3E21">
            <w:pPr>
              <w:widowControl w:val="0"/>
              <w:autoSpaceDE w:val="0"/>
              <w:autoSpaceDN w:val="0"/>
              <w:adjustRightInd w:val="0"/>
              <w:spacing w:before="20" w:after="40"/>
              <w:rPr>
                <w:sz w:val="28"/>
                <w:szCs w:val="28"/>
                <w:lang w:eastAsia="ru-RU"/>
              </w:rPr>
            </w:pPr>
            <w:r w:rsidRPr="002A3E21">
              <w:rPr>
                <w:sz w:val="28"/>
                <w:szCs w:val="28"/>
                <w:lang w:eastAsia="ru-RU"/>
              </w:rPr>
              <w:t>Себестоимость проданных товаров, продукции, работ, услуг</w:t>
            </w:r>
          </w:p>
        </w:tc>
        <w:tc>
          <w:tcPr>
            <w:tcW w:w="1400"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7114,6</w:t>
            </w:r>
          </w:p>
        </w:tc>
        <w:tc>
          <w:tcPr>
            <w:tcW w:w="2218"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7245,6</w:t>
            </w:r>
          </w:p>
        </w:tc>
        <w:tc>
          <w:tcPr>
            <w:tcW w:w="1682"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-131,00</w:t>
            </w:r>
          </w:p>
        </w:tc>
        <w:tc>
          <w:tcPr>
            <w:tcW w:w="1211"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-1,81</w:t>
            </w:r>
          </w:p>
        </w:tc>
      </w:tr>
      <w:tr w:rsidR="00321350" w:rsidRPr="00AB2FBE" w:rsidTr="002A3E21">
        <w:tc>
          <w:tcPr>
            <w:tcW w:w="3662" w:type="dxa"/>
          </w:tcPr>
          <w:p w:rsidR="00321350" w:rsidRPr="002A3E21" w:rsidRDefault="00321350" w:rsidP="002A3E21">
            <w:pPr>
              <w:widowControl w:val="0"/>
              <w:autoSpaceDE w:val="0"/>
              <w:autoSpaceDN w:val="0"/>
              <w:adjustRightInd w:val="0"/>
              <w:spacing w:before="20" w:after="40"/>
              <w:rPr>
                <w:sz w:val="28"/>
                <w:szCs w:val="28"/>
                <w:lang w:eastAsia="ru-RU"/>
              </w:rPr>
            </w:pPr>
            <w:r w:rsidRPr="002A3E21">
              <w:rPr>
                <w:sz w:val="28"/>
                <w:szCs w:val="28"/>
                <w:lang w:eastAsia="ru-RU"/>
              </w:rPr>
              <w:t>Валовая прибыль</w:t>
            </w:r>
          </w:p>
        </w:tc>
        <w:tc>
          <w:tcPr>
            <w:tcW w:w="1400"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11 057,66</w:t>
            </w:r>
          </w:p>
        </w:tc>
        <w:tc>
          <w:tcPr>
            <w:tcW w:w="2218"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11 751,90</w:t>
            </w:r>
          </w:p>
        </w:tc>
        <w:tc>
          <w:tcPr>
            <w:tcW w:w="1682"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-694,24</w:t>
            </w:r>
          </w:p>
        </w:tc>
        <w:tc>
          <w:tcPr>
            <w:tcW w:w="1211"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-5,91</w:t>
            </w:r>
          </w:p>
        </w:tc>
      </w:tr>
      <w:tr w:rsidR="00321350" w:rsidRPr="00AB2FBE" w:rsidTr="002A3E21">
        <w:tc>
          <w:tcPr>
            <w:tcW w:w="3662" w:type="dxa"/>
          </w:tcPr>
          <w:p w:rsidR="00321350" w:rsidRPr="002A3E21" w:rsidRDefault="00321350" w:rsidP="002A3E21">
            <w:pPr>
              <w:widowControl w:val="0"/>
              <w:autoSpaceDE w:val="0"/>
              <w:autoSpaceDN w:val="0"/>
              <w:adjustRightInd w:val="0"/>
              <w:spacing w:before="20" w:after="40"/>
              <w:rPr>
                <w:sz w:val="28"/>
                <w:szCs w:val="28"/>
                <w:lang w:eastAsia="ru-RU"/>
              </w:rPr>
            </w:pPr>
            <w:r w:rsidRPr="002A3E21">
              <w:rPr>
                <w:sz w:val="28"/>
                <w:szCs w:val="28"/>
                <w:lang w:eastAsia="ru-RU"/>
              </w:rPr>
              <w:t>Коммерческие расходы</w:t>
            </w:r>
          </w:p>
        </w:tc>
        <w:tc>
          <w:tcPr>
            <w:tcW w:w="1400"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668,9</w:t>
            </w:r>
          </w:p>
        </w:tc>
        <w:tc>
          <w:tcPr>
            <w:tcW w:w="2218"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610</w:t>
            </w:r>
          </w:p>
        </w:tc>
        <w:tc>
          <w:tcPr>
            <w:tcW w:w="1682"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58,90</w:t>
            </w:r>
          </w:p>
        </w:tc>
        <w:tc>
          <w:tcPr>
            <w:tcW w:w="1211"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9,66</w:t>
            </w:r>
          </w:p>
        </w:tc>
      </w:tr>
      <w:tr w:rsidR="00321350" w:rsidRPr="00AB2FBE" w:rsidTr="002A3E21">
        <w:tc>
          <w:tcPr>
            <w:tcW w:w="3662" w:type="dxa"/>
          </w:tcPr>
          <w:p w:rsidR="00321350" w:rsidRPr="002A3E21" w:rsidRDefault="00321350" w:rsidP="002A3E21">
            <w:pPr>
              <w:widowControl w:val="0"/>
              <w:autoSpaceDE w:val="0"/>
              <w:autoSpaceDN w:val="0"/>
              <w:adjustRightInd w:val="0"/>
              <w:spacing w:before="20" w:after="40"/>
              <w:rPr>
                <w:sz w:val="28"/>
                <w:szCs w:val="28"/>
                <w:lang w:eastAsia="ru-RU"/>
              </w:rPr>
            </w:pPr>
            <w:r w:rsidRPr="002A3E21">
              <w:rPr>
                <w:sz w:val="28"/>
                <w:szCs w:val="28"/>
                <w:lang w:eastAsia="ru-RU"/>
              </w:rPr>
              <w:t>Прибыль (убыток) от продаж</w:t>
            </w:r>
          </w:p>
        </w:tc>
        <w:tc>
          <w:tcPr>
            <w:tcW w:w="1400"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10 388,76</w:t>
            </w:r>
          </w:p>
        </w:tc>
        <w:tc>
          <w:tcPr>
            <w:tcW w:w="2218"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11 141,90</w:t>
            </w:r>
          </w:p>
        </w:tc>
        <w:tc>
          <w:tcPr>
            <w:tcW w:w="1682"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-753,14</w:t>
            </w:r>
          </w:p>
        </w:tc>
        <w:tc>
          <w:tcPr>
            <w:tcW w:w="1211"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-6,76</w:t>
            </w:r>
          </w:p>
        </w:tc>
      </w:tr>
      <w:tr w:rsidR="00321350" w:rsidRPr="00AB2FBE" w:rsidTr="002A3E21">
        <w:tc>
          <w:tcPr>
            <w:tcW w:w="3662" w:type="dxa"/>
          </w:tcPr>
          <w:p w:rsidR="00321350" w:rsidRPr="002A3E21" w:rsidRDefault="00321350" w:rsidP="002A3E21">
            <w:pPr>
              <w:widowControl w:val="0"/>
              <w:autoSpaceDE w:val="0"/>
              <w:autoSpaceDN w:val="0"/>
              <w:adjustRightInd w:val="0"/>
              <w:spacing w:before="20" w:after="40"/>
              <w:rPr>
                <w:sz w:val="28"/>
                <w:szCs w:val="28"/>
                <w:lang w:eastAsia="ru-RU"/>
              </w:rPr>
            </w:pPr>
            <w:r w:rsidRPr="002A3E21">
              <w:rPr>
                <w:sz w:val="28"/>
                <w:szCs w:val="28"/>
                <w:lang w:eastAsia="ru-RU"/>
              </w:rPr>
              <w:t>Прочие доходы</w:t>
            </w:r>
          </w:p>
        </w:tc>
        <w:tc>
          <w:tcPr>
            <w:tcW w:w="1400"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592,8</w:t>
            </w:r>
          </w:p>
        </w:tc>
        <w:tc>
          <w:tcPr>
            <w:tcW w:w="2218"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380,4</w:t>
            </w:r>
          </w:p>
        </w:tc>
        <w:tc>
          <w:tcPr>
            <w:tcW w:w="1682"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212,40</w:t>
            </w:r>
          </w:p>
        </w:tc>
        <w:tc>
          <w:tcPr>
            <w:tcW w:w="1211"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55,84</w:t>
            </w:r>
          </w:p>
        </w:tc>
      </w:tr>
      <w:tr w:rsidR="00321350" w:rsidRPr="00AB2FBE" w:rsidTr="002A3E21">
        <w:tc>
          <w:tcPr>
            <w:tcW w:w="3662" w:type="dxa"/>
          </w:tcPr>
          <w:p w:rsidR="00321350" w:rsidRPr="002A3E21" w:rsidRDefault="00321350" w:rsidP="002A3E21">
            <w:pPr>
              <w:widowControl w:val="0"/>
              <w:autoSpaceDE w:val="0"/>
              <w:autoSpaceDN w:val="0"/>
              <w:adjustRightInd w:val="0"/>
              <w:spacing w:before="20" w:after="40"/>
              <w:rPr>
                <w:sz w:val="28"/>
                <w:szCs w:val="28"/>
                <w:lang w:eastAsia="ru-RU"/>
              </w:rPr>
            </w:pPr>
            <w:r w:rsidRPr="002A3E21">
              <w:rPr>
                <w:sz w:val="28"/>
                <w:szCs w:val="28"/>
                <w:lang w:eastAsia="ru-RU"/>
              </w:rPr>
              <w:t>Прочие расходы</w:t>
            </w:r>
          </w:p>
        </w:tc>
        <w:tc>
          <w:tcPr>
            <w:tcW w:w="1400"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496,2</w:t>
            </w:r>
          </w:p>
        </w:tc>
        <w:tc>
          <w:tcPr>
            <w:tcW w:w="2218"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314,2</w:t>
            </w:r>
          </w:p>
        </w:tc>
        <w:tc>
          <w:tcPr>
            <w:tcW w:w="1682"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182,00</w:t>
            </w:r>
          </w:p>
        </w:tc>
        <w:tc>
          <w:tcPr>
            <w:tcW w:w="1211"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57,92</w:t>
            </w:r>
          </w:p>
        </w:tc>
      </w:tr>
      <w:tr w:rsidR="00321350" w:rsidRPr="00AB2FBE" w:rsidTr="002A3E21">
        <w:tc>
          <w:tcPr>
            <w:tcW w:w="3662" w:type="dxa"/>
          </w:tcPr>
          <w:p w:rsidR="00321350" w:rsidRPr="002A3E21" w:rsidRDefault="00321350" w:rsidP="002A3E21">
            <w:pPr>
              <w:widowControl w:val="0"/>
              <w:autoSpaceDE w:val="0"/>
              <w:autoSpaceDN w:val="0"/>
              <w:adjustRightInd w:val="0"/>
              <w:spacing w:before="20" w:after="40"/>
              <w:rPr>
                <w:sz w:val="28"/>
                <w:szCs w:val="28"/>
                <w:lang w:eastAsia="ru-RU"/>
              </w:rPr>
            </w:pPr>
            <w:r w:rsidRPr="002A3E21">
              <w:rPr>
                <w:sz w:val="28"/>
                <w:szCs w:val="28"/>
                <w:lang w:eastAsia="ru-RU"/>
              </w:rPr>
              <w:t>Прибыль (убыток) до налогообложения</w:t>
            </w:r>
          </w:p>
        </w:tc>
        <w:tc>
          <w:tcPr>
            <w:tcW w:w="1400"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10 485,36</w:t>
            </w:r>
          </w:p>
        </w:tc>
        <w:tc>
          <w:tcPr>
            <w:tcW w:w="2218"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11 208,10</w:t>
            </w:r>
          </w:p>
        </w:tc>
        <w:tc>
          <w:tcPr>
            <w:tcW w:w="1682"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-722,74</w:t>
            </w:r>
          </w:p>
        </w:tc>
        <w:tc>
          <w:tcPr>
            <w:tcW w:w="1211"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-6,45</w:t>
            </w:r>
          </w:p>
        </w:tc>
      </w:tr>
      <w:tr w:rsidR="00321350" w:rsidRPr="00AB2FBE" w:rsidTr="002A3E21">
        <w:tc>
          <w:tcPr>
            <w:tcW w:w="3662" w:type="dxa"/>
          </w:tcPr>
          <w:p w:rsidR="00321350" w:rsidRPr="002A3E21" w:rsidRDefault="00321350" w:rsidP="002A3E21">
            <w:pPr>
              <w:widowControl w:val="0"/>
              <w:autoSpaceDE w:val="0"/>
              <w:autoSpaceDN w:val="0"/>
              <w:adjustRightInd w:val="0"/>
              <w:spacing w:before="20" w:after="40"/>
              <w:rPr>
                <w:sz w:val="28"/>
                <w:szCs w:val="28"/>
                <w:lang w:eastAsia="ru-RU"/>
              </w:rPr>
            </w:pPr>
            <w:r w:rsidRPr="002A3E21">
              <w:rPr>
                <w:sz w:val="28"/>
                <w:szCs w:val="28"/>
                <w:lang w:eastAsia="ru-RU"/>
              </w:rPr>
              <w:t>Текущий налог на прибыль</w:t>
            </w:r>
          </w:p>
        </w:tc>
        <w:tc>
          <w:tcPr>
            <w:tcW w:w="1400"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2 097,07</w:t>
            </w:r>
          </w:p>
        </w:tc>
        <w:tc>
          <w:tcPr>
            <w:tcW w:w="2218"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2 241,62</w:t>
            </w:r>
          </w:p>
        </w:tc>
        <w:tc>
          <w:tcPr>
            <w:tcW w:w="1682"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-144,55</w:t>
            </w:r>
          </w:p>
        </w:tc>
        <w:tc>
          <w:tcPr>
            <w:tcW w:w="1211"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-6,45</w:t>
            </w:r>
          </w:p>
        </w:tc>
      </w:tr>
      <w:tr w:rsidR="00321350" w:rsidRPr="00AB2FBE" w:rsidTr="002A3E21">
        <w:tc>
          <w:tcPr>
            <w:tcW w:w="3662" w:type="dxa"/>
          </w:tcPr>
          <w:p w:rsidR="00321350" w:rsidRPr="002A3E21" w:rsidRDefault="00321350" w:rsidP="002A3E21">
            <w:pPr>
              <w:widowControl w:val="0"/>
              <w:autoSpaceDE w:val="0"/>
              <w:autoSpaceDN w:val="0"/>
              <w:adjustRightInd w:val="0"/>
              <w:spacing w:before="20" w:after="40"/>
              <w:rPr>
                <w:sz w:val="28"/>
                <w:szCs w:val="28"/>
                <w:lang w:eastAsia="ru-RU"/>
              </w:rPr>
            </w:pPr>
            <w:r w:rsidRPr="002A3E21">
              <w:rPr>
                <w:sz w:val="28"/>
                <w:szCs w:val="28"/>
                <w:lang w:eastAsia="ru-RU"/>
              </w:rPr>
              <w:t>Чистая прибыль (убыток) отчетного периода</w:t>
            </w:r>
          </w:p>
        </w:tc>
        <w:tc>
          <w:tcPr>
            <w:tcW w:w="1400"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8 388,29</w:t>
            </w:r>
          </w:p>
        </w:tc>
        <w:tc>
          <w:tcPr>
            <w:tcW w:w="2218"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8 966,48</w:t>
            </w:r>
          </w:p>
        </w:tc>
        <w:tc>
          <w:tcPr>
            <w:tcW w:w="1682"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-578,19</w:t>
            </w:r>
          </w:p>
        </w:tc>
        <w:tc>
          <w:tcPr>
            <w:tcW w:w="1211" w:type="dxa"/>
            <w:vAlign w:val="center"/>
          </w:tcPr>
          <w:p w:rsidR="00321350" w:rsidRPr="002A3E21" w:rsidRDefault="00321350" w:rsidP="002A3E21">
            <w:pPr>
              <w:spacing w:line="276" w:lineRule="auto"/>
              <w:rPr>
                <w:color w:val="000000"/>
                <w:sz w:val="28"/>
                <w:szCs w:val="28"/>
                <w:lang w:eastAsia="ru-RU"/>
              </w:rPr>
            </w:pPr>
            <w:r w:rsidRPr="002A3E21">
              <w:rPr>
                <w:color w:val="000000"/>
                <w:sz w:val="28"/>
                <w:szCs w:val="28"/>
                <w:lang w:eastAsia="ru-RU"/>
              </w:rPr>
              <w:t>-6,45</w:t>
            </w:r>
          </w:p>
        </w:tc>
      </w:tr>
    </w:tbl>
    <w:p w:rsidR="00321350" w:rsidRPr="00AB2FBE" w:rsidRDefault="00321350" w:rsidP="00AB2FBE">
      <w:pPr>
        <w:ind w:firstLine="567"/>
        <w:jc w:val="both"/>
        <w:rPr>
          <w:sz w:val="28"/>
          <w:szCs w:val="28"/>
        </w:rPr>
      </w:pPr>
      <w:r w:rsidRPr="00AB2FBE">
        <w:rPr>
          <w:sz w:val="28"/>
          <w:szCs w:val="28"/>
        </w:rPr>
        <w:t>Положительной тенденцией является рост прочих доходов предприятия на 55,84% или 212,4 тыс. руб. Не смотря на то, что прочие расходы тоже возросли и большими темпами на 57,92%, сальдо прочих доходов и расходов остается положительным. В связи  с эти прибыль до налогообложения составляет большую  величину, чем прибыль продаж и составляет 10485,36 тыс. руб., что на 722,74 тыс. руб. меньше, чем в предыдущем году.</w:t>
      </w:r>
    </w:p>
    <w:p w:rsidR="00321350" w:rsidRPr="00AB2FBE" w:rsidRDefault="00321350" w:rsidP="00AB2FBE">
      <w:pPr>
        <w:ind w:firstLine="567"/>
        <w:jc w:val="both"/>
        <w:rPr>
          <w:sz w:val="28"/>
          <w:szCs w:val="28"/>
        </w:rPr>
      </w:pPr>
      <w:r w:rsidRPr="00AB2FBE">
        <w:rPr>
          <w:sz w:val="28"/>
          <w:szCs w:val="28"/>
        </w:rPr>
        <w:t>Сокращение прибыли до налогообложения приводит и к сокращению уплачиваемого налога на прибыль, на 6,45%, а следовательно и чистой прибыли остающейся в распоряжении предприятия.</w:t>
      </w:r>
    </w:p>
    <w:p w:rsidR="00321350" w:rsidRPr="00AB2FBE" w:rsidRDefault="00321350" w:rsidP="00AB2FBE">
      <w:pPr>
        <w:rPr>
          <w:sz w:val="28"/>
          <w:szCs w:val="28"/>
        </w:rPr>
      </w:pPr>
    </w:p>
    <w:p w:rsidR="00321350" w:rsidRPr="00AB2FBE" w:rsidRDefault="00321350" w:rsidP="00AB2FBE">
      <w:pPr>
        <w:jc w:val="center"/>
        <w:rPr>
          <w:b/>
          <w:sz w:val="28"/>
          <w:szCs w:val="28"/>
        </w:rPr>
      </w:pPr>
      <w:r w:rsidRPr="00AB2FBE">
        <w:rPr>
          <w:b/>
          <w:sz w:val="28"/>
          <w:szCs w:val="28"/>
        </w:rPr>
        <w:t>Задание 26</w:t>
      </w:r>
    </w:p>
    <w:p w:rsidR="00321350" w:rsidRPr="00AB2FBE" w:rsidRDefault="00321350" w:rsidP="00AB2FBE">
      <w:pPr>
        <w:ind w:firstLine="567"/>
        <w:jc w:val="both"/>
        <w:rPr>
          <w:sz w:val="28"/>
          <w:szCs w:val="28"/>
          <w:u w:val="single"/>
        </w:rPr>
      </w:pPr>
      <w:r w:rsidRPr="00AB2FBE">
        <w:rPr>
          <w:sz w:val="28"/>
          <w:szCs w:val="28"/>
          <w:u w:val="single"/>
        </w:rPr>
        <w:t>На основании данных Сбербанка РФ проанализируйте вклады по валютным счетам в течении дня. Курс валюты ЦБ РФ на начало и на конец дня принят условно. курс валюты ЦБ РФ на начало дня составляет 27,60 руб., а на конец дня – 27,62 руб.</w:t>
      </w:r>
    </w:p>
    <w:p w:rsidR="00321350" w:rsidRPr="00AB2FBE" w:rsidRDefault="00321350" w:rsidP="00AB2FBE">
      <w:pPr>
        <w:ind w:firstLine="567"/>
        <w:jc w:val="both"/>
        <w:rPr>
          <w:sz w:val="28"/>
          <w:szCs w:val="28"/>
          <w:u w:val="single"/>
        </w:rPr>
      </w:pPr>
      <w:r w:rsidRPr="00AB2FBE">
        <w:rPr>
          <w:sz w:val="28"/>
          <w:szCs w:val="28"/>
          <w:u w:val="single"/>
        </w:rPr>
        <w:t>Для анализа используйте следующие данные:</w:t>
      </w:r>
    </w:p>
    <w:p w:rsidR="00321350" w:rsidRPr="00AB2FBE" w:rsidRDefault="00321350" w:rsidP="00AB2FBE">
      <w:pPr>
        <w:ind w:firstLine="567"/>
        <w:jc w:val="both"/>
        <w:rPr>
          <w:sz w:val="28"/>
          <w:szCs w:val="28"/>
          <w:u w:val="single"/>
        </w:rPr>
      </w:pPr>
      <w:r w:rsidRPr="00AB2FBE">
        <w:rPr>
          <w:sz w:val="28"/>
          <w:szCs w:val="28"/>
          <w:u w:val="single"/>
        </w:rPr>
        <w:t>Определите:</w:t>
      </w:r>
    </w:p>
    <w:p w:rsidR="00321350" w:rsidRPr="00AB2FBE" w:rsidRDefault="00321350" w:rsidP="00AB2FBE">
      <w:pPr>
        <w:ind w:firstLine="567"/>
        <w:jc w:val="both"/>
        <w:rPr>
          <w:sz w:val="28"/>
          <w:szCs w:val="28"/>
          <w:u w:val="single"/>
        </w:rPr>
      </w:pPr>
      <w:r w:rsidRPr="00AB2FBE">
        <w:rPr>
          <w:sz w:val="28"/>
          <w:szCs w:val="28"/>
          <w:u w:val="single"/>
        </w:rPr>
        <w:t>1) итоговое количество долларов по всем счетам;</w:t>
      </w:r>
    </w:p>
    <w:p w:rsidR="00321350" w:rsidRPr="00AB2FBE" w:rsidRDefault="00321350" w:rsidP="00AB2FBE">
      <w:pPr>
        <w:ind w:firstLine="567"/>
        <w:jc w:val="both"/>
        <w:rPr>
          <w:sz w:val="28"/>
          <w:szCs w:val="28"/>
          <w:u w:val="single"/>
        </w:rPr>
      </w:pPr>
      <w:r w:rsidRPr="00AB2FBE">
        <w:rPr>
          <w:sz w:val="28"/>
          <w:szCs w:val="28"/>
          <w:u w:val="single"/>
        </w:rPr>
        <w:t>2) остаток долларов на конец дня по всем счетам;</w:t>
      </w:r>
    </w:p>
    <w:p w:rsidR="00321350" w:rsidRPr="00AB2FBE" w:rsidRDefault="00321350" w:rsidP="00AB2FBE">
      <w:pPr>
        <w:ind w:firstLine="567"/>
        <w:jc w:val="both"/>
        <w:rPr>
          <w:sz w:val="28"/>
          <w:szCs w:val="28"/>
          <w:u w:val="single"/>
        </w:rPr>
      </w:pPr>
      <w:r w:rsidRPr="00AB2FBE">
        <w:rPr>
          <w:sz w:val="28"/>
          <w:szCs w:val="28"/>
          <w:u w:val="single"/>
        </w:rPr>
        <w:t>3) курсовую разницу по всем счетам;</w:t>
      </w:r>
    </w:p>
    <w:p w:rsidR="00321350" w:rsidRPr="00AB2FBE" w:rsidRDefault="00321350" w:rsidP="00AB2FBE">
      <w:pPr>
        <w:ind w:firstLine="567"/>
        <w:jc w:val="both"/>
        <w:rPr>
          <w:sz w:val="28"/>
          <w:szCs w:val="28"/>
          <w:u w:val="single"/>
        </w:rPr>
      </w:pPr>
      <w:r w:rsidRPr="00AB2FBE">
        <w:rPr>
          <w:sz w:val="28"/>
          <w:szCs w:val="28"/>
          <w:u w:val="single"/>
        </w:rPr>
        <w:t>4) долю каждого счета по количеству долларов на начало и конец дня.</w:t>
      </w:r>
    </w:p>
    <w:p w:rsidR="00321350" w:rsidRPr="00AB2FBE" w:rsidRDefault="00321350" w:rsidP="00AB2FBE">
      <w:pPr>
        <w:ind w:firstLine="567"/>
        <w:jc w:val="both"/>
        <w:rPr>
          <w:sz w:val="28"/>
          <w:szCs w:val="28"/>
          <w:u w:val="single"/>
        </w:rPr>
      </w:pPr>
      <w:r w:rsidRPr="00AB2FBE">
        <w:rPr>
          <w:sz w:val="28"/>
          <w:szCs w:val="28"/>
          <w:u w:val="single"/>
        </w:rPr>
        <w:t>Результаты расчетов представьте в виде аналитической таблицы</w:t>
      </w:r>
    </w:p>
    <w:p w:rsidR="00321350" w:rsidRPr="00AB2FBE" w:rsidRDefault="00321350" w:rsidP="00AB2FBE">
      <w:pPr>
        <w:ind w:firstLine="567"/>
        <w:jc w:val="both"/>
        <w:rPr>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6"/>
        <w:gridCol w:w="709"/>
        <w:gridCol w:w="907"/>
        <w:gridCol w:w="660"/>
        <w:gridCol w:w="759"/>
        <w:gridCol w:w="709"/>
        <w:gridCol w:w="808"/>
        <w:gridCol w:w="611"/>
        <w:gridCol w:w="857"/>
        <w:gridCol w:w="709"/>
        <w:gridCol w:w="956"/>
      </w:tblGrid>
      <w:tr w:rsidR="00321350" w:rsidRPr="00AB2FBE" w:rsidTr="00AB2FBE">
        <w:tc>
          <w:tcPr>
            <w:tcW w:w="2373" w:type="dxa"/>
            <w:vMerge w:val="restart"/>
            <w:vAlign w:val="center"/>
          </w:tcPr>
          <w:p w:rsidR="00321350" w:rsidRPr="00AB2FBE" w:rsidRDefault="00321350" w:rsidP="00AB2FBE">
            <w:pPr>
              <w:spacing w:line="276" w:lineRule="auto"/>
              <w:rPr>
                <w:sz w:val="28"/>
                <w:szCs w:val="28"/>
              </w:rPr>
            </w:pPr>
            <w:r w:rsidRPr="00AB2FBE">
              <w:rPr>
                <w:sz w:val="28"/>
                <w:szCs w:val="28"/>
              </w:rPr>
              <w:t>Наименование валютного счета</w:t>
            </w:r>
          </w:p>
        </w:tc>
        <w:tc>
          <w:tcPr>
            <w:tcW w:w="1593" w:type="dxa"/>
            <w:gridSpan w:val="2"/>
          </w:tcPr>
          <w:p w:rsidR="00321350" w:rsidRPr="00AB2FBE" w:rsidRDefault="00321350" w:rsidP="00AB2FBE">
            <w:pPr>
              <w:spacing w:line="276" w:lineRule="auto"/>
              <w:rPr>
                <w:sz w:val="28"/>
                <w:szCs w:val="28"/>
              </w:rPr>
            </w:pPr>
            <w:r w:rsidRPr="00AB2FBE">
              <w:rPr>
                <w:sz w:val="28"/>
                <w:szCs w:val="28"/>
              </w:rPr>
              <w:t>Остаток на начало дня</w:t>
            </w:r>
          </w:p>
        </w:tc>
        <w:tc>
          <w:tcPr>
            <w:tcW w:w="1560" w:type="dxa"/>
            <w:gridSpan w:val="2"/>
          </w:tcPr>
          <w:p w:rsidR="00321350" w:rsidRPr="00AB2FBE" w:rsidRDefault="00321350" w:rsidP="00AB2FBE">
            <w:pPr>
              <w:spacing w:line="276" w:lineRule="auto"/>
              <w:rPr>
                <w:sz w:val="28"/>
                <w:szCs w:val="28"/>
              </w:rPr>
            </w:pPr>
            <w:r w:rsidRPr="00AB2FBE">
              <w:rPr>
                <w:sz w:val="28"/>
                <w:szCs w:val="28"/>
              </w:rPr>
              <w:t>Курсовая разница</w:t>
            </w:r>
          </w:p>
        </w:tc>
        <w:tc>
          <w:tcPr>
            <w:tcW w:w="1588" w:type="dxa"/>
            <w:gridSpan w:val="2"/>
          </w:tcPr>
          <w:p w:rsidR="00321350" w:rsidRPr="00AB2FBE" w:rsidRDefault="00321350" w:rsidP="00AB2FBE">
            <w:pPr>
              <w:spacing w:line="276" w:lineRule="auto"/>
              <w:rPr>
                <w:sz w:val="28"/>
                <w:szCs w:val="28"/>
              </w:rPr>
            </w:pPr>
            <w:r w:rsidRPr="00AB2FBE">
              <w:rPr>
                <w:sz w:val="28"/>
                <w:szCs w:val="28"/>
              </w:rPr>
              <w:t>Прибыло</w:t>
            </w:r>
          </w:p>
        </w:tc>
        <w:tc>
          <w:tcPr>
            <w:tcW w:w="1499" w:type="dxa"/>
            <w:gridSpan w:val="2"/>
          </w:tcPr>
          <w:p w:rsidR="00321350" w:rsidRPr="00AB2FBE" w:rsidRDefault="00321350" w:rsidP="00AB2FBE">
            <w:pPr>
              <w:spacing w:line="276" w:lineRule="auto"/>
              <w:rPr>
                <w:sz w:val="28"/>
                <w:szCs w:val="28"/>
              </w:rPr>
            </w:pPr>
            <w:r w:rsidRPr="00AB2FBE">
              <w:rPr>
                <w:sz w:val="28"/>
                <w:szCs w:val="28"/>
              </w:rPr>
              <w:t>Убыло</w:t>
            </w:r>
          </w:p>
        </w:tc>
        <w:tc>
          <w:tcPr>
            <w:tcW w:w="1524" w:type="dxa"/>
            <w:gridSpan w:val="2"/>
          </w:tcPr>
          <w:p w:rsidR="00321350" w:rsidRPr="00AB2FBE" w:rsidRDefault="00321350" w:rsidP="00AB2FBE">
            <w:pPr>
              <w:spacing w:line="276" w:lineRule="auto"/>
              <w:rPr>
                <w:sz w:val="28"/>
                <w:szCs w:val="28"/>
              </w:rPr>
            </w:pPr>
            <w:r w:rsidRPr="00AB2FBE">
              <w:rPr>
                <w:sz w:val="28"/>
                <w:szCs w:val="28"/>
              </w:rPr>
              <w:t>Остаток на конец дня</w:t>
            </w:r>
          </w:p>
        </w:tc>
      </w:tr>
      <w:tr w:rsidR="00321350" w:rsidRPr="00AB2FBE" w:rsidTr="00AB2FBE">
        <w:trPr>
          <w:cantSplit/>
          <w:trHeight w:val="1587"/>
        </w:trPr>
        <w:tc>
          <w:tcPr>
            <w:tcW w:w="2373" w:type="dxa"/>
            <w:vMerge/>
          </w:tcPr>
          <w:p w:rsidR="00321350" w:rsidRPr="00AB2FBE" w:rsidRDefault="00321350" w:rsidP="00AB2FBE">
            <w:pPr>
              <w:spacing w:line="276" w:lineRule="auto"/>
              <w:rPr>
                <w:sz w:val="28"/>
                <w:szCs w:val="28"/>
              </w:rPr>
            </w:pPr>
          </w:p>
        </w:tc>
        <w:tc>
          <w:tcPr>
            <w:tcW w:w="816" w:type="dxa"/>
            <w:textDirection w:val="btLr"/>
          </w:tcPr>
          <w:p w:rsidR="00321350" w:rsidRPr="00AB2FBE" w:rsidRDefault="00321350" w:rsidP="00AB2FBE">
            <w:pPr>
              <w:spacing w:line="276" w:lineRule="auto"/>
              <w:ind w:left="113" w:right="113"/>
              <w:rPr>
                <w:sz w:val="28"/>
                <w:szCs w:val="28"/>
              </w:rPr>
            </w:pPr>
            <w:r w:rsidRPr="00AB2FBE">
              <w:rPr>
                <w:sz w:val="28"/>
                <w:szCs w:val="28"/>
              </w:rPr>
              <w:t>количество, тыс. дол.</w:t>
            </w:r>
          </w:p>
        </w:tc>
        <w:tc>
          <w:tcPr>
            <w:tcW w:w="777" w:type="dxa"/>
            <w:textDirection w:val="btLr"/>
          </w:tcPr>
          <w:p w:rsidR="00321350" w:rsidRPr="00AB2FBE" w:rsidRDefault="00321350" w:rsidP="00AB2FBE">
            <w:pPr>
              <w:spacing w:line="276" w:lineRule="auto"/>
              <w:ind w:left="113" w:right="113"/>
              <w:rPr>
                <w:sz w:val="28"/>
                <w:szCs w:val="28"/>
              </w:rPr>
            </w:pPr>
            <w:r w:rsidRPr="00AB2FBE">
              <w:rPr>
                <w:sz w:val="28"/>
                <w:szCs w:val="28"/>
              </w:rPr>
              <w:t>сумма, тыс. руб.</w:t>
            </w:r>
          </w:p>
        </w:tc>
        <w:tc>
          <w:tcPr>
            <w:tcW w:w="781" w:type="dxa"/>
            <w:textDirection w:val="btLr"/>
          </w:tcPr>
          <w:p w:rsidR="00321350" w:rsidRPr="00AB2FBE" w:rsidRDefault="00321350" w:rsidP="00AB2FBE">
            <w:pPr>
              <w:spacing w:line="276" w:lineRule="auto"/>
              <w:ind w:left="113" w:right="113"/>
              <w:rPr>
                <w:sz w:val="28"/>
                <w:szCs w:val="28"/>
              </w:rPr>
            </w:pPr>
            <w:r w:rsidRPr="00AB2FBE">
              <w:rPr>
                <w:sz w:val="28"/>
                <w:szCs w:val="28"/>
              </w:rPr>
              <w:t>Приход</w:t>
            </w:r>
          </w:p>
        </w:tc>
        <w:tc>
          <w:tcPr>
            <w:tcW w:w="779" w:type="dxa"/>
            <w:textDirection w:val="btLr"/>
          </w:tcPr>
          <w:p w:rsidR="00321350" w:rsidRPr="00AB2FBE" w:rsidRDefault="00321350" w:rsidP="00AB2FBE">
            <w:pPr>
              <w:spacing w:line="276" w:lineRule="auto"/>
              <w:ind w:left="113" w:right="113"/>
              <w:rPr>
                <w:sz w:val="28"/>
                <w:szCs w:val="28"/>
              </w:rPr>
            </w:pPr>
            <w:r w:rsidRPr="00AB2FBE">
              <w:rPr>
                <w:sz w:val="28"/>
                <w:szCs w:val="28"/>
              </w:rPr>
              <w:t>Расход</w:t>
            </w:r>
          </w:p>
        </w:tc>
        <w:tc>
          <w:tcPr>
            <w:tcW w:w="816" w:type="dxa"/>
            <w:textDirection w:val="btLr"/>
          </w:tcPr>
          <w:p w:rsidR="00321350" w:rsidRPr="00AB2FBE" w:rsidRDefault="00321350" w:rsidP="00AB2FBE">
            <w:pPr>
              <w:spacing w:line="276" w:lineRule="auto"/>
              <w:ind w:left="113" w:right="113"/>
              <w:rPr>
                <w:sz w:val="28"/>
                <w:szCs w:val="28"/>
              </w:rPr>
            </w:pPr>
            <w:r w:rsidRPr="00AB2FBE">
              <w:rPr>
                <w:sz w:val="28"/>
                <w:szCs w:val="28"/>
              </w:rPr>
              <w:t>количество, тыс. дол.</w:t>
            </w:r>
          </w:p>
        </w:tc>
        <w:tc>
          <w:tcPr>
            <w:tcW w:w="772" w:type="dxa"/>
            <w:textDirection w:val="btLr"/>
          </w:tcPr>
          <w:p w:rsidR="00321350" w:rsidRPr="00AB2FBE" w:rsidRDefault="00321350" w:rsidP="00AB2FBE">
            <w:pPr>
              <w:spacing w:line="276" w:lineRule="auto"/>
              <w:ind w:left="113" w:right="113"/>
              <w:rPr>
                <w:sz w:val="28"/>
                <w:szCs w:val="28"/>
              </w:rPr>
            </w:pPr>
            <w:r w:rsidRPr="00AB2FBE">
              <w:rPr>
                <w:sz w:val="28"/>
                <w:szCs w:val="28"/>
              </w:rPr>
              <w:t>сумма, тыс. руб.</w:t>
            </w:r>
          </w:p>
        </w:tc>
        <w:tc>
          <w:tcPr>
            <w:tcW w:w="753" w:type="dxa"/>
            <w:textDirection w:val="btLr"/>
          </w:tcPr>
          <w:p w:rsidR="00321350" w:rsidRPr="00AB2FBE" w:rsidRDefault="00321350" w:rsidP="00AB2FBE">
            <w:pPr>
              <w:spacing w:line="276" w:lineRule="auto"/>
              <w:ind w:left="113" w:right="113"/>
              <w:rPr>
                <w:sz w:val="28"/>
                <w:szCs w:val="28"/>
              </w:rPr>
            </w:pPr>
            <w:r w:rsidRPr="00AB2FBE">
              <w:rPr>
                <w:sz w:val="28"/>
                <w:szCs w:val="28"/>
              </w:rPr>
              <w:t>количество, тыс. дол.</w:t>
            </w:r>
          </w:p>
        </w:tc>
        <w:tc>
          <w:tcPr>
            <w:tcW w:w="746" w:type="dxa"/>
            <w:textDirection w:val="btLr"/>
          </w:tcPr>
          <w:p w:rsidR="00321350" w:rsidRPr="00AB2FBE" w:rsidRDefault="00321350" w:rsidP="00AB2FBE">
            <w:pPr>
              <w:spacing w:line="276" w:lineRule="auto"/>
              <w:ind w:left="113" w:right="113"/>
              <w:rPr>
                <w:sz w:val="28"/>
                <w:szCs w:val="28"/>
              </w:rPr>
            </w:pPr>
            <w:r w:rsidRPr="00AB2FBE">
              <w:rPr>
                <w:sz w:val="28"/>
                <w:szCs w:val="28"/>
              </w:rPr>
              <w:t>сумма, тыс. руб.</w:t>
            </w:r>
          </w:p>
        </w:tc>
        <w:tc>
          <w:tcPr>
            <w:tcW w:w="762" w:type="dxa"/>
            <w:textDirection w:val="btLr"/>
          </w:tcPr>
          <w:p w:rsidR="00321350" w:rsidRPr="00AB2FBE" w:rsidRDefault="00321350" w:rsidP="00AB2FBE">
            <w:pPr>
              <w:spacing w:line="276" w:lineRule="auto"/>
              <w:ind w:left="113" w:right="113"/>
              <w:rPr>
                <w:sz w:val="28"/>
                <w:szCs w:val="28"/>
              </w:rPr>
            </w:pPr>
            <w:r w:rsidRPr="00AB2FBE">
              <w:rPr>
                <w:sz w:val="28"/>
                <w:szCs w:val="28"/>
              </w:rPr>
              <w:t>количество, тыс. дол.</w:t>
            </w:r>
          </w:p>
        </w:tc>
        <w:tc>
          <w:tcPr>
            <w:tcW w:w="762" w:type="dxa"/>
            <w:textDirection w:val="btLr"/>
          </w:tcPr>
          <w:p w:rsidR="00321350" w:rsidRPr="00AB2FBE" w:rsidRDefault="00321350" w:rsidP="00AB2FBE">
            <w:pPr>
              <w:spacing w:line="276" w:lineRule="auto"/>
              <w:ind w:left="113" w:right="113"/>
              <w:rPr>
                <w:sz w:val="28"/>
                <w:szCs w:val="28"/>
              </w:rPr>
            </w:pPr>
            <w:r w:rsidRPr="00AB2FBE">
              <w:rPr>
                <w:sz w:val="28"/>
                <w:szCs w:val="28"/>
              </w:rPr>
              <w:t>сумма, тыс. руб.</w:t>
            </w:r>
          </w:p>
        </w:tc>
      </w:tr>
      <w:tr w:rsidR="00321350" w:rsidRPr="00AB2FBE" w:rsidTr="00AB2FBE">
        <w:tc>
          <w:tcPr>
            <w:tcW w:w="2373" w:type="dxa"/>
          </w:tcPr>
          <w:p w:rsidR="00321350" w:rsidRPr="00AB2FBE" w:rsidRDefault="00321350" w:rsidP="00AB2FBE">
            <w:pPr>
              <w:spacing w:line="276" w:lineRule="auto"/>
              <w:rPr>
                <w:sz w:val="28"/>
                <w:szCs w:val="28"/>
              </w:rPr>
            </w:pPr>
            <w:r w:rsidRPr="00AB2FBE">
              <w:rPr>
                <w:sz w:val="28"/>
                <w:szCs w:val="28"/>
              </w:rPr>
              <w:t>Организации государственной собственности</w:t>
            </w:r>
          </w:p>
        </w:tc>
        <w:tc>
          <w:tcPr>
            <w:tcW w:w="816" w:type="dxa"/>
            <w:vAlign w:val="center"/>
          </w:tcPr>
          <w:p w:rsidR="00321350" w:rsidRPr="00AB2FBE" w:rsidRDefault="00321350" w:rsidP="00AB2FBE">
            <w:pPr>
              <w:rPr>
                <w:bCs/>
                <w:color w:val="000000"/>
                <w:sz w:val="28"/>
                <w:szCs w:val="28"/>
              </w:rPr>
            </w:pPr>
            <w:r w:rsidRPr="00AB2FBE">
              <w:rPr>
                <w:bCs/>
                <w:color w:val="000000"/>
                <w:sz w:val="28"/>
                <w:szCs w:val="28"/>
              </w:rPr>
              <w:t>26450</w:t>
            </w:r>
          </w:p>
        </w:tc>
        <w:tc>
          <w:tcPr>
            <w:tcW w:w="777" w:type="dxa"/>
            <w:vAlign w:val="center"/>
          </w:tcPr>
          <w:p w:rsidR="00321350" w:rsidRPr="00AB2FBE" w:rsidRDefault="00321350" w:rsidP="00AB2FBE">
            <w:pPr>
              <w:rPr>
                <w:color w:val="000000"/>
                <w:sz w:val="28"/>
                <w:szCs w:val="28"/>
              </w:rPr>
            </w:pPr>
            <w:r w:rsidRPr="00AB2FBE">
              <w:rPr>
                <w:color w:val="000000"/>
                <w:sz w:val="28"/>
                <w:szCs w:val="28"/>
              </w:rPr>
              <w:t>730020</w:t>
            </w:r>
          </w:p>
        </w:tc>
        <w:tc>
          <w:tcPr>
            <w:tcW w:w="781" w:type="dxa"/>
            <w:vAlign w:val="center"/>
          </w:tcPr>
          <w:p w:rsidR="00321350" w:rsidRPr="00AB2FBE" w:rsidRDefault="00321350" w:rsidP="00AB2FBE">
            <w:pPr>
              <w:rPr>
                <w:color w:val="000000"/>
                <w:sz w:val="28"/>
                <w:szCs w:val="28"/>
              </w:rPr>
            </w:pPr>
            <w:r w:rsidRPr="00AB2FBE">
              <w:rPr>
                <w:color w:val="000000"/>
                <w:sz w:val="28"/>
                <w:szCs w:val="28"/>
              </w:rPr>
              <w:t>204</w:t>
            </w:r>
          </w:p>
        </w:tc>
        <w:tc>
          <w:tcPr>
            <w:tcW w:w="779" w:type="dxa"/>
            <w:vAlign w:val="center"/>
          </w:tcPr>
          <w:p w:rsidR="00321350" w:rsidRPr="00AB2FBE" w:rsidRDefault="00321350" w:rsidP="00AB2FBE">
            <w:pPr>
              <w:rPr>
                <w:color w:val="000000"/>
                <w:sz w:val="28"/>
                <w:szCs w:val="28"/>
              </w:rPr>
            </w:pPr>
            <w:r w:rsidRPr="00AB2FBE">
              <w:rPr>
                <w:color w:val="000000"/>
                <w:sz w:val="28"/>
                <w:szCs w:val="28"/>
              </w:rPr>
              <w:t>49,2</w:t>
            </w:r>
          </w:p>
        </w:tc>
        <w:tc>
          <w:tcPr>
            <w:tcW w:w="816" w:type="dxa"/>
            <w:vAlign w:val="center"/>
          </w:tcPr>
          <w:p w:rsidR="00321350" w:rsidRPr="00AB2FBE" w:rsidRDefault="00321350" w:rsidP="00AB2FBE">
            <w:pPr>
              <w:rPr>
                <w:bCs/>
                <w:color w:val="000000"/>
                <w:sz w:val="28"/>
                <w:szCs w:val="28"/>
              </w:rPr>
            </w:pPr>
            <w:r w:rsidRPr="00AB2FBE">
              <w:rPr>
                <w:bCs/>
                <w:color w:val="000000"/>
                <w:sz w:val="28"/>
                <w:szCs w:val="28"/>
              </w:rPr>
              <w:t>10200</w:t>
            </w:r>
          </w:p>
        </w:tc>
        <w:tc>
          <w:tcPr>
            <w:tcW w:w="772" w:type="dxa"/>
            <w:vAlign w:val="center"/>
          </w:tcPr>
          <w:p w:rsidR="00321350" w:rsidRPr="00AB2FBE" w:rsidRDefault="00321350" w:rsidP="00AB2FBE">
            <w:pPr>
              <w:rPr>
                <w:color w:val="000000"/>
                <w:sz w:val="28"/>
                <w:szCs w:val="28"/>
              </w:rPr>
            </w:pPr>
            <w:r w:rsidRPr="00AB2FBE">
              <w:rPr>
                <w:color w:val="000000"/>
                <w:sz w:val="28"/>
                <w:szCs w:val="28"/>
              </w:rPr>
              <w:t>281520</w:t>
            </w:r>
          </w:p>
        </w:tc>
        <w:tc>
          <w:tcPr>
            <w:tcW w:w="753" w:type="dxa"/>
            <w:vAlign w:val="center"/>
          </w:tcPr>
          <w:p w:rsidR="00321350" w:rsidRPr="00AB2FBE" w:rsidRDefault="00321350" w:rsidP="00AB2FBE">
            <w:pPr>
              <w:rPr>
                <w:bCs/>
                <w:color w:val="000000"/>
                <w:sz w:val="28"/>
                <w:szCs w:val="28"/>
              </w:rPr>
            </w:pPr>
            <w:r w:rsidRPr="00AB2FBE">
              <w:rPr>
                <w:bCs/>
                <w:color w:val="000000"/>
                <w:sz w:val="28"/>
                <w:szCs w:val="28"/>
              </w:rPr>
              <w:t>2460</w:t>
            </w:r>
          </w:p>
        </w:tc>
        <w:tc>
          <w:tcPr>
            <w:tcW w:w="746" w:type="dxa"/>
            <w:vAlign w:val="center"/>
          </w:tcPr>
          <w:p w:rsidR="00321350" w:rsidRPr="00AB2FBE" w:rsidRDefault="00321350" w:rsidP="00AB2FBE">
            <w:pPr>
              <w:rPr>
                <w:color w:val="000000"/>
                <w:sz w:val="28"/>
                <w:szCs w:val="28"/>
              </w:rPr>
            </w:pPr>
            <w:r w:rsidRPr="00AB2FBE">
              <w:rPr>
                <w:color w:val="000000"/>
                <w:sz w:val="28"/>
                <w:szCs w:val="28"/>
              </w:rPr>
              <w:t>67896</w:t>
            </w:r>
          </w:p>
        </w:tc>
        <w:tc>
          <w:tcPr>
            <w:tcW w:w="762" w:type="dxa"/>
            <w:vAlign w:val="center"/>
          </w:tcPr>
          <w:p w:rsidR="00321350" w:rsidRPr="00AB2FBE" w:rsidRDefault="00321350" w:rsidP="00AB2FBE">
            <w:pPr>
              <w:rPr>
                <w:color w:val="000000"/>
                <w:sz w:val="28"/>
                <w:szCs w:val="28"/>
              </w:rPr>
            </w:pPr>
            <w:r w:rsidRPr="00AB2FBE">
              <w:rPr>
                <w:color w:val="000000"/>
                <w:sz w:val="28"/>
                <w:szCs w:val="28"/>
              </w:rPr>
              <w:t>34190</w:t>
            </w:r>
          </w:p>
        </w:tc>
        <w:tc>
          <w:tcPr>
            <w:tcW w:w="762" w:type="dxa"/>
            <w:vAlign w:val="center"/>
          </w:tcPr>
          <w:p w:rsidR="00321350" w:rsidRPr="00AB2FBE" w:rsidRDefault="00321350" w:rsidP="00AB2FBE">
            <w:pPr>
              <w:rPr>
                <w:color w:val="000000"/>
                <w:sz w:val="28"/>
                <w:szCs w:val="28"/>
              </w:rPr>
            </w:pPr>
            <w:r w:rsidRPr="00AB2FBE">
              <w:rPr>
                <w:color w:val="000000"/>
                <w:sz w:val="28"/>
                <w:szCs w:val="28"/>
              </w:rPr>
              <w:t>944327,8</w:t>
            </w:r>
          </w:p>
        </w:tc>
      </w:tr>
      <w:tr w:rsidR="00321350" w:rsidRPr="00AB2FBE" w:rsidTr="00AB2FBE">
        <w:tc>
          <w:tcPr>
            <w:tcW w:w="2373" w:type="dxa"/>
          </w:tcPr>
          <w:p w:rsidR="00321350" w:rsidRPr="00AB2FBE" w:rsidRDefault="00321350" w:rsidP="00AB2FBE">
            <w:pPr>
              <w:spacing w:line="276" w:lineRule="auto"/>
              <w:rPr>
                <w:sz w:val="28"/>
                <w:szCs w:val="28"/>
              </w:rPr>
            </w:pPr>
            <w:r w:rsidRPr="00AB2FBE">
              <w:rPr>
                <w:sz w:val="28"/>
                <w:szCs w:val="28"/>
              </w:rPr>
              <w:t>Негосударственные организации</w:t>
            </w:r>
          </w:p>
        </w:tc>
        <w:tc>
          <w:tcPr>
            <w:tcW w:w="816" w:type="dxa"/>
            <w:vAlign w:val="center"/>
          </w:tcPr>
          <w:p w:rsidR="00321350" w:rsidRPr="00AB2FBE" w:rsidRDefault="00321350" w:rsidP="00AB2FBE">
            <w:pPr>
              <w:rPr>
                <w:bCs/>
                <w:color w:val="000000"/>
                <w:sz w:val="28"/>
                <w:szCs w:val="28"/>
              </w:rPr>
            </w:pPr>
            <w:r w:rsidRPr="00AB2FBE">
              <w:rPr>
                <w:bCs/>
                <w:color w:val="000000"/>
                <w:sz w:val="28"/>
                <w:szCs w:val="28"/>
              </w:rPr>
              <w:t>14200</w:t>
            </w:r>
          </w:p>
        </w:tc>
        <w:tc>
          <w:tcPr>
            <w:tcW w:w="777" w:type="dxa"/>
            <w:vAlign w:val="center"/>
          </w:tcPr>
          <w:p w:rsidR="00321350" w:rsidRPr="00AB2FBE" w:rsidRDefault="00321350" w:rsidP="00AB2FBE">
            <w:pPr>
              <w:rPr>
                <w:color w:val="000000"/>
                <w:sz w:val="28"/>
                <w:szCs w:val="28"/>
              </w:rPr>
            </w:pPr>
            <w:r w:rsidRPr="00AB2FBE">
              <w:rPr>
                <w:color w:val="000000"/>
                <w:sz w:val="28"/>
                <w:szCs w:val="28"/>
              </w:rPr>
              <w:t>391920</w:t>
            </w:r>
          </w:p>
        </w:tc>
        <w:tc>
          <w:tcPr>
            <w:tcW w:w="781" w:type="dxa"/>
            <w:vAlign w:val="center"/>
          </w:tcPr>
          <w:p w:rsidR="00321350" w:rsidRPr="00AB2FBE" w:rsidRDefault="00321350" w:rsidP="00AB2FBE">
            <w:pPr>
              <w:rPr>
                <w:color w:val="000000"/>
                <w:sz w:val="28"/>
                <w:szCs w:val="28"/>
              </w:rPr>
            </w:pPr>
            <w:r w:rsidRPr="00AB2FBE">
              <w:rPr>
                <w:color w:val="000000"/>
                <w:sz w:val="28"/>
                <w:szCs w:val="28"/>
              </w:rPr>
              <w:t>162</w:t>
            </w:r>
          </w:p>
        </w:tc>
        <w:tc>
          <w:tcPr>
            <w:tcW w:w="779" w:type="dxa"/>
            <w:vAlign w:val="center"/>
          </w:tcPr>
          <w:p w:rsidR="00321350" w:rsidRPr="00AB2FBE" w:rsidRDefault="00321350" w:rsidP="00AB2FBE">
            <w:pPr>
              <w:rPr>
                <w:color w:val="000000"/>
                <w:sz w:val="28"/>
                <w:szCs w:val="28"/>
              </w:rPr>
            </w:pPr>
            <w:r w:rsidRPr="00AB2FBE">
              <w:rPr>
                <w:color w:val="000000"/>
                <w:sz w:val="28"/>
                <w:szCs w:val="28"/>
              </w:rPr>
              <w:t>65</w:t>
            </w:r>
          </w:p>
        </w:tc>
        <w:tc>
          <w:tcPr>
            <w:tcW w:w="816" w:type="dxa"/>
            <w:vAlign w:val="center"/>
          </w:tcPr>
          <w:p w:rsidR="00321350" w:rsidRPr="00AB2FBE" w:rsidRDefault="00321350" w:rsidP="00AB2FBE">
            <w:pPr>
              <w:rPr>
                <w:bCs/>
                <w:color w:val="000000"/>
                <w:sz w:val="28"/>
                <w:szCs w:val="28"/>
              </w:rPr>
            </w:pPr>
            <w:r w:rsidRPr="00AB2FBE">
              <w:rPr>
                <w:bCs/>
                <w:color w:val="000000"/>
                <w:sz w:val="28"/>
                <w:szCs w:val="28"/>
              </w:rPr>
              <w:t>8100</w:t>
            </w:r>
          </w:p>
        </w:tc>
        <w:tc>
          <w:tcPr>
            <w:tcW w:w="772" w:type="dxa"/>
            <w:vAlign w:val="center"/>
          </w:tcPr>
          <w:p w:rsidR="00321350" w:rsidRPr="00AB2FBE" w:rsidRDefault="00321350" w:rsidP="00AB2FBE">
            <w:pPr>
              <w:rPr>
                <w:color w:val="000000"/>
                <w:sz w:val="28"/>
                <w:szCs w:val="28"/>
              </w:rPr>
            </w:pPr>
            <w:r w:rsidRPr="00AB2FBE">
              <w:rPr>
                <w:color w:val="000000"/>
                <w:sz w:val="28"/>
                <w:szCs w:val="28"/>
              </w:rPr>
              <w:t>223560</w:t>
            </w:r>
          </w:p>
        </w:tc>
        <w:tc>
          <w:tcPr>
            <w:tcW w:w="753" w:type="dxa"/>
            <w:vAlign w:val="center"/>
          </w:tcPr>
          <w:p w:rsidR="00321350" w:rsidRPr="00AB2FBE" w:rsidRDefault="00321350" w:rsidP="00AB2FBE">
            <w:pPr>
              <w:rPr>
                <w:bCs/>
                <w:color w:val="000000"/>
                <w:sz w:val="28"/>
                <w:szCs w:val="28"/>
              </w:rPr>
            </w:pPr>
            <w:r w:rsidRPr="00AB2FBE">
              <w:rPr>
                <w:bCs/>
                <w:color w:val="000000"/>
                <w:sz w:val="28"/>
                <w:szCs w:val="28"/>
              </w:rPr>
              <w:t>3250</w:t>
            </w:r>
          </w:p>
        </w:tc>
        <w:tc>
          <w:tcPr>
            <w:tcW w:w="746" w:type="dxa"/>
            <w:vAlign w:val="center"/>
          </w:tcPr>
          <w:p w:rsidR="00321350" w:rsidRPr="00AB2FBE" w:rsidRDefault="00321350" w:rsidP="00AB2FBE">
            <w:pPr>
              <w:rPr>
                <w:color w:val="000000"/>
                <w:sz w:val="28"/>
                <w:szCs w:val="28"/>
              </w:rPr>
            </w:pPr>
            <w:r w:rsidRPr="00AB2FBE">
              <w:rPr>
                <w:color w:val="000000"/>
                <w:sz w:val="28"/>
                <w:szCs w:val="28"/>
              </w:rPr>
              <w:t>89700</w:t>
            </w:r>
          </w:p>
        </w:tc>
        <w:tc>
          <w:tcPr>
            <w:tcW w:w="762" w:type="dxa"/>
            <w:vAlign w:val="center"/>
          </w:tcPr>
          <w:p w:rsidR="00321350" w:rsidRPr="00AB2FBE" w:rsidRDefault="00321350" w:rsidP="00AB2FBE">
            <w:pPr>
              <w:rPr>
                <w:color w:val="000000"/>
                <w:sz w:val="28"/>
                <w:szCs w:val="28"/>
              </w:rPr>
            </w:pPr>
            <w:r w:rsidRPr="00AB2FBE">
              <w:rPr>
                <w:color w:val="000000"/>
                <w:sz w:val="28"/>
                <w:szCs w:val="28"/>
              </w:rPr>
              <w:t>19050</w:t>
            </w:r>
          </w:p>
        </w:tc>
        <w:tc>
          <w:tcPr>
            <w:tcW w:w="762" w:type="dxa"/>
            <w:vAlign w:val="center"/>
          </w:tcPr>
          <w:p w:rsidR="00321350" w:rsidRPr="00AB2FBE" w:rsidRDefault="00321350" w:rsidP="00AB2FBE">
            <w:pPr>
              <w:rPr>
                <w:color w:val="000000"/>
                <w:sz w:val="28"/>
                <w:szCs w:val="28"/>
              </w:rPr>
            </w:pPr>
            <w:r w:rsidRPr="00AB2FBE">
              <w:rPr>
                <w:color w:val="000000"/>
                <w:sz w:val="28"/>
                <w:szCs w:val="28"/>
              </w:rPr>
              <w:t>526161</w:t>
            </w:r>
          </w:p>
        </w:tc>
      </w:tr>
      <w:tr w:rsidR="00321350" w:rsidRPr="00AB2FBE" w:rsidTr="00AB2FBE">
        <w:tc>
          <w:tcPr>
            <w:tcW w:w="2373" w:type="dxa"/>
          </w:tcPr>
          <w:p w:rsidR="00321350" w:rsidRPr="00AB2FBE" w:rsidRDefault="00321350" w:rsidP="00AB2FBE">
            <w:pPr>
              <w:spacing w:line="276" w:lineRule="auto"/>
              <w:rPr>
                <w:sz w:val="28"/>
                <w:szCs w:val="28"/>
              </w:rPr>
            </w:pPr>
            <w:r w:rsidRPr="00AB2FBE">
              <w:rPr>
                <w:sz w:val="28"/>
                <w:szCs w:val="28"/>
              </w:rPr>
              <w:t>Коммерческие организации</w:t>
            </w:r>
          </w:p>
        </w:tc>
        <w:tc>
          <w:tcPr>
            <w:tcW w:w="816" w:type="dxa"/>
            <w:vAlign w:val="center"/>
          </w:tcPr>
          <w:p w:rsidR="00321350" w:rsidRPr="00AB2FBE" w:rsidRDefault="00321350" w:rsidP="00AB2FBE">
            <w:pPr>
              <w:rPr>
                <w:bCs/>
                <w:color w:val="000000"/>
                <w:sz w:val="28"/>
                <w:szCs w:val="28"/>
              </w:rPr>
            </w:pPr>
            <w:r w:rsidRPr="00AB2FBE">
              <w:rPr>
                <w:bCs/>
                <w:color w:val="000000"/>
                <w:sz w:val="28"/>
                <w:szCs w:val="28"/>
              </w:rPr>
              <w:t>7485</w:t>
            </w:r>
          </w:p>
        </w:tc>
        <w:tc>
          <w:tcPr>
            <w:tcW w:w="777" w:type="dxa"/>
            <w:vAlign w:val="center"/>
          </w:tcPr>
          <w:p w:rsidR="00321350" w:rsidRPr="00AB2FBE" w:rsidRDefault="00321350" w:rsidP="00AB2FBE">
            <w:pPr>
              <w:rPr>
                <w:color w:val="000000"/>
                <w:sz w:val="28"/>
                <w:szCs w:val="28"/>
              </w:rPr>
            </w:pPr>
            <w:r w:rsidRPr="00AB2FBE">
              <w:rPr>
                <w:color w:val="000000"/>
                <w:sz w:val="28"/>
                <w:szCs w:val="28"/>
              </w:rPr>
              <w:t>206586</w:t>
            </w:r>
          </w:p>
        </w:tc>
        <w:tc>
          <w:tcPr>
            <w:tcW w:w="781" w:type="dxa"/>
            <w:vAlign w:val="center"/>
          </w:tcPr>
          <w:p w:rsidR="00321350" w:rsidRPr="00AB2FBE" w:rsidRDefault="00321350" w:rsidP="00AB2FBE">
            <w:pPr>
              <w:rPr>
                <w:color w:val="000000"/>
                <w:sz w:val="28"/>
                <w:szCs w:val="28"/>
              </w:rPr>
            </w:pPr>
            <w:r w:rsidRPr="00AB2FBE">
              <w:rPr>
                <w:color w:val="000000"/>
                <w:sz w:val="28"/>
                <w:szCs w:val="28"/>
              </w:rPr>
              <w:t>124,8</w:t>
            </w:r>
          </w:p>
        </w:tc>
        <w:tc>
          <w:tcPr>
            <w:tcW w:w="779" w:type="dxa"/>
            <w:vAlign w:val="center"/>
          </w:tcPr>
          <w:p w:rsidR="00321350" w:rsidRPr="00AB2FBE" w:rsidRDefault="00321350" w:rsidP="00AB2FBE">
            <w:pPr>
              <w:rPr>
                <w:color w:val="000000"/>
                <w:sz w:val="28"/>
                <w:szCs w:val="28"/>
              </w:rPr>
            </w:pPr>
            <w:r w:rsidRPr="00AB2FBE">
              <w:rPr>
                <w:color w:val="000000"/>
                <w:sz w:val="28"/>
                <w:szCs w:val="28"/>
              </w:rPr>
              <w:t>20,5</w:t>
            </w:r>
          </w:p>
        </w:tc>
        <w:tc>
          <w:tcPr>
            <w:tcW w:w="816" w:type="dxa"/>
            <w:vAlign w:val="center"/>
          </w:tcPr>
          <w:p w:rsidR="00321350" w:rsidRPr="00AB2FBE" w:rsidRDefault="00321350" w:rsidP="00AB2FBE">
            <w:pPr>
              <w:rPr>
                <w:bCs/>
                <w:color w:val="000000"/>
                <w:sz w:val="28"/>
                <w:szCs w:val="28"/>
              </w:rPr>
            </w:pPr>
            <w:r w:rsidRPr="00AB2FBE">
              <w:rPr>
                <w:bCs/>
                <w:color w:val="000000"/>
                <w:sz w:val="28"/>
                <w:szCs w:val="28"/>
              </w:rPr>
              <w:t>6240</w:t>
            </w:r>
          </w:p>
        </w:tc>
        <w:tc>
          <w:tcPr>
            <w:tcW w:w="772" w:type="dxa"/>
            <w:vAlign w:val="center"/>
          </w:tcPr>
          <w:p w:rsidR="00321350" w:rsidRPr="00AB2FBE" w:rsidRDefault="00321350" w:rsidP="00AB2FBE">
            <w:pPr>
              <w:rPr>
                <w:color w:val="000000"/>
                <w:sz w:val="28"/>
                <w:szCs w:val="28"/>
              </w:rPr>
            </w:pPr>
            <w:r w:rsidRPr="00AB2FBE">
              <w:rPr>
                <w:color w:val="000000"/>
                <w:sz w:val="28"/>
                <w:szCs w:val="28"/>
              </w:rPr>
              <w:t>172224</w:t>
            </w:r>
          </w:p>
        </w:tc>
        <w:tc>
          <w:tcPr>
            <w:tcW w:w="753" w:type="dxa"/>
            <w:vAlign w:val="center"/>
          </w:tcPr>
          <w:p w:rsidR="00321350" w:rsidRPr="00AB2FBE" w:rsidRDefault="00321350" w:rsidP="00AB2FBE">
            <w:pPr>
              <w:rPr>
                <w:bCs/>
                <w:color w:val="000000"/>
                <w:sz w:val="28"/>
                <w:szCs w:val="28"/>
              </w:rPr>
            </w:pPr>
            <w:r w:rsidRPr="00AB2FBE">
              <w:rPr>
                <w:bCs/>
                <w:color w:val="000000"/>
                <w:sz w:val="28"/>
                <w:szCs w:val="28"/>
              </w:rPr>
              <w:t>1025</w:t>
            </w:r>
          </w:p>
        </w:tc>
        <w:tc>
          <w:tcPr>
            <w:tcW w:w="746" w:type="dxa"/>
            <w:vAlign w:val="center"/>
          </w:tcPr>
          <w:p w:rsidR="00321350" w:rsidRPr="00AB2FBE" w:rsidRDefault="00321350" w:rsidP="00AB2FBE">
            <w:pPr>
              <w:rPr>
                <w:color w:val="000000"/>
                <w:sz w:val="28"/>
                <w:szCs w:val="28"/>
              </w:rPr>
            </w:pPr>
            <w:r w:rsidRPr="00AB2FBE">
              <w:rPr>
                <w:color w:val="000000"/>
                <w:sz w:val="28"/>
                <w:szCs w:val="28"/>
              </w:rPr>
              <w:t>28290</w:t>
            </w:r>
          </w:p>
        </w:tc>
        <w:tc>
          <w:tcPr>
            <w:tcW w:w="762" w:type="dxa"/>
            <w:vAlign w:val="center"/>
          </w:tcPr>
          <w:p w:rsidR="00321350" w:rsidRPr="00AB2FBE" w:rsidRDefault="00321350" w:rsidP="00AB2FBE">
            <w:pPr>
              <w:rPr>
                <w:color w:val="000000"/>
                <w:sz w:val="28"/>
                <w:szCs w:val="28"/>
              </w:rPr>
            </w:pPr>
            <w:r w:rsidRPr="00AB2FBE">
              <w:rPr>
                <w:color w:val="000000"/>
                <w:sz w:val="28"/>
                <w:szCs w:val="28"/>
              </w:rPr>
              <w:t>12700</w:t>
            </w:r>
          </w:p>
        </w:tc>
        <w:tc>
          <w:tcPr>
            <w:tcW w:w="762" w:type="dxa"/>
            <w:vAlign w:val="center"/>
          </w:tcPr>
          <w:p w:rsidR="00321350" w:rsidRPr="00AB2FBE" w:rsidRDefault="00321350" w:rsidP="00AB2FBE">
            <w:pPr>
              <w:rPr>
                <w:color w:val="000000"/>
                <w:sz w:val="28"/>
                <w:szCs w:val="28"/>
              </w:rPr>
            </w:pPr>
            <w:r w:rsidRPr="00AB2FBE">
              <w:rPr>
                <w:color w:val="000000"/>
                <w:sz w:val="28"/>
                <w:szCs w:val="28"/>
              </w:rPr>
              <w:t>350774</w:t>
            </w:r>
          </w:p>
        </w:tc>
      </w:tr>
      <w:tr w:rsidR="00321350" w:rsidRPr="00AB2FBE" w:rsidTr="00AB2FBE">
        <w:tc>
          <w:tcPr>
            <w:tcW w:w="2373" w:type="dxa"/>
          </w:tcPr>
          <w:p w:rsidR="00321350" w:rsidRPr="00AB2FBE" w:rsidRDefault="00321350" w:rsidP="00AB2FBE">
            <w:pPr>
              <w:spacing w:line="276" w:lineRule="auto"/>
              <w:rPr>
                <w:sz w:val="28"/>
                <w:szCs w:val="28"/>
              </w:rPr>
            </w:pPr>
            <w:r w:rsidRPr="00AB2FBE">
              <w:rPr>
                <w:sz w:val="28"/>
                <w:szCs w:val="28"/>
              </w:rPr>
              <w:t>Физические лица и предприниматели</w:t>
            </w:r>
          </w:p>
        </w:tc>
        <w:tc>
          <w:tcPr>
            <w:tcW w:w="816" w:type="dxa"/>
            <w:vAlign w:val="center"/>
          </w:tcPr>
          <w:p w:rsidR="00321350" w:rsidRPr="00AB2FBE" w:rsidRDefault="00321350" w:rsidP="00AB2FBE">
            <w:pPr>
              <w:rPr>
                <w:bCs/>
                <w:color w:val="000000"/>
                <w:sz w:val="28"/>
                <w:szCs w:val="28"/>
              </w:rPr>
            </w:pPr>
            <w:r w:rsidRPr="00AB2FBE">
              <w:rPr>
                <w:bCs/>
                <w:color w:val="000000"/>
                <w:sz w:val="28"/>
                <w:szCs w:val="28"/>
              </w:rPr>
              <w:t>8145</w:t>
            </w:r>
          </w:p>
        </w:tc>
        <w:tc>
          <w:tcPr>
            <w:tcW w:w="777" w:type="dxa"/>
            <w:vAlign w:val="center"/>
          </w:tcPr>
          <w:p w:rsidR="00321350" w:rsidRPr="00AB2FBE" w:rsidRDefault="00321350" w:rsidP="00AB2FBE">
            <w:pPr>
              <w:rPr>
                <w:color w:val="000000"/>
                <w:sz w:val="28"/>
                <w:szCs w:val="28"/>
              </w:rPr>
            </w:pPr>
            <w:r w:rsidRPr="00AB2FBE">
              <w:rPr>
                <w:color w:val="000000"/>
                <w:sz w:val="28"/>
                <w:szCs w:val="28"/>
              </w:rPr>
              <w:t>224802</w:t>
            </w:r>
          </w:p>
        </w:tc>
        <w:tc>
          <w:tcPr>
            <w:tcW w:w="781" w:type="dxa"/>
            <w:vAlign w:val="center"/>
          </w:tcPr>
          <w:p w:rsidR="00321350" w:rsidRPr="00AB2FBE" w:rsidRDefault="00321350" w:rsidP="00AB2FBE">
            <w:pPr>
              <w:rPr>
                <w:color w:val="000000"/>
                <w:sz w:val="28"/>
                <w:szCs w:val="28"/>
              </w:rPr>
            </w:pPr>
            <w:r w:rsidRPr="00AB2FBE">
              <w:rPr>
                <w:color w:val="000000"/>
                <w:sz w:val="28"/>
                <w:szCs w:val="28"/>
              </w:rPr>
              <w:t>48,5</w:t>
            </w:r>
          </w:p>
        </w:tc>
        <w:tc>
          <w:tcPr>
            <w:tcW w:w="779" w:type="dxa"/>
            <w:vAlign w:val="center"/>
          </w:tcPr>
          <w:p w:rsidR="00321350" w:rsidRPr="00AB2FBE" w:rsidRDefault="00321350" w:rsidP="00AB2FBE">
            <w:pPr>
              <w:rPr>
                <w:color w:val="000000"/>
                <w:sz w:val="28"/>
                <w:szCs w:val="28"/>
              </w:rPr>
            </w:pPr>
            <w:r w:rsidRPr="00AB2FBE">
              <w:rPr>
                <w:color w:val="000000"/>
                <w:sz w:val="28"/>
                <w:szCs w:val="28"/>
              </w:rPr>
              <w:t>8,96</w:t>
            </w:r>
          </w:p>
        </w:tc>
        <w:tc>
          <w:tcPr>
            <w:tcW w:w="816" w:type="dxa"/>
            <w:vAlign w:val="center"/>
          </w:tcPr>
          <w:p w:rsidR="00321350" w:rsidRPr="00AB2FBE" w:rsidRDefault="00321350" w:rsidP="00AB2FBE">
            <w:pPr>
              <w:rPr>
                <w:bCs/>
                <w:color w:val="000000"/>
                <w:sz w:val="28"/>
                <w:szCs w:val="28"/>
              </w:rPr>
            </w:pPr>
            <w:r w:rsidRPr="00AB2FBE">
              <w:rPr>
                <w:bCs/>
                <w:color w:val="000000"/>
                <w:sz w:val="28"/>
                <w:szCs w:val="28"/>
              </w:rPr>
              <w:t>2425</w:t>
            </w:r>
          </w:p>
        </w:tc>
        <w:tc>
          <w:tcPr>
            <w:tcW w:w="772" w:type="dxa"/>
            <w:vAlign w:val="center"/>
          </w:tcPr>
          <w:p w:rsidR="00321350" w:rsidRPr="00AB2FBE" w:rsidRDefault="00321350" w:rsidP="00AB2FBE">
            <w:pPr>
              <w:rPr>
                <w:color w:val="000000"/>
                <w:sz w:val="28"/>
                <w:szCs w:val="28"/>
              </w:rPr>
            </w:pPr>
            <w:r w:rsidRPr="00AB2FBE">
              <w:rPr>
                <w:color w:val="000000"/>
                <w:sz w:val="28"/>
                <w:szCs w:val="28"/>
              </w:rPr>
              <w:t>66930</w:t>
            </w:r>
          </w:p>
        </w:tc>
        <w:tc>
          <w:tcPr>
            <w:tcW w:w="753" w:type="dxa"/>
            <w:vAlign w:val="center"/>
          </w:tcPr>
          <w:p w:rsidR="00321350" w:rsidRPr="00AB2FBE" w:rsidRDefault="00321350" w:rsidP="00AB2FBE">
            <w:pPr>
              <w:rPr>
                <w:bCs/>
                <w:color w:val="000000"/>
                <w:sz w:val="28"/>
                <w:szCs w:val="28"/>
              </w:rPr>
            </w:pPr>
            <w:r w:rsidRPr="00AB2FBE">
              <w:rPr>
                <w:bCs/>
                <w:color w:val="000000"/>
                <w:sz w:val="28"/>
                <w:szCs w:val="28"/>
              </w:rPr>
              <w:t>448</w:t>
            </w:r>
          </w:p>
        </w:tc>
        <w:tc>
          <w:tcPr>
            <w:tcW w:w="746" w:type="dxa"/>
            <w:vAlign w:val="center"/>
          </w:tcPr>
          <w:p w:rsidR="00321350" w:rsidRPr="00AB2FBE" w:rsidRDefault="00321350" w:rsidP="00AB2FBE">
            <w:pPr>
              <w:rPr>
                <w:color w:val="000000"/>
                <w:sz w:val="28"/>
                <w:szCs w:val="28"/>
              </w:rPr>
            </w:pPr>
            <w:r w:rsidRPr="00AB2FBE">
              <w:rPr>
                <w:color w:val="000000"/>
                <w:sz w:val="28"/>
                <w:szCs w:val="28"/>
              </w:rPr>
              <w:t>12364,8</w:t>
            </w:r>
          </w:p>
        </w:tc>
        <w:tc>
          <w:tcPr>
            <w:tcW w:w="762" w:type="dxa"/>
            <w:vAlign w:val="center"/>
          </w:tcPr>
          <w:p w:rsidR="00321350" w:rsidRPr="00AB2FBE" w:rsidRDefault="00321350" w:rsidP="00AB2FBE">
            <w:pPr>
              <w:rPr>
                <w:color w:val="000000"/>
                <w:sz w:val="28"/>
                <w:szCs w:val="28"/>
              </w:rPr>
            </w:pPr>
            <w:r w:rsidRPr="00AB2FBE">
              <w:rPr>
                <w:color w:val="000000"/>
                <w:sz w:val="28"/>
                <w:szCs w:val="28"/>
              </w:rPr>
              <w:t>10122</w:t>
            </w:r>
          </w:p>
        </w:tc>
        <w:tc>
          <w:tcPr>
            <w:tcW w:w="762" w:type="dxa"/>
            <w:vAlign w:val="center"/>
          </w:tcPr>
          <w:p w:rsidR="00321350" w:rsidRPr="00AB2FBE" w:rsidRDefault="00321350" w:rsidP="00AB2FBE">
            <w:pPr>
              <w:rPr>
                <w:color w:val="000000"/>
                <w:sz w:val="28"/>
                <w:szCs w:val="28"/>
              </w:rPr>
            </w:pPr>
            <w:r w:rsidRPr="00AB2FBE">
              <w:rPr>
                <w:color w:val="000000"/>
                <w:sz w:val="28"/>
                <w:szCs w:val="28"/>
              </w:rPr>
              <w:t>279569,6</w:t>
            </w:r>
          </w:p>
        </w:tc>
      </w:tr>
      <w:tr w:rsidR="00321350" w:rsidRPr="00AB2FBE" w:rsidTr="00AB2FBE">
        <w:tc>
          <w:tcPr>
            <w:tcW w:w="2373" w:type="dxa"/>
          </w:tcPr>
          <w:p w:rsidR="00321350" w:rsidRPr="00AB2FBE" w:rsidRDefault="00321350" w:rsidP="00AB2FBE">
            <w:pPr>
              <w:spacing w:line="276" w:lineRule="auto"/>
              <w:rPr>
                <w:sz w:val="28"/>
                <w:szCs w:val="28"/>
              </w:rPr>
            </w:pPr>
            <w:r w:rsidRPr="00AB2FBE">
              <w:rPr>
                <w:sz w:val="28"/>
                <w:szCs w:val="28"/>
              </w:rPr>
              <w:t>Итого</w:t>
            </w:r>
          </w:p>
        </w:tc>
        <w:tc>
          <w:tcPr>
            <w:tcW w:w="816" w:type="dxa"/>
            <w:vAlign w:val="center"/>
          </w:tcPr>
          <w:p w:rsidR="00321350" w:rsidRPr="00AB2FBE" w:rsidRDefault="00321350" w:rsidP="00AB2FBE">
            <w:pPr>
              <w:rPr>
                <w:color w:val="000000"/>
                <w:sz w:val="28"/>
                <w:szCs w:val="28"/>
              </w:rPr>
            </w:pPr>
            <w:r w:rsidRPr="00AB2FBE">
              <w:rPr>
                <w:color w:val="000000"/>
                <w:sz w:val="28"/>
                <w:szCs w:val="28"/>
              </w:rPr>
              <w:t>56280</w:t>
            </w:r>
          </w:p>
        </w:tc>
        <w:tc>
          <w:tcPr>
            <w:tcW w:w="777" w:type="dxa"/>
            <w:vAlign w:val="center"/>
          </w:tcPr>
          <w:p w:rsidR="00321350" w:rsidRPr="00AB2FBE" w:rsidRDefault="00321350" w:rsidP="00AB2FBE">
            <w:pPr>
              <w:rPr>
                <w:color w:val="000000"/>
                <w:sz w:val="28"/>
                <w:szCs w:val="28"/>
              </w:rPr>
            </w:pPr>
            <w:r w:rsidRPr="00AB2FBE">
              <w:rPr>
                <w:color w:val="000000"/>
                <w:sz w:val="28"/>
                <w:szCs w:val="28"/>
              </w:rPr>
              <w:t>1553328</w:t>
            </w:r>
          </w:p>
        </w:tc>
        <w:tc>
          <w:tcPr>
            <w:tcW w:w="781" w:type="dxa"/>
            <w:vAlign w:val="center"/>
          </w:tcPr>
          <w:p w:rsidR="00321350" w:rsidRPr="00AB2FBE" w:rsidRDefault="00321350" w:rsidP="00AB2FBE">
            <w:pPr>
              <w:rPr>
                <w:color w:val="000000"/>
                <w:sz w:val="28"/>
                <w:szCs w:val="28"/>
              </w:rPr>
            </w:pPr>
            <w:r w:rsidRPr="00AB2FBE">
              <w:rPr>
                <w:color w:val="000000"/>
                <w:sz w:val="28"/>
                <w:szCs w:val="28"/>
              </w:rPr>
              <w:t>539,3</w:t>
            </w:r>
          </w:p>
        </w:tc>
        <w:tc>
          <w:tcPr>
            <w:tcW w:w="779" w:type="dxa"/>
            <w:vAlign w:val="center"/>
          </w:tcPr>
          <w:p w:rsidR="00321350" w:rsidRPr="00AB2FBE" w:rsidRDefault="00321350" w:rsidP="00AB2FBE">
            <w:pPr>
              <w:rPr>
                <w:color w:val="000000"/>
                <w:sz w:val="28"/>
                <w:szCs w:val="28"/>
              </w:rPr>
            </w:pPr>
            <w:r w:rsidRPr="00AB2FBE">
              <w:rPr>
                <w:color w:val="000000"/>
                <w:sz w:val="28"/>
                <w:szCs w:val="28"/>
              </w:rPr>
              <w:t>143,66</w:t>
            </w:r>
          </w:p>
        </w:tc>
        <w:tc>
          <w:tcPr>
            <w:tcW w:w="816" w:type="dxa"/>
            <w:vAlign w:val="center"/>
          </w:tcPr>
          <w:p w:rsidR="00321350" w:rsidRPr="00AB2FBE" w:rsidRDefault="00321350" w:rsidP="00AB2FBE">
            <w:pPr>
              <w:rPr>
                <w:color w:val="000000"/>
                <w:sz w:val="28"/>
                <w:szCs w:val="28"/>
              </w:rPr>
            </w:pPr>
            <w:r w:rsidRPr="00AB2FBE">
              <w:rPr>
                <w:color w:val="000000"/>
                <w:sz w:val="28"/>
                <w:szCs w:val="28"/>
              </w:rPr>
              <w:t>26965</w:t>
            </w:r>
          </w:p>
        </w:tc>
        <w:tc>
          <w:tcPr>
            <w:tcW w:w="772" w:type="dxa"/>
            <w:vAlign w:val="center"/>
          </w:tcPr>
          <w:p w:rsidR="00321350" w:rsidRPr="00AB2FBE" w:rsidRDefault="00321350" w:rsidP="00AB2FBE">
            <w:pPr>
              <w:rPr>
                <w:color w:val="000000"/>
                <w:sz w:val="28"/>
                <w:szCs w:val="28"/>
              </w:rPr>
            </w:pPr>
            <w:r w:rsidRPr="00AB2FBE">
              <w:rPr>
                <w:color w:val="000000"/>
                <w:sz w:val="28"/>
                <w:szCs w:val="28"/>
              </w:rPr>
              <w:t>744234</w:t>
            </w:r>
          </w:p>
        </w:tc>
        <w:tc>
          <w:tcPr>
            <w:tcW w:w="753" w:type="dxa"/>
            <w:vAlign w:val="center"/>
          </w:tcPr>
          <w:p w:rsidR="00321350" w:rsidRPr="00AB2FBE" w:rsidRDefault="00321350" w:rsidP="00AB2FBE">
            <w:pPr>
              <w:rPr>
                <w:color w:val="000000"/>
                <w:sz w:val="28"/>
                <w:szCs w:val="28"/>
              </w:rPr>
            </w:pPr>
            <w:r w:rsidRPr="00AB2FBE">
              <w:rPr>
                <w:color w:val="000000"/>
                <w:sz w:val="28"/>
                <w:szCs w:val="28"/>
              </w:rPr>
              <w:t>7183</w:t>
            </w:r>
          </w:p>
        </w:tc>
        <w:tc>
          <w:tcPr>
            <w:tcW w:w="746" w:type="dxa"/>
            <w:vAlign w:val="center"/>
          </w:tcPr>
          <w:p w:rsidR="00321350" w:rsidRPr="00AB2FBE" w:rsidRDefault="00321350" w:rsidP="00AB2FBE">
            <w:pPr>
              <w:rPr>
                <w:color w:val="000000"/>
                <w:sz w:val="28"/>
                <w:szCs w:val="28"/>
              </w:rPr>
            </w:pPr>
            <w:r w:rsidRPr="00AB2FBE">
              <w:rPr>
                <w:color w:val="000000"/>
                <w:sz w:val="28"/>
                <w:szCs w:val="28"/>
              </w:rPr>
              <w:t>198251</w:t>
            </w:r>
          </w:p>
        </w:tc>
        <w:tc>
          <w:tcPr>
            <w:tcW w:w="762" w:type="dxa"/>
            <w:vAlign w:val="center"/>
          </w:tcPr>
          <w:p w:rsidR="00321350" w:rsidRPr="00AB2FBE" w:rsidRDefault="00321350" w:rsidP="00AB2FBE">
            <w:pPr>
              <w:rPr>
                <w:color w:val="000000"/>
                <w:sz w:val="28"/>
                <w:szCs w:val="28"/>
              </w:rPr>
            </w:pPr>
            <w:r w:rsidRPr="00AB2FBE">
              <w:rPr>
                <w:color w:val="000000"/>
                <w:sz w:val="28"/>
                <w:szCs w:val="28"/>
              </w:rPr>
              <w:t>76062</w:t>
            </w:r>
          </w:p>
        </w:tc>
        <w:tc>
          <w:tcPr>
            <w:tcW w:w="762" w:type="dxa"/>
            <w:vAlign w:val="center"/>
          </w:tcPr>
          <w:p w:rsidR="00321350" w:rsidRPr="00AB2FBE" w:rsidRDefault="00321350" w:rsidP="00AB2FBE">
            <w:pPr>
              <w:rPr>
                <w:color w:val="000000"/>
                <w:sz w:val="28"/>
                <w:szCs w:val="28"/>
              </w:rPr>
            </w:pPr>
            <w:r w:rsidRPr="00AB2FBE">
              <w:rPr>
                <w:color w:val="000000"/>
                <w:sz w:val="28"/>
                <w:szCs w:val="28"/>
              </w:rPr>
              <w:t>2100832</w:t>
            </w:r>
          </w:p>
        </w:tc>
      </w:tr>
    </w:tbl>
    <w:p w:rsidR="00321350" w:rsidRPr="00AB2FBE" w:rsidRDefault="00321350" w:rsidP="00AB2FBE">
      <w:pPr>
        <w:ind w:firstLine="567"/>
        <w:jc w:val="both"/>
        <w:rPr>
          <w:sz w:val="28"/>
          <w:szCs w:val="28"/>
        </w:rPr>
      </w:pPr>
      <w:r w:rsidRPr="00AB2FBE">
        <w:rPr>
          <w:sz w:val="28"/>
          <w:szCs w:val="28"/>
        </w:rPr>
        <w:t>По данным проведенных расчетов можно отметить, что итоговое количество долларов по всем счетам на начало дня составляет 56 280 тыс. дол., а на конец 76 062 тыс. дол. Величина курсовой разницы составляет 539,3+143,66 = 682,96 тыс. дол.</w:t>
      </w:r>
    </w:p>
    <w:p w:rsidR="00321350" w:rsidRPr="00AB2FBE" w:rsidRDefault="00321350" w:rsidP="00AB2FBE">
      <w:pPr>
        <w:ind w:firstLine="567"/>
        <w:jc w:val="both"/>
        <w:rPr>
          <w:sz w:val="28"/>
          <w:szCs w:val="28"/>
        </w:rPr>
      </w:pPr>
      <w:r w:rsidRPr="00AB2FBE">
        <w:rPr>
          <w:sz w:val="28"/>
          <w:szCs w:val="28"/>
        </w:rPr>
        <w:t>Расчет доли каждого счета представлен в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84"/>
        <w:gridCol w:w="1576"/>
        <w:gridCol w:w="1090"/>
        <w:gridCol w:w="1576"/>
        <w:gridCol w:w="1090"/>
        <w:gridCol w:w="1655"/>
      </w:tblGrid>
      <w:tr w:rsidR="00321350" w:rsidRPr="00AB2FBE" w:rsidTr="00AB2FBE">
        <w:tc>
          <w:tcPr>
            <w:tcW w:w="2371" w:type="dxa"/>
            <w:vMerge w:val="restart"/>
            <w:vAlign w:val="center"/>
          </w:tcPr>
          <w:p w:rsidR="00321350" w:rsidRPr="00AB2FBE" w:rsidRDefault="00321350" w:rsidP="00AB2FBE">
            <w:pPr>
              <w:spacing w:line="276" w:lineRule="auto"/>
              <w:rPr>
                <w:sz w:val="28"/>
                <w:szCs w:val="28"/>
              </w:rPr>
            </w:pPr>
            <w:r w:rsidRPr="00AB2FBE">
              <w:rPr>
                <w:sz w:val="28"/>
                <w:szCs w:val="28"/>
              </w:rPr>
              <w:t>Наименование валютного счета</w:t>
            </w:r>
          </w:p>
        </w:tc>
        <w:tc>
          <w:tcPr>
            <w:tcW w:w="3067" w:type="dxa"/>
            <w:gridSpan w:val="2"/>
            <w:vAlign w:val="center"/>
          </w:tcPr>
          <w:p w:rsidR="00321350" w:rsidRPr="00AB2FBE" w:rsidRDefault="00321350" w:rsidP="00AB2FBE">
            <w:pPr>
              <w:spacing w:line="276" w:lineRule="auto"/>
              <w:rPr>
                <w:sz w:val="28"/>
                <w:szCs w:val="28"/>
              </w:rPr>
            </w:pPr>
            <w:r w:rsidRPr="00AB2FBE">
              <w:rPr>
                <w:sz w:val="28"/>
                <w:szCs w:val="28"/>
              </w:rPr>
              <w:t>Удельный вес валютного счета, % на начало дня</w:t>
            </w:r>
          </w:p>
        </w:tc>
        <w:tc>
          <w:tcPr>
            <w:tcW w:w="3068" w:type="dxa"/>
            <w:gridSpan w:val="2"/>
            <w:vAlign w:val="center"/>
          </w:tcPr>
          <w:p w:rsidR="00321350" w:rsidRPr="00AB2FBE" w:rsidRDefault="00321350" w:rsidP="00AB2FBE">
            <w:pPr>
              <w:spacing w:line="276" w:lineRule="auto"/>
              <w:rPr>
                <w:sz w:val="28"/>
                <w:szCs w:val="28"/>
              </w:rPr>
            </w:pPr>
            <w:r w:rsidRPr="00AB2FBE">
              <w:rPr>
                <w:sz w:val="28"/>
                <w:szCs w:val="28"/>
              </w:rPr>
              <w:t>Удельный вес валютного счета, % на конец дня</w:t>
            </w:r>
          </w:p>
        </w:tc>
        <w:tc>
          <w:tcPr>
            <w:tcW w:w="1631" w:type="dxa"/>
            <w:vAlign w:val="center"/>
          </w:tcPr>
          <w:p w:rsidR="00321350" w:rsidRPr="00AB2FBE" w:rsidRDefault="00321350" w:rsidP="00AB2FBE">
            <w:pPr>
              <w:spacing w:line="276" w:lineRule="auto"/>
              <w:rPr>
                <w:sz w:val="28"/>
                <w:szCs w:val="28"/>
              </w:rPr>
            </w:pPr>
            <w:r w:rsidRPr="00AB2FBE">
              <w:rPr>
                <w:sz w:val="28"/>
                <w:szCs w:val="28"/>
              </w:rPr>
              <w:t>Отклонение по удельному весу</w:t>
            </w:r>
          </w:p>
        </w:tc>
      </w:tr>
      <w:tr w:rsidR="00321350" w:rsidRPr="00AB2FBE" w:rsidTr="00AB2FBE">
        <w:tc>
          <w:tcPr>
            <w:tcW w:w="2371" w:type="dxa"/>
            <w:vMerge/>
            <w:vAlign w:val="center"/>
          </w:tcPr>
          <w:p w:rsidR="00321350" w:rsidRPr="00AB2FBE" w:rsidRDefault="00321350" w:rsidP="00AB2FBE">
            <w:pPr>
              <w:spacing w:line="276" w:lineRule="auto"/>
              <w:rPr>
                <w:sz w:val="28"/>
                <w:szCs w:val="28"/>
              </w:rPr>
            </w:pPr>
          </w:p>
        </w:tc>
        <w:tc>
          <w:tcPr>
            <w:tcW w:w="1611" w:type="dxa"/>
            <w:vAlign w:val="center"/>
          </w:tcPr>
          <w:p w:rsidR="00321350" w:rsidRPr="00AB2FBE" w:rsidRDefault="00321350" w:rsidP="00AB2FBE">
            <w:pPr>
              <w:spacing w:line="276" w:lineRule="auto"/>
              <w:rPr>
                <w:sz w:val="28"/>
                <w:szCs w:val="28"/>
              </w:rPr>
            </w:pPr>
            <w:r w:rsidRPr="00AB2FBE">
              <w:rPr>
                <w:sz w:val="28"/>
                <w:szCs w:val="28"/>
              </w:rPr>
              <w:t>по количеству дол.</w:t>
            </w:r>
          </w:p>
        </w:tc>
        <w:tc>
          <w:tcPr>
            <w:tcW w:w="1456" w:type="dxa"/>
            <w:vAlign w:val="center"/>
          </w:tcPr>
          <w:p w:rsidR="00321350" w:rsidRPr="00AB2FBE" w:rsidRDefault="00321350" w:rsidP="00AB2FBE">
            <w:pPr>
              <w:spacing w:line="276" w:lineRule="auto"/>
              <w:rPr>
                <w:sz w:val="28"/>
                <w:szCs w:val="28"/>
              </w:rPr>
            </w:pPr>
            <w:r w:rsidRPr="00AB2FBE">
              <w:rPr>
                <w:sz w:val="28"/>
                <w:szCs w:val="28"/>
              </w:rPr>
              <w:t>по сумме</w:t>
            </w:r>
          </w:p>
        </w:tc>
        <w:tc>
          <w:tcPr>
            <w:tcW w:w="1611" w:type="dxa"/>
            <w:vAlign w:val="center"/>
          </w:tcPr>
          <w:p w:rsidR="00321350" w:rsidRPr="00AB2FBE" w:rsidRDefault="00321350" w:rsidP="00AB2FBE">
            <w:pPr>
              <w:spacing w:line="276" w:lineRule="auto"/>
              <w:rPr>
                <w:sz w:val="28"/>
                <w:szCs w:val="28"/>
              </w:rPr>
            </w:pPr>
            <w:r w:rsidRPr="00AB2FBE">
              <w:rPr>
                <w:sz w:val="28"/>
                <w:szCs w:val="28"/>
              </w:rPr>
              <w:t>по количеству дол.</w:t>
            </w:r>
          </w:p>
        </w:tc>
        <w:tc>
          <w:tcPr>
            <w:tcW w:w="1457" w:type="dxa"/>
            <w:vAlign w:val="center"/>
          </w:tcPr>
          <w:p w:rsidR="00321350" w:rsidRPr="00AB2FBE" w:rsidRDefault="00321350" w:rsidP="00AB2FBE">
            <w:pPr>
              <w:spacing w:line="276" w:lineRule="auto"/>
              <w:rPr>
                <w:sz w:val="28"/>
                <w:szCs w:val="28"/>
              </w:rPr>
            </w:pPr>
            <w:r w:rsidRPr="00AB2FBE">
              <w:rPr>
                <w:sz w:val="28"/>
                <w:szCs w:val="28"/>
              </w:rPr>
              <w:t>по сумме</w:t>
            </w:r>
          </w:p>
        </w:tc>
        <w:tc>
          <w:tcPr>
            <w:tcW w:w="1631" w:type="dxa"/>
            <w:vAlign w:val="center"/>
          </w:tcPr>
          <w:p w:rsidR="00321350" w:rsidRPr="00AB2FBE" w:rsidRDefault="00321350" w:rsidP="00AB2FBE">
            <w:pPr>
              <w:spacing w:line="276" w:lineRule="auto"/>
              <w:rPr>
                <w:sz w:val="28"/>
                <w:szCs w:val="28"/>
              </w:rPr>
            </w:pPr>
          </w:p>
        </w:tc>
      </w:tr>
      <w:tr w:rsidR="00321350" w:rsidRPr="00AB2FBE" w:rsidTr="00AB2FBE">
        <w:tc>
          <w:tcPr>
            <w:tcW w:w="2371" w:type="dxa"/>
          </w:tcPr>
          <w:p w:rsidR="00321350" w:rsidRPr="00AB2FBE" w:rsidRDefault="00321350" w:rsidP="00AB2FBE">
            <w:pPr>
              <w:spacing w:line="276" w:lineRule="auto"/>
              <w:rPr>
                <w:sz w:val="28"/>
                <w:szCs w:val="28"/>
              </w:rPr>
            </w:pPr>
            <w:r w:rsidRPr="00AB2FBE">
              <w:rPr>
                <w:sz w:val="28"/>
                <w:szCs w:val="28"/>
              </w:rPr>
              <w:t>Организации государственной собственности</w:t>
            </w:r>
          </w:p>
        </w:tc>
        <w:tc>
          <w:tcPr>
            <w:tcW w:w="1611" w:type="dxa"/>
            <w:vAlign w:val="center"/>
          </w:tcPr>
          <w:p w:rsidR="00321350" w:rsidRPr="00AB2FBE" w:rsidRDefault="00321350" w:rsidP="00AB2FBE">
            <w:pPr>
              <w:spacing w:line="276" w:lineRule="auto"/>
              <w:rPr>
                <w:color w:val="000000"/>
                <w:sz w:val="28"/>
                <w:szCs w:val="28"/>
              </w:rPr>
            </w:pPr>
            <w:r w:rsidRPr="00AB2FBE">
              <w:rPr>
                <w:color w:val="000000"/>
                <w:sz w:val="28"/>
                <w:szCs w:val="28"/>
              </w:rPr>
              <w:t>47,00</w:t>
            </w:r>
          </w:p>
        </w:tc>
        <w:tc>
          <w:tcPr>
            <w:tcW w:w="1456" w:type="dxa"/>
            <w:vAlign w:val="center"/>
          </w:tcPr>
          <w:p w:rsidR="00321350" w:rsidRPr="00AB2FBE" w:rsidRDefault="00321350" w:rsidP="00AB2FBE">
            <w:pPr>
              <w:spacing w:line="276" w:lineRule="auto"/>
              <w:rPr>
                <w:color w:val="000000"/>
                <w:sz w:val="28"/>
                <w:szCs w:val="28"/>
              </w:rPr>
            </w:pPr>
            <w:r w:rsidRPr="00AB2FBE">
              <w:rPr>
                <w:color w:val="000000"/>
                <w:sz w:val="28"/>
                <w:szCs w:val="28"/>
              </w:rPr>
              <w:t>47,00</w:t>
            </w:r>
          </w:p>
        </w:tc>
        <w:tc>
          <w:tcPr>
            <w:tcW w:w="1611" w:type="dxa"/>
            <w:vAlign w:val="center"/>
          </w:tcPr>
          <w:p w:rsidR="00321350" w:rsidRPr="00AB2FBE" w:rsidRDefault="00321350" w:rsidP="00AB2FBE">
            <w:pPr>
              <w:spacing w:line="276" w:lineRule="auto"/>
              <w:rPr>
                <w:color w:val="000000"/>
                <w:sz w:val="28"/>
                <w:szCs w:val="28"/>
              </w:rPr>
            </w:pPr>
            <w:r w:rsidRPr="00AB2FBE">
              <w:rPr>
                <w:color w:val="000000"/>
                <w:sz w:val="28"/>
                <w:szCs w:val="28"/>
              </w:rPr>
              <w:t>44,95</w:t>
            </w:r>
          </w:p>
        </w:tc>
        <w:tc>
          <w:tcPr>
            <w:tcW w:w="1457" w:type="dxa"/>
            <w:vAlign w:val="center"/>
          </w:tcPr>
          <w:p w:rsidR="00321350" w:rsidRPr="00AB2FBE" w:rsidRDefault="00321350" w:rsidP="00AB2FBE">
            <w:pPr>
              <w:spacing w:line="276" w:lineRule="auto"/>
              <w:rPr>
                <w:color w:val="000000"/>
                <w:sz w:val="28"/>
                <w:szCs w:val="28"/>
              </w:rPr>
            </w:pPr>
            <w:r w:rsidRPr="00AB2FBE">
              <w:rPr>
                <w:color w:val="000000"/>
                <w:sz w:val="28"/>
                <w:szCs w:val="28"/>
              </w:rPr>
              <w:t>44,95</w:t>
            </w:r>
          </w:p>
        </w:tc>
        <w:tc>
          <w:tcPr>
            <w:tcW w:w="1631" w:type="dxa"/>
            <w:vAlign w:val="center"/>
          </w:tcPr>
          <w:p w:rsidR="00321350" w:rsidRPr="00AB2FBE" w:rsidRDefault="00321350" w:rsidP="00AB2FBE">
            <w:pPr>
              <w:spacing w:line="276" w:lineRule="auto"/>
              <w:rPr>
                <w:color w:val="000000"/>
                <w:sz w:val="28"/>
                <w:szCs w:val="28"/>
              </w:rPr>
            </w:pPr>
            <w:r w:rsidRPr="00AB2FBE">
              <w:rPr>
                <w:color w:val="000000"/>
                <w:sz w:val="28"/>
                <w:szCs w:val="28"/>
              </w:rPr>
              <w:t>-2,05</w:t>
            </w:r>
          </w:p>
        </w:tc>
      </w:tr>
      <w:tr w:rsidR="00321350" w:rsidRPr="00AB2FBE" w:rsidTr="00AB2FBE">
        <w:tc>
          <w:tcPr>
            <w:tcW w:w="2371" w:type="dxa"/>
          </w:tcPr>
          <w:p w:rsidR="00321350" w:rsidRPr="00AB2FBE" w:rsidRDefault="00321350" w:rsidP="00AB2FBE">
            <w:pPr>
              <w:spacing w:line="276" w:lineRule="auto"/>
              <w:rPr>
                <w:sz w:val="28"/>
                <w:szCs w:val="28"/>
              </w:rPr>
            </w:pPr>
            <w:r w:rsidRPr="00AB2FBE">
              <w:rPr>
                <w:sz w:val="28"/>
                <w:szCs w:val="28"/>
              </w:rPr>
              <w:t>Негосударственные организации</w:t>
            </w:r>
          </w:p>
        </w:tc>
        <w:tc>
          <w:tcPr>
            <w:tcW w:w="1611" w:type="dxa"/>
            <w:vAlign w:val="center"/>
          </w:tcPr>
          <w:p w:rsidR="00321350" w:rsidRPr="00AB2FBE" w:rsidRDefault="00321350" w:rsidP="00AB2FBE">
            <w:pPr>
              <w:spacing w:line="276" w:lineRule="auto"/>
              <w:rPr>
                <w:color w:val="000000"/>
                <w:sz w:val="28"/>
                <w:szCs w:val="28"/>
              </w:rPr>
            </w:pPr>
            <w:r w:rsidRPr="00AB2FBE">
              <w:rPr>
                <w:color w:val="000000"/>
                <w:sz w:val="28"/>
                <w:szCs w:val="28"/>
              </w:rPr>
              <w:t>25,23</w:t>
            </w:r>
          </w:p>
        </w:tc>
        <w:tc>
          <w:tcPr>
            <w:tcW w:w="1456" w:type="dxa"/>
            <w:vAlign w:val="center"/>
          </w:tcPr>
          <w:p w:rsidR="00321350" w:rsidRPr="00AB2FBE" w:rsidRDefault="00321350" w:rsidP="00AB2FBE">
            <w:pPr>
              <w:spacing w:line="276" w:lineRule="auto"/>
              <w:rPr>
                <w:color w:val="000000"/>
                <w:sz w:val="28"/>
                <w:szCs w:val="28"/>
              </w:rPr>
            </w:pPr>
            <w:r w:rsidRPr="00AB2FBE">
              <w:rPr>
                <w:color w:val="000000"/>
                <w:sz w:val="28"/>
                <w:szCs w:val="28"/>
              </w:rPr>
              <w:t>25,23</w:t>
            </w:r>
          </w:p>
        </w:tc>
        <w:tc>
          <w:tcPr>
            <w:tcW w:w="1611" w:type="dxa"/>
            <w:vAlign w:val="center"/>
          </w:tcPr>
          <w:p w:rsidR="00321350" w:rsidRPr="00AB2FBE" w:rsidRDefault="00321350" w:rsidP="00AB2FBE">
            <w:pPr>
              <w:spacing w:line="276" w:lineRule="auto"/>
              <w:rPr>
                <w:color w:val="000000"/>
                <w:sz w:val="28"/>
                <w:szCs w:val="28"/>
              </w:rPr>
            </w:pPr>
            <w:r w:rsidRPr="00AB2FBE">
              <w:rPr>
                <w:color w:val="000000"/>
                <w:sz w:val="28"/>
                <w:szCs w:val="28"/>
              </w:rPr>
              <w:t>25,05</w:t>
            </w:r>
          </w:p>
        </w:tc>
        <w:tc>
          <w:tcPr>
            <w:tcW w:w="1457" w:type="dxa"/>
            <w:vAlign w:val="center"/>
          </w:tcPr>
          <w:p w:rsidR="00321350" w:rsidRPr="00AB2FBE" w:rsidRDefault="00321350" w:rsidP="00AB2FBE">
            <w:pPr>
              <w:spacing w:line="276" w:lineRule="auto"/>
              <w:rPr>
                <w:color w:val="000000"/>
                <w:sz w:val="28"/>
                <w:szCs w:val="28"/>
              </w:rPr>
            </w:pPr>
            <w:r w:rsidRPr="00AB2FBE">
              <w:rPr>
                <w:color w:val="000000"/>
                <w:sz w:val="28"/>
                <w:szCs w:val="28"/>
              </w:rPr>
              <w:t>25,05</w:t>
            </w:r>
          </w:p>
        </w:tc>
        <w:tc>
          <w:tcPr>
            <w:tcW w:w="1631" w:type="dxa"/>
            <w:vAlign w:val="center"/>
          </w:tcPr>
          <w:p w:rsidR="00321350" w:rsidRPr="00AB2FBE" w:rsidRDefault="00321350" w:rsidP="00AB2FBE">
            <w:pPr>
              <w:spacing w:line="276" w:lineRule="auto"/>
              <w:rPr>
                <w:color w:val="000000"/>
                <w:sz w:val="28"/>
                <w:szCs w:val="28"/>
              </w:rPr>
            </w:pPr>
            <w:r w:rsidRPr="00AB2FBE">
              <w:rPr>
                <w:color w:val="000000"/>
                <w:sz w:val="28"/>
                <w:szCs w:val="28"/>
              </w:rPr>
              <w:t>-0,19</w:t>
            </w:r>
          </w:p>
        </w:tc>
      </w:tr>
      <w:tr w:rsidR="00321350" w:rsidRPr="00AB2FBE" w:rsidTr="00AB2FBE">
        <w:tc>
          <w:tcPr>
            <w:tcW w:w="2371" w:type="dxa"/>
          </w:tcPr>
          <w:p w:rsidR="00321350" w:rsidRPr="00AB2FBE" w:rsidRDefault="00321350" w:rsidP="00AB2FBE">
            <w:pPr>
              <w:spacing w:line="276" w:lineRule="auto"/>
              <w:rPr>
                <w:sz w:val="28"/>
                <w:szCs w:val="28"/>
              </w:rPr>
            </w:pPr>
            <w:r w:rsidRPr="00AB2FBE">
              <w:rPr>
                <w:sz w:val="28"/>
                <w:szCs w:val="28"/>
              </w:rPr>
              <w:t>Коммерческие организации</w:t>
            </w:r>
          </w:p>
        </w:tc>
        <w:tc>
          <w:tcPr>
            <w:tcW w:w="1611" w:type="dxa"/>
            <w:vAlign w:val="center"/>
          </w:tcPr>
          <w:p w:rsidR="00321350" w:rsidRPr="00AB2FBE" w:rsidRDefault="00321350" w:rsidP="00AB2FBE">
            <w:pPr>
              <w:spacing w:line="276" w:lineRule="auto"/>
              <w:rPr>
                <w:color w:val="000000"/>
                <w:sz w:val="28"/>
                <w:szCs w:val="28"/>
              </w:rPr>
            </w:pPr>
            <w:r w:rsidRPr="00AB2FBE">
              <w:rPr>
                <w:color w:val="000000"/>
                <w:sz w:val="28"/>
                <w:szCs w:val="28"/>
              </w:rPr>
              <w:t>13,30</w:t>
            </w:r>
          </w:p>
        </w:tc>
        <w:tc>
          <w:tcPr>
            <w:tcW w:w="1456" w:type="dxa"/>
            <w:vAlign w:val="center"/>
          </w:tcPr>
          <w:p w:rsidR="00321350" w:rsidRPr="00AB2FBE" w:rsidRDefault="00321350" w:rsidP="00AB2FBE">
            <w:pPr>
              <w:spacing w:line="276" w:lineRule="auto"/>
              <w:rPr>
                <w:color w:val="000000"/>
                <w:sz w:val="28"/>
                <w:szCs w:val="28"/>
              </w:rPr>
            </w:pPr>
            <w:r w:rsidRPr="00AB2FBE">
              <w:rPr>
                <w:color w:val="000000"/>
                <w:sz w:val="28"/>
                <w:szCs w:val="28"/>
              </w:rPr>
              <w:t>13,30</w:t>
            </w:r>
          </w:p>
        </w:tc>
        <w:tc>
          <w:tcPr>
            <w:tcW w:w="1611" w:type="dxa"/>
            <w:vAlign w:val="center"/>
          </w:tcPr>
          <w:p w:rsidR="00321350" w:rsidRPr="00AB2FBE" w:rsidRDefault="00321350" w:rsidP="00AB2FBE">
            <w:pPr>
              <w:spacing w:line="276" w:lineRule="auto"/>
              <w:rPr>
                <w:color w:val="000000"/>
                <w:sz w:val="28"/>
                <w:szCs w:val="28"/>
              </w:rPr>
            </w:pPr>
            <w:r w:rsidRPr="00AB2FBE">
              <w:rPr>
                <w:color w:val="000000"/>
                <w:sz w:val="28"/>
                <w:szCs w:val="28"/>
              </w:rPr>
              <w:t>16,70</w:t>
            </w:r>
          </w:p>
        </w:tc>
        <w:tc>
          <w:tcPr>
            <w:tcW w:w="1457" w:type="dxa"/>
            <w:vAlign w:val="center"/>
          </w:tcPr>
          <w:p w:rsidR="00321350" w:rsidRPr="00AB2FBE" w:rsidRDefault="00321350" w:rsidP="00AB2FBE">
            <w:pPr>
              <w:spacing w:line="276" w:lineRule="auto"/>
              <w:rPr>
                <w:color w:val="000000"/>
                <w:sz w:val="28"/>
                <w:szCs w:val="28"/>
              </w:rPr>
            </w:pPr>
            <w:r w:rsidRPr="00AB2FBE">
              <w:rPr>
                <w:color w:val="000000"/>
                <w:sz w:val="28"/>
                <w:szCs w:val="28"/>
              </w:rPr>
              <w:t>16,70</w:t>
            </w:r>
          </w:p>
        </w:tc>
        <w:tc>
          <w:tcPr>
            <w:tcW w:w="1631" w:type="dxa"/>
            <w:vAlign w:val="center"/>
          </w:tcPr>
          <w:p w:rsidR="00321350" w:rsidRPr="00AB2FBE" w:rsidRDefault="00321350" w:rsidP="00AB2FBE">
            <w:pPr>
              <w:spacing w:line="276" w:lineRule="auto"/>
              <w:rPr>
                <w:color w:val="000000"/>
                <w:sz w:val="28"/>
                <w:szCs w:val="28"/>
              </w:rPr>
            </w:pPr>
            <w:r w:rsidRPr="00AB2FBE">
              <w:rPr>
                <w:color w:val="000000"/>
                <w:sz w:val="28"/>
                <w:szCs w:val="28"/>
              </w:rPr>
              <w:t>3,40</w:t>
            </w:r>
          </w:p>
        </w:tc>
      </w:tr>
      <w:tr w:rsidR="00321350" w:rsidRPr="00AB2FBE" w:rsidTr="00AB2FBE">
        <w:tc>
          <w:tcPr>
            <w:tcW w:w="2371" w:type="dxa"/>
          </w:tcPr>
          <w:p w:rsidR="00321350" w:rsidRPr="00AB2FBE" w:rsidRDefault="00321350" w:rsidP="00AB2FBE">
            <w:pPr>
              <w:spacing w:line="276" w:lineRule="auto"/>
              <w:rPr>
                <w:sz w:val="28"/>
                <w:szCs w:val="28"/>
              </w:rPr>
            </w:pPr>
            <w:r w:rsidRPr="00AB2FBE">
              <w:rPr>
                <w:sz w:val="28"/>
                <w:szCs w:val="28"/>
              </w:rPr>
              <w:t>Физические лица и предприниматели</w:t>
            </w:r>
          </w:p>
        </w:tc>
        <w:tc>
          <w:tcPr>
            <w:tcW w:w="1611" w:type="dxa"/>
            <w:vAlign w:val="center"/>
          </w:tcPr>
          <w:p w:rsidR="00321350" w:rsidRPr="00AB2FBE" w:rsidRDefault="00321350" w:rsidP="00AB2FBE">
            <w:pPr>
              <w:spacing w:line="276" w:lineRule="auto"/>
              <w:rPr>
                <w:color w:val="000000"/>
                <w:sz w:val="28"/>
                <w:szCs w:val="28"/>
              </w:rPr>
            </w:pPr>
            <w:r w:rsidRPr="00AB2FBE">
              <w:rPr>
                <w:color w:val="000000"/>
                <w:sz w:val="28"/>
                <w:szCs w:val="28"/>
              </w:rPr>
              <w:t>14,47</w:t>
            </w:r>
          </w:p>
        </w:tc>
        <w:tc>
          <w:tcPr>
            <w:tcW w:w="1456" w:type="dxa"/>
            <w:vAlign w:val="center"/>
          </w:tcPr>
          <w:p w:rsidR="00321350" w:rsidRPr="00AB2FBE" w:rsidRDefault="00321350" w:rsidP="00AB2FBE">
            <w:pPr>
              <w:spacing w:line="276" w:lineRule="auto"/>
              <w:rPr>
                <w:color w:val="000000"/>
                <w:sz w:val="28"/>
                <w:szCs w:val="28"/>
              </w:rPr>
            </w:pPr>
            <w:r w:rsidRPr="00AB2FBE">
              <w:rPr>
                <w:color w:val="000000"/>
                <w:sz w:val="28"/>
                <w:szCs w:val="28"/>
              </w:rPr>
              <w:t>14,47</w:t>
            </w:r>
          </w:p>
        </w:tc>
        <w:tc>
          <w:tcPr>
            <w:tcW w:w="1611" w:type="dxa"/>
            <w:vAlign w:val="center"/>
          </w:tcPr>
          <w:p w:rsidR="00321350" w:rsidRPr="00AB2FBE" w:rsidRDefault="00321350" w:rsidP="00AB2FBE">
            <w:pPr>
              <w:spacing w:line="276" w:lineRule="auto"/>
              <w:rPr>
                <w:color w:val="000000"/>
                <w:sz w:val="28"/>
                <w:szCs w:val="28"/>
              </w:rPr>
            </w:pPr>
            <w:r w:rsidRPr="00AB2FBE">
              <w:rPr>
                <w:color w:val="000000"/>
                <w:sz w:val="28"/>
                <w:szCs w:val="28"/>
              </w:rPr>
              <w:t>13,31</w:t>
            </w:r>
          </w:p>
        </w:tc>
        <w:tc>
          <w:tcPr>
            <w:tcW w:w="1457" w:type="dxa"/>
            <w:vAlign w:val="center"/>
          </w:tcPr>
          <w:p w:rsidR="00321350" w:rsidRPr="00AB2FBE" w:rsidRDefault="00321350" w:rsidP="00AB2FBE">
            <w:pPr>
              <w:spacing w:line="276" w:lineRule="auto"/>
              <w:rPr>
                <w:color w:val="000000"/>
                <w:sz w:val="28"/>
                <w:szCs w:val="28"/>
              </w:rPr>
            </w:pPr>
            <w:r w:rsidRPr="00AB2FBE">
              <w:rPr>
                <w:color w:val="000000"/>
                <w:sz w:val="28"/>
                <w:szCs w:val="28"/>
              </w:rPr>
              <w:t>13,31</w:t>
            </w:r>
          </w:p>
        </w:tc>
        <w:tc>
          <w:tcPr>
            <w:tcW w:w="1631" w:type="dxa"/>
            <w:vAlign w:val="center"/>
          </w:tcPr>
          <w:p w:rsidR="00321350" w:rsidRPr="00AB2FBE" w:rsidRDefault="00321350" w:rsidP="00AB2FBE">
            <w:pPr>
              <w:spacing w:line="276" w:lineRule="auto"/>
              <w:rPr>
                <w:color w:val="000000"/>
                <w:sz w:val="28"/>
                <w:szCs w:val="28"/>
              </w:rPr>
            </w:pPr>
            <w:r w:rsidRPr="00AB2FBE">
              <w:rPr>
                <w:color w:val="000000"/>
                <w:sz w:val="28"/>
                <w:szCs w:val="28"/>
              </w:rPr>
              <w:t>-1,16</w:t>
            </w:r>
          </w:p>
        </w:tc>
      </w:tr>
      <w:tr w:rsidR="00321350" w:rsidRPr="00AB2FBE" w:rsidTr="00AB2FBE">
        <w:tc>
          <w:tcPr>
            <w:tcW w:w="2371" w:type="dxa"/>
          </w:tcPr>
          <w:p w:rsidR="00321350" w:rsidRPr="00AB2FBE" w:rsidRDefault="00321350" w:rsidP="00AB2FBE">
            <w:pPr>
              <w:spacing w:line="276" w:lineRule="auto"/>
              <w:rPr>
                <w:sz w:val="28"/>
                <w:szCs w:val="28"/>
              </w:rPr>
            </w:pPr>
            <w:r w:rsidRPr="00AB2FBE">
              <w:rPr>
                <w:sz w:val="28"/>
                <w:szCs w:val="28"/>
              </w:rPr>
              <w:t>Итого</w:t>
            </w:r>
          </w:p>
        </w:tc>
        <w:tc>
          <w:tcPr>
            <w:tcW w:w="1611" w:type="dxa"/>
            <w:vAlign w:val="center"/>
          </w:tcPr>
          <w:p w:rsidR="00321350" w:rsidRPr="00AB2FBE" w:rsidRDefault="00321350" w:rsidP="00AB2FBE">
            <w:pPr>
              <w:spacing w:line="276" w:lineRule="auto"/>
              <w:rPr>
                <w:color w:val="000000"/>
                <w:sz w:val="28"/>
                <w:szCs w:val="28"/>
              </w:rPr>
            </w:pPr>
            <w:r w:rsidRPr="00AB2FBE">
              <w:rPr>
                <w:color w:val="000000"/>
                <w:sz w:val="28"/>
                <w:szCs w:val="28"/>
              </w:rPr>
              <w:t>100,00</w:t>
            </w:r>
          </w:p>
        </w:tc>
        <w:tc>
          <w:tcPr>
            <w:tcW w:w="1456" w:type="dxa"/>
            <w:vAlign w:val="center"/>
          </w:tcPr>
          <w:p w:rsidR="00321350" w:rsidRPr="00AB2FBE" w:rsidRDefault="00321350" w:rsidP="00AB2FBE">
            <w:pPr>
              <w:spacing w:line="276" w:lineRule="auto"/>
              <w:rPr>
                <w:color w:val="000000"/>
                <w:sz w:val="28"/>
                <w:szCs w:val="28"/>
              </w:rPr>
            </w:pPr>
            <w:r w:rsidRPr="00AB2FBE">
              <w:rPr>
                <w:color w:val="000000"/>
                <w:sz w:val="28"/>
                <w:szCs w:val="28"/>
              </w:rPr>
              <w:t>100,00</w:t>
            </w:r>
          </w:p>
        </w:tc>
        <w:tc>
          <w:tcPr>
            <w:tcW w:w="1611" w:type="dxa"/>
            <w:vAlign w:val="center"/>
          </w:tcPr>
          <w:p w:rsidR="00321350" w:rsidRPr="00AB2FBE" w:rsidRDefault="00321350" w:rsidP="00AB2FBE">
            <w:pPr>
              <w:spacing w:line="276" w:lineRule="auto"/>
              <w:rPr>
                <w:color w:val="000000"/>
                <w:sz w:val="28"/>
                <w:szCs w:val="28"/>
              </w:rPr>
            </w:pPr>
            <w:r w:rsidRPr="00AB2FBE">
              <w:rPr>
                <w:color w:val="000000"/>
                <w:sz w:val="28"/>
                <w:szCs w:val="28"/>
              </w:rPr>
              <w:t>100,00</w:t>
            </w:r>
          </w:p>
        </w:tc>
        <w:tc>
          <w:tcPr>
            <w:tcW w:w="1457" w:type="dxa"/>
            <w:vAlign w:val="center"/>
          </w:tcPr>
          <w:p w:rsidR="00321350" w:rsidRPr="00AB2FBE" w:rsidRDefault="00321350" w:rsidP="00AB2FBE">
            <w:pPr>
              <w:spacing w:line="276" w:lineRule="auto"/>
              <w:rPr>
                <w:color w:val="000000"/>
                <w:sz w:val="28"/>
                <w:szCs w:val="28"/>
              </w:rPr>
            </w:pPr>
            <w:r w:rsidRPr="00AB2FBE">
              <w:rPr>
                <w:color w:val="000000"/>
                <w:sz w:val="28"/>
                <w:szCs w:val="28"/>
              </w:rPr>
              <w:t>100,00</w:t>
            </w:r>
          </w:p>
        </w:tc>
        <w:tc>
          <w:tcPr>
            <w:tcW w:w="1631" w:type="dxa"/>
            <w:vAlign w:val="center"/>
          </w:tcPr>
          <w:p w:rsidR="00321350" w:rsidRPr="00AB2FBE" w:rsidRDefault="00321350" w:rsidP="00AB2FBE">
            <w:pPr>
              <w:spacing w:line="276" w:lineRule="auto"/>
              <w:rPr>
                <w:color w:val="000000"/>
                <w:sz w:val="28"/>
                <w:szCs w:val="28"/>
              </w:rPr>
            </w:pPr>
            <w:r w:rsidRPr="00AB2FBE">
              <w:rPr>
                <w:color w:val="000000"/>
                <w:sz w:val="28"/>
                <w:szCs w:val="28"/>
              </w:rPr>
              <w:t>0,00</w:t>
            </w:r>
          </w:p>
        </w:tc>
      </w:tr>
    </w:tbl>
    <w:p w:rsidR="00321350" w:rsidRPr="00AB2FBE" w:rsidRDefault="00321350" w:rsidP="00AB2FBE">
      <w:pPr>
        <w:ind w:firstLine="567"/>
        <w:jc w:val="both"/>
        <w:rPr>
          <w:sz w:val="28"/>
          <w:szCs w:val="28"/>
        </w:rPr>
      </w:pPr>
      <w:r w:rsidRPr="00AB2FBE">
        <w:rPr>
          <w:sz w:val="28"/>
          <w:szCs w:val="28"/>
        </w:rPr>
        <w:t>По данным таблицы можно отметить, что самую крупную долю в структуре валютных счетов Сбербанка составляют счета организаций государственной собственности на начало дня на ее долю приходиться 47%, а на конец 45%. Счета негосударственных организаций имеют стабильную структуру и составляю 25,23% на начало дня и 25,05% на конец. Изменение в структуре можно отметить по счетам коммерческих организаций и физических лиц, доля которых составила 13,30% и 14,47% на начало дня и 16,7% и 13,31% на конец дня соответственно.</w:t>
      </w:r>
    </w:p>
    <w:p w:rsidR="00321350" w:rsidRPr="00AB2FBE" w:rsidRDefault="00321350" w:rsidP="00AB2FBE">
      <w:pPr>
        <w:ind w:firstLine="567"/>
        <w:jc w:val="both"/>
        <w:rPr>
          <w:sz w:val="28"/>
          <w:szCs w:val="28"/>
        </w:rPr>
      </w:pPr>
    </w:p>
    <w:p w:rsidR="00321350" w:rsidRPr="00AB2FBE" w:rsidRDefault="00321350" w:rsidP="00AB2FBE">
      <w:pPr>
        <w:jc w:val="center"/>
        <w:rPr>
          <w:b/>
          <w:sz w:val="28"/>
          <w:szCs w:val="28"/>
        </w:rPr>
      </w:pPr>
      <w:r w:rsidRPr="00AB2FBE">
        <w:rPr>
          <w:b/>
          <w:sz w:val="28"/>
          <w:szCs w:val="28"/>
        </w:rPr>
        <w:t>Задание 28</w:t>
      </w:r>
    </w:p>
    <w:p w:rsidR="00321350" w:rsidRPr="00AB2FBE" w:rsidRDefault="00321350" w:rsidP="00AB2FBE">
      <w:pPr>
        <w:ind w:firstLine="567"/>
        <w:jc w:val="both"/>
        <w:rPr>
          <w:sz w:val="28"/>
          <w:szCs w:val="28"/>
          <w:u w:val="single"/>
        </w:rPr>
      </w:pPr>
      <w:r w:rsidRPr="00AB2FBE">
        <w:rPr>
          <w:sz w:val="28"/>
          <w:szCs w:val="28"/>
          <w:u w:val="single"/>
        </w:rPr>
        <w:t>Организация получает инвестиции из-за рубежа и осуществляет инвестиции за рубеж. Ежеквартально на 15-й день после отчетного периода она предоставляет информацию по форме №1 «Сведения об инвестициях в Россию из-за рубежа и инвестициях из России за рубеж». Дайте оценку накопленных и поступивших прямых инвестиций по данной организации.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851"/>
        <w:gridCol w:w="1134"/>
        <w:gridCol w:w="1134"/>
        <w:gridCol w:w="1276"/>
        <w:gridCol w:w="1275"/>
        <w:gridCol w:w="993"/>
        <w:gridCol w:w="992"/>
      </w:tblGrid>
      <w:tr w:rsidR="00321350" w:rsidRPr="00AB2FBE" w:rsidTr="00417D97">
        <w:tc>
          <w:tcPr>
            <w:tcW w:w="2835" w:type="dxa"/>
            <w:vMerge w:val="restart"/>
            <w:vAlign w:val="center"/>
          </w:tcPr>
          <w:p w:rsidR="00321350" w:rsidRPr="00AB2FBE" w:rsidRDefault="00321350" w:rsidP="00AB2FBE">
            <w:pPr>
              <w:spacing w:line="276" w:lineRule="auto"/>
              <w:rPr>
                <w:sz w:val="28"/>
                <w:szCs w:val="28"/>
              </w:rPr>
            </w:pPr>
            <w:r w:rsidRPr="00AB2FBE">
              <w:rPr>
                <w:sz w:val="28"/>
                <w:szCs w:val="28"/>
              </w:rPr>
              <w:t>Показатель</w:t>
            </w:r>
          </w:p>
        </w:tc>
        <w:tc>
          <w:tcPr>
            <w:tcW w:w="851" w:type="dxa"/>
            <w:vMerge w:val="restart"/>
            <w:textDirection w:val="btLr"/>
          </w:tcPr>
          <w:p w:rsidR="00321350" w:rsidRPr="00AB2FBE" w:rsidRDefault="00321350" w:rsidP="00AB2FBE">
            <w:pPr>
              <w:spacing w:line="276" w:lineRule="auto"/>
              <w:ind w:left="113" w:right="113"/>
              <w:rPr>
                <w:sz w:val="28"/>
                <w:szCs w:val="28"/>
              </w:rPr>
            </w:pPr>
            <w:r w:rsidRPr="00AB2FBE">
              <w:rPr>
                <w:sz w:val="28"/>
                <w:szCs w:val="28"/>
              </w:rPr>
              <w:t>Номер строки</w:t>
            </w:r>
          </w:p>
        </w:tc>
        <w:tc>
          <w:tcPr>
            <w:tcW w:w="2268" w:type="dxa"/>
            <w:gridSpan w:val="2"/>
            <w:vAlign w:val="center"/>
          </w:tcPr>
          <w:p w:rsidR="00321350" w:rsidRPr="00AB2FBE" w:rsidRDefault="00321350" w:rsidP="00AB2FBE">
            <w:pPr>
              <w:spacing w:line="276" w:lineRule="auto"/>
              <w:rPr>
                <w:sz w:val="28"/>
                <w:szCs w:val="28"/>
              </w:rPr>
            </w:pPr>
            <w:r w:rsidRPr="00AB2FBE">
              <w:rPr>
                <w:sz w:val="28"/>
                <w:szCs w:val="28"/>
              </w:rPr>
              <w:t xml:space="preserve">Накоплено на начало отчетного периода </w:t>
            </w:r>
          </w:p>
        </w:tc>
        <w:tc>
          <w:tcPr>
            <w:tcW w:w="2551" w:type="dxa"/>
            <w:gridSpan w:val="2"/>
            <w:vAlign w:val="center"/>
          </w:tcPr>
          <w:p w:rsidR="00321350" w:rsidRPr="00AB2FBE" w:rsidRDefault="00321350" w:rsidP="00AB2FBE">
            <w:pPr>
              <w:spacing w:line="276" w:lineRule="auto"/>
              <w:rPr>
                <w:sz w:val="28"/>
                <w:szCs w:val="28"/>
              </w:rPr>
            </w:pPr>
            <w:r w:rsidRPr="00AB2FBE">
              <w:rPr>
                <w:sz w:val="28"/>
                <w:szCs w:val="28"/>
              </w:rPr>
              <w:t>Поступило за отчетный период</w:t>
            </w:r>
          </w:p>
        </w:tc>
        <w:tc>
          <w:tcPr>
            <w:tcW w:w="1985" w:type="dxa"/>
            <w:gridSpan w:val="2"/>
            <w:vAlign w:val="center"/>
          </w:tcPr>
          <w:p w:rsidR="00321350" w:rsidRPr="00AB2FBE" w:rsidRDefault="00321350" w:rsidP="00AB2FBE">
            <w:pPr>
              <w:spacing w:line="276" w:lineRule="auto"/>
              <w:rPr>
                <w:sz w:val="28"/>
                <w:szCs w:val="28"/>
              </w:rPr>
            </w:pPr>
            <w:r w:rsidRPr="00AB2FBE">
              <w:rPr>
                <w:sz w:val="28"/>
                <w:szCs w:val="28"/>
              </w:rPr>
              <w:t>Погашено за отчетный период</w:t>
            </w:r>
          </w:p>
        </w:tc>
      </w:tr>
      <w:tr w:rsidR="00321350" w:rsidRPr="00AB2FBE" w:rsidTr="00417D97">
        <w:tc>
          <w:tcPr>
            <w:tcW w:w="2835" w:type="dxa"/>
            <w:vMerge/>
            <w:vAlign w:val="center"/>
          </w:tcPr>
          <w:p w:rsidR="00321350" w:rsidRPr="00AB2FBE" w:rsidRDefault="00321350" w:rsidP="00AB2FBE">
            <w:pPr>
              <w:spacing w:line="276" w:lineRule="auto"/>
              <w:rPr>
                <w:sz w:val="28"/>
                <w:szCs w:val="28"/>
              </w:rPr>
            </w:pPr>
          </w:p>
        </w:tc>
        <w:tc>
          <w:tcPr>
            <w:tcW w:w="851" w:type="dxa"/>
            <w:vMerge/>
          </w:tcPr>
          <w:p w:rsidR="00321350" w:rsidRPr="00AB2FBE" w:rsidRDefault="00321350" w:rsidP="00AB2FBE">
            <w:pPr>
              <w:spacing w:line="276" w:lineRule="auto"/>
              <w:rPr>
                <w:sz w:val="28"/>
                <w:szCs w:val="28"/>
              </w:rPr>
            </w:pPr>
          </w:p>
        </w:tc>
        <w:tc>
          <w:tcPr>
            <w:tcW w:w="1134" w:type="dxa"/>
            <w:vAlign w:val="center"/>
          </w:tcPr>
          <w:p w:rsidR="00321350" w:rsidRPr="00AB2FBE" w:rsidRDefault="00321350" w:rsidP="00AB2FBE">
            <w:pPr>
              <w:spacing w:line="276" w:lineRule="auto"/>
              <w:rPr>
                <w:sz w:val="28"/>
                <w:szCs w:val="28"/>
              </w:rPr>
            </w:pPr>
            <w:r w:rsidRPr="00AB2FBE">
              <w:rPr>
                <w:sz w:val="28"/>
                <w:szCs w:val="28"/>
              </w:rPr>
              <w:t>тыс. дол.</w:t>
            </w:r>
          </w:p>
        </w:tc>
        <w:tc>
          <w:tcPr>
            <w:tcW w:w="1134" w:type="dxa"/>
            <w:vAlign w:val="center"/>
          </w:tcPr>
          <w:p w:rsidR="00321350" w:rsidRPr="00AB2FBE" w:rsidRDefault="00321350" w:rsidP="00AB2FBE">
            <w:pPr>
              <w:spacing w:line="276" w:lineRule="auto"/>
              <w:rPr>
                <w:sz w:val="28"/>
                <w:szCs w:val="28"/>
              </w:rPr>
            </w:pPr>
            <w:r w:rsidRPr="00AB2FBE">
              <w:rPr>
                <w:sz w:val="28"/>
                <w:szCs w:val="28"/>
              </w:rPr>
              <w:t>тыс. руб.</w:t>
            </w:r>
          </w:p>
        </w:tc>
        <w:tc>
          <w:tcPr>
            <w:tcW w:w="1276" w:type="dxa"/>
            <w:vAlign w:val="center"/>
          </w:tcPr>
          <w:p w:rsidR="00321350" w:rsidRPr="00AB2FBE" w:rsidRDefault="00321350" w:rsidP="00AB2FBE">
            <w:pPr>
              <w:spacing w:line="276" w:lineRule="auto"/>
              <w:rPr>
                <w:sz w:val="28"/>
                <w:szCs w:val="28"/>
              </w:rPr>
            </w:pPr>
            <w:r w:rsidRPr="00AB2FBE">
              <w:rPr>
                <w:sz w:val="28"/>
                <w:szCs w:val="28"/>
              </w:rPr>
              <w:t>тыс. дол.</w:t>
            </w:r>
          </w:p>
        </w:tc>
        <w:tc>
          <w:tcPr>
            <w:tcW w:w="1275" w:type="dxa"/>
            <w:vAlign w:val="center"/>
          </w:tcPr>
          <w:p w:rsidR="00321350" w:rsidRPr="00AB2FBE" w:rsidRDefault="00321350" w:rsidP="00AB2FBE">
            <w:pPr>
              <w:spacing w:line="276" w:lineRule="auto"/>
              <w:rPr>
                <w:sz w:val="28"/>
                <w:szCs w:val="28"/>
              </w:rPr>
            </w:pPr>
            <w:r w:rsidRPr="00AB2FBE">
              <w:rPr>
                <w:sz w:val="28"/>
                <w:szCs w:val="28"/>
              </w:rPr>
              <w:t>тыс. руб.</w:t>
            </w:r>
          </w:p>
        </w:tc>
        <w:tc>
          <w:tcPr>
            <w:tcW w:w="993" w:type="dxa"/>
            <w:vAlign w:val="center"/>
          </w:tcPr>
          <w:p w:rsidR="00321350" w:rsidRPr="00AB2FBE" w:rsidRDefault="00321350" w:rsidP="00AB2FBE">
            <w:pPr>
              <w:spacing w:line="276" w:lineRule="auto"/>
              <w:rPr>
                <w:sz w:val="28"/>
                <w:szCs w:val="28"/>
              </w:rPr>
            </w:pPr>
            <w:r w:rsidRPr="00AB2FBE">
              <w:rPr>
                <w:sz w:val="28"/>
                <w:szCs w:val="28"/>
              </w:rPr>
              <w:t>тыс. дол.</w:t>
            </w:r>
          </w:p>
        </w:tc>
        <w:tc>
          <w:tcPr>
            <w:tcW w:w="992" w:type="dxa"/>
            <w:vAlign w:val="center"/>
          </w:tcPr>
          <w:p w:rsidR="00321350" w:rsidRPr="00AB2FBE" w:rsidRDefault="00321350" w:rsidP="00AB2FBE">
            <w:pPr>
              <w:spacing w:line="276" w:lineRule="auto"/>
              <w:rPr>
                <w:sz w:val="28"/>
                <w:szCs w:val="28"/>
              </w:rPr>
            </w:pPr>
            <w:r w:rsidRPr="00AB2FBE">
              <w:rPr>
                <w:sz w:val="28"/>
                <w:szCs w:val="28"/>
              </w:rPr>
              <w:t>тыс. руб.</w:t>
            </w:r>
          </w:p>
        </w:tc>
      </w:tr>
      <w:tr w:rsidR="00321350" w:rsidRPr="00AB2FBE" w:rsidTr="00417D97">
        <w:tc>
          <w:tcPr>
            <w:tcW w:w="2835" w:type="dxa"/>
          </w:tcPr>
          <w:p w:rsidR="00321350" w:rsidRPr="00AB2FBE" w:rsidRDefault="00321350" w:rsidP="00AB2FBE">
            <w:pPr>
              <w:spacing w:line="276" w:lineRule="auto"/>
              <w:rPr>
                <w:sz w:val="28"/>
                <w:szCs w:val="28"/>
              </w:rPr>
            </w:pPr>
            <w:r w:rsidRPr="00AB2FBE">
              <w:rPr>
                <w:sz w:val="28"/>
                <w:szCs w:val="28"/>
              </w:rPr>
              <w:t>Прямые инвестиции, всего (030+070+080+100)</w:t>
            </w:r>
          </w:p>
        </w:tc>
        <w:tc>
          <w:tcPr>
            <w:tcW w:w="851" w:type="dxa"/>
            <w:vAlign w:val="center"/>
          </w:tcPr>
          <w:p w:rsidR="00321350" w:rsidRPr="00AB2FBE" w:rsidRDefault="00321350" w:rsidP="00AB2FBE">
            <w:pPr>
              <w:spacing w:line="276" w:lineRule="auto"/>
              <w:rPr>
                <w:sz w:val="28"/>
                <w:szCs w:val="28"/>
              </w:rPr>
            </w:pPr>
            <w:r w:rsidRPr="00AB2FBE">
              <w:rPr>
                <w:sz w:val="28"/>
                <w:szCs w:val="28"/>
              </w:rPr>
              <w:t>020</w:t>
            </w:r>
          </w:p>
        </w:tc>
        <w:tc>
          <w:tcPr>
            <w:tcW w:w="1134" w:type="dxa"/>
            <w:vAlign w:val="center"/>
          </w:tcPr>
          <w:p w:rsidR="00321350" w:rsidRPr="00AB2FBE" w:rsidRDefault="00321350" w:rsidP="00AB2FBE">
            <w:pPr>
              <w:rPr>
                <w:color w:val="000000"/>
                <w:sz w:val="28"/>
                <w:szCs w:val="28"/>
              </w:rPr>
            </w:pPr>
            <w:r w:rsidRPr="00AB2FBE">
              <w:rPr>
                <w:color w:val="000000"/>
                <w:sz w:val="28"/>
                <w:szCs w:val="28"/>
              </w:rPr>
              <w:t>333615</w:t>
            </w:r>
          </w:p>
        </w:tc>
        <w:tc>
          <w:tcPr>
            <w:tcW w:w="1134" w:type="dxa"/>
            <w:vAlign w:val="center"/>
          </w:tcPr>
          <w:p w:rsidR="00321350" w:rsidRPr="00417D97" w:rsidRDefault="00321350" w:rsidP="00AB2FBE">
            <w:pPr>
              <w:rPr>
                <w:color w:val="000000"/>
              </w:rPr>
            </w:pPr>
            <w:r w:rsidRPr="00417D97">
              <w:rPr>
                <w:color w:val="000000"/>
              </w:rPr>
              <w:t>9157731,8</w:t>
            </w:r>
          </w:p>
        </w:tc>
        <w:tc>
          <w:tcPr>
            <w:tcW w:w="1276" w:type="dxa"/>
            <w:vAlign w:val="center"/>
          </w:tcPr>
          <w:p w:rsidR="00321350" w:rsidRPr="00AB2FBE" w:rsidRDefault="00321350" w:rsidP="00AB2FBE">
            <w:pPr>
              <w:rPr>
                <w:color w:val="000000"/>
                <w:sz w:val="28"/>
                <w:szCs w:val="28"/>
              </w:rPr>
            </w:pPr>
            <w:r w:rsidRPr="00AB2FBE">
              <w:rPr>
                <w:color w:val="000000"/>
                <w:sz w:val="28"/>
                <w:szCs w:val="28"/>
              </w:rPr>
              <w:t>217910</w:t>
            </w:r>
          </w:p>
        </w:tc>
        <w:tc>
          <w:tcPr>
            <w:tcW w:w="1275" w:type="dxa"/>
            <w:vAlign w:val="center"/>
          </w:tcPr>
          <w:p w:rsidR="00321350" w:rsidRPr="00AB2FBE" w:rsidRDefault="00321350" w:rsidP="00AB2FBE">
            <w:pPr>
              <w:rPr>
                <w:color w:val="000000"/>
                <w:sz w:val="28"/>
                <w:szCs w:val="28"/>
              </w:rPr>
            </w:pPr>
            <w:r w:rsidRPr="00AB2FBE">
              <w:rPr>
                <w:color w:val="000000"/>
                <w:sz w:val="28"/>
                <w:szCs w:val="28"/>
              </w:rPr>
              <w:t>6020853</w:t>
            </w:r>
          </w:p>
        </w:tc>
        <w:tc>
          <w:tcPr>
            <w:tcW w:w="993" w:type="dxa"/>
            <w:vAlign w:val="center"/>
          </w:tcPr>
          <w:p w:rsidR="00321350" w:rsidRPr="00AB2FBE" w:rsidRDefault="00321350" w:rsidP="00AB2FBE">
            <w:pPr>
              <w:rPr>
                <w:color w:val="000000"/>
                <w:sz w:val="28"/>
                <w:szCs w:val="28"/>
              </w:rPr>
            </w:pPr>
            <w:r w:rsidRPr="00AB2FBE">
              <w:rPr>
                <w:color w:val="000000"/>
                <w:sz w:val="28"/>
                <w:szCs w:val="28"/>
              </w:rPr>
              <w:t>53820</w:t>
            </w:r>
          </w:p>
        </w:tc>
        <w:tc>
          <w:tcPr>
            <w:tcW w:w="992" w:type="dxa"/>
            <w:vAlign w:val="center"/>
          </w:tcPr>
          <w:p w:rsidR="00321350" w:rsidRPr="00417D97" w:rsidRDefault="00321350" w:rsidP="00AB2FBE">
            <w:pPr>
              <w:rPr>
                <w:color w:val="000000"/>
              </w:rPr>
            </w:pPr>
            <w:r w:rsidRPr="00417D97">
              <w:rPr>
                <w:color w:val="000000"/>
              </w:rPr>
              <w:t>1487047</w:t>
            </w:r>
          </w:p>
        </w:tc>
      </w:tr>
      <w:tr w:rsidR="00321350" w:rsidRPr="00AB2FBE" w:rsidTr="00417D97">
        <w:tc>
          <w:tcPr>
            <w:tcW w:w="2835" w:type="dxa"/>
          </w:tcPr>
          <w:p w:rsidR="00321350" w:rsidRPr="00AB2FBE" w:rsidRDefault="00321350" w:rsidP="00AB2FBE">
            <w:pPr>
              <w:spacing w:line="276" w:lineRule="auto"/>
              <w:rPr>
                <w:sz w:val="28"/>
                <w:szCs w:val="28"/>
              </w:rPr>
            </w:pPr>
            <w:r w:rsidRPr="00AB2FBE">
              <w:rPr>
                <w:sz w:val="28"/>
                <w:szCs w:val="28"/>
              </w:rPr>
              <w:t>Взносы в капитал (040+060)</w:t>
            </w:r>
          </w:p>
        </w:tc>
        <w:tc>
          <w:tcPr>
            <w:tcW w:w="851" w:type="dxa"/>
            <w:vAlign w:val="center"/>
          </w:tcPr>
          <w:p w:rsidR="00321350" w:rsidRPr="00AB2FBE" w:rsidRDefault="00321350" w:rsidP="00AB2FBE">
            <w:pPr>
              <w:spacing w:line="276" w:lineRule="auto"/>
              <w:rPr>
                <w:sz w:val="28"/>
                <w:szCs w:val="28"/>
              </w:rPr>
            </w:pPr>
            <w:r w:rsidRPr="00AB2FBE">
              <w:rPr>
                <w:sz w:val="28"/>
                <w:szCs w:val="28"/>
              </w:rPr>
              <w:t>030</w:t>
            </w:r>
          </w:p>
        </w:tc>
        <w:tc>
          <w:tcPr>
            <w:tcW w:w="1134" w:type="dxa"/>
            <w:vAlign w:val="center"/>
          </w:tcPr>
          <w:p w:rsidR="00321350" w:rsidRPr="00AB2FBE" w:rsidRDefault="00321350" w:rsidP="00AB2FBE">
            <w:pPr>
              <w:rPr>
                <w:color w:val="000000"/>
                <w:sz w:val="28"/>
                <w:szCs w:val="28"/>
              </w:rPr>
            </w:pPr>
            <w:r w:rsidRPr="00AB2FBE">
              <w:rPr>
                <w:color w:val="000000"/>
                <w:sz w:val="28"/>
                <w:szCs w:val="28"/>
              </w:rPr>
              <w:t>133260</w:t>
            </w:r>
          </w:p>
        </w:tc>
        <w:tc>
          <w:tcPr>
            <w:tcW w:w="1134" w:type="dxa"/>
            <w:vAlign w:val="center"/>
          </w:tcPr>
          <w:p w:rsidR="00321350" w:rsidRPr="00417D97" w:rsidRDefault="00321350" w:rsidP="00AB2FBE">
            <w:pPr>
              <w:rPr>
                <w:color w:val="000000"/>
              </w:rPr>
            </w:pPr>
            <w:r w:rsidRPr="00417D97">
              <w:rPr>
                <w:color w:val="000000"/>
              </w:rPr>
              <w:t>3657987</w:t>
            </w:r>
          </w:p>
        </w:tc>
        <w:tc>
          <w:tcPr>
            <w:tcW w:w="1276" w:type="dxa"/>
            <w:vAlign w:val="center"/>
          </w:tcPr>
          <w:p w:rsidR="00321350" w:rsidRPr="00AB2FBE" w:rsidRDefault="00321350" w:rsidP="00AB2FBE">
            <w:pPr>
              <w:rPr>
                <w:color w:val="000000"/>
                <w:sz w:val="28"/>
                <w:szCs w:val="28"/>
              </w:rPr>
            </w:pPr>
            <w:r w:rsidRPr="00AB2FBE">
              <w:rPr>
                <w:color w:val="000000"/>
                <w:sz w:val="28"/>
                <w:szCs w:val="28"/>
              </w:rPr>
              <w:t>78500</w:t>
            </w:r>
          </w:p>
        </w:tc>
        <w:tc>
          <w:tcPr>
            <w:tcW w:w="1275" w:type="dxa"/>
            <w:vAlign w:val="center"/>
          </w:tcPr>
          <w:p w:rsidR="00321350" w:rsidRPr="00AB2FBE" w:rsidRDefault="00321350" w:rsidP="00AB2FBE">
            <w:pPr>
              <w:rPr>
                <w:color w:val="000000"/>
                <w:sz w:val="28"/>
                <w:szCs w:val="28"/>
              </w:rPr>
            </w:pPr>
            <w:r w:rsidRPr="00AB2FBE">
              <w:rPr>
                <w:color w:val="000000"/>
                <w:sz w:val="28"/>
                <w:szCs w:val="28"/>
              </w:rPr>
              <w:t>2168955</w:t>
            </w:r>
          </w:p>
        </w:tc>
        <w:tc>
          <w:tcPr>
            <w:tcW w:w="993" w:type="dxa"/>
            <w:vAlign w:val="center"/>
          </w:tcPr>
          <w:p w:rsidR="00321350" w:rsidRPr="00AB2FBE" w:rsidRDefault="00321350" w:rsidP="00AB2FBE">
            <w:pPr>
              <w:rPr>
                <w:color w:val="000000"/>
                <w:sz w:val="28"/>
                <w:szCs w:val="28"/>
              </w:rPr>
            </w:pPr>
            <w:r w:rsidRPr="00AB2FBE">
              <w:rPr>
                <w:color w:val="000000"/>
                <w:sz w:val="28"/>
                <w:szCs w:val="28"/>
              </w:rPr>
              <w:t>18260</w:t>
            </w:r>
          </w:p>
        </w:tc>
        <w:tc>
          <w:tcPr>
            <w:tcW w:w="992" w:type="dxa"/>
            <w:vAlign w:val="center"/>
          </w:tcPr>
          <w:p w:rsidR="00321350" w:rsidRPr="00417D97" w:rsidRDefault="00321350" w:rsidP="00AB2FBE">
            <w:pPr>
              <w:rPr>
                <w:color w:val="000000"/>
              </w:rPr>
            </w:pPr>
            <w:r w:rsidRPr="00417D97">
              <w:rPr>
                <w:color w:val="000000"/>
              </w:rPr>
              <w:t>504523,8</w:t>
            </w:r>
          </w:p>
        </w:tc>
      </w:tr>
      <w:tr w:rsidR="00321350" w:rsidRPr="00AB2FBE" w:rsidTr="00417D97">
        <w:tc>
          <w:tcPr>
            <w:tcW w:w="2835" w:type="dxa"/>
          </w:tcPr>
          <w:p w:rsidR="00321350" w:rsidRPr="00AB2FBE" w:rsidRDefault="00321350" w:rsidP="00AB2FBE">
            <w:pPr>
              <w:spacing w:line="276" w:lineRule="auto"/>
              <w:rPr>
                <w:sz w:val="28"/>
                <w:szCs w:val="28"/>
              </w:rPr>
            </w:pPr>
            <w:r w:rsidRPr="00AB2FBE">
              <w:rPr>
                <w:sz w:val="28"/>
                <w:szCs w:val="28"/>
              </w:rPr>
              <w:t>Материальные и нематериальные активы, всего</w:t>
            </w:r>
          </w:p>
        </w:tc>
        <w:tc>
          <w:tcPr>
            <w:tcW w:w="851" w:type="dxa"/>
            <w:vAlign w:val="center"/>
          </w:tcPr>
          <w:p w:rsidR="00321350" w:rsidRPr="00AB2FBE" w:rsidRDefault="00321350" w:rsidP="00AB2FBE">
            <w:pPr>
              <w:spacing w:line="276" w:lineRule="auto"/>
              <w:rPr>
                <w:sz w:val="28"/>
                <w:szCs w:val="28"/>
              </w:rPr>
            </w:pPr>
            <w:r w:rsidRPr="00AB2FBE">
              <w:rPr>
                <w:sz w:val="28"/>
                <w:szCs w:val="28"/>
              </w:rPr>
              <w:t>040</w:t>
            </w:r>
          </w:p>
        </w:tc>
        <w:tc>
          <w:tcPr>
            <w:tcW w:w="1134" w:type="dxa"/>
            <w:vAlign w:val="center"/>
          </w:tcPr>
          <w:p w:rsidR="00321350" w:rsidRPr="00AB2FBE" w:rsidRDefault="00321350" w:rsidP="00AB2FBE">
            <w:pPr>
              <w:rPr>
                <w:bCs/>
                <w:color w:val="000000"/>
                <w:sz w:val="28"/>
                <w:szCs w:val="28"/>
              </w:rPr>
            </w:pPr>
            <w:r w:rsidRPr="00AB2FBE">
              <w:rPr>
                <w:bCs/>
                <w:color w:val="000000"/>
                <w:sz w:val="28"/>
                <w:szCs w:val="28"/>
              </w:rPr>
              <w:t>69140</w:t>
            </w:r>
          </w:p>
        </w:tc>
        <w:tc>
          <w:tcPr>
            <w:tcW w:w="1134" w:type="dxa"/>
            <w:vAlign w:val="center"/>
          </w:tcPr>
          <w:p w:rsidR="00321350" w:rsidRPr="00417D97" w:rsidRDefault="00321350" w:rsidP="00AB2FBE">
            <w:pPr>
              <w:rPr>
                <w:color w:val="000000"/>
              </w:rPr>
            </w:pPr>
            <w:r w:rsidRPr="00417D97">
              <w:rPr>
                <w:color w:val="000000"/>
              </w:rPr>
              <w:t>1897893</w:t>
            </w:r>
          </w:p>
        </w:tc>
        <w:tc>
          <w:tcPr>
            <w:tcW w:w="1276" w:type="dxa"/>
            <w:vAlign w:val="center"/>
          </w:tcPr>
          <w:p w:rsidR="00321350" w:rsidRPr="00AB2FBE" w:rsidRDefault="00321350" w:rsidP="00AB2FBE">
            <w:pPr>
              <w:rPr>
                <w:bCs/>
                <w:color w:val="000000"/>
                <w:sz w:val="28"/>
                <w:szCs w:val="28"/>
              </w:rPr>
            </w:pPr>
            <w:r w:rsidRPr="00AB2FBE">
              <w:rPr>
                <w:bCs/>
                <w:color w:val="000000"/>
                <w:sz w:val="28"/>
                <w:szCs w:val="28"/>
              </w:rPr>
              <w:t>45250</w:t>
            </w:r>
          </w:p>
        </w:tc>
        <w:tc>
          <w:tcPr>
            <w:tcW w:w="1275" w:type="dxa"/>
            <w:vAlign w:val="center"/>
          </w:tcPr>
          <w:p w:rsidR="00321350" w:rsidRPr="00AB2FBE" w:rsidRDefault="00321350" w:rsidP="00AB2FBE">
            <w:pPr>
              <w:rPr>
                <w:color w:val="000000"/>
                <w:sz w:val="28"/>
                <w:szCs w:val="28"/>
              </w:rPr>
            </w:pPr>
            <w:r w:rsidRPr="00AB2FBE">
              <w:rPr>
                <w:color w:val="000000"/>
                <w:sz w:val="28"/>
                <w:szCs w:val="28"/>
              </w:rPr>
              <w:t>1250258</w:t>
            </w:r>
          </w:p>
        </w:tc>
        <w:tc>
          <w:tcPr>
            <w:tcW w:w="993" w:type="dxa"/>
            <w:vAlign w:val="center"/>
          </w:tcPr>
          <w:p w:rsidR="00321350" w:rsidRPr="00AB2FBE" w:rsidRDefault="00321350" w:rsidP="00AB2FBE">
            <w:pPr>
              <w:rPr>
                <w:bCs/>
                <w:color w:val="000000"/>
                <w:sz w:val="28"/>
                <w:szCs w:val="28"/>
              </w:rPr>
            </w:pPr>
            <w:r w:rsidRPr="00AB2FBE">
              <w:rPr>
                <w:bCs/>
                <w:color w:val="000000"/>
                <w:sz w:val="28"/>
                <w:szCs w:val="28"/>
              </w:rPr>
              <w:t>6140</w:t>
            </w:r>
          </w:p>
        </w:tc>
        <w:tc>
          <w:tcPr>
            <w:tcW w:w="992" w:type="dxa"/>
            <w:vAlign w:val="center"/>
          </w:tcPr>
          <w:p w:rsidR="00321350" w:rsidRPr="00417D97" w:rsidRDefault="00321350" w:rsidP="00AB2FBE">
            <w:pPr>
              <w:rPr>
                <w:color w:val="000000"/>
              </w:rPr>
            </w:pPr>
            <w:r w:rsidRPr="00417D97">
              <w:rPr>
                <w:color w:val="000000"/>
              </w:rPr>
              <w:t>169648,2</w:t>
            </w:r>
          </w:p>
        </w:tc>
      </w:tr>
      <w:tr w:rsidR="00321350" w:rsidRPr="00AB2FBE" w:rsidTr="00417D97">
        <w:tc>
          <w:tcPr>
            <w:tcW w:w="2835" w:type="dxa"/>
          </w:tcPr>
          <w:p w:rsidR="00321350" w:rsidRPr="00AB2FBE" w:rsidRDefault="00321350" w:rsidP="00AB2FBE">
            <w:pPr>
              <w:spacing w:line="276" w:lineRule="auto"/>
              <w:rPr>
                <w:sz w:val="28"/>
                <w:szCs w:val="28"/>
              </w:rPr>
            </w:pPr>
            <w:r w:rsidRPr="00AB2FBE">
              <w:rPr>
                <w:sz w:val="28"/>
                <w:szCs w:val="28"/>
              </w:rPr>
              <w:t>из них недвижимость</w:t>
            </w:r>
          </w:p>
        </w:tc>
        <w:tc>
          <w:tcPr>
            <w:tcW w:w="851" w:type="dxa"/>
            <w:vAlign w:val="center"/>
          </w:tcPr>
          <w:p w:rsidR="00321350" w:rsidRPr="00AB2FBE" w:rsidRDefault="00321350" w:rsidP="00AB2FBE">
            <w:pPr>
              <w:spacing w:line="276" w:lineRule="auto"/>
              <w:rPr>
                <w:sz w:val="28"/>
                <w:szCs w:val="28"/>
              </w:rPr>
            </w:pPr>
            <w:r w:rsidRPr="00AB2FBE">
              <w:rPr>
                <w:sz w:val="28"/>
                <w:szCs w:val="28"/>
              </w:rPr>
              <w:t>050</w:t>
            </w:r>
          </w:p>
        </w:tc>
        <w:tc>
          <w:tcPr>
            <w:tcW w:w="1134" w:type="dxa"/>
            <w:vAlign w:val="center"/>
          </w:tcPr>
          <w:p w:rsidR="00321350" w:rsidRPr="00AB2FBE" w:rsidRDefault="00321350" w:rsidP="00AB2FBE">
            <w:pPr>
              <w:rPr>
                <w:bCs/>
                <w:color w:val="000000"/>
                <w:sz w:val="28"/>
                <w:szCs w:val="28"/>
              </w:rPr>
            </w:pPr>
            <w:r w:rsidRPr="00AB2FBE">
              <w:rPr>
                <w:bCs/>
                <w:color w:val="000000"/>
                <w:sz w:val="28"/>
                <w:szCs w:val="28"/>
              </w:rPr>
              <w:t>16250</w:t>
            </w:r>
          </w:p>
        </w:tc>
        <w:tc>
          <w:tcPr>
            <w:tcW w:w="1134" w:type="dxa"/>
            <w:vAlign w:val="center"/>
          </w:tcPr>
          <w:p w:rsidR="00321350" w:rsidRPr="00417D97" w:rsidRDefault="00321350" w:rsidP="00AB2FBE">
            <w:pPr>
              <w:rPr>
                <w:color w:val="000000"/>
              </w:rPr>
            </w:pPr>
            <w:r w:rsidRPr="00417D97">
              <w:rPr>
                <w:color w:val="000000"/>
              </w:rPr>
              <w:t>446062,5</w:t>
            </w:r>
          </w:p>
        </w:tc>
        <w:tc>
          <w:tcPr>
            <w:tcW w:w="1276" w:type="dxa"/>
            <w:vAlign w:val="center"/>
          </w:tcPr>
          <w:p w:rsidR="00321350" w:rsidRPr="00AB2FBE" w:rsidRDefault="00321350" w:rsidP="00AB2FBE">
            <w:pPr>
              <w:rPr>
                <w:bCs/>
                <w:color w:val="000000"/>
                <w:sz w:val="28"/>
                <w:szCs w:val="28"/>
              </w:rPr>
            </w:pPr>
            <w:r w:rsidRPr="00AB2FBE">
              <w:rPr>
                <w:bCs/>
                <w:color w:val="000000"/>
                <w:sz w:val="28"/>
                <w:szCs w:val="28"/>
              </w:rPr>
              <w:t>9440</w:t>
            </w:r>
          </w:p>
        </w:tc>
        <w:tc>
          <w:tcPr>
            <w:tcW w:w="1275" w:type="dxa"/>
            <w:vAlign w:val="center"/>
          </w:tcPr>
          <w:p w:rsidR="00321350" w:rsidRPr="00AB2FBE" w:rsidRDefault="00321350" w:rsidP="00AB2FBE">
            <w:pPr>
              <w:rPr>
                <w:color w:val="000000"/>
                <w:sz w:val="28"/>
                <w:szCs w:val="28"/>
              </w:rPr>
            </w:pPr>
            <w:r w:rsidRPr="00AB2FBE">
              <w:rPr>
                <w:color w:val="000000"/>
                <w:sz w:val="28"/>
                <w:szCs w:val="28"/>
              </w:rPr>
              <w:t>260827,2</w:t>
            </w:r>
          </w:p>
        </w:tc>
        <w:tc>
          <w:tcPr>
            <w:tcW w:w="993" w:type="dxa"/>
            <w:vAlign w:val="center"/>
          </w:tcPr>
          <w:p w:rsidR="00321350" w:rsidRPr="00AB2FBE" w:rsidRDefault="00321350" w:rsidP="00AB2FBE">
            <w:pPr>
              <w:rPr>
                <w:bCs/>
                <w:color w:val="000000"/>
                <w:sz w:val="28"/>
                <w:szCs w:val="28"/>
              </w:rPr>
            </w:pPr>
            <w:r w:rsidRPr="00AB2FBE">
              <w:rPr>
                <w:bCs/>
                <w:color w:val="000000"/>
                <w:sz w:val="28"/>
                <w:szCs w:val="28"/>
              </w:rPr>
              <w:t>7210</w:t>
            </w:r>
          </w:p>
        </w:tc>
        <w:tc>
          <w:tcPr>
            <w:tcW w:w="992" w:type="dxa"/>
            <w:vAlign w:val="center"/>
          </w:tcPr>
          <w:p w:rsidR="00321350" w:rsidRPr="00417D97" w:rsidRDefault="00321350" w:rsidP="00AB2FBE">
            <w:pPr>
              <w:rPr>
                <w:color w:val="000000"/>
              </w:rPr>
            </w:pPr>
            <w:r w:rsidRPr="00417D97">
              <w:rPr>
                <w:color w:val="000000"/>
              </w:rPr>
              <w:t>199212,3</w:t>
            </w:r>
          </w:p>
        </w:tc>
      </w:tr>
      <w:tr w:rsidR="00321350" w:rsidRPr="00AB2FBE" w:rsidTr="00417D97">
        <w:tc>
          <w:tcPr>
            <w:tcW w:w="2835" w:type="dxa"/>
          </w:tcPr>
          <w:p w:rsidR="00321350" w:rsidRPr="00AB2FBE" w:rsidRDefault="00321350" w:rsidP="00AB2FBE">
            <w:pPr>
              <w:spacing w:line="276" w:lineRule="auto"/>
              <w:rPr>
                <w:sz w:val="28"/>
                <w:szCs w:val="28"/>
              </w:rPr>
            </w:pPr>
            <w:r w:rsidRPr="00AB2FBE">
              <w:rPr>
                <w:sz w:val="28"/>
                <w:szCs w:val="28"/>
              </w:rPr>
              <w:t>денежные средства</w:t>
            </w:r>
          </w:p>
        </w:tc>
        <w:tc>
          <w:tcPr>
            <w:tcW w:w="851" w:type="dxa"/>
            <w:vAlign w:val="center"/>
          </w:tcPr>
          <w:p w:rsidR="00321350" w:rsidRPr="00AB2FBE" w:rsidRDefault="00321350" w:rsidP="00AB2FBE">
            <w:pPr>
              <w:spacing w:line="276" w:lineRule="auto"/>
              <w:rPr>
                <w:sz w:val="28"/>
                <w:szCs w:val="28"/>
              </w:rPr>
            </w:pPr>
            <w:r w:rsidRPr="00AB2FBE">
              <w:rPr>
                <w:sz w:val="28"/>
                <w:szCs w:val="28"/>
              </w:rPr>
              <w:t>060</w:t>
            </w:r>
          </w:p>
        </w:tc>
        <w:tc>
          <w:tcPr>
            <w:tcW w:w="1134" w:type="dxa"/>
            <w:vAlign w:val="center"/>
          </w:tcPr>
          <w:p w:rsidR="00321350" w:rsidRPr="00AB2FBE" w:rsidRDefault="00321350" w:rsidP="00AB2FBE">
            <w:pPr>
              <w:rPr>
                <w:bCs/>
                <w:color w:val="000000"/>
                <w:sz w:val="28"/>
                <w:szCs w:val="28"/>
              </w:rPr>
            </w:pPr>
            <w:r w:rsidRPr="00AB2FBE">
              <w:rPr>
                <w:bCs/>
                <w:color w:val="000000"/>
                <w:sz w:val="28"/>
                <w:szCs w:val="28"/>
              </w:rPr>
              <w:t>64120</w:t>
            </w:r>
          </w:p>
        </w:tc>
        <w:tc>
          <w:tcPr>
            <w:tcW w:w="1134" w:type="dxa"/>
            <w:vAlign w:val="center"/>
          </w:tcPr>
          <w:p w:rsidR="00321350" w:rsidRPr="00417D97" w:rsidRDefault="00321350" w:rsidP="00AB2FBE">
            <w:pPr>
              <w:rPr>
                <w:color w:val="000000"/>
              </w:rPr>
            </w:pPr>
            <w:r w:rsidRPr="00417D97">
              <w:rPr>
                <w:color w:val="000000"/>
              </w:rPr>
              <w:t>1760094</w:t>
            </w:r>
          </w:p>
        </w:tc>
        <w:tc>
          <w:tcPr>
            <w:tcW w:w="1276" w:type="dxa"/>
            <w:vAlign w:val="center"/>
          </w:tcPr>
          <w:p w:rsidR="00321350" w:rsidRPr="00AB2FBE" w:rsidRDefault="00321350" w:rsidP="00AB2FBE">
            <w:pPr>
              <w:rPr>
                <w:bCs/>
                <w:color w:val="000000"/>
                <w:sz w:val="28"/>
                <w:szCs w:val="28"/>
              </w:rPr>
            </w:pPr>
            <w:r w:rsidRPr="00AB2FBE">
              <w:rPr>
                <w:bCs/>
                <w:color w:val="000000"/>
                <w:sz w:val="28"/>
                <w:szCs w:val="28"/>
              </w:rPr>
              <w:t>33250</w:t>
            </w:r>
          </w:p>
        </w:tc>
        <w:tc>
          <w:tcPr>
            <w:tcW w:w="1275" w:type="dxa"/>
            <w:vAlign w:val="center"/>
          </w:tcPr>
          <w:p w:rsidR="00321350" w:rsidRPr="00AB2FBE" w:rsidRDefault="00321350" w:rsidP="00AB2FBE">
            <w:pPr>
              <w:rPr>
                <w:color w:val="000000"/>
                <w:sz w:val="28"/>
                <w:szCs w:val="28"/>
              </w:rPr>
            </w:pPr>
            <w:r w:rsidRPr="00AB2FBE">
              <w:rPr>
                <w:color w:val="000000"/>
                <w:sz w:val="28"/>
                <w:szCs w:val="28"/>
              </w:rPr>
              <w:t>918697,5</w:t>
            </w:r>
          </w:p>
        </w:tc>
        <w:tc>
          <w:tcPr>
            <w:tcW w:w="993" w:type="dxa"/>
            <w:vAlign w:val="center"/>
          </w:tcPr>
          <w:p w:rsidR="00321350" w:rsidRPr="00AB2FBE" w:rsidRDefault="00321350" w:rsidP="00AB2FBE">
            <w:pPr>
              <w:rPr>
                <w:bCs/>
                <w:color w:val="000000"/>
                <w:sz w:val="28"/>
                <w:szCs w:val="28"/>
              </w:rPr>
            </w:pPr>
            <w:r w:rsidRPr="00AB2FBE">
              <w:rPr>
                <w:bCs/>
                <w:color w:val="000000"/>
                <w:sz w:val="28"/>
                <w:szCs w:val="28"/>
              </w:rPr>
              <w:t>12120</w:t>
            </w:r>
          </w:p>
        </w:tc>
        <w:tc>
          <w:tcPr>
            <w:tcW w:w="992" w:type="dxa"/>
            <w:vAlign w:val="center"/>
          </w:tcPr>
          <w:p w:rsidR="00321350" w:rsidRPr="00417D97" w:rsidRDefault="00321350" w:rsidP="00AB2FBE">
            <w:pPr>
              <w:rPr>
                <w:color w:val="000000"/>
              </w:rPr>
            </w:pPr>
            <w:r w:rsidRPr="00417D97">
              <w:rPr>
                <w:color w:val="000000"/>
              </w:rPr>
              <w:t>334875,6</w:t>
            </w:r>
          </w:p>
        </w:tc>
      </w:tr>
      <w:tr w:rsidR="00321350" w:rsidRPr="00AB2FBE" w:rsidTr="00417D97">
        <w:tc>
          <w:tcPr>
            <w:tcW w:w="2835" w:type="dxa"/>
          </w:tcPr>
          <w:p w:rsidR="00321350" w:rsidRPr="00AB2FBE" w:rsidRDefault="00321350" w:rsidP="00AB2FBE">
            <w:pPr>
              <w:spacing w:line="276" w:lineRule="auto"/>
              <w:rPr>
                <w:sz w:val="28"/>
                <w:szCs w:val="28"/>
              </w:rPr>
            </w:pPr>
            <w:r w:rsidRPr="00AB2FBE">
              <w:rPr>
                <w:sz w:val="28"/>
                <w:szCs w:val="28"/>
              </w:rPr>
              <w:t>финансовый лизинг</w:t>
            </w:r>
          </w:p>
        </w:tc>
        <w:tc>
          <w:tcPr>
            <w:tcW w:w="851" w:type="dxa"/>
            <w:vAlign w:val="center"/>
          </w:tcPr>
          <w:p w:rsidR="00321350" w:rsidRPr="00AB2FBE" w:rsidRDefault="00321350" w:rsidP="00AB2FBE">
            <w:pPr>
              <w:spacing w:line="276" w:lineRule="auto"/>
              <w:rPr>
                <w:sz w:val="28"/>
                <w:szCs w:val="28"/>
              </w:rPr>
            </w:pPr>
            <w:r w:rsidRPr="00AB2FBE">
              <w:rPr>
                <w:sz w:val="28"/>
                <w:szCs w:val="28"/>
              </w:rPr>
              <w:t>070</w:t>
            </w:r>
          </w:p>
        </w:tc>
        <w:tc>
          <w:tcPr>
            <w:tcW w:w="1134" w:type="dxa"/>
            <w:vAlign w:val="center"/>
          </w:tcPr>
          <w:p w:rsidR="00321350" w:rsidRPr="00AB2FBE" w:rsidRDefault="00321350" w:rsidP="00AB2FBE">
            <w:pPr>
              <w:rPr>
                <w:bCs/>
                <w:color w:val="000000"/>
                <w:sz w:val="28"/>
                <w:szCs w:val="28"/>
              </w:rPr>
            </w:pPr>
            <w:r w:rsidRPr="00AB2FBE">
              <w:rPr>
                <w:bCs/>
                <w:color w:val="000000"/>
                <w:sz w:val="28"/>
                <w:szCs w:val="28"/>
              </w:rPr>
              <w:t>86145</w:t>
            </w:r>
          </w:p>
        </w:tc>
        <w:tc>
          <w:tcPr>
            <w:tcW w:w="1134" w:type="dxa"/>
            <w:vAlign w:val="center"/>
          </w:tcPr>
          <w:p w:rsidR="00321350" w:rsidRPr="00417D97" w:rsidRDefault="00321350" w:rsidP="00AB2FBE">
            <w:pPr>
              <w:rPr>
                <w:color w:val="000000"/>
              </w:rPr>
            </w:pPr>
            <w:r w:rsidRPr="00417D97">
              <w:rPr>
                <w:color w:val="000000"/>
              </w:rPr>
              <w:t>2364680,3</w:t>
            </w:r>
          </w:p>
        </w:tc>
        <w:tc>
          <w:tcPr>
            <w:tcW w:w="1276" w:type="dxa"/>
            <w:vAlign w:val="center"/>
          </w:tcPr>
          <w:p w:rsidR="00321350" w:rsidRPr="00AB2FBE" w:rsidRDefault="00321350" w:rsidP="00AB2FBE">
            <w:pPr>
              <w:rPr>
                <w:bCs/>
                <w:color w:val="000000"/>
                <w:sz w:val="28"/>
                <w:szCs w:val="28"/>
              </w:rPr>
            </w:pPr>
            <w:r w:rsidRPr="00AB2FBE">
              <w:rPr>
                <w:bCs/>
                <w:color w:val="000000"/>
                <w:sz w:val="28"/>
                <w:szCs w:val="28"/>
              </w:rPr>
              <w:t>64200</w:t>
            </w:r>
          </w:p>
        </w:tc>
        <w:tc>
          <w:tcPr>
            <w:tcW w:w="1275" w:type="dxa"/>
            <w:vAlign w:val="center"/>
          </w:tcPr>
          <w:p w:rsidR="00321350" w:rsidRPr="00AB2FBE" w:rsidRDefault="00321350" w:rsidP="00AB2FBE">
            <w:pPr>
              <w:rPr>
                <w:color w:val="000000"/>
                <w:sz w:val="28"/>
                <w:szCs w:val="28"/>
              </w:rPr>
            </w:pPr>
            <w:r w:rsidRPr="00AB2FBE">
              <w:rPr>
                <w:color w:val="000000"/>
                <w:sz w:val="28"/>
                <w:szCs w:val="28"/>
              </w:rPr>
              <w:t>1773846</w:t>
            </w:r>
          </w:p>
        </w:tc>
        <w:tc>
          <w:tcPr>
            <w:tcW w:w="993" w:type="dxa"/>
            <w:vAlign w:val="center"/>
          </w:tcPr>
          <w:p w:rsidR="00321350" w:rsidRPr="00AB2FBE" w:rsidRDefault="00321350" w:rsidP="00AB2FBE">
            <w:pPr>
              <w:rPr>
                <w:bCs/>
                <w:color w:val="000000"/>
                <w:sz w:val="28"/>
                <w:szCs w:val="28"/>
              </w:rPr>
            </w:pPr>
            <w:r w:rsidRPr="00AB2FBE">
              <w:rPr>
                <w:bCs/>
                <w:color w:val="000000"/>
                <w:sz w:val="28"/>
                <w:szCs w:val="28"/>
              </w:rPr>
              <w:t>11340</w:t>
            </w:r>
          </w:p>
        </w:tc>
        <w:tc>
          <w:tcPr>
            <w:tcW w:w="992" w:type="dxa"/>
            <w:vAlign w:val="center"/>
          </w:tcPr>
          <w:p w:rsidR="00321350" w:rsidRPr="00417D97" w:rsidRDefault="00321350" w:rsidP="00AB2FBE">
            <w:pPr>
              <w:rPr>
                <w:color w:val="000000"/>
              </w:rPr>
            </w:pPr>
            <w:r w:rsidRPr="00417D97">
              <w:rPr>
                <w:color w:val="000000"/>
              </w:rPr>
              <w:t>313324,2</w:t>
            </w:r>
          </w:p>
        </w:tc>
      </w:tr>
      <w:tr w:rsidR="00321350" w:rsidRPr="00AB2FBE" w:rsidTr="00417D97">
        <w:tc>
          <w:tcPr>
            <w:tcW w:w="2835" w:type="dxa"/>
          </w:tcPr>
          <w:p w:rsidR="00321350" w:rsidRPr="00AB2FBE" w:rsidRDefault="00321350" w:rsidP="00AB2FBE">
            <w:pPr>
              <w:spacing w:line="276" w:lineRule="auto"/>
              <w:rPr>
                <w:sz w:val="28"/>
                <w:szCs w:val="28"/>
              </w:rPr>
            </w:pPr>
            <w:r w:rsidRPr="00AB2FBE">
              <w:rPr>
                <w:sz w:val="28"/>
                <w:szCs w:val="28"/>
              </w:rPr>
              <w:t>Кредиты, полученные от зарубежных совладельцев предприятия</w:t>
            </w:r>
          </w:p>
        </w:tc>
        <w:tc>
          <w:tcPr>
            <w:tcW w:w="851" w:type="dxa"/>
            <w:vAlign w:val="center"/>
          </w:tcPr>
          <w:p w:rsidR="00321350" w:rsidRPr="00AB2FBE" w:rsidRDefault="00321350" w:rsidP="00AB2FBE">
            <w:pPr>
              <w:spacing w:line="276" w:lineRule="auto"/>
              <w:rPr>
                <w:sz w:val="28"/>
                <w:szCs w:val="28"/>
              </w:rPr>
            </w:pPr>
            <w:r w:rsidRPr="00AB2FBE">
              <w:rPr>
                <w:sz w:val="28"/>
                <w:szCs w:val="28"/>
              </w:rPr>
              <w:t>080</w:t>
            </w:r>
          </w:p>
        </w:tc>
        <w:tc>
          <w:tcPr>
            <w:tcW w:w="1134" w:type="dxa"/>
            <w:vAlign w:val="center"/>
          </w:tcPr>
          <w:p w:rsidR="00321350" w:rsidRPr="00AB2FBE" w:rsidRDefault="00321350" w:rsidP="00AB2FBE">
            <w:pPr>
              <w:rPr>
                <w:bCs/>
                <w:color w:val="000000"/>
                <w:sz w:val="28"/>
                <w:szCs w:val="28"/>
              </w:rPr>
            </w:pPr>
            <w:r w:rsidRPr="00AB2FBE">
              <w:rPr>
                <w:bCs/>
                <w:color w:val="000000"/>
                <w:sz w:val="28"/>
                <w:szCs w:val="28"/>
              </w:rPr>
              <w:t>114210</w:t>
            </w:r>
          </w:p>
        </w:tc>
        <w:tc>
          <w:tcPr>
            <w:tcW w:w="1134" w:type="dxa"/>
            <w:vAlign w:val="center"/>
          </w:tcPr>
          <w:p w:rsidR="00321350" w:rsidRPr="00417D97" w:rsidRDefault="00321350" w:rsidP="00AB2FBE">
            <w:pPr>
              <w:rPr>
                <w:color w:val="000000"/>
              </w:rPr>
            </w:pPr>
            <w:r w:rsidRPr="00417D97">
              <w:rPr>
                <w:color w:val="000000"/>
              </w:rPr>
              <w:t>3135064,5</w:t>
            </w:r>
          </w:p>
        </w:tc>
        <w:tc>
          <w:tcPr>
            <w:tcW w:w="1276" w:type="dxa"/>
            <w:vAlign w:val="center"/>
          </w:tcPr>
          <w:p w:rsidR="00321350" w:rsidRPr="00AB2FBE" w:rsidRDefault="00321350" w:rsidP="00AB2FBE">
            <w:pPr>
              <w:rPr>
                <w:bCs/>
                <w:color w:val="000000"/>
                <w:sz w:val="28"/>
                <w:szCs w:val="28"/>
              </w:rPr>
            </w:pPr>
            <w:r w:rsidRPr="00AB2FBE">
              <w:rPr>
                <w:bCs/>
                <w:color w:val="000000"/>
                <w:sz w:val="28"/>
                <w:szCs w:val="28"/>
              </w:rPr>
              <w:t>75210</w:t>
            </w:r>
          </w:p>
        </w:tc>
        <w:tc>
          <w:tcPr>
            <w:tcW w:w="1275" w:type="dxa"/>
            <w:vAlign w:val="center"/>
          </w:tcPr>
          <w:p w:rsidR="00321350" w:rsidRPr="00AB2FBE" w:rsidRDefault="00321350" w:rsidP="00AB2FBE">
            <w:pPr>
              <w:rPr>
                <w:color w:val="000000"/>
                <w:sz w:val="28"/>
                <w:szCs w:val="28"/>
              </w:rPr>
            </w:pPr>
            <w:r w:rsidRPr="00AB2FBE">
              <w:rPr>
                <w:color w:val="000000"/>
                <w:sz w:val="28"/>
                <w:szCs w:val="28"/>
              </w:rPr>
              <w:t>2078052</w:t>
            </w:r>
          </w:p>
        </w:tc>
        <w:tc>
          <w:tcPr>
            <w:tcW w:w="993" w:type="dxa"/>
            <w:vAlign w:val="center"/>
          </w:tcPr>
          <w:p w:rsidR="00321350" w:rsidRPr="00AB2FBE" w:rsidRDefault="00321350" w:rsidP="00AB2FBE">
            <w:pPr>
              <w:rPr>
                <w:bCs/>
                <w:color w:val="000000"/>
                <w:sz w:val="28"/>
                <w:szCs w:val="28"/>
              </w:rPr>
            </w:pPr>
            <w:r w:rsidRPr="00AB2FBE">
              <w:rPr>
                <w:bCs/>
                <w:color w:val="000000"/>
                <w:sz w:val="28"/>
                <w:szCs w:val="28"/>
              </w:rPr>
              <w:t>24220</w:t>
            </w:r>
          </w:p>
        </w:tc>
        <w:tc>
          <w:tcPr>
            <w:tcW w:w="992" w:type="dxa"/>
            <w:vAlign w:val="center"/>
          </w:tcPr>
          <w:p w:rsidR="00321350" w:rsidRPr="00417D97" w:rsidRDefault="00321350" w:rsidP="00AB2FBE">
            <w:pPr>
              <w:rPr>
                <w:color w:val="000000"/>
              </w:rPr>
            </w:pPr>
            <w:r w:rsidRPr="00417D97">
              <w:rPr>
                <w:color w:val="000000"/>
              </w:rPr>
              <w:t>669198,6</w:t>
            </w:r>
          </w:p>
        </w:tc>
      </w:tr>
      <w:tr w:rsidR="00321350" w:rsidRPr="00AB2FBE" w:rsidTr="00417D97">
        <w:tc>
          <w:tcPr>
            <w:tcW w:w="2835" w:type="dxa"/>
          </w:tcPr>
          <w:p w:rsidR="00321350" w:rsidRPr="00AB2FBE" w:rsidRDefault="00321350" w:rsidP="00AB2FBE">
            <w:pPr>
              <w:spacing w:line="276" w:lineRule="auto"/>
              <w:rPr>
                <w:sz w:val="28"/>
                <w:szCs w:val="28"/>
              </w:rPr>
            </w:pPr>
            <w:r w:rsidRPr="00AB2FBE">
              <w:rPr>
                <w:sz w:val="28"/>
                <w:szCs w:val="28"/>
              </w:rPr>
              <w:t>Прочие прямые инвестиции</w:t>
            </w:r>
          </w:p>
        </w:tc>
        <w:tc>
          <w:tcPr>
            <w:tcW w:w="851" w:type="dxa"/>
            <w:vAlign w:val="center"/>
          </w:tcPr>
          <w:p w:rsidR="00321350" w:rsidRPr="00AB2FBE" w:rsidRDefault="00321350" w:rsidP="00AB2FBE">
            <w:pPr>
              <w:spacing w:line="276" w:lineRule="auto"/>
              <w:rPr>
                <w:sz w:val="28"/>
                <w:szCs w:val="28"/>
              </w:rPr>
            </w:pPr>
            <w:r w:rsidRPr="00AB2FBE">
              <w:rPr>
                <w:sz w:val="28"/>
                <w:szCs w:val="28"/>
              </w:rPr>
              <w:t>100</w:t>
            </w:r>
          </w:p>
        </w:tc>
        <w:tc>
          <w:tcPr>
            <w:tcW w:w="1134" w:type="dxa"/>
            <w:vAlign w:val="center"/>
          </w:tcPr>
          <w:p w:rsidR="00321350" w:rsidRPr="00AB2FBE" w:rsidRDefault="00321350" w:rsidP="00AB2FBE">
            <w:pPr>
              <w:rPr>
                <w:bCs/>
                <w:color w:val="000000"/>
                <w:sz w:val="28"/>
                <w:szCs w:val="28"/>
              </w:rPr>
            </w:pPr>
            <w:r w:rsidRPr="00AB2FBE">
              <w:rPr>
                <w:bCs/>
                <w:color w:val="000000"/>
                <w:sz w:val="28"/>
                <w:szCs w:val="28"/>
              </w:rPr>
              <w:t>0</w:t>
            </w:r>
          </w:p>
        </w:tc>
        <w:tc>
          <w:tcPr>
            <w:tcW w:w="1134" w:type="dxa"/>
            <w:vAlign w:val="center"/>
          </w:tcPr>
          <w:p w:rsidR="00321350" w:rsidRPr="00AB2FBE" w:rsidRDefault="00321350" w:rsidP="00AB2FBE">
            <w:pPr>
              <w:rPr>
                <w:color w:val="000000"/>
                <w:sz w:val="28"/>
                <w:szCs w:val="28"/>
              </w:rPr>
            </w:pPr>
            <w:r w:rsidRPr="00AB2FBE">
              <w:rPr>
                <w:color w:val="000000"/>
                <w:sz w:val="28"/>
                <w:szCs w:val="28"/>
              </w:rPr>
              <w:t>0</w:t>
            </w:r>
          </w:p>
        </w:tc>
        <w:tc>
          <w:tcPr>
            <w:tcW w:w="1276" w:type="dxa"/>
            <w:vAlign w:val="center"/>
          </w:tcPr>
          <w:p w:rsidR="00321350" w:rsidRPr="00AB2FBE" w:rsidRDefault="00321350" w:rsidP="00AB2FBE">
            <w:pPr>
              <w:rPr>
                <w:bCs/>
                <w:color w:val="000000"/>
                <w:sz w:val="28"/>
                <w:szCs w:val="28"/>
              </w:rPr>
            </w:pPr>
            <w:r w:rsidRPr="00AB2FBE">
              <w:rPr>
                <w:bCs/>
                <w:color w:val="000000"/>
                <w:sz w:val="28"/>
                <w:szCs w:val="28"/>
              </w:rPr>
              <w:t>0</w:t>
            </w:r>
          </w:p>
        </w:tc>
        <w:tc>
          <w:tcPr>
            <w:tcW w:w="1275" w:type="dxa"/>
            <w:vAlign w:val="center"/>
          </w:tcPr>
          <w:p w:rsidR="00321350" w:rsidRPr="00AB2FBE" w:rsidRDefault="00321350" w:rsidP="00AB2FBE">
            <w:pPr>
              <w:rPr>
                <w:color w:val="000000"/>
                <w:sz w:val="28"/>
                <w:szCs w:val="28"/>
              </w:rPr>
            </w:pPr>
            <w:r w:rsidRPr="00AB2FBE">
              <w:rPr>
                <w:color w:val="000000"/>
                <w:sz w:val="28"/>
                <w:szCs w:val="28"/>
              </w:rPr>
              <w:t>0</w:t>
            </w:r>
          </w:p>
        </w:tc>
        <w:tc>
          <w:tcPr>
            <w:tcW w:w="993" w:type="dxa"/>
            <w:vAlign w:val="center"/>
          </w:tcPr>
          <w:p w:rsidR="00321350" w:rsidRPr="00AB2FBE" w:rsidRDefault="00321350" w:rsidP="00AB2FBE">
            <w:pPr>
              <w:rPr>
                <w:bCs/>
                <w:color w:val="000000"/>
                <w:sz w:val="28"/>
                <w:szCs w:val="28"/>
              </w:rPr>
            </w:pPr>
            <w:r w:rsidRPr="00AB2FBE">
              <w:rPr>
                <w:bCs/>
                <w:color w:val="000000"/>
                <w:sz w:val="28"/>
                <w:szCs w:val="28"/>
              </w:rPr>
              <w:t>0</w:t>
            </w:r>
          </w:p>
        </w:tc>
        <w:tc>
          <w:tcPr>
            <w:tcW w:w="992" w:type="dxa"/>
            <w:vAlign w:val="center"/>
          </w:tcPr>
          <w:p w:rsidR="00321350" w:rsidRPr="00AB2FBE" w:rsidRDefault="00321350" w:rsidP="00AB2FBE">
            <w:pPr>
              <w:rPr>
                <w:color w:val="000000"/>
                <w:sz w:val="28"/>
                <w:szCs w:val="28"/>
              </w:rPr>
            </w:pPr>
            <w:r w:rsidRPr="00AB2FBE">
              <w:rPr>
                <w:color w:val="000000"/>
                <w:sz w:val="28"/>
                <w:szCs w:val="28"/>
              </w:rPr>
              <w:t>0</w:t>
            </w:r>
          </w:p>
        </w:tc>
      </w:tr>
    </w:tbl>
    <w:p w:rsidR="00321350" w:rsidRPr="00AB2FBE" w:rsidRDefault="00321350" w:rsidP="00AB2FBE">
      <w:pPr>
        <w:ind w:firstLine="567"/>
        <w:jc w:val="both"/>
        <w:rPr>
          <w:sz w:val="28"/>
          <w:szCs w:val="28"/>
        </w:rPr>
      </w:pPr>
      <w:r w:rsidRPr="00AB2FBE">
        <w:rPr>
          <w:sz w:val="28"/>
          <w:szCs w:val="28"/>
        </w:rPr>
        <w:t>Рассчитайте:</w:t>
      </w:r>
    </w:p>
    <w:p w:rsidR="00321350" w:rsidRPr="00AB2FBE" w:rsidRDefault="00321350" w:rsidP="00AB2FBE">
      <w:pPr>
        <w:ind w:firstLine="567"/>
        <w:jc w:val="both"/>
        <w:rPr>
          <w:sz w:val="28"/>
          <w:szCs w:val="28"/>
        </w:rPr>
      </w:pPr>
      <w:r w:rsidRPr="00AB2FBE">
        <w:rPr>
          <w:sz w:val="28"/>
          <w:szCs w:val="28"/>
        </w:rPr>
        <w:t>1) прямые инвестиции (тыс. руб. и тыс. дол.). Курс ЦБ РФ (условно) на начало и конец отчетного периода – 27,45 руб., за отчетный период – 27,63 руб.;</w:t>
      </w:r>
    </w:p>
    <w:p w:rsidR="00321350" w:rsidRPr="00AB2FBE" w:rsidRDefault="00321350" w:rsidP="00AB2FBE">
      <w:pPr>
        <w:ind w:firstLine="567"/>
        <w:jc w:val="both"/>
        <w:rPr>
          <w:sz w:val="28"/>
          <w:szCs w:val="28"/>
        </w:rPr>
      </w:pPr>
      <w:r w:rsidRPr="00AB2FBE">
        <w:rPr>
          <w:sz w:val="28"/>
          <w:szCs w:val="28"/>
        </w:rPr>
        <w:t>2) взносы в капитал (тыс. руб. и тыс. дол.). Курс ЦБ РФ (условно) на начало и конец отчетного периода – 27,45 руб., за отчетный период – 27,63 руб.;</w:t>
      </w:r>
    </w:p>
    <w:p w:rsidR="00321350" w:rsidRPr="00AB2FBE" w:rsidRDefault="00321350" w:rsidP="00AB2FBE">
      <w:pPr>
        <w:ind w:firstLine="567"/>
        <w:jc w:val="both"/>
        <w:rPr>
          <w:sz w:val="28"/>
          <w:szCs w:val="28"/>
        </w:rPr>
      </w:pPr>
      <w:r w:rsidRPr="00AB2FBE">
        <w:rPr>
          <w:sz w:val="28"/>
          <w:szCs w:val="28"/>
        </w:rPr>
        <w:t>Составьте аналитическую таблицу по структуре прямых инвестиций: накоплено, поступило, погашено.</w:t>
      </w:r>
    </w:p>
    <w:p w:rsidR="00321350" w:rsidRPr="00AB2FBE" w:rsidRDefault="00321350" w:rsidP="00AB2FBE">
      <w:pPr>
        <w:ind w:firstLine="567"/>
        <w:jc w:val="both"/>
        <w:rPr>
          <w:sz w:val="28"/>
          <w:szCs w:val="28"/>
        </w:rPr>
      </w:pPr>
      <w:r w:rsidRPr="00AB2FBE">
        <w:rPr>
          <w:sz w:val="28"/>
          <w:szCs w:val="28"/>
        </w:rPr>
        <w:t>Сформулируйте выводы по анализу.</w:t>
      </w:r>
    </w:p>
    <w:p w:rsidR="00321350" w:rsidRPr="00AB2FBE" w:rsidRDefault="00321350" w:rsidP="00AB2FBE">
      <w:pPr>
        <w:ind w:firstLine="567"/>
        <w:jc w:val="both"/>
        <w:rPr>
          <w:sz w:val="28"/>
          <w:szCs w:val="28"/>
        </w:rPr>
      </w:pPr>
      <w:r w:rsidRPr="00AB2FBE">
        <w:rPr>
          <w:sz w:val="28"/>
          <w:szCs w:val="28"/>
        </w:rPr>
        <w:t>По данным формул приведенных в таблице можно отметить, что величина накопленных прямых инвестиций на начало отчетного периода составила 333 615 тыс. дол. или 9157732 тыс. руб. На конец отчетного периода:</w:t>
      </w:r>
    </w:p>
    <w:p w:rsidR="00321350" w:rsidRPr="00AB2FBE" w:rsidRDefault="00321350" w:rsidP="00AB2FBE">
      <w:pPr>
        <w:ind w:firstLine="567"/>
        <w:jc w:val="both"/>
        <w:rPr>
          <w:sz w:val="28"/>
          <w:szCs w:val="28"/>
        </w:rPr>
      </w:pPr>
      <w:r w:rsidRPr="00AB2FBE">
        <w:rPr>
          <w:sz w:val="28"/>
          <w:szCs w:val="28"/>
        </w:rPr>
        <w:t>333615+217910-53820 = 497705 тыс. дол.</w:t>
      </w:r>
    </w:p>
    <w:p w:rsidR="00321350" w:rsidRPr="00AB2FBE" w:rsidRDefault="00321350" w:rsidP="00AB2FBE">
      <w:pPr>
        <w:ind w:firstLine="567"/>
        <w:jc w:val="both"/>
        <w:rPr>
          <w:sz w:val="28"/>
          <w:szCs w:val="28"/>
        </w:rPr>
      </w:pPr>
      <w:r w:rsidRPr="00AB2FBE">
        <w:rPr>
          <w:sz w:val="28"/>
          <w:szCs w:val="28"/>
        </w:rPr>
        <w:t>9157731,8+6020853 – 1487047 = 13691538,5 тыс. руб.</w:t>
      </w:r>
    </w:p>
    <w:p w:rsidR="00321350" w:rsidRPr="00AB2FBE" w:rsidRDefault="00321350" w:rsidP="00AB2FBE">
      <w:pPr>
        <w:ind w:firstLine="567"/>
        <w:jc w:val="both"/>
        <w:rPr>
          <w:sz w:val="28"/>
          <w:szCs w:val="28"/>
        </w:rPr>
      </w:pPr>
      <w:r w:rsidRPr="00AB2FBE">
        <w:rPr>
          <w:sz w:val="28"/>
          <w:szCs w:val="28"/>
        </w:rPr>
        <w:t>курсовая разница на конец периода 497705 * 27,45 – 1369153,8 = -29536,2</w:t>
      </w:r>
    </w:p>
    <w:p w:rsidR="00321350" w:rsidRPr="00AB2FBE" w:rsidRDefault="00321350" w:rsidP="00AB2FBE">
      <w:pPr>
        <w:ind w:firstLine="567"/>
        <w:jc w:val="both"/>
        <w:rPr>
          <w:sz w:val="28"/>
          <w:szCs w:val="28"/>
        </w:rPr>
      </w:pPr>
      <w:r w:rsidRPr="00AB2FBE">
        <w:rPr>
          <w:sz w:val="28"/>
          <w:szCs w:val="28"/>
        </w:rPr>
        <w:t>Величина взносов в капитал составила 133260 тыс. дол. или 3657987 тыс. руб. На конец отчетного периода:</w:t>
      </w:r>
    </w:p>
    <w:p w:rsidR="00321350" w:rsidRPr="00AB2FBE" w:rsidRDefault="00321350" w:rsidP="00AB2FBE">
      <w:pPr>
        <w:ind w:firstLine="567"/>
        <w:jc w:val="both"/>
        <w:rPr>
          <w:sz w:val="28"/>
          <w:szCs w:val="28"/>
        </w:rPr>
      </w:pPr>
      <w:r w:rsidRPr="00AB2FBE">
        <w:rPr>
          <w:sz w:val="28"/>
          <w:szCs w:val="28"/>
        </w:rPr>
        <w:t>133260 + 78500+18260 = 193500 тыс. дол.</w:t>
      </w:r>
    </w:p>
    <w:p w:rsidR="00321350" w:rsidRPr="00AB2FBE" w:rsidRDefault="00321350" w:rsidP="00AB2FBE">
      <w:pPr>
        <w:ind w:firstLine="567"/>
        <w:jc w:val="both"/>
        <w:rPr>
          <w:sz w:val="28"/>
          <w:szCs w:val="28"/>
        </w:rPr>
      </w:pPr>
      <w:r w:rsidRPr="00AB2FBE">
        <w:rPr>
          <w:sz w:val="28"/>
          <w:szCs w:val="28"/>
        </w:rPr>
        <w:t>3657987 + 2168955 + 50423,8 = 5322418,2</w:t>
      </w:r>
    </w:p>
    <w:p w:rsidR="00321350" w:rsidRPr="00AB2FBE" w:rsidRDefault="00321350" w:rsidP="00AB2FBE">
      <w:pPr>
        <w:ind w:firstLine="567"/>
        <w:jc w:val="both"/>
        <w:rPr>
          <w:sz w:val="28"/>
          <w:szCs w:val="28"/>
        </w:rPr>
      </w:pPr>
      <w:r w:rsidRPr="00AB2FBE">
        <w:rPr>
          <w:sz w:val="28"/>
          <w:szCs w:val="28"/>
        </w:rPr>
        <w:t>курсовая разница на конец периода 193500 * 27,45 – 5322418,2 = -10843,2</w:t>
      </w:r>
    </w:p>
    <w:p w:rsidR="00321350" w:rsidRPr="00AB2FBE" w:rsidRDefault="00321350" w:rsidP="00AB2FBE">
      <w:pPr>
        <w:ind w:firstLine="567"/>
        <w:jc w:val="both"/>
        <w:rPr>
          <w:sz w:val="28"/>
          <w:szCs w:val="28"/>
        </w:rPr>
      </w:pPr>
      <w:r w:rsidRPr="00AB2FBE">
        <w:rPr>
          <w:sz w:val="28"/>
          <w:szCs w:val="28"/>
        </w:rPr>
        <w:t>Структура прямых инвестиций представлена в таблице:</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9"/>
        <w:gridCol w:w="1956"/>
        <w:gridCol w:w="1843"/>
        <w:gridCol w:w="1559"/>
      </w:tblGrid>
      <w:tr w:rsidR="00321350" w:rsidRPr="00AB2FBE" w:rsidTr="00AB2FBE">
        <w:trPr>
          <w:trHeight w:val="20"/>
          <w:jc w:val="center"/>
        </w:trPr>
        <w:tc>
          <w:tcPr>
            <w:tcW w:w="3519" w:type="dxa"/>
            <w:vAlign w:val="center"/>
          </w:tcPr>
          <w:p w:rsidR="00321350" w:rsidRPr="00AB2FBE" w:rsidRDefault="00321350" w:rsidP="00AB2FBE">
            <w:pPr>
              <w:spacing w:line="276" w:lineRule="auto"/>
              <w:rPr>
                <w:bCs/>
                <w:color w:val="000000"/>
                <w:sz w:val="28"/>
                <w:szCs w:val="28"/>
                <w:lang w:eastAsia="ru-RU"/>
              </w:rPr>
            </w:pPr>
            <w:r w:rsidRPr="00AB2FBE">
              <w:rPr>
                <w:bCs/>
                <w:color w:val="000000"/>
                <w:sz w:val="28"/>
                <w:szCs w:val="28"/>
                <w:lang w:eastAsia="ru-RU"/>
              </w:rPr>
              <w:t>Показатель</w:t>
            </w:r>
          </w:p>
        </w:tc>
        <w:tc>
          <w:tcPr>
            <w:tcW w:w="1956" w:type="dxa"/>
            <w:noWrap/>
            <w:vAlign w:val="center"/>
          </w:tcPr>
          <w:p w:rsidR="00321350" w:rsidRPr="00AB2FBE" w:rsidRDefault="00321350" w:rsidP="00AB2FBE">
            <w:pPr>
              <w:spacing w:line="276" w:lineRule="auto"/>
              <w:rPr>
                <w:color w:val="000000"/>
                <w:sz w:val="28"/>
                <w:szCs w:val="28"/>
                <w:lang w:eastAsia="ru-RU"/>
              </w:rPr>
            </w:pPr>
            <w:r w:rsidRPr="00AB2FBE">
              <w:rPr>
                <w:color w:val="000000"/>
                <w:sz w:val="28"/>
                <w:szCs w:val="28"/>
                <w:lang w:eastAsia="ru-RU"/>
              </w:rPr>
              <w:t>Накоплено на начало отчетного периода</w:t>
            </w:r>
          </w:p>
        </w:tc>
        <w:tc>
          <w:tcPr>
            <w:tcW w:w="1843" w:type="dxa"/>
            <w:vAlign w:val="center"/>
          </w:tcPr>
          <w:p w:rsidR="00321350" w:rsidRPr="00AB2FBE" w:rsidRDefault="00321350" w:rsidP="00AB2FBE">
            <w:pPr>
              <w:spacing w:line="276" w:lineRule="auto"/>
              <w:rPr>
                <w:bCs/>
                <w:color w:val="000000"/>
                <w:sz w:val="28"/>
                <w:szCs w:val="28"/>
                <w:lang w:eastAsia="ru-RU"/>
              </w:rPr>
            </w:pPr>
            <w:r w:rsidRPr="00AB2FBE">
              <w:rPr>
                <w:bCs/>
                <w:color w:val="000000"/>
                <w:sz w:val="28"/>
                <w:szCs w:val="28"/>
                <w:lang w:eastAsia="ru-RU"/>
              </w:rPr>
              <w:t>Поступило за отчетный период</w:t>
            </w:r>
          </w:p>
        </w:tc>
        <w:tc>
          <w:tcPr>
            <w:tcW w:w="1559" w:type="dxa"/>
            <w:vAlign w:val="center"/>
          </w:tcPr>
          <w:p w:rsidR="00321350" w:rsidRPr="00AB2FBE" w:rsidRDefault="00321350" w:rsidP="00AB2FBE">
            <w:pPr>
              <w:spacing w:line="276" w:lineRule="auto"/>
              <w:rPr>
                <w:bCs/>
                <w:color w:val="000000"/>
                <w:sz w:val="28"/>
                <w:szCs w:val="28"/>
                <w:lang w:eastAsia="ru-RU"/>
              </w:rPr>
            </w:pPr>
            <w:r w:rsidRPr="00AB2FBE">
              <w:rPr>
                <w:bCs/>
                <w:color w:val="000000"/>
                <w:sz w:val="28"/>
                <w:szCs w:val="28"/>
                <w:lang w:eastAsia="ru-RU"/>
              </w:rPr>
              <w:t>Погашено за отчетный период</w:t>
            </w:r>
          </w:p>
        </w:tc>
      </w:tr>
      <w:tr w:rsidR="00321350" w:rsidRPr="00AB2FBE" w:rsidTr="00AB2FBE">
        <w:trPr>
          <w:trHeight w:val="20"/>
          <w:jc w:val="center"/>
        </w:trPr>
        <w:tc>
          <w:tcPr>
            <w:tcW w:w="3519" w:type="dxa"/>
            <w:vAlign w:val="center"/>
          </w:tcPr>
          <w:p w:rsidR="00321350" w:rsidRPr="00AB2FBE" w:rsidRDefault="00321350" w:rsidP="00AB2FBE">
            <w:pPr>
              <w:spacing w:line="276" w:lineRule="auto"/>
              <w:rPr>
                <w:bCs/>
                <w:color w:val="000000"/>
                <w:sz w:val="28"/>
                <w:szCs w:val="28"/>
                <w:lang w:eastAsia="ru-RU"/>
              </w:rPr>
            </w:pPr>
            <w:r w:rsidRPr="00AB2FBE">
              <w:rPr>
                <w:bCs/>
                <w:color w:val="000000"/>
                <w:sz w:val="28"/>
                <w:szCs w:val="28"/>
                <w:lang w:eastAsia="ru-RU"/>
              </w:rPr>
              <w:t xml:space="preserve">Прямые инвестиции, всего </w:t>
            </w:r>
          </w:p>
        </w:tc>
        <w:tc>
          <w:tcPr>
            <w:tcW w:w="1956" w:type="dxa"/>
            <w:noWrap/>
            <w:vAlign w:val="center"/>
          </w:tcPr>
          <w:p w:rsidR="00321350" w:rsidRPr="00AB2FBE" w:rsidRDefault="00321350" w:rsidP="00AB2FBE">
            <w:pPr>
              <w:spacing w:line="276" w:lineRule="auto"/>
              <w:rPr>
                <w:color w:val="000000"/>
                <w:sz w:val="28"/>
                <w:szCs w:val="28"/>
                <w:lang w:eastAsia="ru-RU"/>
              </w:rPr>
            </w:pPr>
            <w:r w:rsidRPr="00AB2FBE">
              <w:rPr>
                <w:color w:val="000000"/>
                <w:sz w:val="28"/>
                <w:szCs w:val="28"/>
                <w:lang w:eastAsia="ru-RU"/>
              </w:rPr>
              <w:t>100,0</w:t>
            </w:r>
          </w:p>
        </w:tc>
        <w:tc>
          <w:tcPr>
            <w:tcW w:w="1843" w:type="dxa"/>
            <w:noWrap/>
            <w:vAlign w:val="center"/>
          </w:tcPr>
          <w:p w:rsidR="00321350" w:rsidRPr="00AB2FBE" w:rsidRDefault="00321350" w:rsidP="00AB2FBE">
            <w:pPr>
              <w:spacing w:line="276" w:lineRule="auto"/>
              <w:rPr>
                <w:color w:val="000000"/>
                <w:sz w:val="28"/>
                <w:szCs w:val="28"/>
                <w:lang w:eastAsia="ru-RU"/>
              </w:rPr>
            </w:pPr>
            <w:r w:rsidRPr="00AB2FBE">
              <w:rPr>
                <w:color w:val="000000"/>
                <w:sz w:val="28"/>
                <w:szCs w:val="28"/>
                <w:lang w:eastAsia="ru-RU"/>
              </w:rPr>
              <w:t>100,0</w:t>
            </w:r>
          </w:p>
        </w:tc>
        <w:tc>
          <w:tcPr>
            <w:tcW w:w="1559" w:type="dxa"/>
            <w:noWrap/>
            <w:vAlign w:val="center"/>
          </w:tcPr>
          <w:p w:rsidR="00321350" w:rsidRPr="00AB2FBE" w:rsidRDefault="00321350" w:rsidP="00AB2FBE">
            <w:pPr>
              <w:spacing w:line="276" w:lineRule="auto"/>
              <w:rPr>
                <w:color w:val="000000"/>
                <w:sz w:val="28"/>
                <w:szCs w:val="28"/>
                <w:lang w:eastAsia="ru-RU"/>
              </w:rPr>
            </w:pPr>
            <w:r w:rsidRPr="00AB2FBE">
              <w:rPr>
                <w:color w:val="000000"/>
                <w:sz w:val="28"/>
                <w:szCs w:val="28"/>
                <w:lang w:eastAsia="ru-RU"/>
              </w:rPr>
              <w:t>100,0</w:t>
            </w:r>
          </w:p>
        </w:tc>
      </w:tr>
      <w:tr w:rsidR="00321350" w:rsidRPr="00AB2FBE" w:rsidTr="00AB2FBE">
        <w:trPr>
          <w:trHeight w:val="20"/>
          <w:jc w:val="center"/>
        </w:trPr>
        <w:tc>
          <w:tcPr>
            <w:tcW w:w="3519" w:type="dxa"/>
            <w:vAlign w:val="center"/>
          </w:tcPr>
          <w:p w:rsidR="00321350" w:rsidRPr="00AB2FBE" w:rsidRDefault="00321350" w:rsidP="00AB2FBE">
            <w:pPr>
              <w:spacing w:line="276" w:lineRule="auto"/>
              <w:rPr>
                <w:bCs/>
                <w:color w:val="000000"/>
                <w:sz w:val="28"/>
                <w:szCs w:val="28"/>
                <w:lang w:eastAsia="ru-RU"/>
              </w:rPr>
            </w:pPr>
            <w:r w:rsidRPr="00AB2FBE">
              <w:rPr>
                <w:bCs/>
                <w:color w:val="000000"/>
                <w:sz w:val="28"/>
                <w:szCs w:val="28"/>
                <w:lang w:eastAsia="ru-RU"/>
              </w:rPr>
              <w:t xml:space="preserve">Взносы в капитал </w:t>
            </w:r>
          </w:p>
        </w:tc>
        <w:tc>
          <w:tcPr>
            <w:tcW w:w="1956" w:type="dxa"/>
            <w:noWrap/>
            <w:vAlign w:val="center"/>
          </w:tcPr>
          <w:p w:rsidR="00321350" w:rsidRPr="00AB2FBE" w:rsidRDefault="00321350" w:rsidP="00AB2FBE">
            <w:pPr>
              <w:spacing w:line="276" w:lineRule="auto"/>
              <w:rPr>
                <w:color w:val="000000"/>
                <w:sz w:val="28"/>
                <w:szCs w:val="28"/>
                <w:lang w:eastAsia="ru-RU"/>
              </w:rPr>
            </w:pPr>
            <w:r w:rsidRPr="00AB2FBE">
              <w:rPr>
                <w:color w:val="000000"/>
                <w:sz w:val="28"/>
                <w:szCs w:val="28"/>
                <w:lang w:eastAsia="ru-RU"/>
              </w:rPr>
              <w:t>39,9</w:t>
            </w:r>
          </w:p>
        </w:tc>
        <w:tc>
          <w:tcPr>
            <w:tcW w:w="1843" w:type="dxa"/>
            <w:noWrap/>
            <w:vAlign w:val="center"/>
          </w:tcPr>
          <w:p w:rsidR="00321350" w:rsidRPr="00AB2FBE" w:rsidRDefault="00321350" w:rsidP="00AB2FBE">
            <w:pPr>
              <w:spacing w:line="276" w:lineRule="auto"/>
              <w:rPr>
                <w:color w:val="000000"/>
                <w:sz w:val="28"/>
                <w:szCs w:val="28"/>
                <w:lang w:eastAsia="ru-RU"/>
              </w:rPr>
            </w:pPr>
            <w:r w:rsidRPr="00AB2FBE">
              <w:rPr>
                <w:color w:val="000000"/>
                <w:sz w:val="28"/>
                <w:szCs w:val="28"/>
                <w:lang w:eastAsia="ru-RU"/>
              </w:rPr>
              <w:t>36,0</w:t>
            </w:r>
          </w:p>
        </w:tc>
        <w:tc>
          <w:tcPr>
            <w:tcW w:w="1559" w:type="dxa"/>
            <w:noWrap/>
            <w:vAlign w:val="center"/>
          </w:tcPr>
          <w:p w:rsidR="00321350" w:rsidRPr="00AB2FBE" w:rsidRDefault="00321350" w:rsidP="00AB2FBE">
            <w:pPr>
              <w:spacing w:line="276" w:lineRule="auto"/>
              <w:rPr>
                <w:color w:val="000000"/>
                <w:sz w:val="28"/>
                <w:szCs w:val="28"/>
                <w:lang w:eastAsia="ru-RU"/>
              </w:rPr>
            </w:pPr>
            <w:r w:rsidRPr="00AB2FBE">
              <w:rPr>
                <w:color w:val="000000"/>
                <w:sz w:val="28"/>
                <w:szCs w:val="28"/>
                <w:lang w:eastAsia="ru-RU"/>
              </w:rPr>
              <w:t>33,9</w:t>
            </w:r>
          </w:p>
        </w:tc>
      </w:tr>
      <w:tr w:rsidR="00321350" w:rsidRPr="00AB2FBE" w:rsidTr="00AB2FBE">
        <w:trPr>
          <w:trHeight w:val="20"/>
          <w:jc w:val="center"/>
        </w:trPr>
        <w:tc>
          <w:tcPr>
            <w:tcW w:w="3519" w:type="dxa"/>
            <w:vAlign w:val="center"/>
          </w:tcPr>
          <w:p w:rsidR="00321350" w:rsidRPr="00AB2FBE" w:rsidRDefault="00321350" w:rsidP="00AB2FBE">
            <w:pPr>
              <w:spacing w:line="276" w:lineRule="auto"/>
              <w:rPr>
                <w:bCs/>
                <w:color w:val="000000"/>
                <w:sz w:val="28"/>
                <w:szCs w:val="28"/>
                <w:lang w:eastAsia="ru-RU"/>
              </w:rPr>
            </w:pPr>
            <w:r w:rsidRPr="00AB2FBE">
              <w:rPr>
                <w:bCs/>
                <w:color w:val="000000"/>
                <w:sz w:val="28"/>
                <w:szCs w:val="28"/>
                <w:lang w:eastAsia="ru-RU"/>
              </w:rPr>
              <w:t>Финансовый лизинг</w:t>
            </w:r>
          </w:p>
        </w:tc>
        <w:tc>
          <w:tcPr>
            <w:tcW w:w="1956" w:type="dxa"/>
            <w:noWrap/>
            <w:vAlign w:val="center"/>
          </w:tcPr>
          <w:p w:rsidR="00321350" w:rsidRPr="00AB2FBE" w:rsidRDefault="00321350" w:rsidP="00AB2FBE">
            <w:pPr>
              <w:spacing w:line="276" w:lineRule="auto"/>
              <w:rPr>
                <w:color w:val="000000"/>
                <w:sz w:val="28"/>
                <w:szCs w:val="28"/>
                <w:lang w:eastAsia="ru-RU"/>
              </w:rPr>
            </w:pPr>
            <w:r w:rsidRPr="00AB2FBE">
              <w:rPr>
                <w:color w:val="000000"/>
                <w:sz w:val="28"/>
                <w:szCs w:val="28"/>
                <w:lang w:eastAsia="ru-RU"/>
              </w:rPr>
              <w:t>25,8</w:t>
            </w:r>
          </w:p>
        </w:tc>
        <w:tc>
          <w:tcPr>
            <w:tcW w:w="1843" w:type="dxa"/>
            <w:noWrap/>
            <w:vAlign w:val="center"/>
          </w:tcPr>
          <w:p w:rsidR="00321350" w:rsidRPr="00AB2FBE" w:rsidRDefault="00321350" w:rsidP="00AB2FBE">
            <w:pPr>
              <w:spacing w:line="276" w:lineRule="auto"/>
              <w:rPr>
                <w:color w:val="000000"/>
                <w:sz w:val="28"/>
                <w:szCs w:val="28"/>
                <w:lang w:eastAsia="ru-RU"/>
              </w:rPr>
            </w:pPr>
            <w:r w:rsidRPr="00AB2FBE">
              <w:rPr>
                <w:color w:val="000000"/>
                <w:sz w:val="28"/>
                <w:szCs w:val="28"/>
                <w:lang w:eastAsia="ru-RU"/>
              </w:rPr>
              <w:t>29,5</w:t>
            </w:r>
          </w:p>
        </w:tc>
        <w:tc>
          <w:tcPr>
            <w:tcW w:w="1559" w:type="dxa"/>
            <w:noWrap/>
            <w:vAlign w:val="center"/>
          </w:tcPr>
          <w:p w:rsidR="00321350" w:rsidRPr="00AB2FBE" w:rsidRDefault="00321350" w:rsidP="00AB2FBE">
            <w:pPr>
              <w:spacing w:line="276" w:lineRule="auto"/>
              <w:rPr>
                <w:color w:val="000000"/>
                <w:sz w:val="28"/>
                <w:szCs w:val="28"/>
                <w:lang w:eastAsia="ru-RU"/>
              </w:rPr>
            </w:pPr>
            <w:r w:rsidRPr="00AB2FBE">
              <w:rPr>
                <w:color w:val="000000"/>
                <w:sz w:val="28"/>
                <w:szCs w:val="28"/>
                <w:lang w:eastAsia="ru-RU"/>
              </w:rPr>
              <w:t>21,1</w:t>
            </w:r>
          </w:p>
        </w:tc>
      </w:tr>
      <w:tr w:rsidR="00321350" w:rsidRPr="00AB2FBE" w:rsidTr="00AB2FBE">
        <w:trPr>
          <w:trHeight w:val="20"/>
          <w:jc w:val="center"/>
        </w:trPr>
        <w:tc>
          <w:tcPr>
            <w:tcW w:w="3519" w:type="dxa"/>
            <w:vAlign w:val="center"/>
          </w:tcPr>
          <w:p w:rsidR="00321350" w:rsidRPr="00AB2FBE" w:rsidRDefault="00321350" w:rsidP="00AB2FBE">
            <w:pPr>
              <w:spacing w:line="276" w:lineRule="auto"/>
              <w:rPr>
                <w:bCs/>
                <w:color w:val="000000"/>
                <w:sz w:val="28"/>
                <w:szCs w:val="28"/>
                <w:lang w:eastAsia="ru-RU"/>
              </w:rPr>
            </w:pPr>
            <w:r w:rsidRPr="00AB2FBE">
              <w:rPr>
                <w:bCs/>
                <w:color w:val="000000"/>
                <w:sz w:val="28"/>
                <w:szCs w:val="28"/>
                <w:lang w:eastAsia="ru-RU"/>
              </w:rPr>
              <w:t>Кредиты, полученные от зарубежных совладельцев предприятия</w:t>
            </w:r>
          </w:p>
        </w:tc>
        <w:tc>
          <w:tcPr>
            <w:tcW w:w="1956" w:type="dxa"/>
            <w:noWrap/>
            <w:vAlign w:val="center"/>
          </w:tcPr>
          <w:p w:rsidR="00321350" w:rsidRPr="00AB2FBE" w:rsidRDefault="00321350" w:rsidP="00AB2FBE">
            <w:pPr>
              <w:spacing w:line="276" w:lineRule="auto"/>
              <w:rPr>
                <w:color w:val="000000"/>
                <w:sz w:val="28"/>
                <w:szCs w:val="28"/>
                <w:lang w:eastAsia="ru-RU"/>
              </w:rPr>
            </w:pPr>
            <w:r w:rsidRPr="00AB2FBE">
              <w:rPr>
                <w:color w:val="000000"/>
                <w:sz w:val="28"/>
                <w:szCs w:val="28"/>
                <w:lang w:eastAsia="ru-RU"/>
              </w:rPr>
              <w:t>34,2</w:t>
            </w:r>
          </w:p>
        </w:tc>
        <w:tc>
          <w:tcPr>
            <w:tcW w:w="1843" w:type="dxa"/>
            <w:noWrap/>
            <w:vAlign w:val="center"/>
          </w:tcPr>
          <w:p w:rsidR="00321350" w:rsidRPr="00AB2FBE" w:rsidRDefault="00321350" w:rsidP="00AB2FBE">
            <w:pPr>
              <w:spacing w:line="276" w:lineRule="auto"/>
              <w:rPr>
                <w:color w:val="000000"/>
                <w:sz w:val="28"/>
                <w:szCs w:val="28"/>
                <w:lang w:eastAsia="ru-RU"/>
              </w:rPr>
            </w:pPr>
            <w:r w:rsidRPr="00AB2FBE">
              <w:rPr>
                <w:color w:val="000000"/>
                <w:sz w:val="28"/>
                <w:szCs w:val="28"/>
                <w:lang w:eastAsia="ru-RU"/>
              </w:rPr>
              <w:t>34,5</w:t>
            </w:r>
          </w:p>
        </w:tc>
        <w:tc>
          <w:tcPr>
            <w:tcW w:w="1559" w:type="dxa"/>
            <w:noWrap/>
            <w:vAlign w:val="center"/>
          </w:tcPr>
          <w:p w:rsidR="00321350" w:rsidRPr="00AB2FBE" w:rsidRDefault="00321350" w:rsidP="00AB2FBE">
            <w:pPr>
              <w:spacing w:line="276" w:lineRule="auto"/>
              <w:rPr>
                <w:color w:val="000000"/>
                <w:sz w:val="28"/>
                <w:szCs w:val="28"/>
                <w:lang w:eastAsia="ru-RU"/>
              </w:rPr>
            </w:pPr>
            <w:r w:rsidRPr="00AB2FBE">
              <w:rPr>
                <w:color w:val="000000"/>
                <w:sz w:val="28"/>
                <w:szCs w:val="28"/>
                <w:lang w:eastAsia="ru-RU"/>
              </w:rPr>
              <w:t>45,0</w:t>
            </w:r>
          </w:p>
        </w:tc>
      </w:tr>
      <w:tr w:rsidR="00321350" w:rsidRPr="00AB2FBE" w:rsidTr="00AB2FBE">
        <w:trPr>
          <w:trHeight w:val="20"/>
          <w:jc w:val="center"/>
        </w:trPr>
        <w:tc>
          <w:tcPr>
            <w:tcW w:w="3519" w:type="dxa"/>
            <w:vAlign w:val="center"/>
          </w:tcPr>
          <w:p w:rsidR="00321350" w:rsidRPr="00AB2FBE" w:rsidRDefault="00321350" w:rsidP="00AB2FBE">
            <w:pPr>
              <w:spacing w:line="276" w:lineRule="auto"/>
              <w:rPr>
                <w:bCs/>
                <w:color w:val="000000"/>
                <w:sz w:val="28"/>
                <w:szCs w:val="28"/>
                <w:lang w:eastAsia="ru-RU"/>
              </w:rPr>
            </w:pPr>
            <w:r w:rsidRPr="00AB2FBE">
              <w:rPr>
                <w:bCs/>
                <w:color w:val="000000"/>
                <w:sz w:val="28"/>
                <w:szCs w:val="28"/>
                <w:lang w:eastAsia="ru-RU"/>
              </w:rPr>
              <w:t>Прочие прямые инвестиции</w:t>
            </w:r>
          </w:p>
        </w:tc>
        <w:tc>
          <w:tcPr>
            <w:tcW w:w="1956" w:type="dxa"/>
            <w:noWrap/>
            <w:vAlign w:val="center"/>
          </w:tcPr>
          <w:p w:rsidR="00321350" w:rsidRPr="00AB2FBE" w:rsidRDefault="00321350" w:rsidP="00AB2FBE">
            <w:pPr>
              <w:spacing w:line="276" w:lineRule="auto"/>
              <w:rPr>
                <w:color w:val="000000"/>
                <w:sz w:val="28"/>
                <w:szCs w:val="28"/>
                <w:lang w:eastAsia="ru-RU"/>
              </w:rPr>
            </w:pPr>
            <w:r w:rsidRPr="00AB2FBE">
              <w:rPr>
                <w:color w:val="000000"/>
                <w:sz w:val="28"/>
                <w:szCs w:val="28"/>
                <w:lang w:eastAsia="ru-RU"/>
              </w:rPr>
              <w:t>0,0</w:t>
            </w:r>
          </w:p>
        </w:tc>
        <w:tc>
          <w:tcPr>
            <w:tcW w:w="1843" w:type="dxa"/>
            <w:noWrap/>
            <w:vAlign w:val="center"/>
          </w:tcPr>
          <w:p w:rsidR="00321350" w:rsidRPr="00AB2FBE" w:rsidRDefault="00321350" w:rsidP="00AB2FBE">
            <w:pPr>
              <w:spacing w:line="276" w:lineRule="auto"/>
              <w:rPr>
                <w:color w:val="000000"/>
                <w:sz w:val="28"/>
                <w:szCs w:val="28"/>
                <w:lang w:eastAsia="ru-RU"/>
              </w:rPr>
            </w:pPr>
            <w:r w:rsidRPr="00AB2FBE">
              <w:rPr>
                <w:color w:val="000000"/>
                <w:sz w:val="28"/>
                <w:szCs w:val="28"/>
                <w:lang w:eastAsia="ru-RU"/>
              </w:rPr>
              <w:t>0,0</w:t>
            </w:r>
          </w:p>
        </w:tc>
        <w:tc>
          <w:tcPr>
            <w:tcW w:w="1559" w:type="dxa"/>
            <w:noWrap/>
            <w:vAlign w:val="center"/>
          </w:tcPr>
          <w:p w:rsidR="00321350" w:rsidRPr="00AB2FBE" w:rsidRDefault="00321350" w:rsidP="00AB2FBE">
            <w:pPr>
              <w:spacing w:line="276" w:lineRule="auto"/>
              <w:rPr>
                <w:color w:val="000000"/>
                <w:sz w:val="28"/>
                <w:szCs w:val="28"/>
                <w:lang w:eastAsia="ru-RU"/>
              </w:rPr>
            </w:pPr>
            <w:r w:rsidRPr="00AB2FBE">
              <w:rPr>
                <w:color w:val="000000"/>
                <w:sz w:val="28"/>
                <w:szCs w:val="28"/>
                <w:lang w:eastAsia="ru-RU"/>
              </w:rPr>
              <w:t>0,0</w:t>
            </w:r>
          </w:p>
        </w:tc>
      </w:tr>
    </w:tbl>
    <w:p w:rsidR="00321350" w:rsidRPr="00AB2FBE" w:rsidRDefault="00321350" w:rsidP="00AB2FBE">
      <w:pPr>
        <w:ind w:firstLine="567"/>
        <w:jc w:val="both"/>
        <w:rPr>
          <w:sz w:val="28"/>
          <w:szCs w:val="28"/>
        </w:rPr>
      </w:pPr>
      <w:r w:rsidRPr="00AB2FBE">
        <w:rPr>
          <w:sz w:val="28"/>
          <w:szCs w:val="28"/>
        </w:rPr>
        <w:t>По данным проведенных расчетов можно отметить, что наибольшую долю в структуре прямых инвестиций занимают взносы в капитал (39,9%) так же на их долю приходиться наибольшие поступление за период (36%). Второй по величине статьей прямых инвестиций являются кредиты, полученные от зарубежных совладельцев предприятия 34,2% и на долю данной стать приходиться наибольшее погашение 45,0% за анализируемый период. Наименьшей статьей является финансовый лизинг (25,8%) на его долю приходиться наименьшее отступление и погашение за анализируемый период. Прочие прямые инвестиции за анализируемый период отсутствуют.</w:t>
      </w:r>
    </w:p>
    <w:p w:rsidR="00321350" w:rsidRPr="00AB2FBE" w:rsidRDefault="00321350">
      <w:pPr>
        <w:rPr>
          <w:sz w:val="28"/>
          <w:szCs w:val="28"/>
        </w:rPr>
      </w:pPr>
      <w:bookmarkStart w:id="0" w:name="_GoBack"/>
      <w:bookmarkEnd w:id="0"/>
    </w:p>
    <w:sectPr w:rsidR="00321350" w:rsidRPr="00AB2FBE" w:rsidSect="00617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033D0E"/>
    <w:multiLevelType w:val="hybridMultilevel"/>
    <w:tmpl w:val="2924A3C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E51"/>
    <w:rsid w:val="000426D1"/>
    <w:rsid w:val="00296370"/>
    <w:rsid w:val="002A3E21"/>
    <w:rsid w:val="00321350"/>
    <w:rsid w:val="00417D97"/>
    <w:rsid w:val="00466390"/>
    <w:rsid w:val="00510E51"/>
    <w:rsid w:val="005C2CBA"/>
    <w:rsid w:val="006177C0"/>
    <w:rsid w:val="00AB2FBE"/>
    <w:rsid w:val="00ED4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559BD3B2-7C70-4FAD-B793-3BC11E3D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E51"/>
    <w:rPr>
      <w:rFonts w:ascii="Times New Roman" w:hAnsi="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10E51"/>
    <w:pPr>
      <w:jc w:val="center"/>
    </w:pPr>
    <w:rPr>
      <w:sz w:val="28"/>
      <w:szCs w:val="28"/>
      <w:lang w:eastAsia="ru-RU"/>
    </w:rPr>
  </w:style>
  <w:style w:type="character" w:customStyle="1" w:styleId="a4">
    <w:name w:val="Назва Знак"/>
    <w:basedOn w:val="a0"/>
    <w:link w:val="a3"/>
    <w:locked/>
    <w:rsid w:val="00510E51"/>
    <w:rPr>
      <w:rFonts w:ascii="Times New Roman" w:hAnsi="Times New Roman" w:cs="Times New Roman"/>
      <w:sz w:val="28"/>
      <w:szCs w:val="28"/>
      <w:lang w:val="x-none" w:eastAsia="ru-RU"/>
    </w:rPr>
  </w:style>
  <w:style w:type="paragraph" w:customStyle="1" w:styleId="1">
    <w:name w:val="Абзац списку1"/>
    <w:basedOn w:val="a"/>
    <w:rsid w:val="00510E51"/>
    <w:pPr>
      <w:spacing w:line="360" w:lineRule="auto"/>
      <w:ind w:left="720"/>
      <w:contextualSpacing/>
      <w:jc w:val="center"/>
    </w:pPr>
    <w:rPr>
      <w:rFonts w:ascii="Calibri" w:eastAsia="Times New Roman" w:hAnsi="Calibri"/>
      <w:sz w:val="22"/>
      <w:szCs w:val="22"/>
    </w:rPr>
  </w:style>
  <w:style w:type="paragraph" w:styleId="a5">
    <w:name w:val="Balloon Text"/>
    <w:basedOn w:val="a"/>
    <w:link w:val="a6"/>
    <w:semiHidden/>
    <w:rsid w:val="00510E51"/>
    <w:rPr>
      <w:rFonts w:ascii="Tahoma" w:hAnsi="Tahoma" w:cs="Tahoma"/>
      <w:sz w:val="16"/>
      <w:szCs w:val="16"/>
    </w:rPr>
  </w:style>
  <w:style w:type="character" w:customStyle="1" w:styleId="a6">
    <w:name w:val="Текст у виносці Знак"/>
    <w:basedOn w:val="a0"/>
    <w:link w:val="a5"/>
    <w:semiHidden/>
    <w:locked/>
    <w:rsid w:val="00510E51"/>
    <w:rPr>
      <w:rFonts w:ascii="Tahoma" w:hAnsi="Tahoma" w:cs="Tahoma"/>
      <w:sz w:val="16"/>
      <w:szCs w:val="16"/>
    </w:rPr>
  </w:style>
  <w:style w:type="table" w:styleId="a7">
    <w:name w:val="Table Grid"/>
    <w:basedOn w:val="a1"/>
    <w:rsid w:val="00AB2FB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Верхній колонтитул Знак"/>
    <w:basedOn w:val="a0"/>
    <w:link w:val="a9"/>
    <w:semiHidden/>
    <w:locked/>
    <w:rsid w:val="00AB2FBE"/>
    <w:rPr>
      <w:rFonts w:ascii="Calibri" w:eastAsia="Times New Roman" w:hAnsi="Calibri" w:cs="Times New Roman"/>
    </w:rPr>
  </w:style>
  <w:style w:type="paragraph" w:styleId="a9">
    <w:name w:val="header"/>
    <w:basedOn w:val="a"/>
    <w:link w:val="a8"/>
    <w:semiHidden/>
    <w:rsid w:val="00AB2FBE"/>
    <w:pPr>
      <w:tabs>
        <w:tab w:val="center" w:pos="4677"/>
        <w:tab w:val="right" w:pos="9355"/>
      </w:tabs>
      <w:jc w:val="center"/>
    </w:pPr>
    <w:rPr>
      <w:rFonts w:ascii="Calibri" w:eastAsia="Times New Roman" w:hAnsi="Calibri"/>
      <w:sz w:val="22"/>
      <w:szCs w:val="22"/>
    </w:rPr>
  </w:style>
  <w:style w:type="paragraph" w:styleId="aa">
    <w:name w:val="footer"/>
    <w:basedOn w:val="a"/>
    <w:link w:val="ab"/>
    <w:rsid w:val="00AB2FBE"/>
    <w:pPr>
      <w:tabs>
        <w:tab w:val="center" w:pos="4677"/>
        <w:tab w:val="right" w:pos="9355"/>
      </w:tabs>
      <w:jc w:val="center"/>
    </w:pPr>
    <w:rPr>
      <w:rFonts w:ascii="Calibri" w:eastAsia="Times New Roman" w:hAnsi="Calibri"/>
      <w:sz w:val="22"/>
      <w:szCs w:val="22"/>
    </w:rPr>
  </w:style>
  <w:style w:type="character" w:customStyle="1" w:styleId="ab">
    <w:name w:val="Нижній колонтитул Знак"/>
    <w:basedOn w:val="a0"/>
    <w:link w:val="aa"/>
    <w:locked/>
    <w:rsid w:val="00AB2FBE"/>
    <w:rPr>
      <w:rFonts w:ascii="Calibri" w:eastAsia="Times New Roman" w:hAnsi="Calibri" w:cs="Times New Roman"/>
    </w:rPr>
  </w:style>
  <w:style w:type="character" w:styleId="ac">
    <w:name w:val="Emphasis"/>
    <w:basedOn w:val="a0"/>
    <w:qFormat/>
    <w:rsid w:val="00AB2FBE"/>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5308</Words>
  <Characters>30256</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35494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Admin</dc:creator>
  <cp:keywords/>
  <dc:description/>
  <cp:lastModifiedBy>Irina</cp:lastModifiedBy>
  <cp:revision>2</cp:revision>
  <dcterms:created xsi:type="dcterms:W3CDTF">2014-08-16T18:11:00Z</dcterms:created>
  <dcterms:modified xsi:type="dcterms:W3CDTF">2014-08-16T18:11:00Z</dcterms:modified>
</cp:coreProperties>
</file>