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4D7" w:rsidRPr="007A79DB" w:rsidRDefault="008214D7" w:rsidP="007A79DB">
      <w:pPr>
        <w:keepNext/>
        <w:widowControl w:val="0"/>
        <w:spacing w:before="0" w:after="0" w:line="360" w:lineRule="auto"/>
        <w:ind w:firstLine="709"/>
        <w:jc w:val="both"/>
        <w:rPr>
          <w:sz w:val="28"/>
          <w:szCs w:val="28"/>
        </w:rPr>
      </w:pPr>
    </w:p>
    <w:p w:rsidR="008214D7" w:rsidRPr="007A79DB" w:rsidRDefault="008214D7" w:rsidP="007A79DB">
      <w:pPr>
        <w:keepNext/>
        <w:widowControl w:val="0"/>
        <w:spacing w:before="0" w:after="0" w:line="360" w:lineRule="auto"/>
        <w:ind w:firstLine="709"/>
        <w:jc w:val="both"/>
        <w:rPr>
          <w:sz w:val="28"/>
          <w:szCs w:val="28"/>
        </w:rPr>
      </w:pPr>
      <w:bookmarkStart w:id="0" w:name="_Toc132954799"/>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7A79DB" w:rsidRDefault="007A79DB" w:rsidP="007A79DB">
      <w:pPr>
        <w:keepNext/>
        <w:widowControl w:val="0"/>
        <w:spacing w:before="0" w:after="0" w:line="360" w:lineRule="auto"/>
        <w:ind w:firstLine="709"/>
        <w:jc w:val="both"/>
        <w:rPr>
          <w:sz w:val="28"/>
          <w:szCs w:val="28"/>
        </w:rPr>
      </w:pPr>
    </w:p>
    <w:p w:rsidR="008214D7" w:rsidRPr="008E6733" w:rsidRDefault="008214D7" w:rsidP="007A79DB">
      <w:pPr>
        <w:keepNext/>
        <w:widowControl w:val="0"/>
        <w:spacing w:before="0" w:after="0" w:line="360" w:lineRule="auto"/>
        <w:ind w:firstLine="709"/>
        <w:jc w:val="center"/>
        <w:rPr>
          <w:b/>
          <w:sz w:val="28"/>
          <w:szCs w:val="28"/>
        </w:rPr>
      </w:pPr>
      <w:r w:rsidRPr="008E6733">
        <w:rPr>
          <w:b/>
          <w:sz w:val="28"/>
          <w:szCs w:val="28"/>
        </w:rPr>
        <w:t>Дипломная работа</w:t>
      </w:r>
      <w:bookmarkEnd w:id="0"/>
    </w:p>
    <w:p w:rsidR="00E91011" w:rsidRPr="008E6733" w:rsidRDefault="00E91011" w:rsidP="007A79DB">
      <w:pPr>
        <w:keepNext/>
        <w:widowControl w:val="0"/>
        <w:spacing w:before="0" w:after="0" w:line="360" w:lineRule="auto"/>
        <w:ind w:firstLine="709"/>
        <w:jc w:val="center"/>
        <w:rPr>
          <w:b/>
          <w:sz w:val="28"/>
          <w:szCs w:val="32"/>
        </w:rPr>
      </w:pPr>
      <w:r w:rsidRPr="008E6733">
        <w:rPr>
          <w:b/>
          <w:sz w:val="28"/>
          <w:szCs w:val="28"/>
        </w:rPr>
        <w:t>РАЗРАБОТКА ПЛАНОВ МЕЖЦЕХОВОЙ КООПЕРАЦИИ И УЧЕТ ИХ ВЫПОЛНЕНИЯ</w:t>
      </w:r>
    </w:p>
    <w:p w:rsidR="008214D7" w:rsidRPr="008E6733" w:rsidRDefault="007A79DB" w:rsidP="007A79DB">
      <w:pPr>
        <w:pStyle w:val="a4"/>
        <w:keepNext/>
        <w:widowControl w:val="0"/>
        <w:spacing w:line="360" w:lineRule="auto"/>
        <w:ind w:left="0" w:right="0" w:firstLine="709"/>
        <w:jc w:val="center"/>
        <w:rPr>
          <w:b/>
          <w:sz w:val="28"/>
          <w:szCs w:val="28"/>
        </w:rPr>
      </w:pPr>
      <w:r w:rsidRPr="008E6733">
        <w:rPr>
          <w:sz w:val="28"/>
          <w:szCs w:val="28"/>
        </w:rPr>
        <w:br w:type="page"/>
      </w:r>
      <w:r w:rsidR="000B00C4" w:rsidRPr="008E6733">
        <w:rPr>
          <w:b/>
          <w:sz w:val="28"/>
          <w:szCs w:val="28"/>
        </w:rPr>
        <w:lastRenderedPageBreak/>
        <w:t>Содержание</w:t>
      </w:r>
    </w:p>
    <w:p w:rsidR="008F45BD" w:rsidRPr="008E6733" w:rsidRDefault="008F45BD" w:rsidP="007A79DB">
      <w:pPr>
        <w:keepNext/>
        <w:widowControl w:val="0"/>
        <w:spacing w:before="0" w:after="0" w:line="360" w:lineRule="auto"/>
        <w:ind w:firstLine="709"/>
        <w:jc w:val="both"/>
        <w:rPr>
          <w:sz w:val="28"/>
        </w:rPr>
      </w:pP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bookmarkStart w:id="1" w:name="_Toc181012676"/>
      <w:r w:rsidRPr="008E6733">
        <w:rPr>
          <w:sz w:val="28"/>
          <w:szCs w:val="28"/>
        </w:rPr>
        <w:t>Перечень основных понятий</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Введение</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1.</w:t>
      </w:r>
      <w:r w:rsidRPr="008E6733">
        <w:rPr>
          <w:sz w:val="28"/>
          <w:szCs w:val="28"/>
        </w:rPr>
        <w:tab/>
        <w:t>Планирование производства</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1.1.</w:t>
      </w:r>
      <w:r w:rsidRPr="008E6733">
        <w:rPr>
          <w:sz w:val="28"/>
          <w:szCs w:val="28"/>
        </w:rPr>
        <w:tab/>
        <w:t>Системы планирования</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1.2.</w:t>
      </w:r>
      <w:r w:rsidRPr="008E6733">
        <w:rPr>
          <w:sz w:val="28"/>
          <w:szCs w:val="28"/>
        </w:rPr>
        <w:tab/>
        <w:t>Оценка производственного процесса предприятия</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1.3.</w:t>
      </w:r>
      <w:r w:rsidRPr="008E6733">
        <w:rPr>
          <w:sz w:val="28"/>
          <w:szCs w:val="28"/>
        </w:rPr>
        <w:tab/>
        <w:t>Стратегия планирования и управления предприятия</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1.4.</w:t>
      </w:r>
      <w:r w:rsidRPr="008E6733">
        <w:rPr>
          <w:sz w:val="28"/>
          <w:szCs w:val="28"/>
        </w:rPr>
        <w:tab/>
        <w:t>Виды планов в управления материалами и ресурсами, их иерархия и характеристики</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1.5.</w:t>
      </w:r>
      <w:r w:rsidRPr="008E6733">
        <w:rPr>
          <w:sz w:val="28"/>
          <w:szCs w:val="28"/>
        </w:rPr>
        <w:tab/>
        <w:t>Информация о продукции</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1.6.</w:t>
      </w:r>
      <w:r w:rsidRPr="008E6733">
        <w:rPr>
          <w:sz w:val="28"/>
          <w:szCs w:val="28"/>
        </w:rPr>
        <w:tab/>
        <w:t>Учет хода выполнения плана производства</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w:t>
      </w:r>
      <w:r w:rsidRPr="008E6733">
        <w:rPr>
          <w:sz w:val="28"/>
          <w:szCs w:val="28"/>
        </w:rPr>
        <w:tab/>
        <w:t>Анализ эффективности методики планирования предприятии ЗАО «Динамо плюс»</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2.1.</w:t>
      </w:r>
      <w:r w:rsidRPr="008E6733">
        <w:rPr>
          <w:sz w:val="28"/>
          <w:szCs w:val="28"/>
        </w:rPr>
        <w:tab/>
        <w:t>История развития компании ЗАО «Динамо плюс»</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2.2.</w:t>
      </w:r>
      <w:r w:rsidRPr="008E6733">
        <w:rPr>
          <w:sz w:val="28"/>
          <w:szCs w:val="28"/>
        </w:rPr>
        <w:tab/>
        <w:t>Характеристика продукции, выпускаемой на ЗАО «Динамо плюс»</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2.3.</w:t>
      </w:r>
      <w:r w:rsidRPr="008E6733">
        <w:rPr>
          <w:sz w:val="28"/>
          <w:szCs w:val="28"/>
        </w:rPr>
        <w:tab/>
        <w:t>Характеристика производства и управления деятельностью предприятия ЗАО «Динамо плюс»</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2.4.</w:t>
      </w:r>
      <w:r w:rsidRPr="008E6733">
        <w:rPr>
          <w:sz w:val="28"/>
          <w:szCs w:val="28"/>
        </w:rPr>
        <w:tab/>
        <w:t>Анализ типа производства</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2.5.</w:t>
      </w:r>
      <w:r w:rsidRPr="008E6733">
        <w:rPr>
          <w:sz w:val="28"/>
          <w:szCs w:val="28"/>
        </w:rPr>
        <w:tab/>
        <w:t>Анализ стратегии планирования и управления</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2.6.</w:t>
      </w:r>
      <w:r w:rsidRPr="008E6733">
        <w:rPr>
          <w:sz w:val="28"/>
          <w:szCs w:val="28"/>
        </w:rPr>
        <w:tab/>
        <w:t>Анализ применения методик планирования</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2.7.</w:t>
      </w:r>
      <w:r w:rsidRPr="008E6733">
        <w:rPr>
          <w:sz w:val="28"/>
          <w:szCs w:val="28"/>
        </w:rPr>
        <w:tab/>
        <w:t>Анализ производственной программы</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2.8.</w:t>
      </w:r>
      <w:r w:rsidRPr="008E6733">
        <w:rPr>
          <w:sz w:val="28"/>
          <w:szCs w:val="28"/>
        </w:rPr>
        <w:tab/>
        <w:t>Анализ плана межцеховой кооперации</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2.9.</w:t>
      </w:r>
      <w:r w:rsidRPr="008E6733">
        <w:rPr>
          <w:sz w:val="28"/>
          <w:szCs w:val="28"/>
        </w:rPr>
        <w:tab/>
        <w:t>Анализ выполнения плана межцеховой кооперации</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3.</w:t>
      </w:r>
      <w:r w:rsidRPr="008E6733">
        <w:rPr>
          <w:sz w:val="28"/>
          <w:szCs w:val="28"/>
        </w:rPr>
        <w:tab/>
        <w:t>Разработка мероприятий по снижению сроков выпуска готовой продукции</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3.1.</w:t>
      </w:r>
      <w:r w:rsidRPr="008E6733">
        <w:rPr>
          <w:sz w:val="28"/>
          <w:szCs w:val="28"/>
        </w:rPr>
        <w:tab/>
        <w:t>Выбор стратегии планирования и управления</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3.2.</w:t>
      </w:r>
      <w:r w:rsidRPr="008E6733">
        <w:rPr>
          <w:sz w:val="28"/>
          <w:szCs w:val="28"/>
        </w:rPr>
        <w:tab/>
        <w:t>Рекомендации по применению методик планирования</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3.3.</w:t>
      </w:r>
      <w:r w:rsidRPr="008E6733">
        <w:rPr>
          <w:sz w:val="28"/>
          <w:szCs w:val="28"/>
        </w:rPr>
        <w:tab/>
        <w:t>Рекомендации по формированию производственной программы</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3.4.</w:t>
      </w:r>
      <w:r w:rsidRPr="008E6733">
        <w:rPr>
          <w:sz w:val="28"/>
          <w:szCs w:val="28"/>
        </w:rPr>
        <w:tab/>
        <w:t>Рекомендации по организации межцеховой кооперации и учета хода выполнения производственной программы</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Заключение</w:t>
      </w:r>
    </w:p>
    <w:p w:rsidR="007A79DB" w:rsidRPr="008E6733" w:rsidRDefault="007A79DB" w:rsidP="007A79DB">
      <w:pPr>
        <w:pStyle w:val="a4"/>
        <w:keepNext/>
        <w:widowControl w:val="0"/>
        <w:tabs>
          <w:tab w:val="clear" w:pos="8647"/>
          <w:tab w:val="left" w:pos="851"/>
        </w:tabs>
        <w:spacing w:line="360" w:lineRule="auto"/>
        <w:ind w:left="0"/>
        <w:jc w:val="left"/>
        <w:rPr>
          <w:sz w:val="28"/>
          <w:szCs w:val="28"/>
        </w:rPr>
      </w:pPr>
      <w:r w:rsidRPr="008E6733">
        <w:rPr>
          <w:sz w:val="28"/>
          <w:szCs w:val="28"/>
        </w:rPr>
        <w:t>Список используемой литературы</w:t>
      </w:r>
    </w:p>
    <w:p w:rsidR="00AE6108" w:rsidRPr="008E6733" w:rsidRDefault="007A79DB" w:rsidP="007A79DB">
      <w:pPr>
        <w:pStyle w:val="a4"/>
        <w:keepNext/>
        <w:widowControl w:val="0"/>
        <w:tabs>
          <w:tab w:val="clear" w:pos="8647"/>
          <w:tab w:val="left" w:pos="851"/>
        </w:tabs>
        <w:spacing w:line="360" w:lineRule="auto"/>
        <w:ind w:left="0" w:right="0"/>
        <w:jc w:val="left"/>
        <w:rPr>
          <w:sz w:val="28"/>
          <w:szCs w:val="28"/>
        </w:rPr>
      </w:pPr>
      <w:r w:rsidRPr="008E6733">
        <w:rPr>
          <w:sz w:val="28"/>
          <w:szCs w:val="28"/>
        </w:rPr>
        <w:t>Приложении А</w:t>
      </w:r>
    </w:p>
    <w:p w:rsidR="003D7A07" w:rsidRPr="008E6733" w:rsidRDefault="007A79DB" w:rsidP="007A79DB">
      <w:pPr>
        <w:pStyle w:val="a4"/>
        <w:keepNext/>
        <w:widowControl w:val="0"/>
        <w:spacing w:line="360" w:lineRule="auto"/>
        <w:ind w:left="0" w:right="0" w:firstLine="709"/>
        <w:jc w:val="center"/>
        <w:rPr>
          <w:b/>
          <w:sz w:val="28"/>
          <w:szCs w:val="28"/>
        </w:rPr>
      </w:pPr>
      <w:r w:rsidRPr="008E6733">
        <w:rPr>
          <w:sz w:val="28"/>
          <w:szCs w:val="28"/>
        </w:rPr>
        <w:br w:type="page"/>
      </w:r>
      <w:bookmarkStart w:id="2" w:name="_Toc181578704"/>
      <w:r w:rsidR="003D7A07" w:rsidRPr="008E6733">
        <w:rPr>
          <w:b/>
          <w:sz w:val="28"/>
          <w:szCs w:val="28"/>
        </w:rPr>
        <w:t>Перечень основных понятий</w:t>
      </w:r>
      <w:bookmarkEnd w:id="2"/>
    </w:p>
    <w:p w:rsidR="00AE6108" w:rsidRPr="008E6733" w:rsidRDefault="00AE6108" w:rsidP="007A79DB">
      <w:pPr>
        <w:pStyle w:val="a4"/>
        <w:keepNext/>
        <w:widowControl w:val="0"/>
        <w:spacing w:line="360" w:lineRule="auto"/>
        <w:ind w:left="0" w:right="0" w:firstLine="709"/>
        <w:rPr>
          <w:sz w:val="28"/>
          <w:szCs w:val="28"/>
        </w:rPr>
      </w:pPr>
    </w:p>
    <w:p w:rsidR="003D7A07" w:rsidRPr="008E6733" w:rsidRDefault="003D7A07" w:rsidP="007A79DB">
      <w:pPr>
        <w:pStyle w:val="a4"/>
        <w:keepNext/>
        <w:widowControl w:val="0"/>
        <w:spacing w:line="360" w:lineRule="auto"/>
        <w:ind w:left="0" w:right="0" w:firstLine="709"/>
        <w:rPr>
          <w:sz w:val="28"/>
          <w:szCs w:val="28"/>
        </w:rPr>
      </w:pPr>
      <w:r w:rsidRPr="008E6733">
        <w:rPr>
          <w:sz w:val="28"/>
          <w:szCs w:val="28"/>
        </w:rPr>
        <w:t>Горизонт планирования - количество времени, на которое план простирается в будущее. Для главного календарного плана, он обычно устанавливается таким образом, чтобы охватить минимум общую длительность цикла плюс время для учета размеров партий нижележащих компонентов и изменений мощности основных рабочих центров или ключевых поставщиков. Для более долгосрочных планов горизонт планирования должен быть достаточно продолжительным, чтобы позволять любое необходимое наращивание мощности.</w:t>
      </w:r>
    </w:p>
    <w:p w:rsidR="003D7A07" w:rsidRPr="008E6733" w:rsidRDefault="003D7A07" w:rsidP="007A79DB">
      <w:pPr>
        <w:pStyle w:val="a4"/>
        <w:keepNext/>
        <w:widowControl w:val="0"/>
        <w:spacing w:line="360" w:lineRule="auto"/>
        <w:ind w:left="0" w:right="0" w:firstLine="709"/>
        <w:rPr>
          <w:sz w:val="28"/>
          <w:szCs w:val="28"/>
        </w:rPr>
      </w:pPr>
      <w:r w:rsidRPr="008E6733">
        <w:rPr>
          <w:sz w:val="28"/>
          <w:szCs w:val="28"/>
        </w:rPr>
        <w:t>Деталь –</w:t>
      </w:r>
      <w:r w:rsidR="007A79DB" w:rsidRPr="008E6733">
        <w:rPr>
          <w:sz w:val="28"/>
          <w:szCs w:val="28"/>
        </w:rPr>
        <w:t xml:space="preserve"> </w:t>
      </w:r>
      <w:r w:rsidRPr="008E6733">
        <w:rPr>
          <w:sz w:val="28"/>
          <w:szCs w:val="28"/>
        </w:rPr>
        <w:t>компонент, который</w:t>
      </w:r>
      <w:r w:rsidR="007A79DB" w:rsidRPr="008E6733">
        <w:rPr>
          <w:sz w:val="28"/>
          <w:szCs w:val="28"/>
        </w:rPr>
        <w:t xml:space="preserve"> </w:t>
      </w:r>
      <w:r w:rsidRPr="008E6733">
        <w:rPr>
          <w:sz w:val="28"/>
          <w:szCs w:val="28"/>
        </w:rPr>
        <w:t>идет в сборку (ДСЕ) более высокого уровня, узел или другую номенклатурную позицию</w:t>
      </w:r>
    </w:p>
    <w:p w:rsidR="003D7A07" w:rsidRPr="008E6733" w:rsidRDefault="003D7A07" w:rsidP="007A79DB">
      <w:pPr>
        <w:pStyle w:val="a4"/>
        <w:keepNext/>
        <w:widowControl w:val="0"/>
        <w:spacing w:line="360" w:lineRule="auto"/>
        <w:ind w:left="0" w:right="0" w:firstLine="709"/>
        <w:rPr>
          <w:sz w:val="28"/>
          <w:szCs w:val="28"/>
        </w:rPr>
      </w:pPr>
      <w:r w:rsidRPr="008E6733">
        <w:rPr>
          <w:sz w:val="28"/>
          <w:szCs w:val="28"/>
        </w:rPr>
        <w:t>ДСЕ – деталь, сборочная единица.</w:t>
      </w:r>
    </w:p>
    <w:p w:rsidR="003D7A07" w:rsidRPr="008E6733" w:rsidRDefault="003D7A07" w:rsidP="007A79DB">
      <w:pPr>
        <w:pStyle w:val="a4"/>
        <w:keepNext/>
        <w:widowControl w:val="0"/>
        <w:spacing w:line="360" w:lineRule="auto"/>
        <w:ind w:left="0" w:right="0" w:firstLine="709"/>
        <w:rPr>
          <w:sz w:val="28"/>
          <w:szCs w:val="28"/>
        </w:rPr>
      </w:pPr>
      <w:r w:rsidRPr="008E6733">
        <w:rPr>
          <w:sz w:val="28"/>
          <w:szCs w:val="28"/>
        </w:rPr>
        <w:t>Заказ клиента - заказ от клиента на определенный продукт или набор продуктов. Его часто называют фактическим спросом, чтобы отличать от прогнозируемого спроса.</w:t>
      </w:r>
    </w:p>
    <w:p w:rsidR="003D7A07" w:rsidRPr="008E6733" w:rsidRDefault="003D7A07" w:rsidP="007A79DB">
      <w:pPr>
        <w:keepNext/>
        <w:widowControl w:val="0"/>
        <w:spacing w:before="0" w:after="0" w:line="360" w:lineRule="auto"/>
        <w:ind w:firstLine="709"/>
        <w:jc w:val="both"/>
        <w:rPr>
          <w:sz w:val="28"/>
          <w:szCs w:val="28"/>
        </w:rPr>
      </w:pPr>
      <w:r w:rsidRPr="008E6733">
        <w:rPr>
          <w:sz w:val="28"/>
          <w:szCs w:val="28"/>
        </w:rPr>
        <w:t>Изделие – предмет или набор предметов производства, подлежащие изготовлению на предприятии.</w:t>
      </w:r>
    </w:p>
    <w:p w:rsidR="003D7A07" w:rsidRPr="008E6733" w:rsidRDefault="003D7A07" w:rsidP="007A79DB">
      <w:pPr>
        <w:keepNext/>
        <w:widowControl w:val="0"/>
        <w:spacing w:before="0" w:after="0" w:line="360" w:lineRule="auto"/>
        <w:ind w:firstLine="709"/>
        <w:jc w:val="both"/>
        <w:rPr>
          <w:sz w:val="28"/>
          <w:szCs w:val="28"/>
        </w:rPr>
      </w:pPr>
      <w:r w:rsidRPr="008E6733">
        <w:rPr>
          <w:sz w:val="28"/>
          <w:szCs w:val="28"/>
        </w:rPr>
        <w:t>Изделие основного</w:t>
      </w:r>
      <w:r w:rsidR="007A79DB" w:rsidRPr="008E6733">
        <w:rPr>
          <w:sz w:val="28"/>
          <w:szCs w:val="28"/>
        </w:rPr>
        <w:t xml:space="preserve"> </w:t>
      </w:r>
      <w:r w:rsidRPr="008E6733">
        <w:rPr>
          <w:sz w:val="28"/>
          <w:szCs w:val="28"/>
        </w:rPr>
        <w:t>производства – изделие, предназначенное для реализации.</w:t>
      </w:r>
    </w:p>
    <w:p w:rsidR="003D7A07" w:rsidRPr="008E6733" w:rsidRDefault="003D7A07" w:rsidP="007A79DB">
      <w:pPr>
        <w:pStyle w:val="a8"/>
        <w:keepNext/>
        <w:widowControl w:val="0"/>
        <w:spacing w:line="360" w:lineRule="auto"/>
        <w:ind w:firstLine="709"/>
        <w:rPr>
          <w:sz w:val="28"/>
          <w:szCs w:val="28"/>
        </w:rPr>
      </w:pPr>
      <w:r w:rsidRPr="008E6733">
        <w:rPr>
          <w:sz w:val="28"/>
          <w:szCs w:val="28"/>
        </w:rPr>
        <w:t>Изделие вспомогательного производства – изделие, предназначенное для собственных нужд предприятия-изготовителя.</w:t>
      </w:r>
    </w:p>
    <w:p w:rsidR="003D7A07" w:rsidRPr="008E6733" w:rsidRDefault="003D7A07" w:rsidP="007A79DB">
      <w:pPr>
        <w:pStyle w:val="a8"/>
        <w:keepNext/>
        <w:widowControl w:val="0"/>
        <w:spacing w:line="360" w:lineRule="auto"/>
        <w:ind w:firstLine="709"/>
        <w:rPr>
          <w:sz w:val="28"/>
          <w:szCs w:val="28"/>
        </w:rPr>
      </w:pPr>
      <w:r w:rsidRPr="008E6733">
        <w:rPr>
          <w:sz w:val="28"/>
          <w:szCs w:val="28"/>
        </w:rPr>
        <w:t>КД – конструкторская документация</w:t>
      </w:r>
    </w:p>
    <w:p w:rsidR="003D7A07" w:rsidRPr="008E6733" w:rsidRDefault="003D7A07" w:rsidP="007A79DB">
      <w:pPr>
        <w:keepNext/>
        <w:widowControl w:val="0"/>
        <w:spacing w:before="0" w:after="0" w:line="360" w:lineRule="auto"/>
        <w:ind w:firstLine="709"/>
        <w:jc w:val="both"/>
        <w:rPr>
          <w:sz w:val="28"/>
          <w:szCs w:val="28"/>
        </w:rPr>
      </w:pPr>
      <w:r w:rsidRPr="008E6733">
        <w:rPr>
          <w:sz w:val="28"/>
          <w:szCs w:val="28"/>
        </w:rPr>
        <w:t>Номенклатура продукции – перечень изделий, выпускаемых предприятием.</w:t>
      </w:r>
    </w:p>
    <w:p w:rsidR="003D7A07" w:rsidRPr="008E6733" w:rsidRDefault="003D7A07" w:rsidP="007A79DB">
      <w:pPr>
        <w:pStyle w:val="a4"/>
        <w:keepNext/>
        <w:widowControl w:val="0"/>
        <w:spacing w:line="360" w:lineRule="auto"/>
        <w:ind w:left="0" w:right="0" w:firstLine="709"/>
        <w:rPr>
          <w:sz w:val="28"/>
          <w:szCs w:val="28"/>
        </w:rPr>
      </w:pPr>
      <w:r w:rsidRPr="008E6733">
        <w:rPr>
          <w:sz w:val="28"/>
          <w:szCs w:val="28"/>
        </w:rPr>
        <w:t xml:space="preserve">Обещание исполнения заказов - процесс формирования обязательств по поставкам, т. е. ответа на вопрос: «Когда вы сможете отгрузить?» Для продуктов при производстве на заказ это обычно включает проверку незарезервированных материалов, часто как представлено в доступном для обещания главном календарном плане. </w:t>
      </w:r>
    </w:p>
    <w:p w:rsidR="002A4EE5" w:rsidRPr="008E6733" w:rsidRDefault="002A4EE5" w:rsidP="007A79DB">
      <w:pPr>
        <w:pStyle w:val="a4"/>
        <w:keepNext/>
        <w:widowControl w:val="0"/>
        <w:spacing w:line="360" w:lineRule="auto"/>
        <w:ind w:left="0" w:right="0" w:firstLine="709"/>
        <w:rPr>
          <w:sz w:val="28"/>
          <w:szCs w:val="28"/>
        </w:rPr>
      </w:pPr>
      <w:r w:rsidRPr="008E6733">
        <w:rPr>
          <w:sz w:val="28"/>
          <w:szCs w:val="28"/>
        </w:rPr>
        <w:t>Планирование производства - процесс разработки тактических планов, основанный на установлении общего уровня результата производства (плана производства) и других видов деятельности для лучшего удовлетворения текущих плановых уровнен продаж (плана продаж или прогнозов), и в то же время при достижении общих целей бизнеса по прибыльности, производительности, конкурентоспособных длительностях цикла для клиентов и т.д., как это указано в общем бизнес-плане. Сравниваются возможности по продажам и производству, и разрабатывается бизнес-стратегия, включающая план продаж, план производства, бюджеты, прогнозы финансовой отчетности и поддерживающие планы по материалам и рабочей силе и т.д. Одной из его основных целей является установление темпов производства, которые будут соответствовать достижению целей менеджмента по удовлетворению спроса клиентов путем поддержки, увеличения или снижения запасов или обязательств, обычно при этом пытаясь сохранить относительно стабильную величину рабочей силы. Поскольку этот план затрагивает многие функции компании, он обычно подготавливается с инфор</w:t>
      </w:r>
      <w:r w:rsidR="007A79DB" w:rsidRPr="008E6733">
        <w:rPr>
          <w:sz w:val="28"/>
          <w:szCs w:val="28"/>
        </w:rPr>
        <w:t>мацией, получаемой от служб мар</w:t>
      </w:r>
      <w:r w:rsidRPr="008E6733">
        <w:rPr>
          <w:sz w:val="28"/>
          <w:szCs w:val="28"/>
        </w:rPr>
        <w:t>кетинга, и скоординирован с функциями производства, продаж, инженерными службами, финансами, управлением материалами и т. д.</w:t>
      </w:r>
    </w:p>
    <w:p w:rsidR="003D7A07" w:rsidRPr="008E6733" w:rsidRDefault="003D7A07" w:rsidP="007A79DB">
      <w:pPr>
        <w:pStyle w:val="a4"/>
        <w:keepNext/>
        <w:widowControl w:val="0"/>
        <w:spacing w:line="360" w:lineRule="auto"/>
        <w:ind w:left="0" w:right="0" w:firstLine="709"/>
        <w:rPr>
          <w:sz w:val="28"/>
          <w:szCs w:val="28"/>
        </w:rPr>
      </w:pPr>
      <w:r w:rsidRPr="008E6733">
        <w:rPr>
          <w:sz w:val="28"/>
          <w:szCs w:val="28"/>
        </w:rPr>
        <w:t>Прогноз - оценка будущего спроса. Прогноз может быть построен с применением количественных методов, качественных методов или комбинации методов и может основываться на внешних или внутренних факторах. Различные техники прогнозирования пытаются предсказать один или более из четырех компонентов спроса: циклическую, случайную, сезонную и тенденцию.</w:t>
      </w:r>
    </w:p>
    <w:p w:rsidR="003626B2" w:rsidRPr="008E6733" w:rsidRDefault="007A79DB" w:rsidP="007A79DB">
      <w:pPr>
        <w:pStyle w:val="1"/>
        <w:widowControl w:val="0"/>
        <w:spacing w:before="0" w:after="0" w:line="360" w:lineRule="auto"/>
        <w:ind w:firstLine="709"/>
        <w:jc w:val="center"/>
        <w:rPr>
          <w:rFonts w:ascii="Times New Roman" w:hAnsi="Times New Roman"/>
          <w:sz w:val="28"/>
          <w:szCs w:val="28"/>
        </w:rPr>
      </w:pPr>
      <w:bookmarkStart w:id="3" w:name="_Toc181578705"/>
      <w:r w:rsidRPr="008E6733">
        <w:rPr>
          <w:rFonts w:ascii="Times New Roman" w:hAnsi="Times New Roman" w:cs="Times New Roman"/>
          <w:b w:val="0"/>
          <w:sz w:val="28"/>
          <w:szCs w:val="28"/>
        </w:rPr>
        <w:br w:type="page"/>
      </w:r>
      <w:r w:rsidR="003626B2" w:rsidRPr="008E6733">
        <w:rPr>
          <w:rFonts w:ascii="Times New Roman" w:hAnsi="Times New Roman" w:cs="Times New Roman"/>
          <w:sz w:val="28"/>
          <w:szCs w:val="28"/>
        </w:rPr>
        <w:t>Введение</w:t>
      </w:r>
      <w:bookmarkEnd w:id="1"/>
      <w:bookmarkEnd w:id="3"/>
    </w:p>
    <w:p w:rsidR="007A79DB" w:rsidRPr="008E6733" w:rsidRDefault="007A79DB" w:rsidP="007A79DB">
      <w:pPr>
        <w:keepNext/>
        <w:widowControl w:val="0"/>
        <w:spacing w:before="0" w:after="0" w:line="360" w:lineRule="auto"/>
        <w:ind w:firstLine="709"/>
        <w:jc w:val="both"/>
        <w:rPr>
          <w:sz w:val="28"/>
          <w:szCs w:val="28"/>
        </w:rPr>
      </w:pPr>
    </w:p>
    <w:p w:rsidR="0084726A" w:rsidRPr="008E6733" w:rsidRDefault="0084726A" w:rsidP="007A79DB">
      <w:pPr>
        <w:keepNext/>
        <w:widowControl w:val="0"/>
        <w:spacing w:before="0" w:after="0" w:line="360" w:lineRule="auto"/>
        <w:ind w:firstLine="709"/>
        <w:jc w:val="both"/>
        <w:rPr>
          <w:sz w:val="28"/>
          <w:szCs w:val="28"/>
        </w:rPr>
      </w:pPr>
      <w:r w:rsidRPr="008E6733">
        <w:rPr>
          <w:sz w:val="28"/>
          <w:szCs w:val="28"/>
        </w:rPr>
        <w:t xml:space="preserve">Для того чтобы обеспечить производственные подразделения (цех, участок) предприятия необходимыми комплектующими в соответствии с выявленной потребностью, </w:t>
      </w:r>
      <w:r w:rsidR="00610FDB" w:rsidRPr="008E6733">
        <w:rPr>
          <w:sz w:val="28"/>
          <w:szCs w:val="28"/>
        </w:rPr>
        <w:t xml:space="preserve">формируется графиком </w:t>
      </w:r>
      <w:r w:rsidRPr="008E6733">
        <w:rPr>
          <w:sz w:val="28"/>
          <w:szCs w:val="28"/>
        </w:rPr>
        <w:t>межцехов</w:t>
      </w:r>
      <w:r w:rsidR="00233F71" w:rsidRPr="008E6733">
        <w:rPr>
          <w:sz w:val="28"/>
          <w:szCs w:val="28"/>
        </w:rPr>
        <w:t>ой кооперацией</w:t>
      </w:r>
      <w:r w:rsidR="00610FDB" w:rsidRPr="008E6733">
        <w:rPr>
          <w:sz w:val="28"/>
          <w:szCs w:val="28"/>
        </w:rPr>
        <w:t xml:space="preserve"> (в последствие план потребности по материалам)</w:t>
      </w:r>
      <w:r w:rsidRPr="008E6733">
        <w:rPr>
          <w:sz w:val="28"/>
          <w:szCs w:val="28"/>
        </w:rPr>
        <w:t xml:space="preserve">. Задача заключается в определении потребности в материалах и технических ресурсах, изыскании возможностей покрытия этой потребности, </w:t>
      </w:r>
      <w:r w:rsidR="00FE0F23" w:rsidRPr="008E6733">
        <w:rPr>
          <w:sz w:val="28"/>
          <w:szCs w:val="28"/>
        </w:rPr>
        <w:t>организация перемещения комплектующих между подразделениями предприятия,</w:t>
      </w:r>
      <w:r w:rsidRPr="008E6733">
        <w:rPr>
          <w:sz w:val="28"/>
          <w:szCs w:val="28"/>
        </w:rPr>
        <w:t xml:space="preserve"> а также в проведении контроля за правильным использованием материально-технических </w:t>
      </w:r>
      <w:r w:rsidR="00233F71" w:rsidRPr="008E6733">
        <w:rPr>
          <w:sz w:val="28"/>
          <w:szCs w:val="28"/>
        </w:rPr>
        <w:t>ресурсов</w:t>
      </w:r>
      <w:r w:rsidRPr="008E6733">
        <w:rPr>
          <w:sz w:val="28"/>
          <w:szCs w:val="28"/>
        </w:rPr>
        <w:t>.</w:t>
      </w:r>
    </w:p>
    <w:p w:rsidR="0084726A" w:rsidRPr="008E6733" w:rsidRDefault="0084726A" w:rsidP="007A79DB">
      <w:pPr>
        <w:keepNext/>
        <w:widowControl w:val="0"/>
        <w:spacing w:before="0" w:after="0" w:line="360" w:lineRule="auto"/>
        <w:ind w:firstLine="709"/>
        <w:jc w:val="both"/>
        <w:rPr>
          <w:sz w:val="28"/>
          <w:szCs w:val="28"/>
        </w:rPr>
      </w:pPr>
      <w:r w:rsidRPr="008E6733">
        <w:rPr>
          <w:sz w:val="28"/>
          <w:szCs w:val="28"/>
        </w:rPr>
        <w:t xml:space="preserve">Главной задачей </w:t>
      </w:r>
      <w:r w:rsidR="008630BD" w:rsidRPr="008E6733">
        <w:rPr>
          <w:sz w:val="28"/>
          <w:szCs w:val="28"/>
        </w:rPr>
        <w:t xml:space="preserve">диспетчерской </w:t>
      </w:r>
      <w:r w:rsidRPr="008E6733">
        <w:rPr>
          <w:sz w:val="28"/>
          <w:szCs w:val="28"/>
        </w:rPr>
        <w:t>службы предприятия является</w:t>
      </w:r>
      <w:r w:rsidR="008630BD" w:rsidRPr="008E6733">
        <w:rPr>
          <w:sz w:val="28"/>
          <w:szCs w:val="28"/>
        </w:rPr>
        <w:t xml:space="preserve"> -</w:t>
      </w:r>
      <w:r w:rsidRPr="008E6733">
        <w:rPr>
          <w:sz w:val="28"/>
          <w:szCs w:val="28"/>
        </w:rPr>
        <w:t xml:space="preserve"> </w:t>
      </w:r>
      <w:r w:rsidR="008630BD" w:rsidRPr="008E6733">
        <w:rPr>
          <w:sz w:val="28"/>
          <w:szCs w:val="28"/>
        </w:rPr>
        <w:t>планирование движения комплектующих между производственными подразделениями, учет выпуска сбо</w:t>
      </w:r>
      <w:r w:rsidR="00EB2756" w:rsidRPr="008E6733">
        <w:rPr>
          <w:sz w:val="28"/>
          <w:szCs w:val="28"/>
        </w:rPr>
        <w:t>рок, узлов</w:t>
      </w:r>
      <w:r w:rsidR="007A79DB" w:rsidRPr="008E6733">
        <w:rPr>
          <w:sz w:val="28"/>
          <w:szCs w:val="28"/>
        </w:rPr>
        <w:t xml:space="preserve"> </w:t>
      </w:r>
      <w:r w:rsidR="00EB2756" w:rsidRPr="008E6733">
        <w:rPr>
          <w:sz w:val="28"/>
          <w:szCs w:val="28"/>
        </w:rPr>
        <w:t>и готовой продукции, т</w:t>
      </w:r>
      <w:r w:rsidR="008630BD" w:rsidRPr="008E6733">
        <w:rPr>
          <w:sz w:val="28"/>
          <w:szCs w:val="28"/>
        </w:rPr>
        <w:t>акже организация обеспечения</w:t>
      </w:r>
      <w:r w:rsidRPr="008E6733">
        <w:rPr>
          <w:sz w:val="28"/>
          <w:szCs w:val="28"/>
        </w:rPr>
        <w:t xml:space="preserve"> производства необходимыми материальными ресурсами.</w:t>
      </w:r>
    </w:p>
    <w:p w:rsidR="007B335B" w:rsidRPr="008E6733" w:rsidRDefault="00846AD3" w:rsidP="007A79DB">
      <w:pPr>
        <w:keepNext/>
        <w:widowControl w:val="0"/>
        <w:spacing w:before="0" w:after="0" w:line="360" w:lineRule="auto"/>
        <w:ind w:firstLine="709"/>
        <w:jc w:val="both"/>
        <w:rPr>
          <w:sz w:val="28"/>
          <w:szCs w:val="28"/>
        </w:rPr>
      </w:pPr>
      <w:r w:rsidRPr="008E6733">
        <w:rPr>
          <w:sz w:val="28"/>
          <w:szCs w:val="28"/>
        </w:rPr>
        <w:t>В настоящей дипломной работе в качестве объекта исследования</w:t>
      </w:r>
      <w:r w:rsidR="007A79DB" w:rsidRPr="008E6733">
        <w:rPr>
          <w:sz w:val="28"/>
          <w:szCs w:val="28"/>
        </w:rPr>
        <w:t xml:space="preserve"> </w:t>
      </w:r>
      <w:r w:rsidRPr="008E6733">
        <w:rPr>
          <w:sz w:val="28"/>
          <w:szCs w:val="28"/>
        </w:rPr>
        <w:t xml:space="preserve">выбрано ЗАО «Динамо плюс». Основные виды деятельности </w:t>
      </w:r>
      <w:r w:rsidR="00635778" w:rsidRPr="008E6733">
        <w:rPr>
          <w:sz w:val="28"/>
          <w:szCs w:val="28"/>
        </w:rPr>
        <w:t xml:space="preserve">компании - </w:t>
      </w:r>
      <w:r w:rsidR="007B335B" w:rsidRPr="008E6733">
        <w:rPr>
          <w:sz w:val="28"/>
          <w:szCs w:val="28"/>
        </w:rPr>
        <w:t xml:space="preserve">это изготовление электрооборудования для городского электрического транспорта, большегрузных самосвалов, грузоподъемных механизмов различного класса и назначения. </w:t>
      </w:r>
    </w:p>
    <w:p w:rsidR="007B335B" w:rsidRPr="008E6733" w:rsidRDefault="007B335B" w:rsidP="007A79DB">
      <w:pPr>
        <w:keepNext/>
        <w:widowControl w:val="0"/>
        <w:spacing w:before="0" w:after="0" w:line="360" w:lineRule="auto"/>
        <w:ind w:firstLine="709"/>
        <w:jc w:val="both"/>
        <w:rPr>
          <w:sz w:val="28"/>
          <w:szCs w:val="28"/>
        </w:rPr>
      </w:pPr>
      <w:r w:rsidRPr="008E6733">
        <w:rPr>
          <w:sz w:val="28"/>
          <w:szCs w:val="28"/>
        </w:rPr>
        <w:t>Продукция ЗАО «Динамо плюс»:</w:t>
      </w:r>
    </w:p>
    <w:p w:rsidR="007B335B" w:rsidRPr="008E6733" w:rsidRDefault="007B335B" w:rsidP="007A79DB">
      <w:pPr>
        <w:keepNext/>
        <w:widowControl w:val="0"/>
        <w:numPr>
          <w:ilvl w:val="0"/>
          <w:numId w:val="5"/>
        </w:numPr>
        <w:spacing w:before="0" w:after="0" w:line="360" w:lineRule="auto"/>
        <w:ind w:left="0" w:firstLine="709"/>
        <w:jc w:val="both"/>
        <w:rPr>
          <w:sz w:val="28"/>
          <w:szCs w:val="28"/>
        </w:rPr>
      </w:pPr>
      <w:r w:rsidRPr="008E6733">
        <w:rPr>
          <w:sz w:val="28"/>
          <w:szCs w:val="28"/>
        </w:rPr>
        <w:t xml:space="preserve">городского электротранспорта (метро, трамвай, троллейбус) </w:t>
      </w:r>
    </w:p>
    <w:p w:rsidR="007B335B" w:rsidRPr="008E6733" w:rsidRDefault="007B335B" w:rsidP="007A79DB">
      <w:pPr>
        <w:keepNext/>
        <w:widowControl w:val="0"/>
        <w:numPr>
          <w:ilvl w:val="0"/>
          <w:numId w:val="5"/>
        </w:numPr>
        <w:spacing w:before="0" w:after="0" w:line="360" w:lineRule="auto"/>
        <w:ind w:left="0" w:firstLine="709"/>
        <w:jc w:val="both"/>
        <w:rPr>
          <w:sz w:val="28"/>
          <w:szCs w:val="28"/>
        </w:rPr>
      </w:pPr>
      <w:r w:rsidRPr="008E6733">
        <w:rPr>
          <w:sz w:val="28"/>
          <w:szCs w:val="28"/>
        </w:rPr>
        <w:t xml:space="preserve">кранов различного класса и назначения </w:t>
      </w:r>
    </w:p>
    <w:p w:rsidR="007B335B" w:rsidRPr="008E6733" w:rsidRDefault="007B335B" w:rsidP="007A79DB">
      <w:pPr>
        <w:keepNext/>
        <w:widowControl w:val="0"/>
        <w:numPr>
          <w:ilvl w:val="0"/>
          <w:numId w:val="5"/>
        </w:numPr>
        <w:spacing w:before="0" w:after="0" w:line="360" w:lineRule="auto"/>
        <w:ind w:left="0" w:firstLine="709"/>
        <w:jc w:val="both"/>
        <w:rPr>
          <w:sz w:val="28"/>
          <w:szCs w:val="28"/>
        </w:rPr>
      </w:pPr>
      <w:r w:rsidRPr="008E6733">
        <w:rPr>
          <w:sz w:val="28"/>
          <w:szCs w:val="28"/>
        </w:rPr>
        <w:t xml:space="preserve">судовых грузоподъемных механизмов </w:t>
      </w:r>
    </w:p>
    <w:p w:rsidR="007B335B" w:rsidRPr="008E6733" w:rsidRDefault="007B335B" w:rsidP="007A79DB">
      <w:pPr>
        <w:keepNext/>
        <w:widowControl w:val="0"/>
        <w:numPr>
          <w:ilvl w:val="0"/>
          <w:numId w:val="5"/>
        </w:numPr>
        <w:spacing w:before="0" w:after="0" w:line="360" w:lineRule="auto"/>
        <w:ind w:left="0" w:firstLine="709"/>
        <w:jc w:val="both"/>
        <w:rPr>
          <w:sz w:val="28"/>
          <w:szCs w:val="28"/>
        </w:rPr>
      </w:pPr>
      <w:r w:rsidRPr="008E6733">
        <w:rPr>
          <w:sz w:val="28"/>
          <w:szCs w:val="28"/>
        </w:rPr>
        <w:t xml:space="preserve">агрегатов металлургической промышленности и для других объектов </w:t>
      </w:r>
    </w:p>
    <w:p w:rsidR="00846AD3" w:rsidRPr="008E6733" w:rsidRDefault="00846AD3" w:rsidP="007A79DB">
      <w:pPr>
        <w:keepNext/>
        <w:widowControl w:val="0"/>
        <w:spacing w:before="0" w:after="0" w:line="360" w:lineRule="auto"/>
        <w:ind w:firstLine="709"/>
        <w:jc w:val="both"/>
        <w:rPr>
          <w:sz w:val="28"/>
          <w:szCs w:val="28"/>
        </w:rPr>
      </w:pPr>
      <w:r w:rsidRPr="008E6733">
        <w:rPr>
          <w:sz w:val="28"/>
          <w:szCs w:val="28"/>
        </w:rPr>
        <w:t xml:space="preserve">Следует отметить, что на рынке </w:t>
      </w:r>
      <w:r w:rsidR="007B335B" w:rsidRPr="008E6733">
        <w:rPr>
          <w:sz w:val="28"/>
          <w:szCs w:val="28"/>
        </w:rPr>
        <w:t>электрооборудования, начиная с</w:t>
      </w:r>
      <w:r w:rsidRPr="008E6733">
        <w:rPr>
          <w:sz w:val="28"/>
          <w:szCs w:val="28"/>
        </w:rPr>
        <w:t xml:space="preserve"> 200</w:t>
      </w:r>
      <w:r w:rsidR="007B335B" w:rsidRPr="008E6733">
        <w:rPr>
          <w:sz w:val="28"/>
          <w:szCs w:val="28"/>
        </w:rPr>
        <w:t>0</w:t>
      </w:r>
      <w:r w:rsidRPr="008E6733">
        <w:rPr>
          <w:sz w:val="28"/>
          <w:szCs w:val="28"/>
        </w:rPr>
        <w:t>г. усилилась конкуренция.</w:t>
      </w:r>
      <w:r w:rsidR="007A79DB" w:rsidRPr="008E6733">
        <w:rPr>
          <w:sz w:val="28"/>
          <w:szCs w:val="28"/>
        </w:rPr>
        <w:t xml:space="preserve"> </w:t>
      </w:r>
      <w:r w:rsidRPr="008E6733">
        <w:rPr>
          <w:sz w:val="28"/>
          <w:szCs w:val="28"/>
        </w:rPr>
        <w:t xml:space="preserve">Поэтому </w:t>
      </w:r>
      <w:r w:rsidR="00D2412D" w:rsidRPr="008E6733">
        <w:rPr>
          <w:sz w:val="28"/>
          <w:szCs w:val="28"/>
        </w:rPr>
        <w:t xml:space="preserve">организация </w:t>
      </w:r>
      <w:r w:rsidR="006E1AEF" w:rsidRPr="008E6733">
        <w:rPr>
          <w:sz w:val="28"/>
          <w:szCs w:val="28"/>
        </w:rPr>
        <w:t>выпуск</w:t>
      </w:r>
      <w:r w:rsidR="00D2412D" w:rsidRPr="008E6733">
        <w:rPr>
          <w:sz w:val="28"/>
          <w:szCs w:val="28"/>
        </w:rPr>
        <w:t>а</w:t>
      </w:r>
      <w:r w:rsidR="006E1AEF" w:rsidRPr="008E6733">
        <w:rPr>
          <w:sz w:val="28"/>
          <w:szCs w:val="28"/>
        </w:rPr>
        <w:t xml:space="preserve"> качественной продукции в срок, </w:t>
      </w:r>
      <w:r w:rsidRPr="008E6733">
        <w:rPr>
          <w:sz w:val="28"/>
          <w:szCs w:val="28"/>
        </w:rPr>
        <w:t>является одн</w:t>
      </w:r>
      <w:r w:rsidR="006E1AEF" w:rsidRPr="008E6733">
        <w:rPr>
          <w:sz w:val="28"/>
          <w:szCs w:val="28"/>
        </w:rPr>
        <w:t xml:space="preserve">ой из острых проблем </w:t>
      </w:r>
      <w:r w:rsidRPr="008E6733">
        <w:rPr>
          <w:sz w:val="28"/>
          <w:szCs w:val="28"/>
        </w:rPr>
        <w:t>предприятия и обязательным условием успешной</w:t>
      </w:r>
      <w:r w:rsidR="007A79DB" w:rsidRPr="008E6733">
        <w:rPr>
          <w:sz w:val="28"/>
          <w:szCs w:val="28"/>
        </w:rPr>
        <w:t xml:space="preserve"> </w:t>
      </w:r>
      <w:r w:rsidRPr="008E6733">
        <w:rPr>
          <w:sz w:val="28"/>
          <w:szCs w:val="28"/>
        </w:rPr>
        <w:t>конкуренции.</w:t>
      </w:r>
    </w:p>
    <w:p w:rsidR="004C7673" w:rsidRPr="008E6733" w:rsidRDefault="004A1CEA" w:rsidP="007A79DB">
      <w:pPr>
        <w:keepNext/>
        <w:widowControl w:val="0"/>
        <w:spacing w:before="0" w:after="0" w:line="360" w:lineRule="auto"/>
        <w:ind w:firstLine="709"/>
        <w:jc w:val="both"/>
        <w:rPr>
          <w:sz w:val="28"/>
          <w:szCs w:val="28"/>
        </w:rPr>
      </w:pPr>
      <w:r w:rsidRPr="008E6733">
        <w:rPr>
          <w:sz w:val="28"/>
          <w:szCs w:val="28"/>
        </w:rPr>
        <w:t xml:space="preserve">Предприятие ставит перед собой </w:t>
      </w:r>
      <w:r w:rsidR="00635778" w:rsidRPr="008E6733">
        <w:rPr>
          <w:sz w:val="28"/>
          <w:szCs w:val="28"/>
        </w:rPr>
        <w:t xml:space="preserve">следующие </w:t>
      </w:r>
      <w:r w:rsidRPr="008E6733">
        <w:rPr>
          <w:sz w:val="28"/>
          <w:szCs w:val="28"/>
        </w:rPr>
        <w:t>цели:</w:t>
      </w:r>
    </w:p>
    <w:p w:rsidR="004A1CEA" w:rsidRPr="008E6733" w:rsidRDefault="004A1CEA"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Повышение ритмичности производства</w:t>
      </w:r>
    </w:p>
    <w:p w:rsidR="004A1CEA" w:rsidRPr="008E6733" w:rsidRDefault="004A1CEA"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Снижение запасов и незавершенного производства</w:t>
      </w:r>
    </w:p>
    <w:p w:rsidR="004A1CEA" w:rsidRPr="008E6733" w:rsidRDefault="004A1CEA"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 xml:space="preserve">Формирование четких бизнес процессов планирования и учета хода производства </w:t>
      </w:r>
    </w:p>
    <w:p w:rsidR="004A1CEA" w:rsidRPr="008E6733" w:rsidRDefault="004A1CEA"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Управленческая прозрачность предприятия</w:t>
      </w:r>
    </w:p>
    <w:p w:rsidR="004A1CEA" w:rsidRPr="008E6733" w:rsidRDefault="004A1CEA"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Формирование центра компетенции на предприятии</w:t>
      </w:r>
    </w:p>
    <w:p w:rsidR="00635778" w:rsidRPr="008E6733" w:rsidRDefault="00635778"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Сокращение и соблюдение сроков исполнения заказов клиентов</w:t>
      </w:r>
    </w:p>
    <w:p w:rsidR="00846AD3" w:rsidRPr="008E6733" w:rsidRDefault="00846AD3" w:rsidP="007A79DB">
      <w:pPr>
        <w:keepNext/>
        <w:widowControl w:val="0"/>
        <w:spacing w:before="0" w:after="0" w:line="360" w:lineRule="auto"/>
        <w:ind w:firstLine="709"/>
        <w:jc w:val="both"/>
        <w:rPr>
          <w:sz w:val="28"/>
          <w:szCs w:val="28"/>
        </w:rPr>
      </w:pPr>
      <w:r w:rsidRPr="008E6733">
        <w:rPr>
          <w:sz w:val="28"/>
          <w:szCs w:val="28"/>
        </w:rPr>
        <w:t xml:space="preserve">Детальный анализ </w:t>
      </w:r>
      <w:r w:rsidR="00FB57D4" w:rsidRPr="008E6733">
        <w:rPr>
          <w:sz w:val="28"/>
          <w:szCs w:val="28"/>
        </w:rPr>
        <w:t xml:space="preserve">бизнес-процессов предприятия </w:t>
      </w:r>
      <w:r w:rsidRPr="008E6733">
        <w:rPr>
          <w:sz w:val="28"/>
          <w:szCs w:val="28"/>
        </w:rPr>
        <w:t>позволит</w:t>
      </w:r>
      <w:r w:rsidR="007A79DB" w:rsidRPr="008E6733">
        <w:rPr>
          <w:sz w:val="28"/>
          <w:szCs w:val="28"/>
        </w:rPr>
        <w:t xml:space="preserve"> </w:t>
      </w:r>
      <w:r w:rsidRPr="008E6733">
        <w:rPr>
          <w:sz w:val="28"/>
          <w:szCs w:val="28"/>
        </w:rPr>
        <w:t>вы</w:t>
      </w:r>
      <w:r w:rsidR="00C15D00" w:rsidRPr="008E6733">
        <w:rPr>
          <w:sz w:val="28"/>
          <w:szCs w:val="28"/>
        </w:rPr>
        <w:t>яснить эффективность производства</w:t>
      </w:r>
      <w:r w:rsidRPr="008E6733">
        <w:rPr>
          <w:sz w:val="28"/>
          <w:szCs w:val="28"/>
        </w:rPr>
        <w:t xml:space="preserve">, </w:t>
      </w:r>
      <w:r w:rsidR="00C15D00" w:rsidRPr="008E6733">
        <w:rPr>
          <w:sz w:val="28"/>
          <w:szCs w:val="28"/>
        </w:rPr>
        <w:t>выявить «узкие места»</w:t>
      </w:r>
      <w:r w:rsidRPr="008E6733">
        <w:rPr>
          <w:sz w:val="28"/>
          <w:szCs w:val="28"/>
        </w:rPr>
        <w:t>.</w:t>
      </w:r>
    </w:p>
    <w:p w:rsidR="00846AD3" w:rsidRPr="008E6733" w:rsidRDefault="00846AD3" w:rsidP="007A79DB">
      <w:pPr>
        <w:keepNext/>
        <w:widowControl w:val="0"/>
        <w:spacing w:before="0" w:after="0" w:line="360" w:lineRule="auto"/>
        <w:ind w:firstLine="709"/>
        <w:jc w:val="both"/>
        <w:rPr>
          <w:sz w:val="28"/>
          <w:szCs w:val="28"/>
        </w:rPr>
      </w:pPr>
      <w:r w:rsidRPr="008E6733">
        <w:rPr>
          <w:sz w:val="28"/>
          <w:szCs w:val="28"/>
        </w:rPr>
        <w:t xml:space="preserve">Целью настоящей работы является анализ </w:t>
      </w:r>
      <w:r w:rsidR="00C15D00" w:rsidRPr="008E6733">
        <w:rPr>
          <w:sz w:val="28"/>
          <w:szCs w:val="28"/>
        </w:rPr>
        <w:t>бизнес-процессов З</w:t>
      </w:r>
      <w:r w:rsidRPr="008E6733">
        <w:rPr>
          <w:sz w:val="28"/>
          <w:szCs w:val="28"/>
        </w:rPr>
        <w:t>АО «</w:t>
      </w:r>
      <w:r w:rsidR="00C15D00" w:rsidRPr="008E6733">
        <w:rPr>
          <w:sz w:val="28"/>
          <w:szCs w:val="28"/>
        </w:rPr>
        <w:t>Динамо плюс</w:t>
      </w:r>
      <w:r w:rsidRPr="008E6733">
        <w:rPr>
          <w:sz w:val="28"/>
          <w:szCs w:val="28"/>
        </w:rPr>
        <w:t xml:space="preserve">» и на основании его предложить мероприятия </w:t>
      </w:r>
      <w:r w:rsidR="00635778" w:rsidRPr="008E6733">
        <w:rPr>
          <w:sz w:val="28"/>
          <w:szCs w:val="28"/>
        </w:rPr>
        <w:t xml:space="preserve">по устранению «узких мест», организации межцеховой кооперации и учету хода выполнения производственной программы. </w:t>
      </w:r>
      <w:r w:rsidR="00610FDB" w:rsidRPr="008E6733">
        <w:rPr>
          <w:sz w:val="28"/>
          <w:szCs w:val="28"/>
        </w:rPr>
        <w:t>О</w:t>
      </w:r>
      <w:r w:rsidR="00543CC6" w:rsidRPr="008E6733">
        <w:rPr>
          <w:sz w:val="28"/>
          <w:szCs w:val="28"/>
        </w:rPr>
        <w:t xml:space="preserve">рганизация межцеховой кооперации зависит от многих факторов, которыми нельзя пренебречь, </w:t>
      </w:r>
      <w:r w:rsidR="00610FDB" w:rsidRPr="008E6733">
        <w:rPr>
          <w:sz w:val="28"/>
          <w:szCs w:val="28"/>
        </w:rPr>
        <w:t xml:space="preserve">Так как </w:t>
      </w:r>
      <w:r w:rsidR="00543CC6" w:rsidRPr="008E6733">
        <w:rPr>
          <w:sz w:val="28"/>
          <w:szCs w:val="28"/>
        </w:rPr>
        <w:t>решение проблем на одном участке качественно не п</w:t>
      </w:r>
      <w:r w:rsidR="00610FDB" w:rsidRPr="008E6733">
        <w:rPr>
          <w:sz w:val="28"/>
          <w:szCs w:val="28"/>
        </w:rPr>
        <w:t>овлияет на процессы предприятия, задачи на выполнение работы несколько расширены.</w:t>
      </w:r>
    </w:p>
    <w:p w:rsidR="00846AD3" w:rsidRPr="008E6733" w:rsidRDefault="00543CC6" w:rsidP="007A79DB">
      <w:pPr>
        <w:keepNext/>
        <w:widowControl w:val="0"/>
        <w:spacing w:before="0" w:after="0" w:line="360" w:lineRule="auto"/>
        <w:ind w:firstLine="709"/>
        <w:jc w:val="both"/>
        <w:rPr>
          <w:sz w:val="28"/>
          <w:szCs w:val="28"/>
        </w:rPr>
      </w:pPr>
      <w:r w:rsidRPr="008E6733">
        <w:rPr>
          <w:sz w:val="28"/>
          <w:szCs w:val="28"/>
        </w:rPr>
        <w:t>В работу включены следующие задачи</w:t>
      </w:r>
      <w:r w:rsidR="00846AD3" w:rsidRPr="008E6733">
        <w:rPr>
          <w:sz w:val="28"/>
          <w:szCs w:val="28"/>
        </w:rPr>
        <w:t>:</w:t>
      </w:r>
    </w:p>
    <w:p w:rsidR="005B29DD" w:rsidRPr="008E6733" w:rsidRDefault="005B29DD"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оценка</w:t>
      </w:r>
      <w:r w:rsidR="00610FDB" w:rsidRPr="008E6733">
        <w:rPr>
          <w:sz w:val="28"/>
          <w:szCs w:val="28"/>
        </w:rPr>
        <w:t xml:space="preserve"> производственных процессов</w:t>
      </w:r>
      <w:r w:rsidRPr="008E6733">
        <w:rPr>
          <w:sz w:val="28"/>
          <w:szCs w:val="28"/>
        </w:rPr>
        <w:t xml:space="preserve"> предприятия;</w:t>
      </w:r>
    </w:p>
    <w:p w:rsidR="009E3674" w:rsidRPr="008E6733" w:rsidRDefault="009E3674"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изучение процесса использования ресурсов предприятия;</w:t>
      </w:r>
    </w:p>
    <w:p w:rsidR="00635778" w:rsidRPr="008E6733" w:rsidRDefault="00635778"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изучения процесса формирования производственной программы на выпуск продукции;</w:t>
      </w:r>
    </w:p>
    <w:p w:rsidR="00610FDB" w:rsidRPr="008E6733" w:rsidRDefault="00610FDB"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изучение процесса формирования пакета заказов;</w:t>
      </w:r>
    </w:p>
    <w:p w:rsidR="00635778" w:rsidRPr="008E6733" w:rsidRDefault="00846AD3"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 xml:space="preserve">изучение </w:t>
      </w:r>
      <w:r w:rsidR="00635778" w:rsidRPr="008E6733">
        <w:rPr>
          <w:sz w:val="28"/>
          <w:szCs w:val="28"/>
        </w:rPr>
        <w:t>процесса учета НЗП (незавершенное производство)</w:t>
      </w:r>
      <w:r w:rsidRPr="008E6733">
        <w:rPr>
          <w:sz w:val="28"/>
          <w:szCs w:val="28"/>
        </w:rPr>
        <w:t xml:space="preserve">; </w:t>
      </w:r>
    </w:p>
    <w:p w:rsidR="00635778" w:rsidRPr="008E6733" w:rsidRDefault="00635778"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изучение процесса формирования графика межцеховой кооперации;</w:t>
      </w:r>
    </w:p>
    <w:p w:rsidR="00635778" w:rsidRPr="008E6733" w:rsidRDefault="00635778" w:rsidP="007A79DB">
      <w:pPr>
        <w:keepNext/>
        <w:widowControl w:val="0"/>
        <w:numPr>
          <w:ilvl w:val="0"/>
          <w:numId w:val="5"/>
        </w:numPr>
        <w:tabs>
          <w:tab w:val="num" w:pos="720"/>
        </w:tabs>
        <w:spacing w:before="0" w:after="0" w:line="360" w:lineRule="auto"/>
        <w:ind w:left="0" w:firstLine="709"/>
        <w:jc w:val="both"/>
        <w:rPr>
          <w:sz w:val="28"/>
          <w:szCs w:val="28"/>
        </w:rPr>
      </w:pPr>
      <w:r w:rsidRPr="008E6733">
        <w:rPr>
          <w:sz w:val="28"/>
          <w:szCs w:val="28"/>
        </w:rPr>
        <w:t xml:space="preserve">изучение </w:t>
      </w:r>
      <w:r w:rsidR="00CA3261" w:rsidRPr="008E6733">
        <w:rPr>
          <w:sz w:val="28"/>
          <w:szCs w:val="28"/>
        </w:rPr>
        <w:t>процесса учета</w:t>
      </w:r>
      <w:r w:rsidRPr="008E6733">
        <w:rPr>
          <w:sz w:val="28"/>
          <w:szCs w:val="28"/>
        </w:rPr>
        <w:t xml:space="preserve"> выполнения производственной программы.</w:t>
      </w:r>
    </w:p>
    <w:p w:rsidR="0095501F" w:rsidRPr="008E6733" w:rsidRDefault="007A79DB" w:rsidP="007A79DB">
      <w:pPr>
        <w:pStyle w:val="2TimesNewRoman"/>
        <w:widowControl w:val="0"/>
        <w:numPr>
          <w:ilvl w:val="0"/>
          <w:numId w:val="7"/>
        </w:numPr>
        <w:spacing w:before="0" w:after="0" w:line="360" w:lineRule="auto"/>
        <w:ind w:left="0" w:firstLine="709"/>
        <w:jc w:val="center"/>
        <w:outlineLvl w:val="9"/>
      </w:pPr>
      <w:bookmarkStart w:id="4" w:name="_Toc181578706"/>
      <w:r w:rsidRPr="008E6733">
        <w:rPr>
          <w:b w:val="0"/>
        </w:rPr>
        <w:br w:type="page"/>
      </w:r>
      <w:r w:rsidR="0095501F" w:rsidRPr="008E6733">
        <w:t>Планирование</w:t>
      </w:r>
      <w:r w:rsidR="0095501F" w:rsidRPr="008E6733">
        <w:rPr>
          <w:lang w:val="en-US"/>
        </w:rPr>
        <w:t xml:space="preserve"> </w:t>
      </w:r>
      <w:r w:rsidR="0095501F" w:rsidRPr="008E6733">
        <w:t>производства</w:t>
      </w:r>
      <w:bookmarkEnd w:id="4"/>
    </w:p>
    <w:p w:rsidR="0095501F" w:rsidRPr="008E6733" w:rsidRDefault="0095501F" w:rsidP="007A79DB">
      <w:pPr>
        <w:pStyle w:val="2TimesNewRoman"/>
        <w:widowControl w:val="0"/>
        <w:numPr>
          <w:ilvl w:val="0"/>
          <w:numId w:val="0"/>
        </w:numPr>
        <w:spacing w:before="0" w:after="0" w:line="360" w:lineRule="auto"/>
        <w:ind w:firstLine="709"/>
        <w:jc w:val="both"/>
        <w:outlineLvl w:val="9"/>
        <w:rPr>
          <w:b w:val="0"/>
        </w:rPr>
      </w:pP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Прежде чем формировать календарные планы производства продукции, необходимо на укрупненном уровне определиться с основными параметрами в объемном выражении.</w:t>
      </w: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При формировании плана на данном уровне разрабатываются среднесрочные планы производства продукции с горизонтом планирования, как правило, от 6 до 18 месяцев - в зависимости от длительности производственного и закупочного циклов, степени детерм</w:t>
      </w:r>
      <w:r w:rsidR="007A79DB" w:rsidRPr="008E6733">
        <w:rPr>
          <w:sz w:val="28"/>
          <w:szCs w:val="28"/>
        </w:rPr>
        <w:t>инированности спроса и, соответ</w:t>
      </w:r>
      <w:r w:rsidRPr="008E6733">
        <w:rPr>
          <w:sz w:val="28"/>
          <w:szCs w:val="28"/>
        </w:rPr>
        <w:t>ственно, надежности прогнозирования. В этом плане отражаются необходимые для его исполнения ресурсы (трудовые, машинное время, материальные ресурсы и др.). Среднесрочный план производства формируется на основе долгосрочного плана, задающего базовые условия среднесрочного планирования и по сути устанавливающего основные ограничения, которые необходимо учитывать. К подобного типа ограни</w:t>
      </w:r>
      <w:r w:rsidRPr="008E6733">
        <w:rPr>
          <w:sz w:val="28"/>
          <w:szCs w:val="28"/>
        </w:rPr>
        <w:softHyphen/>
        <w:t>чениям, можно отнести решения инвестиционного характера (например, формирование основных производственных фондов), решения по выбору стратегии позиционирования продукта, позиционирования производственного процесса и решения по выбору стратегических партнеров компании (например, поставщиков и подрядчиков). При этом объек</w:t>
      </w:r>
      <w:r w:rsidR="007A79DB" w:rsidRPr="008E6733">
        <w:rPr>
          <w:sz w:val="28"/>
          <w:szCs w:val="28"/>
        </w:rPr>
        <w:t>тами планирования на среднесроч</w:t>
      </w:r>
      <w:r w:rsidRPr="008E6733">
        <w:rPr>
          <w:sz w:val="28"/>
          <w:szCs w:val="28"/>
        </w:rPr>
        <w:t>ном уровне могут быть и товарно-номенклатурные группы, и конкретные модели и типоразмеры готовой продукции. Выбор объекта планирования определяется спецификой работы предприятия: его размером, политикой предприятия в области позиционирования продуктов («на склад», «на заказ»), типом производственного процесса (дискретное или непрерывное (процессное) производство).</w:t>
      </w: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В свою очередь, после формирования среднесрочного плана производства на его базе разрабатывается краткосрочный план производства, охватывающий несколько следующих от текущего момента времени месяцев. Этот план именуется главным календарным планом производства. В этом плане объектами планирования служат изделия независимого спроса, представляющие определенные типоразмеры готовой (товарной) продукции предприятия. На базе главного календарного плана формируются календарные графики производства и закупок.</w:t>
      </w: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Укрупненное планирование является необходимой составной частью управления производством, так как оно обеспечивает:</w:t>
      </w:r>
    </w:p>
    <w:p w:rsidR="0095501F" w:rsidRPr="008E6733" w:rsidRDefault="0095501F" w:rsidP="007A79DB">
      <w:pPr>
        <w:pStyle w:val="a4"/>
        <w:keepNext/>
        <w:widowControl w:val="0"/>
        <w:numPr>
          <w:ilvl w:val="0"/>
          <w:numId w:val="12"/>
        </w:numPr>
        <w:spacing w:line="360" w:lineRule="auto"/>
        <w:ind w:left="0" w:right="0" w:firstLine="709"/>
        <w:rPr>
          <w:sz w:val="28"/>
          <w:szCs w:val="28"/>
        </w:rPr>
      </w:pPr>
      <w:r w:rsidRPr="008E6733">
        <w:rPr>
          <w:sz w:val="28"/>
          <w:szCs w:val="28"/>
        </w:rPr>
        <w:t>планирование достаточной (иногда и полной) загрузки производственных мощностей, за исключением ситуаций крупной перегрузки или недогрузки, тем самым, снижая производственные издержки;</w:t>
      </w:r>
    </w:p>
    <w:p w:rsidR="0095501F" w:rsidRPr="008E6733" w:rsidRDefault="0095501F" w:rsidP="007A79DB">
      <w:pPr>
        <w:pStyle w:val="a4"/>
        <w:keepNext/>
        <w:widowControl w:val="0"/>
        <w:numPr>
          <w:ilvl w:val="0"/>
          <w:numId w:val="12"/>
        </w:numPr>
        <w:spacing w:line="360" w:lineRule="auto"/>
        <w:ind w:left="0" w:right="0" w:firstLine="709"/>
        <w:rPr>
          <w:sz w:val="28"/>
          <w:szCs w:val="28"/>
        </w:rPr>
      </w:pPr>
      <w:r w:rsidRPr="008E6733">
        <w:rPr>
          <w:sz w:val="28"/>
          <w:szCs w:val="28"/>
        </w:rPr>
        <w:t>адекватную для покрытия потребностей спроса на продукцию предприятия производственную мощность;</w:t>
      </w:r>
    </w:p>
    <w:p w:rsidR="0095501F" w:rsidRPr="008E6733" w:rsidRDefault="0095501F" w:rsidP="007A79DB">
      <w:pPr>
        <w:pStyle w:val="a4"/>
        <w:keepNext/>
        <w:widowControl w:val="0"/>
        <w:numPr>
          <w:ilvl w:val="0"/>
          <w:numId w:val="12"/>
        </w:numPr>
        <w:spacing w:line="360" w:lineRule="auto"/>
        <w:ind w:left="0" w:right="0" w:firstLine="709"/>
        <w:rPr>
          <w:sz w:val="28"/>
          <w:szCs w:val="28"/>
        </w:rPr>
      </w:pPr>
      <w:r w:rsidRPr="008E6733">
        <w:rPr>
          <w:sz w:val="28"/>
          <w:szCs w:val="28"/>
        </w:rPr>
        <w:t>планирование необходимого изменения производственной мощности с целью охвата пиков и периодов снижения спроса на продукцию предприятия;</w:t>
      </w:r>
    </w:p>
    <w:p w:rsidR="0095501F" w:rsidRPr="008E6733" w:rsidRDefault="0095501F" w:rsidP="007A79DB">
      <w:pPr>
        <w:pStyle w:val="a4"/>
        <w:keepNext/>
        <w:widowControl w:val="0"/>
        <w:numPr>
          <w:ilvl w:val="0"/>
          <w:numId w:val="12"/>
        </w:numPr>
        <w:spacing w:line="360" w:lineRule="auto"/>
        <w:ind w:left="0" w:right="0" w:firstLine="709"/>
        <w:rPr>
          <w:sz w:val="28"/>
          <w:szCs w:val="28"/>
        </w:rPr>
      </w:pPr>
      <w:r w:rsidRPr="008E6733">
        <w:rPr>
          <w:sz w:val="28"/>
          <w:szCs w:val="28"/>
        </w:rPr>
        <w:t>получение наилучшего результата от эксплуатации имеющихся ресурсов, что особенно ценно в случае дефицита</w:t>
      </w:r>
      <w:r w:rsidR="007A79DB" w:rsidRPr="008E6733">
        <w:rPr>
          <w:sz w:val="28"/>
          <w:szCs w:val="28"/>
        </w:rPr>
        <w:t xml:space="preserve"> </w:t>
      </w:r>
      <w:r w:rsidRPr="008E6733">
        <w:rPr>
          <w:sz w:val="28"/>
          <w:szCs w:val="28"/>
        </w:rPr>
        <w:t>последних.</w:t>
      </w: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Можно выделить четыре типа систем планирования и оперативного управления производством, которые по-разному реализуют главный календарный план производства. Все они могут использоваться при различных типах производства, однако каждая из них имеет предпочтительную сферу применения.</w:t>
      </w:r>
    </w:p>
    <w:p w:rsidR="007A79DB" w:rsidRPr="008E6733" w:rsidRDefault="007A79DB" w:rsidP="007A79DB">
      <w:pPr>
        <w:pStyle w:val="a4"/>
        <w:keepNext/>
        <w:widowControl w:val="0"/>
        <w:spacing w:line="360" w:lineRule="auto"/>
        <w:ind w:left="0" w:right="0" w:firstLine="709"/>
        <w:rPr>
          <w:sz w:val="28"/>
          <w:szCs w:val="28"/>
        </w:rPr>
      </w:pPr>
    </w:p>
    <w:p w:rsidR="0095501F" w:rsidRPr="008E6733" w:rsidRDefault="0095501F" w:rsidP="007A79DB">
      <w:pPr>
        <w:pStyle w:val="2TimesNewRoman"/>
        <w:widowControl w:val="0"/>
        <w:numPr>
          <w:ilvl w:val="1"/>
          <w:numId w:val="7"/>
        </w:numPr>
        <w:spacing w:before="0" w:after="0" w:line="360" w:lineRule="auto"/>
        <w:ind w:left="0" w:firstLine="709"/>
        <w:jc w:val="center"/>
        <w:outlineLvl w:val="9"/>
      </w:pPr>
      <w:bookmarkStart w:id="5" w:name="_Toc181578707"/>
      <w:r w:rsidRPr="008E6733">
        <w:t>Системы планирования</w:t>
      </w:r>
      <w:bookmarkEnd w:id="5"/>
    </w:p>
    <w:p w:rsidR="007A79DB" w:rsidRPr="008E6733" w:rsidRDefault="007A79DB" w:rsidP="007A79DB">
      <w:pPr>
        <w:pStyle w:val="2TimesNewRoman"/>
        <w:widowControl w:val="0"/>
        <w:numPr>
          <w:ilvl w:val="0"/>
          <w:numId w:val="0"/>
        </w:numPr>
        <w:spacing w:before="0" w:after="0" w:line="360" w:lineRule="auto"/>
        <w:ind w:left="709"/>
        <w:outlineLvl w:val="9"/>
      </w:pPr>
      <w:bookmarkStart w:id="6" w:name="_Toc179281792"/>
      <w:bookmarkStart w:id="7" w:name="_Toc179282177"/>
      <w:bookmarkStart w:id="8" w:name="_Toc179354279"/>
      <w:bookmarkStart w:id="9" w:name="_Toc181578708"/>
    </w:p>
    <w:p w:rsidR="0095501F" w:rsidRPr="008E6733" w:rsidRDefault="0095501F" w:rsidP="007A79DB">
      <w:pPr>
        <w:pStyle w:val="2TimesNewRoman"/>
        <w:widowControl w:val="0"/>
        <w:numPr>
          <w:ilvl w:val="2"/>
          <w:numId w:val="7"/>
        </w:numPr>
        <w:spacing w:before="0" w:after="0" w:line="360" w:lineRule="auto"/>
        <w:ind w:left="0" w:firstLine="709"/>
        <w:jc w:val="center"/>
        <w:outlineLvl w:val="9"/>
      </w:pPr>
      <w:r w:rsidRPr="008E6733">
        <w:t>Система пополнения запасов</w:t>
      </w:r>
      <w:bookmarkEnd w:id="6"/>
      <w:bookmarkEnd w:id="7"/>
      <w:bookmarkEnd w:id="8"/>
      <w:bookmarkEnd w:id="9"/>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В этом случае основное внимание обращается на поддержание запасов с целью обеспечения производства необходимыми компонентами и материалами. Данный механизм может работать с минимальной информацией, проходящей через все звенья производственной системы (от потребителя через производство к поставщику). Поскольку производители могут не знать время и размер заказов потребителей, продукты всех типов производятся заранее и формируют запасы готовой продукции. Когда произведена отгрузка готовой продукции, запас готовой продукции должен быть пополнен за счет завершения выполнения производственных заказов, находящихся в стадии незавершенного производства как запасы сборочных единиц, узлов, деталей. Поскольку, в свою очередь, размер запасов в незавершенном производстве уменьшился, его пополняют, уменьшая запасы сырья и материалов на величину, отпускаемую в производство. Для пополнения же запасов сырья и материалов у поставщиков размещаются заказы на закупку сырья и материалов в нужном объеме. Если предприятие позиционирует продукт как производимый «на заказ», а не «на склад», то вместо запасов готовой продукции фигурирует задолженность по поставкам продукции покупателям. Преимуществом такой системы является ее нетребовательность к исходным данным, а основными недостатками - излишние запасы и негибкость в смысле отклика на потребности покупателей. Хотя такой подход и кажется устаревшим, он по-прежнему используется в настоящее время, и основной сферой его применения являются недорогие легкодоступные номенклатурные позиции. Подобный подход приемлемо работает в условиях, когда спрос на продукцию носит случайный характер. При реализации данного подхода используют различные ме</w:t>
      </w:r>
      <w:r w:rsidRPr="008E6733">
        <w:rPr>
          <w:sz w:val="28"/>
          <w:szCs w:val="28"/>
        </w:rPr>
        <w:softHyphen/>
        <w:t>тоды управления запасами, которые, однако, имеют общую характеристику - это системы, ориентированные на пополнение запасов заранее, до момента возникновения потребности в них (например, статистическая точка заказа, периодический осмотр, визуальный осмотр).</w:t>
      </w:r>
    </w:p>
    <w:p w:rsidR="007A79DB" w:rsidRPr="008E6733" w:rsidRDefault="007A79DB" w:rsidP="007A79DB">
      <w:pPr>
        <w:pStyle w:val="a4"/>
        <w:keepNext/>
        <w:widowControl w:val="0"/>
        <w:spacing w:line="360" w:lineRule="auto"/>
        <w:ind w:left="0" w:right="0" w:firstLine="709"/>
        <w:rPr>
          <w:sz w:val="28"/>
          <w:szCs w:val="28"/>
        </w:rPr>
      </w:pPr>
    </w:p>
    <w:p w:rsidR="0095501F" w:rsidRPr="008E6733" w:rsidRDefault="0095501F" w:rsidP="007A79DB">
      <w:pPr>
        <w:pStyle w:val="2TimesNewRoman"/>
        <w:widowControl w:val="0"/>
        <w:numPr>
          <w:ilvl w:val="2"/>
          <w:numId w:val="7"/>
        </w:numPr>
        <w:spacing w:before="0" w:after="0" w:line="360" w:lineRule="auto"/>
        <w:ind w:left="0" w:firstLine="709"/>
        <w:jc w:val="center"/>
        <w:outlineLvl w:val="9"/>
        <w:rPr>
          <w:b w:val="0"/>
        </w:rPr>
      </w:pPr>
      <w:bookmarkStart w:id="10" w:name="_Toc179281793"/>
      <w:bookmarkStart w:id="11" w:name="_Toc179282178"/>
      <w:bookmarkStart w:id="12" w:name="_Toc179354280"/>
      <w:bookmarkStart w:id="13" w:name="_Toc181578709"/>
      <w:r w:rsidRPr="008E6733">
        <w:t>Проталкивающие системы</w:t>
      </w:r>
      <w:bookmarkEnd w:id="10"/>
      <w:bookmarkEnd w:id="11"/>
      <w:bookmarkEnd w:id="12"/>
      <w:bookmarkEnd w:id="13"/>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 xml:space="preserve">В таких системах акцент переносится на использование </w:t>
      </w:r>
      <w:r w:rsidR="007A79DB" w:rsidRPr="008E6733">
        <w:rPr>
          <w:sz w:val="28"/>
          <w:szCs w:val="28"/>
        </w:rPr>
        <w:t>информации о кли</w:t>
      </w:r>
      <w:r w:rsidRPr="008E6733">
        <w:rPr>
          <w:sz w:val="28"/>
          <w:szCs w:val="28"/>
        </w:rPr>
        <w:t>ентах, поставщиках и производстве для управления материальным потоком. Партии сырья и материалов планируются таким образом, чтобы прибыть на предприятие тогда, когда они нужны для изготовления партий узлов и сборочных единиц. Последние, в свою очередь, изготавливаются и поставляются на окончательную сборку тогда, когда они необходимы. Готовая продукция отгружается в соответствии с заказами покупателей. Таким образом, материалы партиями поступают на предприятие, «проталкивая» тем самым другие партии дальше, на следующие стадии производства. Этот материальный поток планируется и контролируется комплексом производственных графиков, регламентирующих, когда партии каждого определенного продукта должны перейти на следующую стадию производства. В проталкивающих системах способность производить продукцию тогда, когда это было обещано покупателю, в значительной сте</w:t>
      </w:r>
      <w:r w:rsidRPr="008E6733">
        <w:rPr>
          <w:sz w:val="28"/>
          <w:szCs w:val="28"/>
        </w:rPr>
        <w:softHyphen/>
        <w:t>пени зависит от корректности календарных планов. В свою очередь, корректность календарных планов зависит от точности информации о спросе со стороны покупателей и о длительности циклов. Такие системы еще могут называть системами планирования потребности в ресурсах. Проталкивающие системы позволяют существенно снизить запасы сырья, а также значительно лучше использовать рабочих и оборудование по сравнению с системами пополнения запасов, особенно в производственных системах, ориентированных на производственный процесс.</w:t>
      </w:r>
    </w:p>
    <w:p w:rsidR="007A79DB" w:rsidRPr="008E6733" w:rsidRDefault="007A79DB" w:rsidP="007A79DB">
      <w:pPr>
        <w:pStyle w:val="a4"/>
        <w:keepNext/>
        <w:widowControl w:val="0"/>
        <w:spacing w:line="360" w:lineRule="auto"/>
        <w:ind w:left="0" w:right="0" w:firstLine="709"/>
        <w:rPr>
          <w:sz w:val="28"/>
          <w:szCs w:val="28"/>
        </w:rPr>
      </w:pPr>
    </w:p>
    <w:p w:rsidR="0095501F" w:rsidRPr="008E6733" w:rsidRDefault="0095501F" w:rsidP="007A79DB">
      <w:pPr>
        <w:pStyle w:val="2TimesNewRoman"/>
        <w:widowControl w:val="0"/>
        <w:numPr>
          <w:ilvl w:val="2"/>
          <w:numId w:val="7"/>
        </w:numPr>
        <w:spacing w:before="0" w:after="0" w:line="360" w:lineRule="auto"/>
        <w:ind w:left="0" w:firstLine="709"/>
        <w:jc w:val="center"/>
        <w:outlineLvl w:val="9"/>
      </w:pPr>
      <w:bookmarkStart w:id="14" w:name="_Toc179281794"/>
      <w:bookmarkStart w:id="15" w:name="_Toc179282179"/>
      <w:bookmarkStart w:id="16" w:name="_Toc179354281"/>
      <w:bookmarkStart w:id="17" w:name="_Toc181578710"/>
      <w:r w:rsidRPr="008E6733">
        <w:t>Притягивающие системы</w:t>
      </w:r>
      <w:bookmarkEnd w:id="14"/>
      <w:bookmarkEnd w:id="15"/>
      <w:bookmarkEnd w:id="16"/>
      <w:bookmarkEnd w:id="17"/>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При их использовании основной акцент д</w:t>
      </w:r>
      <w:r w:rsidR="007A79DB" w:rsidRPr="008E6733">
        <w:rPr>
          <w:sz w:val="28"/>
          <w:szCs w:val="28"/>
        </w:rPr>
        <w:t>елается на снижении уровня запа</w:t>
      </w:r>
      <w:r w:rsidRPr="008E6733">
        <w:rPr>
          <w:sz w:val="28"/>
          <w:szCs w:val="28"/>
        </w:rPr>
        <w:t>сов на каждой стадии производства. Если в проталкивающих системах, для того чтобы знать, что изготавливать следующим, мы смотрели на календарный план, то в притягивающих системах мы смотрим т</w:t>
      </w:r>
      <w:r w:rsidR="007A79DB" w:rsidRPr="008E6733">
        <w:rPr>
          <w:sz w:val="28"/>
          <w:szCs w:val="28"/>
        </w:rPr>
        <w:t>олько на следующую стадию произ</w:t>
      </w:r>
      <w:r w:rsidRPr="008E6733">
        <w:rPr>
          <w:sz w:val="28"/>
          <w:szCs w:val="28"/>
        </w:rPr>
        <w:t xml:space="preserve">водства и производим только то, что там необходимо. Продукты идут напрямую от вышележащих к нижележащим стадиям производства с маленькими запасами между стадиями. Тем самым материалы и компоненты «втягиваются» в производство, </w:t>
      </w:r>
      <w:r w:rsidR="007A79DB" w:rsidRPr="008E6733">
        <w:rPr>
          <w:sz w:val="28"/>
          <w:szCs w:val="28"/>
        </w:rPr>
        <w:t>становясь,</w:t>
      </w:r>
      <w:r w:rsidRPr="008E6733">
        <w:rPr>
          <w:sz w:val="28"/>
          <w:szCs w:val="28"/>
        </w:rPr>
        <w:t xml:space="preserve"> в конце </w:t>
      </w:r>
      <w:r w:rsidR="007A79DB" w:rsidRPr="008E6733">
        <w:rPr>
          <w:sz w:val="28"/>
          <w:szCs w:val="28"/>
        </w:rPr>
        <w:t>концов,</w:t>
      </w:r>
      <w:r w:rsidRPr="008E6733">
        <w:rPr>
          <w:sz w:val="28"/>
          <w:szCs w:val="28"/>
        </w:rPr>
        <w:t xml:space="preserve"> готовой продукцией. Хотя подобные производственные системы называют по-разному, наиболее признан термин «точно вовремя». ТВ требует интенсивной вовлеченности менеджеров по производству в решение проблем на цеховом уровне. В условиях практического отсутствия запасов в незавершенном производстве все материалы должны соответствовать стандартам качества, каждый компонент должен прибывать точно в оговоренное время и в оговоренное место, все оборудование должно функционировать без поломок. Если подобные условия не выполняются, сбои в производстве могут быть очень болезненными. Поэтому в системах ТВ основные усилия прикладываются к постоянной работе и возможно более быстрому устранению проблем, как только они возникают, с тем, чтобы подобная проблема вторично производство уже не останавливала. Для реализации ТВ часто необходимы определенные изменения в способах управления производством. Для упрощения производства необходимо поддерживать относительно стабильные темпы производства в течение достаточно продолжительного периода времени. Этот результат может быть в принципе достигнут путем использования запасов в качестве буфера для сглаживания разницы между вариабельностью спроса и заданной производ</w:t>
      </w:r>
      <w:r w:rsidRPr="008E6733">
        <w:rPr>
          <w:sz w:val="28"/>
          <w:szCs w:val="28"/>
        </w:rPr>
        <w:softHyphen/>
        <w:t>ственной мощностью либо путем влияния на величину спроса с целью его выравнивания. Помимо этого, должно быть существенно уменьшено количество времени и труда, требуемого для переналадки оборудования под производство другого продукта. В противном случае большое количество малень</w:t>
      </w:r>
      <w:r w:rsidRPr="008E6733">
        <w:rPr>
          <w:sz w:val="28"/>
          <w:szCs w:val="28"/>
        </w:rPr>
        <w:softHyphen/>
        <w:t>ких партий разных продуктов приведет к резко возросшим издержкам смены изделий на линии. Применение ТВ было зарегистрировано преимущественно на небольших специализированных предприятиях и в поточном производстве. Поточное производство означает обычно производство стандартизованных или типовых продуктов на производственных линиях. Сложность же универсального производства является препятствием для использования ТВ, хотя имеются и примеры успешного применения ТВ на производстве этого типа. В целом, в заключение можно отметить, что успешно внедренные производственные системы притягивающего типа обеспечивают такие основные экономические результаты, как снижение запасов, более быстрая поставка продукции, улучшение качества продукции, более низкие производственные затраты.</w:t>
      </w:r>
    </w:p>
    <w:p w:rsidR="0095501F" w:rsidRPr="008E6733" w:rsidRDefault="0095501F" w:rsidP="007A79DB">
      <w:pPr>
        <w:pStyle w:val="a4"/>
        <w:keepNext/>
        <w:widowControl w:val="0"/>
        <w:spacing w:line="360" w:lineRule="auto"/>
        <w:ind w:left="0" w:right="0" w:firstLine="709"/>
        <w:rPr>
          <w:sz w:val="28"/>
          <w:szCs w:val="28"/>
        </w:rPr>
      </w:pPr>
    </w:p>
    <w:p w:rsidR="0095501F" w:rsidRPr="008E6733" w:rsidRDefault="0095501F" w:rsidP="007A79DB">
      <w:pPr>
        <w:pStyle w:val="2TimesNewRoman"/>
        <w:widowControl w:val="0"/>
        <w:numPr>
          <w:ilvl w:val="2"/>
          <w:numId w:val="7"/>
        </w:numPr>
        <w:spacing w:before="0" w:after="0" w:line="360" w:lineRule="auto"/>
        <w:ind w:left="0" w:firstLine="709"/>
        <w:jc w:val="center"/>
        <w:outlineLvl w:val="9"/>
      </w:pPr>
      <w:bookmarkStart w:id="18" w:name="_Toc179281795"/>
      <w:bookmarkStart w:id="19" w:name="_Toc179282180"/>
      <w:bookmarkStart w:id="20" w:name="_Toc179354282"/>
      <w:bookmarkStart w:id="21" w:name="_Toc181578711"/>
      <w:r w:rsidRPr="008E6733">
        <w:t>Системы, ориентированные на «узкие места» производства</w:t>
      </w:r>
      <w:bookmarkEnd w:id="18"/>
      <w:bookmarkEnd w:id="19"/>
      <w:bookmarkEnd w:id="20"/>
      <w:bookmarkEnd w:id="21"/>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В качестве «узких мест» производства рассматриваются операции, машины и оборудование или стадии производственного процесса, которые сдерживают производство, поскольку они имеют меньшую пропускную способность, чем остальные. На подобные участки производства партии продуктов прибывают чаще, чем они могут быть обработаны. Поэтому такие операции представляют собой ограничение по производственной мощности для всего предприятия. Подход к управлению производством, основанный на управлении «узкими участками» производства, был предложен Голдраттом и получил название «теория ограничений». Друг</w:t>
      </w:r>
      <w:r w:rsidR="0023224A" w:rsidRPr="008E6733">
        <w:rPr>
          <w:sz w:val="28"/>
          <w:szCs w:val="28"/>
        </w:rPr>
        <w:t xml:space="preserve">ое название этого подхода - </w:t>
      </w:r>
      <w:r w:rsidRPr="008E6733">
        <w:rPr>
          <w:sz w:val="28"/>
          <w:szCs w:val="28"/>
        </w:rPr>
        <w:t>«синхронное производство», поскольку для достижения целей организации все ее подразделения должны работать вместе.</w:t>
      </w: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Процесс укрупненного планирования, может быть представлен в виде последовательности шагов:</w:t>
      </w:r>
    </w:p>
    <w:p w:rsidR="0095501F" w:rsidRPr="008E6733" w:rsidRDefault="0095501F" w:rsidP="007A79DB">
      <w:pPr>
        <w:pStyle w:val="a4"/>
        <w:keepNext/>
        <w:widowControl w:val="0"/>
        <w:numPr>
          <w:ilvl w:val="0"/>
          <w:numId w:val="13"/>
        </w:numPr>
        <w:spacing w:line="360" w:lineRule="auto"/>
        <w:ind w:left="0" w:right="0" w:firstLine="709"/>
        <w:rPr>
          <w:sz w:val="28"/>
          <w:szCs w:val="28"/>
        </w:rPr>
      </w:pPr>
      <w:r w:rsidRPr="008E6733">
        <w:rPr>
          <w:sz w:val="28"/>
          <w:szCs w:val="28"/>
        </w:rPr>
        <w:t>построение прогноза продаж по каждому продукту на протяжении горизонта планирования (обычно от 6 до 18 месяцев);</w:t>
      </w:r>
    </w:p>
    <w:p w:rsidR="0095501F" w:rsidRPr="008E6733" w:rsidRDefault="0095501F" w:rsidP="007A79DB">
      <w:pPr>
        <w:pStyle w:val="a4"/>
        <w:keepNext/>
        <w:widowControl w:val="0"/>
        <w:numPr>
          <w:ilvl w:val="0"/>
          <w:numId w:val="13"/>
        </w:numPr>
        <w:spacing w:line="360" w:lineRule="auto"/>
        <w:ind w:left="0" w:right="0" w:firstLine="709"/>
        <w:rPr>
          <w:sz w:val="28"/>
          <w:szCs w:val="28"/>
        </w:rPr>
      </w:pPr>
      <w:r w:rsidRPr="008E6733">
        <w:rPr>
          <w:sz w:val="28"/>
          <w:szCs w:val="28"/>
        </w:rPr>
        <w:t>укрупнение прогнозов по конкретным продуктам до уровня агрегированного спроса;</w:t>
      </w:r>
    </w:p>
    <w:p w:rsidR="0095501F" w:rsidRPr="008E6733" w:rsidRDefault="0095501F" w:rsidP="007A79DB">
      <w:pPr>
        <w:pStyle w:val="a4"/>
        <w:keepNext/>
        <w:widowControl w:val="0"/>
        <w:numPr>
          <w:ilvl w:val="0"/>
          <w:numId w:val="13"/>
        </w:numPr>
        <w:spacing w:line="360" w:lineRule="auto"/>
        <w:ind w:left="0" w:right="0" w:firstLine="709"/>
        <w:rPr>
          <w:sz w:val="28"/>
          <w:szCs w:val="28"/>
        </w:rPr>
      </w:pPr>
      <w:r w:rsidRPr="008E6733">
        <w:rPr>
          <w:sz w:val="28"/>
          <w:szCs w:val="28"/>
        </w:rPr>
        <w:t>расчет потребности в ресурсах производства (рабочих, материалах, оборудовании и др.), необходимых для обеспечения удовлетворения агрегированного спроса;</w:t>
      </w:r>
    </w:p>
    <w:p w:rsidR="0095501F" w:rsidRPr="008E6733" w:rsidRDefault="0095501F" w:rsidP="007A79DB">
      <w:pPr>
        <w:pStyle w:val="a4"/>
        <w:keepNext/>
        <w:widowControl w:val="0"/>
        <w:numPr>
          <w:ilvl w:val="0"/>
          <w:numId w:val="13"/>
        </w:numPr>
        <w:spacing w:line="360" w:lineRule="auto"/>
        <w:ind w:left="0" w:right="0" w:firstLine="709"/>
        <w:rPr>
          <w:sz w:val="28"/>
          <w:szCs w:val="28"/>
        </w:rPr>
      </w:pPr>
      <w:r w:rsidRPr="008E6733">
        <w:rPr>
          <w:sz w:val="28"/>
          <w:szCs w:val="28"/>
        </w:rPr>
        <w:t>разработка альтернативных схем ресурсного обеспечения для обеспечения удовлетворения агрегированного спроса;</w:t>
      </w:r>
    </w:p>
    <w:p w:rsidR="0095501F" w:rsidRPr="008E6733" w:rsidRDefault="0095501F" w:rsidP="007A79DB">
      <w:pPr>
        <w:pStyle w:val="a4"/>
        <w:keepNext/>
        <w:widowControl w:val="0"/>
        <w:numPr>
          <w:ilvl w:val="0"/>
          <w:numId w:val="13"/>
        </w:numPr>
        <w:spacing w:line="360" w:lineRule="auto"/>
        <w:ind w:left="0" w:right="0" w:firstLine="709"/>
        <w:rPr>
          <w:sz w:val="28"/>
          <w:szCs w:val="28"/>
        </w:rPr>
      </w:pPr>
      <w:r w:rsidRPr="008E6733">
        <w:rPr>
          <w:sz w:val="28"/>
          <w:szCs w:val="28"/>
        </w:rPr>
        <w:t>выбор варианта ресурсного обеспечения из имеющихся</w:t>
      </w:r>
      <w:r w:rsidR="007A79DB" w:rsidRPr="008E6733">
        <w:rPr>
          <w:sz w:val="28"/>
          <w:szCs w:val="28"/>
        </w:rPr>
        <w:t xml:space="preserve"> </w:t>
      </w:r>
      <w:r w:rsidRPr="008E6733">
        <w:rPr>
          <w:sz w:val="28"/>
          <w:szCs w:val="28"/>
        </w:rPr>
        <w:t>альтернатив, при котором охватывается агрегированный</w:t>
      </w:r>
      <w:r w:rsidR="007A79DB" w:rsidRPr="008E6733">
        <w:rPr>
          <w:sz w:val="28"/>
          <w:szCs w:val="28"/>
        </w:rPr>
        <w:t xml:space="preserve"> </w:t>
      </w:r>
      <w:r w:rsidRPr="008E6733">
        <w:rPr>
          <w:sz w:val="28"/>
          <w:szCs w:val="28"/>
        </w:rPr>
        <w:t>спрос и, вместе с тем, выполняются задачи организации</w:t>
      </w:r>
      <w:r w:rsidR="007A79DB" w:rsidRPr="008E6733">
        <w:rPr>
          <w:sz w:val="28"/>
          <w:szCs w:val="28"/>
        </w:rPr>
        <w:t xml:space="preserve"> </w:t>
      </w:r>
      <w:r w:rsidRPr="008E6733">
        <w:rPr>
          <w:sz w:val="28"/>
          <w:szCs w:val="28"/>
        </w:rPr>
        <w:t>(предприятия). Здесь следует отметить, что покрытие</w:t>
      </w:r>
      <w:r w:rsidR="007A79DB" w:rsidRPr="008E6733">
        <w:rPr>
          <w:sz w:val="28"/>
          <w:szCs w:val="28"/>
        </w:rPr>
        <w:t xml:space="preserve"> </w:t>
      </w:r>
      <w:r w:rsidRPr="008E6733">
        <w:rPr>
          <w:sz w:val="28"/>
          <w:szCs w:val="28"/>
        </w:rPr>
        <w:t>требований спроса не всегда является, безусловно необходимым. Возможны и ситуации, когда производственные возможности ограничены или когда корпоративная политика не предусматривает безусловное следование величине спроса на продукцию. В этом случае логично ввести понятие «уровень сервиса», позволяющего отразить подобные ситуации. Уровень сервиса (обслуживания) - это оценка спроса, который обычно удовлетворяется имеющимися запасами, т.е. процент заказов, удовлетворенных из запасов, или процент спроса в стоимостном выражении, удовлетворенный из запасов».</w:t>
      </w: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Среднесрочное планирование производства начинается с формирования прогнозов спроса, для получения которого используются статистические методы. При этом прогноз может формироваться как по каждому продукту с последующим агрегированием прогнозов, так и по группам продуктов отдельно без проведения последующего агрегирования. Последнее возможно в том случае, когда группы продуктов принципиально отличаются друг от друга по производственным и маркетинговым характеристикам, требуют для своего производства принципиально различного оборудования и производственного персонала и поэтому не могут быть укрупнены. Если же все-таки принято решение об агрегировании прогнозов, а продукты принципиально различаются, и не представляется возможным их объединить, используя натуральные единицы измерения, можно выбрать иную единицу измерения (условно-натуральную, трудовую, стоимостную, машино-часы работы оборудования), позволяющую провести про</w:t>
      </w:r>
      <w:r w:rsidRPr="008E6733">
        <w:rPr>
          <w:sz w:val="28"/>
          <w:szCs w:val="28"/>
        </w:rPr>
        <w:softHyphen/>
        <w:t>цедуру агрегирования прогнозов в целях оценки потребной производственной мощности.</w:t>
      </w:r>
    </w:p>
    <w:p w:rsidR="0095501F" w:rsidRPr="008E6733" w:rsidRDefault="0095501F" w:rsidP="007A79DB">
      <w:pPr>
        <w:pStyle w:val="a4"/>
        <w:keepNext/>
        <w:widowControl w:val="0"/>
        <w:spacing w:line="360" w:lineRule="auto"/>
        <w:ind w:left="0" w:right="0" w:firstLine="709"/>
        <w:rPr>
          <w:sz w:val="28"/>
          <w:szCs w:val="28"/>
        </w:rPr>
      </w:pPr>
      <w:r w:rsidRPr="008E6733">
        <w:rPr>
          <w:sz w:val="28"/>
          <w:szCs w:val="28"/>
        </w:rPr>
        <w:t>При расчете потребности в ресурсах для производства продукции важно дать ответы на следующие вопросы.</w:t>
      </w:r>
    </w:p>
    <w:p w:rsidR="0095501F" w:rsidRPr="008E6733" w:rsidRDefault="0095501F" w:rsidP="007A79DB">
      <w:pPr>
        <w:pStyle w:val="a4"/>
        <w:keepNext/>
        <w:widowControl w:val="0"/>
        <w:numPr>
          <w:ilvl w:val="0"/>
          <w:numId w:val="14"/>
        </w:numPr>
        <w:spacing w:line="360" w:lineRule="auto"/>
        <w:ind w:left="0" w:right="0" w:firstLine="709"/>
        <w:rPr>
          <w:sz w:val="28"/>
          <w:szCs w:val="28"/>
        </w:rPr>
      </w:pPr>
      <w:r w:rsidRPr="008E6733">
        <w:rPr>
          <w:sz w:val="28"/>
          <w:szCs w:val="28"/>
        </w:rPr>
        <w:t>Каков доступный объем каждого ресурса?</w:t>
      </w:r>
    </w:p>
    <w:p w:rsidR="0095501F" w:rsidRPr="008E6733" w:rsidRDefault="0095501F" w:rsidP="007A79DB">
      <w:pPr>
        <w:pStyle w:val="a4"/>
        <w:keepNext/>
        <w:widowControl w:val="0"/>
        <w:numPr>
          <w:ilvl w:val="0"/>
          <w:numId w:val="14"/>
        </w:numPr>
        <w:spacing w:line="360" w:lineRule="auto"/>
        <w:ind w:left="0" w:right="0" w:firstLine="709"/>
        <w:rPr>
          <w:sz w:val="28"/>
          <w:szCs w:val="28"/>
        </w:rPr>
      </w:pPr>
      <w:r w:rsidRPr="008E6733">
        <w:rPr>
          <w:sz w:val="28"/>
          <w:szCs w:val="28"/>
        </w:rPr>
        <w:t>Какова норма расхода каждого ресурса на единицу измерения готового продукта (если спрос не агрегирован, то этот показатель должен быть определен для каждого продукта)?</w:t>
      </w:r>
    </w:p>
    <w:p w:rsidR="0095501F" w:rsidRPr="008E6733" w:rsidRDefault="0095501F" w:rsidP="007A79DB">
      <w:pPr>
        <w:pStyle w:val="a4"/>
        <w:keepNext/>
        <w:widowControl w:val="0"/>
        <w:numPr>
          <w:ilvl w:val="0"/>
          <w:numId w:val="14"/>
        </w:numPr>
        <w:spacing w:line="360" w:lineRule="auto"/>
        <w:ind w:left="0" w:right="0" w:firstLine="709"/>
        <w:rPr>
          <w:sz w:val="28"/>
          <w:szCs w:val="28"/>
        </w:rPr>
      </w:pPr>
      <w:r w:rsidRPr="008E6733">
        <w:rPr>
          <w:sz w:val="28"/>
          <w:szCs w:val="28"/>
        </w:rPr>
        <w:t>На каком этапе производства необходимо обеспечивать</w:t>
      </w:r>
      <w:r w:rsidR="007A79DB" w:rsidRPr="008E6733">
        <w:rPr>
          <w:sz w:val="28"/>
          <w:szCs w:val="28"/>
        </w:rPr>
        <w:t xml:space="preserve"> </w:t>
      </w:r>
      <w:r w:rsidRPr="008E6733">
        <w:rPr>
          <w:sz w:val="28"/>
          <w:szCs w:val="28"/>
        </w:rPr>
        <w:t>покрытие его потребностей определенными типами ресурсов? В производственных процессах, ориентированных на продукт, необходимый объем ресурсов может быть определен в первую</w:t>
      </w:r>
      <w:r w:rsidR="007A79DB" w:rsidRPr="008E6733">
        <w:rPr>
          <w:sz w:val="28"/>
          <w:szCs w:val="28"/>
        </w:rPr>
        <w:t xml:space="preserve"> </w:t>
      </w:r>
      <w:r w:rsidRPr="008E6733">
        <w:rPr>
          <w:sz w:val="28"/>
          <w:szCs w:val="28"/>
        </w:rPr>
        <w:t>очередь для первой операции технологического маршрута на производственной линии. В производственных процессах, ориентированных на процесс, необходимый объем ресурсов может быть определен в первую очередь для «узких</w:t>
      </w:r>
      <w:r w:rsidR="007A79DB" w:rsidRPr="008E6733">
        <w:rPr>
          <w:sz w:val="28"/>
          <w:szCs w:val="28"/>
        </w:rPr>
        <w:t xml:space="preserve"> </w:t>
      </w:r>
      <w:r w:rsidRPr="008E6733">
        <w:rPr>
          <w:sz w:val="28"/>
          <w:szCs w:val="28"/>
        </w:rPr>
        <w:t>мест», т.е. для операций с наименьшей пропускной способностью (наименьшим объемом ресурса). В общем же случае можно ввести понятие «центр затрат ресурсов», структурировать предприятие или его отдельное подразделение с точки зрения центров затрат</w:t>
      </w:r>
      <w:r w:rsidR="007A79DB" w:rsidRPr="008E6733">
        <w:rPr>
          <w:sz w:val="28"/>
          <w:szCs w:val="28"/>
        </w:rPr>
        <w:t xml:space="preserve"> </w:t>
      </w:r>
      <w:r w:rsidRPr="008E6733">
        <w:rPr>
          <w:sz w:val="28"/>
          <w:szCs w:val="28"/>
        </w:rPr>
        <w:t>ресурсов и оценить потребный объем каждого рассматриваемого ресурса по каждому центру затрат ресурсов.</w:t>
      </w:r>
    </w:p>
    <w:p w:rsidR="0095501F" w:rsidRPr="008E6733" w:rsidRDefault="0095501F" w:rsidP="007A79DB">
      <w:pPr>
        <w:pStyle w:val="a4"/>
        <w:keepNext/>
        <w:widowControl w:val="0"/>
        <w:numPr>
          <w:ilvl w:val="0"/>
          <w:numId w:val="14"/>
        </w:numPr>
        <w:spacing w:line="360" w:lineRule="auto"/>
        <w:ind w:left="0" w:right="0" w:firstLine="709"/>
        <w:rPr>
          <w:sz w:val="28"/>
          <w:szCs w:val="28"/>
        </w:rPr>
      </w:pPr>
      <w:r w:rsidRPr="008E6733">
        <w:rPr>
          <w:sz w:val="28"/>
          <w:szCs w:val="28"/>
        </w:rPr>
        <w:t>Какова стоимость наращивания и снижения производственной мощности предприятия? Иначе говоря, какова стоимость приобретения единицы определенного ресурса в пользование и какова стоимость исключения единицы определенного ресурса из использования (например, стоимость найма работника и стоимость его увольнения)?</w:t>
      </w:r>
    </w:p>
    <w:p w:rsidR="003A72A4" w:rsidRPr="008E6733" w:rsidRDefault="003A72A4" w:rsidP="007A79DB">
      <w:pPr>
        <w:keepNext/>
        <w:widowControl w:val="0"/>
        <w:spacing w:before="0" w:after="0" w:line="360" w:lineRule="auto"/>
        <w:ind w:firstLine="709"/>
        <w:jc w:val="both"/>
        <w:rPr>
          <w:sz w:val="28"/>
          <w:szCs w:val="28"/>
        </w:rPr>
      </w:pPr>
    </w:p>
    <w:p w:rsidR="00725EAC" w:rsidRPr="008E6733" w:rsidRDefault="00725EAC" w:rsidP="007A79DB">
      <w:pPr>
        <w:pStyle w:val="2TimesNewRoman"/>
        <w:widowControl w:val="0"/>
        <w:numPr>
          <w:ilvl w:val="1"/>
          <w:numId w:val="7"/>
        </w:numPr>
        <w:spacing w:before="0" w:after="0" w:line="360" w:lineRule="auto"/>
        <w:ind w:left="0" w:firstLine="709"/>
        <w:jc w:val="center"/>
        <w:outlineLvl w:val="9"/>
      </w:pPr>
      <w:bookmarkStart w:id="22" w:name="_Toc181012678"/>
      <w:bookmarkStart w:id="23" w:name="_Toc181578712"/>
      <w:r w:rsidRPr="008E6733">
        <w:t>Оценка производственного процесса</w:t>
      </w:r>
      <w:r w:rsidR="004B239D" w:rsidRPr="008E6733">
        <w:t xml:space="preserve"> предприяти</w:t>
      </w:r>
      <w:bookmarkEnd w:id="22"/>
      <w:r w:rsidR="000A118F" w:rsidRPr="008E6733">
        <w:t>я</w:t>
      </w:r>
      <w:bookmarkEnd w:id="23"/>
    </w:p>
    <w:p w:rsidR="00FB70FD" w:rsidRPr="008E6733" w:rsidRDefault="00FB70FD" w:rsidP="007A79DB">
      <w:pPr>
        <w:pStyle w:val="Normal1"/>
        <w:keepNext/>
        <w:shd w:val="clear" w:color="auto" w:fill="FFFFFF"/>
        <w:spacing w:line="360" w:lineRule="auto"/>
        <w:ind w:firstLine="709"/>
        <w:jc w:val="both"/>
        <w:rPr>
          <w:sz w:val="28"/>
        </w:rPr>
      </w:pPr>
    </w:p>
    <w:p w:rsidR="00725EAC" w:rsidRPr="008E6733" w:rsidRDefault="0017565F" w:rsidP="007A79DB">
      <w:pPr>
        <w:pStyle w:val="a4"/>
        <w:keepNext/>
        <w:widowControl w:val="0"/>
        <w:spacing w:line="360" w:lineRule="auto"/>
        <w:ind w:left="0" w:right="0" w:firstLine="709"/>
        <w:rPr>
          <w:sz w:val="28"/>
          <w:szCs w:val="28"/>
        </w:rPr>
      </w:pPr>
      <w:r w:rsidRPr="008E6733">
        <w:rPr>
          <w:sz w:val="28"/>
          <w:szCs w:val="28"/>
        </w:rPr>
        <w:t xml:space="preserve">Оценка </w:t>
      </w:r>
      <w:r w:rsidR="00725EAC" w:rsidRPr="008E6733">
        <w:rPr>
          <w:sz w:val="28"/>
          <w:szCs w:val="28"/>
        </w:rPr>
        <w:t>используется для классифика</w:t>
      </w:r>
      <w:r w:rsidR="001127F7" w:rsidRPr="008E6733">
        <w:rPr>
          <w:sz w:val="28"/>
          <w:szCs w:val="28"/>
        </w:rPr>
        <w:t xml:space="preserve">ции производственных процессов. </w:t>
      </w:r>
      <w:r w:rsidR="00725EAC" w:rsidRPr="008E6733">
        <w:rPr>
          <w:sz w:val="28"/>
          <w:szCs w:val="28"/>
        </w:rPr>
        <w:t>Выделяют три типа стратегии позиционирования процесса:</w:t>
      </w:r>
    </w:p>
    <w:p w:rsidR="001127F7" w:rsidRPr="008E6733" w:rsidRDefault="001127F7" w:rsidP="007A79DB">
      <w:pPr>
        <w:pStyle w:val="a4"/>
        <w:keepNext/>
        <w:widowControl w:val="0"/>
        <w:numPr>
          <w:ilvl w:val="0"/>
          <w:numId w:val="2"/>
        </w:numPr>
        <w:spacing w:line="360" w:lineRule="auto"/>
        <w:ind w:left="0" w:right="0" w:firstLine="709"/>
        <w:rPr>
          <w:sz w:val="28"/>
          <w:szCs w:val="28"/>
        </w:rPr>
      </w:pPr>
      <w:r w:rsidRPr="008E6733">
        <w:rPr>
          <w:sz w:val="28"/>
          <w:szCs w:val="28"/>
        </w:rPr>
        <w:t>поточное производство;</w:t>
      </w:r>
    </w:p>
    <w:p w:rsidR="001127F7" w:rsidRPr="008E6733" w:rsidRDefault="00D66757" w:rsidP="007A79DB">
      <w:pPr>
        <w:pStyle w:val="a4"/>
        <w:keepNext/>
        <w:widowControl w:val="0"/>
        <w:numPr>
          <w:ilvl w:val="0"/>
          <w:numId w:val="2"/>
        </w:numPr>
        <w:spacing w:line="360" w:lineRule="auto"/>
        <w:ind w:left="0" w:right="0" w:firstLine="709"/>
        <w:rPr>
          <w:sz w:val="28"/>
          <w:szCs w:val="28"/>
        </w:rPr>
      </w:pPr>
      <w:r w:rsidRPr="008E6733">
        <w:rPr>
          <w:sz w:val="28"/>
          <w:szCs w:val="28"/>
        </w:rPr>
        <w:t>у</w:t>
      </w:r>
      <w:r w:rsidR="001127F7" w:rsidRPr="008E6733">
        <w:rPr>
          <w:sz w:val="28"/>
          <w:szCs w:val="28"/>
        </w:rPr>
        <w:t>ниверсальное производство;</w:t>
      </w:r>
    </w:p>
    <w:p w:rsidR="001127F7" w:rsidRPr="008E6733" w:rsidRDefault="001127F7" w:rsidP="007A79DB">
      <w:pPr>
        <w:pStyle w:val="a4"/>
        <w:keepNext/>
        <w:widowControl w:val="0"/>
        <w:numPr>
          <w:ilvl w:val="0"/>
          <w:numId w:val="2"/>
        </w:numPr>
        <w:spacing w:line="360" w:lineRule="auto"/>
        <w:ind w:left="0" w:right="0" w:firstLine="709"/>
        <w:rPr>
          <w:sz w:val="28"/>
          <w:szCs w:val="28"/>
        </w:rPr>
      </w:pPr>
      <w:r w:rsidRPr="008E6733">
        <w:rPr>
          <w:sz w:val="28"/>
          <w:szCs w:val="28"/>
        </w:rPr>
        <w:t>производство с фиксированным местоположением.</w:t>
      </w:r>
    </w:p>
    <w:p w:rsidR="007A79DB" w:rsidRPr="008E6733" w:rsidRDefault="007A79DB" w:rsidP="007A79DB">
      <w:pPr>
        <w:pStyle w:val="a4"/>
        <w:keepNext/>
        <w:widowControl w:val="0"/>
        <w:spacing w:line="360" w:lineRule="auto"/>
        <w:ind w:left="349" w:right="0"/>
        <w:rPr>
          <w:sz w:val="28"/>
          <w:szCs w:val="28"/>
        </w:rPr>
      </w:pPr>
    </w:p>
    <w:p w:rsidR="00725EAC" w:rsidRPr="008E6733" w:rsidRDefault="001127F7" w:rsidP="007A79DB">
      <w:pPr>
        <w:pStyle w:val="1"/>
        <w:widowControl w:val="0"/>
        <w:numPr>
          <w:ilvl w:val="2"/>
          <w:numId w:val="7"/>
        </w:numPr>
        <w:spacing w:before="0" w:after="0" w:line="360" w:lineRule="auto"/>
        <w:ind w:left="0" w:firstLine="709"/>
        <w:jc w:val="center"/>
        <w:rPr>
          <w:rFonts w:ascii="Times New Roman" w:hAnsi="Times New Roman" w:cs="Times New Roman"/>
          <w:sz w:val="28"/>
          <w:szCs w:val="28"/>
        </w:rPr>
      </w:pPr>
      <w:bookmarkStart w:id="24" w:name="_Toc181012679"/>
      <w:bookmarkStart w:id="25" w:name="_Toc181012749"/>
      <w:bookmarkStart w:id="26" w:name="_Toc179281797"/>
      <w:bookmarkStart w:id="27" w:name="_Toc179282182"/>
      <w:bookmarkStart w:id="28" w:name="_Toc179354284"/>
      <w:bookmarkStart w:id="29" w:name="_Toc181578713"/>
      <w:r w:rsidRPr="008E6733">
        <w:rPr>
          <w:rFonts w:ascii="Times New Roman" w:hAnsi="Times New Roman" w:cs="Times New Roman"/>
          <w:sz w:val="28"/>
          <w:szCs w:val="28"/>
        </w:rPr>
        <w:t>П</w:t>
      </w:r>
      <w:r w:rsidR="008F1298" w:rsidRPr="008E6733">
        <w:rPr>
          <w:rFonts w:ascii="Times New Roman" w:hAnsi="Times New Roman" w:cs="Times New Roman"/>
          <w:sz w:val="28"/>
          <w:szCs w:val="28"/>
        </w:rPr>
        <w:t>оточное производство</w:t>
      </w:r>
      <w:bookmarkEnd w:id="24"/>
      <w:bookmarkEnd w:id="25"/>
      <w:bookmarkEnd w:id="26"/>
      <w:bookmarkEnd w:id="27"/>
      <w:bookmarkEnd w:id="28"/>
      <w:bookmarkEnd w:id="29"/>
    </w:p>
    <w:p w:rsidR="00FC6D15" w:rsidRPr="008E6733" w:rsidRDefault="00FC6D15" w:rsidP="007A79DB">
      <w:pPr>
        <w:keepNext/>
        <w:widowControl w:val="0"/>
        <w:spacing w:before="0" w:after="0" w:line="360" w:lineRule="auto"/>
        <w:ind w:firstLine="709"/>
        <w:jc w:val="both"/>
        <w:rPr>
          <w:sz w:val="28"/>
          <w:szCs w:val="28"/>
        </w:rPr>
      </w:pPr>
      <w:r w:rsidRPr="008E6733">
        <w:rPr>
          <w:sz w:val="28"/>
          <w:szCs w:val="28"/>
        </w:rPr>
        <w:t>При поточном производстве продукции определенного типа имеет место один технологический маршрут, подразумевающий одинаковую последовательность производственных операций. Непрерывный поток имеет место в случае производства непрерывного типа (в отличие от производства дискретного типа) с несколькими (а иногда даже только с одним) видами сырья, узкоспециализированным оборудованием, небольшой номенклатурой (а иногда даже одним видом) готовой продукции.</w:t>
      </w:r>
    </w:p>
    <w:p w:rsidR="00053CDE" w:rsidRPr="008E6733" w:rsidRDefault="00053CDE" w:rsidP="007A79DB">
      <w:pPr>
        <w:pStyle w:val="a4"/>
        <w:keepNext/>
        <w:widowControl w:val="0"/>
        <w:spacing w:line="360" w:lineRule="auto"/>
        <w:ind w:left="0" w:right="0" w:firstLine="709"/>
        <w:rPr>
          <w:sz w:val="28"/>
          <w:szCs w:val="28"/>
        </w:rPr>
      </w:pPr>
      <w:r w:rsidRPr="008E6733">
        <w:rPr>
          <w:sz w:val="28"/>
          <w:szCs w:val="28"/>
        </w:rPr>
        <w:t>При этом можно выделить несколько подтипов данной стратегии позиционирования процесса:</w:t>
      </w:r>
    </w:p>
    <w:p w:rsidR="00053CDE" w:rsidRPr="008E6733" w:rsidRDefault="00053CDE" w:rsidP="007A79DB">
      <w:pPr>
        <w:pStyle w:val="a4"/>
        <w:keepNext/>
        <w:widowControl w:val="0"/>
        <w:numPr>
          <w:ilvl w:val="0"/>
          <w:numId w:val="2"/>
        </w:numPr>
        <w:spacing w:line="360" w:lineRule="auto"/>
        <w:ind w:left="0" w:right="0" w:firstLine="709"/>
        <w:rPr>
          <w:sz w:val="28"/>
          <w:szCs w:val="28"/>
        </w:rPr>
      </w:pPr>
      <w:r w:rsidRPr="008E6733">
        <w:rPr>
          <w:sz w:val="28"/>
          <w:szCs w:val="28"/>
        </w:rPr>
        <w:t>непрерывный поток;</w:t>
      </w:r>
    </w:p>
    <w:p w:rsidR="00053CDE" w:rsidRPr="008E6733" w:rsidRDefault="00053CDE" w:rsidP="007A79DB">
      <w:pPr>
        <w:pStyle w:val="a4"/>
        <w:keepNext/>
        <w:widowControl w:val="0"/>
        <w:numPr>
          <w:ilvl w:val="0"/>
          <w:numId w:val="2"/>
        </w:numPr>
        <w:spacing w:line="360" w:lineRule="auto"/>
        <w:ind w:left="0" w:right="0" w:firstLine="709"/>
        <w:rPr>
          <w:sz w:val="28"/>
          <w:szCs w:val="28"/>
        </w:rPr>
      </w:pPr>
      <w:r w:rsidRPr="008E6733">
        <w:rPr>
          <w:sz w:val="28"/>
          <w:szCs w:val="28"/>
        </w:rPr>
        <w:t>однопредметный поток;</w:t>
      </w:r>
    </w:p>
    <w:p w:rsidR="00053CDE" w:rsidRPr="008E6733" w:rsidRDefault="00053CDE" w:rsidP="007A79DB">
      <w:pPr>
        <w:pStyle w:val="a4"/>
        <w:keepNext/>
        <w:widowControl w:val="0"/>
        <w:numPr>
          <w:ilvl w:val="0"/>
          <w:numId w:val="2"/>
        </w:numPr>
        <w:spacing w:line="360" w:lineRule="auto"/>
        <w:ind w:left="0" w:right="0" w:firstLine="709"/>
        <w:rPr>
          <w:sz w:val="28"/>
          <w:szCs w:val="28"/>
        </w:rPr>
      </w:pPr>
      <w:r w:rsidRPr="008E6733">
        <w:rPr>
          <w:sz w:val="28"/>
          <w:szCs w:val="28"/>
        </w:rPr>
        <w:t>пакетный поток;</w:t>
      </w:r>
    </w:p>
    <w:p w:rsidR="00053CDE" w:rsidRPr="008E6733" w:rsidRDefault="00053CDE" w:rsidP="007A79DB">
      <w:pPr>
        <w:pStyle w:val="a4"/>
        <w:keepNext/>
        <w:widowControl w:val="0"/>
        <w:numPr>
          <w:ilvl w:val="0"/>
          <w:numId w:val="2"/>
        </w:numPr>
        <w:spacing w:line="360" w:lineRule="auto"/>
        <w:ind w:left="0" w:right="0" w:firstLine="709"/>
        <w:rPr>
          <w:sz w:val="28"/>
          <w:szCs w:val="28"/>
        </w:rPr>
      </w:pPr>
      <w:r w:rsidRPr="008E6733">
        <w:rPr>
          <w:sz w:val="28"/>
          <w:szCs w:val="28"/>
        </w:rPr>
        <w:t>многопредметный поток.</w:t>
      </w:r>
    </w:p>
    <w:p w:rsidR="007A79DB" w:rsidRPr="008E6733" w:rsidRDefault="007A79DB" w:rsidP="007A79DB">
      <w:pPr>
        <w:pStyle w:val="1"/>
        <w:widowControl w:val="0"/>
        <w:spacing w:before="0" w:after="0" w:line="360" w:lineRule="auto"/>
        <w:ind w:left="709"/>
        <w:jc w:val="both"/>
        <w:rPr>
          <w:rFonts w:ascii="Times New Roman" w:hAnsi="Times New Roman" w:cs="Times New Roman"/>
          <w:b w:val="0"/>
          <w:sz w:val="28"/>
          <w:szCs w:val="28"/>
        </w:rPr>
      </w:pPr>
      <w:bookmarkStart w:id="30" w:name="_Toc181012680"/>
      <w:bookmarkStart w:id="31" w:name="_Toc181012750"/>
      <w:bookmarkStart w:id="32" w:name="_Toc179281798"/>
      <w:bookmarkStart w:id="33" w:name="_Toc179282183"/>
      <w:bookmarkStart w:id="34" w:name="_Toc179354285"/>
      <w:bookmarkStart w:id="35" w:name="_Toc181578714"/>
    </w:p>
    <w:p w:rsidR="00725EAC" w:rsidRPr="008E6733" w:rsidRDefault="004B239D" w:rsidP="007A79DB">
      <w:pPr>
        <w:pStyle w:val="1"/>
        <w:widowControl w:val="0"/>
        <w:numPr>
          <w:ilvl w:val="2"/>
          <w:numId w:val="7"/>
        </w:numPr>
        <w:spacing w:before="0" w:after="0" w:line="360" w:lineRule="auto"/>
        <w:ind w:left="0" w:firstLine="709"/>
        <w:jc w:val="center"/>
        <w:rPr>
          <w:rFonts w:ascii="Times New Roman" w:hAnsi="Times New Roman" w:cs="Times New Roman"/>
          <w:sz w:val="28"/>
          <w:szCs w:val="28"/>
        </w:rPr>
      </w:pPr>
      <w:r w:rsidRPr="008E6733">
        <w:rPr>
          <w:rFonts w:ascii="Times New Roman" w:hAnsi="Times New Roman" w:cs="Times New Roman"/>
          <w:sz w:val="28"/>
          <w:szCs w:val="28"/>
        </w:rPr>
        <w:t>У</w:t>
      </w:r>
      <w:r w:rsidR="008F1298" w:rsidRPr="008E6733">
        <w:rPr>
          <w:rFonts w:ascii="Times New Roman" w:hAnsi="Times New Roman" w:cs="Times New Roman"/>
          <w:sz w:val="28"/>
          <w:szCs w:val="28"/>
        </w:rPr>
        <w:t>ниверсальное производство</w:t>
      </w:r>
      <w:bookmarkEnd w:id="30"/>
      <w:bookmarkEnd w:id="31"/>
      <w:bookmarkEnd w:id="32"/>
      <w:bookmarkEnd w:id="33"/>
      <w:bookmarkEnd w:id="34"/>
      <w:bookmarkEnd w:id="35"/>
    </w:p>
    <w:p w:rsidR="00FC6D15" w:rsidRPr="008E6733" w:rsidRDefault="00FC6D15" w:rsidP="007A79DB">
      <w:pPr>
        <w:keepNext/>
        <w:widowControl w:val="0"/>
        <w:spacing w:before="0" w:after="0" w:line="360" w:lineRule="auto"/>
        <w:ind w:firstLine="709"/>
        <w:jc w:val="both"/>
        <w:rPr>
          <w:sz w:val="28"/>
          <w:szCs w:val="28"/>
        </w:rPr>
      </w:pPr>
      <w:r w:rsidRPr="008E6733">
        <w:rPr>
          <w:sz w:val="28"/>
          <w:szCs w:val="28"/>
        </w:rPr>
        <w:t>Универсальное производство характеризуется группировкой сходного по функциям оборудования в так называемые рабочие центры (участки). В различных цехах на различных участках выполняются различные типы технологических операций. При данном типе производства в центре внимания оказывается не технологический процесс, как в случае с поточным производством, а заказ. Он может проходить по достаточно извилистому технологическому маршруту. Конечно, существуют доминирующие транспортные потоки комплектующих и сборочных единиц внутри предприятия, обусловленные сферой производства и типом изготавливаемой продукции, однако возможно и появлени</w:t>
      </w:r>
      <w:r w:rsidR="00A4076D" w:rsidRPr="008E6733">
        <w:rPr>
          <w:sz w:val="28"/>
          <w:szCs w:val="28"/>
        </w:rPr>
        <w:t>е редко используемых маршрутов.</w:t>
      </w:r>
    </w:p>
    <w:p w:rsidR="007A79DB" w:rsidRPr="008E6733" w:rsidRDefault="007A79DB" w:rsidP="007A79DB">
      <w:pPr>
        <w:keepNext/>
        <w:widowControl w:val="0"/>
        <w:spacing w:before="0" w:after="0" w:line="360" w:lineRule="auto"/>
        <w:ind w:firstLine="709"/>
        <w:jc w:val="both"/>
        <w:rPr>
          <w:sz w:val="28"/>
          <w:szCs w:val="28"/>
        </w:rPr>
      </w:pPr>
    </w:p>
    <w:p w:rsidR="00725EAC" w:rsidRPr="008E6733" w:rsidRDefault="008E7B82" w:rsidP="007A79DB">
      <w:pPr>
        <w:pStyle w:val="1"/>
        <w:widowControl w:val="0"/>
        <w:numPr>
          <w:ilvl w:val="2"/>
          <w:numId w:val="7"/>
        </w:numPr>
        <w:spacing w:before="0" w:after="0" w:line="360" w:lineRule="auto"/>
        <w:ind w:left="0" w:firstLine="709"/>
        <w:jc w:val="center"/>
        <w:rPr>
          <w:rFonts w:ascii="Times New Roman" w:hAnsi="Times New Roman" w:cs="Times New Roman"/>
          <w:sz w:val="28"/>
          <w:szCs w:val="28"/>
        </w:rPr>
      </w:pPr>
      <w:bookmarkStart w:id="36" w:name="_Toc181012681"/>
      <w:bookmarkStart w:id="37" w:name="_Toc181012751"/>
      <w:bookmarkStart w:id="38" w:name="_Toc179281799"/>
      <w:bookmarkStart w:id="39" w:name="_Toc179282184"/>
      <w:bookmarkStart w:id="40" w:name="_Toc179354286"/>
      <w:bookmarkStart w:id="41" w:name="_Toc181578715"/>
      <w:r w:rsidRPr="008E6733">
        <w:rPr>
          <w:rFonts w:ascii="Times New Roman" w:hAnsi="Times New Roman" w:cs="Times New Roman"/>
          <w:sz w:val="28"/>
          <w:szCs w:val="28"/>
        </w:rPr>
        <w:t>П</w:t>
      </w:r>
      <w:r w:rsidR="00725EAC" w:rsidRPr="008E6733">
        <w:rPr>
          <w:rFonts w:ascii="Times New Roman" w:hAnsi="Times New Roman" w:cs="Times New Roman"/>
          <w:sz w:val="28"/>
          <w:szCs w:val="28"/>
        </w:rPr>
        <w:t>роизводство с фиксированным местоположением</w:t>
      </w:r>
      <w:bookmarkEnd w:id="36"/>
      <w:bookmarkEnd w:id="37"/>
      <w:bookmarkEnd w:id="38"/>
      <w:bookmarkEnd w:id="39"/>
      <w:bookmarkEnd w:id="40"/>
      <w:bookmarkEnd w:id="41"/>
    </w:p>
    <w:p w:rsidR="008F1298" w:rsidRPr="008E6733" w:rsidRDefault="00053CDE" w:rsidP="007A79DB">
      <w:pPr>
        <w:keepNext/>
        <w:widowControl w:val="0"/>
        <w:spacing w:before="0" w:after="0" w:line="360" w:lineRule="auto"/>
        <w:ind w:firstLine="709"/>
        <w:jc w:val="both"/>
        <w:rPr>
          <w:sz w:val="28"/>
          <w:szCs w:val="28"/>
        </w:rPr>
      </w:pPr>
      <w:r w:rsidRPr="008E6733">
        <w:rPr>
          <w:sz w:val="28"/>
          <w:szCs w:val="28"/>
        </w:rPr>
        <w:t>Производство с фиксированным местоположением характеризуется тем, что в процессе производства физически перемещается не изготавливаемый продукт, а средства труда и производственный персонал. Производством подобного типа является судостроение, строительство</w:t>
      </w:r>
      <w:r w:rsidR="007A79DB" w:rsidRPr="008E6733">
        <w:rPr>
          <w:sz w:val="28"/>
          <w:szCs w:val="28"/>
        </w:rPr>
        <w:t>, дорожное строитель</w:t>
      </w:r>
      <w:r w:rsidRPr="008E6733">
        <w:rPr>
          <w:sz w:val="28"/>
          <w:szCs w:val="28"/>
        </w:rPr>
        <w:t xml:space="preserve">ство, самолетостроение и др. Производство с фиксированным местоположением иногда </w:t>
      </w:r>
      <w:r w:rsidR="007A79DB" w:rsidRPr="008E6733">
        <w:rPr>
          <w:sz w:val="28"/>
          <w:szCs w:val="28"/>
        </w:rPr>
        <w:t>сочетается с другими типами про</w:t>
      </w:r>
      <w:r w:rsidRPr="008E6733">
        <w:rPr>
          <w:sz w:val="28"/>
          <w:szCs w:val="28"/>
        </w:rPr>
        <w:t>изводства, когда оно целесообразно, начиная с достижения изделием определенного размера.</w:t>
      </w:r>
    </w:p>
    <w:p w:rsidR="00F37324" w:rsidRPr="008E6733" w:rsidRDefault="00F37324" w:rsidP="007A79DB">
      <w:pPr>
        <w:keepNext/>
        <w:widowControl w:val="0"/>
        <w:spacing w:before="0" w:after="0" w:line="360" w:lineRule="auto"/>
        <w:ind w:firstLine="709"/>
        <w:jc w:val="both"/>
        <w:rPr>
          <w:sz w:val="28"/>
        </w:rPr>
      </w:pPr>
    </w:p>
    <w:p w:rsidR="00D66757" w:rsidRPr="008E6733" w:rsidRDefault="008B0BB9" w:rsidP="007A79DB">
      <w:pPr>
        <w:pStyle w:val="2TimesNewRoman"/>
        <w:widowControl w:val="0"/>
        <w:numPr>
          <w:ilvl w:val="1"/>
          <w:numId w:val="7"/>
        </w:numPr>
        <w:spacing w:before="0" w:after="0" w:line="360" w:lineRule="auto"/>
        <w:ind w:left="0" w:firstLine="709"/>
        <w:jc w:val="center"/>
        <w:outlineLvl w:val="9"/>
      </w:pPr>
      <w:bookmarkStart w:id="42" w:name="_Toc181012683"/>
      <w:bookmarkStart w:id="43" w:name="_Toc181578716"/>
      <w:r w:rsidRPr="008E6733">
        <w:t xml:space="preserve">Стратегия планирования и управления </w:t>
      </w:r>
      <w:bookmarkEnd w:id="42"/>
      <w:r w:rsidR="00576543" w:rsidRPr="008E6733">
        <w:t>предприятия</w:t>
      </w:r>
      <w:bookmarkEnd w:id="43"/>
    </w:p>
    <w:p w:rsidR="007A79DB" w:rsidRPr="008E6733" w:rsidRDefault="007A79DB" w:rsidP="007A79DB">
      <w:pPr>
        <w:pStyle w:val="1"/>
        <w:widowControl w:val="0"/>
        <w:spacing w:before="0" w:after="0" w:line="360" w:lineRule="auto"/>
        <w:ind w:left="709"/>
        <w:jc w:val="center"/>
        <w:rPr>
          <w:rFonts w:ascii="Times New Roman" w:hAnsi="Times New Roman" w:cs="Times New Roman"/>
          <w:sz w:val="28"/>
          <w:szCs w:val="28"/>
        </w:rPr>
      </w:pPr>
      <w:bookmarkStart w:id="44" w:name="_Toc179281801"/>
      <w:bookmarkStart w:id="45" w:name="_Toc179282186"/>
      <w:bookmarkStart w:id="46" w:name="_Toc179354288"/>
      <w:bookmarkStart w:id="47" w:name="_Toc181578717"/>
    </w:p>
    <w:p w:rsidR="003A17F5" w:rsidRPr="008E6733" w:rsidRDefault="003A17F5" w:rsidP="007A79DB">
      <w:pPr>
        <w:pStyle w:val="1"/>
        <w:widowControl w:val="0"/>
        <w:numPr>
          <w:ilvl w:val="2"/>
          <w:numId w:val="7"/>
        </w:numPr>
        <w:spacing w:before="0" w:after="0" w:line="360" w:lineRule="auto"/>
        <w:ind w:left="0" w:firstLine="709"/>
        <w:jc w:val="center"/>
        <w:rPr>
          <w:rFonts w:ascii="Times New Roman" w:hAnsi="Times New Roman" w:cs="Times New Roman"/>
          <w:sz w:val="28"/>
          <w:szCs w:val="28"/>
        </w:rPr>
      </w:pPr>
      <w:r w:rsidRPr="008E6733">
        <w:rPr>
          <w:rFonts w:ascii="Times New Roman" w:hAnsi="Times New Roman" w:cs="Times New Roman"/>
          <w:sz w:val="28"/>
          <w:szCs w:val="28"/>
        </w:rPr>
        <w:t>Стратегия преследования</w:t>
      </w:r>
      <w:bookmarkEnd w:id="44"/>
      <w:bookmarkEnd w:id="45"/>
      <w:bookmarkEnd w:id="46"/>
      <w:bookmarkEnd w:id="47"/>
    </w:p>
    <w:p w:rsidR="00AB5DC5" w:rsidRPr="008E6733" w:rsidRDefault="00D66757" w:rsidP="007A79DB">
      <w:pPr>
        <w:pStyle w:val="a4"/>
        <w:keepNext/>
        <w:widowControl w:val="0"/>
        <w:spacing w:line="360" w:lineRule="auto"/>
        <w:ind w:left="0" w:right="0" w:firstLine="709"/>
        <w:rPr>
          <w:sz w:val="28"/>
          <w:szCs w:val="28"/>
        </w:rPr>
      </w:pPr>
      <w:r w:rsidRPr="008E6733">
        <w:rPr>
          <w:sz w:val="28"/>
          <w:szCs w:val="28"/>
        </w:rPr>
        <w:t>Предприятие использует стратегию преследования, при которой уровень производства примерно равен прогнозу продаж, т.е. производиться столько же, сколько прогнозируется к продаже (Рис.1.)</w:t>
      </w:r>
      <w:r w:rsidR="005E2E4C" w:rsidRPr="008E6733">
        <w:rPr>
          <w:sz w:val="28"/>
          <w:szCs w:val="28"/>
        </w:rPr>
        <w:t>. В не</w:t>
      </w:r>
      <w:r w:rsidR="00DC063A" w:rsidRPr="008E6733">
        <w:rPr>
          <w:sz w:val="28"/>
          <w:szCs w:val="28"/>
        </w:rPr>
        <w:t xml:space="preserve">которых отраслях такая стратегия </w:t>
      </w:r>
      <w:r w:rsidR="00AB5DC5" w:rsidRPr="008E6733">
        <w:rPr>
          <w:sz w:val="28"/>
          <w:szCs w:val="28"/>
        </w:rPr>
        <w:t>представляется единственной</w:t>
      </w:r>
      <w:r w:rsidR="007A79DB" w:rsidRPr="008E6733">
        <w:rPr>
          <w:sz w:val="28"/>
          <w:szCs w:val="28"/>
        </w:rPr>
        <w:t xml:space="preserve"> </w:t>
      </w:r>
      <w:r w:rsidR="00AB5DC5" w:rsidRPr="008E6733">
        <w:rPr>
          <w:sz w:val="28"/>
          <w:szCs w:val="28"/>
        </w:rPr>
        <w:t>возможной. Например, предприятия, изготовляющие мебель под заказ клиента, вынуждены производить то, что хочет клиент, и к тем срокам, когда это ему необходимо, и т.п. Такие предприятия не могут запасать свою продукцию и должны производить их лишь тогда, когда на них есть спрос.</w:t>
      </w:r>
    </w:p>
    <w:p w:rsidR="00E42BB7" w:rsidRPr="008E6733" w:rsidRDefault="00AB5DC5" w:rsidP="007A79DB">
      <w:pPr>
        <w:pStyle w:val="a4"/>
        <w:keepNext/>
        <w:widowControl w:val="0"/>
        <w:spacing w:line="360" w:lineRule="auto"/>
        <w:ind w:left="0" w:right="0" w:firstLine="709"/>
        <w:rPr>
          <w:sz w:val="28"/>
          <w:szCs w:val="28"/>
        </w:rPr>
      </w:pPr>
      <w:r w:rsidRPr="008E6733">
        <w:rPr>
          <w:sz w:val="28"/>
          <w:szCs w:val="28"/>
        </w:rPr>
        <w:t xml:space="preserve">В этом случае компания должна располагать мощностями, достаточными для удовлетворения спроса </w:t>
      </w:r>
      <w:r w:rsidR="00582959" w:rsidRPr="008E6733">
        <w:rPr>
          <w:sz w:val="28"/>
          <w:szCs w:val="28"/>
        </w:rPr>
        <w:t>в пиковые периоды. Некоторые компании вынуждены нанимать новых дополнительных работников</w:t>
      </w:r>
      <w:r w:rsidR="007A79DB" w:rsidRPr="008E6733">
        <w:rPr>
          <w:sz w:val="28"/>
          <w:szCs w:val="28"/>
        </w:rPr>
        <w:t xml:space="preserve"> </w:t>
      </w:r>
      <w:r w:rsidR="00582959" w:rsidRPr="008E6733">
        <w:rPr>
          <w:sz w:val="28"/>
          <w:szCs w:val="28"/>
        </w:rPr>
        <w:t>и обучать их в преддверии пикового периода, а затем сокращать персонал, когда этот период закончиться. Иногда для покрытия пиковых нагрузок приходиться вводить дополнительные смены и т.д. Все такие изменения уровня производства связ</w:t>
      </w:r>
      <w:r w:rsidR="005203F6" w:rsidRPr="008E6733">
        <w:rPr>
          <w:sz w:val="28"/>
          <w:szCs w:val="28"/>
        </w:rPr>
        <w:t xml:space="preserve">аны с дополнительными затратами, что является основным недостатком метода. </w:t>
      </w:r>
      <w:r w:rsidRPr="008E6733">
        <w:rPr>
          <w:sz w:val="28"/>
          <w:szCs w:val="28"/>
        </w:rPr>
        <w:t>Для предприятий, работающих под заказы клиентов, эта стратегия будет наилучшей в большинстве сроков.</w:t>
      </w:r>
      <w:r w:rsidR="007A79DB" w:rsidRPr="008E6733">
        <w:rPr>
          <w:sz w:val="28"/>
          <w:szCs w:val="28"/>
        </w:rPr>
        <w:t xml:space="preserve"> </w:t>
      </w:r>
    </w:p>
    <w:p w:rsidR="00D66757" w:rsidRPr="008E6733" w:rsidRDefault="007A79DB" w:rsidP="007A79DB">
      <w:pPr>
        <w:pStyle w:val="a4"/>
        <w:keepNext/>
        <w:widowControl w:val="0"/>
        <w:spacing w:line="360" w:lineRule="auto"/>
        <w:ind w:left="0" w:right="0" w:firstLine="709"/>
        <w:rPr>
          <w:sz w:val="28"/>
          <w:szCs w:val="28"/>
        </w:rPr>
      </w:pPr>
      <w:r w:rsidRPr="008E6733">
        <w:rPr>
          <w:sz w:val="28"/>
          <w:szCs w:val="28"/>
        </w:rPr>
        <w:br w:type="page"/>
      </w:r>
      <w:r w:rsidR="00D47AAA">
        <w:rPr>
          <w:noProof/>
        </w:rPr>
        <w:pict>
          <v:group id="_x0000_s1026" editas="canvas" style="position:absolute;margin-left:0;margin-top:0;width:414pt;height:171pt;z-index:251655680;mso-position-horizontal-relative:char;mso-position-vertical-relative:line" coordorigin="2425,3020" coordsize="6494,26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25;top:3020;width:6494;height:2648" o:preferrelative="f">
              <v:fill o:detectmouseclick="t"/>
              <v:path o:extrusionok="t" o:connecttype="none"/>
              <o:lock v:ext="edit" text="t"/>
            </v:shape>
            <v:line id="_x0000_s1028" style="position:absolute" from="3272,3299" to="3273,4832">
              <v:stroke startarrow="block"/>
            </v:line>
            <v:line id="_x0000_s1029" style="position:absolute" from="3272,4832" to="7366,4833">
              <v:stroke dashstyle="longDash" endarrow="block"/>
            </v:line>
            <v:rect id="_x0000_s1030" style="position:absolute;left:3272;top:4832;width:2259;height:278" filled="f" stroked="f">
              <v:textbox style="mso-next-textbox:#_x0000_s1030">
                <w:txbxContent>
                  <w:p w:rsidR="008E6733" w:rsidRDefault="008E6733" w:rsidP="00D66757">
                    <w:pPr>
                      <w:spacing w:before="0" w:after="0"/>
                      <w:rPr>
                        <w:sz w:val="20"/>
                      </w:rPr>
                    </w:pPr>
                    <w:r>
                      <w:rPr>
                        <w:sz w:val="20"/>
                      </w:rPr>
                      <w:t>1  2  3  4  5  6  7   8  9 10 11  12</w:t>
                    </w:r>
                  </w:p>
                </w:txbxContent>
              </v:textbox>
            </v:rect>
            <v:rect id="_x0000_s1031" style="position:absolute;left:2566;top:3299;width:847;height:278" filled="f" stroked="f">
              <v:textbox style="mso-next-textbox:#_x0000_s1031">
                <w:txbxContent>
                  <w:p w:rsidR="008E6733" w:rsidRDefault="008E6733" w:rsidP="00D66757">
                    <w:pPr>
                      <w:spacing w:before="0" w:after="0"/>
                      <w:rPr>
                        <w:sz w:val="20"/>
                      </w:rPr>
                    </w:pPr>
                    <w:r>
                      <w:rPr>
                        <w:sz w:val="20"/>
                      </w:rPr>
                      <w:t>Спрос</w:t>
                    </w:r>
                  </w:p>
                </w:txbxContent>
              </v:textbox>
            </v:rect>
            <v:rect id="_x0000_s1032" style="position:absolute;left:6096;top:4832;width:1693;height:278" filled="f" stroked="f">
              <v:textbox style="mso-next-textbox:#_x0000_s1032">
                <w:txbxContent>
                  <w:p w:rsidR="008E6733" w:rsidRDefault="008E6733" w:rsidP="00D66757">
                    <w:pPr>
                      <w:spacing w:before="0" w:after="0"/>
                      <w:rPr>
                        <w:sz w:val="20"/>
                      </w:rPr>
                    </w:pPr>
                    <w:r>
                      <w:rPr>
                        <w:sz w:val="20"/>
                      </w:rPr>
                      <w:t>Время (месяцы)</w:t>
                    </w:r>
                  </w:p>
                </w:txbxContent>
              </v:textbox>
            </v:rect>
            <v:shape id="_x0000_s1033" style="position:absolute;left:3272;top:3508;width:2118;height:836" coordsize="3060,1080" path="m,630v240,225,480,450,720,360c960,900,1140,180,1440,90,1740,,2250,360,2520,450v270,90,330,90,540,180e" filled="f">
              <v:path arrowok="t"/>
            </v:shape>
            <v:shape id="_x0000_s1034" style="position:absolute;left:3272;top:3438;width:2118;height:836;mso-position-horizontal:absolute;mso-position-vertical:absolute" coordsize="3060,1080" path="m,630v240,225,480,450,720,360c960,900,1140,180,1440,90,1740,,2250,360,2520,450v270,90,330,90,540,180e" filled="f">
              <v:stroke dashstyle="longDash"/>
              <v:path arrowok="t"/>
            </v:shape>
            <v:line id="_x0000_s1035" style="position:absolute" from="5531,4414" to="6237,4414">
              <v:stroke dashstyle="longDash"/>
            </v:line>
            <v:line id="_x0000_s1036" style="position:absolute" from="5531,4692" to="6237,4693"/>
            <v:rect id="_x0000_s1037" style="position:absolute;left:6237;top:4274;width:847;height:278" filled="f" stroked="f">
              <v:textbox style="mso-next-textbox:#_x0000_s1037">
                <w:txbxContent>
                  <w:p w:rsidR="008E6733" w:rsidRDefault="008E6733" w:rsidP="00D66757">
                    <w:pPr>
                      <w:spacing w:before="0" w:after="0"/>
                      <w:rPr>
                        <w:sz w:val="20"/>
                      </w:rPr>
                    </w:pPr>
                    <w:r>
                      <w:rPr>
                        <w:sz w:val="20"/>
                      </w:rPr>
                      <w:t>Спрос</w:t>
                    </w:r>
                  </w:p>
                </w:txbxContent>
              </v:textbox>
            </v:rect>
            <v:rect id="_x0000_s1038" style="position:absolute;left:6237;top:4553;width:1412;height:278" filled="f" stroked="f">
              <v:textbox style="mso-next-textbox:#_x0000_s1038">
                <w:txbxContent>
                  <w:p w:rsidR="008E6733" w:rsidRDefault="008E6733" w:rsidP="00D66757">
                    <w:pPr>
                      <w:spacing w:before="0" w:after="0"/>
                      <w:rPr>
                        <w:sz w:val="20"/>
                      </w:rPr>
                    </w:pPr>
                    <w:r>
                      <w:rPr>
                        <w:sz w:val="20"/>
                      </w:rPr>
                      <w:t>Производство</w:t>
                    </w:r>
                  </w:p>
                </w:txbxContent>
              </v:textbox>
            </v:rect>
            <v:rect id="_x0000_s1039" style="position:absolute;left:3272;top:5250;width:4094;height:418" filled="f" stroked="f">
              <v:textbox style="mso-next-textbox:#_x0000_s1039">
                <w:txbxContent>
                  <w:p w:rsidR="008E6733" w:rsidRPr="00A51F6E" w:rsidRDefault="008E6733" w:rsidP="00D66757">
                    <w:pPr>
                      <w:spacing w:before="0" w:after="0"/>
                      <w:rPr>
                        <w:sz w:val="28"/>
                        <w:szCs w:val="28"/>
                      </w:rPr>
                    </w:pPr>
                    <w:r w:rsidRPr="00A51F6E">
                      <w:rPr>
                        <w:sz w:val="28"/>
                        <w:szCs w:val="28"/>
                      </w:rPr>
                      <w:t>Рис.1. Стратегия преследования</w:t>
                    </w:r>
                  </w:p>
                </w:txbxContent>
              </v:textbox>
            </v:rect>
          </v:group>
        </w:pict>
      </w:r>
      <w:r w:rsidR="00D47AAA">
        <w:rPr>
          <w:sz w:val="28"/>
          <w:szCs w:val="28"/>
        </w:rPr>
        <w:pict>
          <v:shape id="_x0000_i1025" type="#_x0000_t75" style="width:414pt;height:171pt">
            <v:imagedata r:id="rId7" o:title="" croptop="-65521f" cropbottom="65521f"/>
          </v:shape>
        </w:pict>
      </w:r>
    </w:p>
    <w:p w:rsidR="007A79DB" w:rsidRPr="008E6733" w:rsidRDefault="007A79DB" w:rsidP="007A79DB">
      <w:pPr>
        <w:pStyle w:val="1"/>
        <w:widowControl w:val="0"/>
        <w:spacing w:before="0" w:after="0" w:line="360" w:lineRule="auto"/>
        <w:ind w:left="709"/>
        <w:jc w:val="both"/>
        <w:rPr>
          <w:rFonts w:ascii="Times New Roman" w:hAnsi="Times New Roman" w:cs="Times New Roman"/>
          <w:b w:val="0"/>
          <w:sz w:val="28"/>
          <w:szCs w:val="28"/>
        </w:rPr>
      </w:pPr>
      <w:bookmarkStart w:id="48" w:name="_Toc179281802"/>
      <w:bookmarkStart w:id="49" w:name="_Toc179282187"/>
      <w:bookmarkStart w:id="50" w:name="_Toc179354289"/>
      <w:bookmarkStart w:id="51" w:name="_Toc181578718"/>
    </w:p>
    <w:p w:rsidR="003A17F5" w:rsidRPr="008E6733" w:rsidRDefault="003A17F5" w:rsidP="007A79DB">
      <w:pPr>
        <w:pStyle w:val="1"/>
        <w:widowControl w:val="0"/>
        <w:numPr>
          <w:ilvl w:val="2"/>
          <w:numId w:val="7"/>
        </w:numPr>
        <w:spacing w:before="0" w:after="0" w:line="360" w:lineRule="auto"/>
        <w:ind w:left="0" w:firstLine="709"/>
        <w:jc w:val="center"/>
        <w:rPr>
          <w:rFonts w:ascii="Times New Roman" w:hAnsi="Times New Roman" w:cs="Times New Roman"/>
          <w:sz w:val="28"/>
          <w:szCs w:val="28"/>
        </w:rPr>
      </w:pPr>
      <w:r w:rsidRPr="008E6733">
        <w:rPr>
          <w:rFonts w:ascii="Times New Roman" w:hAnsi="Times New Roman" w:cs="Times New Roman"/>
          <w:sz w:val="28"/>
          <w:szCs w:val="28"/>
        </w:rPr>
        <w:t>Стратегия сглаживания</w:t>
      </w:r>
      <w:bookmarkEnd w:id="48"/>
      <w:bookmarkEnd w:id="49"/>
      <w:bookmarkEnd w:id="50"/>
      <w:bookmarkEnd w:id="51"/>
    </w:p>
    <w:p w:rsidR="003A17F5" w:rsidRPr="008E6733" w:rsidRDefault="003A17F5" w:rsidP="007A79DB">
      <w:pPr>
        <w:pStyle w:val="a4"/>
        <w:keepNext/>
        <w:widowControl w:val="0"/>
        <w:spacing w:line="360" w:lineRule="auto"/>
        <w:ind w:left="0" w:right="0" w:firstLine="709"/>
        <w:rPr>
          <w:sz w:val="28"/>
          <w:szCs w:val="28"/>
        </w:rPr>
      </w:pPr>
    </w:p>
    <w:p w:rsidR="00D66757" w:rsidRPr="008E6733" w:rsidRDefault="00817E57" w:rsidP="007A79DB">
      <w:pPr>
        <w:pStyle w:val="a4"/>
        <w:keepNext/>
        <w:widowControl w:val="0"/>
        <w:spacing w:line="360" w:lineRule="auto"/>
        <w:ind w:left="0" w:right="0" w:firstLine="709"/>
        <w:rPr>
          <w:sz w:val="28"/>
          <w:szCs w:val="28"/>
        </w:rPr>
      </w:pPr>
      <w:r w:rsidRPr="008E6733">
        <w:rPr>
          <w:sz w:val="28"/>
          <w:szCs w:val="28"/>
        </w:rPr>
        <w:t>На предприятии рекомендуется применить с</w:t>
      </w:r>
      <w:r w:rsidR="009304A5" w:rsidRPr="008E6733">
        <w:rPr>
          <w:sz w:val="28"/>
          <w:szCs w:val="28"/>
        </w:rPr>
        <w:t>тратегию сглаживания</w:t>
      </w:r>
      <w:r w:rsidR="005203F6" w:rsidRPr="008E6733">
        <w:rPr>
          <w:sz w:val="28"/>
          <w:szCs w:val="28"/>
        </w:rPr>
        <w:t xml:space="preserve">. В этом случае уровень производства всегда постоянен и </w:t>
      </w:r>
      <w:r w:rsidR="00805D06" w:rsidRPr="008E6733">
        <w:rPr>
          <w:sz w:val="28"/>
          <w:szCs w:val="28"/>
        </w:rPr>
        <w:t>соответствует среднегодовому объему продаж (Рис. 2)</w:t>
      </w:r>
    </w:p>
    <w:p w:rsidR="005203F6" w:rsidRPr="008E6733" w:rsidRDefault="005203F6" w:rsidP="007A79DB">
      <w:pPr>
        <w:keepNext/>
        <w:widowControl w:val="0"/>
        <w:spacing w:before="0" w:after="0" w:line="360" w:lineRule="auto"/>
        <w:ind w:firstLine="709"/>
        <w:jc w:val="both"/>
        <w:rPr>
          <w:sz w:val="28"/>
        </w:rPr>
      </w:pPr>
    </w:p>
    <w:p w:rsidR="00D66757" w:rsidRPr="008E6733" w:rsidRDefault="00D47AAA" w:rsidP="007A79DB">
      <w:pPr>
        <w:keepNext/>
        <w:widowControl w:val="0"/>
        <w:spacing w:before="0" w:after="0" w:line="360" w:lineRule="auto"/>
        <w:ind w:firstLine="709"/>
        <w:jc w:val="both"/>
        <w:rPr>
          <w:sz w:val="28"/>
        </w:rPr>
      </w:pPr>
      <w:r>
        <w:rPr>
          <w:sz w:val="28"/>
        </w:rPr>
      </w:r>
      <w:r>
        <w:rPr>
          <w:sz w:val="28"/>
        </w:rPr>
        <w:pict>
          <v:group id="_x0000_s1040" editas="canvas" style="width:398.5pt;height:180pt;mso-position-horizontal-relative:char;mso-position-vertical-relative:line" coordorigin="2566,3020" coordsize="6252,2787">
            <o:lock v:ext="edit" aspectratio="t"/>
            <v:shape id="_x0000_s1041" type="#_x0000_t75" style="position:absolute;left:2566;top:3020;width:6252;height:2787" o:preferrelative="f">
              <v:fill o:detectmouseclick="t"/>
              <v:path o:extrusionok="t" o:connecttype="none"/>
              <o:lock v:ext="edit" text="t"/>
            </v:shape>
            <v:line id="_x0000_s1042" style="position:absolute" from="3272,3299" to="3273,4832">
              <v:stroke startarrow="block"/>
            </v:line>
            <v:line id="_x0000_s1043" style="position:absolute" from="3272,4832" to="7366,4833">
              <v:stroke dashstyle="longDash" endarrow="block"/>
            </v:line>
            <v:rect id="_x0000_s1044" style="position:absolute;left:3272;top:4832;width:2259;height:278" filled="f" stroked="f">
              <v:textbox style="mso-next-textbox:#_x0000_s1044">
                <w:txbxContent>
                  <w:p w:rsidR="008E6733" w:rsidRDefault="008E6733" w:rsidP="00D66757">
                    <w:pPr>
                      <w:spacing w:before="0" w:after="0"/>
                      <w:rPr>
                        <w:sz w:val="20"/>
                      </w:rPr>
                    </w:pPr>
                    <w:r>
                      <w:rPr>
                        <w:sz w:val="20"/>
                      </w:rPr>
                      <w:t>1  2  3  4  5  6  7   8  9 10 11  12</w:t>
                    </w:r>
                  </w:p>
                </w:txbxContent>
              </v:textbox>
            </v:rect>
            <v:rect id="_x0000_s1045" style="position:absolute;left:2566;top:3299;width:847;height:278" filled="f" stroked="f">
              <v:textbox style="mso-next-textbox:#_x0000_s1045">
                <w:txbxContent>
                  <w:p w:rsidR="008E6733" w:rsidRDefault="008E6733" w:rsidP="00D66757">
                    <w:pPr>
                      <w:spacing w:before="0" w:after="0"/>
                      <w:rPr>
                        <w:sz w:val="20"/>
                      </w:rPr>
                    </w:pPr>
                    <w:r>
                      <w:rPr>
                        <w:sz w:val="20"/>
                      </w:rPr>
                      <w:t>Спрос</w:t>
                    </w:r>
                  </w:p>
                </w:txbxContent>
              </v:textbox>
            </v:rect>
            <v:rect id="_x0000_s1046" style="position:absolute;left:6096;top:4832;width:1693;height:278" filled="f" stroked="f">
              <v:textbox style="mso-next-textbox:#_x0000_s1046">
                <w:txbxContent>
                  <w:p w:rsidR="008E6733" w:rsidRDefault="008E6733" w:rsidP="00D66757">
                    <w:pPr>
                      <w:spacing w:before="0" w:after="0"/>
                      <w:rPr>
                        <w:sz w:val="20"/>
                      </w:rPr>
                    </w:pPr>
                    <w:r>
                      <w:rPr>
                        <w:sz w:val="20"/>
                      </w:rPr>
                      <w:t>Время (месяцы)</w:t>
                    </w:r>
                  </w:p>
                </w:txbxContent>
              </v:textbox>
            </v:rect>
            <v:line id="_x0000_s1047" style="position:absolute" from="5531,4414" to="6237,4414">
              <v:stroke dashstyle="longDash"/>
            </v:line>
            <v:line id="_x0000_s1048" style="position:absolute" from="5531,4692" to="6237,4693"/>
            <v:rect id="_x0000_s1049" style="position:absolute;left:6237;top:4274;width:847;height:278" filled="f" stroked="f">
              <v:textbox style="mso-next-textbox:#_x0000_s1049">
                <w:txbxContent>
                  <w:p w:rsidR="008E6733" w:rsidRDefault="008E6733" w:rsidP="00D66757">
                    <w:pPr>
                      <w:spacing w:before="0" w:after="0"/>
                      <w:rPr>
                        <w:sz w:val="20"/>
                      </w:rPr>
                    </w:pPr>
                    <w:r>
                      <w:rPr>
                        <w:sz w:val="20"/>
                      </w:rPr>
                      <w:t>Спрос</w:t>
                    </w:r>
                  </w:p>
                </w:txbxContent>
              </v:textbox>
            </v:rect>
            <v:rect id="_x0000_s1050" style="position:absolute;left:6237;top:4553;width:1412;height:278" filled="f" stroked="f">
              <v:textbox style="mso-next-textbox:#_x0000_s1050">
                <w:txbxContent>
                  <w:p w:rsidR="008E6733" w:rsidRDefault="008E6733" w:rsidP="00D66757">
                    <w:pPr>
                      <w:spacing w:before="0" w:after="0"/>
                      <w:rPr>
                        <w:sz w:val="20"/>
                      </w:rPr>
                    </w:pPr>
                    <w:r>
                      <w:rPr>
                        <w:sz w:val="20"/>
                      </w:rPr>
                      <w:t>Производство</w:t>
                    </w:r>
                  </w:p>
                </w:txbxContent>
              </v:textbox>
            </v:rect>
            <v:line id="_x0000_s1051" style="position:absolute" from="3272,3995" to="5390,3997"/>
            <v:shape id="_x0000_s1052" style="position:absolute;left:3272;top:3577;width:2118;height:838;mso-wrap-distance-left:9pt;mso-wrap-distance-top:0;mso-wrap-distance-right:9pt;mso-wrap-distance-bottom:0;mso-position-horizontal:absolute;mso-position-horizontal-relative:text;mso-position-vertical:absolute;mso-position-vertical-relative:text" coordsize="3060,1080" path="m,630v240,225,480,450,720,360c960,900,1140,180,1440,90,1740,,2250,360,2520,450v270,90,330,90,540,180e" filled="f">
              <v:stroke dashstyle="longDash"/>
              <v:path arrowok="t"/>
            </v:shape>
            <v:rect id="_x0000_s1053" style="position:absolute;left:3272;top:5110;width:4095;height:420" filled="f" stroked="f">
              <v:textbox style="mso-next-textbox:#_x0000_s1053">
                <w:txbxContent>
                  <w:p w:rsidR="008E6733" w:rsidRPr="00A51F6E" w:rsidRDefault="008E6733" w:rsidP="00D66757">
                    <w:pPr>
                      <w:spacing w:before="0" w:after="0"/>
                      <w:rPr>
                        <w:sz w:val="28"/>
                        <w:szCs w:val="28"/>
                      </w:rPr>
                    </w:pPr>
                    <w:r>
                      <w:rPr>
                        <w:sz w:val="28"/>
                        <w:szCs w:val="28"/>
                      </w:rPr>
                      <w:t>Рис.2</w:t>
                    </w:r>
                    <w:r w:rsidRPr="00A51F6E">
                      <w:rPr>
                        <w:sz w:val="28"/>
                        <w:szCs w:val="28"/>
                      </w:rPr>
                      <w:t xml:space="preserve">. Стратегия </w:t>
                    </w:r>
                    <w:r>
                      <w:rPr>
                        <w:sz w:val="28"/>
                        <w:szCs w:val="28"/>
                      </w:rPr>
                      <w:t>сглаживания</w:t>
                    </w:r>
                  </w:p>
                </w:txbxContent>
              </v:textbox>
            </v:rect>
            <w10:wrap type="none"/>
            <w10:anchorlock/>
          </v:group>
        </w:pict>
      </w:r>
    </w:p>
    <w:p w:rsidR="00D66757" w:rsidRPr="008E6733" w:rsidRDefault="00D66757" w:rsidP="007A79DB">
      <w:pPr>
        <w:keepNext/>
        <w:widowControl w:val="0"/>
        <w:spacing w:before="0" w:after="0" w:line="360" w:lineRule="auto"/>
        <w:ind w:firstLine="709"/>
        <w:jc w:val="both"/>
        <w:rPr>
          <w:sz w:val="28"/>
        </w:rPr>
      </w:pPr>
    </w:p>
    <w:p w:rsidR="00C72764" w:rsidRPr="008E6733" w:rsidRDefault="00C72764" w:rsidP="007A79DB">
      <w:pPr>
        <w:pStyle w:val="a4"/>
        <w:keepNext/>
        <w:widowControl w:val="0"/>
        <w:spacing w:line="360" w:lineRule="auto"/>
        <w:ind w:left="0" w:right="0" w:firstLine="709"/>
        <w:rPr>
          <w:sz w:val="28"/>
          <w:szCs w:val="28"/>
        </w:rPr>
      </w:pPr>
      <w:r w:rsidRPr="008E6733">
        <w:rPr>
          <w:sz w:val="28"/>
          <w:szCs w:val="28"/>
        </w:rPr>
        <w:t>При этом спрос иногда бывает ниже объема производства, и тогда предприятие увеличивает запасы готовой продукции, в другой период спрос превышает производство, и эта разница покрывается за счет созданных ранее запасов готовой продукции.</w:t>
      </w:r>
    </w:p>
    <w:p w:rsidR="00CB49E2" w:rsidRPr="008E6733" w:rsidRDefault="00CB49E2" w:rsidP="007A79DB">
      <w:pPr>
        <w:pStyle w:val="a4"/>
        <w:keepNext/>
        <w:widowControl w:val="0"/>
        <w:spacing w:line="360" w:lineRule="auto"/>
        <w:ind w:left="0" w:right="0" w:firstLine="709"/>
        <w:rPr>
          <w:sz w:val="28"/>
          <w:szCs w:val="28"/>
        </w:rPr>
      </w:pPr>
      <w:r w:rsidRPr="008E6733">
        <w:rPr>
          <w:sz w:val="28"/>
          <w:szCs w:val="28"/>
        </w:rPr>
        <w:t xml:space="preserve">Преимущество стратегии сглаживания заключается в том, что уровень затрат, связанных с изменением уровня производства, минимален. Также нет необходимости в наличие избыточных мощностей для покрытия спроса в пиковые периоды. Недостаток – наличие запасов продукции в периоды пониженного спроса. </w:t>
      </w:r>
    </w:p>
    <w:p w:rsidR="007A79DB" w:rsidRPr="008E6733" w:rsidRDefault="007A79DB" w:rsidP="007A79DB">
      <w:pPr>
        <w:pStyle w:val="a4"/>
        <w:keepNext/>
        <w:widowControl w:val="0"/>
        <w:spacing w:line="360" w:lineRule="auto"/>
        <w:ind w:left="0" w:right="0" w:firstLine="709"/>
        <w:rPr>
          <w:sz w:val="28"/>
          <w:szCs w:val="28"/>
        </w:rPr>
      </w:pPr>
    </w:p>
    <w:p w:rsidR="00771264" w:rsidRPr="008E6733" w:rsidRDefault="00771264" w:rsidP="007A79DB">
      <w:pPr>
        <w:pStyle w:val="2TimesNewRoman"/>
        <w:widowControl w:val="0"/>
        <w:numPr>
          <w:ilvl w:val="1"/>
          <w:numId w:val="7"/>
        </w:numPr>
        <w:spacing w:before="0" w:after="0" w:line="360" w:lineRule="auto"/>
        <w:ind w:left="0" w:firstLine="709"/>
        <w:jc w:val="center"/>
        <w:outlineLvl w:val="9"/>
      </w:pPr>
      <w:bookmarkStart w:id="52" w:name="_Toc181012684"/>
      <w:bookmarkStart w:id="53" w:name="_Toc181578719"/>
      <w:r w:rsidRPr="008E6733">
        <w:t xml:space="preserve">Виды планов в </w:t>
      </w:r>
      <w:r w:rsidR="001603A7" w:rsidRPr="008E6733">
        <w:t>управления материалами и ресурсами</w:t>
      </w:r>
      <w:r w:rsidRPr="008E6733">
        <w:t>, их иерархия и характеристики</w:t>
      </w:r>
      <w:bookmarkEnd w:id="52"/>
      <w:bookmarkEnd w:id="53"/>
    </w:p>
    <w:p w:rsidR="00013A5E" w:rsidRPr="008E6733" w:rsidRDefault="00013A5E" w:rsidP="007A79DB">
      <w:pPr>
        <w:keepNext/>
        <w:widowControl w:val="0"/>
        <w:spacing w:before="0" w:after="0" w:line="360" w:lineRule="auto"/>
        <w:ind w:firstLine="709"/>
        <w:jc w:val="center"/>
        <w:rPr>
          <w:b/>
          <w:sz w:val="28"/>
          <w:szCs w:val="28"/>
        </w:rPr>
      </w:pPr>
    </w:p>
    <w:p w:rsidR="00771264" w:rsidRPr="008E6733" w:rsidRDefault="001603A7" w:rsidP="007A79DB">
      <w:pPr>
        <w:keepNext/>
        <w:widowControl w:val="0"/>
        <w:spacing w:before="0" w:after="0" w:line="360" w:lineRule="auto"/>
        <w:ind w:firstLine="709"/>
        <w:jc w:val="both"/>
        <w:rPr>
          <w:sz w:val="28"/>
          <w:szCs w:val="28"/>
        </w:rPr>
      </w:pPr>
      <w:r w:rsidRPr="008E6733">
        <w:rPr>
          <w:sz w:val="28"/>
          <w:szCs w:val="28"/>
        </w:rPr>
        <w:t>Рассмотрим</w:t>
      </w:r>
      <w:r w:rsidR="00771264" w:rsidRPr="008E6733">
        <w:rPr>
          <w:sz w:val="28"/>
          <w:szCs w:val="28"/>
        </w:rPr>
        <w:t xml:space="preserve">, какие уровни планирования имеют место в рамках </w:t>
      </w:r>
      <w:r w:rsidR="00FC2D4D" w:rsidRPr="008E6733">
        <w:rPr>
          <w:sz w:val="28"/>
          <w:szCs w:val="28"/>
        </w:rPr>
        <w:t>управления материалами и ресурсами,</w:t>
      </w:r>
      <w:r w:rsidR="00771264" w:rsidRPr="008E6733">
        <w:rPr>
          <w:sz w:val="28"/>
          <w:szCs w:val="28"/>
        </w:rPr>
        <w:t xml:space="preserve"> каковы основные характеристики этих планов.</w:t>
      </w:r>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Сводка характерис</w:t>
      </w:r>
      <w:r w:rsidR="00443A34" w:rsidRPr="008E6733">
        <w:rPr>
          <w:sz w:val="28"/>
          <w:szCs w:val="28"/>
        </w:rPr>
        <w:t xml:space="preserve">тик планов приведена в таблице </w:t>
      </w:r>
      <w:r w:rsidR="00360E1F" w:rsidRPr="008E6733">
        <w:rPr>
          <w:sz w:val="28"/>
          <w:szCs w:val="28"/>
        </w:rPr>
        <w:t>1</w:t>
      </w:r>
      <w:r w:rsidRPr="008E6733">
        <w:rPr>
          <w:sz w:val="28"/>
          <w:szCs w:val="28"/>
        </w:rPr>
        <w:t>.</w:t>
      </w:r>
      <w:r w:rsidR="00640AF6" w:rsidRPr="008E6733">
        <w:rPr>
          <w:sz w:val="28"/>
          <w:szCs w:val="28"/>
        </w:rPr>
        <w:t xml:space="preserve"> </w:t>
      </w:r>
      <w:r w:rsidRPr="008E6733">
        <w:rPr>
          <w:sz w:val="28"/>
          <w:szCs w:val="28"/>
        </w:rPr>
        <w:t>Планы, разрабатываемые на различных представленных уровнях, различаются по объектам планирования, горизонту планирования, интервалу планирования и периодичности оценки степени выполнения плана. Конечно, пре</w:t>
      </w:r>
      <w:r w:rsidR="00360E1F" w:rsidRPr="008E6733">
        <w:rPr>
          <w:sz w:val="28"/>
          <w:szCs w:val="28"/>
        </w:rPr>
        <w:t>дставленные в таблице 1</w:t>
      </w:r>
      <w:r w:rsidR="00443A34" w:rsidRPr="008E6733">
        <w:rPr>
          <w:sz w:val="28"/>
          <w:szCs w:val="28"/>
        </w:rPr>
        <w:t>,</w:t>
      </w:r>
      <w:r w:rsidRPr="008E6733">
        <w:rPr>
          <w:sz w:val="28"/>
          <w:szCs w:val="28"/>
        </w:rPr>
        <w:t xml:space="preserve"> характеристики не отражают всех возможных ситуаций, однако они характеризуют обычный диапазон значений, в рамках которых вышеуказанные характеристики встречаются наиболее часто.</w:t>
      </w:r>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При движении по иерархии планов сверху вниз мы рассматриваем все более и более детальные планы, которые, с одной стороны, уточняют укрупненные планы при приближении горизонта планирования к насто</w:t>
      </w:r>
      <w:r w:rsidR="007A79DB" w:rsidRPr="008E6733">
        <w:rPr>
          <w:sz w:val="28"/>
          <w:szCs w:val="28"/>
        </w:rPr>
        <w:t>ящему времени, а с другой сторо</w:t>
      </w:r>
      <w:r w:rsidRPr="008E6733">
        <w:rPr>
          <w:sz w:val="28"/>
          <w:szCs w:val="28"/>
        </w:rPr>
        <w:t>ны, данные о выполнении планов более низкого уровня являются основанием для оценки более высокоуровневых планов.</w:t>
      </w:r>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Приведем краткую характеристику каждого из уровней планирования, имея в виду, что позже будет дано их более подробное описание.</w:t>
      </w:r>
    </w:p>
    <w:p w:rsidR="008E7B82" w:rsidRPr="008E6733" w:rsidRDefault="008B4A85" w:rsidP="007A79DB">
      <w:pPr>
        <w:keepNext/>
        <w:widowControl w:val="0"/>
        <w:spacing w:before="0" w:after="0" w:line="360" w:lineRule="auto"/>
        <w:ind w:firstLine="709"/>
        <w:jc w:val="both"/>
        <w:rPr>
          <w:sz w:val="28"/>
          <w:szCs w:val="28"/>
        </w:rPr>
      </w:pPr>
      <w:r w:rsidRPr="008E6733">
        <w:rPr>
          <w:sz w:val="28"/>
          <w:szCs w:val="28"/>
        </w:rPr>
        <w:t>П</w:t>
      </w:r>
      <w:r w:rsidR="00CA3B2C" w:rsidRPr="008E6733">
        <w:rPr>
          <w:sz w:val="28"/>
          <w:szCs w:val="28"/>
        </w:rPr>
        <w:t xml:space="preserve">лан </w:t>
      </w:r>
      <w:r w:rsidR="00DA5CF1" w:rsidRPr="008E6733">
        <w:rPr>
          <w:sz w:val="28"/>
          <w:szCs w:val="28"/>
        </w:rPr>
        <w:t>продаж</w:t>
      </w:r>
      <w:r w:rsidR="00771264" w:rsidRPr="008E6733">
        <w:rPr>
          <w:sz w:val="28"/>
          <w:szCs w:val="28"/>
        </w:rPr>
        <w:t xml:space="preserve"> содержит, как </w:t>
      </w:r>
      <w:r w:rsidR="00496FAE" w:rsidRPr="008E6733">
        <w:rPr>
          <w:sz w:val="28"/>
          <w:szCs w:val="28"/>
        </w:rPr>
        <w:t>правило,</w:t>
      </w:r>
      <w:r w:rsidR="00771264" w:rsidRPr="008E6733">
        <w:rPr>
          <w:sz w:val="28"/>
          <w:szCs w:val="28"/>
        </w:rPr>
        <w:t xml:space="preserve"> в стоимос</w:t>
      </w:r>
      <w:r w:rsidR="008E7B82" w:rsidRPr="008E6733">
        <w:rPr>
          <w:sz w:val="28"/>
          <w:szCs w:val="28"/>
        </w:rPr>
        <w:t>тном выражении, укрупненный план предприятия в разрезе товарно-номенклатурных групп.</w:t>
      </w:r>
    </w:p>
    <w:p w:rsidR="008E7B82" w:rsidRPr="008E6733" w:rsidRDefault="008E7B82" w:rsidP="007A79DB">
      <w:pPr>
        <w:pStyle w:val="14"/>
        <w:keepNext/>
        <w:spacing w:line="360" w:lineRule="auto"/>
        <w:ind w:left="0" w:right="0" w:firstLine="709"/>
        <w:jc w:val="both"/>
        <w:rPr>
          <w:color w:val="auto"/>
          <w:spacing w:val="0"/>
          <w:szCs w:val="28"/>
          <w:lang w:eastAsia="uk-UA"/>
        </w:rPr>
      </w:pPr>
    </w:p>
    <w:p w:rsidR="00771264" w:rsidRPr="008E6733" w:rsidRDefault="007A79DB" w:rsidP="007A79DB">
      <w:pPr>
        <w:pStyle w:val="14"/>
        <w:keepNext/>
        <w:spacing w:line="360" w:lineRule="auto"/>
        <w:ind w:left="0" w:right="0" w:firstLine="709"/>
        <w:jc w:val="both"/>
        <w:rPr>
          <w:color w:val="auto"/>
          <w:spacing w:val="0"/>
          <w:szCs w:val="28"/>
          <w:lang w:eastAsia="uk-UA"/>
        </w:rPr>
      </w:pPr>
      <w:r w:rsidRPr="008E6733">
        <w:rPr>
          <w:color w:val="auto"/>
          <w:spacing w:val="0"/>
          <w:szCs w:val="28"/>
          <w:lang w:eastAsia="uk-UA"/>
        </w:rPr>
        <w:br w:type="page"/>
      </w:r>
      <w:r w:rsidR="00443A34" w:rsidRPr="008E6733">
        <w:rPr>
          <w:color w:val="auto"/>
          <w:spacing w:val="0"/>
          <w:szCs w:val="28"/>
          <w:lang w:eastAsia="uk-UA"/>
        </w:rPr>
        <w:t xml:space="preserve">Таблица </w:t>
      </w:r>
      <w:r w:rsidR="00360E1F" w:rsidRPr="008E6733">
        <w:rPr>
          <w:color w:val="auto"/>
          <w:spacing w:val="0"/>
          <w:szCs w:val="28"/>
          <w:lang w:eastAsia="uk-UA"/>
        </w:rPr>
        <w:t>1</w:t>
      </w:r>
      <w:r w:rsidR="00443A34" w:rsidRPr="008E6733">
        <w:rPr>
          <w:color w:val="auto"/>
          <w:spacing w:val="0"/>
          <w:szCs w:val="28"/>
          <w:lang w:eastAsia="uk-UA"/>
        </w:rPr>
        <w:t xml:space="preserve"> Характеристики плана</w:t>
      </w:r>
    </w:p>
    <w:tbl>
      <w:tblPr>
        <w:tblW w:w="0" w:type="auto"/>
        <w:tblInd w:w="40" w:type="dxa"/>
        <w:tblLayout w:type="fixed"/>
        <w:tblCellMar>
          <w:left w:w="40" w:type="dxa"/>
          <w:right w:w="40" w:type="dxa"/>
        </w:tblCellMar>
        <w:tblLook w:val="0000" w:firstRow="0" w:lastRow="0" w:firstColumn="0" w:lastColumn="0" w:noHBand="0" w:noVBand="0"/>
      </w:tblPr>
      <w:tblGrid>
        <w:gridCol w:w="2246"/>
        <w:gridCol w:w="2150"/>
        <w:gridCol w:w="1238"/>
        <w:gridCol w:w="1421"/>
        <w:gridCol w:w="2125"/>
      </w:tblGrid>
      <w:tr w:rsidR="00771264" w:rsidRPr="008E6733" w:rsidTr="007A79DB">
        <w:trPr>
          <w:trHeight w:hRule="exact" w:val="376"/>
        </w:trPr>
        <w:tc>
          <w:tcPr>
            <w:tcW w:w="2246" w:type="dxa"/>
            <w:tcBorders>
              <w:top w:val="single" w:sz="6" w:space="0" w:color="auto"/>
              <w:left w:val="single" w:sz="6" w:space="0" w:color="auto"/>
              <w:bottom w:val="single" w:sz="6" w:space="0" w:color="auto"/>
              <w:right w:val="single" w:sz="6" w:space="0" w:color="auto"/>
            </w:tcBorders>
            <w:shd w:val="clear" w:color="auto" w:fill="FFFFFF"/>
            <w:vAlign w:val="center"/>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Уровень планирования</w:t>
            </w:r>
          </w:p>
        </w:tc>
        <w:tc>
          <w:tcPr>
            <w:tcW w:w="2150" w:type="dxa"/>
            <w:tcBorders>
              <w:top w:val="single" w:sz="6" w:space="0" w:color="auto"/>
              <w:left w:val="single" w:sz="6" w:space="0" w:color="auto"/>
              <w:bottom w:val="single" w:sz="6" w:space="0" w:color="auto"/>
              <w:right w:val="single" w:sz="6" w:space="0" w:color="auto"/>
            </w:tcBorders>
            <w:shd w:val="clear" w:color="auto" w:fill="FFFFFF"/>
            <w:vAlign w:val="center"/>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Объект</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Горизонт</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Интервал</w:t>
            </w:r>
          </w:p>
        </w:tc>
        <w:tc>
          <w:tcPr>
            <w:tcW w:w="2125" w:type="dxa"/>
            <w:tcBorders>
              <w:top w:val="single" w:sz="6" w:space="0" w:color="auto"/>
              <w:left w:val="single" w:sz="6" w:space="0" w:color="auto"/>
              <w:bottom w:val="single" w:sz="6" w:space="0" w:color="auto"/>
              <w:right w:val="single" w:sz="6" w:space="0" w:color="auto"/>
            </w:tcBorders>
            <w:shd w:val="clear" w:color="auto" w:fill="FFFFFF"/>
            <w:vAlign w:val="center"/>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Оценка выполнения</w:t>
            </w:r>
          </w:p>
        </w:tc>
      </w:tr>
      <w:tr w:rsidR="00771264" w:rsidRPr="008E6733" w:rsidTr="007A79DB">
        <w:trPr>
          <w:trHeight w:hRule="exact" w:val="724"/>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8B4A85" w:rsidRPr="008E6733" w:rsidRDefault="00DA5CF1"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Планирование продаж</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Товарно-номенклатурная группа</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1 -2 года</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Квартал или месяц</w:t>
            </w:r>
          </w:p>
        </w:tc>
        <w:tc>
          <w:tcPr>
            <w:tcW w:w="2125"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Ежеквартально</w:t>
            </w:r>
          </w:p>
        </w:tc>
      </w:tr>
      <w:tr w:rsidR="00771264" w:rsidRPr="008E6733" w:rsidTr="007A79DB">
        <w:trPr>
          <w:trHeight w:hRule="exact" w:val="988"/>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Главный календарный план производства</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Изделия независимого спроса и график финальной сборки </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Квартал - год</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Месяц или неделя</w:t>
            </w:r>
          </w:p>
        </w:tc>
        <w:tc>
          <w:tcPr>
            <w:tcW w:w="2125"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Ежемесячно</w:t>
            </w:r>
          </w:p>
        </w:tc>
      </w:tr>
      <w:tr w:rsidR="00771264" w:rsidRPr="008E6733" w:rsidTr="007A79DB">
        <w:trPr>
          <w:trHeight w:hRule="exact" w:val="718"/>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План</w:t>
            </w:r>
            <w:r w:rsidRPr="008E6733">
              <w:rPr>
                <w:color w:val="auto"/>
                <w:spacing w:val="0"/>
                <w:sz w:val="20"/>
                <w:lang w:val="en-US" w:eastAsia="uk-UA"/>
              </w:rPr>
              <w:t xml:space="preserve"> </w:t>
            </w:r>
            <w:r w:rsidRPr="008E6733">
              <w:rPr>
                <w:color w:val="auto"/>
                <w:spacing w:val="0"/>
                <w:sz w:val="20"/>
                <w:lang w:eastAsia="uk-UA"/>
              </w:rPr>
              <w:t>потребности</w:t>
            </w:r>
            <w:r w:rsidRPr="008E6733">
              <w:rPr>
                <w:color w:val="auto"/>
                <w:spacing w:val="0"/>
                <w:sz w:val="20"/>
                <w:lang w:val="en-US" w:eastAsia="uk-UA"/>
              </w:rPr>
              <w:t xml:space="preserve"> </w:t>
            </w:r>
            <w:r w:rsidRPr="008E6733">
              <w:rPr>
                <w:color w:val="auto"/>
                <w:spacing w:val="0"/>
                <w:sz w:val="20"/>
                <w:lang w:eastAsia="uk-UA"/>
              </w:rPr>
              <w:t>в</w:t>
            </w:r>
            <w:r w:rsidRPr="008E6733">
              <w:rPr>
                <w:color w:val="auto"/>
                <w:spacing w:val="0"/>
                <w:sz w:val="20"/>
                <w:lang w:val="en-US" w:eastAsia="uk-UA"/>
              </w:rPr>
              <w:t xml:space="preserve"> </w:t>
            </w:r>
            <w:r w:rsidRPr="008E6733">
              <w:rPr>
                <w:color w:val="auto"/>
                <w:spacing w:val="0"/>
                <w:sz w:val="20"/>
                <w:lang w:eastAsia="uk-UA"/>
              </w:rPr>
              <w:t>материалах</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Изделия зависимого спроса </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1-6 месяцев</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Неделя или день</w:t>
            </w:r>
          </w:p>
        </w:tc>
        <w:tc>
          <w:tcPr>
            <w:tcW w:w="2125"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Еженедельно</w:t>
            </w:r>
          </w:p>
        </w:tc>
      </w:tr>
      <w:tr w:rsidR="00771264" w:rsidRPr="008E6733" w:rsidTr="007A79DB">
        <w:trPr>
          <w:trHeight w:hRule="exact" w:val="714"/>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val="en-US" w:eastAsia="uk-UA"/>
              </w:rPr>
            </w:pPr>
            <w:r w:rsidRPr="008E6733">
              <w:rPr>
                <w:color w:val="auto"/>
                <w:spacing w:val="0"/>
                <w:sz w:val="20"/>
                <w:lang w:eastAsia="uk-UA"/>
              </w:rPr>
              <w:t>Оперативное</w:t>
            </w:r>
            <w:r w:rsidRPr="008E6733">
              <w:rPr>
                <w:color w:val="auto"/>
                <w:spacing w:val="0"/>
                <w:sz w:val="20"/>
                <w:lang w:val="en-US" w:eastAsia="uk-UA"/>
              </w:rPr>
              <w:t xml:space="preserve"> </w:t>
            </w:r>
            <w:r w:rsidRPr="008E6733">
              <w:rPr>
                <w:color w:val="auto"/>
                <w:spacing w:val="0"/>
                <w:sz w:val="20"/>
                <w:lang w:eastAsia="uk-UA"/>
              </w:rPr>
              <w:t>управление</w:t>
            </w:r>
            <w:r w:rsidRPr="008E6733">
              <w:rPr>
                <w:color w:val="auto"/>
                <w:spacing w:val="0"/>
                <w:sz w:val="20"/>
                <w:lang w:val="en-US" w:eastAsia="uk-UA"/>
              </w:rPr>
              <w:t xml:space="preserve"> </w:t>
            </w:r>
            <w:r w:rsidRPr="008E6733">
              <w:rPr>
                <w:color w:val="auto"/>
                <w:spacing w:val="0"/>
                <w:sz w:val="20"/>
                <w:lang w:eastAsia="uk-UA"/>
              </w:rPr>
              <w:t>производством</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Технологические операции</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1-4 недели</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День или час</w:t>
            </w:r>
          </w:p>
        </w:tc>
        <w:tc>
          <w:tcPr>
            <w:tcW w:w="2125" w:type="dxa"/>
            <w:tcBorders>
              <w:top w:val="single" w:sz="6" w:space="0" w:color="auto"/>
              <w:left w:val="single" w:sz="6" w:space="0" w:color="auto"/>
              <w:bottom w:val="single" w:sz="6" w:space="0" w:color="auto"/>
              <w:right w:val="single" w:sz="6" w:space="0" w:color="auto"/>
            </w:tcBorders>
            <w:shd w:val="clear" w:color="auto" w:fill="FFFFFF"/>
          </w:tcPr>
          <w:p w:rsidR="00771264" w:rsidRPr="008E6733" w:rsidRDefault="00771264" w:rsidP="007A79DB">
            <w:pPr>
              <w:pStyle w:val="14"/>
              <w:keepNext/>
              <w:spacing w:line="360" w:lineRule="auto"/>
              <w:ind w:left="0" w:right="0"/>
              <w:jc w:val="both"/>
              <w:rPr>
                <w:color w:val="auto"/>
                <w:spacing w:val="0"/>
                <w:sz w:val="20"/>
                <w:lang w:eastAsia="uk-UA"/>
              </w:rPr>
            </w:pPr>
            <w:r w:rsidRPr="008E6733">
              <w:rPr>
                <w:color w:val="auto"/>
                <w:spacing w:val="0"/>
                <w:sz w:val="20"/>
                <w:lang w:eastAsia="uk-UA"/>
              </w:rPr>
              <w:t>Ежедневно</w:t>
            </w:r>
          </w:p>
        </w:tc>
      </w:tr>
    </w:tbl>
    <w:p w:rsidR="008E7B82" w:rsidRPr="008E6733" w:rsidRDefault="008E7B82" w:rsidP="007A79DB">
      <w:pPr>
        <w:pStyle w:val="14"/>
        <w:keepNext/>
        <w:spacing w:line="360" w:lineRule="auto"/>
        <w:ind w:left="0" w:right="0" w:firstLine="709"/>
        <w:jc w:val="both"/>
        <w:rPr>
          <w:color w:val="auto"/>
          <w:spacing w:val="0"/>
          <w:szCs w:val="28"/>
          <w:lang w:eastAsia="uk-UA"/>
        </w:rPr>
      </w:pPr>
    </w:p>
    <w:p w:rsidR="008B4A85" w:rsidRPr="008E6733" w:rsidRDefault="0097652D" w:rsidP="007A79DB">
      <w:pPr>
        <w:pStyle w:val="2TimesNewRoman"/>
        <w:widowControl w:val="0"/>
        <w:numPr>
          <w:ilvl w:val="2"/>
          <w:numId w:val="7"/>
        </w:numPr>
        <w:spacing w:before="0" w:after="0" w:line="360" w:lineRule="auto"/>
        <w:ind w:left="0" w:firstLine="709"/>
        <w:jc w:val="center"/>
        <w:outlineLvl w:val="9"/>
      </w:pPr>
      <w:bookmarkStart w:id="54" w:name="_Toc179281804"/>
      <w:bookmarkStart w:id="55" w:name="_Toc179282189"/>
      <w:bookmarkStart w:id="56" w:name="_Toc179354291"/>
      <w:bookmarkStart w:id="57" w:name="_Toc181578720"/>
      <w:r w:rsidRPr="008E6733">
        <w:t xml:space="preserve">План </w:t>
      </w:r>
      <w:r w:rsidR="00DA5CF1" w:rsidRPr="008E6733">
        <w:t>продаж</w:t>
      </w:r>
      <w:bookmarkEnd w:id="54"/>
      <w:bookmarkEnd w:id="55"/>
      <w:bookmarkEnd w:id="56"/>
      <w:bookmarkEnd w:id="57"/>
    </w:p>
    <w:p w:rsidR="00771264" w:rsidRPr="008E6733" w:rsidRDefault="008B4A85" w:rsidP="007A79DB">
      <w:pPr>
        <w:keepNext/>
        <w:widowControl w:val="0"/>
        <w:spacing w:before="0" w:after="0" w:line="360" w:lineRule="auto"/>
        <w:ind w:firstLine="709"/>
        <w:jc w:val="both"/>
        <w:rPr>
          <w:sz w:val="28"/>
          <w:szCs w:val="28"/>
        </w:rPr>
      </w:pPr>
      <w:r w:rsidRPr="008E6733">
        <w:rPr>
          <w:sz w:val="28"/>
          <w:szCs w:val="28"/>
        </w:rPr>
        <w:t xml:space="preserve">Данный план составляется </w:t>
      </w:r>
      <w:r w:rsidR="00771264" w:rsidRPr="008E6733">
        <w:rPr>
          <w:sz w:val="28"/>
          <w:szCs w:val="28"/>
        </w:rPr>
        <w:t xml:space="preserve">помесячно или поквартально на 1-2 года вперед. Как правило, чем больше длительность производственного цикла и сроки исполнения заказов, тем дальше горизонт планирования и тем крупнее интервал планирования. На этом уровне планирования обычно ставится задача достижения как сбалансированного с ключевыми ресурсами долгосрочного пользования, так и согласованного между подразделениями предприятия плана, по сути служащего «мостом» между бизнес-планом предприятия и главным календарным планом производства. Основной идеей в этом случае является формирование программы предприятия по типам продукции, с </w:t>
      </w:r>
      <w:r w:rsidRPr="008E6733">
        <w:rPr>
          <w:sz w:val="28"/>
          <w:szCs w:val="28"/>
        </w:rPr>
        <w:t>тем,</w:t>
      </w:r>
      <w:r w:rsidR="00771264" w:rsidRPr="008E6733">
        <w:rPr>
          <w:sz w:val="28"/>
          <w:szCs w:val="28"/>
        </w:rPr>
        <w:t xml:space="preserve"> чтобы уже далее, на уровне детального планирования, углублять план. В самом деле, сначала имеет смысл «утрясти» план в целом, добиться его восприятия различными подразделениями и службами компании, а для этого неприемлемо слишком большое число позиций, подвергаемых анализу и обсуждению. Данное обстоятельство усиливается еще и тем фактом, что для сложных производств с широкой номенклатурой продукции руководство просто не в состоянии в деталях охватить все это многообразие типоразмеров, и для него крайне желательно иметь видение перспективы производства и реализации продукции для ограниченного количества информационных единиц. Это возможно в случае их группировки по удобному для анализа признаку. Помимо этого, часто план предприятия в разрезе конкретных номенклатурных позиций готовой продукции на год-полтора вперед еще неизвестен, так как потребители еще никак не сформулировали свои потребности в продукции предприятия. Единственное, что часто можно сказать о плане производства на столь удаленные интервалы времени, так это какие группы продукции предприятие намеревается изготавливать и продавать и примерные объемы выпуска этой продукции, основанные на маркетинговых прогнозах. Интервал оценки степени выполнения плана величиной в квартал объясняется тем, что чаще всех руководителей крупных предприятий по э</w:t>
      </w:r>
      <w:r w:rsidR="00A87BE1" w:rsidRPr="008E6733">
        <w:rPr>
          <w:sz w:val="28"/>
          <w:szCs w:val="28"/>
        </w:rPr>
        <w:t>тому поводу собирать на регуляр</w:t>
      </w:r>
      <w:r w:rsidR="00771264" w:rsidRPr="008E6733">
        <w:rPr>
          <w:sz w:val="28"/>
          <w:szCs w:val="28"/>
        </w:rPr>
        <w:t>ной основе затруднительно,</w:t>
      </w:r>
      <w:r w:rsidR="005C7CAD" w:rsidRPr="008E6733">
        <w:rPr>
          <w:sz w:val="28"/>
          <w:szCs w:val="28"/>
        </w:rPr>
        <w:t xml:space="preserve"> хотя встречается и вариант еже</w:t>
      </w:r>
      <w:r w:rsidR="00FB70FD" w:rsidRPr="008E6733">
        <w:rPr>
          <w:sz w:val="28"/>
          <w:szCs w:val="28"/>
        </w:rPr>
        <w:t>м</w:t>
      </w:r>
      <w:r w:rsidR="00771264" w:rsidRPr="008E6733">
        <w:rPr>
          <w:sz w:val="28"/>
          <w:szCs w:val="28"/>
        </w:rPr>
        <w:t>есячной оценки, характерн</w:t>
      </w:r>
      <w:r w:rsidR="00A87BE1" w:rsidRPr="008E6733">
        <w:rPr>
          <w:sz w:val="28"/>
          <w:szCs w:val="28"/>
        </w:rPr>
        <w:t>ый все же для средних компаний.</w:t>
      </w:r>
    </w:p>
    <w:p w:rsidR="00A45D57" w:rsidRPr="008E6733" w:rsidRDefault="00A45D57" w:rsidP="007A79DB">
      <w:pPr>
        <w:keepNext/>
        <w:widowControl w:val="0"/>
        <w:spacing w:before="0" w:after="0" w:line="360" w:lineRule="auto"/>
        <w:ind w:firstLine="709"/>
        <w:jc w:val="both"/>
        <w:rPr>
          <w:sz w:val="28"/>
          <w:szCs w:val="28"/>
        </w:rPr>
      </w:pPr>
    </w:p>
    <w:p w:rsidR="0097652D" w:rsidRPr="008E6733" w:rsidRDefault="0097652D" w:rsidP="00A45D57">
      <w:pPr>
        <w:pStyle w:val="2TimesNewRoman"/>
        <w:widowControl w:val="0"/>
        <w:numPr>
          <w:ilvl w:val="2"/>
          <w:numId w:val="7"/>
        </w:numPr>
        <w:spacing w:before="0" w:after="0" w:line="360" w:lineRule="auto"/>
        <w:ind w:left="0" w:firstLine="709"/>
        <w:jc w:val="center"/>
        <w:outlineLvl w:val="9"/>
      </w:pPr>
      <w:bookmarkStart w:id="58" w:name="_Toc179281805"/>
      <w:bookmarkStart w:id="59" w:name="_Toc179282190"/>
      <w:bookmarkStart w:id="60" w:name="_Toc179354292"/>
      <w:bookmarkStart w:id="61" w:name="_Toc181578721"/>
      <w:r w:rsidRPr="008E6733">
        <w:t>Главный календарный план</w:t>
      </w:r>
      <w:bookmarkEnd w:id="58"/>
      <w:bookmarkEnd w:id="59"/>
      <w:bookmarkEnd w:id="60"/>
      <w:bookmarkEnd w:id="61"/>
    </w:p>
    <w:p w:rsidR="005C7CAD" w:rsidRPr="008E6733" w:rsidRDefault="00771264" w:rsidP="007A79DB">
      <w:pPr>
        <w:keepNext/>
        <w:widowControl w:val="0"/>
        <w:spacing w:before="0" w:after="0" w:line="360" w:lineRule="auto"/>
        <w:ind w:firstLine="709"/>
        <w:jc w:val="both"/>
        <w:rPr>
          <w:sz w:val="28"/>
          <w:szCs w:val="28"/>
        </w:rPr>
      </w:pPr>
      <w:r w:rsidRPr="008E6733">
        <w:rPr>
          <w:sz w:val="28"/>
          <w:szCs w:val="28"/>
        </w:rPr>
        <w:t>Главный календарный план представляет собой календарный график производства продукции, в котором указаны сроки и объемы выпуска изделий. В качестве изделий, включаемых в главный календарный план, выступают в основном те, которые предприятие отгружает покупателям его продукции. Однако возможны и иные номенклатурные позиции, которые готовой продукцией не являются, но могут быть включены в главный календарный план. Скажем, предприятие собирает из типовых комплектующих конфигурации продукции по за</w:t>
      </w:r>
      <w:r w:rsidRPr="008E6733">
        <w:rPr>
          <w:sz w:val="28"/>
          <w:szCs w:val="28"/>
        </w:rPr>
        <w:softHyphen/>
        <w:t xml:space="preserve">казам клиентов, тем </w:t>
      </w:r>
      <w:r w:rsidR="008B4A85" w:rsidRPr="008E6733">
        <w:rPr>
          <w:sz w:val="28"/>
          <w:szCs w:val="28"/>
        </w:rPr>
        <w:t>самым,</w:t>
      </w:r>
      <w:r w:rsidRPr="008E6733">
        <w:rPr>
          <w:sz w:val="28"/>
          <w:szCs w:val="28"/>
        </w:rPr>
        <w:t xml:space="preserve"> работая согласно стратегии позиционирования продукта «сборка на заказ». В этом случае логично включать в главный календарный план те сборочные единицы, которые являются типовыми, а на заказные конфигурации продуктов в соответствии с заказами на продажу формировать график финальной (окончательной) сборки. Тогда у нас формируется уже два календарных плана производства: по типовым сборочным единицам (когда часто мы вынуждены действовать в соответствии с прогнозами сбыта и производства) и по конечным продуктам (график финальной сборки), когда источником спроса на продукцию </w:t>
      </w:r>
      <w:r w:rsidR="005C7CAD" w:rsidRPr="008E6733">
        <w:rPr>
          <w:sz w:val="28"/>
          <w:szCs w:val="28"/>
        </w:rPr>
        <w:t>выступает уже конкретный заказ.</w:t>
      </w:r>
    </w:p>
    <w:p w:rsidR="00771264" w:rsidRPr="008E6733" w:rsidRDefault="005C7CAD" w:rsidP="007A79DB">
      <w:pPr>
        <w:keepNext/>
        <w:widowControl w:val="0"/>
        <w:spacing w:before="0" w:after="0" w:line="360" w:lineRule="auto"/>
        <w:ind w:firstLine="709"/>
        <w:jc w:val="both"/>
        <w:rPr>
          <w:sz w:val="28"/>
          <w:szCs w:val="28"/>
        </w:rPr>
      </w:pPr>
      <w:r w:rsidRPr="008E6733">
        <w:rPr>
          <w:sz w:val="28"/>
          <w:szCs w:val="28"/>
        </w:rPr>
        <w:t xml:space="preserve">Общее </w:t>
      </w:r>
      <w:r w:rsidR="00771264" w:rsidRPr="008E6733">
        <w:rPr>
          <w:sz w:val="28"/>
          <w:szCs w:val="28"/>
        </w:rPr>
        <w:t>правило, формулируемое для всех видов ст</w:t>
      </w:r>
      <w:r w:rsidR="00A45D57" w:rsidRPr="008E6733">
        <w:rPr>
          <w:sz w:val="28"/>
          <w:szCs w:val="28"/>
        </w:rPr>
        <w:t>ратегий позиционирования продук</w:t>
      </w:r>
      <w:r w:rsidR="00771264" w:rsidRPr="008E6733">
        <w:rPr>
          <w:sz w:val="28"/>
          <w:szCs w:val="28"/>
        </w:rPr>
        <w:t>та, заключается в том, что в главный календарный план производства включаются номенклатурные позиции независимого спроса, потребность в которых не может быть вычислена на основании данных о потребности в других номенклатурных позициях, а представляет собой прогнозы сбыта и заказы на продажу. Основные отличия главного календарного плана производства от плана продаж и операций заключа</w:t>
      </w:r>
      <w:r w:rsidR="00771264" w:rsidRPr="008E6733">
        <w:rPr>
          <w:sz w:val="28"/>
          <w:szCs w:val="28"/>
        </w:rPr>
        <w:softHyphen/>
        <w:t>ются в том, что в первый включают уже не группы продукции, а типоразмеры номенклатурных позиций, и он формируется не в стоимостном, а в натуральном выражении. Тем не менее, во-первых, поддерживается возможность манипулирования товарно-номенклатурными группами и на этом уровне, хотя</w:t>
      </w:r>
      <w:r w:rsidRPr="008E6733">
        <w:rPr>
          <w:sz w:val="28"/>
          <w:szCs w:val="28"/>
        </w:rPr>
        <w:t xml:space="preserve"> </w:t>
      </w:r>
      <w:r w:rsidR="00771264" w:rsidRPr="008E6733">
        <w:rPr>
          <w:sz w:val="28"/>
          <w:szCs w:val="28"/>
        </w:rPr>
        <w:t>и несколько в ином смысловом разрезе, а во-вторых, общие параметры главного календарного плана после объединения типоразмеров продукции в группы, предусмотренные планом продаж и операций, должны соответствовать последнему.</w:t>
      </w:r>
    </w:p>
    <w:p w:rsidR="00A45D57" w:rsidRPr="008E6733" w:rsidRDefault="00A45D57" w:rsidP="007A79DB">
      <w:pPr>
        <w:keepNext/>
        <w:widowControl w:val="0"/>
        <w:spacing w:before="0" w:after="0" w:line="360" w:lineRule="auto"/>
        <w:ind w:firstLine="709"/>
        <w:jc w:val="both"/>
        <w:rPr>
          <w:sz w:val="28"/>
          <w:szCs w:val="28"/>
        </w:rPr>
      </w:pPr>
    </w:p>
    <w:p w:rsidR="0097652D" w:rsidRPr="008E6733" w:rsidRDefault="0097652D" w:rsidP="00A45D57">
      <w:pPr>
        <w:pStyle w:val="2TimesNewRoman"/>
        <w:widowControl w:val="0"/>
        <w:numPr>
          <w:ilvl w:val="2"/>
          <w:numId w:val="7"/>
        </w:numPr>
        <w:spacing w:before="0" w:after="0" w:line="360" w:lineRule="auto"/>
        <w:ind w:left="0" w:firstLine="709"/>
        <w:jc w:val="center"/>
        <w:outlineLvl w:val="9"/>
      </w:pPr>
      <w:bookmarkStart w:id="62" w:name="_Toc179281806"/>
      <w:bookmarkStart w:id="63" w:name="_Toc179282191"/>
      <w:bookmarkStart w:id="64" w:name="_Toc179354293"/>
      <w:bookmarkStart w:id="65" w:name="_Toc181578722"/>
      <w:r w:rsidRPr="008E6733">
        <w:t>План потребности в материалах</w:t>
      </w:r>
      <w:bookmarkEnd w:id="62"/>
      <w:bookmarkEnd w:id="63"/>
      <w:bookmarkEnd w:id="64"/>
      <w:bookmarkEnd w:id="65"/>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План потребности в материалах разрабатывается для изделий зависимого спроса, потребность в которых может быть вычислена на основании данных о потребности в других номенклатурных позициях. Кроме того, можно сказать, что потребность в изделиях зависимого спроса изменяется при изменении потребности в изделиях независимого спроса. По сути, планирование потребности в материалах есть всего лишь калькулирование прогнозируемого дефицита компонентов и материалов и фо</w:t>
      </w:r>
      <w:r w:rsidR="00A45D57" w:rsidRPr="008E6733">
        <w:rPr>
          <w:sz w:val="28"/>
          <w:szCs w:val="28"/>
        </w:rPr>
        <w:t>рмирование предложений по устра</w:t>
      </w:r>
      <w:r w:rsidRPr="008E6733">
        <w:rPr>
          <w:sz w:val="28"/>
          <w:szCs w:val="28"/>
        </w:rPr>
        <w:t>нению этого дефицита. Горизонт планирования в данном случае может быть равен горизонту планирования для главного календарного плана производства, также быть более коротким. Однако в любом случае горизонт должен быть достаточен для того, чтобы получит</w:t>
      </w:r>
      <w:r w:rsidR="00A45D57" w:rsidRPr="008E6733">
        <w:rPr>
          <w:sz w:val="28"/>
          <w:szCs w:val="28"/>
        </w:rPr>
        <w:t>ь (посредством закупки или изго</w:t>
      </w:r>
      <w:r w:rsidRPr="008E6733">
        <w:rPr>
          <w:sz w:val="28"/>
          <w:szCs w:val="28"/>
        </w:rPr>
        <w:t xml:space="preserve">товления) необходимые компоненты изделия в требуемые сроки (к требуемой дате). Интервалом планирования потребности в материалах должен </w:t>
      </w:r>
      <w:r w:rsidR="002551F3" w:rsidRPr="008E6733">
        <w:rPr>
          <w:sz w:val="28"/>
          <w:szCs w:val="28"/>
        </w:rPr>
        <w:t>выступать,</w:t>
      </w:r>
      <w:r w:rsidRPr="008E6733">
        <w:rPr>
          <w:sz w:val="28"/>
          <w:szCs w:val="28"/>
        </w:rPr>
        <w:t xml:space="preserve"> по крайней </w:t>
      </w:r>
      <w:r w:rsidR="00A45D57" w:rsidRPr="008E6733">
        <w:rPr>
          <w:sz w:val="28"/>
          <w:szCs w:val="28"/>
        </w:rPr>
        <w:t>мере,</w:t>
      </w:r>
      <w:r w:rsidRPr="008E6733">
        <w:rPr>
          <w:sz w:val="28"/>
          <w:szCs w:val="28"/>
        </w:rPr>
        <w:t xml:space="preserve"> день, хотя возможна и большая детализация сроков запуска-выпуска заказов. Другое дело, что не всем предприятиям и не во всех обстоятельствах нужна столь глубокая реализация указанного планирования.</w:t>
      </w:r>
    </w:p>
    <w:p w:rsidR="00A45D57" w:rsidRPr="008E6733" w:rsidRDefault="00A45D57" w:rsidP="007A79DB">
      <w:pPr>
        <w:keepNext/>
        <w:widowControl w:val="0"/>
        <w:spacing w:before="0" w:after="0" w:line="360" w:lineRule="auto"/>
        <w:ind w:firstLine="709"/>
        <w:jc w:val="both"/>
        <w:rPr>
          <w:sz w:val="28"/>
          <w:szCs w:val="28"/>
        </w:rPr>
      </w:pPr>
    </w:p>
    <w:p w:rsidR="0097652D" w:rsidRPr="008E6733" w:rsidRDefault="0097652D" w:rsidP="00A45D57">
      <w:pPr>
        <w:pStyle w:val="2TimesNewRoman"/>
        <w:widowControl w:val="0"/>
        <w:numPr>
          <w:ilvl w:val="2"/>
          <w:numId w:val="7"/>
        </w:numPr>
        <w:spacing w:before="0" w:after="0" w:line="360" w:lineRule="auto"/>
        <w:ind w:left="0" w:firstLine="709"/>
        <w:jc w:val="center"/>
        <w:outlineLvl w:val="9"/>
      </w:pPr>
      <w:bookmarkStart w:id="66" w:name="_Toc179281807"/>
      <w:bookmarkStart w:id="67" w:name="_Toc179282192"/>
      <w:bookmarkStart w:id="68" w:name="_Toc179354294"/>
      <w:bookmarkStart w:id="69" w:name="_Toc181578723"/>
      <w:r w:rsidRPr="008E6733">
        <w:t>Оперативное управление производством</w:t>
      </w:r>
      <w:bookmarkEnd w:id="66"/>
      <w:bookmarkEnd w:id="67"/>
      <w:bookmarkEnd w:id="68"/>
      <w:bookmarkEnd w:id="69"/>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Оперативное управление производством ответственно за формирование графиков выполнения производственных заказов (заданий) в разрезе технологических операций и представляет собой наиболее детализированный план. Его имеет смысл прорабатывать в рамках того горизонта планирования, в пределах которого план уже подтвержден к исполнению и маловероятны его изменения. Конечно, всегда может возник</w:t>
      </w:r>
      <w:r w:rsidRPr="008E6733">
        <w:rPr>
          <w:sz w:val="28"/>
          <w:szCs w:val="28"/>
        </w:rPr>
        <w:softHyphen/>
        <w:t>нуть необходимость изменения плана даже на ближайшие дни, однако такие решения в целом нечасты и всегда должны приниматься достаточно высокопоставленными менеджерами. Причина такого высокого уровня одобрения изменений в плане кроется в трудности и обычно дор</w:t>
      </w:r>
      <w:r w:rsidR="005C7CAD" w:rsidRPr="008E6733">
        <w:rPr>
          <w:sz w:val="28"/>
          <w:szCs w:val="28"/>
        </w:rPr>
        <w:t>оговизне этих моди</w:t>
      </w:r>
      <w:r w:rsidRPr="008E6733">
        <w:rPr>
          <w:sz w:val="28"/>
          <w:szCs w:val="28"/>
        </w:rPr>
        <w:t>фикаций. Поэтому график выполнения производственных заказов (заданий) формируется на ближайшую перспективу и становится фактически законом. Уровень детализации этого графика (по часам, по минутам) зависит как от потребности производства в такой детализации, так и от возможностей информационной системы. Оперативное управление выполнением разработанного графика возлагается на цеховой персонал и, возможно, на пр</w:t>
      </w:r>
      <w:r w:rsidR="00A45D57" w:rsidRPr="008E6733">
        <w:rPr>
          <w:sz w:val="28"/>
          <w:szCs w:val="28"/>
        </w:rPr>
        <w:t>оизводственно-диспетчерские под</w:t>
      </w:r>
      <w:r w:rsidRPr="008E6733">
        <w:rPr>
          <w:sz w:val="28"/>
          <w:szCs w:val="28"/>
        </w:rPr>
        <w:t>разделения предприятия. В пределах сформированного и утвержденного плана выпуска продукции обычно существуют некоторые возможности</w:t>
      </w:r>
      <w:r w:rsidR="00A45D57" w:rsidRPr="008E6733">
        <w:rPr>
          <w:sz w:val="28"/>
          <w:szCs w:val="28"/>
        </w:rPr>
        <w:t xml:space="preserve"> для гибкого управления исполне</w:t>
      </w:r>
      <w:r w:rsidRPr="008E6733">
        <w:rPr>
          <w:sz w:val="28"/>
          <w:szCs w:val="28"/>
        </w:rPr>
        <w:t>нием производственных заказов (порядок их исполнения, управление длительностью произв</w:t>
      </w:r>
      <w:r w:rsidR="00640AF6" w:rsidRPr="008E6733">
        <w:rPr>
          <w:sz w:val="28"/>
          <w:szCs w:val="28"/>
        </w:rPr>
        <w:t>одственного цикла заказа и др.)</w:t>
      </w:r>
      <w:r w:rsidRPr="008E6733">
        <w:rPr>
          <w:sz w:val="28"/>
          <w:szCs w:val="28"/>
        </w:rPr>
        <w:t>.</w:t>
      </w:r>
    </w:p>
    <w:p w:rsidR="00771264" w:rsidRPr="008E6733" w:rsidRDefault="00A45D57" w:rsidP="00A45D57">
      <w:pPr>
        <w:pStyle w:val="2TimesNewRoman"/>
        <w:widowControl w:val="0"/>
        <w:numPr>
          <w:ilvl w:val="2"/>
          <w:numId w:val="7"/>
        </w:numPr>
        <w:spacing w:before="0" w:after="0" w:line="360" w:lineRule="auto"/>
        <w:ind w:left="0" w:firstLine="709"/>
        <w:jc w:val="center"/>
        <w:outlineLvl w:val="9"/>
      </w:pPr>
      <w:bookmarkStart w:id="70" w:name="_Toc179281808"/>
      <w:bookmarkStart w:id="71" w:name="_Toc179282193"/>
      <w:bookmarkStart w:id="72" w:name="_Toc179354295"/>
      <w:bookmarkStart w:id="73" w:name="_Toc181578724"/>
      <w:r w:rsidRPr="008E6733">
        <w:rPr>
          <w:b w:val="0"/>
        </w:rPr>
        <w:br w:type="page"/>
      </w:r>
      <w:r w:rsidR="00771264" w:rsidRPr="008E6733">
        <w:t>Планирование ресурсного обеспечения производства: иерархия и характеристики планов обеспечения ресурсами</w:t>
      </w:r>
      <w:bookmarkEnd w:id="70"/>
      <w:bookmarkEnd w:id="71"/>
      <w:bookmarkEnd w:id="72"/>
      <w:bookmarkEnd w:id="73"/>
    </w:p>
    <w:p w:rsidR="00771264" w:rsidRPr="008E6733" w:rsidRDefault="00F30280" w:rsidP="007A79DB">
      <w:pPr>
        <w:keepNext/>
        <w:widowControl w:val="0"/>
        <w:spacing w:before="0" w:after="0" w:line="360" w:lineRule="auto"/>
        <w:ind w:firstLine="709"/>
        <w:jc w:val="both"/>
        <w:rPr>
          <w:sz w:val="28"/>
          <w:szCs w:val="28"/>
        </w:rPr>
      </w:pPr>
      <w:r w:rsidRPr="008E6733">
        <w:rPr>
          <w:sz w:val="28"/>
          <w:szCs w:val="28"/>
        </w:rPr>
        <w:t>Рассмотрим</w:t>
      </w:r>
      <w:r w:rsidR="00771264" w:rsidRPr="008E6733">
        <w:rPr>
          <w:sz w:val="28"/>
          <w:szCs w:val="28"/>
        </w:rPr>
        <w:t xml:space="preserve">, какие уровни планирования ресурсного обеспечения производства имеют место в рамках </w:t>
      </w:r>
      <w:r w:rsidR="002551F3" w:rsidRPr="008E6733">
        <w:rPr>
          <w:sz w:val="28"/>
          <w:szCs w:val="28"/>
        </w:rPr>
        <w:t>управления материалами и ресурсами,</w:t>
      </w:r>
      <w:r w:rsidR="00771264" w:rsidRPr="008E6733">
        <w:rPr>
          <w:sz w:val="28"/>
          <w:szCs w:val="28"/>
        </w:rPr>
        <w:t xml:space="preserve"> каковы их основные характеристики.</w:t>
      </w:r>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Сводка характерис</w:t>
      </w:r>
      <w:r w:rsidR="00360E1F" w:rsidRPr="008E6733">
        <w:rPr>
          <w:sz w:val="28"/>
          <w:szCs w:val="28"/>
        </w:rPr>
        <w:t>тик планов приведена в таблице 2</w:t>
      </w:r>
      <w:r w:rsidRPr="008E6733">
        <w:rPr>
          <w:sz w:val="28"/>
          <w:szCs w:val="28"/>
        </w:rPr>
        <w:t>.</w:t>
      </w:r>
    </w:p>
    <w:p w:rsidR="005C7CAD" w:rsidRPr="008E6733" w:rsidRDefault="00771264" w:rsidP="007A79DB">
      <w:pPr>
        <w:keepNext/>
        <w:widowControl w:val="0"/>
        <w:spacing w:before="0" w:after="0" w:line="360" w:lineRule="auto"/>
        <w:ind w:firstLine="709"/>
        <w:jc w:val="both"/>
        <w:rPr>
          <w:sz w:val="28"/>
          <w:szCs w:val="28"/>
        </w:rPr>
      </w:pPr>
      <w:r w:rsidRPr="008E6733">
        <w:rPr>
          <w:sz w:val="28"/>
          <w:szCs w:val="28"/>
        </w:rPr>
        <w:t>Каждый из трех представленных в табл</w:t>
      </w:r>
      <w:r w:rsidR="00360E1F" w:rsidRPr="008E6733">
        <w:rPr>
          <w:sz w:val="28"/>
          <w:szCs w:val="28"/>
        </w:rPr>
        <w:t>ице 2</w:t>
      </w:r>
      <w:r w:rsidR="00343EE5" w:rsidRPr="008E6733">
        <w:rPr>
          <w:sz w:val="28"/>
          <w:szCs w:val="28"/>
        </w:rPr>
        <w:t xml:space="preserve">, </w:t>
      </w:r>
      <w:r w:rsidRPr="008E6733">
        <w:rPr>
          <w:sz w:val="28"/>
          <w:szCs w:val="28"/>
        </w:rPr>
        <w:t xml:space="preserve">уровней планирования ресурсного обеспечения производства соответствует определенной ступени иерархии планирования производства. Каждый нижеследующий уровень уточняет вышестоящий с точки зрения объекта планирования, горизонта и интервала планирования. </w:t>
      </w:r>
      <w:r w:rsidR="000A6D70" w:rsidRPr="008E6733">
        <w:rPr>
          <w:sz w:val="28"/>
          <w:szCs w:val="28"/>
        </w:rPr>
        <w:t>Управление материальными потоками предприятия</w:t>
      </w:r>
      <w:r w:rsidR="007A79DB" w:rsidRPr="008E6733">
        <w:rPr>
          <w:sz w:val="28"/>
          <w:szCs w:val="28"/>
        </w:rPr>
        <w:t xml:space="preserve"> </w:t>
      </w:r>
      <w:r w:rsidRPr="008E6733">
        <w:rPr>
          <w:sz w:val="28"/>
          <w:szCs w:val="28"/>
        </w:rPr>
        <w:t>достаточно ресурсоемкая задача, к тому же требующая широкого набора исходны</w:t>
      </w:r>
      <w:r w:rsidR="005C7CAD" w:rsidRPr="008E6733">
        <w:rPr>
          <w:sz w:val="28"/>
          <w:szCs w:val="28"/>
        </w:rPr>
        <w:t>х данных, которых на момент формирования, например, перс</w:t>
      </w:r>
      <w:r w:rsidR="000A6D70" w:rsidRPr="008E6733">
        <w:rPr>
          <w:sz w:val="28"/>
          <w:szCs w:val="28"/>
        </w:rPr>
        <w:t>пективных планов (скажем, плана производства</w:t>
      </w:r>
      <w:r w:rsidR="005C7CAD" w:rsidRPr="008E6733">
        <w:rPr>
          <w:sz w:val="28"/>
          <w:szCs w:val="28"/>
        </w:rPr>
        <w:t>) может у предприятия и не быть.</w:t>
      </w:r>
    </w:p>
    <w:p w:rsidR="005C7CAD" w:rsidRPr="008E6733" w:rsidRDefault="005C7CAD" w:rsidP="007A79DB">
      <w:pPr>
        <w:pStyle w:val="14"/>
        <w:keepNext/>
        <w:spacing w:line="360" w:lineRule="auto"/>
        <w:ind w:left="0" w:right="0" w:firstLine="709"/>
        <w:jc w:val="both"/>
        <w:rPr>
          <w:color w:val="auto"/>
          <w:spacing w:val="0"/>
          <w:szCs w:val="28"/>
          <w:lang w:eastAsia="uk-UA"/>
        </w:rPr>
      </w:pPr>
    </w:p>
    <w:p w:rsidR="00771264" w:rsidRPr="008E6733" w:rsidRDefault="002551F3" w:rsidP="007A79DB">
      <w:pPr>
        <w:pStyle w:val="14"/>
        <w:keepNext/>
        <w:spacing w:line="360" w:lineRule="auto"/>
        <w:ind w:left="0" w:right="0" w:firstLine="709"/>
        <w:jc w:val="both"/>
        <w:rPr>
          <w:color w:val="auto"/>
          <w:spacing w:val="0"/>
          <w:szCs w:val="28"/>
          <w:lang w:eastAsia="uk-UA"/>
        </w:rPr>
      </w:pPr>
      <w:r w:rsidRPr="008E6733">
        <w:rPr>
          <w:color w:val="auto"/>
          <w:spacing w:val="0"/>
          <w:szCs w:val="28"/>
          <w:lang w:eastAsia="uk-UA"/>
        </w:rPr>
        <w:t xml:space="preserve">Таблица </w:t>
      </w:r>
      <w:r w:rsidR="00360E1F" w:rsidRPr="008E6733">
        <w:rPr>
          <w:color w:val="auto"/>
          <w:spacing w:val="0"/>
          <w:szCs w:val="28"/>
          <w:lang w:eastAsia="uk-UA"/>
        </w:rPr>
        <w:t>2</w:t>
      </w:r>
      <w:r w:rsidRPr="008E6733">
        <w:rPr>
          <w:color w:val="auto"/>
          <w:spacing w:val="0"/>
          <w:szCs w:val="28"/>
          <w:lang w:eastAsia="uk-UA"/>
        </w:rPr>
        <w:t>.</w:t>
      </w:r>
      <w:r w:rsidR="00EC7D7B" w:rsidRPr="008E6733">
        <w:rPr>
          <w:color w:val="auto"/>
          <w:spacing w:val="0"/>
          <w:szCs w:val="28"/>
          <w:lang w:eastAsia="uk-UA"/>
        </w:rPr>
        <w:t xml:space="preserve"> </w:t>
      </w:r>
      <w:r w:rsidRPr="008E6733">
        <w:rPr>
          <w:color w:val="auto"/>
          <w:spacing w:val="0"/>
          <w:szCs w:val="28"/>
          <w:lang w:eastAsia="uk-UA"/>
        </w:rPr>
        <w:t>Характеристики планов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960"/>
        <w:gridCol w:w="1800"/>
      </w:tblGrid>
      <w:tr w:rsidR="00771264" w:rsidRPr="008E6733" w:rsidTr="00786FB3">
        <w:trPr>
          <w:trHeight w:hRule="exact" w:val="508"/>
        </w:trPr>
        <w:tc>
          <w:tcPr>
            <w:tcW w:w="1728" w:type="dxa"/>
          </w:tcPr>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Стадия</w:t>
            </w:r>
          </w:p>
        </w:tc>
        <w:tc>
          <w:tcPr>
            <w:tcW w:w="1980" w:type="dxa"/>
          </w:tcPr>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План</w:t>
            </w:r>
            <w:r w:rsidR="00A45D57" w:rsidRPr="008E6733">
              <w:rPr>
                <w:color w:val="auto"/>
                <w:spacing w:val="0"/>
                <w:sz w:val="20"/>
                <w:lang w:eastAsia="uk-UA"/>
              </w:rPr>
              <w:t xml:space="preserve"> </w:t>
            </w:r>
            <w:r w:rsidR="00DC54DD" w:rsidRPr="008E6733">
              <w:rPr>
                <w:color w:val="auto"/>
                <w:spacing w:val="0"/>
                <w:sz w:val="20"/>
                <w:lang w:eastAsia="uk-UA"/>
              </w:rPr>
              <w:t>Объек</w:t>
            </w:r>
            <w:r w:rsidRPr="008E6733">
              <w:rPr>
                <w:color w:val="auto"/>
                <w:spacing w:val="0"/>
                <w:sz w:val="20"/>
                <w:lang w:eastAsia="uk-UA"/>
              </w:rPr>
              <w:t>т</w:t>
            </w:r>
          </w:p>
        </w:tc>
        <w:tc>
          <w:tcPr>
            <w:tcW w:w="3960" w:type="dxa"/>
          </w:tcPr>
          <w:p w:rsidR="00771264" w:rsidRPr="008E6733" w:rsidRDefault="00794AA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Используемые </w:t>
            </w:r>
            <w:r w:rsidR="00771264" w:rsidRPr="008E6733">
              <w:rPr>
                <w:color w:val="auto"/>
                <w:spacing w:val="0"/>
                <w:sz w:val="20"/>
                <w:lang w:eastAsia="uk-UA"/>
              </w:rPr>
              <w:t>данные</w:t>
            </w:r>
          </w:p>
        </w:tc>
        <w:tc>
          <w:tcPr>
            <w:tcW w:w="1800" w:type="dxa"/>
          </w:tcPr>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Результат</w:t>
            </w:r>
          </w:p>
        </w:tc>
      </w:tr>
      <w:tr w:rsidR="00771264" w:rsidRPr="008E6733" w:rsidTr="00786FB3">
        <w:trPr>
          <w:trHeight w:hRule="exact" w:val="1229"/>
        </w:trPr>
        <w:tc>
          <w:tcPr>
            <w:tcW w:w="1728" w:type="dxa"/>
          </w:tcPr>
          <w:p w:rsidR="00771264" w:rsidRPr="008E6733" w:rsidRDefault="00DC54D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Планирова</w:t>
            </w:r>
            <w:r w:rsidR="00771264" w:rsidRPr="008E6733">
              <w:rPr>
                <w:color w:val="auto"/>
                <w:spacing w:val="0"/>
                <w:sz w:val="20"/>
                <w:lang w:eastAsia="uk-UA"/>
              </w:rPr>
              <w:t>ние потребности в ресурсах</w:t>
            </w:r>
          </w:p>
        </w:tc>
        <w:tc>
          <w:tcPr>
            <w:tcW w:w="1980" w:type="dxa"/>
          </w:tcPr>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План продаж и</w:t>
            </w:r>
            <w:r w:rsidR="007A79DB" w:rsidRPr="008E6733">
              <w:rPr>
                <w:color w:val="auto"/>
                <w:spacing w:val="0"/>
                <w:sz w:val="20"/>
                <w:lang w:eastAsia="uk-UA"/>
              </w:rPr>
              <w:t xml:space="preserve"> </w:t>
            </w:r>
            <w:r w:rsidRPr="008E6733">
              <w:rPr>
                <w:color w:val="auto"/>
                <w:spacing w:val="0"/>
                <w:sz w:val="20"/>
                <w:lang w:eastAsia="uk-UA"/>
              </w:rPr>
              <w:t>Группа операций</w:t>
            </w:r>
            <w:r w:rsidR="00DC54DD" w:rsidRPr="008E6733">
              <w:rPr>
                <w:color w:val="auto"/>
                <w:spacing w:val="0"/>
                <w:sz w:val="20"/>
                <w:lang w:eastAsia="uk-UA"/>
              </w:rPr>
              <w:t xml:space="preserve"> </w:t>
            </w:r>
            <w:r w:rsidRPr="008E6733">
              <w:rPr>
                <w:color w:val="auto"/>
                <w:spacing w:val="0"/>
                <w:sz w:val="20"/>
                <w:lang w:eastAsia="uk-UA"/>
              </w:rPr>
              <w:t xml:space="preserve">продуктов </w:t>
            </w:r>
          </w:p>
        </w:tc>
        <w:tc>
          <w:tcPr>
            <w:tcW w:w="3960" w:type="dxa"/>
          </w:tcPr>
          <w:p w:rsidR="00771264" w:rsidRPr="008E6733" w:rsidRDefault="00DC54D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Производственный план (по гр</w:t>
            </w:r>
            <w:r w:rsidR="00771264" w:rsidRPr="008E6733">
              <w:rPr>
                <w:color w:val="auto"/>
                <w:spacing w:val="0"/>
                <w:sz w:val="20"/>
                <w:lang w:eastAsia="uk-UA"/>
              </w:rPr>
              <w:t xml:space="preserve">уппам продуктов); профиль ресурсов </w:t>
            </w:r>
          </w:p>
        </w:tc>
        <w:tc>
          <w:tcPr>
            <w:tcW w:w="1800" w:type="dxa"/>
          </w:tcPr>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По</w:t>
            </w:r>
            <w:r w:rsidR="00520432" w:rsidRPr="008E6733">
              <w:rPr>
                <w:color w:val="auto"/>
                <w:spacing w:val="0"/>
                <w:sz w:val="20"/>
                <w:lang w:eastAsia="uk-UA"/>
              </w:rPr>
              <w:t>требность в ресурсах (помесяч</w:t>
            </w:r>
            <w:r w:rsidRPr="008E6733">
              <w:rPr>
                <w:color w:val="auto"/>
                <w:spacing w:val="0"/>
                <w:sz w:val="20"/>
                <w:lang w:eastAsia="uk-UA"/>
              </w:rPr>
              <w:t xml:space="preserve">но) </w:t>
            </w:r>
          </w:p>
        </w:tc>
      </w:tr>
      <w:tr w:rsidR="00771264" w:rsidRPr="008E6733" w:rsidTr="00786FB3">
        <w:trPr>
          <w:trHeight w:hRule="exact" w:val="1676"/>
        </w:trPr>
        <w:tc>
          <w:tcPr>
            <w:tcW w:w="1728" w:type="dxa"/>
          </w:tcPr>
          <w:p w:rsidR="00771264" w:rsidRPr="008E6733" w:rsidRDefault="00DC54D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Укрупненное планирова</w:t>
            </w:r>
            <w:r w:rsidR="00771264" w:rsidRPr="008E6733">
              <w:rPr>
                <w:color w:val="auto"/>
                <w:spacing w:val="0"/>
                <w:sz w:val="20"/>
                <w:lang w:eastAsia="uk-UA"/>
              </w:rPr>
              <w:t xml:space="preserve">ние потребности в мощностях </w:t>
            </w:r>
          </w:p>
        </w:tc>
        <w:tc>
          <w:tcPr>
            <w:tcW w:w="1980" w:type="dxa"/>
          </w:tcPr>
          <w:p w:rsidR="00763211"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Главный календарный </w:t>
            </w:r>
          </w:p>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план</w:t>
            </w:r>
            <w:r w:rsidR="007A79DB" w:rsidRPr="008E6733">
              <w:rPr>
                <w:color w:val="auto"/>
                <w:spacing w:val="0"/>
                <w:sz w:val="20"/>
                <w:lang w:eastAsia="uk-UA"/>
              </w:rPr>
              <w:t xml:space="preserve"> </w:t>
            </w:r>
            <w:r w:rsidRPr="008E6733">
              <w:rPr>
                <w:color w:val="auto"/>
                <w:spacing w:val="0"/>
                <w:sz w:val="20"/>
                <w:lang w:eastAsia="uk-UA"/>
              </w:rPr>
              <w:t xml:space="preserve">независимого производства </w:t>
            </w:r>
          </w:p>
        </w:tc>
        <w:tc>
          <w:tcPr>
            <w:tcW w:w="3960" w:type="dxa"/>
          </w:tcPr>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Доступный объем ресурсов, главный календарный план производства, профиль загрузки ресурсов (возможно, с учетом длительности производственного цикла) </w:t>
            </w:r>
          </w:p>
        </w:tc>
        <w:tc>
          <w:tcPr>
            <w:tcW w:w="1800" w:type="dxa"/>
          </w:tcPr>
          <w:p w:rsidR="00771264" w:rsidRPr="008E6733" w:rsidRDefault="00771264"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Укрупненная потребность в мощностях (понедельно) </w:t>
            </w:r>
          </w:p>
        </w:tc>
      </w:tr>
      <w:tr w:rsidR="005C7CAD" w:rsidRPr="008E6733" w:rsidTr="00786FB3">
        <w:trPr>
          <w:trHeight w:hRule="exact" w:val="1426"/>
        </w:trPr>
        <w:tc>
          <w:tcPr>
            <w:tcW w:w="1728" w:type="dxa"/>
          </w:tcPr>
          <w:p w:rsidR="005C7CAD" w:rsidRPr="008E6733" w:rsidRDefault="005C7CA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Планирование потребности в мощностях </w:t>
            </w:r>
          </w:p>
        </w:tc>
        <w:tc>
          <w:tcPr>
            <w:tcW w:w="1980" w:type="dxa"/>
          </w:tcPr>
          <w:p w:rsidR="005C7CAD" w:rsidRPr="008E6733" w:rsidRDefault="005C7CA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План потребности в Компонентах и материалах</w:t>
            </w:r>
          </w:p>
        </w:tc>
        <w:tc>
          <w:tcPr>
            <w:tcW w:w="3960" w:type="dxa"/>
          </w:tcPr>
          <w:p w:rsidR="005C7CAD" w:rsidRPr="008E6733" w:rsidRDefault="00DC54D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План потребности в материалах</w:t>
            </w:r>
            <w:r w:rsidR="005C7CAD" w:rsidRPr="008E6733">
              <w:rPr>
                <w:color w:val="auto"/>
                <w:spacing w:val="0"/>
                <w:sz w:val="20"/>
                <w:lang w:eastAsia="uk-UA"/>
              </w:rPr>
              <w:t>, доступная производственная мощность</w:t>
            </w:r>
          </w:p>
        </w:tc>
        <w:tc>
          <w:tcPr>
            <w:tcW w:w="1800" w:type="dxa"/>
          </w:tcPr>
          <w:p w:rsidR="005C7CAD" w:rsidRPr="008E6733" w:rsidRDefault="00DC54DD"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План потребности в мощностях (подроб</w:t>
            </w:r>
            <w:r w:rsidR="005C7CAD" w:rsidRPr="008E6733">
              <w:rPr>
                <w:color w:val="auto"/>
                <w:spacing w:val="0"/>
                <w:sz w:val="20"/>
                <w:lang w:eastAsia="uk-UA"/>
              </w:rPr>
              <w:t>но, по дням)</w:t>
            </w:r>
          </w:p>
        </w:tc>
      </w:tr>
    </w:tbl>
    <w:p w:rsidR="00771264" w:rsidRPr="008E6733" w:rsidRDefault="00771264" w:rsidP="007A79DB">
      <w:pPr>
        <w:pStyle w:val="14"/>
        <w:keepNext/>
        <w:spacing w:line="360" w:lineRule="auto"/>
        <w:ind w:left="0" w:right="0" w:firstLine="709"/>
        <w:jc w:val="both"/>
        <w:rPr>
          <w:color w:val="auto"/>
          <w:spacing w:val="0"/>
          <w:szCs w:val="28"/>
          <w:lang w:eastAsia="uk-UA"/>
        </w:rPr>
      </w:pPr>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 xml:space="preserve">Планирование потребности в ресурсах соответствует планированию </w:t>
      </w:r>
      <w:r w:rsidR="000A6D70" w:rsidRPr="008E6733">
        <w:rPr>
          <w:sz w:val="28"/>
          <w:szCs w:val="28"/>
        </w:rPr>
        <w:t>плану производства</w:t>
      </w:r>
      <w:r w:rsidRPr="008E6733">
        <w:rPr>
          <w:sz w:val="28"/>
          <w:szCs w:val="28"/>
        </w:rPr>
        <w:t xml:space="preserve"> и, соответственно, выполняется преимущественно в разрезе товарных групп продукции. Расход ресурсов обычно описывается на стоимостную единицу продукции определенной товарной группы. В качестве необходимых к рассмотрению здесь ресурсов принимают те из них, которые имеют ключевое значение, т.е. наиболее дефицитные, с долгим сроком приобретения, получение которых связано скорее не с оперативным, а с перспективным планированием. Опыт показывает, что количество видов подобных ресурсов не превышает десятка. Прежде чем приступать к разработке главного календарного плана производства продукции, необходимо убедиться в его принципиальной достижимости. Планирование потребности в ресурсах применяется на уровне руководства предприятия.</w:t>
      </w:r>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Укрупненное планирование потребности в мощностях является промежуточным этапом и, в зависимости от конкретной выбранной методики, тяготеет либо к планированию потребности в ресурсах, либо к планированию потребности в мощностях. Однако уже можно сказать, что данный уровень планирования ресурсной обеспеченности нужен далеко не всем предприятиям. Преимущественно к нему склонны обращаться крупные компа</w:t>
      </w:r>
      <w:r w:rsidRPr="008E6733">
        <w:rPr>
          <w:sz w:val="28"/>
          <w:szCs w:val="28"/>
        </w:rPr>
        <w:softHyphen/>
        <w:t xml:space="preserve">нии, так как между перспективным планированием и календарным графиком производства и закупок у них лежит солидный промежуточный слой планов, связанных с учетом спроса и поставок на уровне готовых продуктов. Отсутствие такого промежуточного уровня неудобно потому, что есть вероятность истратить время и ресурсы на разработку нереального плана, неисполнимость которого могла бы быть замечена уже на уровне рассмотрения готовых изделий. Если нереальность главного календарного плана видна уже здесь, его перерабатывают, в крайнем </w:t>
      </w:r>
      <w:r w:rsidR="00FB70FD" w:rsidRPr="008E6733">
        <w:rPr>
          <w:sz w:val="28"/>
          <w:szCs w:val="28"/>
        </w:rPr>
        <w:t>случае,</w:t>
      </w:r>
      <w:r w:rsidRPr="008E6733">
        <w:rPr>
          <w:sz w:val="28"/>
          <w:szCs w:val="28"/>
        </w:rPr>
        <w:t xml:space="preserve"> модифицируют план продаж и операций. Помимо этого, иногда используют прием, когда в главный календарный план включают не только конкретные номенклатурные позиции</w:t>
      </w:r>
      <w:r w:rsidR="00FB70FD" w:rsidRPr="008E6733">
        <w:rPr>
          <w:sz w:val="28"/>
          <w:szCs w:val="28"/>
        </w:rPr>
        <w:t xml:space="preserve"> </w:t>
      </w:r>
      <w:r w:rsidRPr="008E6733">
        <w:rPr>
          <w:sz w:val="28"/>
          <w:szCs w:val="28"/>
        </w:rPr>
        <w:t>готовой продукции, но и так называемые «фантомные» (или «плановые») номенклатурные позиции, представляющие собой не что иное, как группу сходных изделий, различающихся, скажем, уровнями некоторых потребительских параметров («семью», «товарно-номенклатурную группу» изделий). Такие «фантомные» изделия реально не существуют, а представляют собой плановую единицу</w:t>
      </w:r>
      <w:r w:rsidR="00A45D57" w:rsidRPr="008E6733">
        <w:rPr>
          <w:sz w:val="28"/>
          <w:szCs w:val="28"/>
        </w:rPr>
        <w:t>, облегчающую процесс планирова</w:t>
      </w:r>
      <w:r w:rsidRPr="008E6733">
        <w:rPr>
          <w:sz w:val="28"/>
          <w:szCs w:val="28"/>
        </w:rPr>
        <w:t>ния. Ведь при построении прогнозов спроса легче оперировать, скажем, 5-10 товарными г</w:t>
      </w:r>
      <w:r w:rsidR="00A45D57" w:rsidRPr="008E6733">
        <w:rPr>
          <w:sz w:val="28"/>
          <w:szCs w:val="28"/>
        </w:rPr>
        <w:t>руппами, нежели 50-100 номенкла</w:t>
      </w:r>
      <w:r w:rsidRPr="008E6733">
        <w:rPr>
          <w:sz w:val="28"/>
          <w:szCs w:val="28"/>
        </w:rPr>
        <w:t>турными позициями. Описание структуры таких не существующих в реальности номенклатурных позиций производится п</w:t>
      </w:r>
      <w:r w:rsidR="000A6D70" w:rsidRPr="008E6733">
        <w:rPr>
          <w:sz w:val="28"/>
          <w:szCs w:val="28"/>
        </w:rPr>
        <w:t>ри помощи плановых спецификаций</w:t>
      </w:r>
      <w:r w:rsidRPr="008E6733">
        <w:rPr>
          <w:sz w:val="28"/>
          <w:szCs w:val="28"/>
        </w:rPr>
        <w:t>. Причем чем далее находитс</w:t>
      </w:r>
      <w:r w:rsidR="00A45D57" w:rsidRPr="008E6733">
        <w:rPr>
          <w:sz w:val="28"/>
          <w:szCs w:val="28"/>
        </w:rPr>
        <w:t>я интервал планирования от на</w:t>
      </w:r>
      <w:r w:rsidRPr="008E6733">
        <w:rPr>
          <w:sz w:val="28"/>
          <w:szCs w:val="28"/>
        </w:rPr>
        <w:t>стоящего момента времени, тем более вероятно и удобно использование такого приема.</w:t>
      </w:r>
    </w:p>
    <w:p w:rsidR="00771264" w:rsidRPr="008E6733" w:rsidRDefault="00771264" w:rsidP="007A79DB">
      <w:pPr>
        <w:keepNext/>
        <w:widowControl w:val="0"/>
        <w:spacing w:before="0" w:after="0" w:line="360" w:lineRule="auto"/>
        <w:ind w:firstLine="709"/>
        <w:jc w:val="both"/>
        <w:rPr>
          <w:sz w:val="28"/>
          <w:szCs w:val="28"/>
        </w:rPr>
      </w:pPr>
      <w:r w:rsidRPr="008E6733">
        <w:rPr>
          <w:sz w:val="28"/>
          <w:szCs w:val="28"/>
        </w:rPr>
        <w:t xml:space="preserve">Планирование потребности в мощностях в первую очередь отличается от двух перечисленных планов тем, что в качестве оцениваемого ресурса выступает только рабочее время. В двух предыдущих уровнях ресурсом могло быть объявлено что угодно: время, пропускная способность оборудования, складские площади и т. д., с использованием соответственно любых единиц измерения. </w:t>
      </w:r>
      <w:r w:rsidR="002910C2" w:rsidRPr="008E6733">
        <w:rPr>
          <w:sz w:val="28"/>
          <w:szCs w:val="28"/>
        </w:rPr>
        <w:t xml:space="preserve">План потребности в мощностях </w:t>
      </w:r>
      <w:r w:rsidRPr="008E6733">
        <w:rPr>
          <w:sz w:val="28"/>
          <w:szCs w:val="28"/>
        </w:rPr>
        <w:t>оперирует только одним видом ресурса: часами работы. Причем в зависимости от конкретной реализации в том или ином программном продукте либо оцениваются часы работы персонала и оборудования от</w:t>
      </w:r>
      <w:r w:rsidR="00A45D57" w:rsidRPr="008E6733">
        <w:rPr>
          <w:sz w:val="28"/>
          <w:szCs w:val="28"/>
        </w:rPr>
        <w:t>дельно, либо и те и другие объе</w:t>
      </w:r>
      <w:r w:rsidRPr="008E6733">
        <w:rPr>
          <w:sz w:val="28"/>
          <w:szCs w:val="28"/>
        </w:rPr>
        <w:t xml:space="preserve">диняются в рамках логического понятия «машина». Второе отличие состоит в том, что на уровне </w:t>
      </w:r>
      <w:r w:rsidR="002910C2" w:rsidRPr="008E6733">
        <w:rPr>
          <w:sz w:val="28"/>
          <w:szCs w:val="28"/>
        </w:rPr>
        <w:t>ППМ</w:t>
      </w:r>
      <w:r w:rsidRPr="008E6733">
        <w:rPr>
          <w:sz w:val="28"/>
          <w:szCs w:val="28"/>
        </w:rPr>
        <w:t xml:space="preserve"> расчет потребности в мощностях производится для конкретных производственных заказов по описанным для данных заказов технологическим маршрутам (возможно, и альтернативным, а не основным). Третье отличие: </w:t>
      </w:r>
      <w:r w:rsidR="002910C2" w:rsidRPr="008E6733">
        <w:rPr>
          <w:sz w:val="28"/>
          <w:szCs w:val="28"/>
        </w:rPr>
        <w:t>ППМ</w:t>
      </w:r>
      <w:r w:rsidRPr="008E6733">
        <w:rPr>
          <w:sz w:val="28"/>
          <w:szCs w:val="28"/>
        </w:rPr>
        <w:t xml:space="preserve"> раб</w:t>
      </w:r>
      <w:r w:rsidR="00A45D57" w:rsidRPr="008E6733">
        <w:rPr>
          <w:sz w:val="28"/>
          <w:szCs w:val="28"/>
        </w:rPr>
        <w:t>отает по точно описанному произ</w:t>
      </w:r>
      <w:r w:rsidRPr="008E6733">
        <w:rPr>
          <w:sz w:val="28"/>
          <w:szCs w:val="28"/>
        </w:rPr>
        <w:t xml:space="preserve">водственному календарю, возможно, своему для каждого рабочего центра. Помимо этого, в рамках </w:t>
      </w:r>
      <w:r w:rsidR="002910C2" w:rsidRPr="008E6733">
        <w:rPr>
          <w:sz w:val="28"/>
          <w:szCs w:val="28"/>
        </w:rPr>
        <w:t>ППМ</w:t>
      </w:r>
      <w:r w:rsidRPr="008E6733">
        <w:rPr>
          <w:sz w:val="28"/>
          <w:szCs w:val="28"/>
        </w:rPr>
        <w:t xml:space="preserve"> рассчитывается точная (насколько это возможно для той точности нормативных данных, которой достигло предприятие) длительность производственного цикла. И, наконец, </w:t>
      </w:r>
      <w:r w:rsidR="00871F70" w:rsidRPr="008E6733">
        <w:rPr>
          <w:sz w:val="28"/>
          <w:szCs w:val="28"/>
        </w:rPr>
        <w:t>ППМ</w:t>
      </w:r>
      <w:r w:rsidRPr="008E6733">
        <w:rPr>
          <w:sz w:val="28"/>
          <w:szCs w:val="28"/>
        </w:rPr>
        <w:t xml:space="preserve"> работает только для производственных зака</w:t>
      </w:r>
      <w:r w:rsidR="00FB70FD" w:rsidRPr="008E6733">
        <w:rPr>
          <w:sz w:val="28"/>
          <w:szCs w:val="28"/>
        </w:rPr>
        <w:t>зов, тогда как вышестоящие уров</w:t>
      </w:r>
      <w:r w:rsidRPr="008E6733">
        <w:rPr>
          <w:sz w:val="28"/>
          <w:szCs w:val="28"/>
        </w:rPr>
        <w:t>ни планирования ресурсной обеспеченности предприятия могут охватывать и такие сферы деятельности, как снабжение, сбыт, ко</w:t>
      </w:r>
      <w:r w:rsidR="002910C2" w:rsidRPr="008E6733">
        <w:rPr>
          <w:sz w:val="28"/>
          <w:szCs w:val="28"/>
        </w:rPr>
        <w:t>нтроль качества продукции и др.</w:t>
      </w:r>
    </w:p>
    <w:p w:rsidR="00D941F8" w:rsidRPr="008E6733" w:rsidRDefault="00D941F8" w:rsidP="007A79DB">
      <w:pPr>
        <w:keepNext/>
        <w:widowControl w:val="0"/>
        <w:spacing w:before="0" w:after="0" w:line="360" w:lineRule="auto"/>
        <w:ind w:firstLine="709"/>
        <w:jc w:val="both"/>
        <w:rPr>
          <w:sz w:val="28"/>
        </w:rPr>
      </w:pPr>
    </w:p>
    <w:p w:rsidR="00FF6C7D" w:rsidRPr="008E6733" w:rsidRDefault="00FF6C7D" w:rsidP="00A45D57">
      <w:pPr>
        <w:pStyle w:val="2TimesNewRoman"/>
        <w:widowControl w:val="0"/>
        <w:numPr>
          <w:ilvl w:val="1"/>
          <w:numId w:val="7"/>
        </w:numPr>
        <w:spacing w:before="0" w:after="0" w:line="360" w:lineRule="auto"/>
        <w:ind w:left="0" w:firstLine="709"/>
        <w:jc w:val="center"/>
        <w:outlineLvl w:val="9"/>
      </w:pPr>
      <w:bookmarkStart w:id="74" w:name="_Toc181578725"/>
      <w:r w:rsidRPr="008E6733">
        <w:t>Информация о продукции</w:t>
      </w:r>
      <w:bookmarkEnd w:id="74"/>
    </w:p>
    <w:p w:rsidR="00A45D57" w:rsidRPr="008E6733" w:rsidRDefault="00A45D57" w:rsidP="007A79DB">
      <w:pPr>
        <w:keepNext/>
        <w:widowControl w:val="0"/>
        <w:spacing w:before="0" w:after="0" w:line="360" w:lineRule="auto"/>
        <w:ind w:firstLine="709"/>
        <w:jc w:val="both"/>
        <w:rPr>
          <w:sz w:val="28"/>
          <w:szCs w:val="28"/>
        </w:rPr>
      </w:pP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Классификация материалов служит отправной точкой для нормирования расхода материалов по каждой позиции номенклатуры. В свою очередь нормы расхода материалов закладывают основу для определения потребности в комплектующих на изготовление единицы продукции с последующим составлением плана межцеховой кооперации.</w:t>
      </w: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Под нормой расхода материала следует понимать достаточное и необходимое его количество для изготовления единицы изделия (Рис. 3.)</w:t>
      </w:r>
    </w:p>
    <w:p w:rsidR="00FF6C7D" w:rsidRPr="008E6733" w:rsidRDefault="00FF6C7D" w:rsidP="007A79DB">
      <w:pPr>
        <w:keepNext/>
        <w:widowControl w:val="0"/>
        <w:spacing w:before="0" w:after="0" w:line="360" w:lineRule="auto"/>
        <w:ind w:firstLine="709"/>
        <w:jc w:val="both"/>
        <w:rPr>
          <w:sz w:val="28"/>
          <w:szCs w:val="28"/>
        </w:rPr>
      </w:pPr>
    </w:p>
    <w:p w:rsidR="00FF6C7D" w:rsidRPr="008E6733" w:rsidRDefault="00D47AAA" w:rsidP="007A79DB">
      <w:pPr>
        <w:keepNext/>
        <w:widowControl w:val="0"/>
        <w:spacing w:before="0" w:after="0" w:line="360" w:lineRule="auto"/>
        <w:ind w:firstLine="709"/>
        <w:jc w:val="both"/>
        <w:rPr>
          <w:sz w:val="28"/>
          <w:szCs w:val="28"/>
        </w:rPr>
      </w:pPr>
      <w:r>
        <w:rPr>
          <w:sz w:val="28"/>
          <w:szCs w:val="28"/>
        </w:rPr>
      </w:r>
      <w:r>
        <w:rPr>
          <w:sz w:val="28"/>
          <w:szCs w:val="28"/>
        </w:rPr>
        <w:pict>
          <v:group id="_x0000_s1054" editas="canvas" style="width:422.5pt;height:3in;mso-position-horizontal-relative:char;mso-position-vertical-relative:line" coordorigin="2002,5135" coordsize="6626,3344">
            <o:lock v:ext="edit" aspectratio="t"/>
            <v:shape id="_x0000_s1055" type="#_x0000_t75" style="position:absolute;left:2002;top:5135;width:6626;height:3344" o:preferrelative="f">
              <v:fill o:detectmouseclick="t"/>
              <v:path o:extrusionok="t" o:connecttype="none"/>
              <o:lock v:ext="edit" text="t"/>
            </v:shape>
            <v:rect id="_x0000_s1056" style="position:absolute;left:4825;top:5274;width:1412;height:418">
              <v:textbox>
                <w:txbxContent>
                  <w:p w:rsidR="008E6733" w:rsidRPr="00016487" w:rsidRDefault="008E6733" w:rsidP="00FF6C7D">
                    <w:pPr>
                      <w:spacing w:before="0" w:after="0"/>
                      <w:jc w:val="center"/>
                      <w:rPr>
                        <w:sz w:val="20"/>
                        <w:lang w:val="en-US"/>
                      </w:rPr>
                    </w:pPr>
                    <w:r>
                      <w:rPr>
                        <w:sz w:val="20"/>
                      </w:rPr>
                      <w:t xml:space="preserve">Изделие </w:t>
                    </w:r>
                    <w:r>
                      <w:rPr>
                        <w:sz w:val="20"/>
                        <w:lang w:val="en-US"/>
                      </w:rPr>
                      <w:t>A</w:t>
                    </w:r>
                  </w:p>
                </w:txbxContent>
              </v:textbox>
            </v:rect>
            <v:rect id="_x0000_s1057" style="position:absolute;left:5813;top:6947;width:988;height:279">
              <v:textbox>
                <w:txbxContent>
                  <w:p w:rsidR="008E6733" w:rsidRPr="00016487" w:rsidRDefault="008E6733" w:rsidP="00FF6C7D">
                    <w:pPr>
                      <w:spacing w:before="0" w:after="0"/>
                      <w:rPr>
                        <w:sz w:val="20"/>
                        <w:lang w:val="en-US"/>
                      </w:rPr>
                    </w:pPr>
                    <w:r>
                      <w:rPr>
                        <w:sz w:val="20"/>
                      </w:rPr>
                      <w:t xml:space="preserve">Узел </w:t>
                    </w:r>
                    <w:r>
                      <w:rPr>
                        <w:sz w:val="20"/>
                        <w:lang w:val="en-US"/>
                      </w:rPr>
                      <w:t>F</w:t>
                    </w:r>
                  </w:p>
                </w:txbxContent>
              </v:textbox>
            </v:rect>
            <v:rect id="_x0000_s1058" style="position:absolute;left:6378;top:6110;width:1411;height:559">
              <v:textbox>
                <w:txbxContent>
                  <w:p w:rsidR="008E6733" w:rsidRPr="00016487" w:rsidRDefault="008E6733" w:rsidP="00FF6C7D">
                    <w:pPr>
                      <w:spacing w:before="0" w:after="0"/>
                      <w:jc w:val="center"/>
                      <w:rPr>
                        <w:sz w:val="20"/>
                      </w:rPr>
                    </w:pPr>
                    <w:r>
                      <w:rPr>
                        <w:sz w:val="20"/>
                      </w:rPr>
                      <w:t>Сборочная единица С</w:t>
                    </w:r>
                  </w:p>
                </w:txbxContent>
              </v:textbox>
            </v:rect>
            <v:rect id="_x0000_s1059" style="position:absolute;left:7507;top:6947;width:988;height:279">
              <v:textbox>
                <w:txbxContent>
                  <w:p w:rsidR="008E6733" w:rsidRPr="00016487" w:rsidRDefault="008E6733" w:rsidP="00FF6C7D">
                    <w:pPr>
                      <w:spacing w:before="0" w:after="0"/>
                      <w:rPr>
                        <w:sz w:val="20"/>
                        <w:lang w:val="en-US"/>
                      </w:rPr>
                    </w:pPr>
                    <w:r>
                      <w:rPr>
                        <w:sz w:val="20"/>
                      </w:rPr>
                      <w:t>Узел</w:t>
                    </w:r>
                    <w:r>
                      <w:rPr>
                        <w:sz w:val="20"/>
                        <w:lang w:val="en-US"/>
                      </w:rPr>
                      <w:t xml:space="preserve"> E</w:t>
                    </w:r>
                  </w:p>
                </w:txbxContent>
              </v:textbox>
            </v:rect>
            <v:rect id="_x0000_s1060" style="position:absolute;left:3272;top:6110;width:1412;height:558">
              <v:textbox>
                <w:txbxContent>
                  <w:p w:rsidR="008E6733" w:rsidRPr="00382A5F" w:rsidRDefault="008E6733" w:rsidP="00FF6C7D">
                    <w:pPr>
                      <w:spacing w:before="0" w:after="0"/>
                      <w:jc w:val="center"/>
                      <w:rPr>
                        <w:sz w:val="20"/>
                        <w:lang w:val="en-US"/>
                      </w:rPr>
                    </w:pPr>
                    <w:r>
                      <w:rPr>
                        <w:sz w:val="20"/>
                      </w:rPr>
                      <w:t xml:space="preserve">Сборочная единица </w:t>
                    </w:r>
                    <w:r>
                      <w:rPr>
                        <w:sz w:val="20"/>
                        <w:lang w:val="en-US"/>
                      </w:rPr>
                      <w:t>B</w:t>
                    </w:r>
                  </w:p>
                </w:txbxContent>
              </v:textbox>
            </v:rect>
            <v:rect id="_x0000_s1061" style="position:absolute;left:2849;top:6947;width:987;height:280">
              <v:textbox>
                <w:txbxContent>
                  <w:p w:rsidR="008E6733" w:rsidRPr="00016487" w:rsidRDefault="008E6733" w:rsidP="00FF6C7D">
                    <w:pPr>
                      <w:spacing w:before="0" w:after="0"/>
                      <w:rPr>
                        <w:sz w:val="20"/>
                        <w:lang w:val="en-US"/>
                      </w:rPr>
                    </w:pPr>
                    <w:r>
                      <w:rPr>
                        <w:sz w:val="20"/>
                      </w:rPr>
                      <w:t xml:space="preserve">Узел </w:t>
                    </w:r>
                    <w:r>
                      <w:rPr>
                        <w:sz w:val="20"/>
                        <w:lang w:val="en-US"/>
                      </w:rPr>
                      <w:t>D</w:t>
                    </w:r>
                  </w:p>
                </w:txbxContent>
              </v:textbox>
            </v:rect>
            <v:rect id="_x0000_s1062" style="position:absolute;left:4260;top:6947;width:988;height:280">
              <v:textbox>
                <w:txbxContent>
                  <w:p w:rsidR="008E6733" w:rsidRPr="00016487" w:rsidRDefault="008E6733" w:rsidP="00FF6C7D">
                    <w:pPr>
                      <w:spacing w:before="0" w:after="0"/>
                      <w:rPr>
                        <w:sz w:val="20"/>
                        <w:lang w:val="en-US"/>
                      </w:rPr>
                    </w:pPr>
                    <w:r>
                      <w:rPr>
                        <w:sz w:val="20"/>
                      </w:rPr>
                      <w:t xml:space="preserve">Узел </w:t>
                    </w:r>
                    <w:r>
                      <w:rPr>
                        <w:sz w:val="20"/>
                        <w:lang w:val="en-US"/>
                      </w:rPr>
                      <w:t>E</w:t>
                    </w:r>
                  </w:p>
                </w:txbxContent>
              </v:textbox>
            </v:rect>
            <v:rect id="_x0000_s1063" style="position:absolute;left:2849;top:7643;width:987;height:279">
              <v:textbox>
                <w:txbxContent>
                  <w:p w:rsidR="008E6733" w:rsidRPr="00016487" w:rsidRDefault="008E6733" w:rsidP="00FF6C7D">
                    <w:pPr>
                      <w:spacing w:before="0" w:after="0"/>
                      <w:rPr>
                        <w:sz w:val="20"/>
                        <w:lang w:val="en-US"/>
                      </w:rPr>
                    </w:pPr>
                    <w:r>
                      <w:rPr>
                        <w:sz w:val="20"/>
                      </w:rPr>
                      <w:t xml:space="preserve">Узел </w:t>
                    </w:r>
                    <w:r>
                      <w:rPr>
                        <w:sz w:val="20"/>
                        <w:lang w:val="en-US"/>
                      </w:rPr>
                      <w:t>F</w:t>
                    </w:r>
                  </w:p>
                </w:txbxContent>
              </v:textbox>
            </v:rect>
            <v:line id="_x0000_s1064" style="position:absolute" from="3978,5832" to="7084,5832"/>
            <v:line id="_x0000_s1065" style="position:absolute" from="3978,5832" to="3978,6110"/>
            <v:line id="_x0000_s1066" style="position:absolute" from="7084,5832" to="7084,6110"/>
            <v:line id="_x0000_s1067" style="position:absolute" from="5531,5692" to="5531,5832"/>
            <v:line id="_x0000_s1068" style="position:absolute" from="3978,6668" to="3978,6807"/>
            <v:line id="_x0000_s1069" style="position:absolute" from="3272,6807" to="4825,6807"/>
            <v:line id="_x0000_s1070" style="position:absolute" from="3272,6807" to="3272,6947"/>
            <v:line id="_x0000_s1071" style="position:absolute" from="4825,6807" to="4825,6947"/>
            <v:line id="_x0000_s1072" style="position:absolute" from="3272,7225" to="3272,7643"/>
            <v:line id="_x0000_s1073" style="position:absolute" from="6237,6807" to="8072,6807"/>
            <v:line id="_x0000_s1074" style="position:absolute" from="6237,6807" to="6237,6947"/>
            <v:line id="_x0000_s1075" style="position:absolute" from="8072,6807" to="8072,6947"/>
            <v:line id="_x0000_s1076" style="position:absolute" from="7084,6668" to="7084,6807"/>
            <v:rect id="_x0000_s1077" style="position:absolute;left:7225;top:5692;width:282;height:278" filled="f" stroked="f">
              <v:textbox>
                <w:txbxContent>
                  <w:p w:rsidR="008E6733" w:rsidRPr="006862D2" w:rsidRDefault="008E6733" w:rsidP="00FF6C7D">
                    <w:pPr>
                      <w:spacing w:before="0" w:after="0"/>
                      <w:rPr>
                        <w:sz w:val="20"/>
                        <w:lang w:val="en-US"/>
                      </w:rPr>
                    </w:pPr>
                    <w:r>
                      <w:rPr>
                        <w:sz w:val="20"/>
                        <w:lang w:val="en-US"/>
                      </w:rPr>
                      <w:t>2</w:t>
                    </w:r>
                  </w:p>
                </w:txbxContent>
              </v:textbox>
            </v:rect>
            <v:rect id="_x0000_s1078" style="position:absolute;left:3555;top:5692;width:282;height:278" filled="f" stroked="f">
              <v:textbox>
                <w:txbxContent>
                  <w:p w:rsidR="008E6733" w:rsidRPr="006862D2" w:rsidRDefault="008E6733" w:rsidP="00FF6C7D">
                    <w:pPr>
                      <w:spacing w:before="0" w:after="0"/>
                      <w:rPr>
                        <w:sz w:val="20"/>
                        <w:lang w:val="en-US"/>
                      </w:rPr>
                    </w:pPr>
                    <w:r>
                      <w:rPr>
                        <w:sz w:val="20"/>
                        <w:lang w:val="en-US"/>
                      </w:rPr>
                      <w:t>1</w:t>
                    </w:r>
                  </w:p>
                </w:txbxContent>
              </v:textbox>
            </v:rect>
            <v:rect id="_x0000_s1079" style="position:absolute;left:2708;top:6528;width:282;height:278" filled="f" stroked="f">
              <v:textbox>
                <w:txbxContent>
                  <w:p w:rsidR="008E6733" w:rsidRPr="006862D2" w:rsidRDefault="008E6733" w:rsidP="00FF6C7D">
                    <w:pPr>
                      <w:spacing w:before="0" w:after="0"/>
                      <w:rPr>
                        <w:sz w:val="20"/>
                        <w:lang w:val="en-US"/>
                      </w:rPr>
                    </w:pPr>
                    <w:r>
                      <w:rPr>
                        <w:sz w:val="20"/>
                        <w:lang w:val="en-US"/>
                      </w:rPr>
                      <w:t>2</w:t>
                    </w:r>
                  </w:p>
                </w:txbxContent>
              </v:textbox>
            </v:rect>
            <v:rect id="_x0000_s1080" style="position:absolute;left:4966;top:6528;width:283;height:279" filled="f" stroked="f">
              <v:textbox>
                <w:txbxContent>
                  <w:p w:rsidR="008E6733" w:rsidRPr="006862D2" w:rsidRDefault="008E6733" w:rsidP="00FF6C7D">
                    <w:pPr>
                      <w:spacing w:before="0" w:after="0"/>
                      <w:rPr>
                        <w:sz w:val="20"/>
                        <w:lang w:val="en-US"/>
                      </w:rPr>
                    </w:pPr>
                    <w:r>
                      <w:rPr>
                        <w:sz w:val="20"/>
                        <w:lang w:val="en-US"/>
                      </w:rPr>
                      <w:t>3</w:t>
                    </w:r>
                  </w:p>
                </w:txbxContent>
              </v:textbox>
            </v:rect>
            <v:rect id="_x0000_s1081" style="position:absolute;left:2708;top:7365;width:282;height:278" filled="f" stroked="f">
              <v:textbox>
                <w:txbxContent>
                  <w:p w:rsidR="008E6733" w:rsidRPr="006862D2" w:rsidRDefault="008E6733" w:rsidP="00FF6C7D">
                    <w:pPr>
                      <w:spacing w:before="0" w:after="0"/>
                      <w:rPr>
                        <w:sz w:val="20"/>
                        <w:lang w:val="en-US"/>
                      </w:rPr>
                    </w:pPr>
                    <w:r>
                      <w:rPr>
                        <w:sz w:val="20"/>
                        <w:lang w:val="en-US"/>
                      </w:rPr>
                      <w:t>1</w:t>
                    </w:r>
                  </w:p>
                </w:txbxContent>
              </v:textbox>
            </v:rect>
            <v:rect id="_x0000_s1082" style="position:absolute;left:8213;top:6528;width:282;height:279" filled="f" stroked="f">
              <v:textbox>
                <w:txbxContent>
                  <w:p w:rsidR="008E6733" w:rsidRPr="006862D2" w:rsidRDefault="008E6733" w:rsidP="00FF6C7D">
                    <w:pPr>
                      <w:spacing w:before="0" w:after="0"/>
                      <w:rPr>
                        <w:sz w:val="20"/>
                        <w:lang w:val="en-US"/>
                      </w:rPr>
                    </w:pPr>
                    <w:r>
                      <w:rPr>
                        <w:sz w:val="20"/>
                        <w:lang w:val="en-US"/>
                      </w:rPr>
                      <w:t>2</w:t>
                    </w:r>
                  </w:p>
                </w:txbxContent>
              </v:textbox>
            </v:rect>
            <v:rect id="_x0000_s1083" style="position:absolute;left:5672;top:6528;width:282;height:280" filled="f" stroked="f">
              <v:textbox>
                <w:txbxContent>
                  <w:p w:rsidR="008E6733" w:rsidRPr="006862D2" w:rsidRDefault="008E6733" w:rsidP="00FF6C7D">
                    <w:pPr>
                      <w:spacing w:before="0" w:after="0"/>
                      <w:rPr>
                        <w:sz w:val="20"/>
                        <w:lang w:val="en-US"/>
                      </w:rPr>
                    </w:pPr>
                    <w:r>
                      <w:rPr>
                        <w:sz w:val="20"/>
                        <w:lang w:val="en-US"/>
                      </w:rPr>
                      <w:t>2</w:t>
                    </w:r>
                  </w:p>
                </w:txbxContent>
              </v:textbox>
            </v:rect>
            <v:rect id="_x0000_s1084" style="position:absolute;left:2002;top:8061;width:5505;height:418" filled="f" stroked="f">
              <v:textbox>
                <w:txbxContent>
                  <w:p w:rsidR="008E6733" w:rsidRPr="000A18AE" w:rsidRDefault="008E6733" w:rsidP="00FF6C7D">
                    <w:pPr>
                      <w:spacing w:before="0" w:after="0"/>
                      <w:rPr>
                        <w:sz w:val="28"/>
                        <w:szCs w:val="28"/>
                      </w:rPr>
                    </w:pPr>
                    <w:r w:rsidRPr="000A18AE">
                      <w:rPr>
                        <w:b/>
                        <w:sz w:val="28"/>
                        <w:szCs w:val="28"/>
                      </w:rPr>
                      <w:t xml:space="preserve">Рисунок </w:t>
                    </w:r>
                    <w:r w:rsidRPr="000A18AE">
                      <w:rPr>
                        <w:b/>
                        <w:sz w:val="28"/>
                        <w:szCs w:val="28"/>
                        <w:lang w:val="en-US"/>
                      </w:rPr>
                      <w:t>3</w:t>
                    </w:r>
                    <w:r w:rsidRPr="000A18AE">
                      <w:rPr>
                        <w:b/>
                        <w:sz w:val="28"/>
                        <w:szCs w:val="28"/>
                      </w:rPr>
                      <w:t>. Пример многоуровневой</w:t>
                    </w:r>
                    <w:r w:rsidRPr="000A18AE">
                      <w:rPr>
                        <w:sz w:val="28"/>
                        <w:szCs w:val="28"/>
                      </w:rPr>
                      <w:t xml:space="preserve"> </w:t>
                    </w:r>
                    <w:r w:rsidRPr="000A18AE">
                      <w:rPr>
                        <w:b/>
                        <w:sz w:val="28"/>
                        <w:szCs w:val="28"/>
                      </w:rPr>
                      <w:t>спецификации</w:t>
                    </w:r>
                  </w:p>
                </w:txbxContent>
              </v:textbox>
            </v:rect>
            <w10:wrap type="none"/>
            <w10:anchorlock/>
          </v:group>
        </w:pict>
      </w:r>
    </w:p>
    <w:p w:rsidR="00A45D57" w:rsidRPr="008E6733" w:rsidRDefault="00A45D57" w:rsidP="007A79DB">
      <w:pPr>
        <w:keepNext/>
        <w:widowControl w:val="0"/>
        <w:spacing w:before="0" w:after="0" w:line="360" w:lineRule="auto"/>
        <w:ind w:firstLine="709"/>
        <w:jc w:val="both"/>
        <w:rPr>
          <w:sz w:val="28"/>
          <w:szCs w:val="28"/>
        </w:rPr>
      </w:pP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Пример построения структурной спецификации с нормами расхода предоставлен в таблице 6.</w:t>
      </w:r>
    </w:p>
    <w:p w:rsidR="00A45D57" w:rsidRPr="008E6733" w:rsidRDefault="00A45D57" w:rsidP="007A79DB">
      <w:pPr>
        <w:keepNext/>
        <w:widowControl w:val="0"/>
        <w:spacing w:before="0" w:after="0" w:line="360" w:lineRule="auto"/>
        <w:ind w:firstLine="709"/>
        <w:jc w:val="both"/>
        <w:rPr>
          <w:sz w:val="28"/>
          <w:szCs w:val="28"/>
        </w:rPr>
      </w:pP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Таблица 6. Пример структурированной спецификации</w:t>
      </w:r>
    </w:p>
    <w:tbl>
      <w:tblPr>
        <w:tblW w:w="8260" w:type="dxa"/>
        <w:tblInd w:w="95" w:type="dxa"/>
        <w:tblLook w:val="0000" w:firstRow="0" w:lastRow="0" w:firstColumn="0" w:lastColumn="0" w:noHBand="0" w:noVBand="0"/>
      </w:tblPr>
      <w:tblGrid>
        <w:gridCol w:w="1439"/>
        <w:gridCol w:w="1480"/>
        <w:gridCol w:w="2000"/>
        <w:gridCol w:w="1918"/>
        <w:gridCol w:w="1423"/>
      </w:tblGrid>
      <w:tr w:rsidR="00FF6C7D" w:rsidRPr="008E6733">
        <w:trPr>
          <w:trHeight w:hRule="exact" w:val="615"/>
        </w:trPr>
        <w:tc>
          <w:tcPr>
            <w:tcW w:w="1439" w:type="dxa"/>
            <w:tcBorders>
              <w:top w:val="single" w:sz="8" w:space="0" w:color="auto"/>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Уровень </w:t>
            </w:r>
          </w:p>
        </w:tc>
        <w:tc>
          <w:tcPr>
            <w:tcW w:w="1480" w:type="dxa"/>
            <w:tcBorders>
              <w:top w:val="single" w:sz="8" w:space="0" w:color="auto"/>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Компонент </w:t>
            </w:r>
          </w:p>
        </w:tc>
        <w:tc>
          <w:tcPr>
            <w:tcW w:w="2000" w:type="dxa"/>
            <w:tcBorders>
              <w:top w:val="single" w:sz="8" w:space="0" w:color="auto"/>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Наименование </w:t>
            </w:r>
          </w:p>
        </w:tc>
        <w:tc>
          <w:tcPr>
            <w:tcW w:w="1918" w:type="dxa"/>
            <w:tcBorders>
              <w:top w:val="single" w:sz="8" w:space="0" w:color="auto"/>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Норма расхода </w:t>
            </w:r>
          </w:p>
        </w:tc>
        <w:tc>
          <w:tcPr>
            <w:tcW w:w="1423" w:type="dxa"/>
            <w:tcBorders>
              <w:top w:val="single" w:sz="8" w:space="0" w:color="auto"/>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Единица измерения </w:t>
            </w:r>
          </w:p>
        </w:tc>
      </w:tr>
      <w:tr w:rsidR="00FF6C7D" w:rsidRPr="008E6733" w:rsidTr="00A45D57">
        <w:trPr>
          <w:trHeight w:hRule="exact" w:val="321"/>
        </w:trPr>
        <w:tc>
          <w:tcPr>
            <w:tcW w:w="1439" w:type="dxa"/>
            <w:tcBorders>
              <w:top w:val="nil"/>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1</w:t>
            </w:r>
          </w:p>
        </w:tc>
        <w:tc>
          <w:tcPr>
            <w:tcW w:w="148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В </w:t>
            </w:r>
          </w:p>
        </w:tc>
        <w:tc>
          <w:tcPr>
            <w:tcW w:w="200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Сборочная единица </w:t>
            </w:r>
          </w:p>
        </w:tc>
        <w:tc>
          <w:tcPr>
            <w:tcW w:w="1918"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1</w:t>
            </w:r>
          </w:p>
        </w:tc>
        <w:tc>
          <w:tcPr>
            <w:tcW w:w="1423"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Шт. </w:t>
            </w:r>
          </w:p>
        </w:tc>
      </w:tr>
      <w:tr w:rsidR="00FF6C7D" w:rsidRPr="008E6733">
        <w:trPr>
          <w:trHeight w:hRule="exact" w:val="315"/>
        </w:trPr>
        <w:tc>
          <w:tcPr>
            <w:tcW w:w="1439" w:type="dxa"/>
            <w:tcBorders>
              <w:top w:val="nil"/>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1.1</w:t>
            </w:r>
          </w:p>
        </w:tc>
        <w:tc>
          <w:tcPr>
            <w:tcW w:w="148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lang w:val="en-US"/>
              </w:rPr>
              <w:t xml:space="preserve">D </w:t>
            </w:r>
          </w:p>
        </w:tc>
        <w:tc>
          <w:tcPr>
            <w:tcW w:w="200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Узел </w:t>
            </w:r>
          </w:p>
        </w:tc>
        <w:tc>
          <w:tcPr>
            <w:tcW w:w="1918"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2</w:t>
            </w:r>
          </w:p>
        </w:tc>
        <w:tc>
          <w:tcPr>
            <w:tcW w:w="1423"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Шт. </w:t>
            </w:r>
          </w:p>
        </w:tc>
      </w:tr>
      <w:tr w:rsidR="00FF6C7D" w:rsidRPr="008E6733">
        <w:trPr>
          <w:trHeight w:hRule="exact" w:val="315"/>
        </w:trPr>
        <w:tc>
          <w:tcPr>
            <w:tcW w:w="1439" w:type="dxa"/>
            <w:tcBorders>
              <w:top w:val="nil"/>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1.1.1</w:t>
            </w:r>
          </w:p>
        </w:tc>
        <w:tc>
          <w:tcPr>
            <w:tcW w:w="148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lang w:val="en-US"/>
              </w:rPr>
              <w:t xml:space="preserve">F </w:t>
            </w:r>
          </w:p>
        </w:tc>
        <w:tc>
          <w:tcPr>
            <w:tcW w:w="200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Узел </w:t>
            </w:r>
          </w:p>
        </w:tc>
        <w:tc>
          <w:tcPr>
            <w:tcW w:w="1918"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1</w:t>
            </w:r>
          </w:p>
        </w:tc>
        <w:tc>
          <w:tcPr>
            <w:tcW w:w="1423"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Шт. </w:t>
            </w:r>
          </w:p>
        </w:tc>
      </w:tr>
      <w:tr w:rsidR="00FF6C7D" w:rsidRPr="008E6733">
        <w:trPr>
          <w:trHeight w:hRule="exact" w:val="315"/>
        </w:trPr>
        <w:tc>
          <w:tcPr>
            <w:tcW w:w="1439" w:type="dxa"/>
            <w:tcBorders>
              <w:top w:val="nil"/>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1.2</w:t>
            </w:r>
          </w:p>
        </w:tc>
        <w:tc>
          <w:tcPr>
            <w:tcW w:w="148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Е </w:t>
            </w:r>
          </w:p>
        </w:tc>
        <w:tc>
          <w:tcPr>
            <w:tcW w:w="200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Узел </w:t>
            </w:r>
          </w:p>
        </w:tc>
        <w:tc>
          <w:tcPr>
            <w:tcW w:w="1918"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3</w:t>
            </w:r>
          </w:p>
        </w:tc>
        <w:tc>
          <w:tcPr>
            <w:tcW w:w="1423"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Шт. </w:t>
            </w:r>
          </w:p>
        </w:tc>
      </w:tr>
      <w:tr w:rsidR="00FF6C7D" w:rsidRPr="008E6733" w:rsidTr="00A45D57">
        <w:trPr>
          <w:trHeight w:hRule="exact" w:val="264"/>
        </w:trPr>
        <w:tc>
          <w:tcPr>
            <w:tcW w:w="1439" w:type="dxa"/>
            <w:tcBorders>
              <w:top w:val="nil"/>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2</w:t>
            </w:r>
          </w:p>
        </w:tc>
        <w:tc>
          <w:tcPr>
            <w:tcW w:w="148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С </w:t>
            </w:r>
          </w:p>
        </w:tc>
        <w:tc>
          <w:tcPr>
            <w:tcW w:w="200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Сборочная единица </w:t>
            </w:r>
          </w:p>
        </w:tc>
        <w:tc>
          <w:tcPr>
            <w:tcW w:w="1918"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2</w:t>
            </w:r>
          </w:p>
        </w:tc>
        <w:tc>
          <w:tcPr>
            <w:tcW w:w="1423"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Шт. </w:t>
            </w:r>
          </w:p>
        </w:tc>
      </w:tr>
      <w:tr w:rsidR="00FF6C7D" w:rsidRPr="008E6733">
        <w:trPr>
          <w:trHeight w:hRule="exact" w:val="315"/>
        </w:trPr>
        <w:tc>
          <w:tcPr>
            <w:tcW w:w="1439" w:type="dxa"/>
            <w:tcBorders>
              <w:top w:val="nil"/>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2.1</w:t>
            </w:r>
          </w:p>
        </w:tc>
        <w:tc>
          <w:tcPr>
            <w:tcW w:w="148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lang w:val="en-US"/>
              </w:rPr>
              <w:t xml:space="preserve">F </w:t>
            </w:r>
          </w:p>
        </w:tc>
        <w:tc>
          <w:tcPr>
            <w:tcW w:w="200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Узел </w:t>
            </w:r>
          </w:p>
        </w:tc>
        <w:tc>
          <w:tcPr>
            <w:tcW w:w="1918"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2</w:t>
            </w:r>
          </w:p>
        </w:tc>
        <w:tc>
          <w:tcPr>
            <w:tcW w:w="1423"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Шт. </w:t>
            </w:r>
          </w:p>
        </w:tc>
      </w:tr>
      <w:tr w:rsidR="00FF6C7D" w:rsidRPr="008E6733">
        <w:trPr>
          <w:trHeight w:hRule="exact" w:val="315"/>
        </w:trPr>
        <w:tc>
          <w:tcPr>
            <w:tcW w:w="1439" w:type="dxa"/>
            <w:tcBorders>
              <w:top w:val="nil"/>
              <w:left w:val="single" w:sz="8" w:space="0" w:color="auto"/>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2.2</w:t>
            </w:r>
          </w:p>
        </w:tc>
        <w:tc>
          <w:tcPr>
            <w:tcW w:w="148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Е </w:t>
            </w:r>
          </w:p>
        </w:tc>
        <w:tc>
          <w:tcPr>
            <w:tcW w:w="2000"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Узел </w:t>
            </w:r>
          </w:p>
        </w:tc>
        <w:tc>
          <w:tcPr>
            <w:tcW w:w="1918"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2</w:t>
            </w:r>
          </w:p>
        </w:tc>
        <w:tc>
          <w:tcPr>
            <w:tcW w:w="1423" w:type="dxa"/>
            <w:tcBorders>
              <w:top w:val="nil"/>
              <w:left w:val="nil"/>
              <w:bottom w:val="single" w:sz="8" w:space="0" w:color="auto"/>
              <w:right w:val="single" w:sz="8" w:space="0" w:color="auto"/>
            </w:tcBorders>
            <w:shd w:val="clear" w:color="auto" w:fill="FFFFFF"/>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xml:space="preserve">Шт. </w:t>
            </w:r>
          </w:p>
        </w:tc>
      </w:tr>
    </w:tbl>
    <w:p w:rsidR="00FF6C7D" w:rsidRPr="008E6733" w:rsidRDefault="00FF6C7D" w:rsidP="007A79DB">
      <w:pPr>
        <w:keepNext/>
        <w:widowControl w:val="0"/>
        <w:spacing w:before="0" w:after="0" w:line="360" w:lineRule="auto"/>
        <w:ind w:firstLine="709"/>
        <w:jc w:val="both"/>
        <w:rPr>
          <w:sz w:val="28"/>
          <w:szCs w:val="28"/>
        </w:rPr>
      </w:pP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Центральным звеном в планировании является определение потребности в комплектующих. Определение потребности в осуществляется по методу прямого счета.</w:t>
      </w: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Метод прямого счёта, основанный на программе выпуска продукции и нормах расхода материалов на единицу выпускаемой продукции. Его называют поиздельным. Расчёт при этом методе производится по формуле:</w:t>
      </w:r>
    </w:p>
    <w:p w:rsidR="00A45D57" w:rsidRPr="008E6733" w:rsidRDefault="00A45D57" w:rsidP="007A79DB">
      <w:pPr>
        <w:keepNext/>
        <w:widowControl w:val="0"/>
        <w:spacing w:before="0" w:after="0" w:line="360" w:lineRule="auto"/>
        <w:ind w:firstLine="709"/>
        <w:jc w:val="both"/>
        <w:rPr>
          <w:sz w:val="28"/>
          <w:szCs w:val="28"/>
        </w:rPr>
      </w:pPr>
    </w:p>
    <w:p w:rsidR="00FF6C7D" w:rsidRPr="008E6733" w:rsidRDefault="00D47AAA" w:rsidP="007A79DB">
      <w:pPr>
        <w:keepNext/>
        <w:widowControl w:val="0"/>
        <w:spacing w:before="0" w:after="0" w:line="360" w:lineRule="auto"/>
        <w:ind w:firstLine="709"/>
        <w:jc w:val="both"/>
        <w:rPr>
          <w:sz w:val="28"/>
          <w:szCs w:val="28"/>
        </w:rPr>
      </w:pPr>
      <w:r>
        <w:rPr>
          <w:sz w:val="28"/>
          <w:szCs w:val="28"/>
        </w:rPr>
      </w:r>
      <w:r>
        <w:rPr>
          <w:sz w:val="28"/>
          <w:szCs w:val="28"/>
        </w:rPr>
        <w:pict>
          <v:rect id="_x0000_s1086" style="width:171pt;height:27pt;mso-left-percent:-10001;mso-top-percent:-10001;mso-position-horizontal:absolute;mso-position-horizontal-relative:char;mso-position-vertical:absolute;mso-position-vertical-relative:line;mso-left-percent:-10001;mso-top-percent:-10001" stroked="f">
            <v:textbox style="mso-next-textbox:#_x0000_s1086">
              <w:txbxContent>
                <w:p w:rsidR="008E6733" w:rsidRPr="00082317" w:rsidRDefault="008E6733" w:rsidP="00FF6C7D">
                  <w:pPr>
                    <w:spacing w:before="0" w:after="0"/>
                    <w:rPr>
                      <w:b/>
                      <w:sz w:val="32"/>
                      <w:szCs w:val="32"/>
                      <w:vertAlign w:val="subscript"/>
                    </w:rPr>
                  </w:pPr>
                  <w:r w:rsidRPr="00082317">
                    <w:rPr>
                      <w:b/>
                      <w:sz w:val="32"/>
                      <w:szCs w:val="32"/>
                    </w:rPr>
                    <w:t>Р</w:t>
                  </w:r>
                  <w:r w:rsidRPr="00082317">
                    <w:rPr>
                      <w:b/>
                      <w:sz w:val="32"/>
                      <w:szCs w:val="32"/>
                      <w:vertAlign w:val="subscript"/>
                    </w:rPr>
                    <w:t>об</w:t>
                  </w:r>
                  <w:r w:rsidRPr="00082317">
                    <w:rPr>
                      <w:b/>
                      <w:sz w:val="32"/>
                      <w:szCs w:val="32"/>
                    </w:rPr>
                    <w:t xml:space="preserve"> = </w:t>
                  </w:r>
                  <w:r w:rsidRPr="00082317">
                    <w:rPr>
                      <w:b/>
                      <w:sz w:val="32"/>
                      <w:szCs w:val="32"/>
                      <w:lang w:val="en-US"/>
                    </w:rPr>
                    <w:t>N</w:t>
                  </w:r>
                  <w:r w:rsidRPr="00082317">
                    <w:rPr>
                      <w:b/>
                      <w:sz w:val="32"/>
                      <w:szCs w:val="32"/>
                      <w:vertAlign w:val="subscript"/>
                    </w:rPr>
                    <w:t xml:space="preserve">и </w:t>
                  </w:r>
                  <w:r w:rsidRPr="00082317">
                    <w:rPr>
                      <w:b/>
                      <w:sz w:val="32"/>
                      <w:szCs w:val="32"/>
                    </w:rPr>
                    <w:t xml:space="preserve">* </w:t>
                  </w:r>
                  <w:r w:rsidRPr="00082317">
                    <w:rPr>
                      <w:b/>
                      <w:sz w:val="32"/>
                      <w:szCs w:val="32"/>
                      <w:lang w:val="en-US"/>
                    </w:rPr>
                    <w:t>Q</w:t>
                  </w:r>
                  <w:r w:rsidRPr="00082317">
                    <w:rPr>
                      <w:b/>
                      <w:sz w:val="32"/>
                      <w:szCs w:val="32"/>
                      <w:vertAlign w:val="subscript"/>
                    </w:rPr>
                    <w:t>и</w:t>
                  </w:r>
                </w:p>
              </w:txbxContent>
            </v:textbox>
            <w10:wrap type="none"/>
            <w10:anchorlock/>
          </v:rect>
        </w:pict>
      </w:r>
    </w:p>
    <w:p w:rsidR="00FF6C7D" w:rsidRPr="008E6733" w:rsidRDefault="00FF6C7D" w:rsidP="007A79DB">
      <w:pPr>
        <w:keepNext/>
        <w:widowControl w:val="0"/>
        <w:spacing w:before="0" w:after="0" w:line="360" w:lineRule="auto"/>
        <w:ind w:firstLine="709"/>
        <w:jc w:val="both"/>
        <w:rPr>
          <w:sz w:val="28"/>
          <w:szCs w:val="28"/>
        </w:rPr>
      </w:pP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где Р</w:t>
      </w:r>
      <w:r w:rsidRPr="008E6733">
        <w:rPr>
          <w:sz w:val="28"/>
          <w:szCs w:val="28"/>
          <w:vertAlign w:val="subscript"/>
        </w:rPr>
        <w:t>об</w:t>
      </w:r>
      <w:r w:rsidRPr="008E6733">
        <w:rPr>
          <w:sz w:val="28"/>
          <w:szCs w:val="28"/>
        </w:rPr>
        <w:t xml:space="preserve"> – общая потребность в материалах и комплектующих;</w:t>
      </w: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lang w:val="en-US"/>
        </w:rPr>
        <w:t>N</w:t>
      </w:r>
      <w:r w:rsidRPr="008E6733">
        <w:rPr>
          <w:sz w:val="28"/>
          <w:szCs w:val="28"/>
          <w:vertAlign w:val="subscript"/>
        </w:rPr>
        <w:t>и</w:t>
      </w:r>
      <w:r w:rsidRPr="008E6733">
        <w:rPr>
          <w:sz w:val="28"/>
          <w:szCs w:val="28"/>
        </w:rPr>
        <w:t xml:space="preserve"> – норма расхода на изделие (∑ норм расхода в разрезе применяемости комплектующего в изделие);</w:t>
      </w: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lang w:val="en-US"/>
        </w:rPr>
        <w:t>Q</w:t>
      </w:r>
      <w:r w:rsidRPr="008E6733">
        <w:rPr>
          <w:sz w:val="28"/>
          <w:szCs w:val="28"/>
          <w:vertAlign w:val="subscript"/>
        </w:rPr>
        <w:t>и</w:t>
      </w:r>
      <w:r w:rsidRPr="008E6733">
        <w:rPr>
          <w:sz w:val="28"/>
          <w:szCs w:val="28"/>
        </w:rPr>
        <w:t xml:space="preserve"> - программа производства данного изделия (количество в плане).</w:t>
      </w:r>
    </w:p>
    <w:p w:rsidR="00FF6C7D" w:rsidRPr="008E6733" w:rsidRDefault="00FF6C7D" w:rsidP="007A79DB">
      <w:pPr>
        <w:pStyle w:val="a8"/>
        <w:keepNext/>
        <w:widowControl w:val="0"/>
        <w:spacing w:line="360" w:lineRule="auto"/>
        <w:ind w:firstLine="709"/>
        <w:rPr>
          <w:sz w:val="28"/>
          <w:szCs w:val="28"/>
        </w:rPr>
      </w:pPr>
    </w:p>
    <w:p w:rsidR="00FF6C7D" w:rsidRPr="008E6733" w:rsidRDefault="00FF6C7D" w:rsidP="007A79DB">
      <w:pPr>
        <w:pStyle w:val="a8"/>
        <w:keepNext/>
        <w:widowControl w:val="0"/>
        <w:spacing w:line="360" w:lineRule="auto"/>
        <w:ind w:firstLine="709"/>
        <w:rPr>
          <w:sz w:val="28"/>
          <w:szCs w:val="28"/>
        </w:rPr>
      </w:pPr>
      <w:r w:rsidRPr="008E6733">
        <w:rPr>
          <w:sz w:val="28"/>
          <w:szCs w:val="28"/>
        </w:rPr>
        <w:t>Выполнение производственной программы на ЗАО «Динамо плюс» направлено на выполнение индивидуальных заказов. Служба сбыта принимает заказ, согласовывая его выполнимость с подразделениями предприятия и руководством (директор, главный инженер, отдел главного технолога, УМТС, служба главного диспетчира). Приняв заказы, плановые отделы рассчитывают план производства на период.</w:t>
      </w: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Вначале по отдельным заказам разрабатываются календарные графики, а затем на их основании составляется общий календарно-объемный график по всему портфелю заказов на данный плановый период - График выпуска товарной продукции (Рис. 3) и по каждому цеху</w:t>
      </w:r>
      <w:r w:rsidR="007A79DB" w:rsidRPr="008E6733">
        <w:rPr>
          <w:sz w:val="28"/>
          <w:szCs w:val="28"/>
        </w:rPr>
        <w:t xml:space="preserve"> </w:t>
      </w:r>
      <w:r w:rsidRPr="008E6733">
        <w:rPr>
          <w:sz w:val="28"/>
          <w:szCs w:val="28"/>
        </w:rPr>
        <w:t>- Подетальный план выпуска (Рис. 4).</w:t>
      </w:r>
    </w:p>
    <w:tbl>
      <w:tblPr>
        <w:tblW w:w="9468" w:type="dxa"/>
        <w:tblLayout w:type="fixed"/>
        <w:tblLook w:val="01E0" w:firstRow="1" w:lastRow="1" w:firstColumn="1" w:lastColumn="1" w:noHBand="0" w:noVBand="0"/>
      </w:tblPr>
      <w:tblGrid>
        <w:gridCol w:w="828"/>
        <w:gridCol w:w="1080"/>
        <w:gridCol w:w="1440"/>
        <w:gridCol w:w="1800"/>
        <w:gridCol w:w="1103"/>
        <w:gridCol w:w="877"/>
        <w:gridCol w:w="720"/>
        <w:gridCol w:w="720"/>
        <w:gridCol w:w="900"/>
      </w:tblGrid>
      <w:tr w:rsidR="00FF6C7D" w:rsidRPr="008E6733" w:rsidTr="00786FB3">
        <w:trPr>
          <w:trHeight w:val="355"/>
        </w:trPr>
        <w:tc>
          <w:tcPr>
            <w:tcW w:w="828"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5940" w:type="dxa"/>
            <w:gridSpan w:val="5"/>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График выпуска товарной продукции</w:t>
            </w:r>
          </w:p>
        </w:tc>
        <w:tc>
          <w:tcPr>
            <w:tcW w:w="72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90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r>
      <w:tr w:rsidR="00FF6C7D" w:rsidRPr="008E6733" w:rsidTr="00786FB3">
        <w:trPr>
          <w:trHeight w:val="240"/>
        </w:trPr>
        <w:tc>
          <w:tcPr>
            <w:tcW w:w="828"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44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3780" w:type="dxa"/>
            <w:gridSpan w:val="3"/>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Сентябрь 2007</w:t>
            </w:r>
          </w:p>
        </w:tc>
        <w:tc>
          <w:tcPr>
            <w:tcW w:w="72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72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90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r>
      <w:tr w:rsidR="00FF6C7D" w:rsidRPr="008E6733" w:rsidTr="00786FB3">
        <w:tc>
          <w:tcPr>
            <w:tcW w:w="828" w:type="dxa"/>
            <w:tcBorders>
              <w:top w:val="single" w:sz="4"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Заказ</w:t>
            </w:r>
          </w:p>
        </w:tc>
        <w:tc>
          <w:tcPr>
            <w:tcW w:w="1080"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Цех выпуска</w:t>
            </w:r>
          </w:p>
        </w:tc>
        <w:tc>
          <w:tcPr>
            <w:tcW w:w="1440"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Наименование Изд.</w:t>
            </w:r>
          </w:p>
        </w:tc>
        <w:tc>
          <w:tcPr>
            <w:tcW w:w="1800"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Номер чертежа Изд.</w:t>
            </w:r>
          </w:p>
        </w:tc>
        <w:tc>
          <w:tcPr>
            <w:tcW w:w="1103"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Кол-во Изд. на ПП</w:t>
            </w:r>
          </w:p>
        </w:tc>
        <w:tc>
          <w:tcPr>
            <w:tcW w:w="877"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Нед1, кол</w:t>
            </w:r>
          </w:p>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p>
        </w:tc>
        <w:tc>
          <w:tcPr>
            <w:tcW w:w="720"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Нед2, кол</w:t>
            </w:r>
          </w:p>
        </w:tc>
        <w:tc>
          <w:tcPr>
            <w:tcW w:w="720" w:type="dxa"/>
            <w:tcBorders>
              <w:top w:val="single" w:sz="4" w:space="0" w:color="auto"/>
              <w:lef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 xml:space="preserve">Нед3, кол </w:t>
            </w:r>
          </w:p>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p>
        </w:tc>
        <w:tc>
          <w:tcPr>
            <w:tcW w:w="900" w:type="dxa"/>
            <w:tcBorders>
              <w:top w:val="single" w:sz="4" w:space="0" w:color="auto"/>
              <w:lef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 xml:space="preserve">Нед4, </w:t>
            </w:r>
          </w:p>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кол</w:t>
            </w:r>
          </w:p>
        </w:tc>
      </w:tr>
      <w:tr w:rsidR="00FF6C7D" w:rsidRPr="008E6733" w:rsidTr="00786FB3">
        <w:tc>
          <w:tcPr>
            <w:tcW w:w="828"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44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80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103"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877"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72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72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90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r>
    </w:tbl>
    <w:p w:rsidR="00FF6C7D" w:rsidRPr="008E6733" w:rsidRDefault="00FF6C7D" w:rsidP="00A45D57">
      <w:pPr>
        <w:pStyle w:val="a8"/>
        <w:keepNext/>
        <w:widowControl w:val="0"/>
        <w:spacing w:line="360" w:lineRule="auto"/>
        <w:ind w:firstLine="0"/>
        <w:rPr>
          <w:sz w:val="20"/>
        </w:rPr>
      </w:pPr>
      <w:r w:rsidRPr="008E6733">
        <w:rPr>
          <w:sz w:val="20"/>
        </w:rPr>
        <w:t>Рис.3. График выпуска товарной продукции.</w:t>
      </w:r>
    </w:p>
    <w:tbl>
      <w:tblPr>
        <w:tblW w:w="9468" w:type="dxa"/>
        <w:tblLayout w:type="fixed"/>
        <w:tblLook w:val="01E0" w:firstRow="1" w:lastRow="1" w:firstColumn="1" w:lastColumn="1" w:noHBand="0" w:noVBand="0"/>
      </w:tblPr>
      <w:tblGrid>
        <w:gridCol w:w="1008"/>
        <w:gridCol w:w="1440"/>
        <w:gridCol w:w="1620"/>
        <w:gridCol w:w="1103"/>
        <w:gridCol w:w="1237"/>
        <w:gridCol w:w="1080"/>
        <w:gridCol w:w="900"/>
        <w:gridCol w:w="1080"/>
      </w:tblGrid>
      <w:tr w:rsidR="00FF6C7D" w:rsidRPr="008E6733" w:rsidTr="00786FB3">
        <w:trPr>
          <w:trHeight w:val="355"/>
        </w:trPr>
        <w:tc>
          <w:tcPr>
            <w:tcW w:w="1008"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6480" w:type="dxa"/>
            <w:gridSpan w:val="5"/>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Подетальный план выпуска</w:t>
            </w:r>
          </w:p>
        </w:tc>
        <w:tc>
          <w:tcPr>
            <w:tcW w:w="90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r>
      <w:tr w:rsidR="00FF6C7D" w:rsidRPr="008E6733" w:rsidTr="00786FB3">
        <w:trPr>
          <w:trHeight w:val="407"/>
        </w:trPr>
        <w:tc>
          <w:tcPr>
            <w:tcW w:w="1008"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44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3960" w:type="dxa"/>
            <w:gridSpan w:val="3"/>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Сентябрь</w:t>
            </w:r>
            <w:r w:rsidR="007A79DB" w:rsidRPr="008E6733">
              <w:rPr>
                <w:rFonts w:cs="Arial"/>
                <w:noProof/>
                <w:sz w:val="20"/>
              </w:rPr>
              <w:t xml:space="preserve"> </w:t>
            </w:r>
            <w:r w:rsidRPr="008E6733">
              <w:rPr>
                <w:rFonts w:cs="Arial"/>
                <w:noProof/>
                <w:sz w:val="20"/>
              </w:rPr>
              <w:t>2007</w:t>
            </w:r>
          </w:p>
        </w:tc>
        <w:tc>
          <w:tcPr>
            <w:tcW w:w="108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90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Borders>
              <w:top w:val="nil"/>
              <w:left w:val="nil"/>
              <w:bottom w:val="nil"/>
              <w:right w:val="nil"/>
            </w:tcBorders>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r>
      <w:tr w:rsidR="00FF6C7D" w:rsidRPr="008E6733" w:rsidTr="00786FB3">
        <w:tc>
          <w:tcPr>
            <w:tcW w:w="1008"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Цех обработки</w:t>
            </w:r>
          </w:p>
        </w:tc>
        <w:tc>
          <w:tcPr>
            <w:tcW w:w="1440"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Наименование ДСЕ.</w:t>
            </w:r>
          </w:p>
        </w:tc>
        <w:tc>
          <w:tcPr>
            <w:tcW w:w="1620"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Номер чертежа ДСЕ.</w:t>
            </w:r>
          </w:p>
        </w:tc>
        <w:tc>
          <w:tcPr>
            <w:tcW w:w="1103"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Остаток в цехе</w:t>
            </w:r>
          </w:p>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p>
        </w:tc>
        <w:tc>
          <w:tcPr>
            <w:tcW w:w="1237"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Потреблено в узлах</w:t>
            </w:r>
          </w:p>
        </w:tc>
        <w:tc>
          <w:tcPr>
            <w:tcW w:w="1080" w:type="dxa"/>
            <w:tcBorders>
              <w:top w:val="single" w:sz="4" w:space="0" w:color="auto"/>
              <w:left w:val="single" w:sz="6" w:space="0" w:color="auto"/>
              <w:righ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Норма на ПП</w:t>
            </w:r>
          </w:p>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p>
        </w:tc>
        <w:tc>
          <w:tcPr>
            <w:tcW w:w="900" w:type="dxa"/>
            <w:tcBorders>
              <w:top w:val="single" w:sz="4" w:space="0" w:color="auto"/>
              <w:lef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Количество</w:t>
            </w:r>
          </w:p>
        </w:tc>
        <w:tc>
          <w:tcPr>
            <w:tcW w:w="1080" w:type="dxa"/>
            <w:tcBorders>
              <w:top w:val="single" w:sz="4" w:space="0" w:color="auto"/>
              <w:left w:val="single" w:sz="6" w:space="0" w:color="auto"/>
            </w:tcBorders>
          </w:tcPr>
          <w:p w:rsidR="00FF6C7D" w:rsidRPr="008E6733" w:rsidRDefault="00FF6C7D" w:rsidP="00A45D57">
            <w:pPr>
              <w:keepNext/>
              <w:widowControl w:val="0"/>
              <w:tabs>
                <w:tab w:val="left" w:pos="720"/>
                <w:tab w:val="right" w:leader="dot" w:pos="9345"/>
              </w:tabs>
              <w:spacing w:before="0" w:after="0" w:line="360" w:lineRule="auto"/>
              <w:jc w:val="both"/>
              <w:rPr>
                <w:rFonts w:cs="Arial"/>
                <w:noProof/>
                <w:sz w:val="20"/>
              </w:rPr>
            </w:pPr>
            <w:r w:rsidRPr="008E6733">
              <w:rPr>
                <w:rFonts w:cs="Arial"/>
                <w:noProof/>
                <w:sz w:val="20"/>
              </w:rPr>
              <w:t>План, дата выпуска</w:t>
            </w:r>
          </w:p>
        </w:tc>
      </w:tr>
      <w:tr w:rsidR="00FF6C7D" w:rsidRPr="008E6733" w:rsidTr="00786FB3">
        <w:trPr>
          <w:trHeight w:val="182"/>
        </w:trPr>
        <w:tc>
          <w:tcPr>
            <w:tcW w:w="1008"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44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62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103"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237"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90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r>
      <w:tr w:rsidR="00FF6C7D" w:rsidRPr="008E6733" w:rsidTr="00786FB3">
        <w:trPr>
          <w:trHeight w:val="182"/>
        </w:trPr>
        <w:tc>
          <w:tcPr>
            <w:tcW w:w="1008"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44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62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103"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237"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90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c>
          <w:tcPr>
            <w:tcW w:w="1080" w:type="dxa"/>
          </w:tcPr>
          <w:p w:rsidR="00FF6C7D" w:rsidRPr="008E6733" w:rsidRDefault="00FF6C7D" w:rsidP="00A45D57">
            <w:pPr>
              <w:keepNext/>
              <w:widowControl w:val="0"/>
              <w:tabs>
                <w:tab w:val="left" w:pos="720"/>
                <w:tab w:val="right" w:leader="dot" w:pos="9345"/>
              </w:tabs>
              <w:spacing w:before="0" w:after="0" w:line="360" w:lineRule="auto"/>
              <w:jc w:val="both"/>
              <w:rPr>
                <w:noProof/>
                <w:sz w:val="20"/>
              </w:rPr>
            </w:pPr>
          </w:p>
        </w:tc>
      </w:tr>
    </w:tbl>
    <w:p w:rsidR="00FF6C7D" w:rsidRPr="008E6733" w:rsidRDefault="00FF6C7D" w:rsidP="007A79DB">
      <w:pPr>
        <w:pStyle w:val="a8"/>
        <w:keepNext/>
        <w:widowControl w:val="0"/>
        <w:spacing w:line="360" w:lineRule="auto"/>
        <w:ind w:firstLine="709"/>
        <w:rPr>
          <w:sz w:val="28"/>
          <w:szCs w:val="28"/>
        </w:rPr>
      </w:pPr>
      <w:r w:rsidRPr="008E6733">
        <w:rPr>
          <w:sz w:val="28"/>
          <w:szCs w:val="28"/>
        </w:rPr>
        <w:t>Рис.4. Подетальный план.</w:t>
      </w:r>
    </w:p>
    <w:p w:rsidR="00FF6C7D" w:rsidRPr="008E6733" w:rsidRDefault="00FF6C7D" w:rsidP="007A79DB">
      <w:pPr>
        <w:keepNext/>
        <w:widowControl w:val="0"/>
        <w:spacing w:before="0" w:after="0" w:line="360" w:lineRule="auto"/>
        <w:ind w:firstLine="709"/>
        <w:jc w:val="both"/>
        <w:rPr>
          <w:sz w:val="28"/>
          <w:szCs w:val="28"/>
        </w:rPr>
      </w:pP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 xml:space="preserve">В таком производстве основным плановым периодом, на который составляется и задается цеху производственная программа, является месяц. Состав месячной программы определяется методом подбора по портфелю заказов. Метод этот заключается в том, что из отдельных позаказных календарных планов-графиков выбираются номенклатура и сроки работ, соответствующие договорным срокам выполнения заказов и равномерной загрузке производственного оборудования и площадей. </w:t>
      </w:r>
    </w:p>
    <w:p w:rsidR="00FF6C7D" w:rsidRPr="008E6733" w:rsidRDefault="00FF6C7D" w:rsidP="007A79DB">
      <w:pPr>
        <w:pStyle w:val="a8"/>
        <w:keepNext/>
        <w:widowControl w:val="0"/>
        <w:spacing w:line="360" w:lineRule="auto"/>
        <w:ind w:firstLine="709"/>
        <w:rPr>
          <w:sz w:val="28"/>
          <w:szCs w:val="28"/>
        </w:rPr>
      </w:pPr>
      <w:r w:rsidRPr="008E6733">
        <w:rPr>
          <w:sz w:val="28"/>
          <w:szCs w:val="28"/>
        </w:rPr>
        <w:t xml:space="preserve">Нормативно-расчетной базой для определения потребности в комплектующих для службы диспетчирования является конструкторская информация об изделии и производственная программа. </w:t>
      </w:r>
    </w:p>
    <w:p w:rsidR="00FF6C7D" w:rsidRPr="008E6733" w:rsidRDefault="00FF6C7D" w:rsidP="007A79DB">
      <w:pPr>
        <w:pStyle w:val="a8"/>
        <w:keepNext/>
        <w:widowControl w:val="0"/>
        <w:spacing w:line="360" w:lineRule="auto"/>
        <w:ind w:firstLine="709"/>
        <w:rPr>
          <w:sz w:val="28"/>
          <w:szCs w:val="28"/>
        </w:rPr>
      </w:pPr>
      <w:r w:rsidRPr="008E6733">
        <w:rPr>
          <w:sz w:val="28"/>
          <w:szCs w:val="28"/>
        </w:rPr>
        <w:t>КД предполагает описание развёрнутой структуры изделия, с определением номенклатуры входящих комплектующих. При этом указывается количество комплектующих деталей по спецификации (на основе конструкторских чертежей), нормы расхода комплектующих и итогового количества. Данную информацию можно представить</w:t>
      </w:r>
      <w:r w:rsidR="007A79DB" w:rsidRPr="008E6733">
        <w:rPr>
          <w:sz w:val="28"/>
          <w:szCs w:val="28"/>
        </w:rPr>
        <w:t xml:space="preserve"> </w:t>
      </w:r>
      <w:r w:rsidRPr="008E6733">
        <w:rPr>
          <w:sz w:val="28"/>
          <w:szCs w:val="28"/>
        </w:rPr>
        <w:t>в виде отчёта «Маршрутно-материальная ведомость» (рис. 5), сформированного на основе данных подсистемы ведения конструкторско-технологической информации об изделии.</w:t>
      </w:r>
    </w:p>
    <w:tbl>
      <w:tblPr>
        <w:tblW w:w="9745" w:type="dxa"/>
        <w:tblInd w:w="83" w:type="dxa"/>
        <w:tblLayout w:type="fixed"/>
        <w:tblLook w:val="0000" w:firstRow="0" w:lastRow="0" w:firstColumn="0" w:lastColumn="0" w:noHBand="0" w:noVBand="0"/>
      </w:tblPr>
      <w:tblGrid>
        <w:gridCol w:w="556"/>
        <w:gridCol w:w="365"/>
        <w:gridCol w:w="178"/>
        <w:gridCol w:w="53"/>
        <w:gridCol w:w="562"/>
        <w:gridCol w:w="109"/>
        <w:gridCol w:w="46"/>
        <w:gridCol w:w="87"/>
        <w:gridCol w:w="450"/>
        <w:gridCol w:w="801"/>
        <w:gridCol w:w="654"/>
        <w:gridCol w:w="641"/>
        <w:gridCol w:w="743"/>
        <w:gridCol w:w="584"/>
        <w:gridCol w:w="606"/>
        <w:gridCol w:w="790"/>
        <w:gridCol w:w="423"/>
        <w:gridCol w:w="66"/>
        <w:gridCol w:w="410"/>
        <w:gridCol w:w="130"/>
        <w:gridCol w:w="769"/>
        <w:gridCol w:w="722"/>
      </w:tblGrid>
      <w:tr w:rsidR="00FF6C7D" w:rsidRPr="008E6733">
        <w:trPr>
          <w:trHeight w:val="225"/>
        </w:trPr>
        <w:tc>
          <w:tcPr>
            <w:tcW w:w="3207" w:type="dxa"/>
            <w:gridSpan w:val="10"/>
            <w:vMerge w:val="restart"/>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МАРШРУТНО-МАТЕРИАЛЬНАЯ ВЕДОМОСТЬ</w:t>
            </w:r>
          </w:p>
        </w:tc>
        <w:tc>
          <w:tcPr>
            <w:tcW w:w="4917" w:type="dxa"/>
            <w:gridSpan w:val="9"/>
            <w:vMerge w:val="restart"/>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НАИМЕНОВАНИЕ ИЗДЕЛИЯ</w:t>
            </w:r>
          </w:p>
        </w:tc>
        <w:tc>
          <w:tcPr>
            <w:tcW w:w="1621" w:type="dxa"/>
            <w:gridSpan w:val="3"/>
            <w:tcBorders>
              <w:top w:val="single" w:sz="4" w:space="0" w:color="auto"/>
              <w:left w:val="nil"/>
              <w:bottom w:val="single" w:sz="4" w:space="0" w:color="auto"/>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ЧЕРТЕЖА</w:t>
            </w:r>
          </w:p>
        </w:tc>
      </w:tr>
      <w:tr w:rsidR="00FF6C7D" w:rsidRPr="008E6733">
        <w:trPr>
          <w:trHeight w:val="225"/>
        </w:trPr>
        <w:tc>
          <w:tcPr>
            <w:tcW w:w="3207" w:type="dxa"/>
            <w:gridSpan w:val="10"/>
            <w:vMerge/>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p>
        </w:tc>
        <w:tc>
          <w:tcPr>
            <w:tcW w:w="4917" w:type="dxa"/>
            <w:gridSpan w:val="9"/>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p>
        </w:tc>
        <w:tc>
          <w:tcPr>
            <w:tcW w:w="1621" w:type="dxa"/>
            <w:gridSpan w:val="3"/>
            <w:tcBorders>
              <w:top w:val="single" w:sz="4" w:space="0" w:color="auto"/>
              <w:left w:val="nil"/>
              <w:bottom w:val="single" w:sz="4" w:space="0" w:color="auto"/>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СП</w:t>
            </w:r>
          </w:p>
        </w:tc>
      </w:tr>
      <w:tr w:rsidR="00FF6C7D" w:rsidRPr="008E6733">
        <w:trPr>
          <w:trHeight w:val="225"/>
        </w:trPr>
        <w:tc>
          <w:tcPr>
            <w:tcW w:w="556" w:type="dxa"/>
            <w:vMerge w:val="restart"/>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П/П</w:t>
            </w:r>
          </w:p>
        </w:tc>
        <w:tc>
          <w:tcPr>
            <w:tcW w:w="1850" w:type="dxa"/>
            <w:gridSpan w:val="8"/>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УЗЛЫ И ДЕТАЛИ</w:t>
            </w:r>
          </w:p>
        </w:tc>
        <w:tc>
          <w:tcPr>
            <w:tcW w:w="2096" w:type="dxa"/>
            <w:gridSpan w:val="3"/>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МАТЕРИАЛЫ</w:t>
            </w:r>
          </w:p>
        </w:tc>
        <w:tc>
          <w:tcPr>
            <w:tcW w:w="1327" w:type="dxa"/>
            <w:gridSpan w:val="2"/>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ЗАГОТОВКА</w:t>
            </w:r>
          </w:p>
        </w:tc>
        <w:tc>
          <w:tcPr>
            <w:tcW w:w="2425" w:type="dxa"/>
            <w:gridSpan w:val="6"/>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ВЕС ИЛИ КОЛИЧЕСТВО</w:t>
            </w:r>
          </w:p>
        </w:tc>
        <w:tc>
          <w:tcPr>
            <w:tcW w:w="769" w:type="dxa"/>
            <w:vMerge w:val="restart"/>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Маршрут изготовл.</w:t>
            </w:r>
          </w:p>
        </w:tc>
        <w:tc>
          <w:tcPr>
            <w:tcW w:w="722" w:type="dxa"/>
            <w:vMerge w:val="restart"/>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Прим.</w:t>
            </w:r>
          </w:p>
        </w:tc>
      </w:tr>
      <w:tr w:rsidR="00FF6C7D" w:rsidRPr="008E6733">
        <w:trPr>
          <w:trHeight w:val="225"/>
        </w:trPr>
        <w:tc>
          <w:tcPr>
            <w:tcW w:w="556" w:type="dxa"/>
            <w:vMerge/>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543" w:type="dxa"/>
            <w:gridSpan w:val="2"/>
            <w:vMerge w:val="restart"/>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чертежа</w:t>
            </w:r>
          </w:p>
        </w:tc>
        <w:tc>
          <w:tcPr>
            <w:tcW w:w="724" w:type="dxa"/>
            <w:gridSpan w:val="3"/>
            <w:vMerge w:val="restart"/>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Наименование</w:t>
            </w:r>
          </w:p>
        </w:tc>
        <w:tc>
          <w:tcPr>
            <w:tcW w:w="583" w:type="dxa"/>
            <w:gridSpan w:val="3"/>
            <w:vMerge w:val="restart"/>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Кол. дет.</w:t>
            </w:r>
          </w:p>
        </w:tc>
        <w:tc>
          <w:tcPr>
            <w:tcW w:w="801" w:type="dxa"/>
            <w:vMerge w:val="restart"/>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Наименование</w:t>
            </w:r>
          </w:p>
        </w:tc>
        <w:tc>
          <w:tcPr>
            <w:tcW w:w="654" w:type="dxa"/>
            <w:vMerge w:val="restart"/>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Размеры</w:t>
            </w:r>
          </w:p>
        </w:tc>
        <w:tc>
          <w:tcPr>
            <w:tcW w:w="641" w:type="dxa"/>
            <w:vMerge w:val="restart"/>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ГОСТ</w:t>
            </w:r>
            <w:r w:rsidR="007A79DB" w:rsidRPr="008E6733">
              <w:rPr>
                <w:rFonts w:cs="Arial"/>
                <w:sz w:val="20"/>
              </w:rPr>
              <w:t xml:space="preserve"> </w:t>
            </w:r>
            <w:r w:rsidRPr="008E6733">
              <w:rPr>
                <w:rFonts w:cs="Arial"/>
                <w:sz w:val="20"/>
              </w:rPr>
              <w:t>ИЛИ</w:t>
            </w:r>
            <w:r w:rsidR="007A79DB" w:rsidRPr="008E6733">
              <w:rPr>
                <w:rFonts w:cs="Arial"/>
                <w:sz w:val="20"/>
              </w:rPr>
              <w:t xml:space="preserve"> </w:t>
            </w:r>
            <w:r w:rsidRPr="008E6733">
              <w:rPr>
                <w:rFonts w:cs="Arial"/>
                <w:sz w:val="20"/>
              </w:rPr>
              <w:t>ТУ</w:t>
            </w:r>
          </w:p>
        </w:tc>
        <w:tc>
          <w:tcPr>
            <w:tcW w:w="743" w:type="dxa"/>
            <w:vMerge w:val="restart"/>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Размеры исх. Мат.</w:t>
            </w:r>
          </w:p>
        </w:tc>
        <w:tc>
          <w:tcPr>
            <w:tcW w:w="584" w:type="dxa"/>
            <w:vMerge w:val="restart"/>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Кол. Дет. в исх. Мат</w:t>
            </w:r>
          </w:p>
        </w:tc>
        <w:tc>
          <w:tcPr>
            <w:tcW w:w="606" w:type="dxa"/>
            <w:vMerge w:val="restart"/>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Ед. изм.</w:t>
            </w:r>
          </w:p>
        </w:tc>
        <w:tc>
          <w:tcPr>
            <w:tcW w:w="790" w:type="dxa"/>
            <w:vMerge w:val="restart"/>
            <w:tcBorders>
              <w:top w:val="nil"/>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Масса дет.</w:t>
            </w:r>
          </w:p>
        </w:tc>
        <w:tc>
          <w:tcPr>
            <w:tcW w:w="1029" w:type="dxa"/>
            <w:gridSpan w:val="4"/>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НОРМА РАСХОДА</w:t>
            </w:r>
          </w:p>
        </w:tc>
        <w:tc>
          <w:tcPr>
            <w:tcW w:w="769" w:type="dxa"/>
            <w:vMerge/>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p>
        </w:tc>
        <w:tc>
          <w:tcPr>
            <w:tcW w:w="722" w:type="dxa"/>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CYR"/>
                <w:sz w:val="20"/>
              </w:rPr>
            </w:pPr>
          </w:p>
        </w:tc>
      </w:tr>
      <w:tr w:rsidR="00FF6C7D" w:rsidRPr="008E6733">
        <w:trPr>
          <w:trHeight w:val="735"/>
        </w:trPr>
        <w:tc>
          <w:tcPr>
            <w:tcW w:w="556" w:type="dxa"/>
            <w:vMerge/>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543" w:type="dxa"/>
            <w:gridSpan w:val="2"/>
            <w:vMerge/>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p>
        </w:tc>
        <w:tc>
          <w:tcPr>
            <w:tcW w:w="724" w:type="dxa"/>
            <w:gridSpan w:val="3"/>
            <w:vMerge/>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p>
        </w:tc>
        <w:tc>
          <w:tcPr>
            <w:tcW w:w="583" w:type="dxa"/>
            <w:gridSpan w:val="3"/>
            <w:vMerge/>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p>
        </w:tc>
        <w:tc>
          <w:tcPr>
            <w:tcW w:w="801" w:type="dxa"/>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p>
        </w:tc>
        <w:tc>
          <w:tcPr>
            <w:tcW w:w="654" w:type="dxa"/>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p>
        </w:tc>
        <w:tc>
          <w:tcPr>
            <w:tcW w:w="641" w:type="dxa"/>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p>
        </w:tc>
        <w:tc>
          <w:tcPr>
            <w:tcW w:w="743" w:type="dxa"/>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p>
        </w:tc>
        <w:tc>
          <w:tcPr>
            <w:tcW w:w="584" w:type="dxa"/>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p>
        </w:tc>
        <w:tc>
          <w:tcPr>
            <w:tcW w:w="606" w:type="dxa"/>
            <w:vMerge/>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p>
        </w:tc>
        <w:tc>
          <w:tcPr>
            <w:tcW w:w="790" w:type="dxa"/>
            <w:vMerge/>
            <w:tcBorders>
              <w:top w:val="nil"/>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p>
        </w:tc>
        <w:tc>
          <w:tcPr>
            <w:tcW w:w="489" w:type="dxa"/>
            <w:gridSpan w:val="2"/>
            <w:tcBorders>
              <w:top w:val="single" w:sz="4" w:space="0" w:color="auto"/>
              <w:left w:val="nil"/>
              <w:bottom w:val="single" w:sz="4" w:space="0" w:color="auto"/>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Дет.</w:t>
            </w:r>
          </w:p>
        </w:tc>
        <w:tc>
          <w:tcPr>
            <w:tcW w:w="540" w:type="dxa"/>
            <w:gridSpan w:val="2"/>
            <w:tcBorders>
              <w:top w:val="single" w:sz="4" w:space="0" w:color="auto"/>
              <w:left w:val="nil"/>
              <w:bottom w:val="single" w:sz="4" w:space="0" w:color="auto"/>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Изд.</w:t>
            </w:r>
          </w:p>
        </w:tc>
        <w:tc>
          <w:tcPr>
            <w:tcW w:w="769" w:type="dxa"/>
            <w:vMerge/>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p>
        </w:tc>
        <w:tc>
          <w:tcPr>
            <w:tcW w:w="722" w:type="dxa"/>
            <w:vMerge/>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CYR"/>
                <w:sz w:val="20"/>
              </w:rPr>
            </w:pPr>
          </w:p>
        </w:tc>
      </w:tr>
      <w:tr w:rsidR="00FF6C7D" w:rsidRPr="008E6733">
        <w:trPr>
          <w:trHeight w:val="490"/>
        </w:trPr>
        <w:tc>
          <w:tcPr>
            <w:tcW w:w="556" w:type="dxa"/>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c>
          <w:tcPr>
            <w:tcW w:w="543" w:type="dxa"/>
            <w:gridSpan w:val="2"/>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24" w:type="dxa"/>
            <w:gridSpan w:val="3"/>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583" w:type="dxa"/>
            <w:gridSpan w:val="3"/>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801" w:type="dxa"/>
            <w:tcBorders>
              <w:top w:val="single" w:sz="4" w:space="0" w:color="auto"/>
              <w:left w:val="nil"/>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654" w:type="dxa"/>
            <w:tcBorders>
              <w:top w:val="single" w:sz="4" w:space="0" w:color="auto"/>
              <w:left w:val="nil"/>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641" w:type="dxa"/>
            <w:tcBorders>
              <w:top w:val="single" w:sz="4" w:space="0" w:color="auto"/>
              <w:left w:val="nil"/>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43" w:type="dxa"/>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584" w:type="dxa"/>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606" w:type="dxa"/>
            <w:tcBorders>
              <w:top w:val="nil"/>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90" w:type="dxa"/>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489" w:type="dxa"/>
            <w:gridSpan w:val="2"/>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540" w:type="dxa"/>
            <w:gridSpan w:val="2"/>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69" w:type="dxa"/>
            <w:tcBorders>
              <w:top w:val="single" w:sz="4" w:space="0" w:color="auto"/>
              <w:left w:val="single" w:sz="4" w:space="0" w:color="auto"/>
              <w:bottom w:val="single" w:sz="4" w:space="0" w:color="000000"/>
              <w:right w:val="nil"/>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22" w:type="dxa"/>
            <w:tcBorders>
              <w:top w:val="single" w:sz="4" w:space="0" w:color="auto"/>
              <w:left w:val="single" w:sz="4" w:space="0" w:color="auto"/>
              <w:bottom w:val="single" w:sz="4" w:space="0" w:color="000000"/>
              <w:right w:val="single" w:sz="4" w:space="0" w:color="000000"/>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r w:rsidR="00FF6C7D" w:rsidRPr="008E6733">
        <w:trPr>
          <w:trHeight w:val="225"/>
        </w:trPr>
        <w:tc>
          <w:tcPr>
            <w:tcW w:w="556" w:type="dxa"/>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c>
          <w:tcPr>
            <w:tcW w:w="543" w:type="dxa"/>
            <w:gridSpan w:val="2"/>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24" w:type="dxa"/>
            <w:gridSpan w:val="3"/>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583" w:type="dxa"/>
            <w:gridSpan w:val="3"/>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801"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654"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641"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43"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584"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606"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9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489" w:type="dxa"/>
            <w:gridSpan w:val="2"/>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540" w:type="dxa"/>
            <w:gridSpan w:val="2"/>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69"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c>
          <w:tcPr>
            <w:tcW w:w="722"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r w:rsidR="00FF6C7D" w:rsidRPr="008E6733">
        <w:trPr>
          <w:trHeight w:val="120"/>
        </w:trPr>
        <w:tc>
          <w:tcPr>
            <w:tcW w:w="556"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CYR"/>
                <w:sz w:val="20"/>
              </w:rPr>
            </w:pPr>
          </w:p>
        </w:tc>
        <w:tc>
          <w:tcPr>
            <w:tcW w:w="365"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sz w:val="20"/>
              </w:rPr>
            </w:pPr>
          </w:p>
        </w:tc>
        <w:tc>
          <w:tcPr>
            <w:tcW w:w="8824" w:type="dxa"/>
            <w:gridSpan w:val="20"/>
            <w:tcBorders>
              <w:top w:val="single" w:sz="4" w:space="0" w:color="auto"/>
              <w:left w:val="nil"/>
              <w:bottom w:val="nil"/>
              <w:right w:val="nil"/>
            </w:tcBorders>
            <w:vAlign w:val="bottom"/>
          </w:tcPr>
          <w:p w:rsidR="00FF6C7D" w:rsidRPr="008E6733" w:rsidRDefault="00FF6C7D" w:rsidP="00A45D57">
            <w:pPr>
              <w:keepNext/>
              <w:widowControl w:val="0"/>
              <w:spacing w:before="0" w:after="0" w:line="360" w:lineRule="auto"/>
              <w:jc w:val="both"/>
              <w:rPr>
                <w:rFonts w:cs="Arial"/>
                <w:sz w:val="20"/>
              </w:rPr>
            </w:pPr>
            <w:r w:rsidRPr="008E6733">
              <w:rPr>
                <w:rFonts w:cs="Arial"/>
                <w:sz w:val="20"/>
              </w:rPr>
              <w:t> </w:t>
            </w:r>
          </w:p>
        </w:tc>
      </w:tr>
      <w:tr w:rsidR="00FF6C7D" w:rsidRPr="008E6733">
        <w:trPr>
          <w:gridAfter w:val="5"/>
          <w:wAfter w:w="2097" w:type="dxa"/>
          <w:trHeight w:val="225"/>
        </w:trPr>
        <w:tc>
          <w:tcPr>
            <w:tcW w:w="1823" w:type="dxa"/>
            <w:gridSpan w:val="6"/>
            <w:tcBorders>
              <w:top w:val="single" w:sz="4" w:space="0" w:color="auto"/>
              <w:left w:val="single" w:sz="4" w:space="0" w:color="auto"/>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ИЗМЕНЕНИЯ</w:t>
            </w:r>
          </w:p>
        </w:tc>
        <w:tc>
          <w:tcPr>
            <w:tcW w:w="2679" w:type="dxa"/>
            <w:gridSpan w:val="6"/>
            <w:tcBorders>
              <w:top w:val="single" w:sz="4" w:space="0" w:color="auto"/>
              <w:left w:val="nil"/>
              <w:bottom w:val="single" w:sz="4" w:space="0" w:color="auto"/>
              <w:right w:val="single" w:sz="4" w:space="0" w:color="000000"/>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ПОДПИСЬ</w:t>
            </w:r>
          </w:p>
        </w:tc>
        <w:tc>
          <w:tcPr>
            <w:tcW w:w="3146" w:type="dxa"/>
            <w:gridSpan w:val="5"/>
            <w:tcBorders>
              <w:top w:val="single" w:sz="4" w:space="0" w:color="auto"/>
              <w:left w:val="nil"/>
              <w:bottom w:val="single" w:sz="4" w:space="0" w:color="auto"/>
              <w:right w:val="single" w:sz="4" w:space="0" w:color="000000"/>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ДАТА</w:t>
            </w:r>
          </w:p>
        </w:tc>
      </w:tr>
      <w:tr w:rsidR="00FF6C7D" w:rsidRPr="008E6733">
        <w:trPr>
          <w:gridAfter w:val="5"/>
          <w:wAfter w:w="2097" w:type="dxa"/>
          <w:trHeight w:val="225"/>
        </w:trPr>
        <w:tc>
          <w:tcPr>
            <w:tcW w:w="1823" w:type="dxa"/>
            <w:gridSpan w:val="6"/>
            <w:tcBorders>
              <w:top w:val="single" w:sz="4" w:space="0" w:color="auto"/>
              <w:left w:val="single" w:sz="4" w:space="0" w:color="auto"/>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c>
          <w:tcPr>
            <w:tcW w:w="2679" w:type="dxa"/>
            <w:gridSpan w:val="6"/>
            <w:tcBorders>
              <w:top w:val="single" w:sz="4" w:space="0" w:color="auto"/>
              <w:left w:val="nil"/>
              <w:bottom w:val="single" w:sz="4" w:space="0" w:color="auto"/>
              <w:right w:val="single" w:sz="4" w:space="0" w:color="000000"/>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c>
          <w:tcPr>
            <w:tcW w:w="3146" w:type="dxa"/>
            <w:gridSpan w:val="5"/>
            <w:tcBorders>
              <w:top w:val="single" w:sz="4" w:space="0" w:color="auto"/>
              <w:left w:val="nil"/>
              <w:bottom w:val="single" w:sz="4" w:space="0" w:color="auto"/>
              <w:right w:val="single" w:sz="4" w:space="0" w:color="000000"/>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r w:rsidR="00FF6C7D" w:rsidRPr="008E6733">
        <w:trPr>
          <w:gridAfter w:val="15"/>
          <w:wAfter w:w="7876" w:type="dxa"/>
          <w:trHeight w:val="225"/>
        </w:trPr>
        <w:tc>
          <w:tcPr>
            <w:tcW w:w="1869" w:type="dxa"/>
            <w:gridSpan w:val="7"/>
            <w:tcBorders>
              <w:top w:val="single" w:sz="4" w:space="0" w:color="auto"/>
              <w:left w:val="single" w:sz="4" w:space="0" w:color="auto"/>
              <w:bottom w:val="single" w:sz="4" w:space="0" w:color="auto"/>
              <w:right w:val="single" w:sz="4" w:space="0" w:color="auto"/>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ПОДПИСИ</w:t>
            </w:r>
          </w:p>
        </w:tc>
      </w:tr>
      <w:tr w:rsidR="00FF6C7D" w:rsidRPr="008E6733">
        <w:trPr>
          <w:gridAfter w:val="14"/>
          <w:wAfter w:w="7789" w:type="dxa"/>
          <w:trHeight w:val="225"/>
        </w:trPr>
        <w:tc>
          <w:tcPr>
            <w:tcW w:w="1152" w:type="dxa"/>
            <w:gridSpan w:val="4"/>
            <w:tcBorders>
              <w:top w:val="single" w:sz="4" w:space="0" w:color="auto"/>
              <w:left w:val="single" w:sz="4" w:space="0" w:color="auto"/>
              <w:bottom w:val="single" w:sz="4" w:space="0" w:color="auto"/>
              <w:right w:val="single" w:sz="4" w:space="0" w:color="000000"/>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СОСТАВИЛ</w:t>
            </w:r>
          </w:p>
        </w:tc>
        <w:tc>
          <w:tcPr>
            <w:tcW w:w="562" w:type="dxa"/>
            <w:tcBorders>
              <w:top w:val="single" w:sz="4" w:space="0" w:color="auto"/>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c>
          <w:tcPr>
            <w:tcW w:w="242" w:type="dxa"/>
            <w:gridSpan w:val="3"/>
            <w:tcBorders>
              <w:top w:val="single" w:sz="4" w:space="0" w:color="auto"/>
              <w:left w:val="nil"/>
              <w:bottom w:val="single" w:sz="4" w:space="0" w:color="auto"/>
              <w:right w:val="single" w:sz="4" w:space="0" w:color="auto"/>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r w:rsidR="00FF6C7D" w:rsidRPr="008E6733">
        <w:trPr>
          <w:gridAfter w:val="14"/>
          <w:wAfter w:w="7789" w:type="dxa"/>
          <w:trHeight w:val="225"/>
        </w:trPr>
        <w:tc>
          <w:tcPr>
            <w:tcW w:w="1152" w:type="dxa"/>
            <w:gridSpan w:val="4"/>
            <w:tcBorders>
              <w:top w:val="single" w:sz="4" w:space="0" w:color="auto"/>
              <w:left w:val="single" w:sz="4" w:space="0" w:color="auto"/>
              <w:bottom w:val="single" w:sz="4" w:space="0" w:color="auto"/>
              <w:right w:val="single" w:sz="4" w:space="0" w:color="000000"/>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ПРОВЕРИЛ</w:t>
            </w:r>
          </w:p>
        </w:tc>
        <w:tc>
          <w:tcPr>
            <w:tcW w:w="562" w:type="dxa"/>
            <w:tcBorders>
              <w:top w:val="single" w:sz="4" w:space="0" w:color="auto"/>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c>
          <w:tcPr>
            <w:tcW w:w="242" w:type="dxa"/>
            <w:gridSpan w:val="3"/>
            <w:tcBorders>
              <w:top w:val="single" w:sz="4" w:space="0" w:color="auto"/>
              <w:left w:val="nil"/>
              <w:bottom w:val="single" w:sz="4" w:space="0" w:color="auto"/>
              <w:right w:val="single" w:sz="4" w:space="0" w:color="auto"/>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r w:rsidR="00FF6C7D" w:rsidRPr="008E6733">
        <w:trPr>
          <w:gridAfter w:val="14"/>
          <w:wAfter w:w="7789" w:type="dxa"/>
          <w:trHeight w:val="225"/>
        </w:trPr>
        <w:tc>
          <w:tcPr>
            <w:tcW w:w="1152" w:type="dxa"/>
            <w:gridSpan w:val="4"/>
            <w:tcBorders>
              <w:top w:val="single" w:sz="4" w:space="0" w:color="auto"/>
              <w:left w:val="single" w:sz="4" w:space="0" w:color="auto"/>
              <w:bottom w:val="single" w:sz="4" w:space="0" w:color="auto"/>
              <w:right w:val="single" w:sz="4" w:space="0" w:color="000000"/>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ГЛ. ТЕХНОЛОГ</w:t>
            </w:r>
          </w:p>
        </w:tc>
        <w:tc>
          <w:tcPr>
            <w:tcW w:w="562" w:type="dxa"/>
            <w:tcBorders>
              <w:top w:val="single" w:sz="4" w:space="0" w:color="auto"/>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c>
          <w:tcPr>
            <w:tcW w:w="242" w:type="dxa"/>
            <w:gridSpan w:val="3"/>
            <w:tcBorders>
              <w:top w:val="single" w:sz="4" w:space="0" w:color="auto"/>
              <w:left w:val="nil"/>
              <w:bottom w:val="single" w:sz="4" w:space="0" w:color="auto"/>
              <w:right w:val="single" w:sz="4" w:space="0" w:color="auto"/>
            </w:tcBorders>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bl>
    <w:p w:rsidR="00FF6C7D" w:rsidRPr="008E6733" w:rsidRDefault="00FF6C7D" w:rsidP="007A79DB">
      <w:pPr>
        <w:pStyle w:val="a8"/>
        <w:keepNext/>
        <w:widowControl w:val="0"/>
        <w:spacing w:line="360" w:lineRule="auto"/>
        <w:ind w:firstLine="709"/>
        <w:rPr>
          <w:sz w:val="28"/>
          <w:szCs w:val="28"/>
        </w:rPr>
      </w:pPr>
      <w:r w:rsidRPr="008E6733">
        <w:rPr>
          <w:sz w:val="28"/>
          <w:szCs w:val="28"/>
        </w:rPr>
        <w:t>Рис. 5. Маршрутно-материальная ведомость.</w:t>
      </w:r>
    </w:p>
    <w:p w:rsidR="00FF6C7D" w:rsidRPr="008E6733" w:rsidRDefault="00FF6C7D" w:rsidP="007A79DB">
      <w:pPr>
        <w:pStyle w:val="a8"/>
        <w:keepNext/>
        <w:widowControl w:val="0"/>
        <w:spacing w:line="360" w:lineRule="auto"/>
        <w:ind w:firstLine="709"/>
        <w:rPr>
          <w:sz w:val="28"/>
          <w:szCs w:val="28"/>
        </w:rPr>
      </w:pPr>
    </w:p>
    <w:p w:rsidR="00FF6C7D" w:rsidRPr="008E6733" w:rsidRDefault="00FF6C7D" w:rsidP="007A79DB">
      <w:pPr>
        <w:pStyle w:val="a8"/>
        <w:keepNext/>
        <w:widowControl w:val="0"/>
        <w:spacing w:line="360" w:lineRule="auto"/>
        <w:ind w:firstLine="709"/>
        <w:rPr>
          <w:sz w:val="28"/>
          <w:szCs w:val="28"/>
        </w:rPr>
      </w:pPr>
      <w:r w:rsidRPr="008E6733">
        <w:rPr>
          <w:sz w:val="28"/>
          <w:szCs w:val="28"/>
        </w:rPr>
        <w:t xml:space="preserve">На определённую по КД и объёму производственной программы чистая потребность в комплектующих увеличивается на коэффициент задела комплектующих, таким образом получим потребность с учетом страхового запаса на следующий плановый период: </w:t>
      </w:r>
    </w:p>
    <w:p w:rsidR="00A45D57" w:rsidRPr="008E6733" w:rsidRDefault="00A45D57" w:rsidP="007A79DB">
      <w:pPr>
        <w:pStyle w:val="a8"/>
        <w:keepNext/>
        <w:widowControl w:val="0"/>
        <w:spacing w:line="360" w:lineRule="auto"/>
        <w:ind w:firstLine="709"/>
        <w:rPr>
          <w:sz w:val="28"/>
          <w:szCs w:val="28"/>
        </w:rPr>
      </w:pPr>
    </w:p>
    <w:p w:rsidR="00FF6C7D" w:rsidRPr="008E6733" w:rsidRDefault="007A79DB" w:rsidP="007A79DB">
      <w:pPr>
        <w:keepNext/>
        <w:widowControl w:val="0"/>
        <w:spacing w:before="0" w:after="0" w:line="360" w:lineRule="auto"/>
        <w:ind w:firstLine="709"/>
        <w:jc w:val="both"/>
        <w:rPr>
          <w:sz w:val="28"/>
          <w:szCs w:val="28"/>
        </w:rPr>
      </w:pPr>
      <w:r w:rsidRPr="008E6733">
        <w:rPr>
          <w:sz w:val="28"/>
          <w:szCs w:val="32"/>
        </w:rPr>
        <w:t xml:space="preserve"> </w:t>
      </w:r>
      <w:r w:rsidR="00D47AAA">
        <w:rPr>
          <w:sz w:val="28"/>
          <w:szCs w:val="28"/>
        </w:rPr>
      </w:r>
      <w:r w:rsidR="00D47AAA">
        <w:rPr>
          <w:sz w:val="28"/>
          <w:szCs w:val="28"/>
        </w:rPr>
        <w:pict>
          <v:rect id="_x0000_s1085" style="width:171pt;height:27pt;mso-left-percent:-10001;mso-top-percent:-10001;mso-position-horizontal:absolute;mso-position-horizontal-relative:char;mso-position-vertical:absolute;mso-position-vertical-relative:line;mso-left-percent:-10001;mso-top-percent:-10001" stroked="f">
            <v:textbox style="mso-next-textbox:#_x0000_s1085">
              <w:txbxContent>
                <w:p w:rsidR="008E6733" w:rsidRPr="00082317" w:rsidRDefault="008E6733" w:rsidP="00FF6C7D">
                  <w:pPr>
                    <w:spacing w:before="0" w:after="0"/>
                    <w:rPr>
                      <w:b/>
                      <w:sz w:val="32"/>
                      <w:szCs w:val="32"/>
                      <w:vertAlign w:val="subscript"/>
                    </w:rPr>
                  </w:pPr>
                  <w:r w:rsidRPr="00082317">
                    <w:rPr>
                      <w:b/>
                      <w:sz w:val="32"/>
                      <w:szCs w:val="32"/>
                    </w:rPr>
                    <w:t>Р</w:t>
                  </w:r>
                  <w:r w:rsidRPr="00082317">
                    <w:rPr>
                      <w:b/>
                      <w:sz w:val="32"/>
                      <w:szCs w:val="32"/>
                      <w:vertAlign w:val="subscript"/>
                    </w:rPr>
                    <w:t>об</w:t>
                  </w:r>
                  <w:r w:rsidRPr="00082317">
                    <w:rPr>
                      <w:b/>
                      <w:sz w:val="32"/>
                      <w:szCs w:val="32"/>
                    </w:rPr>
                    <w:t xml:space="preserve"> = </w:t>
                  </w:r>
                  <w:r w:rsidRPr="00082317">
                    <w:rPr>
                      <w:b/>
                      <w:sz w:val="32"/>
                      <w:szCs w:val="32"/>
                      <w:lang w:val="en-US"/>
                    </w:rPr>
                    <w:t>N</w:t>
                  </w:r>
                  <w:r w:rsidRPr="00082317">
                    <w:rPr>
                      <w:b/>
                      <w:sz w:val="32"/>
                      <w:szCs w:val="32"/>
                      <w:vertAlign w:val="subscript"/>
                    </w:rPr>
                    <w:t xml:space="preserve">и </w:t>
                  </w:r>
                  <w:r w:rsidRPr="00082317">
                    <w:rPr>
                      <w:b/>
                      <w:sz w:val="32"/>
                      <w:szCs w:val="32"/>
                    </w:rPr>
                    <w:t xml:space="preserve">* </w:t>
                  </w:r>
                  <w:r w:rsidRPr="00082317">
                    <w:rPr>
                      <w:b/>
                      <w:sz w:val="32"/>
                      <w:szCs w:val="32"/>
                      <w:lang w:val="en-US"/>
                    </w:rPr>
                    <w:t>Q</w:t>
                  </w:r>
                  <w:r w:rsidRPr="00082317">
                    <w:rPr>
                      <w:b/>
                      <w:sz w:val="32"/>
                      <w:szCs w:val="32"/>
                      <w:vertAlign w:val="subscript"/>
                    </w:rPr>
                    <w:t>и</w:t>
                  </w:r>
                </w:p>
              </w:txbxContent>
            </v:textbox>
            <w10:wrap type="none"/>
            <w10:anchorlock/>
          </v:rect>
        </w:pict>
      </w:r>
      <w:r w:rsidR="00FF6C7D" w:rsidRPr="008E6733">
        <w:rPr>
          <w:sz w:val="28"/>
          <w:szCs w:val="28"/>
        </w:rPr>
        <w:t>(1.2.)</w:t>
      </w:r>
    </w:p>
    <w:p w:rsidR="00A45D57" w:rsidRPr="008E6733" w:rsidRDefault="00A45D57" w:rsidP="007A79DB">
      <w:pPr>
        <w:pStyle w:val="a8"/>
        <w:keepNext/>
        <w:widowControl w:val="0"/>
        <w:spacing w:line="360" w:lineRule="auto"/>
        <w:ind w:firstLine="709"/>
        <w:rPr>
          <w:sz w:val="28"/>
          <w:szCs w:val="28"/>
        </w:rPr>
      </w:pPr>
    </w:p>
    <w:p w:rsidR="00FF6C7D" w:rsidRPr="008E6733" w:rsidRDefault="00FF6C7D" w:rsidP="007A79DB">
      <w:pPr>
        <w:pStyle w:val="a8"/>
        <w:keepNext/>
        <w:widowControl w:val="0"/>
        <w:spacing w:line="360" w:lineRule="auto"/>
        <w:ind w:firstLine="709"/>
        <w:rPr>
          <w:sz w:val="28"/>
          <w:szCs w:val="28"/>
        </w:rPr>
      </w:pPr>
      <w:r w:rsidRPr="008E6733">
        <w:rPr>
          <w:sz w:val="28"/>
          <w:szCs w:val="28"/>
        </w:rPr>
        <w:t xml:space="preserve">Где, </w:t>
      </w:r>
    </w:p>
    <w:p w:rsidR="00FF6C7D" w:rsidRPr="008E6733" w:rsidRDefault="00FF6C7D" w:rsidP="007A79DB">
      <w:pPr>
        <w:pStyle w:val="a8"/>
        <w:keepNext/>
        <w:widowControl w:val="0"/>
        <w:spacing w:line="360" w:lineRule="auto"/>
        <w:ind w:firstLine="709"/>
        <w:rPr>
          <w:sz w:val="28"/>
          <w:szCs w:val="28"/>
        </w:rPr>
      </w:pPr>
      <w:r w:rsidRPr="008E6733">
        <w:rPr>
          <w:sz w:val="28"/>
          <w:szCs w:val="32"/>
        </w:rPr>
        <w:t>Р</w:t>
      </w:r>
      <w:r w:rsidRPr="008E6733">
        <w:rPr>
          <w:sz w:val="28"/>
          <w:szCs w:val="32"/>
          <w:vertAlign w:val="subscript"/>
          <w:lang w:val="en-US"/>
        </w:rPr>
        <w:t>z</w:t>
      </w:r>
      <w:r w:rsidRPr="008E6733">
        <w:rPr>
          <w:sz w:val="28"/>
          <w:szCs w:val="28"/>
        </w:rPr>
        <w:t xml:space="preserve"> – общая потребность в материалах и комплектующих с учетом</w:t>
      </w:r>
      <w:r w:rsidR="007A79DB" w:rsidRPr="008E6733">
        <w:rPr>
          <w:sz w:val="28"/>
          <w:szCs w:val="28"/>
        </w:rPr>
        <w:t xml:space="preserve"> </w:t>
      </w:r>
      <w:r w:rsidRPr="008E6733">
        <w:rPr>
          <w:sz w:val="28"/>
          <w:szCs w:val="28"/>
        </w:rPr>
        <w:t>задела;</w:t>
      </w:r>
    </w:p>
    <w:p w:rsidR="00FF6C7D" w:rsidRPr="008E6733" w:rsidRDefault="00FF6C7D" w:rsidP="007A79DB">
      <w:pPr>
        <w:pStyle w:val="a8"/>
        <w:keepNext/>
        <w:widowControl w:val="0"/>
        <w:spacing w:line="360" w:lineRule="auto"/>
        <w:ind w:firstLine="709"/>
        <w:rPr>
          <w:sz w:val="28"/>
          <w:szCs w:val="28"/>
        </w:rPr>
      </w:pPr>
      <w:r w:rsidRPr="008E6733">
        <w:rPr>
          <w:sz w:val="28"/>
          <w:szCs w:val="32"/>
        </w:rPr>
        <w:t>Р</w:t>
      </w:r>
      <w:r w:rsidRPr="008E6733">
        <w:rPr>
          <w:sz w:val="28"/>
          <w:szCs w:val="32"/>
          <w:vertAlign w:val="subscript"/>
        </w:rPr>
        <w:t>об</w:t>
      </w:r>
      <w:r w:rsidR="007A79DB" w:rsidRPr="008E6733">
        <w:rPr>
          <w:sz w:val="28"/>
          <w:szCs w:val="32"/>
          <w:vertAlign w:val="subscript"/>
        </w:rPr>
        <w:t xml:space="preserve"> </w:t>
      </w:r>
      <w:r w:rsidRPr="008E6733">
        <w:rPr>
          <w:sz w:val="28"/>
          <w:szCs w:val="28"/>
        </w:rPr>
        <w:t>- общая потребность в материалах и комплектующих;</w:t>
      </w:r>
    </w:p>
    <w:p w:rsidR="00FF6C7D" w:rsidRPr="008E6733" w:rsidRDefault="00FF6C7D" w:rsidP="007A79DB">
      <w:pPr>
        <w:keepNext/>
        <w:widowControl w:val="0"/>
        <w:spacing w:before="0" w:after="0" w:line="360" w:lineRule="auto"/>
        <w:ind w:firstLine="709"/>
        <w:jc w:val="both"/>
        <w:rPr>
          <w:sz w:val="28"/>
          <w:szCs w:val="32"/>
          <w:vertAlign w:val="subscript"/>
        </w:rPr>
      </w:pPr>
      <w:r w:rsidRPr="008E6733">
        <w:rPr>
          <w:sz w:val="28"/>
          <w:szCs w:val="32"/>
          <w:lang w:val="en-US"/>
        </w:rPr>
        <w:t>z</w:t>
      </w:r>
      <w:r w:rsidRPr="008E6733">
        <w:rPr>
          <w:sz w:val="28"/>
          <w:szCs w:val="32"/>
          <w:vertAlign w:val="subscript"/>
        </w:rPr>
        <w:t>и</w:t>
      </w:r>
      <w:r w:rsidR="007A79DB" w:rsidRPr="008E6733">
        <w:rPr>
          <w:sz w:val="28"/>
          <w:szCs w:val="32"/>
          <w:vertAlign w:val="subscript"/>
        </w:rPr>
        <w:t xml:space="preserve"> </w:t>
      </w:r>
      <w:r w:rsidRPr="008E6733">
        <w:rPr>
          <w:sz w:val="28"/>
          <w:szCs w:val="28"/>
        </w:rPr>
        <w:t>- коэффициент задела;</w:t>
      </w:r>
    </w:p>
    <w:p w:rsidR="00FF6C7D" w:rsidRPr="008E6733" w:rsidRDefault="00FF6C7D" w:rsidP="007A79DB">
      <w:pPr>
        <w:pStyle w:val="a8"/>
        <w:keepNext/>
        <w:widowControl w:val="0"/>
        <w:spacing w:line="360" w:lineRule="auto"/>
        <w:ind w:firstLine="709"/>
        <w:rPr>
          <w:sz w:val="28"/>
          <w:szCs w:val="28"/>
        </w:rPr>
      </w:pPr>
      <w:r w:rsidRPr="008E6733">
        <w:rPr>
          <w:sz w:val="28"/>
          <w:szCs w:val="28"/>
        </w:rPr>
        <w:t>Далее рассчитаем потребность на выпуск комплектующих корректируя общую потребность с учетом задела на остатки в цеховых кладовых</w:t>
      </w:r>
      <w:r w:rsidRPr="008E6733">
        <w:rPr>
          <w:sz w:val="28"/>
        </w:rPr>
        <w:t xml:space="preserve"> </w:t>
      </w:r>
      <w:r w:rsidRPr="008E6733">
        <w:rPr>
          <w:sz w:val="28"/>
          <w:szCs w:val="28"/>
        </w:rPr>
        <w:t xml:space="preserve">и остатки в производстве. </w:t>
      </w:r>
    </w:p>
    <w:p w:rsidR="00FF6C7D" w:rsidRPr="008E6733" w:rsidRDefault="00FF6C7D" w:rsidP="007A79DB">
      <w:pPr>
        <w:pStyle w:val="a8"/>
        <w:keepNext/>
        <w:widowControl w:val="0"/>
        <w:spacing w:line="360" w:lineRule="auto"/>
        <w:ind w:firstLine="709"/>
        <w:rPr>
          <w:sz w:val="28"/>
          <w:szCs w:val="28"/>
        </w:rPr>
      </w:pPr>
      <w:r w:rsidRPr="008E6733">
        <w:rPr>
          <w:sz w:val="28"/>
          <w:szCs w:val="28"/>
        </w:rPr>
        <w:t>При расчете учитываются:</w:t>
      </w:r>
    </w:p>
    <w:p w:rsidR="00FF6C7D" w:rsidRPr="008E6733" w:rsidRDefault="00FF6C7D" w:rsidP="007A79DB">
      <w:pPr>
        <w:pStyle w:val="a8"/>
        <w:keepNext/>
        <w:widowControl w:val="0"/>
        <w:numPr>
          <w:ilvl w:val="0"/>
          <w:numId w:val="11"/>
        </w:numPr>
        <w:spacing w:line="360" w:lineRule="auto"/>
        <w:ind w:left="0" w:firstLine="709"/>
        <w:rPr>
          <w:sz w:val="28"/>
          <w:szCs w:val="28"/>
        </w:rPr>
      </w:pPr>
      <w:r w:rsidRPr="008E6733">
        <w:rPr>
          <w:sz w:val="28"/>
          <w:szCs w:val="28"/>
        </w:rPr>
        <w:t>остатки</w:t>
      </w:r>
      <w:r w:rsidR="007A79DB" w:rsidRPr="008E6733">
        <w:rPr>
          <w:sz w:val="28"/>
          <w:szCs w:val="28"/>
        </w:rPr>
        <w:t xml:space="preserve"> </w:t>
      </w:r>
      <w:r w:rsidRPr="008E6733">
        <w:rPr>
          <w:sz w:val="28"/>
          <w:szCs w:val="28"/>
        </w:rPr>
        <w:t xml:space="preserve">по маршруту изготовления ДСЕ </w:t>
      </w:r>
    </w:p>
    <w:p w:rsidR="00FF6C7D" w:rsidRPr="008E6733" w:rsidRDefault="00FF6C7D" w:rsidP="007A79DB">
      <w:pPr>
        <w:pStyle w:val="a8"/>
        <w:keepNext/>
        <w:widowControl w:val="0"/>
        <w:numPr>
          <w:ilvl w:val="0"/>
          <w:numId w:val="11"/>
        </w:numPr>
        <w:spacing w:line="360" w:lineRule="auto"/>
        <w:ind w:left="0" w:firstLine="709"/>
        <w:rPr>
          <w:sz w:val="28"/>
          <w:szCs w:val="28"/>
        </w:rPr>
      </w:pPr>
      <w:r w:rsidRPr="008E6733">
        <w:rPr>
          <w:sz w:val="28"/>
          <w:szCs w:val="28"/>
        </w:rPr>
        <w:t>остатки по ДСЕ в составе сборочных единиц корректируется в цехе по маршруту изготовления ДСЕ, т.е. если в цехе по которому проходит ДСЕ, есть в наличии сборочная единица, в которую она входит, на данное содержание ДСЕ в сборке производится корректировка плана запуска цеха.</w:t>
      </w:r>
    </w:p>
    <w:p w:rsidR="00FF6C7D" w:rsidRPr="008E6733" w:rsidRDefault="00FF6C7D" w:rsidP="007A79DB">
      <w:pPr>
        <w:pStyle w:val="a8"/>
        <w:keepNext/>
        <w:widowControl w:val="0"/>
        <w:numPr>
          <w:ilvl w:val="0"/>
          <w:numId w:val="11"/>
        </w:numPr>
        <w:spacing w:line="360" w:lineRule="auto"/>
        <w:ind w:left="0" w:firstLine="709"/>
        <w:rPr>
          <w:sz w:val="28"/>
          <w:szCs w:val="28"/>
        </w:rPr>
      </w:pPr>
      <w:r w:rsidRPr="008E6733">
        <w:rPr>
          <w:sz w:val="28"/>
          <w:szCs w:val="28"/>
        </w:rPr>
        <w:t>остатки потребленных ДСЕ в составах узлов и изделий</w:t>
      </w:r>
    </w:p>
    <w:p w:rsidR="00FF6C7D" w:rsidRPr="008E6733" w:rsidRDefault="00FF6C7D" w:rsidP="007A79DB">
      <w:pPr>
        <w:pStyle w:val="a8"/>
        <w:keepNext/>
        <w:widowControl w:val="0"/>
        <w:spacing w:line="360" w:lineRule="auto"/>
        <w:ind w:firstLine="709"/>
        <w:rPr>
          <w:sz w:val="28"/>
          <w:szCs w:val="28"/>
        </w:rPr>
      </w:pPr>
      <w:r w:rsidRPr="008E6733">
        <w:rPr>
          <w:sz w:val="28"/>
          <w:szCs w:val="28"/>
        </w:rPr>
        <w:t>Информация об НЗП применяются для расчета планов запуска и выпуска цехов:</w:t>
      </w:r>
    </w:p>
    <w:p w:rsidR="00FF6C7D" w:rsidRPr="008E6733" w:rsidRDefault="00FF6C7D" w:rsidP="007A79DB">
      <w:pPr>
        <w:pStyle w:val="a8"/>
        <w:keepNext/>
        <w:widowControl w:val="0"/>
        <w:spacing w:line="360" w:lineRule="auto"/>
        <w:ind w:firstLine="709"/>
        <w:rPr>
          <w:sz w:val="28"/>
          <w:szCs w:val="28"/>
        </w:rPr>
      </w:pPr>
      <w:r w:rsidRPr="008E6733">
        <w:rPr>
          <w:sz w:val="28"/>
          <w:szCs w:val="28"/>
        </w:rPr>
        <w:t>1) Программа запуска 1го цеха по маршруту = общая потребность ДСЕ на ПП (с учетом задела) – остатки ДСЕ (Σ по цехам маршрута изготовления ДСЕ).</w:t>
      </w:r>
    </w:p>
    <w:p w:rsidR="00FF6C7D" w:rsidRPr="008E6733" w:rsidRDefault="00FF6C7D" w:rsidP="007A79DB">
      <w:pPr>
        <w:pStyle w:val="a8"/>
        <w:keepNext/>
        <w:widowControl w:val="0"/>
        <w:spacing w:line="360" w:lineRule="auto"/>
        <w:ind w:firstLine="709"/>
        <w:rPr>
          <w:sz w:val="28"/>
          <w:szCs w:val="28"/>
        </w:rPr>
      </w:pPr>
      <w:r w:rsidRPr="008E6733">
        <w:rPr>
          <w:sz w:val="28"/>
          <w:szCs w:val="28"/>
        </w:rPr>
        <w:t>2) Программа выпуска цеха 1 = план запуска цеха 2 изготовителя + остатки цеха изготовителя</w:t>
      </w:r>
    </w:p>
    <w:p w:rsidR="00FF6C7D" w:rsidRPr="008E6733" w:rsidRDefault="00FF6C7D" w:rsidP="007A79DB">
      <w:pPr>
        <w:pStyle w:val="a8"/>
        <w:keepNext/>
        <w:widowControl w:val="0"/>
        <w:spacing w:line="360" w:lineRule="auto"/>
        <w:ind w:firstLine="709"/>
        <w:rPr>
          <w:sz w:val="28"/>
          <w:szCs w:val="28"/>
        </w:rPr>
      </w:pPr>
      <w:r w:rsidRPr="008E6733">
        <w:rPr>
          <w:sz w:val="28"/>
          <w:szCs w:val="28"/>
        </w:rPr>
        <w:t>3) Программа запуска последующих по маршруту цехов =</w:t>
      </w:r>
      <w:r w:rsidR="007A79DB" w:rsidRPr="008E6733">
        <w:rPr>
          <w:sz w:val="28"/>
          <w:szCs w:val="28"/>
        </w:rPr>
        <w:t xml:space="preserve"> </w:t>
      </w:r>
      <w:r w:rsidRPr="008E6733">
        <w:rPr>
          <w:sz w:val="28"/>
          <w:szCs w:val="28"/>
        </w:rPr>
        <w:t>план выпуска предыдущего по маршруту цеха – остатки цеха (изготовителя)</w:t>
      </w: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Расчета</w:t>
      </w:r>
      <w:r w:rsidR="007A79DB" w:rsidRPr="008E6733">
        <w:rPr>
          <w:sz w:val="28"/>
          <w:szCs w:val="28"/>
        </w:rPr>
        <w:t xml:space="preserve"> </w:t>
      </w:r>
      <w:r w:rsidRPr="008E6733">
        <w:rPr>
          <w:sz w:val="28"/>
          <w:szCs w:val="28"/>
        </w:rPr>
        <w:t>планов цехов с учетом остатков в НЗП</w:t>
      </w:r>
    </w:p>
    <w:p w:rsidR="00FF6C7D" w:rsidRPr="008E6733" w:rsidRDefault="00FF6C7D" w:rsidP="007A79DB">
      <w:pPr>
        <w:keepNext/>
        <w:widowControl w:val="0"/>
        <w:spacing w:before="0" w:after="0" w:line="360" w:lineRule="auto"/>
        <w:ind w:firstLine="709"/>
        <w:jc w:val="both"/>
        <w:rPr>
          <w:sz w:val="28"/>
        </w:rPr>
      </w:pPr>
    </w:p>
    <w:tbl>
      <w:tblPr>
        <w:tblpPr w:leftFromText="180" w:rightFromText="180" w:vertAnchor="text" w:tblpX="108" w:tblpY="1"/>
        <w:tblOverlap w:val="never"/>
        <w:tblW w:w="9273" w:type="dxa"/>
        <w:tblLook w:val="0000" w:firstRow="0" w:lastRow="0" w:firstColumn="0" w:lastColumn="0" w:noHBand="0" w:noVBand="0"/>
      </w:tblPr>
      <w:tblGrid>
        <w:gridCol w:w="2448"/>
        <w:gridCol w:w="2160"/>
        <w:gridCol w:w="1620"/>
        <w:gridCol w:w="1620"/>
        <w:gridCol w:w="1425"/>
      </w:tblGrid>
      <w:tr w:rsidR="00FF6C7D" w:rsidRPr="008E6733">
        <w:trPr>
          <w:trHeight w:val="855"/>
        </w:trPr>
        <w:tc>
          <w:tcPr>
            <w:tcW w:w="2448" w:type="dxa"/>
            <w:tcBorders>
              <w:top w:val="single" w:sz="4" w:space="0" w:color="auto"/>
              <w:left w:val="single" w:sz="8" w:space="0" w:color="auto"/>
              <w:bottom w:val="single" w:sz="4" w:space="0" w:color="auto"/>
              <w:right w:val="single" w:sz="4" w:space="0" w:color="auto"/>
              <w:tl2br w:val="single" w:sz="8" w:space="0" w:color="auto"/>
            </w:tcBorders>
          </w:tcPr>
          <w:p w:rsidR="00FF6C7D" w:rsidRPr="008E6733" w:rsidRDefault="007A79DB" w:rsidP="00A45D57">
            <w:pPr>
              <w:keepNext/>
              <w:widowControl w:val="0"/>
              <w:spacing w:before="0" w:after="0" w:line="360" w:lineRule="auto"/>
              <w:jc w:val="both"/>
              <w:rPr>
                <w:bCs/>
                <w:sz w:val="20"/>
              </w:rPr>
            </w:pPr>
            <w:r w:rsidRPr="008E6733">
              <w:rPr>
                <w:bCs/>
                <w:sz w:val="20"/>
              </w:rPr>
              <w:t xml:space="preserve"> </w:t>
            </w:r>
            <w:r w:rsidR="00FF6C7D" w:rsidRPr="008E6733">
              <w:rPr>
                <w:bCs/>
                <w:sz w:val="20"/>
              </w:rPr>
              <w:t>Цех</w:t>
            </w:r>
            <w:r w:rsidRPr="008E6733">
              <w:rPr>
                <w:bCs/>
                <w:sz w:val="20"/>
              </w:rPr>
              <w:t xml:space="preserve"> </w:t>
            </w:r>
          </w:p>
          <w:p w:rsidR="00FF6C7D" w:rsidRPr="008E6733" w:rsidRDefault="00FF6C7D" w:rsidP="00A45D57">
            <w:pPr>
              <w:keepNext/>
              <w:widowControl w:val="0"/>
              <w:spacing w:before="0" w:after="0" w:line="360" w:lineRule="auto"/>
              <w:jc w:val="both"/>
              <w:rPr>
                <w:bCs/>
                <w:sz w:val="20"/>
              </w:rPr>
            </w:pPr>
            <w:r w:rsidRPr="008E6733">
              <w:rPr>
                <w:bCs/>
                <w:sz w:val="20"/>
              </w:rPr>
              <w:br/>
            </w:r>
            <w:r w:rsidRPr="008E6733">
              <w:rPr>
                <w:bCs/>
                <w:sz w:val="20"/>
              </w:rPr>
              <w:br/>
              <w:t>№ номер</w:t>
            </w:r>
          </w:p>
        </w:tc>
        <w:tc>
          <w:tcPr>
            <w:tcW w:w="216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Цех1</w:t>
            </w:r>
          </w:p>
        </w:tc>
        <w:tc>
          <w:tcPr>
            <w:tcW w:w="162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Цех2</w:t>
            </w:r>
          </w:p>
        </w:tc>
        <w:tc>
          <w:tcPr>
            <w:tcW w:w="162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Цех3</w:t>
            </w:r>
          </w:p>
        </w:tc>
        <w:tc>
          <w:tcPr>
            <w:tcW w:w="1425"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Цех4</w:t>
            </w:r>
          </w:p>
        </w:tc>
      </w:tr>
      <w:tr w:rsidR="00FF6C7D" w:rsidRPr="008E6733">
        <w:trPr>
          <w:trHeight w:val="218"/>
        </w:trPr>
        <w:tc>
          <w:tcPr>
            <w:tcW w:w="2448" w:type="dxa"/>
            <w:tcBorders>
              <w:top w:val="nil"/>
              <w:left w:val="single" w:sz="8"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Потребность на ПП</w:t>
            </w:r>
          </w:p>
        </w:tc>
        <w:tc>
          <w:tcPr>
            <w:tcW w:w="216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 </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 </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200</w:t>
            </w:r>
          </w:p>
        </w:tc>
        <w:tc>
          <w:tcPr>
            <w:tcW w:w="1425"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100</w:t>
            </w:r>
          </w:p>
        </w:tc>
      </w:tr>
      <w:tr w:rsidR="00FF6C7D" w:rsidRPr="008E6733">
        <w:trPr>
          <w:trHeight w:val="255"/>
        </w:trPr>
        <w:tc>
          <w:tcPr>
            <w:tcW w:w="2448" w:type="dxa"/>
            <w:tcBorders>
              <w:top w:val="nil"/>
              <w:left w:val="single" w:sz="8"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НЗП по Дет_1</w:t>
            </w:r>
          </w:p>
        </w:tc>
        <w:tc>
          <w:tcPr>
            <w:tcW w:w="216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10</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20</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40</w:t>
            </w:r>
          </w:p>
        </w:tc>
        <w:tc>
          <w:tcPr>
            <w:tcW w:w="1425"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2</w:t>
            </w:r>
          </w:p>
        </w:tc>
      </w:tr>
      <w:tr w:rsidR="00FF6C7D" w:rsidRPr="008E6733">
        <w:trPr>
          <w:trHeight w:val="254"/>
        </w:trPr>
        <w:tc>
          <w:tcPr>
            <w:tcW w:w="7848" w:type="dxa"/>
            <w:gridSpan w:val="4"/>
            <w:tcBorders>
              <w:top w:val="nil"/>
              <w:left w:val="single" w:sz="8"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План запуска</w:t>
            </w:r>
          </w:p>
        </w:tc>
        <w:tc>
          <w:tcPr>
            <w:tcW w:w="1425" w:type="dxa"/>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p>
        </w:tc>
      </w:tr>
      <w:tr w:rsidR="00FF6C7D" w:rsidRPr="008E6733">
        <w:trPr>
          <w:trHeight w:val="710"/>
        </w:trPr>
        <w:tc>
          <w:tcPr>
            <w:tcW w:w="2448" w:type="dxa"/>
            <w:tcBorders>
              <w:top w:val="nil"/>
              <w:left w:val="single" w:sz="8"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Дет_1</w:t>
            </w:r>
          </w:p>
        </w:tc>
        <w:tc>
          <w:tcPr>
            <w:tcW w:w="216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200+100-10-20-40-2 =</w:t>
            </w:r>
            <w:r w:rsidR="00A45D57" w:rsidRPr="008E6733">
              <w:rPr>
                <w:bCs/>
                <w:sz w:val="20"/>
              </w:rPr>
              <w:t xml:space="preserve"> </w:t>
            </w:r>
            <w:r w:rsidRPr="008E6733">
              <w:rPr>
                <w:bCs/>
                <w:sz w:val="20"/>
              </w:rPr>
              <w:t>228</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228-20=</w:t>
            </w:r>
            <w:r w:rsidR="00A45D57" w:rsidRPr="008E6733">
              <w:rPr>
                <w:sz w:val="20"/>
              </w:rPr>
              <w:t xml:space="preserve"> </w:t>
            </w:r>
            <w:r w:rsidRPr="008E6733">
              <w:rPr>
                <w:bCs/>
                <w:sz w:val="20"/>
              </w:rPr>
              <w:t>238</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200-40=</w:t>
            </w:r>
            <w:r w:rsidR="00A45D57" w:rsidRPr="008E6733">
              <w:rPr>
                <w:sz w:val="20"/>
              </w:rPr>
              <w:t xml:space="preserve"> </w:t>
            </w:r>
            <w:r w:rsidRPr="008E6733">
              <w:rPr>
                <w:bCs/>
                <w:sz w:val="20"/>
              </w:rPr>
              <w:t>160</w:t>
            </w:r>
          </w:p>
        </w:tc>
        <w:tc>
          <w:tcPr>
            <w:tcW w:w="1425"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 xml:space="preserve">100-2= </w:t>
            </w:r>
            <w:r w:rsidRPr="008E6733">
              <w:rPr>
                <w:bCs/>
                <w:sz w:val="20"/>
              </w:rPr>
              <w:t>98</w:t>
            </w:r>
          </w:p>
        </w:tc>
      </w:tr>
      <w:tr w:rsidR="00FF6C7D" w:rsidRPr="008E6733">
        <w:trPr>
          <w:trHeight w:val="255"/>
        </w:trPr>
        <w:tc>
          <w:tcPr>
            <w:tcW w:w="7848" w:type="dxa"/>
            <w:gridSpan w:val="4"/>
            <w:tcBorders>
              <w:top w:val="nil"/>
              <w:left w:val="single" w:sz="8"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План выпуска</w:t>
            </w:r>
          </w:p>
        </w:tc>
        <w:tc>
          <w:tcPr>
            <w:tcW w:w="1425" w:type="dxa"/>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p>
        </w:tc>
      </w:tr>
      <w:tr w:rsidR="00FF6C7D" w:rsidRPr="008E6733" w:rsidTr="00A45D57">
        <w:trPr>
          <w:trHeight w:val="356"/>
        </w:trPr>
        <w:tc>
          <w:tcPr>
            <w:tcW w:w="2448" w:type="dxa"/>
            <w:tcBorders>
              <w:top w:val="nil"/>
              <w:left w:val="single" w:sz="8"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Дет_1</w:t>
            </w:r>
          </w:p>
        </w:tc>
        <w:tc>
          <w:tcPr>
            <w:tcW w:w="216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218 +10=</w:t>
            </w:r>
            <w:r w:rsidR="00A45D57" w:rsidRPr="008E6733">
              <w:rPr>
                <w:sz w:val="20"/>
              </w:rPr>
              <w:t xml:space="preserve"> </w:t>
            </w:r>
            <w:r w:rsidRPr="008E6733">
              <w:rPr>
                <w:bCs/>
                <w:sz w:val="20"/>
              </w:rPr>
              <w:t>238</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sz w:val="20"/>
              </w:rPr>
            </w:pPr>
            <w:r w:rsidRPr="008E6733">
              <w:rPr>
                <w:sz w:val="20"/>
              </w:rPr>
              <w:t xml:space="preserve">238+20= </w:t>
            </w:r>
            <w:r w:rsidRPr="008E6733">
              <w:rPr>
                <w:bCs/>
                <w:sz w:val="20"/>
              </w:rPr>
              <w:t>258</w:t>
            </w:r>
          </w:p>
        </w:tc>
        <w:tc>
          <w:tcPr>
            <w:tcW w:w="16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160+40=</w:t>
            </w:r>
            <w:r w:rsidR="00A45D57" w:rsidRPr="008E6733">
              <w:rPr>
                <w:bCs/>
                <w:sz w:val="20"/>
              </w:rPr>
              <w:t xml:space="preserve"> </w:t>
            </w:r>
            <w:r w:rsidRPr="008E6733">
              <w:rPr>
                <w:bCs/>
                <w:sz w:val="20"/>
              </w:rPr>
              <w:t>200</w:t>
            </w:r>
          </w:p>
        </w:tc>
        <w:tc>
          <w:tcPr>
            <w:tcW w:w="1425"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bCs/>
                <w:sz w:val="20"/>
              </w:rPr>
            </w:pPr>
            <w:r w:rsidRPr="008E6733">
              <w:rPr>
                <w:bCs/>
                <w:sz w:val="20"/>
              </w:rPr>
              <w:t>98+2=100</w:t>
            </w:r>
          </w:p>
        </w:tc>
      </w:tr>
    </w:tbl>
    <w:p w:rsidR="00FF6C7D" w:rsidRPr="008E6733" w:rsidRDefault="00FF6C7D" w:rsidP="007A79DB">
      <w:pPr>
        <w:pStyle w:val="a8"/>
        <w:keepNext/>
        <w:widowControl w:val="0"/>
        <w:spacing w:line="360" w:lineRule="auto"/>
        <w:ind w:firstLine="709"/>
        <w:rPr>
          <w:sz w:val="28"/>
          <w:szCs w:val="28"/>
        </w:rPr>
      </w:pPr>
    </w:p>
    <w:p w:rsidR="00FF6C7D" w:rsidRPr="008E6733" w:rsidRDefault="00FF6C7D" w:rsidP="007A79DB">
      <w:pPr>
        <w:pStyle w:val="a8"/>
        <w:keepNext/>
        <w:widowControl w:val="0"/>
        <w:spacing w:line="360" w:lineRule="auto"/>
        <w:ind w:firstLine="709"/>
        <w:rPr>
          <w:sz w:val="28"/>
          <w:szCs w:val="28"/>
        </w:rPr>
      </w:pPr>
      <w:r w:rsidRPr="008E6733">
        <w:rPr>
          <w:sz w:val="28"/>
          <w:szCs w:val="28"/>
        </w:rPr>
        <w:t>Планов запуска/выпуска формируется общий план «План межцеховой кооперации» (рисунок 6).</w:t>
      </w:r>
    </w:p>
    <w:tbl>
      <w:tblPr>
        <w:tblW w:w="9490" w:type="dxa"/>
        <w:tblInd w:w="90" w:type="dxa"/>
        <w:tblLayout w:type="fixed"/>
        <w:tblLook w:val="0000" w:firstRow="0" w:lastRow="0" w:firstColumn="0" w:lastColumn="0" w:noHBand="0" w:noVBand="0"/>
      </w:tblPr>
      <w:tblGrid>
        <w:gridCol w:w="1098"/>
        <w:gridCol w:w="1260"/>
        <w:gridCol w:w="900"/>
        <w:gridCol w:w="1260"/>
        <w:gridCol w:w="720"/>
        <w:gridCol w:w="720"/>
        <w:gridCol w:w="720"/>
        <w:gridCol w:w="540"/>
        <w:gridCol w:w="900"/>
        <w:gridCol w:w="720"/>
        <w:gridCol w:w="652"/>
      </w:tblGrid>
      <w:tr w:rsidR="00FF6C7D" w:rsidRPr="008E6733">
        <w:trPr>
          <w:trHeight w:val="360"/>
        </w:trPr>
        <w:tc>
          <w:tcPr>
            <w:tcW w:w="8118" w:type="dxa"/>
            <w:gridSpan w:val="9"/>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bCs/>
                <w:sz w:val="20"/>
              </w:rPr>
            </w:pPr>
            <w:r w:rsidRPr="008E6733">
              <w:rPr>
                <w:rFonts w:cs="Arial CYR"/>
                <w:bCs/>
                <w:sz w:val="20"/>
              </w:rPr>
              <w:t>МЕЖЦЕХОВАЯ КООПЕРАЦИЯ</w:t>
            </w:r>
          </w:p>
        </w:tc>
        <w:tc>
          <w:tcPr>
            <w:tcW w:w="720" w:type="dxa"/>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sz w:val="20"/>
              </w:rPr>
            </w:pPr>
          </w:p>
        </w:tc>
        <w:tc>
          <w:tcPr>
            <w:tcW w:w="652" w:type="dxa"/>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sz w:val="20"/>
              </w:rPr>
            </w:pPr>
          </w:p>
        </w:tc>
      </w:tr>
      <w:tr w:rsidR="00FF6C7D" w:rsidRPr="008E6733">
        <w:trPr>
          <w:trHeight w:val="360"/>
        </w:trPr>
        <w:tc>
          <w:tcPr>
            <w:tcW w:w="1098" w:type="dxa"/>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sz w:val="20"/>
              </w:rPr>
            </w:pPr>
          </w:p>
        </w:tc>
        <w:tc>
          <w:tcPr>
            <w:tcW w:w="1260" w:type="dxa"/>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на</w:t>
            </w:r>
          </w:p>
        </w:tc>
        <w:tc>
          <w:tcPr>
            <w:tcW w:w="2160" w:type="dxa"/>
            <w:gridSpan w:val="2"/>
            <w:tcBorders>
              <w:top w:val="nil"/>
              <w:left w:val="nil"/>
              <w:bottom w:val="single" w:sz="4" w:space="0" w:color="auto"/>
              <w:right w:val="nil"/>
            </w:tcBorders>
            <w:noWrap/>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Сентябрь 2007</w:t>
            </w:r>
          </w:p>
        </w:tc>
        <w:tc>
          <w:tcPr>
            <w:tcW w:w="720" w:type="dxa"/>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w:bCs/>
                <w:sz w:val="20"/>
              </w:rPr>
            </w:pPr>
          </w:p>
        </w:tc>
        <w:tc>
          <w:tcPr>
            <w:tcW w:w="720" w:type="dxa"/>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sz w:val="20"/>
              </w:rPr>
            </w:pPr>
          </w:p>
        </w:tc>
        <w:tc>
          <w:tcPr>
            <w:tcW w:w="720" w:type="dxa"/>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bCs/>
                <w:sz w:val="20"/>
              </w:rPr>
            </w:pPr>
          </w:p>
        </w:tc>
        <w:tc>
          <w:tcPr>
            <w:tcW w:w="2812" w:type="dxa"/>
            <w:gridSpan w:val="4"/>
            <w:tcBorders>
              <w:top w:val="nil"/>
              <w:left w:val="nil"/>
              <w:bottom w:val="nil"/>
              <w:right w:val="nil"/>
            </w:tcBorders>
            <w:noWrap/>
            <w:vAlign w:val="bottom"/>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План '09 - ППМ 2007г' от 12.09.2007</w:t>
            </w:r>
          </w:p>
        </w:tc>
      </w:tr>
      <w:tr w:rsidR="00FF6C7D" w:rsidRPr="008E6733">
        <w:trPr>
          <w:trHeight w:val="1275"/>
        </w:trPr>
        <w:tc>
          <w:tcPr>
            <w:tcW w:w="1098"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Цех-изготовитель</w:t>
            </w:r>
          </w:p>
        </w:tc>
        <w:tc>
          <w:tcPr>
            <w:tcW w:w="1260" w:type="dxa"/>
            <w:tcBorders>
              <w:top w:val="nil"/>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410 ПЭПТ2МЦ 2-й Машинный цех</w:t>
            </w:r>
          </w:p>
        </w:tc>
        <w:tc>
          <w:tcPr>
            <w:tcW w:w="90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для</w:t>
            </w:r>
          </w:p>
        </w:tc>
        <w:tc>
          <w:tcPr>
            <w:tcW w:w="2700" w:type="dxa"/>
            <w:gridSpan w:val="3"/>
            <w:tcBorders>
              <w:top w:val="nil"/>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250 ЦТиМА(Цех тяговой и морской аппаратуры)</w:t>
            </w:r>
          </w:p>
        </w:tc>
        <w:tc>
          <w:tcPr>
            <w:tcW w:w="72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c>
          <w:tcPr>
            <w:tcW w:w="54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CYR"/>
                <w:sz w:val="20"/>
              </w:rPr>
            </w:pPr>
          </w:p>
        </w:tc>
        <w:tc>
          <w:tcPr>
            <w:tcW w:w="90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CYR"/>
                <w:sz w:val="20"/>
              </w:rPr>
            </w:pPr>
          </w:p>
        </w:tc>
        <w:tc>
          <w:tcPr>
            <w:tcW w:w="72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CYR"/>
                <w:sz w:val="20"/>
              </w:rPr>
            </w:pPr>
          </w:p>
        </w:tc>
        <w:tc>
          <w:tcPr>
            <w:tcW w:w="652" w:type="dxa"/>
            <w:tcBorders>
              <w:top w:val="nil"/>
              <w:left w:val="nil"/>
              <w:bottom w:val="nil"/>
              <w:right w:val="nil"/>
            </w:tcBorders>
            <w:vAlign w:val="center"/>
          </w:tcPr>
          <w:p w:rsidR="00FF6C7D" w:rsidRPr="008E6733" w:rsidRDefault="00FF6C7D" w:rsidP="00A45D57">
            <w:pPr>
              <w:keepNext/>
              <w:widowControl w:val="0"/>
              <w:spacing w:before="0" w:after="0" w:line="360" w:lineRule="auto"/>
              <w:jc w:val="both"/>
              <w:rPr>
                <w:rFonts w:cs="Arial CYR"/>
                <w:sz w:val="20"/>
              </w:rPr>
            </w:pPr>
          </w:p>
        </w:tc>
      </w:tr>
      <w:tr w:rsidR="00FF6C7D" w:rsidRPr="008E6733">
        <w:trPr>
          <w:trHeight w:val="255"/>
        </w:trPr>
        <w:tc>
          <w:tcPr>
            <w:tcW w:w="1098"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c>
          <w:tcPr>
            <w:tcW w:w="126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CYR"/>
                <w:sz w:val="20"/>
              </w:rPr>
            </w:pPr>
          </w:p>
        </w:tc>
        <w:tc>
          <w:tcPr>
            <w:tcW w:w="900" w:type="dxa"/>
            <w:tcBorders>
              <w:top w:val="nil"/>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 </w:t>
            </w:r>
          </w:p>
        </w:tc>
        <w:tc>
          <w:tcPr>
            <w:tcW w:w="126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c>
          <w:tcPr>
            <w:tcW w:w="720" w:type="dxa"/>
            <w:tcBorders>
              <w:top w:val="nil"/>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 </w:t>
            </w:r>
          </w:p>
        </w:tc>
        <w:tc>
          <w:tcPr>
            <w:tcW w:w="72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c>
          <w:tcPr>
            <w:tcW w:w="72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c>
          <w:tcPr>
            <w:tcW w:w="540" w:type="dxa"/>
            <w:tcBorders>
              <w:top w:val="nil"/>
              <w:left w:val="nil"/>
              <w:bottom w:val="single" w:sz="4" w:space="0" w:color="auto"/>
              <w:right w:val="nil"/>
            </w:tcBorders>
            <w:vAlign w:val="bottom"/>
          </w:tcPr>
          <w:p w:rsidR="00FF6C7D" w:rsidRPr="008E6733" w:rsidRDefault="00FF6C7D" w:rsidP="00A45D57">
            <w:pPr>
              <w:keepNext/>
              <w:widowControl w:val="0"/>
              <w:spacing w:before="0" w:after="0" w:line="360" w:lineRule="auto"/>
              <w:jc w:val="both"/>
              <w:rPr>
                <w:rFonts w:cs="Arial"/>
                <w:bCs/>
                <w:sz w:val="20"/>
              </w:rPr>
            </w:pPr>
            <w:r w:rsidRPr="008E6733">
              <w:rPr>
                <w:rFonts w:cs="Arial"/>
                <w:bCs/>
                <w:sz w:val="20"/>
              </w:rPr>
              <w:t> </w:t>
            </w:r>
          </w:p>
        </w:tc>
        <w:tc>
          <w:tcPr>
            <w:tcW w:w="90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c>
          <w:tcPr>
            <w:tcW w:w="720"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c>
          <w:tcPr>
            <w:tcW w:w="652" w:type="dxa"/>
            <w:tcBorders>
              <w:top w:val="nil"/>
              <w:left w:val="nil"/>
              <w:bottom w:val="nil"/>
              <w:right w:val="nil"/>
            </w:tcBorders>
            <w:vAlign w:val="bottom"/>
          </w:tcPr>
          <w:p w:rsidR="00FF6C7D" w:rsidRPr="008E6733" w:rsidRDefault="00FF6C7D" w:rsidP="00A45D57">
            <w:pPr>
              <w:keepNext/>
              <w:widowControl w:val="0"/>
              <w:spacing w:before="0" w:after="0" w:line="360" w:lineRule="auto"/>
              <w:jc w:val="both"/>
              <w:rPr>
                <w:rFonts w:cs="Arial"/>
                <w:bCs/>
                <w:sz w:val="20"/>
              </w:rPr>
            </w:pPr>
          </w:p>
        </w:tc>
      </w:tr>
      <w:tr w:rsidR="00FF6C7D" w:rsidRPr="008E6733">
        <w:trPr>
          <w:trHeight w:val="255"/>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Тип изделия</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xml:space="preserve">Чертеж детали </w:t>
            </w:r>
            <w:r w:rsidRPr="008E6733">
              <w:rPr>
                <w:rFonts w:cs="Arial CYR"/>
                <w:sz w:val="20"/>
              </w:rPr>
              <w:br/>
              <w:t>(изделия)</w:t>
            </w:r>
          </w:p>
        </w:tc>
        <w:tc>
          <w:tcPr>
            <w:tcW w:w="900" w:type="dxa"/>
            <w:vMerge w:val="restart"/>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xml:space="preserve">Наименование изделия </w:t>
            </w:r>
            <w:r w:rsidRPr="008E6733">
              <w:rPr>
                <w:rFonts w:cs="Arial CYR"/>
                <w:sz w:val="20"/>
              </w:rPr>
              <w:br/>
              <w:t>(детали)</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Маршрут</w:t>
            </w:r>
          </w:p>
        </w:tc>
        <w:tc>
          <w:tcPr>
            <w:tcW w:w="720" w:type="dxa"/>
            <w:vMerge w:val="restart"/>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Задание на месяц</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Норма на план</w:t>
            </w:r>
          </w:p>
        </w:tc>
        <w:tc>
          <w:tcPr>
            <w:tcW w:w="2160" w:type="dxa"/>
            <w:gridSpan w:val="3"/>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Остатки</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План на запуск в цехе-изготовителе</w:t>
            </w:r>
          </w:p>
        </w:tc>
        <w:tc>
          <w:tcPr>
            <w:tcW w:w="652" w:type="dxa"/>
            <w:vMerge w:val="restart"/>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Получено за месяц, штук</w:t>
            </w:r>
          </w:p>
        </w:tc>
      </w:tr>
      <w:tr w:rsidR="00FF6C7D" w:rsidRPr="008E6733">
        <w:trPr>
          <w:trHeight w:val="900"/>
        </w:trPr>
        <w:tc>
          <w:tcPr>
            <w:tcW w:w="1098" w:type="dxa"/>
            <w:vMerge/>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900" w:type="dxa"/>
            <w:vMerge/>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720" w:type="dxa"/>
            <w:vMerge/>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7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в цехе изготовителе</w:t>
            </w:r>
          </w:p>
        </w:tc>
        <w:tc>
          <w:tcPr>
            <w:tcW w:w="54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В узлах дальше по маршруту</w:t>
            </w:r>
          </w:p>
        </w:tc>
        <w:tc>
          <w:tcPr>
            <w:tcW w:w="90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В цехе получателе и дальше по маршруту</w:t>
            </w:r>
          </w:p>
        </w:tc>
        <w:tc>
          <w:tcPr>
            <w:tcW w:w="720" w:type="dxa"/>
            <w:vMerge/>
            <w:tcBorders>
              <w:top w:val="single" w:sz="4" w:space="0" w:color="auto"/>
              <w:left w:val="single" w:sz="4" w:space="0" w:color="auto"/>
              <w:bottom w:val="single" w:sz="4" w:space="0" w:color="000000"/>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c>
          <w:tcPr>
            <w:tcW w:w="652" w:type="dxa"/>
            <w:vMerge/>
            <w:tcBorders>
              <w:top w:val="single" w:sz="4" w:space="0" w:color="auto"/>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p>
        </w:tc>
      </w:tr>
      <w:tr w:rsidR="00FF6C7D" w:rsidRPr="008E6733">
        <w:trPr>
          <w:trHeight w:val="510"/>
        </w:trPr>
        <w:tc>
          <w:tcPr>
            <w:tcW w:w="1098" w:type="dxa"/>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АППАРАТУРА трамвая</w:t>
            </w:r>
          </w:p>
        </w:tc>
        <w:tc>
          <w:tcPr>
            <w:tcW w:w="126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ТИБЛ.733676.001</w:t>
            </w:r>
          </w:p>
        </w:tc>
        <w:tc>
          <w:tcPr>
            <w:tcW w:w="90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РАМА</w:t>
            </w:r>
          </w:p>
        </w:tc>
        <w:tc>
          <w:tcPr>
            <w:tcW w:w="126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410-251-252-(252)</w:t>
            </w:r>
          </w:p>
        </w:tc>
        <w:tc>
          <w:tcPr>
            <w:tcW w:w="72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10</w:t>
            </w:r>
          </w:p>
        </w:tc>
        <w:tc>
          <w:tcPr>
            <w:tcW w:w="72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10</w:t>
            </w:r>
          </w:p>
        </w:tc>
        <w:tc>
          <w:tcPr>
            <w:tcW w:w="72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0</w:t>
            </w:r>
          </w:p>
        </w:tc>
        <w:tc>
          <w:tcPr>
            <w:tcW w:w="54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0</w:t>
            </w:r>
          </w:p>
        </w:tc>
        <w:tc>
          <w:tcPr>
            <w:tcW w:w="90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0</w:t>
            </w:r>
          </w:p>
        </w:tc>
        <w:tc>
          <w:tcPr>
            <w:tcW w:w="720"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10</w:t>
            </w:r>
          </w:p>
        </w:tc>
        <w:tc>
          <w:tcPr>
            <w:tcW w:w="652" w:type="dxa"/>
            <w:tcBorders>
              <w:top w:val="single" w:sz="4" w:space="0" w:color="auto"/>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r w:rsidR="00FF6C7D" w:rsidRPr="008E6733">
        <w:trPr>
          <w:trHeight w:val="510"/>
        </w:trPr>
        <w:tc>
          <w:tcPr>
            <w:tcW w:w="1098" w:type="dxa"/>
            <w:tcBorders>
              <w:top w:val="nil"/>
              <w:left w:val="single" w:sz="4" w:space="0" w:color="auto"/>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АППАРАТУРА трамвая</w:t>
            </w:r>
          </w:p>
        </w:tc>
        <w:tc>
          <w:tcPr>
            <w:tcW w:w="126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ТИБЛ.733676.002</w:t>
            </w:r>
          </w:p>
        </w:tc>
        <w:tc>
          <w:tcPr>
            <w:tcW w:w="90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РАМА</w:t>
            </w:r>
          </w:p>
        </w:tc>
        <w:tc>
          <w:tcPr>
            <w:tcW w:w="126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410-251-252-(252)</w:t>
            </w:r>
          </w:p>
        </w:tc>
        <w:tc>
          <w:tcPr>
            <w:tcW w:w="7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10</w:t>
            </w:r>
          </w:p>
        </w:tc>
        <w:tc>
          <w:tcPr>
            <w:tcW w:w="7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10</w:t>
            </w:r>
          </w:p>
        </w:tc>
        <w:tc>
          <w:tcPr>
            <w:tcW w:w="7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0</w:t>
            </w:r>
          </w:p>
        </w:tc>
        <w:tc>
          <w:tcPr>
            <w:tcW w:w="54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0</w:t>
            </w:r>
          </w:p>
        </w:tc>
        <w:tc>
          <w:tcPr>
            <w:tcW w:w="90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0</w:t>
            </w:r>
          </w:p>
        </w:tc>
        <w:tc>
          <w:tcPr>
            <w:tcW w:w="720"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10</w:t>
            </w:r>
          </w:p>
        </w:tc>
        <w:tc>
          <w:tcPr>
            <w:tcW w:w="652" w:type="dxa"/>
            <w:tcBorders>
              <w:top w:val="nil"/>
              <w:left w:val="nil"/>
              <w:bottom w:val="single" w:sz="4" w:space="0" w:color="auto"/>
              <w:right w:val="single" w:sz="4" w:space="0" w:color="auto"/>
            </w:tcBorders>
            <w:vAlign w:val="center"/>
          </w:tcPr>
          <w:p w:rsidR="00FF6C7D" w:rsidRPr="008E6733" w:rsidRDefault="00FF6C7D" w:rsidP="00A45D57">
            <w:pPr>
              <w:keepNext/>
              <w:widowControl w:val="0"/>
              <w:spacing w:before="0" w:after="0" w:line="360" w:lineRule="auto"/>
              <w:jc w:val="both"/>
              <w:rPr>
                <w:rFonts w:cs="Arial CYR"/>
                <w:sz w:val="20"/>
              </w:rPr>
            </w:pPr>
            <w:r w:rsidRPr="008E6733">
              <w:rPr>
                <w:rFonts w:cs="Arial CYR"/>
                <w:sz w:val="20"/>
              </w:rPr>
              <w:t> </w:t>
            </w:r>
          </w:p>
        </w:tc>
      </w:tr>
    </w:tbl>
    <w:p w:rsidR="00FF6C7D" w:rsidRPr="008E6733" w:rsidRDefault="00FF6C7D" w:rsidP="007A79DB">
      <w:pPr>
        <w:pStyle w:val="a8"/>
        <w:keepNext/>
        <w:widowControl w:val="0"/>
        <w:spacing w:line="360" w:lineRule="auto"/>
        <w:ind w:firstLine="709"/>
        <w:rPr>
          <w:sz w:val="28"/>
          <w:szCs w:val="28"/>
        </w:rPr>
      </w:pPr>
      <w:r w:rsidRPr="008E6733">
        <w:rPr>
          <w:sz w:val="28"/>
          <w:szCs w:val="28"/>
        </w:rPr>
        <w:t>Рис.6. План межцеховой кооперации.</w:t>
      </w:r>
    </w:p>
    <w:p w:rsidR="00FF6C7D" w:rsidRPr="008E6733" w:rsidRDefault="00FF6C7D" w:rsidP="007A79DB">
      <w:pPr>
        <w:keepNext/>
        <w:widowControl w:val="0"/>
        <w:spacing w:before="0" w:after="0" w:line="360" w:lineRule="auto"/>
        <w:ind w:firstLine="709"/>
        <w:jc w:val="both"/>
        <w:rPr>
          <w:sz w:val="28"/>
          <w:szCs w:val="28"/>
        </w:rPr>
      </w:pPr>
    </w:p>
    <w:p w:rsidR="00FF6C7D" w:rsidRPr="008E6733" w:rsidRDefault="00FF6C7D" w:rsidP="007A79DB">
      <w:pPr>
        <w:keepNext/>
        <w:widowControl w:val="0"/>
        <w:spacing w:before="0" w:after="0" w:line="360" w:lineRule="auto"/>
        <w:ind w:firstLine="709"/>
        <w:jc w:val="both"/>
        <w:rPr>
          <w:sz w:val="28"/>
          <w:szCs w:val="28"/>
        </w:rPr>
      </w:pPr>
      <w:r w:rsidRPr="008E6733">
        <w:rPr>
          <w:sz w:val="28"/>
          <w:szCs w:val="28"/>
        </w:rPr>
        <w:t>Движение комплектующих между производственными подразделениями осуществляется в полном соответствии с установленными лимитами плана межцеховой кооперации.</w:t>
      </w:r>
    </w:p>
    <w:p w:rsidR="00A0542A" w:rsidRPr="008E6733" w:rsidRDefault="00A45D57" w:rsidP="00A45D57">
      <w:pPr>
        <w:pStyle w:val="2TimesNewRoman"/>
        <w:widowControl w:val="0"/>
        <w:numPr>
          <w:ilvl w:val="1"/>
          <w:numId w:val="7"/>
        </w:numPr>
        <w:spacing w:before="0" w:after="0" w:line="360" w:lineRule="auto"/>
        <w:ind w:left="0" w:firstLine="709"/>
        <w:jc w:val="center"/>
        <w:outlineLvl w:val="9"/>
      </w:pPr>
      <w:bookmarkStart w:id="75" w:name="_Toc181578726"/>
      <w:r w:rsidRPr="008E6733">
        <w:rPr>
          <w:b w:val="0"/>
        </w:rPr>
        <w:br w:type="page"/>
      </w:r>
      <w:r w:rsidR="00713352" w:rsidRPr="008E6733">
        <w:t xml:space="preserve">Учет хода выполнения </w:t>
      </w:r>
      <w:r w:rsidR="00C54E5D" w:rsidRPr="008E6733">
        <w:t>плана производства</w:t>
      </w:r>
      <w:bookmarkEnd w:id="75"/>
    </w:p>
    <w:p w:rsidR="00A0542A" w:rsidRPr="008E6733" w:rsidRDefault="00A0542A" w:rsidP="007A79DB">
      <w:pPr>
        <w:keepNext/>
        <w:widowControl w:val="0"/>
        <w:spacing w:before="0" w:after="0" w:line="360" w:lineRule="auto"/>
        <w:ind w:firstLine="709"/>
        <w:jc w:val="both"/>
        <w:rPr>
          <w:sz w:val="28"/>
        </w:rPr>
      </w:pPr>
    </w:p>
    <w:p w:rsidR="002B1824" w:rsidRPr="008E6733" w:rsidRDefault="00A0542A" w:rsidP="007A79DB">
      <w:pPr>
        <w:keepNext/>
        <w:widowControl w:val="0"/>
        <w:spacing w:before="0" w:after="0" w:line="360" w:lineRule="auto"/>
        <w:ind w:firstLine="709"/>
        <w:jc w:val="both"/>
        <w:rPr>
          <w:sz w:val="28"/>
          <w:szCs w:val="28"/>
        </w:rPr>
      </w:pPr>
      <w:r w:rsidRPr="008E6733">
        <w:rPr>
          <w:sz w:val="28"/>
          <w:szCs w:val="28"/>
        </w:rPr>
        <w:t>Функция оперативного управления исполнением плана производства зависит от той среды производства, которая характерна для предприятия. В зависимости от этой среды смещаются акценты в управлении, выделяются те или иные преимущественные функции рассматриваемой подсистемы. С этой точки зрения стоит отметить три основные возможные среды производ</w:t>
      </w:r>
      <w:r w:rsidR="002B1824" w:rsidRPr="008E6733">
        <w:rPr>
          <w:sz w:val="28"/>
          <w:szCs w:val="28"/>
        </w:rPr>
        <w:t>ства:</w:t>
      </w:r>
    </w:p>
    <w:p w:rsidR="002B1824" w:rsidRPr="008E6733" w:rsidRDefault="002B1824" w:rsidP="007A79DB">
      <w:pPr>
        <w:keepNext/>
        <w:widowControl w:val="0"/>
        <w:numPr>
          <w:ilvl w:val="0"/>
          <w:numId w:val="8"/>
        </w:numPr>
        <w:spacing w:before="0" w:after="0" w:line="360" w:lineRule="auto"/>
        <w:ind w:left="0" w:firstLine="709"/>
        <w:jc w:val="both"/>
        <w:rPr>
          <w:sz w:val="28"/>
          <w:szCs w:val="28"/>
          <w:lang w:val="en-US"/>
        </w:rPr>
      </w:pPr>
      <w:r w:rsidRPr="008E6733">
        <w:rPr>
          <w:sz w:val="28"/>
          <w:szCs w:val="28"/>
        </w:rPr>
        <w:t>функциональная конфигурация</w:t>
      </w:r>
      <w:r w:rsidRPr="008E6733">
        <w:rPr>
          <w:sz w:val="28"/>
          <w:szCs w:val="28"/>
          <w:lang w:val="en-US"/>
        </w:rPr>
        <w:t>;</w:t>
      </w:r>
    </w:p>
    <w:p w:rsidR="002B1824" w:rsidRPr="008E6733" w:rsidRDefault="002B1824" w:rsidP="007A79DB">
      <w:pPr>
        <w:keepNext/>
        <w:widowControl w:val="0"/>
        <w:numPr>
          <w:ilvl w:val="0"/>
          <w:numId w:val="8"/>
        </w:numPr>
        <w:spacing w:before="0" w:after="0" w:line="360" w:lineRule="auto"/>
        <w:ind w:left="0" w:firstLine="709"/>
        <w:jc w:val="both"/>
        <w:rPr>
          <w:sz w:val="28"/>
          <w:szCs w:val="28"/>
          <w:lang w:val="en-US"/>
        </w:rPr>
      </w:pPr>
      <w:r w:rsidRPr="008E6733">
        <w:rPr>
          <w:sz w:val="28"/>
          <w:szCs w:val="28"/>
        </w:rPr>
        <w:t>продуктовая конфигурация</w:t>
      </w:r>
      <w:r w:rsidRPr="008E6733">
        <w:rPr>
          <w:sz w:val="28"/>
          <w:szCs w:val="28"/>
          <w:lang w:val="en-US"/>
        </w:rPr>
        <w:t>;</w:t>
      </w:r>
    </w:p>
    <w:p w:rsidR="002B1824" w:rsidRPr="008E6733" w:rsidRDefault="002B1824" w:rsidP="007A79DB">
      <w:pPr>
        <w:keepNext/>
        <w:widowControl w:val="0"/>
        <w:numPr>
          <w:ilvl w:val="0"/>
          <w:numId w:val="8"/>
        </w:numPr>
        <w:spacing w:before="0" w:after="0" w:line="360" w:lineRule="auto"/>
        <w:ind w:left="0" w:firstLine="709"/>
        <w:jc w:val="both"/>
        <w:rPr>
          <w:sz w:val="28"/>
          <w:szCs w:val="28"/>
        </w:rPr>
      </w:pPr>
      <w:r w:rsidRPr="008E6733">
        <w:rPr>
          <w:sz w:val="28"/>
          <w:szCs w:val="28"/>
        </w:rPr>
        <w:t>массовое производство</w:t>
      </w:r>
    </w:p>
    <w:p w:rsidR="002B1824" w:rsidRPr="008E6733" w:rsidRDefault="002B1824" w:rsidP="007A79DB">
      <w:pPr>
        <w:keepNext/>
        <w:widowControl w:val="0"/>
        <w:spacing w:before="0" w:after="0" w:line="360" w:lineRule="auto"/>
        <w:ind w:firstLine="709"/>
        <w:jc w:val="both"/>
        <w:rPr>
          <w:sz w:val="28"/>
          <w:szCs w:val="28"/>
        </w:rPr>
      </w:pPr>
      <w:r w:rsidRPr="008E6733">
        <w:rPr>
          <w:sz w:val="28"/>
          <w:szCs w:val="28"/>
        </w:rPr>
        <w:t xml:space="preserve">Рассмотрим только функциональную конфигурацию т.к. она наиболее присуща универсальному производству и соответственно ЗАО «Динамо плюс». </w:t>
      </w:r>
    </w:p>
    <w:p w:rsidR="00A0542A" w:rsidRPr="008E6733" w:rsidRDefault="002B1824" w:rsidP="007A79DB">
      <w:pPr>
        <w:keepNext/>
        <w:widowControl w:val="0"/>
        <w:spacing w:before="0" w:after="0" w:line="360" w:lineRule="auto"/>
        <w:ind w:firstLine="709"/>
        <w:jc w:val="both"/>
        <w:rPr>
          <w:sz w:val="28"/>
          <w:szCs w:val="28"/>
        </w:rPr>
      </w:pPr>
      <w:r w:rsidRPr="008E6733">
        <w:rPr>
          <w:sz w:val="28"/>
          <w:szCs w:val="28"/>
        </w:rPr>
        <w:t xml:space="preserve">Функциональной конфигурации свойственны </w:t>
      </w:r>
      <w:r w:rsidR="00A0542A" w:rsidRPr="008E6733">
        <w:rPr>
          <w:sz w:val="28"/>
          <w:szCs w:val="28"/>
        </w:rPr>
        <w:t>сл</w:t>
      </w:r>
      <w:r w:rsidRPr="008E6733">
        <w:rPr>
          <w:sz w:val="28"/>
          <w:szCs w:val="28"/>
        </w:rPr>
        <w:t>едующие основные характеристики:</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Календарный план производства формируется для каждого отдельного рабочего центра.</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Приоритеты назначаются каждому производственному заказу, по которому изготавливается определенное количество одной номенклатурной позиции к определенной дате.</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Заказы проходят по рабочим центрам разнообразными</w:t>
      </w:r>
      <w:r w:rsidR="00A45D57" w:rsidRPr="008E6733">
        <w:rPr>
          <w:sz w:val="28"/>
          <w:szCs w:val="28"/>
        </w:rPr>
        <w:t xml:space="preserve"> </w:t>
      </w:r>
      <w:r w:rsidRPr="008E6733">
        <w:rPr>
          <w:sz w:val="28"/>
          <w:szCs w:val="28"/>
        </w:rPr>
        <w:t>технологическими маршрутами, представляющими собой последовательность независимых операций. Последующая операция по данной единице данной номенклатурной позиции не может быть начата, пока не завершена</w:t>
      </w:r>
      <w:r w:rsidR="00A45D57" w:rsidRPr="008E6733">
        <w:rPr>
          <w:sz w:val="28"/>
          <w:szCs w:val="28"/>
        </w:rPr>
        <w:t xml:space="preserve"> </w:t>
      </w:r>
      <w:r w:rsidRPr="008E6733">
        <w:rPr>
          <w:sz w:val="28"/>
          <w:szCs w:val="28"/>
        </w:rPr>
        <w:t>предыдущая операция.</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Данные отслеживаются для каждой операции технологическог</w:t>
      </w:r>
      <w:r w:rsidR="00317F47" w:rsidRPr="008E6733">
        <w:rPr>
          <w:sz w:val="28"/>
          <w:szCs w:val="28"/>
        </w:rPr>
        <w:t>о процесса</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Заказы запускаются в индивидуальном порядке.</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Главный календарный план производства ориентирован</w:t>
      </w:r>
      <w:r w:rsidR="00A45D57" w:rsidRPr="008E6733">
        <w:rPr>
          <w:sz w:val="28"/>
          <w:szCs w:val="28"/>
        </w:rPr>
        <w:t xml:space="preserve"> </w:t>
      </w:r>
      <w:r w:rsidRPr="008E6733">
        <w:rPr>
          <w:sz w:val="28"/>
          <w:szCs w:val="28"/>
        </w:rPr>
        <w:t>на снабжение заказов материалами и компонентами, соответственно, отпуск со склада материалов и комплектующих выполняется отдельно для каждого производственного заказа. Для отпуска запасов компонентов и</w:t>
      </w:r>
      <w:r w:rsidR="00317F47" w:rsidRPr="008E6733">
        <w:rPr>
          <w:sz w:val="28"/>
          <w:szCs w:val="28"/>
        </w:rPr>
        <w:t xml:space="preserve"> </w:t>
      </w:r>
      <w:r w:rsidRPr="008E6733">
        <w:rPr>
          <w:sz w:val="28"/>
          <w:szCs w:val="28"/>
        </w:rPr>
        <w:t>материалов со склада используют материальные требования</w:t>
      </w:r>
      <w:r w:rsidR="007A79DB" w:rsidRPr="008E6733">
        <w:rPr>
          <w:sz w:val="28"/>
          <w:szCs w:val="28"/>
        </w:rPr>
        <w:t xml:space="preserve"> </w:t>
      </w:r>
      <w:r w:rsidRPr="008E6733">
        <w:rPr>
          <w:sz w:val="28"/>
          <w:szCs w:val="28"/>
        </w:rPr>
        <w:t>(ведомости</w:t>
      </w:r>
      <w:r w:rsidR="007A79DB" w:rsidRPr="008E6733">
        <w:rPr>
          <w:sz w:val="28"/>
          <w:szCs w:val="28"/>
        </w:rPr>
        <w:t xml:space="preserve"> </w:t>
      </w:r>
      <w:r w:rsidRPr="008E6733">
        <w:rPr>
          <w:sz w:val="28"/>
          <w:szCs w:val="28"/>
        </w:rPr>
        <w:t>комплектации, лимитно-заборные</w:t>
      </w:r>
      <w:r w:rsidR="00317F47" w:rsidRPr="008E6733">
        <w:rPr>
          <w:sz w:val="28"/>
          <w:szCs w:val="28"/>
        </w:rPr>
        <w:t xml:space="preserve"> карты)</w:t>
      </w:r>
      <w:r w:rsidRPr="008E6733">
        <w:rPr>
          <w:sz w:val="28"/>
          <w:szCs w:val="28"/>
        </w:rPr>
        <w:t>, выписываемые для каждого заказа.</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Применяются в основном многоуровневые спецификации, так как изделия носят, как правило, достаточно</w:t>
      </w:r>
      <w:r w:rsidR="007A79DB" w:rsidRPr="008E6733">
        <w:rPr>
          <w:sz w:val="28"/>
          <w:szCs w:val="28"/>
        </w:rPr>
        <w:t xml:space="preserve"> </w:t>
      </w:r>
      <w:r w:rsidRPr="008E6733">
        <w:rPr>
          <w:sz w:val="28"/>
          <w:szCs w:val="28"/>
        </w:rPr>
        <w:t>сложный</w:t>
      </w:r>
      <w:r w:rsidR="007A79DB" w:rsidRPr="008E6733">
        <w:rPr>
          <w:sz w:val="28"/>
          <w:szCs w:val="28"/>
        </w:rPr>
        <w:t xml:space="preserve"> </w:t>
      </w:r>
      <w:r w:rsidRPr="008E6733">
        <w:rPr>
          <w:sz w:val="28"/>
          <w:szCs w:val="28"/>
        </w:rPr>
        <w:t>характер</w:t>
      </w:r>
      <w:r w:rsidR="007A79DB" w:rsidRPr="008E6733">
        <w:rPr>
          <w:sz w:val="28"/>
          <w:szCs w:val="28"/>
        </w:rPr>
        <w:t xml:space="preserve"> </w:t>
      </w:r>
      <w:r w:rsidRPr="008E6733">
        <w:rPr>
          <w:sz w:val="28"/>
          <w:szCs w:val="28"/>
        </w:rPr>
        <w:t>и</w:t>
      </w:r>
      <w:r w:rsidR="007A79DB" w:rsidRPr="008E6733">
        <w:rPr>
          <w:sz w:val="28"/>
          <w:szCs w:val="28"/>
        </w:rPr>
        <w:t xml:space="preserve"> </w:t>
      </w:r>
      <w:r w:rsidRPr="008E6733">
        <w:rPr>
          <w:sz w:val="28"/>
          <w:szCs w:val="28"/>
        </w:rPr>
        <w:t>имеют</w:t>
      </w:r>
      <w:r w:rsidR="007A79DB" w:rsidRPr="008E6733">
        <w:rPr>
          <w:sz w:val="28"/>
          <w:szCs w:val="28"/>
        </w:rPr>
        <w:t xml:space="preserve"> </w:t>
      </w:r>
      <w:r w:rsidRPr="008E6733">
        <w:rPr>
          <w:sz w:val="28"/>
          <w:szCs w:val="28"/>
        </w:rPr>
        <w:t>многоуровневую</w:t>
      </w:r>
      <w:r w:rsidR="00317F47" w:rsidRPr="008E6733">
        <w:rPr>
          <w:sz w:val="28"/>
          <w:szCs w:val="28"/>
        </w:rPr>
        <w:t xml:space="preserve"> </w:t>
      </w:r>
      <w:r w:rsidRPr="008E6733">
        <w:rPr>
          <w:sz w:val="28"/>
          <w:szCs w:val="28"/>
        </w:rPr>
        <w:t xml:space="preserve">структуру. Важной возможностью является возможность «увязки» технологического маршрута и спецификации продукта путем </w:t>
      </w:r>
      <w:r w:rsidR="00317F47" w:rsidRPr="008E6733">
        <w:rPr>
          <w:sz w:val="28"/>
          <w:szCs w:val="28"/>
        </w:rPr>
        <w:t>указания, на какую технологичес</w:t>
      </w:r>
      <w:r w:rsidRPr="008E6733">
        <w:rPr>
          <w:sz w:val="28"/>
          <w:szCs w:val="28"/>
        </w:rPr>
        <w:t>кую операцию данного маршрута должны</w:t>
      </w:r>
      <w:r w:rsidR="00317F47" w:rsidRPr="008E6733">
        <w:rPr>
          <w:sz w:val="28"/>
          <w:szCs w:val="28"/>
        </w:rPr>
        <w:t xml:space="preserve"> </w:t>
      </w:r>
      <w:r w:rsidRPr="008E6733">
        <w:rPr>
          <w:sz w:val="28"/>
          <w:szCs w:val="28"/>
        </w:rPr>
        <w:t>поступать</w:t>
      </w:r>
      <w:r w:rsidR="00317F47" w:rsidRPr="008E6733">
        <w:rPr>
          <w:sz w:val="28"/>
          <w:szCs w:val="28"/>
        </w:rPr>
        <w:t xml:space="preserve"> </w:t>
      </w:r>
      <w:r w:rsidRPr="008E6733">
        <w:rPr>
          <w:sz w:val="28"/>
          <w:szCs w:val="28"/>
        </w:rPr>
        <w:t>компоненты.</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Возможен сложный расчет размеров партий,</w:t>
      </w:r>
      <w:r w:rsidR="00A45D57" w:rsidRPr="008E6733">
        <w:rPr>
          <w:sz w:val="28"/>
          <w:szCs w:val="28"/>
        </w:rPr>
        <w:t xml:space="preserve"> </w:t>
      </w:r>
      <w:r w:rsidRPr="008E6733">
        <w:rPr>
          <w:sz w:val="28"/>
          <w:szCs w:val="28"/>
        </w:rPr>
        <w:t>диктуемый, в частности, не только технологическими, но</w:t>
      </w:r>
      <w:r w:rsidR="00A45D57" w:rsidRPr="008E6733">
        <w:rPr>
          <w:sz w:val="28"/>
          <w:szCs w:val="28"/>
        </w:rPr>
        <w:t xml:space="preserve"> </w:t>
      </w:r>
      <w:r w:rsidRPr="008E6733">
        <w:rPr>
          <w:sz w:val="28"/>
          <w:szCs w:val="28"/>
        </w:rPr>
        <w:t>и экономическими соображениями.</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Для изделий обычно характерна большая длительность</w:t>
      </w:r>
      <w:r w:rsidR="00A45D57" w:rsidRPr="008E6733">
        <w:rPr>
          <w:sz w:val="28"/>
          <w:szCs w:val="28"/>
        </w:rPr>
        <w:t xml:space="preserve"> </w:t>
      </w:r>
      <w:r w:rsidRPr="008E6733">
        <w:rPr>
          <w:sz w:val="28"/>
          <w:szCs w:val="28"/>
        </w:rPr>
        <w:t>производственного цикла, существенную долю которой</w:t>
      </w:r>
      <w:r w:rsidR="00A45D57" w:rsidRPr="008E6733">
        <w:rPr>
          <w:sz w:val="28"/>
          <w:szCs w:val="28"/>
        </w:rPr>
        <w:t xml:space="preserve"> </w:t>
      </w:r>
      <w:r w:rsidRPr="008E6733">
        <w:rPr>
          <w:sz w:val="28"/>
          <w:szCs w:val="28"/>
        </w:rPr>
        <w:t>составляют технологические времена, иные, чем время</w:t>
      </w:r>
      <w:r w:rsidR="00A45D57" w:rsidRPr="008E6733">
        <w:rPr>
          <w:sz w:val="28"/>
          <w:szCs w:val="28"/>
        </w:rPr>
        <w:t xml:space="preserve"> </w:t>
      </w:r>
      <w:r w:rsidRPr="008E6733">
        <w:rPr>
          <w:sz w:val="28"/>
          <w:szCs w:val="28"/>
        </w:rPr>
        <w:t>непосредственной обработки изделия.</w:t>
      </w:r>
    </w:p>
    <w:p w:rsidR="00A0542A" w:rsidRPr="008E6733" w:rsidRDefault="00A0542A" w:rsidP="007A79DB">
      <w:pPr>
        <w:keepNext/>
        <w:widowControl w:val="0"/>
        <w:numPr>
          <w:ilvl w:val="0"/>
          <w:numId w:val="9"/>
        </w:numPr>
        <w:spacing w:before="0" w:after="0" w:line="360" w:lineRule="auto"/>
        <w:ind w:left="0" w:firstLine="709"/>
        <w:jc w:val="both"/>
        <w:rPr>
          <w:sz w:val="28"/>
          <w:szCs w:val="28"/>
        </w:rPr>
      </w:pPr>
      <w:r w:rsidRPr="008E6733">
        <w:rPr>
          <w:sz w:val="28"/>
          <w:szCs w:val="28"/>
        </w:rPr>
        <w:t>функциональная конфигура</w:t>
      </w:r>
      <w:r w:rsidRPr="008E6733">
        <w:rPr>
          <w:sz w:val="28"/>
          <w:szCs w:val="28"/>
        </w:rPr>
        <w:softHyphen/>
        <w:t xml:space="preserve">ция производства наиболее сложна, так как вызывает самые большие проблемы в управлении в силу своей «многомерности». Необходимо отслеживать исполнение плана и отклонения как в разрезе заказов (каждый их которых может, в предельном случае, например при изготовлении каждого изделия на заказ, иметь свой особый технологический маршрут, при прохождении которого потребление материалов и комплектующих происходит в различных его точках), так и в разрезе рабочих центров (машин, рабочих, рабочих с машинами). Типичной проблемой, с которой здесь можно столкнуться, может </w:t>
      </w:r>
      <w:r w:rsidR="00317F47" w:rsidRPr="008E6733">
        <w:rPr>
          <w:sz w:val="28"/>
          <w:szCs w:val="28"/>
        </w:rPr>
        <w:t>быть,</w:t>
      </w:r>
      <w:r w:rsidRPr="008E6733">
        <w:rPr>
          <w:sz w:val="28"/>
          <w:szCs w:val="28"/>
        </w:rPr>
        <w:t xml:space="preserve"> неравномерность загрузки различных</w:t>
      </w:r>
      <w:r w:rsidR="00317F47" w:rsidRPr="008E6733">
        <w:rPr>
          <w:sz w:val="28"/>
          <w:szCs w:val="28"/>
        </w:rPr>
        <w:t xml:space="preserve"> </w:t>
      </w:r>
      <w:r w:rsidRPr="008E6733">
        <w:rPr>
          <w:sz w:val="28"/>
          <w:szCs w:val="28"/>
        </w:rPr>
        <w:t>рабочих центров. Помимо этого, просто сложно без специального инструментария управляться с сотнями и тысячами производственных заказов, ежедневно проходящих через предприятие. Следовательно, чтобы сохранить контроль над такими потоками данных</w:t>
      </w:r>
      <w:r w:rsidR="00A45D57" w:rsidRPr="008E6733">
        <w:rPr>
          <w:sz w:val="28"/>
          <w:szCs w:val="28"/>
        </w:rPr>
        <w:t>, жизненно необходимо иметь воз</w:t>
      </w:r>
      <w:r w:rsidRPr="008E6733">
        <w:rPr>
          <w:sz w:val="28"/>
          <w:szCs w:val="28"/>
        </w:rPr>
        <w:t>можность представлять требуемые отчеты о</w:t>
      </w:r>
      <w:r w:rsidR="00317F47" w:rsidRPr="008E6733">
        <w:rPr>
          <w:sz w:val="28"/>
          <w:szCs w:val="28"/>
        </w:rPr>
        <w:t xml:space="preserve"> производстве в нужном аспекте.</w:t>
      </w:r>
    </w:p>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Для обеспечения прозрачного учета выполнения плана, необходимо выполнить следующие задачи:</w:t>
      </w:r>
    </w:p>
    <w:p w:rsidR="00246934" w:rsidRPr="008E6733" w:rsidRDefault="00246934" w:rsidP="007A79DB">
      <w:pPr>
        <w:keepNext/>
        <w:widowControl w:val="0"/>
        <w:numPr>
          <w:ilvl w:val="0"/>
          <w:numId w:val="20"/>
        </w:numPr>
        <w:spacing w:before="0" w:after="0" w:line="360" w:lineRule="auto"/>
        <w:ind w:left="0" w:firstLine="709"/>
        <w:jc w:val="both"/>
        <w:rPr>
          <w:sz w:val="28"/>
          <w:szCs w:val="28"/>
        </w:rPr>
      </w:pPr>
      <w:r w:rsidRPr="008E6733">
        <w:rPr>
          <w:sz w:val="28"/>
          <w:szCs w:val="28"/>
        </w:rPr>
        <w:t>ежедневная регистрация выполненных позиций плана межцеховой кооперации;</w:t>
      </w:r>
    </w:p>
    <w:p w:rsidR="00246934" w:rsidRPr="008E6733" w:rsidRDefault="00246934" w:rsidP="007A79DB">
      <w:pPr>
        <w:keepNext/>
        <w:widowControl w:val="0"/>
        <w:numPr>
          <w:ilvl w:val="0"/>
          <w:numId w:val="20"/>
        </w:numPr>
        <w:spacing w:before="0" w:after="0" w:line="360" w:lineRule="auto"/>
        <w:ind w:left="0" w:firstLine="709"/>
        <w:jc w:val="both"/>
        <w:rPr>
          <w:sz w:val="28"/>
          <w:szCs w:val="28"/>
        </w:rPr>
      </w:pPr>
      <w:r w:rsidRPr="008E6733">
        <w:rPr>
          <w:sz w:val="28"/>
          <w:szCs w:val="28"/>
        </w:rPr>
        <w:t>ежедневный учет отклонений по выполнению плана производства;</w:t>
      </w:r>
    </w:p>
    <w:p w:rsidR="00246934" w:rsidRPr="008E6733" w:rsidRDefault="00246934" w:rsidP="007A79DB">
      <w:pPr>
        <w:keepNext/>
        <w:widowControl w:val="0"/>
        <w:numPr>
          <w:ilvl w:val="0"/>
          <w:numId w:val="20"/>
        </w:numPr>
        <w:spacing w:before="0" w:after="0" w:line="360" w:lineRule="auto"/>
        <w:ind w:left="0" w:firstLine="709"/>
        <w:jc w:val="both"/>
        <w:rPr>
          <w:sz w:val="28"/>
          <w:szCs w:val="28"/>
        </w:rPr>
      </w:pPr>
      <w:r w:rsidRPr="008E6733">
        <w:rPr>
          <w:sz w:val="28"/>
          <w:szCs w:val="28"/>
        </w:rPr>
        <w:t>оперативное регулирование хода выполнения плана производства;</w:t>
      </w:r>
    </w:p>
    <w:p w:rsidR="00246934" w:rsidRPr="008E6733" w:rsidRDefault="00246934" w:rsidP="007A79DB">
      <w:pPr>
        <w:keepNext/>
        <w:widowControl w:val="0"/>
        <w:numPr>
          <w:ilvl w:val="0"/>
          <w:numId w:val="20"/>
        </w:numPr>
        <w:spacing w:before="0" w:after="0" w:line="360" w:lineRule="auto"/>
        <w:ind w:left="0" w:firstLine="709"/>
        <w:jc w:val="both"/>
        <w:rPr>
          <w:sz w:val="28"/>
          <w:szCs w:val="28"/>
        </w:rPr>
      </w:pPr>
      <w:r w:rsidRPr="008E6733">
        <w:rPr>
          <w:sz w:val="28"/>
          <w:szCs w:val="28"/>
        </w:rPr>
        <w:t xml:space="preserve">учет комплектации заказов в цехе окончательной сборки изделий, в соответствии назначенными на изделия заказами. </w:t>
      </w:r>
    </w:p>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Помимо общего плана межцеховой кооперации на предприятии формируется план диспетчера (рис. 7). План помимо позиций изготовления несет понедельную информацию о количественном изготовление деталей.</w:t>
      </w:r>
    </w:p>
    <w:p w:rsidR="00246934" w:rsidRPr="008E6733" w:rsidRDefault="00246934" w:rsidP="007A79DB">
      <w:pPr>
        <w:keepNext/>
        <w:widowControl w:val="0"/>
        <w:spacing w:before="0" w:after="0" w:line="360" w:lineRule="auto"/>
        <w:ind w:firstLine="709"/>
        <w:jc w:val="both"/>
        <w:rPr>
          <w:sz w:val="28"/>
          <w:szCs w:val="28"/>
        </w:rPr>
      </w:pPr>
    </w:p>
    <w:tbl>
      <w:tblPr>
        <w:tblW w:w="8436" w:type="dxa"/>
        <w:tblInd w:w="90" w:type="dxa"/>
        <w:tblLayout w:type="fixed"/>
        <w:tblLook w:val="0000" w:firstRow="0" w:lastRow="0" w:firstColumn="0" w:lastColumn="0" w:noHBand="0" w:noVBand="0"/>
      </w:tblPr>
      <w:tblGrid>
        <w:gridCol w:w="1278"/>
        <w:gridCol w:w="1260"/>
        <w:gridCol w:w="1260"/>
        <w:gridCol w:w="1080"/>
        <w:gridCol w:w="595"/>
        <w:gridCol w:w="548"/>
        <w:gridCol w:w="657"/>
        <w:gridCol w:w="439"/>
        <w:gridCol w:w="1319"/>
      </w:tblGrid>
      <w:tr w:rsidR="00246934" w:rsidRPr="008E6733">
        <w:trPr>
          <w:trHeight w:val="255"/>
        </w:trPr>
        <w:tc>
          <w:tcPr>
            <w:tcW w:w="127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08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595"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54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657"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439"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319"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360"/>
        </w:trPr>
        <w:tc>
          <w:tcPr>
            <w:tcW w:w="8436" w:type="dxa"/>
            <w:gridSpan w:val="9"/>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МЕЖЦЕХОВАЯ КООПЕРАЦИЯ</w:t>
            </w:r>
          </w:p>
        </w:tc>
      </w:tr>
      <w:tr w:rsidR="00246934" w:rsidRPr="008E6733">
        <w:trPr>
          <w:trHeight w:val="465"/>
        </w:trPr>
        <w:tc>
          <w:tcPr>
            <w:tcW w:w="127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08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95"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4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657"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758" w:type="dxa"/>
            <w:gridSpan w:val="2"/>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План '09 - ППМ 2007г' от 12.09.2007</w:t>
            </w:r>
          </w:p>
        </w:tc>
      </w:tr>
      <w:tr w:rsidR="00246934" w:rsidRPr="008E6733">
        <w:trPr>
          <w:trHeight w:val="1530"/>
        </w:trPr>
        <w:tc>
          <w:tcPr>
            <w:tcW w:w="127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ГРАФИК ВЫПУСКА ИЗДЕЛИЙ (деталей) для</w:t>
            </w: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tcBorders>
              <w:top w:val="nil"/>
              <w:left w:val="nil"/>
              <w:bottom w:val="single" w:sz="4" w:space="0" w:color="auto"/>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250 ЦТиМА(Цех тяговой и морской аппаратуры)</w:t>
            </w:r>
          </w:p>
        </w:tc>
        <w:tc>
          <w:tcPr>
            <w:tcW w:w="108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ЦЕХА на</w:t>
            </w:r>
          </w:p>
        </w:tc>
        <w:tc>
          <w:tcPr>
            <w:tcW w:w="1143" w:type="dxa"/>
            <w:gridSpan w:val="2"/>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сентябрь 2007</w:t>
            </w:r>
          </w:p>
        </w:tc>
        <w:tc>
          <w:tcPr>
            <w:tcW w:w="657"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Цех-изготовитель</w:t>
            </w:r>
          </w:p>
        </w:tc>
        <w:tc>
          <w:tcPr>
            <w:tcW w:w="439"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1319" w:type="dxa"/>
            <w:tcBorders>
              <w:top w:val="nil"/>
              <w:left w:val="nil"/>
              <w:bottom w:val="single" w:sz="4" w:space="0" w:color="auto"/>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410 ПЭПТ2МЦ 2-й Машинный цех</w:t>
            </w:r>
          </w:p>
        </w:tc>
      </w:tr>
      <w:tr w:rsidR="00246934" w:rsidRPr="008E6733">
        <w:trPr>
          <w:trHeight w:val="255"/>
        </w:trPr>
        <w:tc>
          <w:tcPr>
            <w:tcW w:w="1278"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Тип изделия</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xml:space="preserve">Чертеж </w:t>
            </w:r>
            <w:r w:rsidRPr="008E6733">
              <w:rPr>
                <w:rFonts w:cs="Arial CYR"/>
                <w:sz w:val="20"/>
              </w:rPr>
              <w:br/>
              <w:t xml:space="preserve">детали </w:t>
            </w:r>
            <w:r w:rsidRPr="008E6733">
              <w:rPr>
                <w:rFonts w:cs="Arial CYR"/>
                <w:sz w:val="20"/>
              </w:rPr>
              <w:br/>
              <w:t>(изделия)</w:t>
            </w:r>
          </w:p>
        </w:tc>
        <w:tc>
          <w:tcPr>
            <w:tcW w:w="1260" w:type="dxa"/>
            <w:vMerge w:val="restart"/>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xml:space="preserve">Наименование изделия </w:t>
            </w:r>
            <w:r w:rsidRPr="008E6733">
              <w:rPr>
                <w:rFonts w:cs="Arial CYR"/>
                <w:sz w:val="20"/>
              </w:rPr>
              <w:br/>
              <w:t>(детали)</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xml:space="preserve">задание </w:t>
            </w:r>
            <w:r w:rsidRPr="008E6733">
              <w:rPr>
                <w:rFonts w:cs="Arial CYR"/>
                <w:sz w:val="20"/>
              </w:rPr>
              <w:br/>
              <w:t>на выпуск</w:t>
            </w:r>
          </w:p>
        </w:tc>
        <w:tc>
          <w:tcPr>
            <w:tcW w:w="2239" w:type="dxa"/>
            <w:gridSpan w:val="4"/>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Выполнение по дням, штук</w:t>
            </w:r>
          </w:p>
        </w:tc>
        <w:tc>
          <w:tcPr>
            <w:tcW w:w="1319" w:type="dxa"/>
            <w:vMerge w:val="restart"/>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Получено</w:t>
            </w:r>
            <w:r w:rsidRPr="008E6733">
              <w:rPr>
                <w:rFonts w:cs="Arial CYR"/>
                <w:sz w:val="20"/>
              </w:rPr>
              <w:br/>
              <w:t>за месяц</w:t>
            </w:r>
            <w:r w:rsidRPr="008E6733">
              <w:rPr>
                <w:rFonts w:cs="Arial CYR"/>
                <w:sz w:val="20"/>
              </w:rPr>
              <w:br/>
              <w:t>штук</w:t>
            </w:r>
          </w:p>
        </w:tc>
      </w:tr>
      <w:tr w:rsidR="00246934" w:rsidRPr="008E6733">
        <w:trPr>
          <w:trHeight w:val="255"/>
        </w:trPr>
        <w:tc>
          <w:tcPr>
            <w:tcW w:w="1278"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239" w:type="dxa"/>
            <w:gridSpan w:val="4"/>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(числа месяца)</w:t>
            </w:r>
          </w:p>
        </w:tc>
        <w:tc>
          <w:tcPr>
            <w:tcW w:w="1319"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510"/>
        </w:trPr>
        <w:tc>
          <w:tcPr>
            <w:tcW w:w="1278"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595"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 по 7</w:t>
            </w:r>
          </w:p>
        </w:tc>
        <w:tc>
          <w:tcPr>
            <w:tcW w:w="548"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8 по 15</w:t>
            </w:r>
          </w:p>
        </w:tc>
        <w:tc>
          <w:tcPr>
            <w:tcW w:w="657"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16 по 23</w:t>
            </w:r>
          </w:p>
        </w:tc>
        <w:tc>
          <w:tcPr>
            <w:tcW w:w="439"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24 по 30</w:t>
            </w:r>
          </w:p>
        </w:tc>
        <w:tc>
          <w:tcPr>
            <w:tcW w:w="1319"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510"/>
        </w:trPr>
        <w:tc>
          <w:tcPr>
            <w:tcW w:w="1278" w:type="dxa"/>
            <w:tcBorders>
              <w:top w:val="nil"/>
              <w:left w:val="single" w:sz="4" w:space="0" w:color="auto"/>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АППАРАТУРА трамвая</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ТИБЛ.733676.001</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РАМА</w:t>
            </w:r>
          </w:p>
        </w:tc>
        <w:tc>
          <w:tcPr>
            <w:tcW w:w="108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10</w:t>
            </w:r>
          </w:p>
        </w:tc>
        <w:tc>
          <w:tcPr>
            <w:tcW w:w="595"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10</w:t>
            </w:r>
          </w:p>
        </w:tc>
        <w:tc>
          <w:tcPr>
            <w:tcW w:w="548"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657"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43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131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10</w:t>
            </w:r>
          </w:p>
        </w:tc>
      </w:tr>
      <w:tr w:rsidR="00246934" w:rsidRPr="008E6733">
        <w:trPr>
          <w:trHeight w:val="510"/>
        </w:trPr>
        <w:tc>
          <w:tcPr>
            <w:tcW w:w="1278" w:type="dxa"/>
            <w:tcBorders>
              <w:top w:val="nil"/>
              <w:left w:val="single" w:sz="4" w:space="0" w:color="auto"/>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АППАРАТУРА трамвая</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ТИБЛ.733676.002</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РАМА</w:t>
            </w:r>
          </w:p>
        </w:tc>
        <w:tc>
          <w:tcPr>
            <w:tcW w:w="108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10</w:t>
            </w:r>
          </w:p>
        </w:tc>
        <w:tc>
          <w:tcPr>
            <w:tcW w:w="595"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548"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5</w:t>
            </w:r>
          </w:p>
        </w:tc>
        <w:tc>
          <w:tcPr>
            <w:tcW w:w="657"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43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131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5</w:t>
            </w:r>
          </w:p>
        </w:tc>
      </w:tr>
      <w:tr w:rsidR="00246934" w:rsidRPr="008E6733">
        <w:trPr>
          <w:trHeight w:val="255"/>
        </w:trPr>
        <w:tc>
          <w:tcPr>
            <w:tcW w:w="127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08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595"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54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657"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439"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319"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360"/>
        </w:trPr>
        <w:tc>
          <w:tcPr>
            <w:tcW w:w="8436" w:type="dxa"/>
            <w:gridSpan w:val="9"/>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МЕЖЦЕХОВАЯ КООПЕРАЦИЯ</w:t>
            </w:r>
          </w:p>
        </w:tc>
      </w:tr>
      <w:tr w:rsidR="00246934" w:rsidRPr="008E6733">
        <w:trPr>
          <w:trHeight w:val="525"/>
        </w:trPr>
        <w:tc>
          <w:tcPr>
            <w:tcW w:w="127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08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95"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4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657"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1758" w:type="dxa"/>
            <w:gridSpan w:val="2"/>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План '09 - ППМ 2007г' от 12.09.2007</w:t>
            </w:r>
          </w:p>
        </w:tc>
      </w:tr>
      <w:tr w:rsidR="00246934" w:rsidRPr="008E6733">
        <w:trPr>
          <w:trHeight w:val="1275"/>
        </w:trPr>
        <w:tc>
          <w:tcPr>
            <w:tcW w:w="1278"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ГРАФИК ВЫПУСКА ИЗДЕЛИЙ (деталей) для</w:t>
            </w:r>
          </w:p>
        </w:tc>
        <w:tc>
          <w:tcPr>
            <w:tcW w:w="126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tcBorders>
              <w:top w:val="nil"/>
              <w:left w:val="nil"/>
              <w:bottom w:val="single" w:sz="4" w:space="0" w:color="auto"/>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301 ЦОП (цех опыт.пр-ва)</w:t>
            </w:r>
          </w:p>
        </w:tc>
        <w:tc>
          <w:tcPr>
            <w:tcW w:w="1080"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ЦЕХА на</w:t>
            </w:r>
          </w:p>
        </w:tc>
        <w:tc>
          <w:tcPr>
            <w:tcW w:w="1143" w:type="dxa"/>
            <w:gridSpan w:val="2"/>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сентябрь 2007</w:t>
            </w:r>
          </w:p>
        </w:tc>
        <w:tc>
          <w:tcPr>
            <w:tcW w:w="657"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xml:space="preserve"> г. Цех-изготовитель</w:t>
            </w:r>
          </w:p>
        </w:tc>
        <w:tc>
          <w:tcPr>
            <w:tcW w:w="439" w:type="dxa"/>
            <w:tcBorders>
              <w:top w:val="nil"/>
              <w:left w:val="nil"/>
              <w:bottom w:val="nil"/>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1319" w:type="dxa"/>
            <w:tcBorders>
              <w:top w:val="nil"/>
              <w:left w:val="nil"/>
              <w:bottom w:val="single" w:sz="4" w:space="0" w:color="auto"/>
              <w:right w:val="nil"/>
            </w:tcBorders>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410 ПЭПТ2МЦ 2-й Машинный цех</w:t>
            </w:r>
          </w:p>
        </w:tc>
      </w:tr>
      <w:tr w:rsidR="00246934" w:rsidRPr="008E6733">
        <w:trPr>
          <w:trHeight w:val="255"/>
        </w:trPr>
        <w:tc>
          <w:tcPr>
            <w:tcW w:w="1278"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Тип изделия</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xml:space="preserve">Чертеж </w:t>
            </w:r>
            <w:r w:rsidRPr="008E6733">
              <w:rPr>
                <w:rFonts w:cs="Arial CYR"/>
                <w:sz w:val="20"/>
              </w:rPr>
              <w:br/>
              <w:t xml:space="preserve">детали </w:t>
            </w:r>
            <w:r w:rsidRPr="008E6733">
              <w:rPr>
                <w:rFonts w:cs="Arial CYR"/>
                <w:sz w:val="20"/>
              </w:rPr>
              <w:br/>
              <w:t>(изделия)</w:t>
            </w:r>
          </w:p>
        </w:tc>
        <w:tc>
          <w:tcPr>
            <w:tcW w:w="1260" w:type="dxa"/>
            <w:vMerge w:val="restart"/>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xml:space="preserve">Наименование изделия </w:t>
            </w:r>
            <w:r w:rsidRPr="008E6733">
              <w:rPr>
                <w:rFonts w:cs="Arial CYR"/>
                <w:sz w:val="20"/>
              </w:rPr>
              <w:br/>
              <w:t>(детали)</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xml:space="preserve">задание </w:t>
            </w:r>
            <w:r w:rsidRPr="008E6733">
              <w:rPr>
                <w:rFonts w:cs="Arial CYR"/>
                <w:sz w:val="20"/>
              </w:rPr>
              <w:br/>
              <w:t>на выпуск</w:t>
            </w:r>
          </w:p>
        </w:tc>
        <w:tc>
          <w:tcPr>
            <w:tcW w:w="2239" w:type="dxa"/>
            <w:gridSpan w:val="4"/>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Выполнение по дням, штук</w:t>
            </w:r>
          </w:p>
        </w:tc>
        <w:tc>
          <w:tcPr>
            <w:tcW w:w="1319" w:type="dxa"/>
            <w:vMerge w:val="restart"/>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Получено</w:t>
            </w:r>
            <w:r w:rsidRPr="008E6733">
              <w:rPr>
                <w:rFonts w:cs="Arial CYR"/>
                <w:sz w:val="20"/>
              </w:rPr>
              <w:br/>
              <w:t>за месяц</w:t>
            </w:r>
            <w:r w:rsidRPr="008E6733">
              <w:rPr>
                <w:rFonts w:cs="Arial CYR"/>
                <w:sz w:val="20"/>
              </w:rPr>
              <w:br/>
              <w:t>штук</w:t>
            </w:r>
          </w:p>
        </w:tc>
      </w:tr>
      <w:tr w:rsidR="00246934" w:rsidRPr="008E6733">
        <w:trPr>
          <w:trHeight w:val="255"/>
        </w:trPr>
        <w:tc>
          <w:tcPr>
            <w:tcW w:w="1278"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239" w:type="dxa"/>
            <w:gridSpan w:val="4"/>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(числа месяца)</w:t>
            </w:r>
          </w:p>
        </w:tc>
        <w:tc>
          <w:tcPr>
            <w:tcW w:w="1319"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510"/>
        </w:trPr>
        <w:tc>
          <w:tcPr>
            <w:tcW w:w="1278"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260"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595"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 по 7</w:t>
            </w:r>
          </w:p>
        </w:tc>
        <w:tc>
          <w:tcPr>
            <w:tcW w:w="548"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8 по 15</w:t>
            </w:r>
          </w:p>
        </w:tc>
        <w:tc>
          <w:tcPr>
            <w:tcW w:w="657"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16 по 23</w:t>
            </w:r>
          </w:p>
        </w:tc>
        <w:tc>
          <w:tcPr>
            <w:tcW w:w="439"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24 по 30</w:t>
            </w:r>
          </w:p>
        </w:tc>
        <w:tc>
          <w:tcPr>
            <w:tcW w:w="1319"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510"/>
        </w:trPr>
        <w:tc>
          <w:tcPr>
            <w:tcW w:w="1278" w:type="dxa"/>
            <w:tcBorders>
              <w:top w:val="nil"/>
              <w:left w:val="single" w:sz="4" w:space="0" w:color="auto"/>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МАП-422</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ТИБЛ.684459.008-01</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СЕРДЕЧНИК</w:t>
            </w:r>
          </w:p>
        </w:tc>
        <w:tc>
          <w:tcPr>
            <w:tcW w:w="108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9</w:t>
            </w:r>
          </w:p>
        </w:tc>
        <w:tc>
          <w:tcPr>
            <w:tcW w:w="595"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548"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657"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43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131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r>
      <w:tr w:rsidR="00246934" w:rsidRPr="008E6733">
        <w:trPr>
          <w:trHeight w:val="510"/>
        </w:trPr>
        <w:tc>
          <w:tcPr>
            <w:tcW w:w="1278" w:type="dxa"/>
            <w:tcBorders>
              <w:top w:val="nil"/>
              <w:left w:val="single" w:sz="4" w:space="0" w:color="auto"/>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МАП-422</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ТИБЛ.684459.008</w:t>
            </w:r>
          </w:p>
        </w:tc>
        <w:tc>
          <w:tcPr>
            <w:tcW w:w="126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СЕРДЕЧНИК</w:t>
            </w:r>
          </w:p>
        </w:tc>
        <w:tc>
          <w:tcPr>
            <w:tcW w:w="1080"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9</w:t>
            </w:r>
          </w:p>
        </w:tc>
        <w:tc>
          <w:tcPr>
            <w:tcW w:w="595"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548"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657"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43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1319" w:type="dxa"/>
            <w:tcBorders>
              <w:top w:val="nil"/>
              <w:left w:val="nil"/>
              <w:bottom w:val="single" w:sz="4" w:space="0" w:color="auto"/>
              <w:right w:val="single" w:sz="4" w:space="0" w:color="auto"/>
            </w:tcBorders>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r>
    </w:tbl>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Рис. 7. План межцеховой кооперации диспетчера</w:t>
      </w:r>
    </w:p>
    <w:p w:rsidR="00A45D57" w:rsidRPr="008E6733" w:rsidRDefault="00A45D57" w:rsidP="007A79DB">
      <w:pPr>
        <w:keepNext/>
        <w:widowControl w:val="0"/>
        <w:spacing w:before="0" w:after="0" w:line="360" w:lineRule="auto"/>
        <w:ind w:firstLine="709"/>
        <w:jc w:val="both"/>
        <w:rPr>
          <w:sz w:val="28"/>
          <w:szCs w:val="28"/>
        </w:rPr>
      </w:pPr>
    </w:p>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На предприятии учет хода выполнения плана производства осуществляется посредством ежедневных сдач рапортов цехов. Рапорт цеха представляет собой перечень выполненных позиций за день в соответствии с планом</w:t>
      </w:r>
      <w:r w:rsidR="007A79DB" w:rsidRPr="008E6733">
        <w:rPr>
          <w:sz w:val="28"/>
          <w:szCs w:val="28"/>
        </w:rPr>
        <w:t xml:space="preserve"> </w:t>
      </w:r>
      <w:r w:rsidRPr="008E6733">
        <w:rPr>
          <w:sz w:val="28"/>
          <w:szCs w:val="28"/>
        </w:rPr>
        <w:t>межцеховой кооперации. (Рис.8)</w:t>
      </w:r>
    </w:p>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Информация используется для оценки выполнения плана производства и участвует в формировании планов межцеховой кооперации последующих периодов.</w:t>
      </w:r>
    </w:p>
    <w:p w:rsidR="00A45D57" w:rsidRPr="008E6733" w:rsidRDefault="00A45D57" w:rsidP="007A79DB">
      <w:pPr>
        <w:keepNext/>
        <w:widowControl w:val="0"/>
        <w:spacing w:before="0" w:after="0" w:line="360" w:lineRule="auto"/>
        <w:ind w:firstLine="709"/>
        <w:jc w:val="both"/>
        <w:rPr>
          <w:sz w:val="28"/>
          <w:szCs w:val="28"/>
        </w:rPr>
      </w:pPr>
    </w:p>
    <w:tbl>
      <w:tblPr>
        <w:tblW w:w="9558" w:type="dxa"/>
        <w:tblInd w:w="90" w:type="dxa"/>
        <w:tblLayout w:type="fixed"/>
        <w:tblLook w:val="0000" w:firstRow="0" w:lastRow="0" w:firstColumn="0" w:lastColumn="0" w:noHBand="0" w:noVBand="0"/>
      </w:tblPr>
      <w:tblGrid>
        <w:gridCol w:w="2448"/>
        <w:gridCol w:w="1924"/>
        <w:gridCol w:w="506"/>
        <w:gridCol w:w="900"/>
        <w:gridCol w:w="328"/>
        <w:gridCol w:w="328"/>
        <w:gridCol w:w="328"/>
        <w:gridCol w:w="328"/>
        <w:gridCol w:w="328"/>
        <w:gridCol w:w="328"/>
        <w:gridCol w:w="328"/>
        <w:gridCol w:w="328"/>
        <w:gridCol w:w="328"/>
        <w:gridCol w:w="288"/>
        <w:gridCol w:w="236"/>
        <w:gridCol w:w="304"/>
      </w:tblGrid>
      <w:tr w:rsidR="00246934" w:rsidRPr="008E6733">
        <w:trPr>
          <w:trHeight w:val="360"/>
        </w:trPr>
        <w:tc>
          <w:tcPr>
            <w:tcW w:w="9558" w:type="dxa"/>
            <w:gridSpan w:val="16"/>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Рапорт о сдаче готовых изделий c 01.09.2007 по 12.09.2007</w:t>
            </w:r>
          </w:p>
        </w:tc>
      </w:tr>
      <w:tr w:rsidR="00246934" w:rsidRPr="008E6733">
        <w:trPr>
          <w:trHeight w:val="255"/>
        </w:trPr>
        <w:tc>
          <w:tcPr>
            <w:tcW w:w="244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50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900"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1020"/>
        </w:trPr>
        <w:tc>
          <w:tcPr>
            <w:tcW w:w="2448"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Наименование изделия</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Чертеж изделия</w:t>
            </w:r>
          </w:p>
        </w:tc>
        <w:tc>
          <w:tcPr>
            <w:tcW w:w="506"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План</w:t>
            </w:r>
          </w:p>
        </w:tc>
        <w:tc>
          <w:tcPr>
            <w:tcW w:w="900"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Сдано за период</w:t>
            </w:r>
          </w:p>
        </w:tc>
        <w:tc>
          <w:tcPr>
            <w:tcW w:w="3780" w:type="dxa"/>
            <w:gridSpan w:val="12"/>
            <w:tcBorders>
              <w:top w:val="single" w:sz="4" w:space="0" w:color="auto"/>
              <w:left w:val="nil"/>
              <w:bottom w:val="single" w:sz="4" w:space="0" w:color="auto"/>
              <w:right w:val="single" w:sz="4" w:space="0" w:color="000000"/>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Сдача изделий по дням</w:t>
            </w:r>
          </w:p>
        </w:tc>
      </w:tr>
      <w:tr w:rsidR="00246934" w:rsidRPr="008E6733">
        <w:trPr>
          <w:trHeight w:val="255"/>
        </w:trPr>
        <w:tc>
          <w:tcPr>
            <w:tcW w:w="2448"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vMerge/>
            <w:tcBorders>
              <w:top w:val="single" w:sz="4" w:space="0" w:color="auto"/>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506"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Кол-во</w:t>
            </w:r>
          </w:p>
        </w:tc>
        <w:tc>
          <w:tcPr>
            <w:tcW w:w="900" w:type="dxa"/>
            <w:tcBorders>
              <w:top w:val="nil"/>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Кол-во</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3</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4</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5</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6</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7</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8</w:t>
            </w:r>
          </w:p>
        </w:tc>
        <w:tc>
          <w:tcPr>
            <w:tcW w:w="32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9</w:t>
            </w:r>
          </w:p>
        </w:tc>
        <w:tc>
          <w:tcPr>
            <w:tcW w:w="288"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10</w:t>
            </w:r>
          </w:p>
        </w:tc>
        <w:tc>
          <w:tcPr>
            <w:tcW w:w="236"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11</w:t>
            </w:r>
          </w:p>
        </w:tc>
        <w:tc>
          <w:tcPr>
            <w:tcW w:w="304" w:type="dxa"/>
            <w:tcBorders>
              <w:top w:val="nil"/>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12</w:t>
            </w:r>
          </w:p>
        </w:tc>
      </w:tr>
      <w:tr w:rsidR="00246934" w:rsidRPr="008E6733" w:rsidTr="00A45D57">
        <w:trPr>
          <w:trHeight w:val="255"/>
        </w:trPr>
        <w:tc>
          <w:tcPr>
            <w:tcW w:w="5778" w:type="dxa"/>
            <w:gridSpan w:val="4"/>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121 Загот.пр-во Сварочный цех</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r>
      <w:tr w:rsidR="00246934" w:rsidRPr="008E6733">
        <w:trPr>
          <w:trHeight w:val="255"/>
        </w:trPr>
        <w:tc>
          <w:tcPr>
            <w:tcW w:w="244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ЧЕРВЯК</w:t>
            </w: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0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900"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r>
      <w:tr w:rsidR="00246934" w:rsidRPr="008E6733">
        <w:trPr>
          <w:trHeight w:val="510"/>
        </w:trPr>
        <w:tc>
          <w:tcPr>
            <w:tcW w:w="2448"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ЧЕРВЯК ЭКГ</w:t>
            </w:r>
          </w:p>
        </w:tc>
        <w:tc>
          <w:tcPr>
            <w:tcW w:w="1924"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ТИБЛ.722565.001 (8ТД.246.006)</w:t>
            </w:r>
          </w:p>
        </w:tc>
        <w:tc>
          <w:tcPr>
            <w:tcW w:w="50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27</w:t>
            </w:r>
          </w:p>
        </w:tc>
        <w:tc>
          <w:tcPr>
            <w:tcW w:w="900"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5</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8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3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04"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5</w:t>
            </w:r>
          </w:p>
        </w:tc>
      </w:tr>
      <w:tr w:rsidR="00246934" w:rsidRPr="008E6733">
        <w:trPr>
          <w:trHeight w:val="255"/>
        </w:trPr>
        <w:tc>
          <w:tcPr>
            <w:tcW w:w="2448" w:type="dxa"/>
            <w:tcBorders>
              <w:top w:val="nil"/>
              <w:left w:val="nil"/>
              <w:bottom w:val="nil"/>
              <w:right w:val="nil"/>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Итого по группе:</w:t>
            </w:r>
          </w:p>
        </w:tc>
        <w:tc>
          <w:tcPr>
            <w:tcW w:w="506" w:type="dxa"/>
            <w:tcBorders>
              <w:top w:val="nil"/>
              <w:left w:val="single" w:sz="4" w:space="0" w:color="auto"/>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27</w:t>
            </w:r>
          </w:p>
        </w:tc>
        <w:tc>
          <w:tcPr>
            <w:tcW w:w="900" w:type="dxa"/>
            <w:tcBorders>
              <w:top w:val="nil"/>
              <w:left w:val="nil"/>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5</w:t>
            </w: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8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36"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04"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255"/>
        </w:trPr>
        <w:tc>
          <w:tcPr>
            <w:tcW w:w="244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Итого по цеху:</w:t>
            </w:r>
          </w:p>
        </w:tc>
        <w:tc>
          <w:tcPr>
            <w:tcW w:w="506" w:type="dxa"/>
            <w:tcBorders>
              <w:top w:val="nil"/>
              <w:left w:val="single" w:sz="4" w:space="0" w:color="auto"/>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27</w:t>
            </w:r>
          </w:p>
        </w:tc>
        <w:tc>
          <w:tcPr>
            <w:tcW w:w="900" w:type="dxa"/>
            <w:tcBorders>
              <w:top w:val="nil"/>
              <w:left w:val="nil"/>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5</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255"/>
        </w:trPr>
        <w:tc>
          <w:tcPr>
            <w:tcW w:w="5778" w:type="dxa"/>
            <w:gridSpan w:val="4"/>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250 ЦТиМА(Цех тяговой и морской аппаратуры)</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2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288"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236"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c>
          <w:tcPr>
            <w:tcW w:w="304" w:type="dxa"/>
            <w:tcBorders>
              <w:top w:val="nil"/>
              <w:left w:val="nil"/>
              <w:bottom w:val="nil"/>
              <w:right w:val="nil"/>
            </w:tcBorders>
            <w:shd w:val="clear" w:color="auto" w:fill="C0C0C0"/>
            <w:noWrap/>
            <w:vAlign w:val="bottom"/>
          </w:tcPr>
          <w:p w:rsidR="00246934" w:rsidRPr="008E6733" w:rsidRDefault="00246934" w:rsidP="00A45D57">
            <w:pPr>
              <w:keepNext/>
              <w:widowControl w:val="0"/>
              <w:spacing w:before="0" w:after="0" w:line="360" w:lineRule="auto"/>
              <w:ind w:firstLine="52"/>
              <w:jc w:val="both"/>
              <w:rPr>
                <w:rFonts w:cs="Arial"/>
                <w:bCs/>
                <w:sz w:val="20"/>
              </w:rPr>
            </w:pPr>
            <w:r w:rsidRPr="008E6733">
              <w:rPr>
                <w:rFonts w:cs="Arial"/>
                <w:bCs/>
                <w:sz w:val="20"/>
              </w:rPr>
              <w:t> </w:t>
            </w:r>
          </w:p>
        </w:tc>
      </w:tr>
      <w:tr w:rsidR="00246934" w:rsidRPr="008E6733">
        <w:trPr>
          <w:trHeight w:val="255"/>
        </w:trPr>
        <w:tc>
          <w:tcPr>
            <w:tcW w:w="244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КВ Контроллеры</w:t>
            </w: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0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900"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r>
      <w:tr w:rsidR="00246934" w:rsidRPr="008E6733">
        <w:trPr>
          <w:trHeight w:val="765"/>
        </w:trPr>
        <w:tc>
          <w:tcPr>
            <w:tcW w:w="2448"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КОНТРОЛЛЕР КВ-1837К ОМ1</w:t>
            </w:r>
          </w:p>
        </w:tc>
        <w:tc>
          <w:tcPr>
            <w:tcW w:w="1924"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ИРАК.643121.003-17</w:t>
            </w:r>
          </w:p>
        </w:tc>
        <w:tc>
          <w:tcPr>
            <w:tcW w:w="50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w:t>
            </w:r>
          </w:p>
        </w:tc>
        <w:tc>
          <w:tcPr>
            <w:tcW w:w="900"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8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3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04"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r>
      <w:tr w:rsidR="00246934" w:rsidRPr="008E6733">
        <w:trPr>
          <w:trHeight w:val="255"/>
        </w:trPr>
        <w:tc>
          <w:tcPr>
            <w:tcW w:w="2448" w:type="dxa"/>
            <w:tcBorders>
              <w:top w:val="nil"/>
              <w:left w:val="nil"/>
              <w:bottom w:val="nil"/>
              <w:right w:val="nil"/>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Итого по группе:</w:t>
            </w:r>
          </w:p>
        </w:tc>
        <w:tc>
          <w:tcPr>
            <w:tcW w:w="506" w:type="dxa"/>
            <w:tcBorders>
              <w:top w:val="nil"/>
              <w:left w:val="single" w:sz="4" w:space="0" w:color="auto"/>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w:t>
            </w:r>
          </w:p>
        </w:tc>
        <w:tc>
          <w:tcPr>
            <w:tcW w:w="900" w:type="dxa"/>
            <w:tcBorders>
              <w:top w:val="nil"/>
              <w:left w:val="nil"/>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w:t>
            </w: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8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36"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04"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255"/>
        </w:trPr>
        <w:tc>
          <w:tcPr>
            <w:tcW w:w="244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Предохранители</w:t>
            </w: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0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900"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r>
      <w:tr w:rsidR="00246934" w:rsidRPr="008E6733">
        <w:trPr>
          <w:trHeight w:val="1020"/>
        </w:trPr>
        <w:tc>
          <w:tcPr>
            <w:tcW w:w="2448"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ЯЩИК С ПРЕДОХРАНИТЕЛЯМИ ЯП-60А1 У2</w:t>
            </w:r>
          </w:p>
        </w:tc>
        <w:tc>
          <w:tcPr>
            <w:tcW w:w="1924"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ТИБЛ.656315.003-01</w:t>
            </w:r>
          </w:p>
        </w:tc>
        <w:tc>
          <w:tcPr>
            <w:tcW w:w="50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10</w:t>
            </w:r>
          </w:p>
        </w:tc>
        <w:tc>
          <w:tcPr>
            <w:tcW w:w="900"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9</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9</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8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3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04"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r>
      <w:tr w:rsidR="00246934" w:rsidRPr="008E6733">
        <w:trPr>
          <w:trHeight w:val="255"/>
        </w:trPr>
        <w:tc>
          <w:tcPr>
            <w:tcW w:w="2448" w:type="dxa"/>
            <w:tcBorders>
              <w:top w:val="nil"/>
              <w:left w:val="nil"/>
              <w:bottom w:val="nil"/>
              <w:right w:val="nil"/>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Итого по группе:</w:t>
            </w:r>
          </w:p>
        </w:tc>
        <w:tc>
          <w:tcPr>
            <w:tcW w:w="506" w:type="dxa"/>
            <w:tcBorders>
              <w:top w:val="nil"/>
              <w:left w:val="single" w:sz="4" w:space="0" w:color="auto"/>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10</w:t>
            </w:r>
          </w:p>
        </w:tc>
        <w:tc>
          <w:tcPr>
            <w:tcW w:w="900" w:type="dxa"/>
            <w:tcBorders>
              <w:top w:val="nil"/>
              <w:left w:val="nil"/>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9</w:t>
            </w: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8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36"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04"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255"/>
        </w:trPr>
        <w:tc>
          <w:tcPr>
            <w:tcW w:w="244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ЧЕРВЯК</w:t>
            </w: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50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900"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w:bCs/>
                <w:sz w:val="20"/>
              </w:rPr>
            </w:pPr>
          </w:p>
        </w:tc>
      </w:tr>
      <w:tr w:rsidR="00246934" w:rsidRPr="008E6733">
        <w:trPr>
          <w:trHeight w:val="510"/>
        </w:trPr>
        <w:tc>
          <w:tcPr>
            <w:tcW w:w="2448"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ЧЕРВЯК ЭКГ</w:t>
            </w:r>
          </w:p>
        </w:tc>
        <w:tc>
          <w:tcPr>
            <w:tcW w:w="1924" w:type="dxa"/>
            <w:tcBorders>
              <w:top w:val="single" w:sz="4" w:space="0" w:color="auto"/>
              <w:left w:val="nil"/>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ТИБЛ.722565.001 (8ТД.246.006)</w:t>
            </w:r>
          </w:p>
        </w:tc>
        <w:tc>
          <w:tcPr>
            <w:tcW w:w="50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27</w:t>
            </w:r>
          </w:p>
        </w:tc>
        <w:tc>
          <w:tcPr>
            <w:tcW w:w="900"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2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88"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236"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 </w:t>
            </w:r>
          </w:p>
        </w:tc>
        <w:tc>
          <w:tcPr>
            <w:tcW w:w="304" w:type="dxa"/>
            <w:tcBorders>
              <w:top w:val="single" w:sz="4" w:space="0" w:color="auto"/>
              <w:left w:val="nil"/>
              <w:bottom w:val="single" w:sz="4" w:space="0" w:color="auto"/>
              <w:right w:val="single" w:sz="4" w:space="0" w:color="auto"/>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w:t>
            </w:r>
          </w:p>
        </w:tc>
      </w:tr>
      <w:tr w:rsidR="00246934" w:rsidRPr="008E6733">
        <w:trPr>
          <w:trHeight w:val="255"/>
        </w:trPr>
        <w:tc>
          <w:tcPr>
            <w:tcW w:w="2448" w:type="dxa"/>
            <w:tcBorders>
              <w:top w:val="nil"/>
              <w:left w:val="nil"/>
              <w:bottom w:val="nil"/>
              <w:right w:val="nil"/>
            </w:tcBorders>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Итого по группе:</w:t>
            </w:r>
          </w:p>
        </w:tc>
        <w:tc>
          <w:tcPr>
            <w:tcW w:w="506" w:type="dxa"/>
            <w:tcBorders>
              <w:top w:val="nil"/>
              <w:left w:val="single" w:sz="4" w:space="0" w:color="auto"/>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27</w:t>
            </w:r>
          </w:p>
        </w:tc>
        <w:tc>
          <w:tcPr>
            <w:tcW w:w="900" w:type="dxa"/>
            <w:tcBorders>
              <w:top w:val="nil"/>
              <w:left w:val="nil"/>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2</w:t>
            </w: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88"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236"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c>
          <w:tcPr>
            <w:tcW w:w="304" w:type="dxa"/>
            <w:tcBorders>
              <w:top w:val="nil"/>
              <w:left w:val="nil"/>
              <w:bottom w:val="nil"/>
              <w:right w:val="nil"/>
            </w:tcBorders>
            <w:noWrap/>
            <w:vAlign w:val="center"/>
          </w:tcPr>
          <w:p w:rsidR="00246934" w:rsidRPr="008E6733" w:rsidRDefault="00246934" w:rsidP="00A45D57">
            <w:pPr>
              <w:keepNext/>
              <w:widowControl w:val="0"/>
              <w:spacing w:before="0" w:after="0" w:line="360" w:lineRule="auto"/>
              <w:ind w:firstLine="52"/>
              <w:jc w:val="both"/>
              <w:rPr>
                <w:rFonts w:cs="Arial CYR"/>
                <w:sz w:val="20"/>
              </w:rPr>
            </w:pPr>
          </w:p>
        </w:tc>
      </w:tr>
      <w:tr w:rsidR="00246934" w:rsidRPr="008E6733">
        <w:trPr>
          <w:trHeight w:val="255"/>
        </w:trPr>
        <w:tc>
          <w:tcPr>
            <w:tcW w:w="244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192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bCs/>
                <w:sz w:val="20"/>
              </w:rPr>
            </w:pPr>
            <w:r w:rsidRPr="008E6733">
              <w:rPr>
                <w:rFonts w:cs="Arial CYR"/>
                <w:bCs/>
                <w:sz w:val="20"/>
              </w:rPr>
              <w:t>Итого по цеху:</w:t>
            </w:r>
          </w:p>
        </w:tc>
        <w:tc>
          <w:tcPr>
            <w:tcW w:w="506" w:type="dxa"/>
            <w:tcBorders>
              <w:top w:val="nil"/>
              <w:left w:val="single" w:sz="4" w:space="0" w:color="auto"/>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38</w:t>
            </w:r>
          </w:p>
        </w:tc>
        <w:tc>
          <w:tcPr>
            <w:tcW w:w="900" w:type="dxa"/>
            <w:tcBorders>
              <w:top w:val="nil"/>
              <w:left w:val="nil"/>
              <w:bottom w:val="single" w:sz="4" w:space="0" w:color="auto"/>
              <w:right w:val="single" w:sz="4" w:space="0" w:color="auto"/>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r w:rsidRPr="008E6733">
              <w:rPr>
                <w:rFonts w:cs="Arial CYR"/>
                <w:sz w:val="20"/>
              </w:rPr>
              <w:t>12</w:t>
            </w: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2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288"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236"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c>
          <w:tcPr>
            <w:tcW w:w="304"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2"/>
              <w:jc w:val="both"/>
              <w:rPr>
                <w:rFonts w:cs="Arial CYR"/>
                <w:sz w:val="20"/>
              </w:rPr>
            </w:pPr>
          </w:p>
        </w:tc>
      </w:tr>
    </w:tbl>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Рис. 8. Рапорт цеха</w:t>
      </w:r>
    </w:p>
    <w:p w:rsidR="00246934" w:rsidRPr="008E6733" w:rsidRDefault="00246934" w:rsidP="007A79DB">
      <w:pPr>
        <w:keepNext/>
        <w:widowControl w:val="0"/>
        <w:spacing w:before="0" w:after="0" w:line="360" w:lineRule="auto"/>
        <w:ind w:firstLine="709"/>
        <w:jc w:val="both"/>
        <w:rPr>
          <w:sz w:val="28"/>
          <w:szCs w:val="28"/>
        </w:rPr>
      </w:pPr>
    </w:p>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 xml:space="preserve">Для оценки и дальнейшего учета выполнения плана по заказам, осуществляется по комплектовочной ведомости (Рис.9). </w:t>
      </w:r>
    </w:p>
    <w:p w:rsidR="00246934" w:rsidRPr="008E6733" w:rsidRDefault="00246934" w:rsidP="007A79DB">
      <w:pPr>
        <w:keepNext/>
        <w:widowControl w:val="0"/>
        <w:spacing w:before="0" w:after="0" w:line="360" w:lineRule="auto"/>
        <w:ind w:firstLine="709"/>
        <w:jc w:val="both"/>
        <w:rPr>
          <w:sz w:val="28"/>
          <w:szCs w:val="28"/>
        </w:rPr>
      </w:pPr>
    </w:p>
    <w:tbl>
      <w:tblPr>
        <w:tblW w:w="8097" w:type="dxa"/>
        <w:tblInd w:w="91" w:type="dxa"/>
        <w:tblLook w:val="0000" w:firstRow="0" w:lastRow="0" w:firstColumn="0" w:lastColumn="0" w:noHBand="0" w:noVBand="0"/>
      </w:tblPr>
      <w:tblGrid>
        <w:gridCol w:w="1020"/>
        <w:gridCol w:w="1605"/>
        <w:gridCol w:w="991"/>
        <w:gridCol w:w="1028"/>
        <w:gridCol w:w="987"/>
        <w:gridCol w:w="1409"/>
        <w:gridCol w:w="1057"/>
      </w:tblGrid>
      <w:tr w:rsidR="00246934" w:rsidRPr="008E6733">
        <w:trPr>
          <w:trHeight w:val="390"/>
        </w:trPr>
        <w:tc>
          <w:tcPr>
            <w:tcW w:w="1020" w:type="dxa"/>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sz w:val="20"/>
              </w:rPr>
            </w:pPr>
          </w:p>
        </w:tc>
        <w:tc>
          <w:tcPr>
            <w:tcW w:w="3624" w:type="dxa"/>
            <w:gridSpan w:val="3"/>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Комплектовочная ведомость</w:t>
            </w:r>
          </w:p>
        </w:tc>
        <w:tc>
          <w:tcPr>
            <w:tcW w:w="987" w:type="dxa"/>
            <w:tcBorders>
              <w:top w:val="nil"/>
              <w:left w:val="nil"/>
              <w:bottom w:val="single" w:sz="8" w:space="0" w:color="auto"/>
              <w:right w:val="nil"/>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сен.07</w:t>
            </w:r>
          </w:p>
        </w:tc>
        <w:tc>
          <w:tcPr>
            <w:tcW w:w="1409"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c>
          <w:tcPr>
            <w:tcW w:w="1057"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r>
      <w:tr w:rsidR="00246934" w:rsidRPr="008E6733">
        <w:trPr>
          <w:trHeight w:val="255"/>
        </w:trPr>
        <w:tc>
          <w:tcPr>
            <w:tcW w:w="1020" w:type="dxa"/>
            <w:tcBorders>
              <w:top w:val="single" w:sz="4" w:space="0" w:color="auto"/>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Сб.цех</w:t>
            </w:r>
          </w:p>
        </w:tc>
        <w:tc>
          <w:tcPr>
            <w:tcW w:w="2596" w:type="dxa"/>
            <w:gridSpan w:val="2"/>
            <w:tcBorders>
              <w:top w:val="single" w:sz="4" w:space="0" w:color="auto"/>
              <w:left w:val="nil"/>
              <w:bottom w:val="single" w:sz="4" w:space="0" w:color="auto"/>
              <w:right w:val="single" w:sz="4" w:space="0" w:color="000000"/>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 </w:t>
            </w:r>
          </w:p>
        </w:tc>
        <w:tc>
          <w:tcPr>
            <w:tcW w:w="1028" w:type="dxa"/>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rFonts w:cs="Arial"/>
                <w:sz w:val="20"/>
              </w:rPr>
            </w:pPr>
          </w:p>
        </w:tc>
        <w:tc>
          <w:tcPr>
            <w:tcW w:w="987" w:type="dxa"/>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rFonts w:cs="Arial"/>
                <w:sz w:val="20"/>
              </w:rPr>
            </w:pPr>
          </w:p>
        </w:tc>
        <w:tc>
          <w:tcPr>
            <w:tcW w:w="1409"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c>
          <w:tcPr>
            <w:tcW w:w="1057"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r>
      <w:tr w:rsidR="00246934" w:rsidRPr="008E6733">
        <w:trPr>
          <w:trHeight w:val="300"/>
        </w:trPr>
        <w:tc>
          <w:tcPr>
            <w:tcW w:w="1020" w:type="dxa"/>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Заказ</w:t>
            </w:r>
          </w:p>
        </w:tc>
        <w:tc>
          <w:tcPr>
            <w:tcW w:w="2596" w:type="dxa"/>
            <w:gridSpan w:val="2"/>
            <w:tcBorders>
              <w:top w:val="single" w:sz="4" w:space="0" w:color="auto"/>
              <w:left w:val="nil"/>
              <w:bottom w:val="single" w:sz="4" w:space="0" w:color="auto"/>
              <w:right w:val="single" w:sz="4" w:space="0" w:color="000000"/>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028" w:type="dxa"/>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rFonts w:cs="Arial"/>
                <w:sz w:val="20"/>
              </w:rPr>
            </w:pPr>
          </w:p>
        </w:tc>
        <w:tc>
          <w:tcPr>
            <w:tcW w:w="987" w:type="dxa"/>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sz w:val="20"/>
              </w:rPr>
            </w:pPr>
          </w:p>
        </w:tc>
        <w:tc>
          <w:tcPr>
            <w:tcW w:w="1409"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c>
          <w:tcPr>
            <w:tcW w:w="1057"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r>
      <w:tr w:rsidR="00246934" w:rsidRPr="008E6733">
        <w:trPr>
          <w:trHeight w:val="285"/>
        </w:trPr>
        <w:tc>
          <w:tcPr>
            <w:tcW w:w="1020" w:type="dxa"/>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Изделие</w:t>
            </w:r>
          </w:p>
        </w:tc>
        <w:tc>
          <w:tcPr>
            <w:tcW w:w="2596" w:type="dxa"/>
            <w:gridSpan w:val="2"/>
            <w:tcBorders>
              <w:top w:val="single" w:sz="4" w:space="0" w:color="auto"/>
              <w:left w:val="nil"/>
              <w:bottom w:val="single" w:sz="4" w:space="0" w:color="auto"/>
              <w:right w:val="single" w:sz="4" w:space="0" w:color="000000"/>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028" w:type="dxa"/>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rFonts w:cs="Arial"/>
                <w:sz w:val="20"/>
              </w:rPr>
            </w:pPr>
          </w:p>
        </w:tc>
        <w:tc>
          <w:tcPr>
            <w:tcW w:w="987" w:type="dxa"/>
            <w:tcBorders>
              <w:top w:val="nil"/>
              <w:left w:val="nil"/>
              <w:bottom w:val="nil"/>
              <w:right w:val="nil"/>
            </w:tcBorders>
          </w:tcPr>
          <w:p w:rsidR="00246934" w:rsidRPr="008E6733" w:rsidRDefault="00246934" w:rsidP="00A45D57">
            <w:pPr>
              <w:keepNext/>
              <w:widowControl w:val="0"/>
              <w:spacing w:before="0" w:after="0" w:line="360" w:lineRule="auto"/>
              <w:ind w:firstLine="51"/>
              <w:jc w:val="both"/>
              <w:rPr>
                <w:sz w:val="20"/>
              </w:rPr>
            </w:pPr>
          </w:p>
        </w:tc>
        <w:tc>
          <w:tcPr>
            <w:tcW w:w="1409"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c>
          <w:tcPr>
            <w:tcW w:w="1057" w:type="dxa"/>
            <w:tcBorders>
              <w:top w:val="nil"/>
              <w:left w:val="nil"/>
              <w:bottom w:val="nil"/>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p>
        </w:tc>
      </w:tr>
      <w:tr w:rsidR="00246934" w:rsidRPr="008E6733">
        <w:trPr>
          <w:trHeight w:val="285"/>
        </w:trPr>
        <w:tc>
          <w:tcPr>
            <w:tcW w:w="1020" w:type="dxa"/>
            <w:tcBorders>
              <w:top w:val="nil"/>
              <w:left w:val="nil"/>
              <w:bottom w:val="single" w:sz="4" w:space="0" w:color="auto"/>
              <w:right w:val="nil"/>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 </w:t>
            </w:r>
          </w:p>
        </w:tc>
        <w:tc>
          <w:tcPr>
            <w:tcW w:w="1605" w:type="dxa"/>
            <w:tcBorders>
              <w:top w:val="nil"/>
              <w:left w:val="nil"/>
              <w:bottom w:val="single" w:sz="4" w:space="0" w:color="auto"/>
              <w:right w:val="nil"/>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991" w:type="dxa"/>
            <w:tcBorders>
              <w:top w:val="nil"/>
              <w:left w:val="nil"/>
              <w:bottom w:val="single" w:sz="4" w:space="0" w:color="auto"/>
              <w:right w:val="nil"/>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 </w:t>
            </w:r>
          </w:p>
        </w:tc>
        <w:tc>
          <w:tcPr>
            <w:tcW w:w="1028" w:type="dxa"/>
            <w:tcBorders>
              <w:top w:val="nil"/>
              <w:left w:val="nil"/>
              <w:bottom w:val="single" w:sz="4" w:space="0" w:color="auto"/>
              <w:right w:val="nil"/>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 </w:t>
            </w:r>
          </w:p>
        </w:tc>
        <w:tc>
          <w:tcPr>
            <w:tcW w:w="987" w:type="dxa"/>
            <w:tcBorders>
              <w:top w:val="nil"/>
              <w:left w:val="nil"/>
              <w:bottom w:val="single" w:sz="4" w:space="0" w:color="auto"/>
              <w:right w:val="nil"/>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409" w:type="dxa"/>
            <w:tcBorders>
              <w:top w:val="nil"/>
              <w:left w:val="nil"/>
              <w:bottom w:val="single" w:sz="4" w:space="0" w:color="auto"/>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 </w:t>
            </w:r>
          </w:p>
        </w:tc>
        <w:tc>
          <w:tcPr>
            <w:tcW w:w="1057" w:type="dxa"/>
            <w:tcBorders>
              <w:top w:val="nil"/>
              <w:left w:val="nil"/>
              <w:bottom w:val="single" w:sz="4" w:space="0" w:color="auto"/>
              <w:right w:val="nil"/>
            </w:tcBorders>
            <w:noWrap/>
            <w:vAlign w:val="bottom"/>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 </w:t>
            </w:r>
          </w:p>
        </w:tc>
      </w:tr>
      <w:tr w:rsidR="00246934" w:rsidRPr="008E6733">
        <w:trPr>
          <w:trHeight w:val="483"/>
        </w:trPr>
        <w:tc>
          <w:tcPr>
            <w:tcW w:w="1020" w:type="dxa"/>
            <w:vMerge w:val="restart"/>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п.п</w:t>
            </w:r>
          </w:p>
        </w:tc>
        <w:tc>
          <w:tcPr>
            <w:tcW w:w="1605" w:type="dxa"/>
            <w:vMerge w:val="restart"/>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Наименование ДСЕ.</w:t>
            </w:r>
          </w:p>
        </w:tc>
        <w:tc>
          <w:tcPr>
            <w:tcW w:w="991" w:type="dxa"/>
            <w:vMerge w:val="restart"/>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Номер чертежа ДСЕ.</w:t>
            </w:r>
          </w:p>
        </w:tc>
        <w:tc>
          <w:tcPr>
            <w:tcW w:w="1028" w:type="dxa"/>
            <w:vMerge w:val="restart"/>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Наличие в цехе</w:t>
            </w:r>
          </w:p>
        </w:tc>
        <w:tc>
          <w:tcPr>
            <w:tcW w:w="987" w:type="dxa"/>
            <w:vMerge w:val="restart"/>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Кол-во на изделие</w:t>
            </w:r>
          </w:p>
        </w:tc>
        <w:tc>
          <w:tcPr>
            <w:tcW w:w="1409" w:type="dxa"/>
            <w:vMerge w:val="restart"/>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Количество на план</w:t>
            </w:r>
          </w:p>
        </w:tc>
        <w:tc>
          <w:tcPr>
            <w:tcW w:w="1057" w:type="dxa"/>
            <w:vMerge w:val="restart"/>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rFonts w:cs="Arial"/>
                <w:sz w:val="20"/>
              </w:rPr>
            </w:pPr>
            <w:r w:rsidRPr="008E6733">
              <w:rPr>
                <w:rFonts w:cs="Arial"/>
                <w:sz w:val="20"/>
              </w:rPr>
              <w:t>Дефицит по заказу</w:t>
            </w:r>
          </w:p>
        </w:tc>
      </w:tr>
      <w:tr w:rsidR="00246934" w:rsidRPr="008E6733">
        <w:trPr>
          <w:trHeight w:val="555"/>
        </w:trPr>
        <w:tc>
          <w:tcPr>
            <w:tcW w:w="1020"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1"/>
              <w:jc w:val="both"/>
              <w:rPr>
                <w:rFonts w:cs="Arial"/>
                <w:sz w:val="20"/>
              </w:rPr>
            </w:pPr>
          </w:p>
        </w:tc>
        <w:tc>
          <w:tcPr>
            <w:tcW w:w="1605"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1"/>
              <w:jc w:val="both"/>
              <w:rPr>
                <w:rFonts w:cs="Arial"/>
                <w:sz w:val="20"/>
              </w:rPr>
            </w:pPr>
          </w:p>
        </w:tc>
        <w:tc>
          <w:tcPr>
            <w:tcW w:w="991"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1"/>
              <w:jc w:val="both"/>
              <w:rPr>
                <w:rFonts w:cs="Arial"/>
                <w:sz w:val="20"/>
              </w:rPr>
            </w:pPr>
          </w:p>
        </w:tc>
        <w:tc>
          <w:tcPr>
            <w:tcW w:w="1028"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1"/>
              <w:jc w:val="both"/>
              <w:rPr>
                <w:rFonts w:cs="Arial"/>
                <w:sz w:val="20"/>
              </w:rPr>
            </w:pPr>
          </w:p>
        </w:tc>
        <w:tc>
          <w:tcPr>
            <w:tcW w:w="987"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1"/>
              <w:jc w:val="both"/>
              <w:rPr>
                <w:rFonts w:cs="Arial"/>
                <w:sz w:val="20"/>
              </w:rPr>
            </w:pPr>
          </w:p>
        </w:tc>
        <w:tc>
          <w:tcPr>
            <w:tcW w:w="1409"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1"/>
              <w:jc w:val="both"/>
              <w:rPr>
                <w:rFonts w:cs="Arial"/>
                <w:sz w:val="20"/>
              </w:rPr>
            </w:pPr>
          </w:p>
        </w:tc>
        <w:tc>
          <w:tcPr>
            <w:tcW w:w="1057" w:type="dxa"/>
            <w:vMerge/>
            <w:tcBorders>
              <w:top w:val="nil"/>
              <w:left w:val="single" w:sz="4" w:space="0" w:color="auto"/>
              <w:bottom w:val="single" w:sz="4" w:space="0" w:color="auto"/>
              <w:right w:val="single" w:sz="4" w:space="0" w:color="auto"/>
            </w:tcBorders>
            <w:vAlign w:val="center"/>
          </w:tcPr>
          <w:p w:rsidR="00246934" w:rsidRPr="008E6733" w:rsidRDefault="00246934" w:rsidP="00A45D57">
            <w:pPr>
              <w:keepNext/>
              <w:widowControl w:val="0"/>
              <w:spacing w:before="0" w:after="0" w:line="360" w:lineRule="auto"/>
              <w:ind w:firstLine="51"/>
              <w:jc w:val="both"/>
              <w:rPr>
                <w:rFonts w:cs="Arial"/>
                <w:sz w:val="20"/>
              </w:rPr>
            </w:pPr>
          </w:p>
        </w:tc>
      </w:tr>
      <w:tr w:rsidR="00246934" w:rsidRPr="008E6733">
        <w:trPr>
          <w:trHeight w:val="375"/>
        </w:trPr>
        <w:tc>
          <w:tcPr>
            <w:tcW w:w="1020" w:type="dxa"/>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605"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991"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028"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987"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409"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057"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r>
      <w:tr w:rsidR="00246934" w:rsidRPr="008E6733">
        <w:trPr>
          <w:trHeight w:val="375"/>
        </w:trPr>
        <w:tc>
          <w:tcPr>
            <w:tcW w:w="1020" w:type="dxa"/>
            <w:tcBorders>
              <w:top w:val="nil"/>
              <w:left w:val="single" w:sz="4" w:space="0" w:color="auto"/>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605"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991"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028"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987"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409"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c>
          <w:tcPr>
            <w:tcW w:w="1057" w:type="dxa"/>
            <w:tcBorders>
              <w:top w:val="nil"/>
              <w:left w:val="nil"/>
              <w:bottom w:val="single" w:sz="4" w:space="0" w:color="auto"/>
              <w:right w:val="single" w:sz="4" w:space="0" w:color="auto"/>
            </w:tcBorders>
          </w:tcPr>
          <w:p w:rsidR="00246934" w:rsidRPr="008E6733" w:rsidRDefault="00246934" w:rsidP="00A45D57">
            <w:pPr>
              <w:keepNext/>
              <w:widowControl w:val="0"/>
              <w:spacing w:before="0" w:after="0" w:line="360" w:lineRule="auto"/>
              <w:ind w:firstLine="51"/>
              <w:jc w:val="both"/>
              <w:rPr>
                <w:sz w:val="20"/>
              </w:rPr>
            </w:pPr>
            <w:r w:rsidRPr="008E6733">
              <w:rPr>
                <w:sz w:val="20"/>
              </w:rPr>
              <w:t> </w:t>
            </w:r>
          </w:p>
        </w:tc>
      </w:tr>
    </w:tbl>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Рис. 9. Комплектовочная ведомость</w:t>
      </w:r>
    </w:p>
    <w:p w:rsidR="00A45D57" w:rsidRPr="008E6733" w:rsidRDefault="00A45D57" w:rsidP="007A79DB">
      <w:pPr>
        <w:keepNext/>
        <w:widowControl w:val="0"/>
        <w:spacing w:before="0" w:after="0" w:line="360" w:lineRule="auto"/>
        <w:ind w:firstLine="709"/>
        <w:jc w:val="both"/>
        <w:rPr>
          <w:sz w:val="28"/>
          <w:szCs w:val="28"/>
        </w:rPr>
      </w:pPr>
    </w:p>
    <w:p w:rsidR="00246934" w:rsidRPr="008E6733" w:rsidRDefault="00246934" w:rsidP="007A79DB">
      <w:pPr>
        <w:keepNext/>
        <w:widowControl w:val="0"/>
        <w:spacing w:before="0" w:after="0" w:line="360" w:lineRule="auto"/>
        <w:ind w:firstLine="709"/>
        <w:jc w:val="both"/>
        <w:rPr>
          <w:sz w:val="28"/>
          <w:szCs w:val="28"/>
        </w:rPr>
      </w:pPr>
      <w:r w:rsidRPr="008E6733">
        <w:rPr>
          <w:sz w:val="28"/>
          <w:szCs w:val="28"/>
        </w:rPr>
        <w:t>На ЗАО «Динамо плюс»</w:t>
      </w:r>
      <w:r w:rsidR="007A79DB" w:rsidRPr="008E6733">
        <w:rPr>
          <w:sz w:val="28"/>
          <w:szCs w:val="28"/>
        </w:rPr>
        <w:t xml:space="preserve"> </w:t>
      </w:r>
      <w:r w:rsidRPr="008E6733">
        <w:rPr>
          <w:sz w:val="28"/>
          <w:szCs w:val="28"/>
        </w:rPr>
        <w:t>отгрузка продукции осуществляется 25 числа каждого месяца. Соответственно</w:t>
      </w:r>
      <w:r w:rsidR="007A79DB" w:rsidRPr="008E6733">
        <w:rPr>
          <w:sz w:val="28"/>
          <w:szCs w:val="28"/>
        </w:rPr>
        <w:t xml:space="preserve"> </w:t>
      </w:r>
      <w:r w:rsidRPr="008E6733">
        <w:rPr>
          <w:sz w:val="28"/>
          <w:szCs w:val="28"/>
        </w:rPr>
        <w:t>до 25 числа заказы в сборочных цехах должны быть укомплектованы. Заказы комплектуются по приоритетам:</w:t>
      </w:r>
    </w:p>
    <w:p w:rsidR="00246934" w:rsidRPr="008E6733" w:rsidRDefault="00246934" w:rsidP="007A79DB">
      <w:pPr>
        <w:keepNext/>
        <w:widowControl w:val="0"/>
        <w:numPr>
          <w:ilvl w:val="0"/>
          <w:numId w:val="21"/>
        </w:numPr>
        <w:spacing w:before="0" w:after="0" w:line="360" w:lineRule="auto"/>
        <w:ind w:left="0" w:firstLine="709"/>
        <w:jc w:val="both"/>
        <w:rPr>
          <w:sz w:val="28"/>
          <w:szCs w:val="28"/>
        </w:rPr>
      </w:pPr>
      <w:r w:rsidRPr="008E6733">
        <w:rPr>
          <w:sz w:val="28"/>
          <w:szCs w:val="28"/>
        </w:rPr>
        <w:t>По дате – формирование комплектовочной ведомости к дате выпуска изделия.</w:t>
      </w:r>
    </w:p>
    <w:p w:rsidR="00246934" w:rsidRPr="008E6733" w:rsidRDefault="00246934" w:rsidP="007A79DB">
      <w:pPr>
        <w:keepNext/>
        <w:widowControl w:val="0"/>
        <w:numPr>
          <w:ilvl w:val="0"/>
          <w:numId w:val="21"/>
        </w:numPr>
        <w:spacing w:before="0" w:after="0" w:line="360" w:lineRule="auto"/>
        <w:ind w:left="0" w:firstLine="709"/>
        <w:jc w:val="both"/>
        <w:rPr>
          <w:sz w:val="28"/>
          <w:szCs w:val="28"/>
        </w:rPr>
      </w:pPr>
      <w:r w:rsidRPr="008E6733">
        <w:rPr>
          <w:sz w:val="28"/>
          <w:szCs w:val="28"/>
        </w:rPr>
        <w:t xml:space="preserve">Приоритет клиента – комплектование в соответствии со статусом клиента, если даты выпуска по нескольким клиентам совпадают. </w:t>
      </w:r>
    </w:p>
    <w:p w:rsidR="00406680" w:rsidRPr="008E6733" w:rsidRDefault="00A45D57" w:rsidP="00A45D57">
      <w:pPr>
        <w:pStyle w:val="2TimesNewRoman"/>
        <w:widowControl w:val="0"/>
        <w:numPr>
          <w:ilvl w:val="0"/>
          <w:numId w:val="7"/>
        </w:numPr>
        <w:spacing w:before="0" w:after="0" w:line="360" w:lineRule="auto"/>
        <w:ind w:left="0" w:firstLine="709"/>
        <w:jc w:val="center"/>
        <w:outlineLvl w:val="9"/>
      </w:pPr>
      <w:bookmarkStart w:id="76" w:name="_Toc181578727"/>
      <w:bookmarkStart w:id="77" w:name="_Toc181012686"/>
      <w:r w:rsidRPr="008E6733">
        <w:rPr>
          <w:b w:val="0"/>
        </w:rPr>
        <w:br w:type="page"/>
      </w:r>
      <w:r w:rsidR="00406680" w:rsidRPr="008E6733">
        <w:t xml:space="preserve">Анализ эффективности </w:t>
      </w:r>
      <w:r w:rsidR="00AE6108" w:rsidRPr="008E6733">
        <w:t xml:space="preserve">методики </w:t>
      </w:r>
      <w:r w:rsidR="00E90D24" w:rsidRPr="008E6733">
        <w:t>планирования</w:t>
      </w:r>
      <w:r w:rsidR="00406680" w:rsidRPr="008E6733">
        <w:t xml:space="preserve"> предприятии </w:t>
      </w:r>
      <w:r w:rsidR="00E90D24" w:rsidRPr="008E6733">
        <w:t>З</w:t>
      </w:r>
      <w:r w:rsidR="00406680" w:rsidRPr="008E6733">
        <w:t>АО «</w:t>
      </w:r>
      <w:r w:rsidR="00E90D24" w:rsidRPr="008E6733">
        <w:t>Динамо плюс</w:t>
      </w:r>
      <w:r w:rsidR="00406680" w:rsidRPr="008E6733">
        <w:t>»</w:t>
      </w:r>
      <w:bookmarkEnd w:id="76"/>
    </w:p>
    <w:p w:rsidR="00A45D57" w:rsidRPr="008E6733" w:rsidRDefault="00A45D57" w:rsidP="00A45D57">
      <w:pPr>
        <w:pStyle w:val="2TimesNewRoman"/>
        <w:widowControl w:val="0"/>
        <w:numPr>
          <w:ilvl w:val="0"/>
          <w:numId w:val="0"/>
        </w:numPr>
        <w:spacing w:before="0" w:after="0" w:line="360" w:lineRule="auto"/>
        <w:ind w:left="709"/>
        <w:jc w:val="center"/>
        <w:outlineLvl w:val="9"/>
      </w:pPr>
    </w:p>
    <w:p w:rsidR="00B25B25" w:rsidRPr="008E6733" w:rsidRDefault="006C404E" w:rsidP="00A45D57">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78" w:name="_Toc181578728"/>
      <w:bookmarkStart w:id="79" w:name="_Toc181012682"/>
      <w:bookmarkStart w:id="80" w:name="_Toc181012752"/>
      <w:r w:rsidRPr="008E6733">
        <w:rPr>
          <w:rFonts w:ascii="Times New Roman" w:hAnsi="Times New Roman" w:cs="Times New Roman"/>
          <w:sz w:val="28"/>
          <w:szCs w:val="28"/>
        </w:rPr>
        <w:t xml:space="preserve">История </w:t>
      </w:r>
      <w:r w:rsidR="00D82911" w:rsidRPr="008E6733">
        <w:rPr>
          <w:rFonts w:ascii="Times New Roman" w:hAnsi="Times New Roman" w:cs="Times New Roman"/>
          <w:sz w:val="28"/>
          <w:szCs w:val="28"/>
        </w:rPr>
        <w:t xml:space="preserve">развития </w:t>
      </w:r>
      <w:r w:rsidRPr="008E6733">
        <w:rPr>
          <w:rFonts w:ascii="Times New Roman" w:hAnsi="Times New Roman" w:cs="Times New Roman"/>
          <w:sz w:val="28"/>
          <w:szCs w:val="28"/>
        </w:rPr>
        <w:t>компании ЗАО «Динамо плюс»</w:t>
      </w:r>
      <w:bookmarkEnd w:id="78"/>
    </w:p>
    <w:p w:rsidR="00A45D57" w:rsidRPr="008E6733" w:rsidRDefault="00A45D57" w:rsidP="00A45D57">
      <w:pPr>
        <w:keepNext/>
        <w:widowControl w:val="0"/>
        <w:spacing w:before="0" w:after="0" w:line="360" w:lineRule="auto"/>
        <w:ind w:firstLine="709"/>
        <w:jc w:val="center"/>
        <w:rPr>
          <w:b/>
          <w:sz w:val="28"/>
          <w:szCs w:val="28"/>
        </w:rPr>
      </w:pP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 xml:space="preserve">В 1899 году на месте помещичьего имения, близ построенного князем Дмитрием Донским Симонова монастыря Бельгийским акционерным обществом было начато строительство электротехнического завода. </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 xml:space="preserve">Уже в 1901 году завод выпустил более 60 генераторов и двигателей от 20 до 60 лошадиных сил, а также электрооборудование для 15 мостовых кранов подъемной силой от 3 до 25 тонн. </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 xml:space="preserve">В 1906 году завод перешел в руки Британского, Американского и Итальянского Электрических Обществ "Вестингауз". Завод был расширен и оборудован станками новейшей конструкции, было освоено массовое производство электрических машин, появились выгодные государственные заказы на электрооборудование для заводов, шахт, железных дорог. </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В 1913 году завод был приобретен Русским Акционерным Электрическим Обществом "Динамо" и получил свое сегодняшнее название. Общество развивало производство в двух основных направлениях: изготовление динамо-машин, электромоторов и другого электрооборудования для трамваев, железнодорожного транспорта и электростанций. Так начиналась история "Динамо".</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Первое электрооборудование для трамвая завод выпустил в 1906 году.</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В 1932 году совместно с автомобильными заводами Москвы и Ярославля динамовцы создали первый отечественный троллейбус. Всего за годы работы на заводе "Динамо" было изготовлено более 50000 комплектов тягового троллейбусного электрооборудования.</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В середине 30-х годов на "Динамо" освоен выпуск тяговых двигателей для поездов строящейся первой линии Московского метрополитена. 15 мая 1935 года вагоны с электрооборудованием "Динамо", повезли первых пассажиров.</w:t>
      </w:r>
    </w:p>
    <w:p w:rsidR="006C404E" w:rsidRPr="008E6733" w:rsidRDefault="006C404E" w:rsidP="007A79DB">
      <w:pPr>
        <w:keepNext/>
        <w:widowControl w:val="0"/>
        <w:spacing w:before="0" w:after="0" w:line="360" w:lineRule="auto"/>
        <w:ind w:firstLine="709"/>
        <w:jc w:val="both"/>
        <w:rPr>
          <w:sz w:val="28"/>
          <w:szCs w:val="28"/>
        </w:rPr>
      </w:pP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В последующие годы на "Динамо" создается электрооборудование для первых отечественных электровозов и тепловозов, судовых грузоподъемных механизмов, большегрузных карьерных автосамосвалов с дизель-электрическим приводом. "Динамо" активно участвует в осуществлении плана электрификации страны, создавая электрооборудование для гидро- и теплоэлектростанций, крупнейших металлургических предприятий России.</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 xml:space="preserve">Уже более 100 лет одно из старейших предприятий России - Акционерная электротехническая компания "Динамо" остается флагманом отечественной электротехнической промышленности, ведущим разработчиком и производителем тягового и подъемно-транспортного электрооборудования. </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За годы работы наше предприятие выпустило десятки тысяч комплектов электрооборудования для городского электрического транспорта - троллейбуса, трамвая и метро, включая оборудование для последней модели отечественного троллейбуса "Столица" и нового поколения вагонов метро класса "Яуза".</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Другими направлениями деятельности предприятия по-прежнему являются выпуск электрооборудования для кранов различного назначения и экскаваторов, для шахтных электровозов, пригородных электропоездов и электрических дорожных машин, для металлургических производств и буровых установок, для трубопроводного транспорта и современных систем водоснабжения, для грузоподъемных механизмов морских судов. Активно ведется модернизация ранее выпущенного оборудования, осваивается выпуск новых видов продукции.</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Объем выпуска продукции предприятия в 2000 году по сравнению с 1999 годом увеличился на 36,9% и продолжает расти. Электрооборудование с маркой "Динамо" работает по всей России и экспортируется за ее пределы. Конструкторский надзор и применение в производстве самых современных материалов и комплектующих обеспечивают высокий уровень электробезопасности и качества продукции.</w:t>
      </w:r>
    </w:p>
    <w:p w:rsidR="006C404E" w:rsidRPr="008E6733" w:rsidRDefault="006C404E" w:rsidP="007A79DB">
      <w:pPr>
        <w:keepNext/>
        <w:widowControl w:val="0"/>
        <w:spacing w:before="0" w:after="0" w:line="360" w:lineRule="auto"/>
        <w:ind w:firstLine="709"/>
        <w:jc w:val="both"/>
        <w:rPr>
          <w:sz w:val="28"/>
          <w:szCs w:val="28"/>
        </w:rPr>
      </w:pPr>
      <w:r w:rsidRPr="008E6733">
        <w:rPr>
          <w:sz w:val="28"/>
          <w:szCs w:val="28"/>
        </w:rPr>
        <w:t xml:space="preserve">Рынок сбыта, завоеванный нами в прошлые годы, все время расширяется благодаря постоянному поиску и новым научным разработкам ученых и проектантов Всероссийского научно-исследовательского проектно-конструкторского и технологического института кранового и тягового электрооборудования (ВНИПТИ), входящего в состав АЭК "Динамо". </w:t>
      </w:r>
    </w:p>
    <w:p w:rsidR="006C404E" w:rsidRPr="008E6733" w:rsidRDefault="006C404E" w:rsidP="007A79DB">
      <w:pPr>
        <w:keepNext/>
        <w:widowControl w:val="0"/>
        <w:spacing w:before="0" w:after="0" w:line="360" w:lineRule="auto"/>
        <w:ind w:firstLine="709"/>
        <w:jc w:val="both"/>
        <w:rPr>
          <w:sz w:val="28"/>
        </w:rPr>
      </w:pPr>
    </w:p>
    <w:p w:rsidR="00D82911" w:rsidRPr="008E6733" w:rsidRDefault="00D82911" w:rsidP="00A45D57">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81" w:name="_Toc181578729"/>
      <w:r w:rsidRPr="008E6733">
        <w:rPr>
          <w:rFonts w:ascii="Times New Roman" w:hAnsi="Times New Roman" w:cs="Times New Roman"/>
          <w:sz w:val="28"/>
          <w:szCs w:val="28"/>
        </w:rPr>
        <w:t>Характеристика продукции, выпускаемой на ЗАО «Динамо плюс»</w:t>
      </w:r>
      <w:bookmarkEnd w:id="81"/>
    </w:p>
    <w:p w:rsidR="00A45D57" w:rsidRPr="008E6733" w:rsidRDefault="00A45D57" w:rsidP="007A79DB">
      <w:pPr>
        <w:keepNext/>
        <w:widowControl w:val="0"/>
        <w:spacing w:before="0" w:after="0" w:line="360" w:lineRule="auto"/>
        <w:ind w:firstLine="709"/>
        <w:jc w:val="both"/>
        <w:rPr>
          <w:sz w:val="28"/>
          <w:szCs w:val="28"/>
        </w:rPr>
      </w:pPr>
    </w:p>
    <w:p w:rsidR="00BA04EB" w:rsidRPr="008E6733" w:rsidRDefault="00BA04EB" w:rsidP="007A79DB">
      <w:pPr>
        <w:keepNext/>
        <w:widowControl w:val="0"/>
        <w:spacing w:before="0" w:after="0" w:line="360" w:lineRule="auto"/>
        <w:ind w:firstLine="709"/>
        <w:jc w:val="both"/>
        <w:rPr>
          <w:sz w:val="28"/>
          <w:szCs w:val="28"/>
        </w:rPr>
      </w:pPr>
      <w:r w:rsidRPr="008E6733">
        <w:rPr>
          <w:sz w:val="28"/>
          <w:szCs w:val="28"/>
        </w:rPr>
        <w:t>ЗАО «Динамо плюс» является крупным промышленным предприятием, производящим электрооборудование промышленного назначения, а также осуществляющим ремонт и модернизацию электрооборудования.</w:t>
      </w:r>
    </w:p>
    <w:p w:rsidR="00BA04EB" w:rsidRPr="008E6733" w:rsidRDefault="00BA04EB" w:rsidP="007A79DB">
      <w:pPr>
        <w:keepNext/>
        <w:widowControl w:val="0"/>
        <w:spacing w:before="0" w:after="0" w:line="360" w:lineRule="auto"/>
        <w:ind w:firstLine="709"/>
        <w:jc w:val="both"/>
        <w:rPr>
          <w:sz w:val="28"/>
          <w:szCs w:val="28"/>
        </w:rPr>
      </w:pPr>
      <w:r w:rsidRPr="008E6733">
        <w:rPr>
          <w:sz w:val="28"/>
          <w:szCs w:val="28"/>
        </w:rPr>
        <w:t>В настоящее время предприятие предлагает изготовление и поставку широкой гаммы электрооборудования по следующим основным направлениям:</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Электрооборудование для городского электрического транспорта (тяговые двигатели для вагонов метрополитена, трамваев, троллейбусов, дорожно-путевых машин; аппаратура управления двигателями; вспомогательное электрооборудование);</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Судовое электрооборудование (серия судовых электродвигателей для различных грузоподъемных механизмов; аппаратура управления и защиты);</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Крановое электрооборудование (серия краново-металлургических электрических машин переменного тока; широкая номенклатура крановой аппаратуры и защиты, включая блоки управления, токоприемники, пульты и др.; грузоподъемные и тормозные электромагниты);</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Экскаваторное электрооборудование (серия электродвигателей постоянного тока; токоприемники; аппаратура управления);</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 xml:space="preserve"> Электрооборудование для металлургической промышленности (серия электродвигателей и аппаратуры управления для металлургических агрегатов);</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Тяговые двигатели и аппаратура управления для шахтных электровозов, в том числе во взрывозащищенном исполнении;</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Электродвигатели для заслонок трубопроводов атомных электростанций и трубопроводов химической, нефтяной и газовой промышленности;</w:t>
      </w:r>
    </w:p>
    <w:p w:rsidR="00BA04EB" w:rsidRPr="008E6733" w:rsidRDefault="00BA04EB" w:rsidP="007A79DB">
      <w:pPr>
        <w:keepNext/>
        <w:widowControl w:val="0"/>
        <w:numPr>
          <w:ilvl w:val="0"/>
          <w:numId w:val="25"/>
        </w:numPr>
        <w:spacing w:before="0" w:after="0" w:line="360" w:lineRule="auto"/>
        <w:ind w:left="0" w:firstLine="709"/>
        <w:jc w:val="both"/>
        <w:rPr>
          <w:sz w:val="28"/>
          <w:szCs w:val="28"/>
        </w:rPr>
      </w:pPr>
      <w:r w:rsidRPr="008E6733">
        <w:rPr>
          <w:sz w:val="28"/>
          <w:szCs w:val="28"/>
        </w:rPr>
        <w:t>Бытовые электронасосы.</w:t>
      </w:r>
    </w:p>
    <w:p w:rsidR="00BA04EB" w:rsidRPr="008E6733" w:rsidRDefault="00BA04EB" w:rsidP="007A79DB">
      <w:pPr>
        <w:keepNext/>
        <w:widowControl w:val="0"/>
        <w:spacing w:before="0" w:after="0" w:line="360" w:lineRule="auto"/>
        <w:ind w:firstLine="709"/>
        <w:jc w:val="both"/>
        <w:rPr>
          <w:sz w:val="28"/>
          <w:szCs w:val="28"/>
        </w:rPr>
      </w:pPr>
      <w:r w:rsidRPr="008E6733">
        <w:rPr>
          <w:sz w:val="28"/>
          <w:szCs w:val="28"/>
        </w:rPr>
        <w:t>Продукция серийного производства составляет порядка 85% от общего объема годового выпуска, сборка под заказ порядка 14% (специфические незначительные изменения стандартных продуктов, например связанных с условиями эксплуатации) и нового производства 1%.</w:t>
      </w:r>
    </w:p>
    <w:p w:rsidR="00BA04EB" w:rsidRPr="008E6733" w:rsidRDefault="00BA04EB" w:rsidP="007A79DB">
      <w:pPr>
        <w:keepNext/>
        <w:widowControl w:val="0"/>
        <w:spacing w:before="0" w:after="0" w:line="360" w:lineRule="auto"/>
        <w:ind w:firstLine="709"/>
        <w:jc w:val="both"/>
        <w:rPr>
          <w:sz w:val="28"/>
          <w:szCs w:val="28"/>
        </w:rPr>
      </w:pPr>
      <w:r w:rsidRPr="008E6733">
        <w:rPr>
          <w:sz w:val="28"/>
          <w:szCs w:val="28"/>
        </w:rPr>
        <w:t>На ЗАО «Динамо плюс» обеспечена поддержка всего производственно-сбытового цикла, включая подготовку необходимой конструкторско-технологической документации. Основу производственной программы предприятия составляет продукция, выпускаемая по заказам конкретных потребителей. Основной период планирования деятельности составляет от одного до трех месяцев. Предприятие постоянно работает над освоением новых видов продукции и модернизации существующих образцов.</w:t>
      </w:r>
    </w:p>
    <w:p w:rsidR="00A45D57" w:rsidRPr="008E6733" w:rsidRDefault="00A45D57" w:rsidP="007A79DB">
      <w:pPr>
        <w:keepNext/>
        <w:widowControl w:val="0"/>
        <w:spacing w:before="0" w:after="0" w:line="360" w:lineRule="auto"/>
        <w:ind w:firstLine="709"/>
        <w:jc w:val="both"/>
        <w:rPr>
          <w:sz w:val="28"/>
          <w:szCs w:val="28"/>
        </w:rPr>
      </w:pPr>
    </w:p>
    <w:p w:rsidR="00812F42" w:rsidRPr="008E6733" w:rsidRDefault="00812F42" w:rsidP="00A45D57">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82" w:name="_Toc181578730"/>
      <w:r w:rsidRPr="008E6733">
        <w:rPr>
          <w:rFonts w:ascii="Times New Roman" w:hAnsi="Times New Roman" w:cs="Times New Roman"/>
          <w:sz w:val="28"/>
          <w:szCs w:val="28"/>
        </w:rPr>
        <w:t>Характеристика производства и управления деятельностью предприятия ЗАО «Динамо плюс»</w:t>
      </w:r>
      <w:bookmarkEnd w:id="82"/>
    </w:p>
    <w:p w:rsidR="00A45D57" w:rsidRPr="008E6733" w:rsidRDefault="00A45D57" w:rsidP="007A79DB">
      <w:pPr>
        <w:keepNext/>
        <w:widowControl w:val="0"/>
        <w:spacing w:before="0" w:after="0" w:line="360" w:lineRule="auto"/>
        <w:ind w:firstLine="709"/>
        <w:jc w:val="both"/>
        <w:rPr>
          <w:sz w:val="28"/>
          <w:szCs w:val="28"/>
        </w:rPr>
      </w:pP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 xml:space="preserve">ЗАО «Динамо плюс» является крупным промышленным предприятием, производящим электрооборудование промышленного назначения, а также осуществляющим ремонт и модернизацию электрооборудования. В настоящее время предприятие предлагает изготовление и поставку широкой гаммы электрооборудования. </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 xml:space="preserve">Особенностью производства на ЗАО «Динамо плюс» является достаточно короткий цикл изготовления (от одного месяца до трех). </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 xml:space="preserve">Основу производственной программы предприятия составляет продукция, выпускаемая по заказам конкретных потребителей. </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 xml:space="preserve">Численность предприятия на настоящий момент составляет около 1700 человек. </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На предприятии функционирует несколько выпускных цехов, механические и заготовительные цеха. Организована развитая складская система (в настоящее время используется 11 складов по различным направлениям учета). Отдельно функционирует Завозной склад, где осуществляется приемка всех ТМЦ, поступающих на предприятие.</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 xml:space="preserve">Практически во всех подразделениях предприятия используются персональные компьютеры, включенные в общую информационную сеть предприятия. </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Предприятие является частью холдинга ОАО ЭТК «Динамо», объединяющего несколько предприятий, работающих по тематике электрооборудования. За ЗАО «Динамо плюс» в холдинге закреплены, в основном, задачи, связанные с производством продукции и снабжением.</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 xml:space="preserve">ЗАО «Динамо плюс» имеет сложную организационную структуру, построенную по функциональному принципу. Схема структуры предприятия представлена в Приложении А. </w:t>
      </w: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Особенностью предприятия ЗАО «Динамо плюс» является то, что</w:t>
      </w:r>
      <w:r w:rsidR="007A79DB" w:rsidRPr="008E6733">
        <w:rPr>
          <w:sz w:val="28"/>
          <w:szCs w:val="28"/>
        </w:rPr>
        <w:t xml:space="preserve"> </w:t>
      </w:r>
      <w:r w:rsidRPr="008E6733">
        <w:rPr>
          <w:sz w:val="28"/>
          <w:szCs w:val="28"/>
        </w:rPr>
        <w:t>большое количество функций управления, в особенности оперативного управления, сосредоточено в производстве (цехах).</w:t>
      </w:r>
    </w:p>
    <w:p w:rsidR="00A45D57" w:rsidRPr="008E6733" w:rsidRDefault="00A45D57" w:rsidP="007A79DB">
      <w:pPr>
        <w:keepNext/>
        <w:widowControl w:val="0"/>
        <w:spacing w:before="0" w:after="0" w:line="360" w:lineRule="auto"/>
        <w:ind w:firstLine="709"/>
        <w:jc w:val="both"/>
        <w:rPr>
          <w:sz w:val="28"/>
          <w:szCs w:val="28"/>
        </w:rPr>
      </w:pPr>
    </w:p>
    <w:p w:rsidR="00812F42" w:rsidRPr="008E6733" w:rsidRDefault="00812F42" w:rsidP="007A79DB">
      <w:pPr>
        <w:keepNext/>
        <w:widowControl w:val="0"/>
        <w:spacing w:before="0" w:after="0" w:line="360" w:lineRule="auto"/>
        <w:ind w:firstLine="709"/>
        <w:jc w:val="both"/>
        <w:rPr>
          <w:sz w:val="28"/>
          <w:szCs w:val="28"/>
        </w:rPr>
      </w:pPr>
      <w:r w:rsidRPr="008E6733">
        <w:rPr>
          <w:sz w:val="28"/>
          <w:szCs w:val="28"/>
        </w:rPr>
        <w:t>Таблица 1 Функции управления и структура предприятия.</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556"/>
        <w:gridCol w:w="3996"/>
      </w:tblGrid>
      <w:tr w:rsidR="00812F42" w:rsidRPr="008E6733" w:rsidTr="00A45D57">
        <w:trPr>
          <w:trHeight w:val="324"/>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Функции управления</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 xml:space="preserve">Координатор </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Подразделения предприятия</w:t>
            </w:r>
          </w:p>
        </w:tc>
      </w:tr>
      <w:tr w:rsidR="00812F42" w:rsidRPr="008E6733" w:rsidTr="00A45D57">
        <w:trPr>
          <w:trHeight w:val="273"/>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Исследование и проектирование изделий, технологий, организации производства</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Директор по развитию, технический директор</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Отделы: конструкторские, технологические, проектные, службы, отвечающие за производство новой техники,</w:t>
            </w:r>
          </w:p>
          <w:p w:rsidR="00812F42" w:rsidRPr="008E6733" w:rsidRDefault="00812F42" w:rsidP="00A45D57">
            <w:pPr>
              <w:keepNext/>
              <w:widowControl w:val="0"/>
              <w:spacing w:before="0" w:after="0" w:line="360" w:lineRule="auto"/>
              <w:jc w:val="both"/>
              <w:rPr>
                <w:sz w:val="20"/>
              </w:rPr>
            </w:pPr>
            <w:r w:rsidRPr="008E6733">
              <w:rPr>
                <w:sz w:val="20"/>
              </w:rPr>
              <w:t>Инструментальные, опытные цеха</w:t>
            </w:r>
          </w:p>
        </w:tc>
      </w:tr>
      <w:tr w:rsidR="00812F42" w:rsidRPr="008E6733">
        <w:trPr>
          <w:trHeight w:val="540"/>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Управление технической инфраструктурой</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Технический директор</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 xml:space="preserve">Отделы: единая ремонтная служба, отдел главного металлурга, </w:t>
            </w:r>
          </w:p>
          <w:p w:rsidR="00812F42" w:rsidRPr="008E6733" w:rsidRDefault="00812F42" w:rsidP="00A45D57">
            <w:pPr>
              <w:keepNext/>
              <w:widowControl w:val="0"/>
              <w:spacing w:before="0" w:after="0" w:line="360" w:lineRule="auto"/>
              <w:jc w:val="both"/>
              <w:rPr>
                <w:sz w:val="20"/>
              </w:rPr>
            </w:pPr>
            <w:r w:rsidRPr="008E6733">
              <w:rPr>
                <w:sz w:val="20"/>
              </w:rPr>
              <w:t>Цеха: ремонтные, энергетические, строительные</w:t>
            </w:r>
          </w:p>
        </w:tc>
      </w:tr>
      <w:tr w:rsidR="00812F42" w:rsidRPr="008E6733">
        <w:trPr>
          <w:trHeight w:val="540"/>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Управление основным производством</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Директор по производству</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Производственно-диспетчерский отдел</w:t>
            </w:r>
          </w:p>
          <w:p w:rsidR="00812F42" w:rsidRPr="008E6733" w:rsidRDefault="00812F42" w:rsidP="00A45D57">
            <w:pPr>
              <w:keepNext/>
              <w:widowControl w:val="0"/>
              <w:spacing w:before="0" w:after="0" w:line="360" w:lineRule="auto"/>
              <w:jc w:val="both"/>
              <w:rPr>
                <w:sz w:val="20"/>
              </w:rPr>
            </w:pPr>
            <w:r w:rsidRPr="008E6733">
              <w:rPr>
                <w:sz w:val="20"/>
              </w:rPr>
              <w:t>Цеха основного производства</w:t>
            </w:r>
          </w:p>
        </w:tc>
      </w:tr>
      <w:tr w:rsidR="00812F42" w:rsidRPr="008E6733">
        <w:trPr>
          <w:trHeight w:val="520"/>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Управление персоналом</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Директор по персоналу, директор по экономике и финансам</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Отделы: организации труда и заработной платы, управление кадров, охраны труда</w:t>
            </w:r>
          </w:p>
        </w:tc>
      </w:tr>
      <w:tr w:rsidR="00812F42" w:rsidRPr="008E6733">
        <w:trPr>
          <w:trHeight w:val="360"/>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Управление экономическими показателями</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Директор по экономике и финансам</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Отделы: планирования, учёта, финансов</w:t>
            </w:r>
          </w:p>
        </w:tc>
      </w:tr>
      <w:tr w:rsidR="00812F42" w:rsidRPr="008E6733">
        <w:trPr>
          <w:trHeight w:val="900"/>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Снабжение и сбыт</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Генеральный директор, директор по экономике и финансам</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 xml:space="preserve">Отделы: маркетинга, управление заказов и сбыта, отдел продаж, управление материального обеспечения производства, </w:t>
            </w:r>
          </w:p>
          <w:p w:rsidR="00812F42" w:rsidRPr="008E6733" w:rsidRDefault="00812F42" w:rsidP="00A45D57">
            <w:pPr>
              <w:keepNext/>
              <w:widowControl w:val="0"/>
              <w:spacing w:before="0" w:after="0" w:line="360" w:lineRule="auto"/>
              <w:jc w:val="both"/>
              <w:rPr>
                <w:sz w:val="20"/>
              </w:rPr>
            </w:pPr>
            <w:r w:rsidRPr="008E6733">
              <w:rPr>
                <w:sz w:val="20"/>
              </w:rPr>
              <w:t>Складские и транспортные подразделения</w:t>
            </w:r>
          </w:p>
        </w:tc>
      </w:tr>
      <w:tr w:rsidR="00812F42" w:rsidRPr="008E6733">
        <w:trPr>
          <w:trHeight w:val="1028"/>
        </w:trPr>
        <w:tc>
          <w:tcPr>
            <w:tcW w:w="2952" w:type="dxa"/>
            <w:vAlign w:val="center"/>
          </w:tcPr>
          <w:p w:rsidR="00812F42" w:rsidRPr="008E6733" w:rsidRDefault="00812F42" w:rsidP="00A45D57">
            <w:pPr>
              <w:keepNext/>
              <w:widowControl w:val="0"/>
              <w:spacing w:before="0" w:after="0" w:line="360" w:lineRule="auto"/>
              <w:jc w:val="both"/>
              <w:rPr>
                <w:sz w:val="20"/>
              </w:rPr>
            </w:pPr>
            <w:r w:rsidRPr="008E6733">
              <w:rPr>
                <w:sz w:val="20"/>
              </w:rPr>
              <w:t>Общая координация, правовые и представительские вопросы</w:t>
            </w:r>
          </w:p>
        </w:tc>
        <w:tc>
          <w:tcPr>
            <w:tcW w:w="2556" w:type="dxa"/>
            <w:vAlign w:val="center"/>
          </w:tcPr>
          <w:p w:rsidR="00812F42" w:rsidRPr="008E6733" w:rsidRDefault="00812F42" w:rsidP="00A45D57">
            <w:pPr>
              <w:keepNext/>
              <w:widowControl w:val="0"/>
              <w:spacing w:before="0" w:after="0" w:line="360" w:lineRule="auto"/>
              <w:jc w:val="both"/>
              <w:rPr>
                <w:sz w:val="20"/>
              </w:rPr>
            </w:pPr>
            <w:r w:rsidRPr="008E6733">
              <w:rPr>
                <w:sz w:val="20"/>
              </w:rPr>
              <w:t>Генеральный директор, Директор по экономике и финансам</w:t>
            </w:r>
          </w:p>
        </w:tc>
        <w:tc>
          <w:tcPr>
            <w:tcW w:w="3996" w:type="dxa"/>
            <w:vAlign w:val="center"/>
          </w:tcPr>
          <w:p w:rsidR="00812F42" w:rsidRPr="008E6733" w:rsidRDefault="00812F42" w:rsidP="00A45D57">
            <w:pPr>
              <w:keepNext/>
              <w:widowControl w:val="0"/>
              <w:spacing w:before="0" w:after="0" w:line="360" w:lineRule="auto"/>
              <w:jc w:val="both"/>
              <w:rPr>
                <w:sz w:val="20"/>
              </w:rPr>
            </w:pPr>
            <w:r w:rsidRPr="008E6733">
              <w:rPr>
                <w:sz w:val="20"/>
              </w:rPr>
              <w:t>Отделы: бухгалтерия, юридический, и др.</w:t>
            </w:r>
          </w:p>
        </w:tc>
      </w:tr>
    </w:tbl>
    <w:p w:rsidR="00812F42" w:rsidRPr="008E6733" w:rsidRDefault="00812F42" w:rsidP="007A79DB">
      <w:pPr>
        <w:keepNext/>
        <w:widowControl w:val="0"/>
        <w:spacing w:before="0" w:after="0" w:line="360" w:lineRule="auto"/>
        <w:ind w:firstLine="709"/>
        <w:jc w:val="both"/>
        <w:rPr>
          <w:sz w:val="28"/>
        </w:rPr>
      </w:pPr>
    </w:p>
    <w:p w:rsidR="00FF2F87" w:rsidRPr="008E6733" w:rsidRDefault="00FF2F87" w:rsidP="007A79DB">
      <w:pPr>
        <w:keepNext/>
        <w:widowControl w:val="0"/>
        <w:spacing w:before="0" w:after="0" w:line="360" w:lineRule="auto"/>
        <w:ind w:firstLine="709"/>
        <w:jc w:val="both"/>
        <w:rPr>
          <w:sz w:val="28"/>
          <w:szCs w:val="28"/>
        </w:rPr>
      </w:pPr>
      <w:bookmarkStart w:id="83" w:name="_Toc111367931"/>
      <w:bookmarkStart w:id="84" w:name="_Toc113106896"/>
      <w:bookmarkStart w:id="85" w:name="_Toc110741566"/>
      <w:r w:rsidRPr="008E6733">
        <w:rPr>
          <w:sz w:val="28"/>
          <w:szCs w:val="28"/>
        </w:rPr>
        <w:t>Методология планирования</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Основной методологической проблемой планирования на ЗАО «Динамо плюс» является неразвитость системы целеполагания – отсутствие финансовых и маркетинговых целей предприятия, которые должны быть положены в основу сквозного планирования деятельности предприятия.</w:t>
      </w:r>
    </w:p>
    <w:p w:rsidR="00E21802" w:rsidRPr="008E6733" w:rsidRDefault="00E21802" w:rsidP="007A79DB">
      <w:pPr>
        <w:keepNext/>
        <w:widowControl w:val="0"/>
        <w:spacing w:before="0" w:after="0" w:line="360" w:lineRule="auto"/>
        <w:ind w:firstLine="709"/>
        <w:jc w:val="both"/>
        <w:rPr>
          <w:sz w:val="28"/>
          <w:szCs w:val="28"/>
        </w:rPr>
      </w:pPr>
      <w:bookmarkStart w:id="86" w:name="_Toc3203726"/>
      <w:bookmarkStart w:id="87" w:name="_Toc110741567"/>
      <w:r w:rsidRPr="008E6733">
        <w:rPr>
          <w:sz w:val="28"/>
          <w:szCs w:val="28"/>
        </w:rPr>
        <w:t>Планирование деятельности предприятия</w:t>
      </w:r>
    </w:p>
    <w:p w:rsidR="00E21802" w:rsidRPr="008E6733" w:rsidRDefault="00E21802" w:rsidP="007A79DB">
      <w:pPr>
        <w:keepNext/>
        <w:widowControl w:val="0"/>
        <w:spacing w:before="0" w:after="0" w:line="360" w:lineRule="auto"/>
        <w:ind w:firstLine="709"/>
        <w:jc w:val="both"/>
        <w:rPr>
          <w:sz w:val="28"/>
          <w:szCs w:val="28"/>
        </w:rPr>
      </w:pPr>
      <w:r w:rsidRPr="008E6733">
        <w:rPr>
          <w:sz w:val="28"/>
          <w:szCs w:val="28"/>
        </w:rPr>
        <w:t xml:space="preserve">Задачи планирования производственной и финансовой деятельности решаются в ПДО, ПЭО, ФУ предприятия, ООТиЗ. Какого либо специализированного программного обеспечения для поддержки функций планирования на предприятии нет. Планирование осуществляется с использованием офисных приложений </w:t>
      </w:r>
      <w:r w:rsidRPr="008E6733">
        <w:rPr>
          <w:sz w:val="28"/>
          <w:szCs w:val="28"/>
          <w:lang w:val="en-US"/>
        </w:rPr>
        <w:t>Microsoft</w:t>
      </w:r>
      <w:r w:rsidRPr="008E6733">
        <w:rPr>
          <w:sz w:val="28"/>
          <w:szCs w:val="28"/>
        </w:rPr>
        <w:t xml:space="preserve"> –</w:t>
      </w:r>
      <w:r w:rsidR="007A79DB" w:rsidRPr="008E6733">
        <w:rPr>
          <w:sz w:val="28"/>
          <w:szCs w:val="28"/>
        </w:rPr>
        <w:t xml:space="preserve"> </w:t>
      </w:r>
      <w:r w:rsidRPr="008E6733">
        <w:rPr>
          <w:sz w:val="28"/>
          <w:szCs w:val="28"/>
          <w:lang w:val="en-US"/>
        </w:rPr>
        <w:t>Word</w:t>
      </w:r>
      <w:r w:rsidRPr="008E6733">
        <w:rPr>
          <w:sz w:val="28"/>
          <w:szCs w:val="28"/>
        </w:rPr>
        <w:t xml:space="preserve"> и </w:t>
      </w:r>
      <w:r w:rsidRPr="008E6733">
        <w:rPr>
          <w:sz w:val="28"/>
          <w:szCs w:val="28"/>
          <w:lang w:val="en-US"/>
        </w:rPr>
        <w:t>Excel</w:t>
      </w:r>
      <w:r w:rsidRPr="008E6733">
        <w:rPr>
          <w:sz w:val="28"/>
          <w:szCs w:val="28"/>
        </w:rPr>
        <w:t>.</w:t>
      </w:r>
    </w:p>
    <w:p w:rsidR="00E21802" w:rsidRPr="008E6733" w:rsidRDefault="00E21802" w:rsidP="007A79DB">
      <w:pPr>
        <w:keepNext/>
        <w:widowControl w:val="0"/>
        <w:spacing w:before="0" w:after="0" w:line="360" w:lineRule="auto"/>
        <w:ind w:firstLine="709"/>
        <w:jc w:val="both"/>
        <w:rPr>
          <w:sz w:val="28"/>
          <w:szCs w:val="28"/>
        </w:rPr>
      </w:pPr>
      <w:r w:rsidRPr="008E6733">
        <w:rPr>
          <w:sz w:val="28"/>
          <w:szCs w:val="28"/>
        </w:rPr>
        <w:t>Сбыт</w:t>
      </w:r>
      <w:bookmarkEnd w:id="86"/>
      <w:bookmarkEnd w:id="87"/>
    </w:p>
    <w:p w:rsidR="00E21802" w:rsidRPr="008E6733" w:rsidRDefault="00E21802" w:rsidP="007A79DB">
      <w:pPr>
        <w:keepNext/>
        <w:widowControl w:val="0"/>
        <w:spacing w:before="0" w:after="0" w:line="360" w:lineRule="auto"/>
        <w:ind w:firstLine="709"/>
        <w:jc w:val="both"/>
        <w:rPr>
          <w:sz w:val="28"/>
          <w:szCs w:val="28"/>
        </w:rPr>
      </w:pPr>
      <w:r w:rsidRPr="008E6733">
        <w:rPr>
          <w:sz w:val="28"/>
          <w:szCs w:val="28"/>
        </w:rPr>
        <w:t xml:space="preserve">На предприятии не производится перспективного планирования продаж. Управление заказами и сбытом практически не занимается поиском клиентов. Как правило, ведется поддержка уже существующих контактов. Для этого ведется база данных клиентов. Производственная программа формируется на основании данных УЗиС о продукции, которая должна быть выпущена в следующем месяце. </w:t>
      </w:r>
    </w:p>
    <w:p w:rsidR="00E21802" w:rsidRPr="008E6733" w:rsidRDefault="00E21802" w:rsidP="007A79DB">
      <w:pPr>
        <w:keepNext/>
        <w:widowControl w:val="0"/>
        <w:spacing w:before="0" w:after="0" w:line="360" w:lineRule="auto"/>
        <w:ind w:firstLine="709"/>
        <w:jc w:val="both"/>
        <w:rPr>
          <w:sz w:val="28"/>
          <w:szCs w:val="28"/>
        </w:rPr>
      </w:pPr>
      <w:r w:rsidRPr="008E6733">
        <w:rPr>
          <w:sz w:val="28"/>
          <w:szCs w:val="28"/>
        </w:rPr>
        <w:t>В качестве основы для ценообразования берется, в основном, рыночная конъюнктура и цены конкурентов. Калькуляция себестоимости ведется, как правило, исходя из устаревших данных. В этом случае цена является ориентировочной и может не соответствовать действительному уровню рентабельности.</w:t>
      </w:r>
    </w:p>
    <w:p w:rsidR="00E21802" w:rsidRPr="008E6733" w:rsidRDefault="00E21802" w:rsidP="007A79DB">
      <w:pPr>
        <w:keepNext/>
        <w:widowControl w:val="0"/>
        <w:numPr>
          <w:ilvl w:val="0"/>
          <w:numId w:val="27"/>
        </w:numPr>
        <w:spacing w:before="0" w:after="0" w:line="360" w:lineRule="auto"/>
        <w:ind w:left="0" w:firstLine="709"/>
        <w:jc w:val="both"/>
        <w:rPr>
          <w:sz w:val="28"/>
          <w:szCs w:val="28"/>
        </w:rPr>
      </w:pPr>
      <w:r w:rsidRPr="008E6733">
        <w:rPr>
          <w:sz w:val="28"/>
          <w:szCs w:val="28"/>
        </w:rPr>
        <w:t>Основными недостатками методологии планирования в подсистеме сбыта являются:</w:t>
      </w:r>
    </w:p>
    <w:p w:rsidR="00E21802" w:rsidRPr="008E6733" w:rsidRDefault="00E21802" w:rsidP="007A79DB">
      <w:pPr>
        <w:keepNext/>
        <w:widowControl w:val="0"/>
        <w:numPr>
          <w:ilvl w:val="0"/>
          <w:numId w:val="27"/>
        </w:numPr>
        <w:spacing w:before="0" w:after="0" w:line="360" w:lineRule="auto"/>
        <w:ind w:left="0" w:firstLine="709"/>
        <w:jc w:val="both"/>
        <w:rPr>
          <w:sz w:val="28"/>
          <w:szCs w:val="28"/>
        </w:rPr>
      </w:pPr>
      <w:r w:rsidRPr="008E6733">
        <w:rPr>
          <w:sz w:val="28"/>
          <w:szCs w:val="28"/>
        </w:rPr>
        <w:t>Незавершенность процесса планирования, выраженная в отсутствии обоснованного Плана продаж: предполагаемый объем выручки предприятия от реализации заказов во временном разрезе;</w:t>
      </w:r>
    </w:p>
    <w:p w:rsidR="00E21802" w:rsidRPr="008E6733" w:rsidRDefault="00E21802" w:rsidP="007A79DB">
      <w:pPr>
        <w:keepNext/>
        <w:widowControl w:val="0"/>
        <w:numPr>
          <w:ilvl w:val="0"/>
          <w:numId w:val="27"/>
        </w:numPr>
        <w:spacing w:before="0" w:after="0" w:line="360" w:lineRule="auto"/>
        <w:ind w:left="0" w:firstLine="709"/>
        <w:jc w:val="both"/>
        <w:rPr>
          <w:sz w:val="28"/>
          <w:szCs w:val="28"/>
        </w:rPr>
      </w:pPr>
      <w:r w:rsidRPr="008E6733">
        <w:rPr>
          <w:sz w:val="28"/>
          <w:szCs w:val="28"/>
        </w:rPr>
        <w:t>Неточность в определении цены заказа из-за отсутствия конструкторско-технологической документации или невозможности вручную обработать данные, имеющиеся в бумажном виде.</w:t>
      </w:r>
    </w:p>
    <w:p w:rsidR="00FF2F87" w:rsidRPr="008E6733" w:rsidRDefault="00FF2F87" w:rsidP="007A79DB">
      <w:pPr>
        <w:keepNext/>
        <w:widowControl w:val="0"/>
        <w:spacing w:before="0" w:after="0" w:line="360" w:lineRule="auto"/>
        <w:ind w:firstLine="709"/>
        <w:jc w:val="both"/>
        <w:rPr>
          <w:sz w:val="28"/>
          <w:szCs w:val="28"/>
        </w:rPr>
      </w:pPr>
      <w:bookmarkStart w:id="88" w:name="_Toc113106897"/>
      <w:bookmarkStart w:id="89" w:name="_Toc111367932"/>
      <w:bookmarkEnd w:id="83"/>
      <w:bookmarkEnd w:id="84"/>
      <w:r w:rsidRPr="008E6733">
        <w:rPr>
          <w:sz w:val="28"/>
          <w:szCs w:val="28"/>
        </w:rPr>
        <w:t>Учет производственно-хозяйственной деятельности</w:t>
      </w:r>
      <w:bookmarkEnd w:id="88"/>
      <w:bookmarkEnd w:id="89"/>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Функции учета производственно-хозяйственной деятельности ЗАО «Динамо плюс» сосредоточены в следующих основных подразделениях: Бухгалтерия, ПДО, ПЭО, ФУ, УЗиС, УМОП, УЛ, ООТиЗ.</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В настоящее время для решения задач бухгалтерского учета используется программный комплекс «Интегратор» копании «Инфософт». Программное обеспечение адаптировано специалистами компании под специфику бухгалтерского учета на предприятии и отвечает требованиям ЗАО. В качестве нормативно-правовой поддержки процессов бухгалтерского и налогового учета используется ПО «Гарант» «Консультант+».</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Для учёта персонала предприятия используется ПО «Кадры предприятия».</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 xml:space="preserve">Для создания справочных и отчетных документов подразделениями используются офисные приложения </w:t>
      </w:r>
      <w:r w:rsidRPr="008E6733">
        <w:rPr>
          <w:sz w:val="28"/>
          <w:szCs w:val="28"/>
          <w:lang w:val="en-US"/>
        </w:rPr>
        <w:t>Microsoft</w:t>
      </w:r>
      <w:r w:rsidRPr="008E6733">
        <w:rPr>
          <w:sz w:val="28"/>
          <w:szCs w:val="28"/>
        </w:rPr>
        <w:t xml:space="preserve">, данные в которые вносятся в большинстве случаев вручную. </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В качестве системы, обеспечивающей ведение складского учета на предприятии, используется программа «Координатор». С системой работают, как кладовщики, так и специалисты УМОП и УЗиС.</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 xml:space="preserve">Для обеспечения выполнения задач Финансового управления используется ПО, разработанное специалистами ОИТ. Данное ПО в целом отвечает потребностям подразделения, но имеет ряд существенных недостатков, ПО работает под управлением СУБД </w:t>
      </w:r>
      <w:r w:rsidRPr="008E6733">
        <w:rPr>
          <w:sz w:val="28"/>
          <w:szCs w:val="28"/>
          <w:lang w:val="en-US"/>
        </w:rPr>
        <w:t>Access</w:t>
      </w:r>
      <w:r w:rsidRPr="008E6733">
        <w:rPr>
          <w:sz w:val="28"/>
          <w:szCs w:val="28"/>
        </w:rPr>
        <w:t xml:space="preserve">. </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Все используемое программное обеспечение не интегрировано друг с другом. Это приводит к необходимости повторного ввода данных в разные системы, что увеличивает время формирования баз данных и обработки информации. Исходя из этого, снижается как оперативность управления, так и эффективность принятых решений из-за недостоверности или несвоевременности предоставленных данных.</w:t>
      </w:r>
    </w:p>
    <w:p w:rsidR="00FF2F87" w:rsidRPr="008E6733" w:rsidRDefault="00FF2F87" w:rsidP="007A79DB">
      <w:pPr>
        <w:keepNext/>
        <w:widowControl w:val="0"/>
        <w:spacing w:before="0" w:after="0" w:line="360" w:lineRule="auto"/>
        <w:ind w:firstLine="709"/>
        <w:jc w:val="both"/>
        <w:rPr>
          <w:sz w:val="28"/>
          <w:szCs w:val="28"/>
        </w:rPr>
      </w:pPr>
      <w:bookmarkStart w:id="90" w:name="_Toc3203727"/>
      <w:bookmarkStart w:id="91" w:name="_Toc110741568"/>
      <w:bookmarkEnd w:id="85"/>
      <w:r w:rsidRPr="008E6733">
        <w:rPr>
          <w:sz w:val="28"/>
          <w:szCs w:val="28"/>
        </w:rPr>
        <w:t>Производство</w:t>
      </w:r>
      <w:bookmarkEnd w:id="90"/>
      <w:bookmarkEnd w:id="91"/>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Ключевым элементом планирования на ЗАО «Динамо плюс» является Производственная программа, отражающая объем производства в номенклатуре. Производственная программа формируется только в месячном разрезе Планово-экономическим отделом на основе информации об имеющихся заказах, которую предоставляет УЗиС.</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Разработка только месячных производственных программ объясняется отсутствием серийного производства и долгосрочных, устойчивых отношений с партнерами. В результате невозможно разработать обоснованный План продаж, который, в соответствии с теорией финансового менеджмента, должен предшествовать производственным планам. Это также является препятствием для более точного планирования объемов производства и перспективного расчета производственной себестоимости, необходимых для прогнозирования финансового результата.</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Помимо производственных планов к подсистеме производства относится планирование производственных затрат, осуществляемое Планово-экономическим отделом.</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При плановом калькулировании заказов на предприятии применяются элементы нормативного метода. Прямые затраты по заказу рассчитываются на основе информации о нормах расхода материалов и комплектующих (ОГТ) и нормативной трудоемкости. На самом деле нормативная база по трудоемкости практически отсутствует, поэтому величина заработной платы в общей себестоимости заказа определяется экспертным путем или исходя из норматива соотношения величины заработной платы к общей стоимости выпускаемой товарной продукции. Накладные расходы, относимые на стоимость заказа, определяются процентным отношением к заработной плате основных производственных рабочих. Так как размер заработной платы в стоимости заказа определяется без использования нормативной базы, такой метод назвать правильным нельзя. Величина процента накладных расходов устанавливается на основе накопленных фактических данных. Вообще, такой метод определения размера накладных не может быть признан оптимальным, поскольку он не учитывает меняющиеся объемы производства продукции. Применяемая методика калькулирования не увязана с формированием ежемесячных смет расходов подразделений.</w:t>
      </w:r>
    </w:p>
    <w:p w:rsidR="00FF2F87" w:rsidRPr="008E6733" w:rsidRDefault="00FF2F87" w:rsidP="007A79DB">
      <w:pPr>
        <w:keepNext/>
        <w:widowControl w:val="0"/>
        <w:spacing w:before="0" w:after="0" w:line="360" w:lineRule="auto"/>
        <w:ind w:firstLine="709"/>
        <w:jc w:val="both"/>
        <w:rPr>
          <w:sz w:val="28"/>
          <w:szCs w:val="28"/>
        </w:rPr>
      </w:pPr>
      <w:bookmarkStart w:id="92" w:name="_Toc3203728"/>
      <w:bookmarkStart w:id="93" w:name="_Toc110741569"/>
      <w:r w:rsidRPr="008E6733">
        <w:rPr>
          <w:sz w:val="28"/>
          <w:szCs w:val="28"/>
        </w:rPr>
        <w:t>Снабжение</w:t>
      </w:r>
      <w:bookmarkEnd w:id="92"/>
      <w:bookmarkEnd w:id="93"/>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Основная цель в данной подсистеме – установить перечень, объем и стоимость ресурсов, которые необходимо поставить на предприятие в предстоящем периоде для обеспечения производства.</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Управление материального обеспечения производства, занимающееся закупкой необходимых ресурсов, планирует свою деятельность исходя из производственной программы, получаемой за 5-10 дней до начала планового периода. Планы по обеспечению производства материалами и ПКИ (Лимитно-заборные карты и требования) выписываются для цехов на весь план производства без разбивки по заказам.</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Проблемой планирования снабжения является искажение реальных данных об остатках незавершенного производства и нераскроя в цехах, а также завышение норм расхода материалов и комплектующих, что искажает реальные потребности цехов. Кроме того, зачастую материалы закупаются «с запасом» или исходя из минимальной закупочной партии.</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 xml:space="preserve">В результате предприятие вкладывает достаточно большие средства в организацию закупочной кампании. Финансирование УМОП ведется по факту возникновения затрат. Для формирования бюджета УМОП используется информация по итогам прошлых периодов. </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Еще одной проблемой является закупка материалов оптом вне зависимости от потребности производства, что также происходит достаточно часто.</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 xml:space="preserve">Другой проблемой в организации снабжения предприятия является неритмичность поставок, в </w:t>
      </w:r>
      <w:r w:rsidR="00F02C34" w:rsidRPr="008E6733">
        <w:rPr>
          <w:sz w:val="28"/>
          <w:szCs w:val="28"/>
        </w:rPr>
        <w:t>связи,</w:t>
      </w:r>
      <w:r w:rsidRPr="008E6733">
        <w:rPr>
          <w:sz w:val="28"/>
          <w:szCs w:val="28"/>
        </w:rPr>
        <w:t xml:space="preserve"> с чем возникают проблемы со своевременностью выпуска готовой продукции. Данная проблема связана с отсутствием среднесрочного планирования выпуска – УМОП просто не успевает в срок приобрести необходимые материалы.</w:t>
      </w:r>
    </w:p>
    <w:p w:rsidR="00FF2F87" w:rsidRPr="008E6733" w:rsidRDefault="00FF2F87" w:rsidP="007A79DB">
      <w:pPr>
        <w:keepNext/>
        <w:widowControl w:val="0"/>
        <w:spacing w:before="0" w:after="0" w:line="360" w:lineRule="auto"/>
        <w:ind w:firstLine="709"/>
        <w:jc w:val="both"/>
        <w:rPr>
          <w:sz w:val="28"/>
          <w:szCs w:val="28"/>
        </w:rPr>
      </w:pPr>
      <w:bookmarkStart w:id="94" w:name="_Toc3203729"/>
      <w:bookmarkStart w:id="95" w:name="_Toc110741570"/>
      <w:r w:rsidRPr="008E6733">
        <w:rPr>
          <w:sz w:val="28"/>
          <w:szCs w:val="28"/>
        </w:rPr>
        <w:t>Нормативная база системы планирования</w:t>
      </w:r>
      <w:bookmarkEnd w:id="94"/>
      <w:bookmarkEnd w:id="95"/>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Нормативная база процесса планирования – совокупность внутренних и внешних документов, обеспечивающих реализацию функции планирования на предприятии.</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Анализ показал, что на ЗАО «Динамо плюс» нормативная база, регламентирующая процесс планирования, не развита. На предприятии очень большую роль в организации процесса играют производственные подразделения, которые самостоятельно ведут разработку графиков межцеховой кооперации и определяют лимиты в обеспечении производства.</w:t>
      </w:r>
    </w:p>
    <w:p w:rsidR="00FF2F87" w:rsidRPr="008E6733" w:rsidRDefault="00FF2F87" w:rsidP="007A79DB">
      <w:pPr>
        <w:keepNext/>
        <w:widowControl w:val="0"/>
        <w:spacing w:before="0" w:after="0" w:line="360" w:lineRule="auto"/>
        <w:ind w:firstLine="709"/>
        <w:jc w:val="both"/>
        <w:rPr>
          <w:sz w:val="28"/>
          <w:szCs w:val="28"/>
        </w:rPr>
      </w:pPr>
      <w:r w:rsidRPr="008E6733">
        <w:rPr>
          <w:sz w:val="28"/>
          <w:szCs w:val="28"/>
        </w:rPr>
        <w:t>Следует отметить, что, фактически, отсутствует в электронном виде база данных по нормам расхода материалов, применяемости и маршрутам изготовления. Данные, которые начали аккумулироваться в разработанной специалистами ОИТ автоматизированной системе, практически не используются – за основу берется информация с бумажных носителей. Нормативная база по определению трудоемкости устарела и практически не соответствует действительности. Такие условия снижают качество планирования, а также затрудняют контроль.</w:t>
      </w:r>
    </w:p>
    <w:p w:rsidR="00812F42" w:rsidRPr="008E6733" w:rsidRDefault="00812F42" w:rsidP="007A79DB">
      <w:pPr>
        <w:keepNext/>
        <w:widowControl w:val="0"/>
        <w:spacing w:before="0" w:after="0" w:line="360" w:lineRule="auto"/>
        <w:ind w:firstLine="709"/>
        <w:jc w:val="both"/>
        <w:rPr>
          <w:sz w:val="28"/>
        </w:rPr>
      </w:pPr>
    </w:p>
    <w:p w:rsidR="00406680" w:rsidRPr="008E6733" w:rsidRDefault="00641254" w:rsidP="00A45D57">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96" w:name="_Toc181578731"/>
      <w:r w:rsidRPr="008E6733">
        <w:rPr>
          <w:rFonts w:ascii="Times New Roman" w:hAnsi="Times New Roman" w:cs="Times New Roman"/>
          <w:sz w:val="28"/>
          <w:szCs w:val="28"/>
        </w:rPr>
        <w:t xml:space="preserve">Анализ </w:t>
      </w:r>
      <w:r w:rsidR="00406680" w:rsidRPr="008E6733">
        <w:rPr>
          <w:rFonts w:ascii="Times New Roman" w:hAnsi="Times New Roman" w:cs="Times New Roman"/>
          <w:sz w:val="28"/>
          <w:szCs w:val="28"/>
        </w:rPr>
        <w:t>типа производства</w:t>
      </w:r>
      <w:bookmarkEnd w:id="79"/>
      <w:bookmarkEnd w:id="80"/>
      <w:bookmarkEnd w:id="96"/>
    </w:p>
    <w:p w:rsidR="00406680" w:rsidRPr="008E6733" w:rsidRDefault="00406680" w:rsidP="007A79DB">
      <w:pPr>
        <w:keepNext/>
        <w:widowControl w:val="0"/>
        <w:spacing w:before="0" w:after="0" w:line="360" w:lineRule="auto"/>
        <w:ind w:firstLine="709"/>
        <w:jc w:val="both"/>
        <w:rPr>
          <w:sz w:val="28"/>
        </w:rPr>
      </w:pP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Различные стратегии позиционирования процесса предпола</w:t>
      </w:r>
      <w:r w:rsidRPr="008E6733">
        <w:rPr>
          <w:sz w:val="28"/>
          <w:szCs w:val="28"/>
        </w:rPr>
        <w:softHyphen/>
        <w:t>гают различные стратегии позиционирования продукта. Вза</w:t>
      </w:r>
      <w:r w:rsidRPr="008E6733">
        <w:rPr>
          <w:sz w:val="28"/>
          <w:szCs w:val="28"/>
        </w:rPr>
        <w:softHyphen/>
        <w:t xml:space="preserve">имосвязь указанных стратегий представлена в таблице </w:t>
      </w:r>
      <w:r w:rsidR="00360E1F" w:rsidRPr="008E6733">
        <w:rPr>
          <w:sz w:val="28"/>
          <w:szCs w:val="28"/>
        </w:rPr>
        <w:t>3</w:t>
      </w:r>
      <w:r w:rsidRPr="008E6733">
        <w:rPr>
          <w:sz w:val="28"/>
          <w:szCs w:val="28"/>
        </w:rPr>
        <w:t>.</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 xml:space="preserve">Таблица </w:t>
      </w:r>
      <w:r w:rsidR="00360E1F" w:rsidRPr="008E6733">
        <w:rPr>
          <w:sz w:val="28"/>
          <w:szCs w:val="28"/>
        </w:rPr>
        <w:t>3</w:t>
      </w:r>
      <w:r w:rsidRPr="008E6733">
        <w:rPr>
          <w:sz w:val="28"/>
          <w:szCs w:val="28"/>
        </w:rPr>
        <w:t xml:space="preserve"> содержит матрицу взаимоотношений продук</w:t>
      </w:r>
      <w:r w:rsidRPr="008E6733">
        <w:rPr>
          <w:sz w:val="28"/>
          <w:szCs w:val="28"/>
        </w:rPr>
        <w:softHyphen/>
        <w:t>та и процесса. По столбцам таблицы значатся характеристики продукта, включая объем производства и выполняемых работ, и степень стандартизации характеристик продукции (иначе говоря, степень адаптации продукции к требованиям конк</w:t>
      </w:r>
      <w:r w:rsidRPr="008E6733">
        <w:rPr>
          <w:sz w:val="28"/>
          <w:szCs w:val="28"/>
        </w:rPr>
        <w:softHyphen/>
        <w:t>ретных клиентов). По строкам указан диапазон стратегий по</w:t>
      </w:r>
      <w:r w:rsidRPr="008E6733">
        <w:rPr>
          <w:sz w:val="28"/>
          <w:szCs w:val="28"/>
        </w:rPr>
        <w:softHyphen/>
        <w:t>зиционирования производственного процесса. Критерии кон</w:t>
      </w:r>
      <w:r w:rsidRPr="008E6733">
        <w:rPr>
          <w:sz w:val="28"/>
          <w:szCs w:val="28"/>
        </w:rPr>
        <w:softHyphen/>
        <w:t xml:space="preserve">курентоспособности и общие характеристики выделенных групп производств представлены в таблице </w:t>
      </w:r>
      <w:r w:rsidR="00360E1F" w:rsidRPr="008E6733">
        <w:rPr>
          <w:sz w:val="28"/>
          <w:szCs w:val="28"/>
        </w:rPr>
        <w:t>4</w:t>
      </w:r>
      <w:r w:rsidRPr="008E6733">
        <w:rPr>
          <w:sz w:val="28"/>
          <w:szCs w:val="28"/>
        </w:rPr>
        <w:t>.</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Предприятия должны определить свое местоположение в рамках матрицы, указанной в таблице. При этом компании могут быть ограничены характеристиками продукта или тре</w:t>
      </w:r>
      <w:r w:rsidRPr="008E6733">
        <w:rPr>
          <w:sz w:val="28"/>
          <w:szCs w:val="28"/>
        </w:rPr>
        <w:softHyphen/>
        <w:t>бованиями рынка по части адаптации продукта.</w:t>
      </w:r>
    </w:p>
    <w:p w:rsidR="00406680" w:rsidRPr="008E6733" w:rsidRDefault="00406680" w:rsidP="007A79DB">
      <w:pPr>
        <w:pStyle w:val="14"/>
        <w:keepNext/>
        <w:spacing w:line="360" w:lineRule="auto"/>
        <w:ind w:left="0" w:right="0" w:firstLine="709"/>
        <w:jc w:val="both"/>
        <w:rPr>
          <w:color w:val="auto"/>
          <w:spacing w:val="0"/>
          <w:szCs w:val="28"/>
          <w:lang w:eastAsia="uk-UA"/>
        </w:rPr>
      </w:pPr>
    </w:p>
    <w:p w:rsidR="00406680" w:rsidRPr="008E6733" w:rsidRDefault="00360E1F" w:rsidP="007A79DB">
      <w:pPr>
        <w:pStyle w:val="14"/>
        <w:keepNext/>
        <w:spacing w:line="360" w:lineRule="auto"/>
        <w:ind w:left="0" w:right="0" w:firstLine="709"/>
        <w:jc w:val="both"/>
        <w:rPr>
          <w:color w:val="auto"/>
          <w:spacing w:val="0"/>
          <w:szCs w:val="28"/>
          <w:lang w:eastAsia="uk-UA"/>
        </w:rPr>
      </w:pPr>
      <w:r w:rsidRPr="008E6733">
        <w:rPr>
          <w:color w:val="auto"/>
          <w:spacing w:val="0"/>
          <w:szCs w:val="28"/>
          <w:lang w:eastAsia="uk-UA"/>
        </w:rPr>
        <w:t>Таблица 3</w:t>
      </w:r>
      <w:r w:rsidR="00406680" w:rsidRPr="008E6733">
        <w:rPr>
          <w:color w:val="auto"/>
          <w:spacing w:val="0"/>
          <w:szCs w:val="28"/>
          <w:lang w:eastAsia="uk-UA"/>
        </w:rPr>
        <w:t xml:space="preserve"> Характеристики Продукт/Рынок/Процесс</w:t>
      </w:r>
    </w:p>
    <w:tbl>
      <w:tblPr>
        <w:tblW w:w="9540" w:type="dxa"/>
        <w:tblInd w:w="40" w:type="dxa"/>
        <w:tblLayout w:type="fixed"/>
        <w:tblCellMar>
          <w:left w:w="40" w:type="dxa"/>
          <w:right w:w="40" w:type="dxa"/>
        </w:tblCellMar>
        <w:tblLook w:val="0000" w:firstRow="0" w:lastRow="0" w:firstColumn="0" w:lastColumn="0" w:noHBand="0" w:noVBand="0"/>
      </w:tblPr>
      <w:tblGrid>
        <w:gridCol w:w="2160"/>
        <w:gridCol w:w="1620"/>
        <w:gridCol w:w="1980"/>
        <w:gridCol w:w="1800"/>
        <w:gridCol w:w="1980"/>
      </w:tblGrid>
      <w:tr w:rsidR="00406680" w:rsidRPr="008E6733">
        <w:trPr>
          <w:cantSplit/>
          <w:trHeight w:hRule="exact" w:val="336"/>
        </w:trPr>
        <w:tc>
          <w:tcPr>
            <w:tcW w:w="2160" w:type="dxa"/>
            <w:tcBorders>
              <w:top w:val="single" w:sz="6" w:space="0" w:color="auto"/>
              <w:left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7380" w:type="dxa"/>
            <w:gridSpan w:val="4"/>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Структура продукта</w:t>
            </w:r>
          </w:p>
        </w:tc>
      </w:tr>
      <w:tr w:rsidR="00406680" w:rsidRPr="008E6733" w:rsidTr="00A45D57">
        <w:trPr>
          <w:cantSplit/>
          <w:trHeight w:hRule="exact" w:val="1013"/>
        </w:trPr>
        <w:tc>
          <w:tcPr>
            <w:tcW w:w="2160" w:type="dxa"/>
            <w:tcBorders>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Малый объем/большая адаптация</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Средний объем/умеренная адаптация</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Большой объем/ малая адаптация</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Большой объем/стандарт продукты</w:t>
            </w:r>
          </w:p>
        </w:tc>
      </w:tr>
      <w:tr w:rsidR="00406680" w:rsidRPr="008E6733">
        <w:trPr>
          <w:trHeight w:hRule="exact" w:val="741"/>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Универсальное производство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r>
      <w:tr w:rsidR="00406680" w:rsidRPr="008E6733" w:rsidTr="00A45D57">
        <w:trPr>
          <w:trHeight w:hRule="exact" w:val="24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Пакетный поток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r>
      <w:tr w:rsidR="00406680" w:rsidRPr="008E6733">
        <w:trPr>
          <w:trHeight w:hRule="exact" w:val="617"/>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tabs>
                <w:tab w:val="left" w:pos="1130"/>
              </w:tabs>
              <w:spacing w:line="360" w:lineRule="auto"/>
              <w:ind w:left="0" w:right="0"/>
              <w:jc w:val="both"/>
              <w:rPr>
                <w:color w:val="auto"/>
                <w:spacing w:val="0"/>
                <w:sz w:val="20"/>
                <w:lang w:eastAsia="uk-UA"/>
              </w:rPr>
            </w:pPr>
            <w:r w:rsidRPr="008E6733">
              <w:rPr>
                <w:color w:val="auto"/>
                <w:spacing w:val="0"/>
                <w:sz w:val="20"/>
                <w:lang w:eastAsia="uk-UA"/>
              </w:rPr>
              <w:t xml:space="preserve">Многопредметный поток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3]</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r>
      <w:tr w:rsidR="00406680" w:rsidRPr="008E6733" w:rsidTr="00A45D57">
        <w:trPr>
          <w:trHeight w:hRule="exact" w:val="357"/>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Однопредметный поток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4]</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r>
      <w:tr w:rsidR="00406680" w:rsidRPr="008E6733" w:rsidTr="00A45D57">
        <w:trPr>
          <w:trHeight w:hRule="exact" w:val="276"/>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Непрерывный поток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5]</w:t>
            </w:r>
          </w:p>
        </w:tc>
      </w:tr>
    </w:tbl>
    <w:p w:rsidR="00406680" w:rsidRPr="008E6733" w:rsidRDefault="00A45D57" w:rsidP="007A79DB">
      <w:pPr>
        <w:pStyle w:val="14"/>
        <w:keepNext/>
        <w:spacing w:line="360" w:lineRule="auto"/>
        <w:ind w:left="0" w:right="0" w:firstLine="709"/>
        <w:jc w:val="both"/>
        <w:rPr>
          <w:color w:val="auto"/>
          <w:spacing w:val="0"/>
          <w:szCs w:val="28"/>
          <w:lang w:eastAsia="uk-UA"/>
        </w:rPr>
      </w:pPr>
      <w:r w:rsidRPr="008E6733">
        <w:rPr>
          <w:color w:val="auto"/>
          <w:spacing w:val="0"/>
          <w:szCs w:val="28"/>
          <w:lang w:eastAsia="uk-UA"/>
        </w:rPr>
        <w:br w:type="page"/>
      </w:r>
      <w:r w:rsidR="00360E1F" w:rsidRPr="008E6733">
        <w:rPr>
          <w:color w:val="auto"/>
          <w:spacing w:val="0"/>
          <w:szCs w:val="28"/>
          <w:lang w:eastAsia="uk-UA"/>
        </w:rPr>
        <w:t>Таблица 4</w:t>
      </w:r>
      <w:r w:rsidR="00406680" w:rsidRPr="008E6733">
        <w:rPr>
          <w:color w:val="auto"/>
          <w:spacing w:val="0"/>
          <w:szCs w:val="28"/>
          <w:lang w:eastAsia="uk-UA"/>
        </w:rPr>
        <w:t xml:space="preserve"> Критерии конкурентоспособности и общие характеристики</w:t>
      </w:r>
      <w:r w:rsidRPr="008E6733">
        <w:rPr>
          <w:color w:val="auto"/>
          <w:spacing w:val="0"/>
          <w:szCs w:val="28"/>
          <w:lang w:eastAsia="uk-UA"/>
        </w:rPr>
        <w:t xml:space="preserve"> </w:t>
      </w:r>
      <w:r w:rsidR="00406680" w:rsidRPr="008E6733">
        <w:rPr>
          <w:color w:val="auto"/>
          <w:spacing w:val="0"/>
          <w:szCs w:val="28"/>
          <w:lang w:eastAsia="uk-UA"/>
        </w:rPr>
        <w:t>стратегий продукт/процесс</w:t>
      </w:r>
    </w:p>
    <w:tbl>
      <w:tblPr>
        <w:tblW w:w="9540" w:type="dxa"/>
        <w:tblInd w:w="40" w:type="dxa"/>
        <w:tblLayout w:type="fixed"/>
        <w:tblCellMar>
          <w:left w:w="40" w:type="dxa"/>
          <w:right w:w="40" w:type="dxa"/>
        </w:tblCellMar>
        <w:tblLook w:val="0000" w:firstRow="0" w:lastRow="0" w:firstColumn="0" w:lastColumn="0" w:noHBand="0" w:noVBand="0"/>
      </w:tblPr>
      <w:tblGrid>
        <w:gridCol w:w="1800"/>
        <w:gridCol w:w="1440"/>
        <w:gridCol w:w="1440"/>
        <w:gridCol w:w="1620"/>
        <w:gridCol w:w="1620"/>
        <w:gridCol w:w="1620"/>
      </w:tblGrid>
      <w:tr w:rsidR="00406680" w:rsidRPr="008E6733">
        <w:trPr>
          <w:trHeight w:hRule="exact" w:val="413"/>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Группа 5</w:t>
            </w:r>
          </w:p>
        </w:tc>
      </w:tr>
      <w:tr w:rsidR="00406680" w:rsidRPr="008E6733" w:rsidTr="00A45D57">
        <w:trPr>
          <w:trHeight w:hRule="exact" w:val="1039"/>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Фактор, определяющий выигрыш заказа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Высокое качество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Высокое качество</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Высокое качество</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Конкурентные удельные издержки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Низкие удельные издержки</w:t>
            </w:r>
          </w:p>
        </w:tc>
      </w:tr>
      <w:tr w:rsidR="00406680" w:rsidRPr="008E6733" w:rsidTr="00A45D57">
        <w:trPr>
          <w:trHeight w:hRule="exact" w:val="62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Степень адаптации продукции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Высокая гибкость</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Некото</w:t>
            </w:r>
            <w:r w:rsidRPr="008E6733">
              <w:rPr>
                <w:color w:val="auto"/>
                <w:spacing w:val="0"/>
                <w:sz w:val="20"/>
                <w:lang w:eastAsia="uk-UA"/>
              </w:rPr>
              <w:softHyphen/>
              <w:t>рая гибкость</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Некото</w:t>
            </w:r>
            <w:r w:rsidRPr="008E6733">
              <w:rPr>
                <w:color w:val="auto"/>
                <w:spacing w:val="0"/>
                <w:sz w:val="20"/>
                <w:lang w:eastAsia="uk-UA"/>
              </w:rPr>
              <w:softHyphen/>
              <w:t>рая гибкость</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Низкая гибкость</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Стандартизация</w:t>
            </w:r>
          </w:p>
        </w:tc>
      </w:tr>
      <w:tr w:rsidR="00406680" w:rsidRPr="008E6733" w:rsidTr="00A45D57">
        <w:trPr>
          <w:trHeight w:hRule="exact" w:val="70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Характерные черты производства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Высокие издержки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Высокие издержки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Средние издержки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A45D57"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Некоторая автомати</w:t>
            </w:r>
            <w:r w:rsidR="00406680" w:rsidRPr="008E6733">
              <w:rPr>
                <w:color w:val="auto"/>
                <w:spacing w:val="0"/>
                <w:sz w:val="20"/>
                <w:lang w:eastAsia="uk-UA"/>
              </w:rPr>
              <w:t>зация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Высокая автоматизация</w:t>
            </w:r>
          </w:p>
        </w:tc>
      </w:tr>
      <w:tr w:rsidR="00406680" w:rsidRPr="008E6733">
        <w:trPr>
          <w:trHeight w:hRule="exact" w:val="653"/>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Оборудование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Универсальное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Универсальное</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Универ</w:t>
            </w:r>
            <w:r w:rsidRPr="008E6733">
              <w:rPr>
                <w:color w:val="auto"/>
                <w:spacing w:val="0"/>
                <w:sz w:val="20"/>
                <w:lang w:eastAsia="uk-UA"/>
              </w:rPr>
              <w:softHyphen/>
              <w:t>сальное</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Специали</w:t>
            </w:r>
            <w:r w:rsidRPr="008E6733">
              <w:rPr>
                <w:color w:val="auto"/>
                <w:spacing w:val="0"/>
                <w:sz w:val="20"/>
                <w:lang w:eastAsia="uk-UA"/>
              </w:rPr>
              <w:softHyphen/>
              <w:t>зированное</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Специализированное</w:t>
            </w:r>
          </w:p>
        </w:tc>
      </w:tr>
      <w:tr w:rsidR="00406680" w:rsidRPr="008E6733" w:rsidTr="00A45D57">
        <w:trPr>
          <w:trHeight w:hRule="exact" w:val="1051"/>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 xml:space="preserve">Стратегия позиционирования продукта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Производ</w:t>
            </w:r>
            <w:r w:rsidRPr="008E6733">
              <w:rPr>
                <w:color w:val="auto"/>
                <w:spacing w:val="0"/>
                <w:sz w:val="20"/>
                <w:lang w:eastAsia="uk-UA"/>
              </w:rPr>
              <w:softHyphen/>
              <w:t>ство на заказ</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Сборка на заказ</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Сборка на заказ</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Производство на склад</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06680" w:rsidRPr="008E6733" w:rsidRDefault="00406680" w:rsidP="00A45D57">
            <w:pPr>
              <w:pStyle w:val="14"/>
              <w:keepNext/>
              <w:spacing w:line="360" w:lineRule="auto"/>
              <w:ind w:left="0" w:right="0"/>
              <w:jc w:val="both"/>
              <w:rPr>
                <w:color w:val="auto"/>
                <w:spacing w:val="0"/>
                <w:sz w:val="20"/>
                <w:lang w:eastAsia="uk-UA"/>
              </w:rPr>
            </w:pPr>
            <w:r w:rsidRPr="008E6733">
              <w:rPr>
                <w:color w:val="auto"/>
                <w:spacing w:val="0"/>
                <w:sz w:val="20"/>
                <w:lang w:eastAsia="uk-UA"/>
              </w:rPr>
              <w:t>Производство на склад</w:t>
            </w:r>
          </w:p>
        </w:tc>
      </w:tr>
    </w:tbl>
    <w:p w:rsidR="00406680" w:rsidRPr="008E6733" w:rsidRDefault="00406680" w:rsidP="007A79DB">
      <w:pPr>
        <w:keepNext/>
        <w:widowControl w:val="0"/>
        <w:spacing w:before="0" w:after="0" w:line="360" w:lineRule="auto"/>
        <w:ind w:firstLine="709"/>
        <w:jc w:val="both"/>
        <w:rPr>
          <w:sz w:val="28"/>
        </w:rPr>
      </w:pP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Производственный процесс на ЗАО «Динамо плюс» можно охарактеризовать как универсальное (Группа 1). Наиболее характерными чертами универсального производства являются:</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универсальное оборудование может быть настроено на выполнение различных технологических операций, необходимых для производства разнородной продукции;</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производимая продукция изготавливается партиями, и</w:t>
      </w:r>
      <w:r w:rsidR="00A45D57" w:rsidRPr="008E6733">
        <w:rPr>
          <w:sz w:val="28"/>
          <w:szCs w:val="28"/>
        </w:rPr>
        <w:t xml:space="preserve"> </w:t>
      </w:r>
      <w:r w:rsidRPr="008E6733">
        <w:rPr>
          <w:sz w:val="28"/>
          <w:szCs w:val="28"/>
        </w:rPr>
        <w:t>одновременно на заводе идет обработка многих партий.</w:t>
      </w:r>
      <w:r w:rsidR="00A45D57" w:rsidRPr="008E6733">
        <w:rPr>
          <w:sz w:val="28"/>
          <w:szCs w:val="28"/>
        </w:rPr>
        <w:t xml:space="preserve"> </w:t>
      </w:r>
      <w:r w:rsidRPr="008E6733">
        <w:rPr>
          <w:sz w:val="28"/>
          <w:szCs w:val="28"/>
        </w:rPr>
        <w:t>Следовательно, возникает задача контроля на цеховом</w:t>
      </w:r>
      <w:r w:rsidR="00A45D57" w:rsidRPr="008E6733">
        <w:rPr>
          <w:sz w:val="28"/>
          <w:szCs w:val="28"/>
        </w:rPr>
        <w:t xml:space="preserve"> </w:t>
      </w:r>
      <w:r w:rsidRPr="008E6733">
        <w:rPr>
          <w:sz w:val="28"/>
          <w:szCs w:val="28"/>
        </w:rPr>
        <w:t>уровне и уровне участка за исполнением конкретных</w:t>
      </w:r>
      <w:r w:rsidR="00A45D57" w:rsidRPr="008E6733">
        <w:rPr>
          <w:sz w:val="28"/>
          <w:szCs w:val="28"/>
        </w:rPr>
        <w:t xml:space="preserve"> </w:t>
      </w:r>
      <w:r w:rsidRPr="008E6733">
        <w:rPr>
          <w:sz w:val="28"/>
          <w:szCs w:val="28"/>
        </w:rPr>
        <w:t>производственных заказов. Относительно низкий спрос</w:t>
      </w:r>
      <w:r w:rsidR="00A45D57" w:rsidRPr="008E6733">
        <w:rPr>
          <w:sz w:val="28"/>
          <w:szCs w:val="28"/>
        </w:rPr>
        <w:t xml:space="preserve"> </w:t>
      </w:r>
      <w:r w:rsidRPr="008E6733">
        <w:rPr>
          <w:sz w:val="28"/>
          <w:szCs w:val="28"/>
        </w:rPr>
        <w:t>на продукцию данной модели и типоразмера не позволяет внедрить поточные методы организации производства</w:t>
      </w:r>
      <w:r w:rsidR="00A45D57" w:rsidRPr="008E6733">
        <w:rPr>
          <w:sz w:val="28"/>
          <w:szCs w:val="28"/>
        </w:rPr>
        <w:t xml:space="preserve"> </w:t>
      </w:r>
      <w:r w:rsidRPr="008E6733">
        <w:rPr>
          <w:sz w:val="28"/>
          <w:szCs w:val="28"/>
        </w:rPr>
        <w:t>в полном объеме;</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выполнение заказов требует тщательного управления производственным процессом в связи со сложностью технологических маршрутов и обособленностью рабочих центров;</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для управления производством необходима подробная</w:t>
      </w:r>
      <w:r w:rsidR="00A45D57" w:rsidRPr="008E6733">
        <w:rPr>
          <w:sz w:val="28"/>
          <w:szCs w:val="28"/>
        </w:rPr>
        <w:t xml:space="preserve"> </w:t>
      </w:r>
      <w:r w:rsidRPr="008E6733">
        <w:rPr>
          <w:sz w:val="28"/>
          <w:szCs w:val="28"/>
        </w:rPr>
        <w:t>информация о заказах и рабочих центрах, включая, например, сведения о последовательности обработки заказов на рабочих центрах, определение приоритета заказов, потребности каждого заказа во временных ресурсах, знание состояния выполняемых заказов, производственной мощности рабочих центров, потребности в производственных мощностях для критических (ключевых) рабочих центров по плановым периодам и др.;</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загрузка рабочих центров по времени существенно различается. Необходимо определять рабочие центры, находящиеся в критическом состоянии, т. е. наиболее ограниченные по имеющимся на них машинным и человеческим ресурсам.</w:t>
      </w:r>
      <w:r w:rsidR="00A45D57" w:rsidRPr="008E6733">
        <w:rPr>
          <w:sz w:val="28"/>
          <w:szCs w:val="28"/>
        </w:rPr>
        <w:t xml:space="preserve"> </w:t>
      </w:r>
      <w:r w:rsidRPr="008E6733">
        <w:rPr>
          <w:sz w:val="28"/>
          <w:szCs w:val="28"/>
        </w:rPr>
        <w:t>Структурное изменение номенклатуры выпуска может</w:t>
      </w:r>
      <w:r w:rsidR="00A45D57" w:rsidRPr="008E6733">
        <w:rPr>
          <w:sz w:val="28"/>
          <w:szCs w:val="28"/>
        </w:rPr>
        <w:t xml:space="preserve"> </w:t>
      </w:r>
      <w:r w:rsidRPr="008E6733">
        <w:rPr>
          <w:sz w:val="28"/>
          <w:szCs w:val="28"/>
        </w:rPr>
        <w:t>вызвать изменения в составе таких рабочих центров;</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необходимо координировать планирование заказов и наличие необходимых ресурсов (материалов, персонала, инструментального обеспечения);</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величина незавершенного производства при универсальном методе обычно превышает величину незавершенного производства при поточном методе в связи с наличием очередей к рабочим центрам и длительным временем обработки;</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большую часть времени производственного цикла занимает не обработка, а подготовительно-заключительные операции (ожидание в очередях к рабочим центрам, медленное перемещение заказа на следующую технологическую операцию), составляющие порой около 95% от длительности производственного цикла;</w:t>
      </w:r>
    </w:p>
    <w:p w:rsidR="00406680" w:rsidRPr="008E6733" w:rsidRDefault="00406680" w:rsidP="007A79DB">
      <w:pPr>
        <w:pStyle w:val="a4"/>
        <w:keepNext/>
        <w:widowControl w:val="0"/>
        <w:numPr>
          <w:ilvl w:val="0"/>
          <w:numId w:val="2"/>
        </w:numPr>
        <w:spacing w:line="360" w:lineRule="auto"/>
        <w:ind w:left="0" w:right="0" w:firstLine="709"/>
        <w:rPr>
          <w:sz w:val="28"/>
          <w:szCs w:val="28"/>
        </w:rPr>
      </w:pPr>
      <w:r w:rsidRPr="008E6733">
        <w:rPr>
          <w:sz w:val="28"/>
          <w:szCs w:val="28"/>
        </w:rPr>
        <w:t>основные рабочие чаще всего более квалифицированы,</w:t>
      </w:r>
      <w:r w:rsidR="00A45D57" w:rsidRPr="008E6733">
        <w:rPr>
          <w:sz w:val="28"/>
          <w:szCs w:val="28"/>
        </w:rPr>
        <w:t xml:space="preserve"> </w:t>
      </w:r>
      <w:r w:rsidRPr="008E6733">
        <w:rPr>
          <w:sz w:val="28"/>
          <w:szCs w:val="28"/>
        </w:rPr>
        <w:t>чем в случае поточного производства, что приводит к более высоким затратам на оплату труда.</w:t>
      </w:r>
    </w:p>
    <w:p w:rsidR="00A45D57" w:rsidRPr="008E6733" w:rsidRDefault="00A45D57" w:rsidP="00A45D57">
      <w:pPr>
        <w:pStyle w:val="a4"/>
        <w:keepNext/>
        <w:widowControl w:val="0"/>
        <w:spacing w:line="360" w:lineRule="auto"/>
        <w:ind w:left="349" w:right="0"/>
        <w:rPr>
          <w:sz w:val="28"/>
          <w:szCs w:val="28"/>
        </w:rPr>
      </w:pPr>
    </w:p>
    <w:p w:rsidR="00406680" w:rsidRPr="008E6733" w:rsidRDefault="00641254" w:rsidP="00A45D57">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97" w:name="_Toc181578732"/>
      <w:r w:rsidRPr="008E6733">
        <w:rPr>
          <w:rFonts w:ascii="Times New Roman" w:hAnsi="Times New Roman" w:cs="Times New Roman"/>
          <w:sz w:val="28"/>
          <w:szCs w:val="28"/>
        </w:rPr>
        <w:t>Анализ с</w:t>
      </w:r>
      <w:r w:rsidR="00F76153" w:rsidRPr="008E6733">
        <w:rPr>
          <w:rFonts w:ascii="Times New Roman" w:hAnsi="Times New Roman" w:cs="Times New Roman"/>
          <w:sz w:val="28"/>
          <w:szCs w:val="28"/>
        </w:rPr>
        <w:t>тратеги</w:t>
      </w:r>
      <w:r w:rsidRPr="008E6733">
        <w:rPr>
          <w:rFonts w:ascii="Times New Roman" w:hAnsi="Times New Roman" w:cs="Times New Roman"/>
          <w:sz w:val="28"/>
          <w:szCs w:val="28"/>
        </w:rPr>
        <w:t>и</w:t>
      </w:r>
      <w:r w:rsidR="00406680" w:rsidRPr="008E6733">
        <w:rPr>
          <w:rFonts w:ascii="Times New Roman" w:hAnsi="Times New Roman" w:cs="Times New Roman"/>
          <w:sz w:val="28"/>
          <w:szCs w:val="28"/>
        </w:rPr>
        <w:t xml:space="preserve"> планирования и управления</w:t>
      </w:r>
      <w:bookmarkEnd w:id="97"/>
    </w:p>
    <w:p w:rsidR="00406680" w:rsidRPr="008E6733" w:rsidRDefault="00406680" w:rsidP="007A79DB">
      <w:pPr>
        <w:pStyle w:val="a4"/>
        <w:keepNext/>
        <w:widowControl w:val="0"/>
        <w:spacing w:line="360" w:lineRule="auto"/>
        <w:ind w:left="0" w:right="0" w:firstLine="709"/>
        <w:rPr>
          <w:sz w:val="28"/>
          <w:szCs w:val="28"/>
        </w:rPr>
      </w:pPr>
    </w:p>
    <w:p w:rsidR="00406680" w:rsidRPr="008E6733" w:rsidRDefault="00406680" w:rsidP="007A79DB">
      <w:pPr>
        <w:pStyle w:val="a4"/>
        <w:keepNext/>
        <w:widowControl w:val="0"/>
        <w:spacing w:line="360" w:lineRule="auto"/>
        <w:ind w:left="0" w:right="0" w:firstLine="709"/>
        <w:rPr>
          <w:sz w:val="28"/>
          <w:szCs w:val="28"/>
        </w:rPr>
      </w:pPr>
      <w:r w:rsidRPr="008E6733">
        <w:rPr>
          <w:sz w:val="28"/>
          <w:szCs w:val="28"/>
        </w:rPr>
        <w:t>На ЗАО «Динамо плюс» используется стратегия преследования, но при 85% среднегодовом выпуске серийной продукции такой метод представляется малоэффективным. Также значительно усложняется процесс подготовки производственной программы, так как на предприятии применяется краткосрочное планирование (1 месяц) по пакету заказов, т.е. каждый месяц</w:t>
      </w:r>
      <w:r w:rsidR="007A79DB" w:rsidRPr="008E6733">
        <w:rPr>
          <w:sz w:val="28"/>
          <w:szCs w:val="28"/>
        </w:rPr>
        <w:t xml:space="preserve"> </w:t>
      </w:r>
      <w:r w:rsidRPr="008E6733">
        <w:rPr>
          <w:sz w:val="28"/>
          <w:szCs w:val="28"/>
        </w:rPr>
        <w:t>производится перепланирование производства со сбором данных в кротчайшие сроки – 5 дней. Планирование производится, по сути, на экспертных данных т.к. за короткий срок, практически невозможно подготовить качественный план производства с учетом всех производственных мощностей. Как следствие выполнения данного плана производства – срыв сроков.</w:t>
      </w:r>
    </w:p>
    <w:p w:rsidR="00406680" w:rsidRPr="008E6733" w:rsidRDefault="00406680" w:rsidP="007A79DB">
      <w:pPr>
        <w:keepNext/>
        <w:widowControl w:val="0"/>
        <w:spacing w:before="0" w:after="0" w:line="360" w:lineRule="auto"/>
        <w:ind w:firstLine="709"/>
        <w:jc w:val="both"/>
        <w:rPr>
          <w:sz w:val="28"/>
        </w:rPr>
      </w:pPr>
    </w:p>
    <w:p w:rsidR="00406680" w:rsidRPr="008E6733" w:rsidRDefault="00DB15F8" w:rsidP="00A45D57">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98" w:name="_Toc181578733"/>
      <w:r w:rsidRPr="008E6733">
        <w:rPr>
          <w:rFonts w:ascii="Times New Roman" w:hAnsi="Times New Roman" w:cs="Times New Roman"/>
          <w:sz w:val="28"/>
          <w:szCs w:val="28"/>
        </w:rPr>
        <w:t>Анализ п</w:t>
      </w:r>
      <w:r w:rsidR="00406680" w:rsidRPr="008E6733">
        <w:rPr>
          <w:rFonts w:ascii="Times New Roman" w:hAnsi="Times New Roman" w:cs="Times New Roman"/>
          <w:sz w:val="28"/>
          <w:szCs w:val="28"/>
        </w:rPr>
        <w:t>рименени</w:t>
      </w:r>
      <w:r w:rsidRPr="008E6733">
        <w:rPr>
          <w:rFonts w:ascii="Times New Roman" w:hAnsi="Times New Roman" w:cs="Times New Roman"/>
          <w:sz w:val="28"/>
          <w:szCs w:val="28"/>
        </w:rPr>
        <w:t>я</w:t>
      </w:r>
      <w:r w:rsidR="00406680" w:rsidRPr="008E6733">
        <w:rPr>
          <w:rFonts w:ascii="Times New Roman" w:hAnsi="Times New Roman" w:cs="Times New Roman"/>
          <w:sz w:val="28"/>
          <w:szCs w:val="28"/>
        </w:rPr>
        <w:t xml:space="preserve"> методик планирования</w:t>
      </w:r>
      <w:bookmarkEnd w:id="98"/>
    </w:p>
    <w:p w:rsidR="00406680" w:rsidRPr="008E6733" w:rsidRDefault="00406680" w:rsidP="007A79DB">
      <w:pPr>
        <w:pStyle w:val="14"/>
        <w:keepNext/>
        <w:spacing w:line="360" w:lineRule="auto"/>
        <w:ind w:left="0" w:right="0" w:firstLine="709"/>
        <w:jc w:val="both"/>
        <w:rPr>
          <w:color w:val="auto"/>
          <w:spacing w:val="0"/>
          <w:szCs w:val="28"/>
          <w:lang w:eastAsia="uk-UA"/>
        </w:rPr>
      </w:pPr>
    </w:p>
    <w:p w:rsidR="00811906" w:rsidRPr="008E6733" w:rsidRDefault="00811906" w:rsidP="007A79DB">
      <w:pPr>
        <w:keepNext/>
        <w:widowControl w:val="0"/>
        <w:spacing w:before="0" w:after="0" w:line="360" w:lineRule="auto"/>
        <w:ind w:firstLine="709"/>
        <w:jc w:val="both"/>
        <w:rPr>
          <w:sz w:val="28"/>
          <w:szCs w:val="28"/>
        </w:rPr>
      </w:pPr>
      <w:r w:rsidRPr="008E6733">
        <w:rPr>
          <w:sz w:val="28"/>
          <w:szCs w:val="28"/>
        </w:rPr>
        <w:t>Стратегическое планирование (на срок от одного года и более) на ЗАО «Динамо плюс» практически не осуществляется. Причинами является отсутствие ясных целей деятельности предприятия. Кроме того небольшой цикл производства (в пределах одного - трех месяцев).</w:t>
      </w:r>
    </w:p>
    <w:p w:rsidR="00811906" w:rsidRPr="008E6733" w:rsidRDefault="00811906" w:rsidP="007A79DB">
      <w:pPr>
        <w:keepNext/>
        <w:widowControl w:val="0"/>
        <w:spacing w:before="0" w:after="0" w:line="360" w:lineRule="auto"/>
        <w:ind w:firstLine="709"/>
        <w:jc w:val="both"/>
        <w:rPr>
          <w:sz w:val="28"/>
          <w:szCs w:val="28"/>
        </w:rPr>
      </w:pPr>
      <w:r w:rsidRPr="008E6733">
        <w:rPr>
          <w:sz w:val="28"/>
          <w:szCs w:val="28"/>
        </w:rPr>
        <w:t>Тактическое планирование (на год и менее) реализуется путём создание производственной программы. Производственная программа разрабатывается не более чем на один месяц. Планирование годовых финансовых показателей еще не отработано. Планирование бюджета предприятия введено с начала 2005 года. В настоящее время еще не закреплены основные статьи сбора затрат (они могут меняться из месяца в месяц).</w:t>
      </w:r>
    </w:p>
    <w:p w:rsidR="00811906" w:rsidRPr="008E6733" w:rsidRDefault="00811906" w:rsidP="007A79DB">
      <w:pPr>
        <w:keepNext/>
        <w:widowControl w:val="0"/>
        <w:spacing w:before="0" w:after="0" w:line="360" w:lineRule="auto"/>
        <w:ind w:firstLine="709"/>
        <w:jc w:val="both"/>
        <w:rPr>
          <w:sz w:val="28"/>
          <w:szCs w:val="28"/>
        </w:rPr>
      </w:pPr>
      <w:r w:rsidRPr="008E6733">
        <w:rPr>
          <w:sz w:val="28"/>
          <w:szCs w:val="28"/>
        </w:rPr>
        <w:t>Таким образом, на предприятии наиболее развита система оперативного планирования (до месяца включительно), охватывающая практически все функциональные подсистемы (сбыт, снабжение, производство, финансы).</w:t>
      </w:r>
    </w:p>
    <w:p w:rsidR="00406680" w:rsidRPr="008E6733" w:rsidRDefault="00406680" w:rsidP="007A79DB">
      <w:pPr>
        <w:keepNext/>
        <w:widowControl w:val="0"/>
        <w:spacing w:before="0" w:after="0" w:line="360" w:lineRule="auto"/>
        <w:ind w:firstLine="709"/>
        <w:jc w:val="both"/>
        <w:rPr>
          <w:sz w:val="28"/>
          <w:szCs w:val="28"/>
          <w:lang w:val="en-US"/>
        </w:rPr>
      </w:pPr>
      <w:r w:rsidRPr="008E6733">
        <w:rPr>
          <w:sz w:val="28"/>
          <w:szCs w:val="28"/>
        </w:rPr>
        <w:t>Стратегического бизнес-плана на предприятии нет, а значит, у предприятия нет четко сформулированных целей развития и не обеспечена целевая ориентация всей системы планирования. Прогнозы, заложенные в плане продаж не используются при формировании главного календарного плана т.к. предприятие работает строго по заказам клиента (стратегия преследования).</w:t>
      </w:r>
    </w:p>
    <w:p w:rsidR="00811906" w:rsidRPr="008E6733" w:rsidRDefault="00811906" w:rsidP="007A79DB">
      <w:pPr>
        <w:keepNext/>
        <w:widowControl w:val="0"/>
        <w:spacing w:before="0" w:after="0" w:line="360" w:lineRule="auto"/>
        <w:ind w:firstLine="709"/>
        <w:jc w:val="both"/>
        <w:rPr>
          <w:sz w:val="28"/>
          <w:szCs w:val="28"/>
        </w:rPr>
      </w:pPr>
      <w:r w:rsidRPr="008E6733">
        <w:rPr>
          <w:sz w:val="28"/>
          <w:szCs w:val="28"/>
        </w:rPr>
        <w:t>Для повышения качества оперативного планирования необходимо введение тактических и стратегических планов. В качестве основы предлагается взять перспективу на два-три месяца. Что и осуществляется в данный момент.</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План продаж на предприятие формируется в конце года службой маркетинга и имеет плановый горизонт – 1 год, с интервалом в месяц. Основное назначение плана -</w:t>
      </w:r>
      <w:r w:rsidR="007A79DB" w:rsidRPr="008E6733">
        <w:rPr>
          <w:sz w:val="28"/>
          <w:szCs w:val="28"/>
        </w:rPr>
        <w:t xml:space="preserve"> </w:t>
      </w:r>
      <w:r w:rsidRPr="008E6733">
        <w:rPr>
          <w:sz w:val="28"/>
          <w:szCs w:val="28"/>
        </w:rPr>
        <w:t>это связь стратегического бизнес-плана и главного календарного плана производства, а также оценки возможности удовлетворения прогнозируемого спроса. Соответственно из выше сказанного практического применения, данный план на предприятии не имеет. Формируется службой маркетинга для вышестоящего руководства.</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На ЗАО «Динамо производственная программа, по сути, является главным календарный план производства, но не включает в себя независимый спрос (прогнозы).</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На предприятии используется краткосрочное планирование – 1 месяц (горизонт планирования).</w:t>
      </w:r>
      <w:r w:rsidR="007A79DB" w:rsidRPr="008E6733">
        <w:rPr>
          <w:sz w:val="28"/>
          <w:szCs w:val="28"/>
        </w:rPr>
        <w:t xml:space="preserve"> </w:t>
      </w:r>
      <w:r w:rsidRPr="008E6733">
        <w:rPr>
          <w:sz w:val="28"/>
          <w:szCs w:val="28"/>
        </w:rPr>
        <w:t>Производственная программа состоит из принятых заказов на текущий плановый период и недодела по готовой продукции предыдущих плановых периодов. Средняя длительность производственного цикла (ДПЦ) для продукции составляет – 3 месяца, соответственно ПП на дату планирования включает в себя недоделы двух предыдущих месяцев.</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План потребности в материалах (график межцеховой кооперации) формируется на предприятии посредством автоматизированной системы на основе производственной программы. Горизонт планирования 1 месяц с интервалом в 1 день.</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Исходными данными для формирования плана являются:</w:t>
      </w:r>
    </w:p>
    <w:p w:rsidR="00406680" w:rsidRPr="008E6733" w:rsidRDefault="00406680" w:rsidP="007A79DB">
      <w:pPr>
        <w:keepNext/>
        <w:widowControl w:val="0"/>
        <w:numPr>
          <w:ilvl w:val="0"/>
          <w:numId w:val="10"/>
        </w:numPr>
        <w:spacing w:before="0" w:after="0" w:line="360" w:lineRule="auto"/>
        <w:ind w:left="0" w:firstLine="709"/>
        <w:jc w:val="both"/>
        <w:rPr>
          <w:sz w:val="28"/>
          <w:szCs w:val="28"/>
        </w:rPr>
      </w:pPr>
      <w:r w:rsidRPr="008E6733">
        <w:rPr>
          <w:sz w:val="28"/>
          <w:szCs w:val="28"/>
        </w:rPr>
        <w:t>структура изделия с нормами потребления комплектующих на единицу изделия;</w:t>
      </w:r>
    </w:p>
    <w:p w:rsidR="00406680" w:rsidRPr="008E6733" w:rsidRDefault="00406680" w:rsidP="007A79DB">
      <w:pPr>
        <w:keepNext/>
        <w:widowControl w:val="0"/>
        <w:numPr>
          <w:ilvl w:val="0"/>
          <w:numId w:val="10"/>
        </w:numPr>
        <w:spacing w:before="0" w:after="0" w:line="360" w:lineRule="auto"/>
        <w:ind w:left="0" w:firstLine="709"/>
        <w:jc w:val="both"/>
        <w:rPr>
          <w:sz w:val="28"/>
          <w:szCs w:val="28"/>
        </w:rPr>
      </w:pPr>
      <w:r w:rsidRPr="008E6733">
        <w:rPr>
          <w:sz w:val="28"/>
          <w:szCs w:val="28"/>
        </w:rPr>
        <w:t>маршруты изготовления комплектующих и изделия по рабочих центрам (только производственные подразделения, участки подразделений не учитываются)</w:t>
      </w:r>
    </w:p>
    <w:p w:rsidR="00406680" w:rsidRPr="008E6733" w:rsidRDefault="00406680" w:rsidP="007A79DB">
      <w:pPr>
        <w:keepNext/>
        <w:widowControl w:val="0"/>
        <w:numPr>
          <w:ilvl w:val="0"/>
          <w:numId w:val="10"/>
        </w:numPr>
        <w:spacing w:before="0" w:after="0" w:line="360" w:lineRule="auto"/>
        <w:ind w:left="0" w:firstLine="709"/>
        <w:jc w:val="both"/>
        <w:rPr>
          <w:sz w:val="28"/>
          <w:szCs w:val="28"/>
        </w:rPr>
      </w:pPr>
      <w:r w:rsidRPr="008E6733">
        <w:rPr>
          <w:sz w:val="28"/>
          <w:szCs w:val="28"/>
        </w:rPr>
        <w:t>производственная программа (количество и сроки выпуска готовой продукции)</w:t>
      </w:r>
    </w:p>
    <w:p w:rsidR="00406680" w:rsidRPr="008E6733" w:rsidRDefault="00406680" w:rsidP="007A79DB">
      <w:pPr>
        <w:keepNext/>
        <w:widowControl w:val="0"/>
        <w:numPr>
          <w:ilvl w:val="0"/>
          <w:numId w:val="10"/>
        </w:numPr>
        <w:spacing w:before="0" w:after="0" w:line="360" w:lineRule="auto"/>
        <w:ind w:left="0" w:firstLine="709"/>
        <w:jc w:val="both"/>
        <w:rPr>
          <w:sz w:val="28"/>
          <w:szCs w:val="28"/>
        </w:rPr>
      </w:pPr>
      <w:r w:rsidRPr="008E6733">
        <w:rPr>
          <w:sz w:val="28"/>
          <w:szCs w:val="28"/>
        </w:rPr>
        <w:t>НЗП на текущую дату расчета.</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Результатом формирования плана являются графики выпуска деталей (или полуфабрикатов) цехом изготовителя для цеха потребителя.</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Оперативное управление производством на предприятии не используется, но закладывается на перспективу развития автоматизированной системы.</w:t>
      </w:r>
    </w:p>
    <w:p w:rsidR="00406680" w:rsidRPr="008E6733" w:rsidRDefault="00406680" w:rsidP="007A79DB">
      <w:pPr>
        <w:keepNext/>
        <w:widowControl w:val="0"/>
        <w:spacing w:before="0" w:after="0" w:line="360" w:lineRule="auto"/>
        <w:ind w:firstLine="709"/>
        <w:jc w:val="both"/>
        <w:rPr>
          <w:sz w:val="28"/>
          <w:szCs w:val="28"/>
        </w:rPr>
      </w:pPr>
    </w:p>
    <w:p w:rsidR="00406680" w:rsidRPr="008E6733" w:rsidRDefault="00641254" w:rsidP="008E6733">
      <w:pPr>
        <w:pStyle w:val="2TimesNewRoman"/>
        <w:widowControl w:val="0"/>
        <w:numPr>
          <w:ilvl w:val="1"/>
          <w:numId w:val="7"/>
        </w:numPr>
        <w:spacing w:before="0" w:after="0" w:line="360" w:lineRule="auto"/>
        <w:ind w:left="0" w:firstLine="709"/>
        <w:jc w:val="center"/>
        <w:outlineLvl w:val="9"/>
      </w:pPr>
      <w:bookmarkStart w:id="99" w:name="_Toc181578734"/>
      <w:r w:rsidRPr="008E6733">
        <w:t xml:space="preserve">Анализ </w:t>
      </w:r>
      <w:r w:rsidR="00406680" w:rsidRPr="008E6733">
        <w:t>производственной программы</w:t>
      </w:r>
      <w:bookmarkEnd w:id="99"/>
    </w:p>
    <w:p w:rsidR="00406680" w:rsidRPr="008E6733" w:rsidRDefault="00406680" w:rsidP="007A79DB">
      <w:pPr>
        <w:pStyle w:val="2TimesNewRoman"/>
        <w:widowControl w:val="0"/>
        <w:numPr>
          <w:ilvl w:val="0"/>
          <w:numId w:val="0"/>
        </w:numPr>
        <w:spacing w:before="0" w:after="0" w:line="360" w:lineRule="auto"/>
        <w:ind w:firstLine="709"/>
        <w:jc w:val="both"/>
        <w:outlineLvl w:val="9"/>
        <w:rPr>
          <w:b w:val="0"/>
        </w:rPr>
      </w:pP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Производственная программа на предприятии формируется на основе заказов клиентов зарегистрированных до 25 числа каждого месяца и перешедших позиций (не выполненные заказы) предыдущих плановых периодов.</w:t>
      </w:r>
      <w:r w:rsidR="007A79DB" w:rsidRPr="008E6733">
        <w:rPr>
          <w:sz w:val="28"/>
          <w:szCs w:val="28"/>
        </w:rPr>
        <w:t xml:space="preserve"> </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 xml:space="preserve">Выбранная стратегия планирования и управления (стратегия преследования) не предусматривает наличия на складе свободных остатков готовой продукции, соответственно набор заказов включался сразу в производственную программу на выпуск. </w:t>
      </w:r>
    </w:p>
    <w:p w:rsidR="00406680" w:rsidRPr="008E6733" w:rsidRDefault="00406680" w:rsidP="007A79DB">
      <w:pPr>
        <w:keepNext/>
        <w:widowControl w:val="0"/>
        <w:spacing w:before="0" w:after="0" w:line="360" w:lineRule="auto"/>
        <w:ind w:firstLine="709"/>
        <w:jc w:val="both"/>
        <w:rPr>
          <w:sz w:val="28"/>
          <w:szCs w:val="28"/>
        </w:rPr>
      </w:pPr>
      <w:r w:rsidRPr="008E6733">
        <w:rPr>
          <w:sz w:val="28"/>
          <w:szCs w:val="28"/>
        </w:rPr>
        <w:t xml:space="preserve">Ограничение по объему производственной программы вырежется зафиксированной в 1978г. (стоимость на текущий плановый период рассчитывается с установленного на период коэффициента инфляции) общей учетной стоимости производства, т.е. ограничение мощности предприятия. Заказы не принимаются в данном плановом периоде, если суммарная стоимость заказов превысит общую учетную стоимость. </w:t>
      </w:r>
    </w:p>
    <w:p w:rsidR="00406680" w:rsidRDefault="00406680" w:rsidP="007A79DB">
      <w:pPr>
        <w:keepNext/>
        <w:widowControl w:val="0"/>
        <w:spacing w:before="0" w:after="0" w:line="360" w:lineRule="auto"/>
        <w:ind w:firstLine="709"/>
        <w:jc w:val="both"/>
        <w:rPr>
          <w:sz w:val="28"/>
          <w:szCs w:val="28"/>
        </w:rPr>
      </w:pPr>
      <w:r w:rsidRPr="008E6733">
        <w:rPr>
          <w:sz w:val="28"/>
          <w:szCs w:val="28"/>
        </w:rPr>
        <w:t>Ограничение по общей учетной цене не позволяет</w:t>
      </w:r>
      <w:r w:rsidR="007A79DB" w:rsidRPr="008E6733">
        <w:rPr>
          <w:sz w:val="28"/>
          <w:szCs w:val="28"/>
        </w:rPr>
        <w:t xml:space="preserve"> </w:t>
      </w:r>
      <w:r w:rsidRPr="008E6733">
        <w:rPr>
          <w:sz w:val="28"/>
          <w:szCs w:val="28"/>
        </w:rPr>
        <w:t>качественно сформулировать обещание клиенту на реализацию продукции по срокам. В купе с 3х месячным производственным циклом изготовления продукции, обещание клиенту будет выполнено не ранее чем через три месяца, а зачастую, позже т.к. предприятие работает на грани возможностей по ресурсам и любая внештатная ситуация</w:t>
      </w:r>
      <w:r w:rsidR="007A79DB" w:rsidRPr="008E6733">
        <w:rPr>
          <w:sz w:val="28"/>
          <w:szCs w:val="28"/>
        </w:rPr>
        <w:t xml:space="preserve"> </w:t>
      </w:r>
      <w:r w:rsidRPr="008E6733">
        <w:rPr>
          <w:sz w:val="28"/>
          <w:szCs w:val="28"/>
        </w:rPr>
        <w:t xml:space="preserve">влечет значительные изменения на сроки выпуска продукции. </w:t>
      </w:r>
    </w:p>
    <w:p w:rsidR="008E6733" w:rsidRPr="008E6733" w:rsidRDefault="008E6733" w:rsidP="007A79DB">
      <w:pPr>
        <w:keepNext/>
        <w:widowControl w:val="0"/>
        <w:spacing w:before="0" w:after="0" w:line="360" w:lineRule="auto"/>
        <w:ind w:firstLine="709"/>
        <w:jc w:val="both"/>
        <w:rPr>
          <w:sz w:val="28"/>
          <w:szCs w:val="28"/>
        </w:rPr>
      </w:pPr>
    </w:p>
    <w:p w:rsidR="00406680" w:rsidRPr="008E6733" w:rsidRDefault="00E70754" w:rsidP="008E6733">
      <w:pPr>
        <w:pStyle w:val="2TimesNewRoman"/>
        <w:widowControl w:val="0"/>
        <w:numPr>
          <w:ilvl w:val="1"/>
          <w:numId w:val="7"/>
        </w:numPr>
        <w:spacing w:before="0" w:after="0" w:line="360" w:lineRule="auto"/>
        <w:ind w:left="0" w:firstLine="709"/>
        <w:jc w:val="center"/>
        <w:outlineLvl w:val="9"/>
      </w:pPr>
      <w:bookmarkStart w:id="100" w:name="_Toc181012685"/>
      <w:bookmarkStart w:id="101" w:name="_Toc181578735"/>
      <w:r w:rsidRPr="008E6733">
        <w:t xml:space="preserve">Анализ </w:t>
      </w:r>
      <w:r w:rsidR="00C47E2C" w:rsidRPr="008E6733">
        <w:t>плана</w:t>
      </w:r>
      <w:r w:rsidR="00406680" w:rsidRPr="008E6733">
        <w:t xml:space="preserve"> межцеховой кооперации</w:t>
      </w:r>
      <w:bookmarkEnd w:id="100"/>
      <w:bookmarkEnd w:id="101"/>
    </w:p>
    <w:p w:rsidR="003C2FD9" w:rsidRPr="008E6733" w:rsidRDefault="003C2FD9" w:rsidP="007A79DB">
      <w:pPr>
        <w:keepNext/>
        <w:widowControl w:val="0"/>
        <w:spacing w:before="0" w:after="0" w:line="360" w:lineRule="auto"/>
        <w:ind w:firstLine="709"/>
        <w:jc w:val="both"/>
        <w:rPr>
          <w:sz w:val="28"/>
          <w:szCs w:val="28"/>
        </w:rPr>
      </w:pPr>
    </w:p>
    <w:p w:rsidR="00910E06" w:rsidRPr="008E6733" w:rsidRDefault="00945136" w:rsidP="007A79DB">
      <w:pPr>
        <w:keepNext/>
        <w:widowControl w:val="0"/>
        <w:spacing w:before="0" w:after="0" w:line="360" w:lineRule="auto"/>
        <w:ind w:firstLine="709"/>
        <w:jc w:val="both"/>
        <w:rPr>
          <w:sz w:val="28"/>
          <w:szCs w:val="28"/>
        </w:rPr>
      </w:pPr>
      <w:r w:rsidRPr="008E6733">
        <w:rPr>
          <w:sz w:val="28"/>
          <w:szCs w:val="28"/>
        </w:rPr>
        <w:t>Производственная программа формируется на основе заявок клиентов (Таблица _).</w:t>
      </w:r>
      <w:r w:rsidR="007A79DB" w:rsidRPr="008E6733">
        <w:rPr>
          <w:sz w:val="28"/>
          <w:szCs w:val="28"/>
        </w:rPr>
        <w:t xml:space="preserve"> </w:t>
      </w:r>
      <w:r w:rsidR="001A24F2" w:rsidRPr="008E6733">
        <w:rPr>
          <w:sz w:val="28"/>
          <w:szCs w:val="28"/>
        </w:rPr>
        <w:t>Сформируем п</w:t>
      </w:r>
      <w:r w:rsidR="00910E06" w:rsidRPr="008E6733">
        <w:rPr>
          <w:sz w:val="28"/>
          <w:szCs w:val="28"/>
        </w:rPr>
        <w:t>лан</w:t>
      </w:r>
      <w:r w:rsidR="001A24F2" w:rsidRPr="008E6733">
        <w:rPr>
          <w:sz w:val="28"/>
          <w:szCs w:val="28"/>
        </w:rPr>
        <w:t xml:space="preserve"> из двух изделий</w:t>
      </w:r>
      <w:r w:rsidR="007A79DB" w:rsidRPr="008E6733">
        <w:rPr>
          <w:sz w:val="28"/>
          <w:szCs w:val="28"/>
        </w:rPr>
        <w:t xml:space="preserve"> </w:t>
      </w:r>
      <w:r w:rsidR="00910E06" w:rsidRPr="008E6733">
        <w:rPr>
          <w:sz w:val="28"/>
          <w:szCs w:val="28"/>
        </w:rPr>
        <w:t>на Август 2007</w:t>
      </w:r>
      <w:r w:rsidR="001A24F2" w:rsidRPr="008E6733">
        <w:rPr>
          <w:sz w:val="28"/>
          <w:szCs w:val="28"/>
        </w:rPr>
        <w:t xml:space="preserve"> по заявкам клиентов. В первую очередь экономист службы сбыта проверяет наличие не зарезервированных остатков готовой продукции на складе, в соответствие с наличием корректирует (если есть остатки, как предложено в примере) заказ на изготовление продукции. </w:t>
      </w:r>
    </w:p>
    <w:p w:rsidR="008E6733" w:rsidRDefault="008E6733" w:rsidP="007A79DB">
      <w:pPr>
        <w:keepNext/>
        <w:widowControl w:val="0"/>
        <w:spacing w:before="0" w:after="0" w:line="360" w:lineRule="auto"/>
        <w:ind w:firstLine="709"/>
        <w:jc w:val="both"/>
        <w:rPr>
          <w:sz w:val="28"/>
          <w:szCs w:val="28"/>
        </w:rPr>
      </w:pPr>
    </w:p>
    <w:p w:rsidR="00945136" w:rsidRPr="008E6733" w:rsidRDefault="00945136" w:rsidP="007A79DB">
      <w:pPr>
        <w:keepNext/>
        <w:widowControl w:val="0"/>
        <w:spacing w:before="0" w:after="0" w:line="360" w:lineRule="auto"/>
        <w:ind w:firstLine="709"/>
        <w:jc w:val="both"/>
        <w:rPr>
          <w:sz w:val="28"/>
          <w:szCs w:val="28"/>
        </w:rPr>
      </w:pPr>
      <w:r w:rsidRPr="008E6733">
        <w:rPr>
          <w:sz w:val="28"/>
          <w:szCs w:val="28"/>
        </w:rPr>
        <w:t>Таблица _ . Производственная программа предприятия</w:t>
      </w:r>
    </w:p>
    <w:tbl>
      <w:tblPr>
        <w:tblW w:w="9666"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9"/>
        <w:gridCol w:w="1803"/>
        <w:gridCol w:w="1800"/>
        <w:gridCol w:w="897"/>
        <w:gridCol w:w="720"/>
        <w:gridCol w:w="827"/>
        <w:gridCol w:w="1260"/>
        <w:gridCol w:w="1080"/>
      </w:tblGrid>
      <w:tr w:rsidR="00910E06" w:rsidRPr="008E6733">
        <w:trPr>
          <w:trHeight w:val="270"/>
        </w:trPr>
        <w:tc>
          <w:tcPr>
            <w:tcW w:w="4882" w:type="dxa"/>
            <w:gridSpan w:val="3"/>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ТМЦ</w:t>
            </w:r>
          </w:p>
        </w:tc>
        <w:tc>
          <w:tcPr>
            <w:tcW w:w="4784" w:type="dxa"/>
            <w:gridSpan w:val="5"/>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План</w:t>
            </w:r>
          </w:p>
        </w:tc>
      </w:tr>
      <w:tr w:rsidR="00910E06" w:rsidRPr="008E6733">
        <w:trPr>
          <w:trHeight w:val="465"/>
        </w:trPr>
        <w:tc>
          <w:tcPr>
            <w:tcW w:w="1279"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Номенклатурный номер</w:t>
            </w:r>
          </w:p>
        </w:tc>
        <w:tc>
          <w:tcPr>
            <w:tcW w:w="1803"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Спецификация</w:t>
            </w:r>
          </w:p>
        </w:tc>
        <w:tc>
          <w:tcPr>
            <w:tcW w:w="180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Наименование ТМЦ</w:t>
            </w:r>
          </w:p>
        </w:tc>
        <w:tc>
          <w:tcPr>
            <w:tcW w:w="897"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Кол-во по заказу</w:t>
            </w:r>
          </w:p>
        </w:tc>
        <w:tc>
          <w:tcPr>
            <w:tcW w:w="72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СГП</w:t>
            </w:r>
          </w:p>
        </w:tc>
        <w:tc>
          <w:tcPr>
            <w:tcW w:w="827"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 xml:space="preserve">Кол-во на </w:t>
            </w:r>
            <w:r w:rsidR="00FE139A" w:rsidRPr="008E6733">
              <w:rPr>
                <w:rFonts w:cs="Arial CYR"/>
                <w:sz w:val="20"/>
              </w:rPr>
              <w:t>план</w:t>
            </w:r>
          </w:p>
        </w:tc>
        <w:tc>
          <w:tcPr>
            <w:tcW w:w="126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Заказ</w:t>
            </w:r>
          </w:p>
        </w:tc>
        <w:tc>
          <w:tcPr>
            <w:tcW w:w="108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Дата выпуска</w:t>
            </w:r>
          </w:p>
        </w:tc>
      </w:tr>
      <w:tr w:rsidR="00910E06" w:rsidRPr="008E6733">
        <w:trPr>
          <w:trHeight w:val="270"/>
        </w:trPr>
        <w:tc>
          <w:tcPr>
            <w:tcW w:w="1279"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Ном №14809</w:t>
            </w:r>
          </w:p>
        </w:tc>
        <w:tc>
          <w:tcPr>
            <w:tcW w:w="1803"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Чертёж №14809</w:t>
            </w:r>
          </w:p>
        </w:tc>
        <w:tc>
          <w:tcPr>
            <w:tcW w:w="180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897"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10</w:t>
            </w:r>
          </w:p>
        </w:tc>
        <w:tc>
          <w:tcPr>
            <w:tcW w:w="72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2</w:t>
            </w:r>
          </w:p>
        </w:tc>
        <w:tc>
          <w:tcPr>
            <w:tcW w:w="827"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8</w:t>
            </w:r>
          </w:p>
        </w:tc>
        <w:tc>
          <w:tcPr>
            <w:tcW w:w="126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Заявка №1</w:t>
            </w:r>
          </w:p>
        </w:tc>
        <w:tc>
          <w:tcPr>
            <w:tcW w:w="1080" w:type="dxa"/>
          </w:tcPr>
          <w:p w:rsidR="00910E06" w:rsidRPr="008E6733" w:rsidRDefault="00FE139A" w:rsidP="008E6733">
            <w:pPr>
              <w:keepNext/>
              <w:widowControl w:val="0"/>
              <w:spacing w:before="0" w:after="0" w:line="360" w:lineRule="auto"/>
              <w:jc w:val="both"/>
              <w:rPr>
                <w:rFonts w:cs="Arial CYR"/>
                <w:sz w:val="20"/>
              </w:rPr>
            </w:pPr>
            <w:r w:rsidRPr="008E6733">
              <w:rPr>
                <w:rFonts w:cs="Arial CYR"/>
                <w:sz w:val="20"/>
              </w:rPr>
              <w:t>30.08.</w:t>
            </w:r>
            <w:r w:rsidR="00910E06" w:rsidRPr="008E6733">
              <w:rPr>
                <w:rFonts w:cs="Arial CYR"/>
                <w:sz w:val="20"/>
              </w:rPr>
              <w:t>07</w:t>
            </w:r>
          </w:p>
        </w:tc>
      </w:tr>
      <w:tr w:rsidR="00910E06" w:rsidRPr="008E6733">
        <w:trPr>
          <w:trHeight w:val="270"/>
        </w:trPr>
        <w:tc>
          <w:tcPr>
            <w:tcW w:w="1279"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Ном №14818</w:t>
            </w:r>
          </w:p>
        </w:tc>
        <w:tc>
          <w:tcPr>
            <w:tcW w:w="1803"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Чертёж №14818</w:t>
            </w:r>
          </w:p>
        </w:tc>
        <w:tc>
          <w:tcPr>
            <w:tcW w:w="180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897"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15</w:t>
            </w:r>
          </w:p>
        </w:tc>
        <w:tc>
          <w:tcPr>
            <w:tcW w:w="72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1</w:t>
            </w:r>
          </w:p>
        </w:tc>
        <w:tc>
          <w:tcPr>
            <w:tcW w:w="827"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14</w:t>
            </w:r>
          </w:p>
        </w:tc>
        <w:tc>
          <w:tcPr>
            <w:tcW w:w="1260" w:type="dxa"/>
          </w:tcPr>
          <w:p w:rsidR="00910E06" w:rsidRPr="008E6733" w:rsidRDefault="00910E06" w:rsidP="008E6733">
            <w:pPr>
              <w:keepNext/>
              <w:widowControl w:val="0"/>
              <w:spacing w:before="0" w:after="0" w:line="360" w:lineRule="auto"/>
              <w:jc w:val="both"/>
              <w:rPr>
                <w:rFonts w:cs="Arial CYR"/>
                <w:sz w:val="20"/>
              </w:rPr>
            </w:pPr>
            <w:r w:rsidRPr="008E6733">
              <w:rPr>
                <w:rFonts w:cs="Arial CYR"/>
                <w:sz w:val="20"/>
              </w:rPr>
              <w:t>Заявка №2</w:t>
            </w:r>
          </w:p>
        </w:tc>
        <w:tc>
          <w:tcPr>
            <w:tcW w:w="1080" w:type="dxa"/>
          </w:tcPr>
          <w:p w:rsidR="00910E06" w:rsidRPr="008E6733" w:rsidRDefault="00FE139A" w:rsidP="008E6733">
            <w:pPr>
              <w:keepNext/>
              <w:widowControl w:val="0"/>
              <w:spacing w:before="0" w:after="0" w:line="360" w:lineRule="auto"/>
              <w:jc w:val="both"/>
              <w:rPr>
                <w:rFonts w:cs="Arial CYR"/>
                <w:sz w:val="20"/>
              </w:rPr>
            </w:pPr>
            <w:r w:rsidRPr="008E6733">
              <w:rPr>
                <w:rFonts w:cs="Arial CYR"/>
                <w:sz w:val="20"/>
              </w:rPr>
              <w:t>30.08.</w:t>
            </w:r>
            <w:r w:rsidR="00910E06" w:rsidRPr="008E6733">
              <w:rPr>
                <w:rFonts w:cs="Arial CYR"/>
                <w:sz w:val="20"/>
              </w:rPr>
              <w:t>07</w:t>
            </w:r>
          </w:p>
        </w:tc>
      </w:tr>
    </w:tbl>
    <w:p w:rsidR="008E6733" w:rsidRDefault="008E6733" w:rsidP="007A79DB">
      <w:pPr>
        <w:keepNext/>
        <w:widowControl w:val="0"/>
        <w:spacing w:before="0" w:after="0" w:line="360" w:lineRule="auto"/>
        <w:ind w:firstLine="709"/>
        <w:jc w:val="both"/>
        <w:rPr>
          <w:sz w:val="28"/>
          <w:szCs w:val="28"/>
        </w:rPr>
      </w:pPr>
    </w:p>
    <w:p w:rsidR="00DE7234" w:rsidRPr="008E6733" w:rsidRDefault="00B85CE8" w:rsidP="007A79DB">
      <w:pPr>
        <w:keepNext/>
        <w:widowControl w:val="0"/>
        <w:spacing w:before="0" w:after="0" w:line="360" w:lineRule="auto"/>
        <w:ind w:firstLine="709"/>
        <w:jc w:val="both"/>
        <w:rPr>
          <w:sz w:val="28"/>
          <w:szCs w:val="28"/>
        </w:rPr>
      </w:pPr>
      <w:r w:rsidRPr="008E6733">
        <w:rPr>
          <w:sz w:val="28"/>
          <w:szCs w:val="28"/>
        </w:rPr>
        <w:t xml:space="preserve">Полную цепочку согласования заказа в данном примере опустим и перейдем непосредственно к подготовке информации для формирования планов межцеховой кооперации. В первую очередь </w:t>
      </w:r>
      <w:r w:rsidR="00DF35F6" w:rsidRPr="008E6733">
        <w:rPr>
          <w:sz w:val="28"/>
          <w:szCs w:val="28"/>
        </w:rPr>
        <w:t>раскроем</w:t>
      </w:r>
      <w:r w:rsidRPr="008E6733">
        <w:rPr>
          <w:sz w:val="28"/>
          <w:szCs w:val="28"/>
        </w:rPr>
        <w:t xml:space="preserve"> с</w:t>
      </w:r>
      <w:r w:rsidR="00FE139A" w:rsidRPr="008E6733">
        <w:rPr>
          <w:sz w:val="28"/>
          <w:szCs w:val="28"/>
        </w:rPr>
        <w:t>труктур</w:t>
      </w:r>
      <w:r w:rsidRPr="008E6733">
        <w:rPr>
          <w:sz w:val="28"/>
          <w:szCs w:val="28"/>
        </w:rPr>
        <w:t>у</w:t>
      </w:r>
      <w:r w:rsidR="00FE139A" w:rsidRPr="008E6733">
        <w:rPr>
          <w:sz w:val="28"/>
          <w:szCs w:val="28"/>
        </w:rPr>
        <w:t xml:space="preserve"> заказанных изделий</w:t>
      </w:r>
      <w:r w:rsidRPr="008E6733">
        <w:rPr>
          <w:sz w:val="28"/>
          <w:szCs w:val="28"/>
        </w:rPr>
        <w:t xml:space="preserve"> и норм расхода комплектующих на изготовление изделий (Таблица</w:t>
      </w:r>
      <w:r w:rsidR="00FF01B6" w:rsidRPr="008E6733">
        <w:rPr>
          <w:sz w:val="28"/>
          <w:szCs w:val="28"/>
        </w:rPr>
        <w:t xml:space="preserve"> </w:t>
      </w:r>
      <w:r w:rsidRPr="008E6733">
        <w:rPr>
          <w:sz w:val="28"/>
          <w:szCs w:val="28"/>
        </w:rPr>
        <w:t>_</w:t>
      </w:r>
      <w:r w:rsidR="00FF01B6" w:rsidRPr="008E6733">
        <w:rPr>
          <w:sz w:val="28"/>
          <w:szCs w:val="28"/>
        </w:rPr>
        <w:t>, _</w:t>
      </w:r>
      <w:r w:rsidRPr="008E6733">
        <w:rPr>
          <w:sz w:val="28"/>
          <w:szCs w:val="28"/>
        </w:rPr>
        <w:t>).</w:t>
      </w:r>
    </w:p>
    <w:p w:rsidR="00FE139A" w:rsidRPr="008E6733" w:rsidRDefault="00FE139A" w:rsidP="007A79DB">
      <w:pPr>
        <w:keepNext/>
        <w:widowControl w:val="0"/>
        <w:spacing w:before="0" w:after="0" w:line="360" w:lineRule="auto"/>
        <w:ind w:firstLine="709"/>
        <w:jc w:val="both"/>
        <w:rPr>
          <w:sz w:val="28"/>
          <w:szCs w:val="28"/>
        </w:rPr>
      </w:pPr>
    </w:p>
    <w:tbl>
      <w:tblPr>
        <w:tblW w:w="9320" w:type="dxa"/>
        <w:tblInd w:w="93" w:type="dxa"/>
        <w:tblLook w:val="0000" w:firstRow="0" w:lastRow="0" w:firstColumn="0" w:lastColumn="0" w:noHBand="0" w:noVBand="0"/>
      </w:tblPr>
      <w:tblGrid>
        <w:gridCol w:w="820"/>
        <w:gridCol w:w="2020"/>
        <w:gridCol w:w="3520"/>
        <w:gridCol w:w="1240"/>
        <w:gridCol w:w="1720"/>
      </w:tblGrid>
      <w:tr w:rsidR="00FE139A" w:rsidRPr="008E6733">
        <w:trPr>
          <w:trHeight w:val="255"/>
        </w:trPr>
        <w:tc>
          <w:tcPr>
            <w:tcW w:w="9320" w:type="dxa"/>
            <w:gridSpan w:val="5"/>
            <w:tcBorders>
              <w:top w:val="nil"/>
              <w:left w:val="nil"/>
              <w:bottom w:val="nil"/>
              <w:right w:val="nil"/>
            </w:tcBorders>
            <w:noWrap/>
            <w:vAlign w:val="bottom"/>
          </w:tcPr>
          <w:p w:rsidR="00FE139A" w:rsidRPr="008E6733" w:rsidRDefault="00727DFB" w:rsidP="008E6733">
            <w:pPr>
              <w:keepNext/>
              <w:widowControl w:val="0"/>
              <w:spacing w:before="0" w:after="0" w:line="360" w:lineRule="auto"/>
              <w:jc w:val="both"/>
              <w:rPr>
                <w:rFonts w:cs="Arial CYR"/>
                <w:bCs/>
                <w:sz w:val="20"/>
              </w:rPr>
            </w:pPr>
            <w:r w:rsidRPr="008E6733">
              <w:rPr>
                <w:sz w:val="20"/>
              </w:rPr>
              <w:t xml:space="preserve">Таблица _. </w:t>
            </w:r>
            <w:r w:rsidR="00A77D23" w:rsidRPr="008E6733">
              <w:rPr>
                <w:sz w:val="20"/>
              </w:rPr>
              <w:t>С</w:t>
            </w:r>
            <w:r w:rsidR="00FE139A" w:rsidRPr="008E6733">
              <w:rPr>
                <w:sz w:val="20"/>
              </w:rPr>
              <w:t>остав изделия Чертёж №14809</w:t>
            </w:r>
          </w:p>
        </w:tc>
      </w:tr>
      <w:tr w:rsidR="00FE139A" w:rsidRPr="008E6733">
        <w:trPr>
          <w:trHeight w:val="255"/>
        </w:trPr>
        <w:tc>
          <w:tcPr>
            <w:tcW w:w="820" w:type="dxa"/>
            <w:tcBorders>
              <w:top w:val="nil"/>
              <w:left w:val="nil"/>
              <w:bottom w:val="nil"/>
              <w:right w:val="nil"/>
            </w:tcBorders>
            <w:noWrap/>
            <w:vAlign w:val="bottom"/>
          </w:tcPr>
          <w:p w:rsidR="00FE139A" w:rsidRPr="008E6733" w:rsidRDefault="00FE139A" w:rsidP="008E6733">
            <w:pPr>
              <w:keepNext/>
              <w:widowControl w:val="0"/>
              <w:spacing w:before="0" w:after="0" w:line="360" w:lineRule="auto"/>
              <w:jc w:val="both"/>
              <w:rPr>
                <w:rFonts w:cs="Arial CYR"/>
                <w:sz w:val="20"/>
              </w:rPr>
            </w:pPr>
          </w:p>
        </w:tc>
        <w:tc>
          <w:tcPr>
            <w:tcW w:w="2020" w:type="dxa"/>
            <w:tcBorders>
              <w:top w:val="nil"/>
              <w:left w:val="nil"/>
              <w:bottom w:val="nil"/>
              <w:right w:val="nil"/>
            </w:tcBorders>
            <w:noWrap/>
            <w:vAlign w:val="bottom"/>
          </w:tcPr>
          <w:p w:rsidR="00FE139A" w:rsidRPr="008E6733" w:rsidRDefault="00FE139A"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520" w:type="dxa"/>
            <w:tcBorders>
              <w:top w:val="nil"/>
              <w:left w:val="nil"/>
              <w:bottom w:val="nil"/>
              <w:right w:val="nil"/>
            </w:tcBorders>
            <w:noWrap/>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1240" w:type="dxa"/>
            <w:tcBorders>
              <w:top w:val="nil"/>
              <w:left w:val="nil"/>
              <w:bottom w:val="nil"/>
              <w:right w:val="nil"/>
            </w:tcBorders>
            <w:noWrap/>
            <w:vAlign w:val="bottom"/>
          </w:tcPr>
          <w:p w:rsidR="00FE139A" w:rsidRPr="008E6733" w:rsidRDefault="00FE139A" w:rsidP="008E6733">
            <w:pPr>
              <w:keepNext/>
              <w:widowControl w:val="0"/>
              <w:spacing w:before="0" w:after="0" w:line="360" w:lineRule="auto"/>
              <w:jc w:val="both"/>
              <w:rPr>
                <w:rFonts w:cs="Arial CYR"/>
                <w:bCs/>
                <w:sz w:val="20"/>
              </w:rPr>
            </w:pPr>
            <w:r w:rsidRPr="008E6733">
              <w:rPr>
                <w:rFonts w:cs="Arial CYR"/>
                <w:bCs/>
                <w:sz w:val="20"/>
              </w:rPr>
              <w:t>Маршрут</w:t>
            </w:r>
          </w:p>
        </w:tc>
        <w:tc>
          <w:tcPr>
            <w:tcW w:w="1720" w:type="dxa"/>
            <w:tcBorders>
              <w:top w:val="nil"/>
              <w:left w:val="nil"/>
              <w:bottom w:val="nil"/>
              <w:right w:val="nil"/>
            </w:tcBorders>
            <w:noWrap/>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387</w:t>
            </w:r>
          </w:p>
        </w:tc>
      </w:tr>
      <w:tr w:rsidR="00FE139A"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FE139A" w:rsidRPr="008E6733" w:rsidRDefault="00FE139A" w:rsidP="008E6733">
            <w:pPr>
              <w:keepNext/>
              <w:widowControl w:val="0"/>
              <w:spacing w:before="0" w:after="0" w:line="360" w:lineRule="auto"/>
              <w:jc w:val="both"/>
              <w:rPr>
                <w:rFonts w:cs="Arial CYR"/>
                <w:bCs/>
                <w:sz w:val="20"/>
              </w:rPr>
            </w:pPr>
            <w:r w:rsidRPr="008E6733">
              <w:rPr>
                <w:rFonts w:cs="Arial CYR"/>
                <w:bCs/>
                <w:sz w:val="20"/>
              </w:rPr>
              <w:t>№ п.п.</w:t>
            </w:r>
          </w:p>
        </w:tc>
        <w:tc>
          <w:tcPr>
            <w:tcW w:w="2020" w:type="dxa"/>
            <w:tcBorders>
              <w:top w:val="single" w:sz="4" w:space="0" w:color="auto"/>
              <w:left w:val="single" w:sz="4" w:space="0" w:color="auto"/>
              <w:bottom w:val="single" w:sz="4" w:space="0" w:color="auto"/>
              <w:right w:val="single" w:sz="4" w:space="0" w:color="auto"/>
            </w:tcBorders>
            <w:noWrap/>
            <w:vAlign w:val="bottom"/>
          </w:tcPr>
          <w:p w:rsidR="00FE139A" w:rsidRPr="008E6733" w:rsidRDefault="00FE139A" w:rsidP="008E6733">
            <w:pPr>
              <w:keepNext/>
              <w:widowControl w:val="0"/>
              <w:spacing w:before="0" w:after="0" w:line="360" w:lineRule="auto"/>
              <w:jc w:val="both"/>
              <w:rPr>
                <w:rFonts w:cs="Arial CYR"/>
                <w:bCs/>
                <w:sz w:val="20"/>
              </w:rPr>
            </w:pPr>
            <w:r w:rsidRPr="008E6733">
              <w:rPr>
                <w:rFonts w:cs="Arial CYR"/>
                <w:bCs/>
                <w:sz w:val="20"/>
              </w:rPr>
              <w:t>Чертеж</w:t>
            </w:r>
          </w:p>
        </w:tc>
        <w:tc>
          <w:tcPr>
            <w:tcW w:w="3520" w:type="dxa"/>
            <w:tcBorders>
              <w:top w:val="single" w:sz="4" w:space="0" w:color="auto"/>
              <w:left w:val="nil"/>
              <w:bottom w:val="single" w:sz="4" w:space="0" w:color="auto"/>
              <w:right w:val="single" w:sz="4" w:space="0" w:color="auto"/>
            </w:tcBorders>
            <w:noWrap/>
            <w:vAlign w:val="bottom"/>
          </w:tcPr>
          <w:p w:rsidR="00FE139A" w:rsidRPr="008E6733" w:rsidRDefault="00FE139A"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240" w:type="dxa"/>
            <w:tcBorders>
              <w:top w:val="single" w:sz="4" w:space="0" w:color="auto"/>
              <w:left w:val="nil"/>
              <w:bottom w:val="single" w:sz="4" w:space="0" w:color="auto"/>
              <w:right w:val="single" w:sz="4" w:space="0" w:color="auto"/>
            </w:tcBorders>
            <w:noWrap/>
            <w:vAlign w:val="bottom"/>
          </w:tcPr>
          <w:p w:rsidR="00FE139A" w:rsidRPr="008E6733" w:rsidRDefault="00FE139A" w:rsidP="008E6733">
            <w:pPr>
              <w:keepNext/>
              <w:widowControl w:val="0"/>
              <w:spacing w:before="0" w:after="0" w:line="360" w:lineRule="auto"/>
              <w:jc w:val="both"/>
              <w:rPr>
                <w:rFonts w:cs="Arial CYR"/>
                <w:bCs/>
                <w:sz w:val="20"/>
              </w:rPr>
            </w:pPr>
            <w:r w:rsidRPr="008E6733">
              <w:rPr>
                <w:rFonts w:cs="Arial CYR"/>
                <w:bCs/>
                <w:sz w:val="20"/>
              </w:rPr>
              <w:t>Норма</w:t>
            </w:r>
          </w:p>
        </w:tc>
        <w:tc>
          <w:tcPr>
            <w:tcW w:w="1720" w:type="dxa"/>
            <w:tcBorders>
              <w:top w:val="single" w:sz="4" w:space="0" w:color="auto"/>
              <w:left w:val="nil"/>
              <w:bottom w:val="single" w:sz="4" w:space="0" w:color="auto"/>
              <w:right w:val="single" w:sz="4" w:space="0" w:color="auto"/>
            </w:tcBorders>
            <w:noWrap/>
            <w:vAlign w:val="center"/>
          </w:tcPr>
          <w:p w:rsidR="00FE139A" w:rsidRPr="008E6733" w:rsidRDefault="00FE139A" w:rsidP="008E6733">
            <w:pPr>
              <w:keepNext/>
              <w:widowControl w:val="0"/>
              <w:spacing w:before="0" w:after="0" w:line="360" w:lineRule="auto"/>
              <w:jc w:val="both"/>
              <w:rPr>
                <w:rFonts w:cs="Arial CYR"/>
                <w:bCs/>
                <w:sz w:val="20"/>
              </w:rPr>
            </w:pPr>
            <w:r w:rsidRPr="008E6733">
              <w:rPr>
                <w:rFonts w:cs="Arial CYR"/>
                <w:bCs/>
                <w:sz w:val="20"/>
              </w:rPr>
              <w:t>Маршрут</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№13375</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2</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№13452</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№12922</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121-387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4</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№18103</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Детали №18103</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322-387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5</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№18113</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Детали №18113</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322-387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6</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№20873</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Детали №20873</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322-387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7</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№20874</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Детали №20874</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125-322-374-387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8</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№18056</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Детали №18056</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322-387</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9</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№1859</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Детали №1859</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124-374</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10</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№6488</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373</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11</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№2397</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20</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373</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12</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№2398</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8</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373</w:t>
            </w:r>
          </w:p>
        </w:tc>
      </w:tr>
      <w:tr w:rsidR="00FE139A" w:rsidRPr="008E6733">
        <w:trPr>
          <w:trHeight w:val="255"/>
        </w:trPr>
        <w:tc>
          <w:tcPr>
            <w:tcW w:w="820" w:type="dxa"/>
            <w:tcBorders>
              <w:top w:val="nil"/>
              <w:left w:val="single" w:sz="4" w:space="0" w:color="auto"/>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13</w:t>
            </w:r>
          </w:p>
        </w:tc>
        <w:tc>
          <w:tcPr>
            <w:tcW w:w="20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Чертёж №2394</w:t>
            </w:r>
          </w:p>
        </w:tc>
        <w:tc>
          <w:tcPr>
            <w:tcW w:w="35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124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FE139A" w:rsidRPr="008E6733" w:rsidRDefault="00FE139A" w:rsidP="008E6733">
            <w:pPr>
              <w:keepNext/>
              <w:widowControl w:val="0"/>
              <w:spacing w:before="0" w:after="0" w:line="360" w:lineRule="auto"/>
              <w:jc w:val="both"/>
              <w:rPr>
                <w:rFonts w:cs="Arial CYR"/>
                <w:sz w:val="20"/>
              </w:rPr>
            </w:pPr>
            <w:r w:rsidRPr="008E6733">
              <w:rPr>
                <w:rFonts w:cs="Arial CYR"/>
                <w:sz w:val="20"/>
              </w:rPr>
              <w:t>373</w:t>
            </w:r>
          </w:p>
        </w:tc>
      </w:tr>
    </w:tbl>
    <w:p w:rsidR="00FE139A" w:rsidRPr="008E6733" w:rsidRDefault="00FE139A" w:rsidP="008E6733">
      <w:pPr>
        <w:keepNext/>
        <w:widowControl w:val="0"/>
        <w:spacing w:before="0" w:after="0" w:line="360" w:lineRule="auto"/>
        <w:jc w:val="both"/>
        <w:rPr>
          <w:sz w:val="28"/>
          <w:szCs w:val="28"/>
        </w:rPr>
      </w:pPr>
    </w:p>
    <w:tbl>
      <w:tblPr>
        <w:tblW w:w="9374" w:type="dxa"/>
        <w:tblInd w:w="93" w:type="dxa"/>
        <w:tblLook w:val="0000" w:firstRow="0" w:lastRow="0" w:firstColumn="0" w:lastColumn="0" w:noHBand="0" w:noVBand="0"/>
      </w:tblPr>
      <w:tblGrid>
        <w:gridCol w:w="820"/>
        <w:gridCol w:w="2020"/>
        <w:gridCol w:w="3520"/>
        <w:gridCol w:w="1294"/>
        <w:gridCol w:w="1720"/>
      </w:tblGrid>
      <w:tr w:rsidR="003F4771" w:rsidRPr="008E6733">
        <w:trPr>
          <w:trHeight w:val="315"/>
        </w:trPr>
        <w:tc>
          <w:tcPr>
            <w:tcW w:w="9374" w:type="dxa"/>
            <w:gridSpan w:val="5"/>
            <w:tcBorders>
              <w:top w:val="nil"/>
              <w:left w:val="nil"/>
              <w:bottom w:val="nil"/>
              <w:right w:val="nil"/>
            </w:tcBorders>
            <w:noWrap/>
            <w:vAlign w:val="bottom"/>
          </w:tcPr>
          <w:p w:rsidR="003F4771" w:rsidRPr="008E6733" w:rsidRDefault="00FF72E9" w:rsidP="008E6733">
            <w:pPr>
              <w:keepNext/>
              <w:widowControl w:val="0"/>
              <w:spacing w:before="0" w:after="0" w:line="360" w:lineRule="auto"/>
              <w:jc w:val="both"/>
              <w:rPr>
                <w:rFonts w:cs="Arial CYR"/>
                <w:bCs/>
                <w:sz w:val="20"/>
              </w:rPr>
            </w:pPr>
            <w:r w:rsidRPr="008E6733">
              <w:rPr>
                <w:sz w:val="20"/>
              </w:rPr>
              <w:t xml:space="preserve">Таблица _. </w:t>
            </w:r>
            <w:r w:rsidR="00A77D23" w:rsidRPr="008E6733">
              <w:rPr>
                <w:sz w:val="20"/>
              </w:rPr>
              <w:t>С</w:t>
            </w:r>
            <w:r w:rsidR="00A138AB" w:rsidRPr="008E6733">
              <w:rPr>
                <w:sz w:val="20"/>
              </w:rPr>
              <w:t xml:space="preserve">остав изделия </w:t>
            </w:r>
            <w:r w:rsidR="003F4771" w:rsidRPr="008E6733">
              <w:rPr>
                <w:sz w:val="20"/>
              </w:rPr>
              <w:t>Чертёж №14818</w:t>
            </w:r>
          </w:p>
        </w:tc>
      </w:tr>
      <w:tr w:rsidR="00A138AB" w:rsidRPr="008E6733">
        <w:trPr>
          <w:trHeight w:val="315"/>
        </w:trPr>
        <w:tc>
          <w:tcPr>
            <w:tcW w:w="820" w:type="dxa"/>
            <w:tcBorders>
              <w:top w:val="nil"/>
              <w:left w:val="nil"/>
              <w:bottom w:val="nil"/>
              <w:right w:val="nil"/>
            </w:tcBorders>
            <w:noWrap/>
            <w:vAlign w:val="bottom"/>
          </w:tcPr>
          <w:p w:rsidR="00A138AB" w:rsidRPr="008E6733" w:rsidRDefault="00A138AB" w:rsidP="008E6733">
            <w:pPr>
              <w:keepNext/>
              <w:widowControl w:val="0"/>
              <w:spacing w:before="0" w:after="0" w:line="360" w:lineRule="auto"/>
              <w:jc w:val="both"/>
              <w:rPr>
                <w:rFonts w:cs="Arial CYR"/>
                <w:sz w:val="20"/>
              </w:rPr>
            </w:pPr>
          </w:p>
        </w:tc>
        <w:tc>
          <w:tcPr>
            <w:tcW w:w="2020" w:type="dxa"/>
            <w:tcBorders>
              <w:top w:val="nil"/>
              <w:left w:val="nil"/>
              <w:bottom w:val="nil"/>
              <w:right w:val="nil"/>
            </w:tcBorders>
            <w:noWrap/>
            <w:vAlign w:val="bottom"/>
          </w:tcPr>
          <w:p w:rsidR="00A138AB" w:rsidRPr="008E6733" w:rsidRDefault="00A138AB"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520" w:type="dxa"/>
            <w:tcBorders>
              <w:top w:val="nil"/>
              <w:left w:val="nil"/>
              <w:bottom w:val="nil"/>
              <w:right w:val="nil"/>
            </w:tcBorders>
            <w:noWrap/>
            <w:vAlign w:val="bottom"/>
          </w:tcPr>
          <w:p w:rsidR="00A138AB" w:rsidRPr="008E6733" w:rsidRDefault="00A138AB"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1294" w:type="dxa"/>
            <w:tcBorders>
              <w:top w:val="nil"/>
              <w:left w:val="nil"/>
              <w:bottom w:val="nil"/>
              <w:right w:val="nil"/>
            </w:tcBorders>
            <w:noWrap/>
            <w:vAlign w:val="bottom"/>
          </w:tcPr>
          <w:p w:rsidR="00A138AB" w:rsidRPr="008E6733" w:rsidRDefault="00A138AB" w:rsidP="008E6733">
            <w:pPr>
              <w:keepNext/>
              <w:widowControl w:val="0"/>
              <w:spacing w:before="0" w:after="0" w:line="360" w:lineRule="auto"/>
              <w:jc w:val="both"/>
              <w:rPr>
                <w:rFonts w:cs="Arial CYR"/>
                <w:bCs/>
                <w:sz w:val="20"/>
              </w:rPr>
            </w:pPr>
            <w:r w:rsidRPr="008E6733">
              <w:rPr>
                <w:rFonts w:cs="Arial CYR"/>
                <w:bCs/>
                <w:sz w:val="20"/>
              </w:rPr>
              <w:t>Маршрут</w:t>
            </w:r>
          </w:p>
        </w:tc>
        <w:tc>
          <w:tcPr>
            <w:tcW w:w="1720" w:type="dxa"/>
            <w:tcBorders>
              <w:top w:val="nil"/>
              <w:left w:val="nil"/>
              <w:bottom w:val="nil"/>
              <w:right w:val="nil"/>
            </w:tcBorders>
            <w:noWrap/>
            <w:vAlign w:val="bottom"/>
          </w:tcPr>
          <w:p w:rsidR="00A138AB" w:rsidRPr="008E6733" w:rsidRDefault="00A138AB" w:rsidP="008E6733">
            <w:pPr>
              <w:keepNext/>
              <w:widowControl w:val="0"/>
              <w:spacing w:before="0" w:after="0" w:line="360" w:lineRule="auto"/>
              <w:jc w:val="both"/>
              <w:rPr>
                <w:rFonts w:cs="Arial CYR"/>
                <w:sz w:val="20"/>
              </w:rPr>
            </w:pPr>
            <w:r w:rsidRPr="008E6733">
              <w:rPr>
                <w:rFonts w:cs="Arial CYR"/>
                <w:sz w:val="20"/>
              </w:rPr>
              <w:t>387</w:t>
            </w:r>
          </w:p>
        </w:tc>
      </w:tr>
      <w:tr w:rsidR="003F4771"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3F4771" w:rsidRPr="008E6733" w:rsidRDefault="003F4771" w:rsidP="008E6733">
            <w:pPr>
              <w:keepNext/>
              <w:widowControl w:val="0"/>
              <w:spacing w:before="0" w:after="0" w:line="360" w:lineRule="auto"/>
              <w:jc w:val="both"/>
              <w:rPr>
                <w:rFonts w:cs="Arial CYR"/>
                <w:bCs/>
                <w:sz w:val="20"/>
              </w:rPr>
            </w:pPr>
            <w:r w:rsidRPr="008E6733">
              <w:rPr>
                <w:rFonts w:cs="Arial CYR"/>
                <w:bCs/>
                <w:sz w:val="20"/>
              </w:rPr>
              <w:t>№ п.п.</w:t>
            </w:r>
          </w:p>
        </w:tc>
        <w:tc>
          <w:tcPr>
            <w:tcW w:w="2020" w:type="dxa"/>
            <w:tcBorders>
              <w:top w:val="single" w:sz="4" w:space="0" w:color="auto"/>
              <w:left w:val="single" w:sz="4" w:space="0" w:color="auto"/>
              <w:bottom w:val="single" w:sz="4" w:space="0" w:color="auto"/>
              <w:right w:val="single" w:sz="4" w:space="0" w:color="auto"/>
            </w:tcBorders>
            <w:noWrap/>
            <w:vAlign w:val="bottom"/>
          </w:tcPr>
          <w:p w:rsidR="003F4771" w:rsidRPr="008E6733" w:rsidRDefault="003F4771" w:rsidP="008E6733">
            <w:pPr>
              <w:keepNext/>
              <w:widowControl w:val="0"/>
              <w:spacing w:before="0" w:after="0" w:line="360" w:lineRule="auto"/>
              <w:jc w:val="both"/>
              <w:rPr>
                <w:rFonts w:cs="Arial CYR"/>
                <w:bCs/>
                <w:sz w:val="20"/>
              </w:rPr>
            </w:pPr>
            <w:r w:rsidRPr="008E6733">
              <w:rPr>
                <w:rFonts w:cs="Arial CYR"/>
                <w:bCs/>
                <w:sz w:val="20"/>
              </w:rPr>
              <w:t>Чертеж</w:t>
            </w:r>
          </w:p>
        </w:tc>
        <w:tc>
          <w:tcPr>
            <w:tcW w:w="3520" w:type="dxa"/>
            <w:tcBorders>
              <w:top w:val="single" w:sz="4" w:space="0" w:color="auto"/>
              <w:left w:val="nil"/>
              <w:bottom w:val="single" w:sz="4" w:space="0" w:color="auto"/>
              <w:right w:val="single" w:sz="4" w:space="0" w:color="auto"/>
            </w:tcBorders>
            <w:noWrap/>
            <w:vAlign w:val="bottom"/>
          </w:tcPr>
          <w:p w:rsidR="003F4771" w:rsidRPr="008E6733" w:rsidRDefault="003F4771"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294" w:type="dxa"/>
            <w:tcBorders>
              <w:top w:val="single" w:sz="4" w:space="0" w:color="auto"/>
              <w:left w:val="nil"/>
              <w:bottom w:val="single" w:sz="4" w:space="0" w:color="auto"/>
              <w:right w:val="single" w:sz="4" w:space="0" w:color="auto"/>
            </w:tcBorders>
            <w:noWrap/>
            <w:vAlign w:val="bottom"/>
          </w:tcPr>
          <w:p w:rsidR="003F4771" w:rsidRPr="008E6733" w:rsidRDefault="003F4771" w:rsidP="008E6733">
            <w:pPr>
              <w:keepNext/>
              <w:widowControl w:val="0"/>
              <w:spacing w:before="0" w:after="0" w:line="360" w:lineRule="auto"/>
              <w:jc w:val="both"/>
              <w:rPr>
                <w:rFonts w:cs="Arial CYR"/>
                <w:bCs/>
                <w:sz w:val="20"/>
              </w:rPr>
            </w:pPr>
            <w:r w:rsidRPr="008E6733">
              <w:rPr>
                <w:rFonts w:cs="Arial CYR"/>
                <w:bCs/>
                <w:sz w:val="20"/>
              </w:rPr>
              <w:t>Норма</w:t>
            </w:r>
          </w:p>
        </w:tc>
        <w:tc>
          <w:tcPr>
            <w:tcW w:w="1720" w:type="dxa"/>
            <w:tcBorders>
              <w:top w:val="single" w:sz="4" w:space="0" w:color="auto"/>
              <w:left w:val="nil"/>
              <w:bottom w:val="single" w:sz="4" w:space="0" w:color="auto"/>
              <w:right w:val="single" w:sz="4" w:space="0" w:color="auto"/>
            </w:tcBorders>
            <w:noWrap/>
            <w:vAlign w:val="center"/>
          </w:tcPr>
          <w:p w:rsidR="003F4771" w:rsidRPr="008E6733" w:rsidRDefault="003F4771" w:rsidP="008E6733">
            <w:pPr>
              <w:keepNext/>
              <w:widowControl w:val="0"/>
              <w:spacing w:before="0" w:after="0" w:line="360" w:lineRule="auto"/>
              <w:jc w:val="both"/>
              <w:rPr>
                <w:rFonts w:cs="Arial CYR"/>
                <w:bCs/>
                <w:sz w:val="20"/>
              </w:rPr>
            </w:pPr>
            <w:r w:rsidRPr="008E6733">
              <w:rPr>
                <w:rFonts w:cs="Arial CYR"/>
                <w:bCs/>
                <w:sz w:val="20"/>
              </w:rPr>
              <w:t>Маршрут</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№13375</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2</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№13452</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№12924</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121-387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4</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№18105</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Детали №18105</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322-387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5</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№18115</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Детали №18115</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322-387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6</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№20873</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Детали №20873</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322-387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7</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№20874</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Детали №20874</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125-322-374-387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8</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№18058</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Детали №18058</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322-387</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9</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№1859</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Детали №1859</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124-374</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10</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№6488</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373</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11</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№2397</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25</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373</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12</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№2398</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8</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373</w:t>
            </w:r>
          </w:p>
        </w:tc>
      </w:tr>
      <w:tr w:rsidR="003F4771" w:rsidRPr="008E6733">
        <w:trPr>
          <w:trHeight w:val="255"/>
        </w:trPr>
        <w:tc>
          <w:tcPr>
            <w:tcW w:w="820" w:type="dxa"/>
            <w:tcBorders>
              <w:top w:val="nil"/>
              <w:left w:val="single" w:sz="4" w:space="0" w:color="auto"/>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13</w:t>
            </w:r>
          </w:p>
        </w:tc>
        <w:tc>
          <w:tcPr>
            <w:tcW w:w="20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Чертёж №2394</w:t>
            </w:r>
          </w:p>
        </w:tc>
        <w:tc>
          <w:tcPr>
            <w:tcW w:w="35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1294"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3F4771" w:rsidRPr="008E6733" w:rsidRDefault="003F4771" w:rsidP="008E6733">
            <w:pPr>
              <w:keepNext/>
              <w:widowControl w:val="0"/>
              <w:spacing w:before="0" w:after="0" w:line="360" w:lineRule="auto"/>
              <w:jc w:val="both"/>
              <w:rPr>
                <w:rFonts w:cs="Arial CYR"/>
                <w:sz w:val="20"/>
              </w:rPr>
            </w:pPr>
            <w:r w:rsidRPr="008E6733">
              <w:rPr>
                <w:rFonts w:cs="Arial CYR"/>
                <w:sz w:val="20"/>
              </w:rPr>
              <w:t>373</w:t>
            </w:r>
          </w:p>
        </w:tc>
      </w:tr>
    </w:tbl>
    <w:p w:rsidR="00C91B3B" w:rsidRPr="008E6733" w:rsidRDefault="00C91B3B" w:rsidP="007A79DB">
      <w:pPr>
        <w:keepNext/>
        <w:widowControl w:val="0"/>
        <w:spacing w:before="0" w:after="0" w:line="360" w:lineRule="auto"/>
        <w:ind w:firstLine="709"/>
        <w:jc w:val="both"/>
        <w:rPr>
          <w:sz w:val="28"/>
          <w:szCs w:val="28"/>
        </w:rPr>
      </w:pPr>
    </w:p>
    <w:p w:rsidR="002548FE" w:rsidRPr="008E6733" w:rsidRDefault="002548FE" w:rsidP="007A79DB">
      <w:pPr>
        <w:keepNext/>
        <w:widowControl w:val="0"/>
        <w:spacing w:before="0" w:after="0" w:line="360" w:lineRule="auto"/>
        <w:ind w:firstLine="709"/>
        <w:jc w:val="both"/>
        <w:rPr>
          <w:sz w:val="28"/>
          <w:szCs w:val="28"/>
        </w:rPr>
      </w:pPr>
      <w:r w:rsidRPr="008E6733">
        <w:rPr>
          <w:sz w:val="28"/>
          <w:szCs w:val="28"/>
        </w:rPr>
        <w:t>В свою очередь в составы изделий входят сборочные единицы</w:t>
      </w:r>
      <w:r w:rsidR="00FF72E9" w:rsidRPr="008E6733">
        <w:rPr>
          <w:sz w:val="28"/>
          <w:szCs w:val="28"/>
        </w:rPr>
        <w:t xml:space="preserve">, раскроем их состав (Таблица_,_,_,_). </w:t>
      </w:r>
    </w:p>
    <w:tbl>
      <w:tblPr>
        <w:tblW w:w="9375" w:type="dxa"/>
        <w:tblInd w:w="93" w:type="dxa"/>
        <w:tblLook w:val="0000" w:firstRow="0" w:lastRow="0" w:firstColumn="0" w:lastColumn="0" w:noHBand="0" w:noVBand="0"/>
      </w:tblPr>
      <w:tblGrid>
        <w:gridCol w:w="820"/>
        <w:gridCol w:w="2020"/>
        <w:gridCol w:w="3520"/>
        <w:gridCol w:w="1294"/>
        <w:gridCol w:w="1721"/>
      </w:tblGrid>
      <w:tr w:rsidR="002548FE" w:rsidRPr="008E6733">
        <w:trPr>
          <w:trHeight w:val="315"/>
        </w:trPr>
        <w:tc>
          <w:tcPr>
            <w:tcW w:w="9375" w:type="dxa"/>
            <w:gridSpan w:val="5"/>
            <w:tcBorders>
              <w:top w:val="nil"/>
              <w:left w:val="nil"/>
              <w:bottom w:val="nil"/>
              <w:right w:val="nil"/>
            </w:tcBorders>
            <w:noWrap/>
            <w:vAlign w:val="bottom"/>
          </w:tcPr>
          <w:p w:rsidR="002548FE" w:rsidRPr="008E6733" w:rsidRDefault="00251FA9" w:rsidP="008E6733">
            <w:pPr>
              <w:keepNext/>
              <w:widowControl w:val="0"/>
              <w:spacing w:before="0" w:after="0" w:line="360" w:lineRule="auto"/>
              <w:jc w:val="both"/>
              <w:rPr>
                <w:rFonts w:cs="Arial CYR"/>
                <w:bCs/>
                <w:sz w:val="20"/>
              </w:rPr>
            </w:pPr>
            <w:r w:rsidRPr="008E6733">
              <w:rPr>
                <w:sz w:val="20"/>
              </w:rPr>
              <w:t xml:space="preserve">Таблица _. </w:t>
            </w:r>
            <w:r w:rsidR="002548FE" w:rsidRPr="008E6733">
              <w:rPr>
                <w:sz w:val="20"/>
              </w:rPr>
              <w:t>Состав изделия Чертёж №13375</w:t>
            </w:r>
          </w:p>
        </w:tc>
      </w:tr>
      <w:tr w:rsidR="002548FE" w:rsidRPr="008E6733">
        <w:trPr>
          <w:trHeight w:val="315"/>
        </w:trPr>
        <w:tc>
          <w:tcPr>
            <w:tcW w:w="820" w:type="dxa"/>
            <w:tcBorders>
              <w:top w:val="nil"/>
              <w:left w:val="nil"/>
              <w:bottom w:val="nil"/>
              <w:right w:val="nil"/>
            </w:tcBorders>
            <w:noWrap/>
            <w:vAlign w:val="bottom"/>
          </w:tcPr>
          <w:p w:rsidR="002548FE" w:rsidRPr="008E6733" w:rsidRDefault="002548FE" w:rsidP="008E6733">
            <w:pPr>
              <w:keepNext/>
              <w:widowControl w:val="0"/>
              <w:spacing w:before="0" w:after="0" w:line="360" w:lineRule="auto"/>
              <w:jc w:val="both"/>
              <w:rPr>
                <w:rFonts w:cs="Arial CYR"/>
                <w:sz w:val="20"/>
              </w:rPr>
            </w:pPr>
          </w:p>
        </w:tc>
        <w:tc>
          <w:tcPr>
            <w:tcW w:w="2020" w:type="dxa"/>
            <w:tcBorders>
              <w:top w:val="nil"/>
              <w:left w:val="nil"/>
              <w:bottom w:val="nil"/>
              <w:right w:val="nil"/>
            </w:tcBorders>
            <w:noWrap/>
            <w:vAlign w:val="bottom"/>
          </w:tcPr>
          <w:p w:rsidR="002548FE" w:rsidRPr="008E6733" w:rsidRDefault="002548FE"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520" w:type="dxa"/>
            <w:tcBorders>
              <w:top w:val="nil"/>
              <w:left w:val="nil"/>
              <w:bottom w:val="nil"/>
              <w:right w:val="nil"/>
            </w:tcBorders>
            <w:noWrap/>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1294" w:type="dxa"/>
            <w:tcBorders>
              <w:top w:val="nil"/>
              <w:left w:val="nil"/>
              <w:bottom w:val="nil"/>
              <w:right w:val="nil"/>
            </w:tcBorders>
            <w:noWrap/>
            <w:vAlign w:val="bottom"/>
          </w:tcPr>
          <w:p w:rsidR="002548FE" w:rsidRPr="008E6733" w:rsidRDefault="002548FE" w:rsidP="008E6733">
            <w:pPr>
              <w:keepNext/>
              <w:widowControl w:val="0"/>
              <w:spacing w:before="0" w:after="0" w:line="360" w:lineRule="auto"/>
              <w:jc w:val="both"/>
              <w:rPr>
                <w:rFonts w:cs="Arial CYR"/>
                <w:bCs/>
                <w:sz w:val="20"/>
              </w:rPr>
            </w:pPr>
            <w:r w:rsidRPr="008E6733">
              <w:rPr>
                <w:rFonts w:cs="Arial CYR"/>
                <w:bCs/>
                <w:sz w:val="20"/>
              </w:rPr>
              <w:t>Маршрут</w:t>
            </w:r>
          </w:p>
        </w:tc>
        <w:tc>
          <w:tcPr>
            <w:tcW w:w="1721" w:type="dxa"/>
            <w:tcBorders>
              <w:top w:val="nil"/>
              <w:left w:val="nil"/>
              <w:bottom w:val="nil"/>
              <w:right w:val="nil"/>
            </w:tcBorders>
            <w:noWrap/>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387</w:t>
            </w:r>
          </w:p>
        </w:tc>
      </w:tr>
      <w:tr w:rsidR="002548FE"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2548FE" w:rsidRPr="008E6733" w:rsidRDefault="002548FE" w:rsidP="008E6733">
            <w:pPr>
              <w:keepNext/>
              <w:widowControl w:val="0"/>
              <w:spacing w:before="0" w:after="0" w:line="360" w:lineRule="auto"/>
              <w:jc w:val="both"/>
              <w:rPr>
                <w:rFonts w:cs="Arial CYR"/>
                <w:bCs/>
                <w:sz w:val="20"/>
              </w:rPr>
            </w:pPr>
            <w:r w:rsidRPr="008E6733">
              <w:rPr>
                <w:rFonts w:cs="Arial CYR"/>
                <w:bCs/>
                <w:sz w:val="20"/>
              </w:rPr>
              <w:t>№ п.п.</w:t>
            </w:r>
          </w:p>
        </w:tc>
        <w:tc>
          <w:tcPr>
            <w:tcW w:w="2020" w:type="dxa"/>
            <w:tcBorders>
              <w:top w:val="single" w:sz="4" w:space="0" w:color="auto"/>
              <w:left w:val="single" w:sz="4" w:space="0" w:color="auto"/>
              <w:bottom w:val="single" w:sz="4" w:space="0" w:color="auto"/>
              <w:right w:val="single" w:sz="4" w:space="0" w:color="auto"/>
            </w:tcBorders>
            <w:noWrap/>
            <w:vAlign w:val="bottom"/>
          </w:tcPr>
          <w:p w:rsidR="002548FE" w:rsidRPr="008E6733" w:rsidRDefault="002548FE" w:rsidP="008E6733">
            <w:pPr>
              <w:keepNext/>
              <w:widowControl w:val="0"/>
              <w:spacing w:before="0" w:after="0" w:line="360" w:lineRule="auto"/>
              <w:jc w:val="both"/>
              <w:rPr>
                <w:rFonts w:cs="Arial CYR"/>
                <w:bCs/>
                <w:sz w:val="20"/>
              </w:rPr>
            </w:pPr>
            <w:r w:rsidRPr="008E6733">
              <w:rPr>
                <w:rFonts w:cs="Arial CYR"/>
                <w:bCs/>
                <w:sz w:val="20"/>
              </w:rPr>
              <w:t>Чертеж</w:t>
            </w:r>
          </w:p>
        </w:tc>
        <w:tc>
          <w:tcPr>
            <w:tcW w:w="3520" w:type="dxa"/>
            <w:tcBorders>
              <w:top w:val="single" w:sz="4" w:space="0" w:color="auto"/>
              <w:left w:val="nil"/>
              <w:bottom w:val="single" w:sz="4" w:space="0" w:color="auto"/>
              <w:right w:val="single" w:sz="4" w:space="0" w:color="auto"/>
            </w:tcBorders>
            <w:noWrap/>
            <w:vAlign w:val="bottom"/>
          </w:tcPr>
          <w:p w:rsidR="002548FE" w:rsidRPr="008E6733" w:rsidRDefault="002548FE"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294" w:type="dxa"/>
            <w:tcBorders>
              <w:top w:val="single" w:sz="4" w:space="0" w:color="auto"/>
              <w:left w:val="nil"/>
              <w:bottom w:val="single" w:sz="4" w:space="0" w:color="auto"/>
              <w:right w:val="single" w:sz="4" w:space="0" w:color="auto"/>
            </w:tcBorders>
            <w:noWrap/>
            <w:vAlign w:val="bottom"/>
          </w:tcPr>
          <w:p w:rsidR="002548FE" w:rsidRPr="008E6733" w:rsidRDefault="002548FE" w:rsidP="008E6733">
            <w:pPr>
              <w:keepNext/>
              <w:widowControl w:val="0"/>
              <w:spacing w:before="0" w:after="0" w:line="360" w:lineRule="auto"/>
              <w:jc w:val="both"/>
              <w:rPr>
                <w:rFonts w:cs="Arial CYR"/>
                <w:bCs/>
                <w:sz w:val="20"/>
              </w:rPr>
            </w:pPr>
            <w:r w:rsidRPr="008E6733">
              <w:rPr>
                <w:rFonts w:cs="Arial CYR"/>
                <w:bCs/>
                <w:sz w:val="20"/>
              </w:rPr>
              <w:t>Норма</w:t>
            </w:r>
          </w:p>
        </w:tc>
        <w:tc>
          <w:tcPr>
            <w:tcW w:w="1721" w:type="dxa"/>
            <w:tcBorders>
              <w:top w:val="single" w:sz="4" w:space="0" w:color="auto"/>
              <w:left w:val="nil"/>
              <w:bottom w:val="single" w:sz="4" w:space="0" w:color="auto"/>
              <w:right w:val="single" w:sz="4" w:space="0" w:color="auto"/>
            </w:tcBorders>
            <w:noWrap/>
            <w:vAlign w:val="center"/>
          </w:tcPr>
          <w:p w:rsidR="002548FE" w:rsidRPr="008E6733" w:rsidRDefault="002548FE" w:rsidP="008E6733">
            <w:pPr>
              <w:keepNext/>
              <w:widowControl w:val="0"/>
              <w:spacing w:before="0" w:after="0" w:line="360" w:lineRule="auto"/>
              <w:jc w:val="both"/>
              <w:rPr>
                <w:rFonts w:cs="Arial CYR"/>
                <w:bCs/>
                <w:sz w:val="20"/>
              </w:rPr>
            </w:pPr>
            <w:r w:rsidRPr="008E6733">
              <w:rPr>
                <w:rFonts w:cs="Arial CYR"/>
                <w:bCs/>
                <w:sz w:val="20"/>
              </w:rPr>
              <w:t>Маршрут</w:t>
            </w:r>
          </w:p>
        </w:tc>
      </w:tr>
      <w:tr w:rsidR="002548FE" w:rsidRPr="008E6733">
        <w:trPr>
          <w:trHeight w:val="255"/>
        </w:trPr>
        <w:tc>
          <w:tcPr>
            <w:tcW w:w="820" w:type="dxa"/>
            <w:tcBorders>
              <w:top w:val="nil"/>
              <w:left w:val="single" w:sz="4" w:space="0" w:color="auto"/>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1</w:t>
            </w:r>
          </w:p>
        </w:tc>
        <w:tc>
          <w:tcPr>
            <w:tcW w:w="20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Чертёж №18243</w:t>
            </w:r>
          </w:p>
        </w:tc>
        <w:tc>
          <w:tcPr>
            <w:tcW w:w="35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Детали №18243</w:t>
            </w:r>
          </w:p>
        </w:tc>
        <w:tc>
          <w:tcPr>
            <w:tcW w:w="1294"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2</w:t>
            </w:r>
          </w:p>
        </w:tc>
        <w:tc>
          <w:tcPr>
            <w:tcW w:w="1721"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124-374-387</w:t>
            </w:r>
          </w:p>
        </w:tc>
      </w:tr>
      <w:tr w:rsidR="002548FE" w:rsidRPr="008E6733">
        <w:trPr>
          <w:trHeight w:val="255"/>
        </w:trPr>
        <w:tc>
          <w:tcPr>
            <w:tcW w:w="820" w:type="dxa"/>
            <w:tcBorders>
              <w:top w:val="nil"/>
              <w:left w:val="single" w:sz="4" w:space="0" w:color="auto"/>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2</w:t>
            </w:r>
          </w:p>
        </w:tc>
        <w:tc>
          <w:tcPr>
            <w:tcW w:w="20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Чертёж №2975</w:t>
            </w:r>
          </w:p>
        </w:tc>
        <w:tc>
          <w:tcPr>
            <w:tcW w:w="35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Детали №2975</w:t>
            </w:r>
          </w:p>
        </w:tc>
        <w:tc>
          <w:tcPr>
            <w:tcW w:w="1294"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1</w:t>
            </w:r>
          </w:p>
        </w:tc>
        <w:tc>
          <w:tcPr>
            <w:tcW w:w="1721"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124-374</w:t>
            </w:r>
          </w:p>
        </w:tc>
      </w:tr>
      <w:tr w:rsidR="002548FE" w:rsidRPr="008E6733">
        <w:trPr>
          <w:trHeight w:val="255"/>
        </w:trPr>
        <w:tc>
          <w:tcPr>
            <w:tcW w:w="820" w:type="dxa"/>
            <w:tcBorders>
              <w:top w:val="nil"/>
              <w:left w:val="single" w:sz="4" w:space="0" w:color="auto"/>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3</w:t>
            </w:r>
          </w:p>
        </w:tc>
        <w:tc>
          <w:tcPr>
            <w:tcW w:w="20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Чертёж №18735</w:t>
            </w:r>
          </w:p>
        </w:tc>
        <w:tc>
          <w:tcPr>
            <w:tcW w:w="35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Детали №18735</w:t>
            </w:r>
          </w:p>
        </w:tc>
        <w:tc>
          <w:tcPr>
            <w:tcW w:w="1294"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1</w:t>
            </w:r>
          </w:p>
        </w:tc>
        <w:tc>
          <w:tcPr>
            <w:tcW w:w="1721"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581-387</w:t>
            </w:r>
          </w:p>
        </w:tc>
      </w:tr>
      <w:tr w:rsidR="002548FE" w:rsidRPr="008E6733">
        <w:trPr>
          <w:trHeight w:val="255"/>
        </w:trPr>
        <w:tc>
          <w:tcPr>
            <w:tcW w:w="820" w:type="dxa"/>
            <w:tcBorders>
              <w:top w:val="nil"/>
              <w:left w:val="single" w:sz="4" w:space="0" w:color="auto"/>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4</w:t>
            </w:r>
          </w:p>
        </w:tc>
        <w:tc>
          <w:tcPr>
            <w:tcW w:w="20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Чертёж №20752</w:t>
            </w:r>
          </w:p>
        </w:tc>
        <w:tc>
          <w:tcPr>
            <w:tcW w:w="3520"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Детали №20752</w:t>
            </w:r>
          </w:p>
        </w:tc>
        <w:tc>
          <w:tcPr>
            <w:tcW w:w="1294"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1</w:t>
            </w:r>
          </w:p>
        </w:tc>
        <w:tc>
          <w:tcPr>
            <w:tcW w:w="1721" w:type="dxa"/>
            <w:tcBorders>
              <w:top w:val="nil"/>
              <w:left w:val="nil"/>
              <w:bottom w:val="single" w:sz="4" w:space="0" w:color="auto"/>
              <w:right w:val="single" w:sz="4" w:space="0" w:color="auto"/>
            </w:tcBorders>
            <w:vAlign w:val="bottom"/>
          </w:tcPr>
          <w:p w:rsidR="002548FE" w:rsidRPr="008E6733" w:rsidRDefault="002548FE" w:rsidP="008E6733">
            <w:pPr>
              <w:keepNext/>
              <w:widowControl w:val="0"/>
              <w:spacing w:before="0" w:after="0" w:line="360" w:lineRule="auto"/>
              <w:jc w:val="both"/>
              <w:rPr>
                <w:rFonts w:cs="Arial CYR"/>
                <w:sz w:val="20"/>
              </w:rPr>
            </w:pPr>
            <w:r w:rsidRPr="008E6733">
              <w:rPr>
                <w:rFonts w:cs="Arial CYR"/>
                <w:sz w:val="20"/>
              </w:rPr>
              <w:t>373-374-372</w:t>
            </w:r>
          </w:p>
        </w:tc>
      </w:tr>
    </w:tbl>
    <w:p w:rsidR="00DE7234" w:rsidRPr="008E6733" w:rsidRDefault="00DE7234" w:rsidP="008E6733">
      <w:pPr>
        <w:keepNext/>
        <w:widowControl w:val="0"/>
        <w:spacing w:before="0" w:after="0" w:line="360" w:lineRule="auto"/>
        <w:jc w:val="both"/>
        <w:rPr>
          <w:sz w:val="20"/>
        </w:rPr>
      </w:pPr>
    </w:p>
    <w:tbl>
      <w:tblPr>
        <w:tblW w:w="9375" w:type="dxa"/>
        <w:tblInd w:w="93" w:type="dxa"/>
        <w:tblLook w:val="0000" w:firstRow="0" w:lastRow="0" w:firstColumn="0" w:lastColumn="0" w:noHBand="0" w:noVBand="0"/>
      </w:tblPr>
      <w:tblGrid>
        <w:gridCol w:w="820"/>
        <w:gridCol w:w="2020"/>
        <w:gridCol w:w="3520"/>
        <w:gridCol w:w="1395"/>
        <w:gridCol w:w="1620"/>
      </w:tblGrid>
      <w:tr w:rsidR="000D64CE" w:rsidRPr="008E6733">
        <w:trPr>
          <w:trHeight w:val="255"/>
        </w:trPr>
        <w:tc>
          <w:tcPr>
            <w:tcW w:w="9375" w:type="dxa"/>
            <w:gridSpan w:val="5"/>
            <w:tcBorders>
              <w:top w:val="nil"/>
              <w:left w:val="nil"/>
              <w:bottom w:val="nil"/>
              <w:right w:val="nil"/>
            </w:tcBorders>
            <w:noWrap/>
            <w:vAlign w:val="bottom"/>
          </w:tcPr>
          <w:p w:rsidR="000D64CE" w:rsidRPr="008E6733" w:rsidRDefault="00251FA9" w:rsidP="008E6733">
            <w:pPr>
              <w:keepNext/>
              <w:widowControl w:val="0"/>
              <w:spacing w:before="0" w:after="0" w:line="360" w:lineRule="auto"/>
              <w:jc w:val="both"/>
              <w:rPr>
                <w:rFonts w:cs="Arial CYR"/>
                <w:bCs/>
                <w:sz w:val="20"/>
              </w:rPr>
            </w:pPr>
            <w:r w:rsidRPr="008E6733">
              <w:rPr>
                <w:sz w:val="20"/>
              </w:rPr>
              <w:t xml:space="preserve">Таблица _. </w:t>
            </w:r>
            <w:r w:rsidR="000D64CE" w:rsidRPr="008E6733">
              <w:rPr>
                <w:sz w:val="20"/>
              </w:rPr>
              <w:t>Состав изделия Чертёж №13452</w:t>
            </w:r>
          </w:p>
        </w:tc>
      </w:tr>
      <w:tr w:rsidR="000D64CE" w:rsidRPr="008E6733">
        <w:trPr>
          <w:trHeight w:val="255"/>
        </w:trPr>
        <w:tc>
          <w:tcPr>
            <w:tcW w:w="820" w:type="dxa"/>
            <w:tcBorders>
              <w:top w:val="nil"/>
              <w:left w:val="nil"/>
              <w:bottom w:val="nil"/>
              <w:right w:val="nil"/>
            </w:tcBorders>
            <w:noWrap/>
            <w:vAlign w:val="bottom"/>
          </w:tcPr>
          <w:p w:rsidR="000D64CE" w:rsidRPr="008E6733" w:rsidRDefault="000D64CE" w:rsidP="008E6733">
            <w:pPr>
              <w:keepNext/>
              <w:widowControl w:val="0"/>
              <w:spacing w:before="0" w:after="0" w:line="360" w:lineRule="auto"/>
              <w:jc w:val="both"/>
              <w:rPr>
                <w:rFonts w:cs="Arial CYR"/>
                <w:sz w:val="20"/>
              </w:rPr>
            </w:pPr>
          </w:p>
        </w:tc>
        <w:tc>
          <w:tcPr>
            <w:tcW w:w="2020" w:type="dxa"/>
            <w:tcBorders>
              <w:top w:val="nil"/>
              <w:left w:val="nil"/>
              <w:bottom w:val="nil"/>
              <w:right w:val="nil"/>
            </w:tcBorders>
            <w:noWrap/>
            <w:vAlign w:val="bottom"/>
          </w:tcPr>
          <w:p w:rsidR="000D64CE" w:rsidRPr="008E6733" w:rsidRDefault="000D64CE"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520" w:type="dxa"/>
            <w:tcBorders>
              <w:top w:val="nil"/>
              <w:left w:val="nil"/>
              <w:bottom w:val="nil"/>
              <w:right w:val="nil"/>
            </w:tcBorders>
            <w:noWrap/>
            <w:vAlign w:val="bottom"/>
          </w:tcPr>
          <w:p w:rsidR="000D64CE" w:rsidRPr="008E6733" w:rsidRDefault="000D64CE"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1395" w:type="dxa"/>
            <w:tcBorders>
              <w:top w:val="nil"/>
              <w:left w:val="nil"/>
              <w:bottom w:val="nil"/>
              <w:right w:val="nil"/>
            </w:tcBorders>
            <w:noWrap/>
            <w:vAlign w:val="bottom"/>
          </w:tcPr>
          <w:p w:rsidR="000D64CE" w:rsidRPr="008E6733" w:rsidRDefault="000D64CE" w:rsidP="008E6733">
            <w:pPr>
              <w:keepNext/>
              <w:widowControl w:val="0"/>
              <w:spacing w:before="0" w:after="0" w:line="360" w:lineRule="auto"/>
              <w:jc w:val="both"/>
              <w:rPr>
                <w:rFonts w:cs="Arial CYR"/>
                <w:bCs/>
                <w:sz w:val="20"/>
              </w:rPr>
            </w:pPr>
            <w:r w:rsidRPr="008E6733">
              <w:rPr>
                <w:rFonts w:cs="Arial CYR"/>
                <w:bCs/>
                <w:sz w:val="20"/>
              </w:rPr>
              <w:t>Маршрут</w:t>
            </w:r>
          </w:p>
        </w:tc>
        <w:tc>
          <w:tcPr>
            <w:tcW w:w="1620" w:type="dxa"/>
            <w:tcBorders>
              <w:top w:val="nil"/>
              <w:left w:val="nil"/>
              <w:bottom w:val="nil"/>
              <w:right w:val="nil"/>
            </w:tcBorders>
            <w:noWrap/>
            <w:vAlign w:val="bottom"/>
          </w:tcPr>
          <w:p w:rsidR="000D64CE" w:rsidRPr="008E6733" w:rsidRDefault="000D64CE" w:rsidP="008E6733">
            <w:pPr>
              <w:keepNext/>
              <w:widowControl w:val="0"/>
              <w:spacing w:before="0" w:after="0" w:line="360" w:lineRule="auto"/>
              <w:jc w:val="both"/>
              <w:rPr>
                <w:rFonts w:cs="Arial CYR"/>
                <w:sz w:val="20"/>
              </w:rPr>
            </w:pPr>
            <w:r w:rsidRPr="008E6733">
              <w:rPr>
                <w:rFonts w:cs="Arial CYR"/>
                <w:sz w:val="20"/>
              </w:rPr>
              <w:t>387</w:t>
            </w:r>
          </w:p>
        </w:tc>
      </w:tr>
      <w:tr w:rsidR="000D64CE"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0D64CE" w:rsidRPr="008E6733" w:rsidRDefault="000D64CE" w:rsidP="008E6733">
            <w:pPr>
              <w:keepNext/>
              <w:widowControl w:val="0"/>
              <w:spacing w:before="0" w:after="0" w:line="360" w:lineRule="auto"/>
              <w:jc w:val="both"/>
              <w:rPr>
                <w:rFonts w:cs="Arial CYR"/>
                <w:bCs/>
                <w:sz w:val="20"/>
              </w:rPr>
            </w:pPr>
            <w:r w:rsidRPr="008E6733">
              <w:rPr>
                <w:rFonts w:cs="Arial CYR"/>
                <w:bCs/>
                <w:sz w:val="20"/>
              </w:rPr>
              <w:t>№ п.п.</w:t>
            </w:r>
          </w:p>
        </w:tc>
        <w:tc>
          <w:tcPr>
            <w:tcW w:w="2020" w:type="dxa"/>
            <w:tcBorders>
              <w:top w:val="single" w:sz="4" w:space="0" w:color="auto"/>
              <w:left w:val="single" w:sz="4" w:space="0" w:color="auto"/>
              <w:bottom w:val="single" w:sz="4" w:space="0" w:color="auto"/>
              <w:right w:val="single" w:sz="4" w:space="0" w:color="auto"/>
            </w:tcBorders>
            <w:noWrap/>
            <w:vAlign w:val="bottom"/>
          </w:tcPr>
          <w:p w:rsidR="000D64CE" w:rsidRPr="008E6733" w:rsidRDefault="000D64CE" w:rsidP="008E6733">
            <w:pPr>
              <w:keepNext/>
              <w:widowControl w:val="0"/>
              <w:spacing w:before="0" w:after="0" w:line="360" w:lineRule="auto"/>
              <w:jc w:val="both"/>
              <w:rPr>
                <w:rFonts w:cs="Arial CYR"/>
                <w:bCs/>
                <w:sz w:val="20"/>
              </w:rPr>
            </w:pPr>
            <w:r w:rsidRPr="008E6733">
              <w:rPr>
                <w:rFonts w:cs="Arial CYR"/>
                <w:bCs/>
                <w:sz w:val="20"/>
              </w:rPr>
              <w:t>Чертеж</w:t>
            </w:r>
          </w:p>
        </w:tc>
        <w:tc>
          <w:tcPr>
            <w:tcW w:w="3520" w:type="dxa"/>
            <w:tcBorders>
              <w:top w:val="single" w:sz="4" w:space="0" w:color="auto"/>
              <w:left w:val="nil"/>
              <w:bottom w:val="single" w:sz="4" w:space="0" w:color="auto"/>
              <w:right w:val="single" w:sz="4" w:space="0" w:color="auto"/>
            </w:tcBorders>
            <w:noWrap/>
            <w:vAlign w:val="bottom"/>
          </w:tcPr>
          <w:p w:rsidR="000D64CE" w:rsidRPr="008E6733" w:rsidRDefault="000D64CE"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395" w:type="dxa"/>
            <w:tcBorders>
              <w:top w:val="single" w:sz="4" w:space="0" w:color="auto"/>
              <w:left w:val="nil"/>
              <w:bottom w:val="single" w:sz="4" w:space="0" w:color="auto"/>
              <w:right w:val="single" w:sz="4" w:space="0" w:color="auto"/>
            </w:tcBorders>
            <w:noWrap/>
            <w:vAlign w:val="bottom"/>
          </w:tcPr>
          <w:p w:rsidR="000D64CE" w:rsidRPr="008E6733" w:rsidRDefault="000D64CE" w:rsidP="008E6733">
            <w:pPr>
              <w:keepNext/>
              <w:widowControl w:val="0"/>
              <w:spacing w:before="0" w:after="0" w:line="360" w:lineRule="auto"/>
              <w:jc w:val="both"/>
              <w:rPr>
                <w:rFonts w:cs="Arial CYR"/>
                <w:bCs/>
                <w:sz w:val="20"/>
              </w:rPr>
            </w:pPr>
            <w:r w:rsidRPr="008E6733">
              <w:rPr>
                <w:rFonts w:cs="Arial CYR"/>
                <w:bCs/>
                <w:sz w:val="20"/>
              </w:rPr>
              <w:t>Норма</w:t>
            </w:r>
          </w:p>
        </w:tc>
        <w:tc>
          <w:tcPr>
            <w:tcW w:w="1620" w:type="dxa"/>
            <w:tcBorders>
              <w:top w:val="single" w:sz="4" w:space="0" w:color="auto"/>
              <w:left w:val="nil"/>
              <w:bottom w:val="single" w:sz="4" w:space="0" w:color="auto"/>
              <w:right w:val="single" w:sz="4" w:space="0" w:color="auto"/>
            </w:tcBorders>
            <w:noWrap/>
            <w:vAlign w:val="center"/>
          </w:tcPr>
          <w:p w:rsidR="000D64CE" w:rsidRPr="008E6733" w:rsidRDefault="000D64CE" w:rsidP="008E6733">
            <w:pPr>
              <w:keepNext/>
              <w:widowControl w:val="0"/>
              <w:spacing w:before="0" w:after="0" w:line="360" w:lineRule="auto"/>
              <w:jc w:val="both"/>
              <w:rPr>
                <w:rFonts w:cs="Arial CYR"/>
                <w:bCs/>
                <w:sz w:val="20"/>
              </w:rPr>
            </w:pPr>
            <w:r w:rsidRPr="008E6733">
              <w:rPr>
                <w:rFonts w:cs="Arial CYR"/>
                <w:bCs/>
                <w:sz w:val="20"/>
              </w:rPr>
              <w:t>Маршрут</w:t>
            </w:r>
          </w:p>
        </w:tc>
      </w:tr>
      <w:tr w:rsidR="000D64CE" w:rsidRPr="008E6733">
        <w:trPr>
          <w:trHeight w:val="255"/>
        </w:trPr>
        <w:tc>
          <w:tcPr>
            <w:tcW w:w="820" w:type="dxa"/>
            <w:tcBorders>
              <w:top w:val="nil"/>
              <w:left w:val="single" w:sz="4" w:space="0" w:color="auto"/>
              <w:bottom w:val="single" w:sz="4" w:space="0" w:color="auto"/>
              <w:right w:val="single" w:sz="4" w:space="0" w:color="auto"/>
            </w:tcBorders>
            <w:vAlign w:val="bottom"/>
          </w:tcPr>
          <w:p w:rsidR="000D64CE" w:rsidRPr="008E6733" w:rsidRDefault="000D64CE" w:rsidP="008E6733">
            <w:pPr>
              <w:keepNext/>
              <w:widowControl w:val="0"/>
              <w:spacing w:before="0" w:after="0" w:line="360" w:lineRule="auto"/>
              <w:jc w:val="both"/>
              <w:rPr>
                <w:rFonts w:cs="Arial CYR"/>
                <w:sz w:val="20"/>
              </w:rPr>
            </w:pPr>
            <w:r w:rsidRPr="008E6733">
              <w:rPr>
                <w:rFonts w:cs="Arial CYR"/>
                <w:sz w:val="20"/>
              </w:rPr>
              <w:t>1</w:t>
            </w:r>
          </w:p>
        </w:tc>
        <w:tc>
          <w:tcPr>
            <w:tcW w:w="2020" w:type="dxa"/>
            <w:tcBorders>
              <w:top w:val="nil"/>
              <w:left w:val="nil"/>
              <w:bottom w:val="single" w:sz="4" w:space="0" w:color="auto"/>
              <w:right w:val="single" w:sz="4" w:space="0" w:color="auto"/>
            </w:tcBorders>
            <w:vAlign w:val="bottom"/>
          </w:tcPr>
          <w:p w:rsidR="000D64CE" w:rsidRPr="008E6733" w:rsidRDefault="000D64CE" w:rsidP="008E6733">
            <w:pPr>
              <w:keepNext/>
              <w:widowControl w:val="0"/>
              <w:spacing w:before="0" w:after="0" w:line="360" w:lineRule="auto"/>
              <w:jc w:val="both"/>
              <w:rPr>
                <w:rFonts w:cs="Arial CYR"/>
                <w:sz w:val="20"/>
              </w:rPr>
            </w:pPr>
            <w:r w:rsidRPr="008E6733">
              <w:rPr>
                <w:rFonts w:cs="Arial CYR"/>
                <w:sz w:val="20"/>
              </w:rPr>
              <w:t>Чертёж №2423</w:t>
            </w:r>
          </w:p>
        </w:tc>
        <w:tc>
          <w:tcPr>
            <w:tcW w:w="3520" w:type="dxa"/>
            <w:tcBorders>
              <w:top w:val="nil"/>
              <w:left w:val="nil"/>
              <w:bottom w:val="single" w:sz="4" w:space="0" w:color="auto"/>
              <w:right w:val="single" w:sz="4" w:space="0" w:color="auto"/>
            </w:tcBorders>
            <w:vAlign w:val="bottom"/>
          </w:tcPr>
          <w:p w:rsidR="000D64CE" w:rsidRPr="008E6733" w:rsidRDefault="000D64CE"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1395" w:type="dxa"/>
            <w:tcBorders>
              <w:top w:val="nil"/>
              <w:left w:val="nil"/>
              <w:bottom w:val="single" w:sz="4" w:space="0" w:color="auto"/>
              <w:right w:val="single" w:sz="4" w:space="0" w:color="auto"/>
            </w:tcBorders>
            <w:vAlign w:val="bottom"/>
          </w:tcPr>
          <w:p w:rsidR="000D64CE" w:rsidRPr="008E6733" w:rsidRDefault="000D64CE" w:rsidP="008E6733">
            <w:pPr>
              <w:keepNext/>
              <w:widowControl w:val="0"/>
              <w:spacing w:before="0" w:after="0" w:line="360" w:lineRule="auto"/>
              <w:jc w:val="both"/>
              <w:rPr>
                <w:rFonts w:cs="Arial CYR"/>
                <w:sz w:val="20"/>
              </w:rPr>
            </w:pPr>
            <w:r w:rsidRPr="008E6733">
              <w:rPr>
                <w:rFonts w:cs="Arial CYR"/>
                <w:sz w:val="20"/>
              </w:rPr>
              <w:t>2</w:t>
            </w:r>
          </w:p>
        </w:tc>
        <w:tc>
          <w:tcPr>
            <w:tcW w:w="1620" w:type="dxa"/>
            <w:tcBorders>
              <w:top w:val="nil"/>
              <w:left w:val="nil"/>
              <w:bottom w:val="single" w:sz="4" w:space="0" w:color="auto"/>
              <w:right w:val="single" w:sz="4" w:space="0" w:color="auto"/>
            </w:tcBorders>
            <w:vAlign w:val="bottom"/>
          </w:tcPr>
          <w:p w:rsidR="000D64CE" w:rsidRPr="008E6733" w:rsidRDefault="000D64CE" w:rsidP="008E6733">
            <w:pPr>
              <w:keepNext/>
              <w:widowControl w:val="0"/>
              <w:spacing w:before="0" w:after="0" w:line="360" w:lineRule="auto"/>
              <w:jc w:val="both"/>
              <w:rPr>
                <w:rFonts w:cs="Arial CYR"/>
                <w:sz w:val="20"/>
              </w:rPr>
            </w:pPr>
            <w:r w:rsidRPr="008E6733">
              <w:rPr>
                <w:rFonts w:cs="Arial CYR"/>
                <w:sz w:val="20"/>
              </w:rPr>
              <w:t>373-374</w:t>
            </w:r>
          </w:p>
        </w:tc>
      </w:tr>
    </w:tbl>
    <w:p w:rsidR="001F78BB" w:rsidRPr="008E6733" w:rsidRDefault="001F78BB" w:rsidP="008E6733">
      <w:pPr>
        <w:keepNext/>
        <w:widowControl w:val="0"/>
        <w:spacing w:before="0" w:after="0" w:line="360" w:lineRule="auto"/>
        <w:jc w:val="both"/>
        <w:rPr>
          <w:sz w:val="20"/>
        </w:rPr>
      </w:pPr>
    </w:p>
    <w:tbl>
      <w:tblPr>
        <w:tblW w:w="9375" w:type="dxa"/>
        <w:tblInd w:w="93" w:type="dxa"/>
        <w:tblLook w:val="0000" w:firstRow="0" w:lastRow="0" w:firstColumn="0" w:lastColumn="0" w:noHBand="0" w:noVBand="0"/>
      </w:tblPr>
      <w:tblGrid>
        <w:gridCol w:w="820"/>
        <w:gridCol w:w="2075"/>
        <w:gridCol w:w="3420"/>
        <w:gridCol w:w="1440"/>
        <w:gridCol w:w="1620"/>
      </w:tblGrid>
      <w:tr w:rsidR="002F32B3" w:rsidRPr="008E6733">
        <w:trPr>
          <w:trHeight w:val="255"/>
        </w:trPr>
        <w:tc>
          <w:tcPr>
            <w:tcW w:w="9375" w:type="dxa"/>
            <w:gridSpan w:val="5"/>
            <w:tcBorders>
              <w:top w:val="nil"/>
              <w:left w:val="nil"/>
              <w:bottom w:val="nil"/>
              <w:right w:val="nil"/>
            </w:tcBorders>
            <w:noWrap/>
            <w:vAlign w:val="bottom"/>
          </w:tcPr>
          <w:p w:rsidR="002F32B3" w:rsidRPr="008E6733" w:rsidRDefault="00251FA9" w:rsidP="008E6733">
            <w:pPr>
              <w:keepNext/>
              <w:widowControl w:val="0"/>
              <w:spacing w:before="0" w:after="0" w:line="360" w:lineRule="auto"/>
              <w:jc w:val="both"/>
              <w:rPr>
                <w:rFonts w:cs="Arial CYR"/>
                <w:bCs/>
                <w:sz w:val="20"/>
              </w:rPr>
            </w:pPr>
            <w:r w:rsidRPr="008E6733">
              <w:rPr>
                <w:sz w:val="20"/>
              </w:rPr>
              <w:t xml:space="preserve">Таблица _. </w:t>
            </w:r>
            <w:r w:rsidR="002F32B3" w:rsidRPr="008E6733">
              <w:rPr>
                <w:sz w:val="20"/>
              </w:rPr>
              <w:t>Состав изделия Чертёж №12922</w:t>
            </w:r>
          </w:p>
        </w:tc>
      </w:tr>
      <w:tr w:rsidR="002F32B3" w:rsidRPr="008E6733">
        <w:trPr>
          <w:trHeight w:val="255"/>
        </w:trPr>
        <w:tc>
          <w:tcPr>
            <w:tcW w:w="820" w:type="dxa"/>
            <w:tcBorders>
              <w:top w:val="nil"/>
              <w:left w:val="nil"/>
              <w:bottom w:val="nil"/>
              <w:right w:val="nil"/>
            </w:tcBorders>
            <w:noWrap/>
            <w:vAlign w:val="bottom"/>
          </w:tcPr>
          <w:p w:rsidR="002F32B3" w:rsidRPr="008E6733" w:rsidRDefault="002F32B3" w:rsidP="008E6733">
            <w:pPr>
              <w:keepNext/>
              <w:widowControl w:val="0"/>
              <w:spacing w:before="0" w:after="0" w:line="360" w:lineRule="auto"/>
              <w:jc w:val="both"/>
              <w:rPr>
                <w:rFonts w:cs="Arial CYR"/>
                <w:sz w:val="20"/>
              </w:rPr>
            </w:pPr>
          </w:p>
        </w:tc>
        <w:tc>
          <w:tcPr>
            <w:tcW w:w="2075" w:type="dxa"/>
            <w:tcBorders>
              <w:top w:val="nil"/>
              <w:left w:val="nil"/>
              <w:bottom w:val="nil"/>
              <w:right w:val="nil"/>
            </w:tcBorders>
            <w:noWrap/>
            <w:vAlign w:val="bottom"/>
          </w:tcPr>
          <w:p w:rsidR="002F32B3" w:rsidRPr="008E6733" w:rsidRDefault="002F32B3"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420" w:type="dxa"/>
            <w:tcBorders>
              <w:top w:val="nil"/>
              <w:left w:val="nil"/>
              <w:bottom w:val="nil"/>
              <w:right w:val="nil"/>
            </w:tcBorders>
            <w:noWrap/>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1440" w:type="dxa"/>
            <w:tcBorders>
              <w:top w:val="nil"/>
              <w:left w:val="nil"/>
              <w:bottom w:val="nil"/>
              <w:right w:val="nil"/>
            </w:tcBorders>
            <w:noWrap/>
            <w:vAlign w:val="bottom"/>
          </w:tcPr>
          <w:p w:rsidR="002F32B3" w:rsidRPr="008E6733" w:rsidRDefault="002F32B3" w:rsidP="008E6733">
            <w:pPr>
              <w:keepNext/>
              <w:widowControl w:val="0"/>
              <w:spacing w:before="0" w:after="0" w:line="360" w:lineRule="auto"/>
              <w:jc w:val="both"/>
              <w:rPr>
                <w:rFonts w:cs="Arial CYR"/>
                <w:bCs/>
                <w:sz w:val="20"/>
              </w:rPr>
            </w:pPr>
            <w:r w:rsidRPr="008E6733">
              <w:rPr>
                <w:rFonts w:cs="Arial CYR"/>
                <w:bCs/>
                <w:sz w:val="20"/>
              </w:rPr>
              <w:t>Маршрут</w:t>
            </w:r>
          </w:p>
        </w:tc>
        <w:tc>
          <w:tcPr>
            <w:tcW w:w="1620" w:type="dxa"/>
            <w:tcBorders>
              <w:top w:val="nil"/>
              <w:left w:val="nil"/>
              <w:bottom w:val="nil"/>
              <w:right w:val="nil"/>
            </w:tcBorders>
            <w:noWrap/>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121-387</w:t>
            </w:r>
          </w:p>
        </w:tc>
      </w:tr>
      <w:tr w:rsidR="002F32B3"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2F32B3" w:rsidRPr="008E6733" w:rsidRDefault="002F32B3" w:rsidP="008E6733">
            <w:pPr>
              <w:keepNext/>
              <w:widowControl w:val="0"/>
              <w:spacing w:before="0" w:after="0" w:line="360" w:lineRule="auto"/>
              <w:jc w:val="both"/>
              <w:rPr>
                <w:rFonts w:cs="Arial CYR"/>
                <w:bCs/>
                <w:sz w:val="20"/>
              </w:rPr>
            </w:pPr>
            <w:r w:rsidRPr="008E6733">
              <w:rPr>
                <w:rFonts w:cs="Arial CYR"/>
                <w:bCs/>
                <w:sz w:val="20"/>
              </w:rPr>
              <w:t>№ п.п.</w:t>
            </w:r>
          </w:p>
        </w:tc>
        <w:tc>
          <w:tcPr>
            <w:tcW w:w="2075" w:type="dxa"/>
            <w:tcBorders>
              <w:top w:val="single" w:sz="4" w:space="0" w:color="auto"/>
              <w:left w:val="single" w:sz="4" w:space="0" w:color="auto"/>
              <w:bottom w:val="single" w:sz="4" w:space="0" w:color="auto"/>
              <w:right w:val="single" w:sz="4" w:space="0" w:color="auto"/>
            </w:tcBorders>
            <w:noWrap/>
            <w:vAlign w:val="bottom"/>
          </w:tcPr>
          <w:p w:rsidR="002F32B3" w:rsidRPr="008E6733" w:rsidRDefault="002F32B3" w:rsidP="008E6733">
            <w:pPr>
              <w:keepNext/>
              <w:widowControl w:val="0"/>
              <w:spacing w:before="0" w:after="0" w:line="360" w:lineRule="auto"/>
              <w:jc w:val="both"/>
              <w:rPr>
                <w:rFonts w:cs="Arial CYR"/>
                <w:bCs/>
                <w:sz w:val="20"/>
              </w:rPr>
            </w:pPr>
            <w:r w:rsidRPr="008E6733">
              <w:rPr>
                <w:rFonts w:cs="Arial CYR"/>
                <w:bCs/>
                <w:sz w:val="20"/>
              </w:rPr>
              <w:t>Чертеж</w:t>
            </w:r>
          </w:p>
        </w:tc>
        <w:tc>
          <w:tcPr>
            <w:tcW w:w="3420" w:type="dxa"/>
            <w:tcBorders>
              <w:top w:val="single" w:sz="4" w:space="0" w:color="auto"/>
              <w:left w:val="nil"/>
              <w:bottom w:val="single" w:sz="4" w:space="0" w:color="auto"/>
              <w:right w:val="single" w:sz="4" w:space="0" w:color="auto"/>
            </w:tcBorders>
            <w:noWrap/>
            <w:vAlign w:val="bottom"/>
          </w:tcPr>
          <w:p w:rsidR="002F32B3" w:rsidRPr="008E6733" w:rsidRDefault="002F32B3"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440" w:type="dxa"/>
            <w:tcBorders>
              <w:top w:val="single" w:sz="4" w:space="0" w:color="auto"/>
              <w:left w:val="nil"/>
              <w:bottom w:val="single" w:sz="4" w:space="0" w:color="auto"/>
              <w:right w:val="single" w:sz="4" w:space="0" w:color="auto"/>
            </w:tcBorders>
            <w:noWrap/>
            <w:vAlign w:val="bottom"/>
          </w:tcPr>
          <w:p w:rsidR="002F32B3" w:rsidRPr="008E6733" w:rsidRDefault="002F32B3" w:rsidP="008E6733">
            <w:pPr>
              <w:keepNext/>
              <w:widowControl w:val="0"/>
              <w:spacing w:before="0" w:after="0" w:line="360" w:lineRule="auto"/>
              <w:jc w:val="both"/>
              <w:rPr>
                <w:rFonts w:cs="Arial CYR"/>
                <w:bCs/>
                <w:sz w:val="20"/>
              </w:rPr>
            </w:pPr>
            <w:r w:rsidRPr="008E6733">
              <w:rPr>
                <w:rFonts w:cs="Arial CYR"/>
                <w:bCs/>
                <w:sz w:val="20"/>
              </w:rPr>
              <w:t>Норма</w:t>
            </w:r>
          </w:p>
        </w:tc>
        <w:tc>
          <w:tcPr>
            <w:tcW w:w="1620" w:type="dxa"/>
            <w:tcBorders>
              <w:top w:val="single" w:sz="4" w:space="0" w:color="auto"/>
              <w:left w:val="nil"/>
              <w:bottom w:val="single" w:sz="4" w:space="0" w:color="auto"/>
              <w:right w:val="single" w:sz="4" w:space="0" w:color="auto"/>
            </w:tcBorders>
            <w:noWrap/>
            <w:vAlign w:val="center"/>
          </w:tcPr>
          <w:p w:rsidR="002F32B3" w:rsidRPr="008E6733" w:rsidRDefault="002F32B3" w:rsidP="008E6733">
            <w:pPr>
              <w:keepNext/>
              <w:widowControl w:val="0"/>
              <w:spacing w:before="0" w:after="0" w:line="360" w:lineRule="auto"/>
              <w:jc w:val="both"/>
              <w:rPr>
                <w:rFonts w:cs="Arial CYR"/>
                <w:bCs/>
                <w:sz w:val="20"/>
              </w:rPr>
            </w:pPr>
            <w:r w:rsidRPr="008E6733">
              <w:rPr>
                <w:rFonts w:cs="Arial CYR"/>
                <w:bCs/>
                <w:sz w:val="20"/>
              </w:rPr>
              <w:t>Маршрут</w:t>
            </w:r>
          </w:p>
        </w:tc>
      </w:tr>
      <w:tr w:rsidR="002F32B3" w:rsidRPr="008E6733">
        <w:trPr>
          <w:trHeight w:val="255"/>
        </w:trPr>
        <w:tc>
          <w:tcPr>
            <w:tcW w:w="820" w:type="dxa"/>
            <w:tcBorders>
              <w:top w:val="nil"/>
              <w:left w:val="single" w:sz="4" w:space="0" w:color="auto"/>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1</w:t>
            </w:r>
          </w:p>
        </w:tc>
        <w:tc>
          <w:tcPr>
            <w:tcW w:w="2075"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Чертёж №19220</w:t>
            </w:r>
          </w:p>
        </w:tc>
        <w:tc>
          <w:tcPr>
            <w:tcW w:w="342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Детали №19220</w:t>
            </w:r>
          </w:p>
        </w:tc>
        <w:tc>
          <w:tcPr>
            <w:tcW w:w="144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1</w:t>
            </w:r>
          </w:p>
        </w:tc>
        <w:tc>
          <w:tcPr>
            <w:tcW w:w="162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121</w:t>
            </w:r>
          </w:p>
        </w:tc>
      </w:tr>
      <w:tr w:rsidR="002F32B3" w:rsidRPr="008E6733">
        <w:trPr>
          <w:trHeight w:val="255"/>
        </w:trPr>
        <w:tc>
          <w:tcPr>
            <w:tcW w:w="820" w:type="dxa"/>
            <w:tcBorders>
              <w:top w:val="nil"/>
              <w:left w:val="single" w:sz="4" w:space="0" w:color="auto"/>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2</w:t>
            </w:r>
          </w:p>
        </w:tc>
        <w:tc>
          <w:tcPr>
            <w:tcW w:w="2075"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Чертёж №12152</w:t>
            </w:r>
          </w:p>
        </w:tc>
        <w:tc>
          <w:tcPr>
            <w:tcW w:w="342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Детали №12152</w:t>
            </w:r>
          </w:p>
        </w:tc>
        <w:tc>
          <w:tcPr>
            <w:tcW w:w="144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2</w:t>
            </w:r>
          </w:p>
        </w:tc>
        <w:tc>
          <w:tcPr>
            <w:tcW w:w="162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122</w:t>
            </w:r>
          </w:p>
        </w:tc>
      </w:tr>
      <w:tr w:rsidR="002F32B3" w:rsidRPr="008E6733">
        <w:trPr>
          <w:trHeight w:val="255"/>
        </w:trPr>
        <w:tc>
          <w:tcPr>
            <w:tcW w:w="820" w:type="dxa"/>
            <w:tcBorders>
              <w:top w:val="nil"/>
              <w:left w:val="single" w:sz="4" w:space="0" w:color="auto"/>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3</w:t>
            </w:r>
          </w:p>
        </w:tc>
        <w:tc>
          <w:tcPr>
            <w:tcW w:w="2075"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Чертёж №12154</w:t>
            </w:r>
          </w:p>
        </w:tc>
        <w:tc>
          <w:tcPr>
            <w:tcW w:w="342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Детали №12154</w:t>
            </w:r>
          </w:p>
        </w:tc>
        <w:tc>
          <w:tcPr>
            <w:tcW w:w="144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2</w:t>
            </w:r>
          </w:p>
        </w:tc>
        <w:tc>
          <w:tcPr>
            <w:tcW w:w="1620" w:type="dxa"/>
            <w:tcBorders>
              <w:top w:val="nil"/>
              <w:left w:val="nil"/>
              <w:bottom w:val="single" w:sz="4" w:space="0" w:color="auto"/>
              <w:right w:val="single" w:sz="4" w:space="0" w:color="auto"/>
            </w:tcBorders>
            <w:vAlign w:val="bottom"/>
          </w:tcPr>
          <w:p w:rsidR="002F32B3" w:rsidRPr="008E6733" w:rsidRDefault="002F32B3" w:rsidP="008E6733">
            <w:pPr>
              <w:keepNext/>
              <w:widowControl w:val="0"/>
              <w:spacing w:before="0" w:after="0" w:line="360" w:lineRule="auto"/>
              <w:jc w:val="both"/>
              <w:rPr>
                <w:rFonts w:cs="Arial CYR"/>
                <w:sz w:val="20"/>
              </w:rPr>
            </w:pPr>
            <w:r w:rsidRPr="008E6733">
              <w:rPr>
                <w:rFonts w:cs="Arial CYR"/>
                <w:sz w:val="20"/>
              </w:rPr>
              <w:t>122</w:t>
            </w:r>
          </w:p>
        </w:tc>
      </w:tr>
    </w:tbl>
    <w:p w:rsidR="00EE6140" w:rsidRPr="008E6733" w:rsidRDefault="00EE6140" w:rsidP="008E6733">
      <w:pPr>
        <w:keepNext/>
        <w:widowControl w:val="0"/>
        <w:spacing w:before="0" w:after="0" w:line="360" w:lineRule="auto"/>
        <w:jc w:val="both"/>
        <w:rPr>
          <w:sz w:val="20"/>
        </w:rPr>
      </w:pPr>
    </w:p>
    <w:tbl>
      <w:tblPr>
        <w:tblW w:w="9375" w:type="dxa"/>
        <w:tblInd w:w="93" w:type="dxa"/>
        <w:tblLook w:val="0000" w:firstRow="0" w:lastRow="0" w:firstColumn="0" w:lastColumn="0" w:noHBand="0" w:noVBand="0"/>
      </w:tblPr>
      <w:tblGrid>
        <w:gridCol w:w="820"/>
        <w:gridCol w:w="2075"/>
        <w:gridCol w:w="3420"/>
        <w:gridCol w:w="1440"/>
        <w:gridCol w:w="1620"/>
      </w:tblGrid>
      <w:tr w:rsidR="003A7D08" w:rsidRPr="008E6733">
        <w:trPr>
          <w:trHeight w:val="255"/>
        </w:trPr>
        <w:tc>
          <w:tcPr>
            <w:tcW w:w="9375" w:type="dxa"/>
            <w:gridSpan w:val="5"/>
            <w:tcBorders>
              <w:top w:val="nil"/>
              <w:left w:val="nil"/>
              <w:bottom w:val="nil"/>
              <w:right w:val="nil"/>
            </w:tcBorders>
            <w:noWrap/>
            <w:vAlign w:val="bottom"/>
          </w:tcPr>
          <w:p w:rsidR="003A7D08" w:rsidRPr="008E6733" w:rsidRDefault="00251FA9" w:rsidP="008E6733">
            <w:pPr>
              <w:keepNext/>
              <w:widowControl w:val="0"/>
              <w:spacing w:before="0" w:after="0" w:line="360" w:lineRule="auto"/>
              <w:jc w:val="both"/>
              <w:rPr>
                <w:rFonts w:cs="Arial CYR"/>
                <w:bCs/>
                <w:sz w:val="20"/>
              </w:rPr>
            </w:pPr>
            <w:r w:rsidRPr="008E6733">
              <w:rPr>
                <w:sz w:val="20"/>
              </w:rPr>
              <w:t xml:space="preserve">Таблица _. </w:t>
            </w:r>
            <w:r w:rsidR="003A7D08" w:rsidRPr="008E6733">
              <w:rPr>
                <w:sz w:val="20"/>
              </w:rPr>
              <w:t>Состав изделия Чертёж №12924</w:t>
            </w:r>
          </w:p>
        </w:tc>
      </w:tr>
      <w:tr w:rsidR="003A7D08" w:rsidRPr="008E6733">
        <w:trPr>
          <w:trHeight w:val="255"/>
        </w:trPr>
        <w:tc>
          <w:tcPr>
            <w:tcW w:w="820" w:type="dxa"/>
            <w:tcBorders>
              <w:top w:val="nil"/>
              <w:left w:val="nil"/>
              <w:bottom w:val="nil"/>
              <w:right w:val="nil"/>
            </w:tcBorders>
            <w:noWrap/>
            <w:vAlign w:val="bottom"/>
          </w:tcPr>
          <w:p w:rsidR="003A7D08" w:rsidRPr="008E6733" w:rsidRDefault="003A7D08" w:rsidP="008E6733">
            <w:pPr>
              <w:keepNext/>
              <w:widowControl w:val="0"/>
              <w:spacing w:before="0" w:after="0" w:line="360" w:lineRule="auto"/>
              <w:jc w:val="both"/>
              <w:rPr>
                <w:rFonts w:cs="Arial CYR"/>
                <w:sz w:val="20"/>
              </w:rPr>
            </w:pPr>
          </w:p>
        </w:tc>
        <w:tc>
          <w:tcPr>
            <w:tcW w:w="2075" w:type="dxa"/>
            <w:tcBorders>
              <w:top w:val="nil"/>
              <w:left w:val="nil"/>
              <w:bottom w:val="nil"/>
              <w:right w:val="nil"/>
            </w:tcBorders>
            <w:noWrap/>
            <w:vAlign w:val="bottom"/>
          </w:tcPr>
          <w:p w:rsidR="003A7D08" w:rsidRPr="008E6733" w:rsidRDefault="003A7D08"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420" w:type="dxa"/>
            <w:tcBorders>
              <w:top w:val="nil"/>
              <w:left w:val="nil"/>
              <w:bottom w:val="nil"/>
              <w:right w:val="nil"/>
            </w:tcBorders>
            <w:noWrap/>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1440" w:type="dxa"/>
            <w:tcBorders>
              <w:top w:val="nil"/>
              <w:left w:val="nil"/>
              <w:bottom w:val="nil"/>
              <w:right w:val="nil"/>
            </w:tcBorders>
            <w:noWrap/>
            <w:vAlign w:val="bottom"/>
          </w:tcPr>
          <w:p w:rsidR="003A7D08" w:rsidRPr="008E6733" w:rsidRDefault="003A7D08" w:rsidP="008E6733">
            <w:pPr>
              <w:keepNext/>
              <w:widowControl w:val="0"/>
              <w:spacing w:before="0" w:after="0" w:line="360" w:lineRule="auto"/>
              <w:jc w:val="both"/>
              <w:rPr>
                <w:rFonts w:cs="Arial CYR"/>
                <w:bCs/>
                <w:sz w:val="20"/>
              </w:rPr>
            </w:pPr>
            <w:r w:rsidRPr="008E6733">
              <w:rPr>
                <w:rFonts w:cs="Arial CYR"/>
                <w:bCs/>
                <w:sz w:val="20"/>
              </w:rPr>
              <w:t>Маршрут</w:t>
            </w:r>
          </w:p>
        </w:tc>
        <w:tc>
          <w:tcPr>
            <w:tcW w:w="1620" w:type="dxa"/>
            <w:tcBorders>
              <w:top w:val="nil"/>
              <w:left w:val="nil"/>
              <w:bottom w:val="nil"/>
              <w:right w:val="nil"/>
            </w:tcBorders>
            <w:noWrap/>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121-387</w:t>
            </w:r>
          </w:p>
        </w:tc>
      </w:tr>
      <w:tr w:rsidR="003A7D08"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3A7D08" w:rsidRPr="008E6733" w:rsidRDefault="003A7D08" w:rsidP="008E6733">
            <w:pPr>
              <w:keepNext/>
              <w:widowControl w:val="0"/>
              <w:spacing w:before="0" w:after="0" w:line="360" w:lineRule="auto"/>
              <w:jc w:val="both"/>
              <w:rPr>
                <w:rFonts w:cs="Arial CYR"/>
                <w:bCs/>
                <w:sz w:val="20"/>
              </w:rPr>
            </w:pPr>
            <w:r w:rsidRPr="008E6733">
              <w:rPr>
                <w:rFonts w:cs="Arial CYR"/>
                <w:bCs/>
                <w:sz w:val="20"/>
              </w:rPr>
              <w:t>№ п.п.</w:t>
            </w:r>
          </w:p>
        </w:tc>
        <w:tc>
          <w:tcPr>
            <w:tcW w:w="2075" w:type="dxa"/>
            <w:tcBorders>
              <w:top w:val="single" w:sz="4" w:space="0" w:color="auto"/>
              <w:left w:val="single" w:sz="4" w:space="0" w:color="auto"/>
              <w:bottom w:val="single" w:sz="4" w:space="0" w:color="auto"/>
              <w:right w:val="single" w:sz="4" w:space="0" w:color="auto"/>
            </w:tcBorders>
            <w:noWrap/>
            <w:vAlign w:val="bottom"/>
          </w:tcPr>
          <w:p w:rsidR="003A7D08" w:rsidRPr="008E6733" w:rsidRDefault="003A7D08" w:rsidP="008E6733">
            <w:pPr>
              <w:keepNext/>
              <w:widowControl w:val="0"/>
              <w:spacing w:before="0" w:after="0" w:line="360" w:lineRule="auto"/>
              <w:jc w:val="both"/>
              <w:rPr>
                <w:rFonts w:cs="Arial CYR"/>
                <w:bCs/>
                <w:sz w:val="20"/>
              </w:rPr>
            </w:pPr>
            <w:r w:rsidRPr="008E6733">
              <w:rPr>
                <w:rFonts w:cs="Arial CYR"/>
                <w:bCs/>
                <w:sz w:val="20"/>
              </w:rPr>
              <w:t>Чертеж</w:t>
            </w:r>
          </w:p>
        </w:tc>
        <w:tc>
          <w:tcPr>
            <w:tcW w:w="3420" w:type="dxa"/>
            <w:tcBorders>
              <w:top w:val="single" w:sz="4" w:space="0" w:color="auto"/>
              <w:left w:val="nil"/>
              <w:bottom w:val="single" w:sz="4" w:space="0" w:color="auto"/>
              <w:right w:val="single" w:sz="4" w:space="0" w:color="auto"/>
            </w:tcBorders>
            <w:noWrap/>
            <w:vAlign w:val="bottom"/>
          </w:tcPr>
          <w:p w:rsidR="003A7D08" w:rsidRPr="008E6733" w:rsidRDefault="003A7D08"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440" w:type="dxa"/>
            <w:tcBorders>
              <w:top w:val="single" w:sz="4" w:space="0" w:color="auto"/>
              <w:left w:val="nil"/>
              <w:bottom w:val="single" w:sz="4" w:space="0" w:color="auto"/>
              <w:right w:val="single" w:sz="4" w:space="0" w:color="auto"/>
            </w:tcBorders>
            <w:noWrap/>
            <w:vAlign w:val="bottom"/>
          </w:tcPr>
          <w:p w:rsidR="003A7D08" w:rsidRPr="008E6733" w:rsidRDefault="003A7D08" w:rsidP="008E6733">
            <w:pPr>
              <w:keepNext/>
              <w:widowControl w:val="0"/>
              <w:spacing w:before="0" w:after="0" w:line="360" w:lineRule="auto"/>
              <w:jc w:val="both"/>
              <w:rPr>
                <w:rFonts w:cs="Arial CYR"/>
                <w:bCs/>
                <w:sz w:val="20"/>
              </w:rPr>
            </w:pPr>
            <w:r w:rsidRPr="008E6733">
              <w:rPr>
                <w:rFonts w:cs="Arial CYR"/>
                <w:bCs/>
                <w:sz w:val="20"/>
              </w:rPr>
              <w:t>Норма</w:t>
            </w:r>
          </w:p>
        </w:tc>
        <w:tc>
          <w:tcPr>
            <w:tcW w:w="1620" w:type="dxa"/>
            <w:tcBorders>
              <w:top w:val="single" w:sz="4" w:space="0" w:color="auto"/>
              <w:left w:val="nil"/>
              <w:bottom w:val="single" w:sz="4" w:space="0" w:color="auto"/>
              <w:right w:val="single" w:sz="4" w:space="0" w:color="auto"/>
            </w:tcBorders>
            <w:noWrap/>
            <w:vAlign w:val="center"/>
          </w:tcPr>
          <w:p w:rsidR="003A7D08" w:rsidRPr="008E6733" w:rsidRDefault="003A7D08" w:rsidP="008E6733">
            <w:pPr>
              <w:keepNext/>
              <w:widowControl w:val="0"/>
              <w:spacing w:before="0" w:after="0" w:line="360" w:lineRule="auto"/>
              <w:jc w:val="both"/>
              <w:rPr>
                <w:rFonts w:cs="Arial CYR"/>
                <w:bCs/>
                <w:sz w:val="20"/>
              </w:rPr>
            </w:pPr>
            <w:r w:rsidRPr="008E6733">
              <w:rPr>
                <w:rFonts w:cs="Arial CYR"/>
                <w:bCs/>
                <w:sz w:val="20"/>
              </w:rPr>
              <w:t>Маршрут</w:t>
            </w:r>
          </w:p>
        </w:tc>
      </w:tr>
      <w:tr w:rsidR="003A7D08" w:rsidRPr="008E6733">
        <w:trPr>
          <w:trHeight w:val="255"/>
        </w:trPr>
        <w:tc>
          <w:tcPr>
            <w:tcW w:w="820" w:type="dxa"/>
            <w:tcBorders>
              <w:top w:val="nil"/>
              <w:left w:val="single" w:sz="4" w:space="0" w:color="auto"/>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1</w:t>
            </w:r>
          </w:p>
        </w:tc>
        <w:tc>
          <w:tcPr>
            <w:tcW w:w="2075"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Чертёж №19222</w:t>
            </w:r>
          </w:p>
        </w:tc>
        <w:tc>
          <w:tcPr>
            <w:tcW w:w="342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Детали №19222</w:t>
            </w:r>
          </w:p>
        </w:tc>
        <w:tc>
          <w:tcPr>
            <w:tcW w:w="144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1</w:t>
            </w:r>
          </w:p>
        </w:tc>
        <w:tc>
          <w:tcPr>
            <w:tcW w:w="162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121-372-121</w:t>
            </w:r>
          </w:p>
        </w:tc>
      </w:tr>
      <w:tr w:rsidR="003A7D08" w:rsidRPr="008E6733">
        <w:trPr>
          <w:trHeight w:val="255"/>
        </w:trPr>
        <w:tc>
          <w:tcPr>
            <w:tcW w:w="820" w:type="dxa"/>
            <w:tcBorders>
              <w:top w:val="nil"/>
              <w:left w:val="single" w:sz="4" w:space="0" w:color="auto"/>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2</w:t>
            </w:r>
          </w:p>
        </w:tc>
        <w:tc>
          <w:tcPr>
            <w:tcW w:w="2075"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Чертёж №12125</w:t>
            </w:r>
          </w:p>
        </w:tc>
        <w:tc>
          <w:tcPr>
            <w:tcW w:w="342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Детали №12125</w:t>
            </w:r>
          </w:p>
        </w:tc>
        <w:tc>
          <w:tcPr>
            <w:tcW w:w="144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2</w:t>
            </w:r>
          </w:p>
        </w:tc>
        <w:tc>
          <w:tcPr>
            <w:tcW w:w="162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122</w:t>
            </w:r>
          </w:p>
        </w:tc>
      </w:tr>
      <w:tr w:rsidR="003A7D08" w:rsidRPr="008E6733">
        <w:trPr>
          <w:trHeight w:val="255"/>
        </w:trPr>
        <w:tc>
          <w:tcPr>
            <w:tcW w:w="820" w:type="dxa"/>
            <w:tcBorders>
              <w:top w:val="nil"/>
              <w:left w:val="single" w:sz="4" w:space="0" w:color="auto"/>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3</w:t>
            </w:r>
          </w:p>
        </w:tc>
        <w:tc>
          <w:tcPr>
            <w:tcW w:w="2075"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Чертёж №12126</w:t>
            </w:r>
          </w:p>
        </w:tc>
        <w:tc>
          <w:tcPr>
            <w:tcW w:w="342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Детали №12126</w:t>
            </w:r>
          </w:p>
        </w:tc>
        <w:tc>
          <w:tcPr>
            <w:tcW w:w="144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2</w:t>
            </w:r>
          </w:p>
        </w:tc>
        <w:tc>
          <w:tcPr>
            <w:tcW w:w="1620" w:type="dxa"/>
            <w:tcBorders>
              <w:top w:val="nil"/>
              <w:left w:val="nil"/>
              <w:bottom w:val="single" w:sz="4" w:space="0" w:color="auto"/>
              <w:right w:val="single" w:sz="4" w:space="0" w:color="auto"/>
            </w:tcBorders>
            <w:vAlign w:val="bottom"/>
          </w:tcPr>
          <w:p w:rsidR="003A7D08" w:rsidRPr="008E6733" w:rsidRDefault="003A7D08" w:rsidP="008E6733">
            <w:pPr>
              <w:keepNext/>
              <w:widowControl w:val="0"/>
              <w:spacing w:before="0" w:after="0" w:line="360" w:lineRule="auto"/>
              <w:jc w:val="both"/>
              <w:rPr>
                <w:rFonts w:cs="Arial CYR"/>
                <w:sz w:val="20"/>
              </w:rPr>
            </w:pPr>
            <w:r w:rsidRPr="008E6733">
              <w:rPr>
                <w:rFonts w:cs="Arial CYR"/>
                <w:sz w:val="20"/>
              </w:rPr>
              <w:t>122</w:t>
            </w:r>
          </w:p>
        </w:tc>
      </w:tr>
    </w:tbl>
    <w:p w:rsidR="00EE6140" w:rsidRPr="008E6733" w:rsidRDefault="00EE6140" w:rsidP="007A79DB">
      <w:pPr>
        <w:keepNext/>
        <w:widowControl w:val="0"/>
        <w:spacing w:before="0" w:after="0" w:line="360" w:lineRule="auto"/>
        <w:ind w:firstLine="709"/>
        <w:jc w:val="both"/>
        <w:rPr>
          <w:sz w:val="28"/>
          <w:szCs w:val="28"/>
        </w:rPr>
      </w:pPr>
    </w:p>
    <w:p w:rsidR="00D1482F" w:rsidRDefault="00D1482F" w:rsidP="007A79DB">
      <w:pPr>
        <w:keepNext/>
        <w:widowControl w:val="0"/>
        <w:spacing w:before="0" w:after="0" w:line="360" w:lineRule="auto"/>
        <w:ind w:firstLine="709"/>
        <w:jc w:val="both"/>
        <w:rPr>
          <w:sz w:val="28"/>
          <w:szCs w:val="28"/>
        </w:rPr>
      </w:pPr>
      <w:r w:rsidRPr="008E6733">
        <w:rPr>
          <w:sz w:val="28"/>
          <w:szCs w:val="28"/>
        </w:rPr>
        <w:t xml:space="preserve">На основе информации об изделиях рассчитаем общую потребность комплектующих на </w:t>
      </w:r>
      <w:r w:rsidR="00723A07" w:rsidRPr="008E6733">
        <w:rPr>
          <w:sz w:val="28"/>
          <w:szCs w:val="28"/>
        </w:rPr>
        <w:t>единицу каждого изделия</w:t>
      </w:r>
      <w:r w:rsidR="004E1E82" w:rsidRPr="008E6733">
        <w:rPr>
          <w:sz w:val="28"/>
          <w:szCs w:val="28"/>
        </w:rPr>
        <w:t>, данная информация понадобится для расчета общей потребности в комплектующих на производственную программу</w:t>
      </w:r>
      <w:r w:rsidR="00251FA9" w:rsidRPr="008E6733">
        <w:rPr>
          <w:sz w:val="28"/>
          <w:szCs w:val="28"/>
        </w:rPr>
        <w:t xml:space="preserve"> (Таблица _,_.)</w:t>
      </w:r>
    </w:p>
    <w:p w:rsidR="008E6733" w:rsidRPr="008E6733" w:rsidRDefault="008E6733" w:rsidP="007A79DB">
      <w:pPr>
        <w:keepNext/>
        <w:widowControl w:val="0"/>
        <w:spacing w:before="0" w:after="0" w:line="360" w:lineRule="auto"/>
        <w:ind w:firstLine="709"/>
        <w:jc w:val="both"/>
        <w:rPr>
          <w:sz w:val="28"/>
          <w:szCs w:val="28"/>
        </w:rPr>
      </w:pPr>
    </w:p>
    <w:tbl>
      <w:tblPr>
        <w:tblW w:w="9308" w:type="dxa"/>
        <w:tblInd w:w="93" w:type="dxa"/>
        <w:tblLayout w:type="fixed"/>
        <w:tblLook w:val="0000" w:firstRow="0" w:lastRow="0" w:firstColumn="0" w:lastColumn="0" w:noHBand="0" w:noVBand="0"/>
      </w:tblPr>
      <w:tblGrid>
        <w:gridCol w:w="1095"/>
        <w:gridCol w:w="1980"/>
        <w:gridCol w:w="720"/>
        <w:gridCol w:w="1440"/>
        <w:gridCol w:w="1800"/>
        <w:gridCol w:w="540"/>
        <w:gridCol w:w="540"/>
        <w:gridCol w:w="540"/>
        <w:gridCol w:w="653"/>
      </w:tblGrid>
      <w:tr w:rsidR="00B22330" w:rsidRPr="008E6733">
        <w:trPr>
          <w:trHeight w:val="255"/>
        </w:trPr>
        <w:tc>
          <w:tcPr>
            <w:tcW w:w="9308" w:type="dxa"/>
            <w:gridSpan w:val="9"/>
            <w:tcBorders>
              <w:top w:val="nil"/>
              <w:left w:val="nil"/>
              <w:bottom w:val="nil"/>
              <w:right w:val="nil"/>
            </w:tcBorders>
            <w:noWrap/>
            <w:vAlign w:val="bottom"/>
          </w:tcPr>
          <w:p w:rsidR="00B22330" w:rsidRPr="008E6733" w:rsidRDefault="00251FA9" w:rsidP="008E6733">
            <w:pPr>
              <w:keepNext/>
              <w:widowControl w:val="0"/>
              <w:spacing w:before="0" w:after="0" w:line="360" w:lineRule="auto"/>
              <w:jc w:val="both"/>
              <w:rPr>
                <w:rFonts w:cs="Arial CYR"/>
                <w:bCs/>
                <w:sz w:val="20"/>
              </w:rPr>
            </w:pPr>
            <w:r w:rsidRPr="008E6733">
              <w:rPr>
                <w:sz w:val="20"/>
              </w:rPr>
              <w:t xml:space="preserve">Таблица _. </w:t>
            </w:r>
            <w:r w:rsidR="00B22330" w:rsidRPr="008E6733">
              <w:rPr>
                <w:sz w:val="20"/>
              </w:rPr>
              <w:t>Подетальные нормы расхода на изделие Чертёж №14809</w:t>
            </w:r>
          </w:p>
        </w:tc>
      </w:tr>
      <w:tr w:rsidR="00B22330" w:rsidRPr="008E6733">
        <w:trPr>
          <w:trHeight w:val="780"/>
        </w:trPr>
        <w:tc>
          <w:tcPr>
            <w:tcW w:w="1095" w:type="dxa"/>
            <w:tcBorders>
              <w:top w:val="single" w:sz="8" w:space="0" w:color="auto"/>
              <w:left w:val="single" w:sz="8" w:space="0" w:color="auto"/>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Чертеж детали или узла</w:t>
            </w:r>
          </w:p>
        </w:tc>
        <w:tc>
          <w:tcPr>
            <w:tcW w:w="198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Наименование детали или узла</w:t>
            </w:r>
          </w:p>
        </w:tc>
        <w:tc>
          <w:tcPr>
            <w:tcW w:w="72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Кол-во в изд.</w:t>
            </w:r>
          </w:p>
        </w:tc>
        <w:tc>
          <w:tcPr>
            <w:tcW w:w="144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Номенклатурный номер</w:t>
            </w:r>
          </w:p>
        </w:tc>
        <w:tc>
          <w:tcPr>
            <w:tcW w:w="180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540" w:type="dxa"/>
            <w:tcBorders>
              <w:top w:val="single" w:sz="8" w:space="0" w:color="auto"/>
              <w:left w:val="nil"/>
              <w:bottom w:val="single" w:sz="8" w:space="0" w:color="auto"/>
              <w:right w:val="nil"/>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Ед. изм.</w:t>
            </w:r>
          </w:p>
        </w:tc>
        <w:tc>
          <w:tcPr>
            <w:tcW w:w="540" w:type="dxa"/>
            <w:tcBorders>
              <w:top w:val="single" w:sz="8" w:space="0" w:color="auto"/>
              <w:left w:val="single" w:sz="8" w:space="0" w:color="auto"/>
              <w:bottom w:val="single" w:sz="8" w:space="0" w:color="auto"/>
              <w:right w:val="nil"/>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 дет.</w:t>
            </w:r>
          </w:p>
        </w:tc>
        <w:tc>
          <w:tcPr>
            <w:tcW w:w="540" w:type="dxa"/>
            <w:tcBorders>
              <w:top w:val="single" w:sz="8" w:space="0" w:color="auto"/>
              <w:left w:val="single" w:sz="8" w:space="0" w:color="auto"/>
              <w:bottom w:val="single" w:sz="8"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 изд.</w:t>
            </w:r>
          </w:p>
        </w:tc>
        <w:tc>
          <w:tcPr>
            <w:tcW w:w="653" w:type="dxa"/>
            <w:tcBorders>
              <w:top w:val="single" w:sz="8" w:space="0" w:color="auto"/>
              <w:left w:val="single" w:sz="8" w:space="0" w:color="auto"/>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Цех-</w:t>
            </w:r>
            <w:r w:rsidRPr="008E6733">
              <w:rPr>
                <w:rFonts w:cs="Arial CYR"/>
                <w:bCs/>
                <w:sz w:val="20"/>
              </w:rPr>
              <w:br/>
              <w:t>пол-ль</w:t>
            </w:r>
          </w:p>
        </w:tc>
      </w:tr>
      <w:tr w:rsidR="00B22330" w:rsidRPr="008E6733">
        <w:trPr>
          <w:trHeight w:val="510"/>
        </w:trPr>
        <w:tc>
          <w:tcPr>
            <w:tcW w:w="1095" w:type="dxa"/>
            <w:tcBorders>
              <w:top w:val="single" w:sz="4" w:space="0" w:color="auto"/>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№12922</w:t>
            </w:r>
          </w:p>
        </w:tc>
        <w:tc>
          <w:tcPr>
            <w:tcW w:w="198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72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№19220</w:t>
            </w:r>
          </w:p>
        </w:tc>
        <w:tc>
          <w:tcPr>
            <w:tcW w:w="180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№19220</w:t>
            </w:r>
          </w:p>
        </w:tc>
        <w:tc>
          <w:tcPr>
            <w:tcW w:w="540"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121</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№12922</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№12152</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№12152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121</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№12922</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№12154</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№12154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121</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№18735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№18735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№20752</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№20752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№18243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№18243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24</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№2975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№2975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№13452</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№2423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№1859</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№1859</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№18056</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№18056</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№20873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№20873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№20874</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№20874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№18103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№18103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№18113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№18113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№13452</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№12922</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№13375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№6488</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№2394</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№2397</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20</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20</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№14809</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№2398</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8</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8</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255"/>
        </w:trPr>
        <w:tc>
          <w:tcPr>
            <w:tcW w:w="9308" w:type="dxa"/>
            <w:gridSpan w:val="9"/>
            <w:tcBorders>
              <w:top w:val="nil"/>
              <w:left w:val="nil"/>
              <w:bottom w:val="nil"/>
              <w:right w:val="nil"/>
            </w:tcBorders>
            <w:noWrap/>
            <w:vAlign w:val="bottom"/>
          </w:tcPr>
          <w:p w:rsidR="00B22330" w:rsidRPr="008E6733" w:rsidRDefault="001D7A5A" w:rsidP="008E6733">
            <w:pPr>
              <w:keepNext/>
              <w:widowControl w:val="0"/>
              <w:spacing w:before="0" w:after="0" w:line="360" w:lineRule="auto"/>
              <w:jc w:val="both"/>
              <w:rPr>
                <w:rFonts w:cs="Arial CYR"/>
                <w:bCs/>
                <w:sz w:val="20"/>
              </w:rPr>
            </w:pPr>
            <w:r w:rsidRPr="008E6733">
              <w:rPr>
                <w:sz w:val="20"/>
              </w:rPr>
              <w:t xml:space="preserve">Таблица _. </w:t>
            </w:r>
            <w:r w:rsidR="00B22330" w:rsidRPr="008E6733">
              <w:rPr>
                <w:sz w:val="20"/>
              </w:rPr>
              <w:t>Подетальные нормы расхода на изделие Чертёж №14818</w:t>
            </w:r>
          </w:p>
        </w:tc>
      </w:tr>
      <w:tr w:rsidR="00B22330" w:rsidRPr="008E6733">
        <w:trPr>
          <w:trHeight w:val="780"/>
        </w:trPr>
        <w:tc>
          <w:tcPr>
            <w:tcW w:w="1095" w:type="dxa"/>
            <w:tcBorders>
              <w:top w:val="single" w:sz="8" w:space="0" w:color="auto"/>
              <w:left w:val="single" w:sz="8" w:space="0" w:color="auto"/>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Чертеж детали или узла</w:t>
            </w:r>
          </w:p>
        </w:tc>
        <w:tc>
          <w:tcPr>
            <w:tcW w:w="198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Наименование детали или узла</w:t>
            </w:r>
          </w:p>
        </w:tc>
        <w:tc>
          <w:tcPr>
            <w:tcW w:w="72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Кол-во в изд.</w:t>
            </w:r>
          </w:p>
        </w:tc>
        <w:tc>
          <w:tcPr>
            <w:tcW w:w="144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Номенклатурный номер</w:t>
            </w:r>
          </w:p>
        </w:tc>
        <w:tc>
          <w:tcPr>
            <w:tcW w:w="180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540" w:type="dxa"/>
            <w:tcBorders>
              <w:top w:val="single" w:sz="8" w:space="0" w:color="auto"/>
              <w:left w:val="nil"/>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Ед. изм.</w:t>
            </w:r>
          </w:p>
        </w:tc>
        <w:tc>
          <w:tcPr>
            <w:tcW w:w="540" w:type="dxa"/>
            <w:tcBorders>
              <w:top w:val="single" w:sz="8" w:space="0" w:color="auto"/>
              <w:left w:val="nil"/>
              <w:bottom w:val="single" w:sz="8" w:space="0" w:color="auto"/>
              <w:right w:val="nil"/>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 дет.</w:t>
            </w:r>
          </w:p>
        </w:tc>
        <w:tc>
          <w:tcPr>
            <w:tcW w:w="540" w:type="dxa"/>
            <w:tcBorders>
              <w:top w:val="single" w:sz="8" w:space="0" w:color="auto"/>
              <w:left w:val="single" w:sz="8" w:space="0" w:color="auto"/>
              <w:bottom w:val="single" w:sz="8" w:space="0" w:color="auto"/>
              <w:right w:val="nil"/>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На изд.</w:t>
            </w:r>
          </w:p>
        </w:tc>
        <w:tc>
          <w:tcPr>
            <w:tcW w:w="653" w:type="dxa"/>
            <w:tcBorders>
              <w:top w:val="single" w:sz="8" w:space="0" w:color="auto"/>
              <w:left w:val="single" w:sz="8" w:space="0" w:color="auto"/>
              <w:bottom w:val="nil"/>
              <w:right w:val="single" w:sz="8" w:space="0" w:color="auto"/>
            </w:tcBorders>
            <w:vAlign w:val="center"/>
          </w:tcPr>
          <w:p w:rsidR="00B22330" w:rsidRPr="008E6733" w:rsidRDefault="00B22330" w:rsidP="008E6733">
            <w:pPr>
              <w:keepNext/>
              <w:widowControl w:val="0"/>
              <w:spacing w:before="0" w:after="0" w:line="360" w:lineRule="auto"/>
              <w:jc w:val="both"/>
              <w:rPr>
                <w:rFonts w:cs="Arial CYR"/>
                <w:bCs/>
                <w:sz w:val="20"/>
              </w:rPr>
            </w:pPr>
            <w:r w:rsidRPr="008E6733">
              <w:rPr>
                <w:rFonts w:cs="Arial CYR"/>
                <w:bCs/>
                <w:sz w:val="20"/>
              </w:rPr>
              <w:t>Цех-</w:t>
            </w:r>
            <w:r w:rsidRPr="008E6733">
              <w:rPr>
                <w:rFonts w:cs="Arial CYR"/>
                <w:bCs/>
                <w:sz w:val="20"/>
              </w:rPr>
              <w:br/>
              <w:t>пол-ль</w:t>
            </w:r>
          </w:p>
        </w:tc>
      </w:tr>
      <w:tr w:rsidR="00B22330" w:rsidRPr="008E6733">
        <w:trPr>
          <w:trHeight w:val="510"/>
        </w:trPr>
        <w:tc>
          <w:tcPr>
            <w:tcW w:w="1095" w:type="dxa"/>
            <w:tcBorders>
              <w:top w:val="single" w:sz="4" w:space="0" w:color="auto"/>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№12924</w:t>
            </w:r>
          </w:p>
        </w:tc>
        <w:tc>
          <w:tcPr>
            <w:tcW w:w="198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72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№19222</w:t>
            </w:r>
          </w:p>
        </w:tc>
        <w:tc>
          <w:tcPr>
            <w:tcW w:w="1800" w:type="dxa"/>
            <w:tcBorders>
              <w:top w:val="single" w:sz="4" w:space="0" w:color="auto"/>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№19222</w:t>
            </w:r>
          </w:p>
        </w:tc>
        <w:tc>
          <w:tcPr>
            <w:tcW w:w="540"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single" w:sz="4" w:space="0" w:color="auto"/>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121</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№12924</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№12125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№12125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121</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№12924</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№12126</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№12126</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121</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№18735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№18735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№20752</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№20752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№18243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№18243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24</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№13375</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№2975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№2975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№13452</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№2423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№1859</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№1859</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№18058</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№18058</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№20873</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№20873</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№20874</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№20874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№18105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№18105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№18115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Детали №18115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№13452</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№12924</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№13375</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№6488</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4</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№2394</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12</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№2397</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25</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25</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r w:rsidR="00B22330" w:rsidRPr="008E6733">
        <w:trPr>
          <w:trHeight w:val="510"/>
        </w:trPr>
        <w:tc>
          <w:tcPr>
            <w:tcW w:w="1095" w:type="dxa"/>
            <w:tcBorders>
              <w:top w:val="nil"/>
              <w:left w:val="single" w:sz="4" w:space="0" w:color="auto"/>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Чертёж №14818</w:t>
            </w:r>
          </w:p>
        </w:tc>
        <w:tc>
          <w:tcPr>
            <w:tcW w:w="198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72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1</w:t>
            </w:r>
          </w:p>
        </w:tc>
        <w:tc>
          <w:tcPr>
            <w:tcW w:w="144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Ном №2398</w:t>
            </w:r>
          </w:p>
        </w:tc>
        <w:tc>
          <w:tcPr>
            <w:tcW w:w="1800" w:type="dxa"/>
            <w:tcBorders>
              <w:top w:val="nil"/>
              <w:left w:val="nil"/>
              <w:bottom w:val="single" w:sz="4" w:space="0" w:color="auto"/>
              <w:right w:val="single" w:sz="4" w:space="0" w:color="auto"/>
            </w:tcBorders>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ШТ</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8</w:t>
            </w:r>
          </w:p>
        </w:tc>
        <w:tc>
          <w:tcPr>
            <w:tcW w:w="540"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8</w:t>
            </w:r>
          </w:p>
        </w:tc>
        <w:tc>
          <w:tcPr>
            <w:tcW w:w="653" w:type="dxa"/>
            <w:tcBorders>
              <w:top w:val="nil"/>
              <w:left w:val="nil"/>
              <w:bottom w:val="single" w:sz="4" w:space="0" w:color="auto"/>
              <w:right w:val="single" w:sz="4" w:space="0" w:color="auto"/>
            </w:tcBorders>
            <w:noWrap/>
            <w:vAlign w:val="center"/>
          </w:tcPr>
          <w:p w:rsidR="00B22330" w:rsidRPr="008E6733" w:rsidRDefault="00B22330" w:rsidP="008E6733">
            <w:pPr>
              <w:keepNext/>
              <w:widowControl w:val="0"/>
              <w:spacing w:before="0" w:after="0" w:line="360" w:lineRule="auto"/>
              <w:jc w:val="both"/>
              <w:rPr>
                <w:rFonts w:cs="Arial CYR"/>
                <w:sz w:val="20"/>
              </w:rPr>
            </w:pPr>
            <w:r w:rsidRPr="008E6733">
              <w:rPr>
                <w:rFonts w:cs="Arial CYR"/>
                <w:sz w:val="20"/>
              </w:rPr>
              <w:t>387</w:t>
            </w:r>
          </w:p>
        </w:tc>
      </w:tr>
    </w:tbl>
    <w:p w:rsidR="00D1482F" w:rsidRDefault="008E6733" w:rsidP="008E6733">
      <w:pPr>
        <w:keepNext/>
        <w:widowControl w:val="0"/>
        <w:spacing w:before="0" w:after="0" w:line="360" w:lineRule="auto"/>
        <w:ind w:firstLine="709"/>
        <w:jc w:val="both"/>
        <w:rPr>
          <w:sz w:val="28"/>
          <w:szCs w:val="28"/>
        </w:rPr>
      </w:pPr>
      <w:r>
        <w:rPr>
          <w:sz w:val="28"/>
          <w:szCs w:val="28"/>
        </w:rPr>
        <w:br w:type="page"/>
      </w:r>
      <w:r w:rsidR="00B75922" w:rsidRPr="008E6733">
        <w:rPr>
          <w:sz w:val="28"/>
          <w:szCs w:val="28"/>
        </w:rPr>
        <w:t xml:space="preserve">Структурированные спецификации изделий </w:t>
      </w:r>
      <w:r w:rsidR="002852A4" w:rsidRPr="008E6733">
        <w:rPr>
          <w:sz w:val="28"/>
          <w:szCs w:val="28"/>
        </w:rPr>
        <w:t xml:space="preserve">с учетом подетальных норм расхода </w:t>
      </w:r>
      <w:r w:rsidR="00B75922" w:rsidRPr="008E6733">
        <w:rPr>
          <w:sz w:val="28"/>
          <w:szCs w:val="28"/>
        </w:rPr>
        <w:t>будут выглядеть следующим образом:</w:t>
      </w:r>
    </w:p>
    <w:p w:rsidR="008E6733" w:rsidRPr="008E6733" w:rsidRDefault="008E6733" w:rsidP="008E6733">
      <w:pPr>
        <w:keepNext/>
        <w:widowControl w:val="0"/>
        <w:spacing w:before="0" w:after="0" w:line="360" w:lineRule="auto"/>
        <w:ind w:firstLine="709"/>
        <w:jc w:val="both"/>
        <w:rPr>
          <w:sz w:val="28"/>
          <w:szCs w:val="28"/>
        </w:rPr>
      </w:pPr>
    </w:p>
    <w:tbl>
      <w:tblPr>
        <w:tblW w:w="9320" w:type="dxa"/>
        <w:tblInd w:w="93" w:type="dxa"/>
        <w:tblLook w:val="0000" w:firstRow="0" w:lastRow="0" w:firstColumn="0" w:lastColumn="0" w:noHBand="0" w:noVBand="0"/>
      </w:tblPr>
      <w:tblGrid>
        <w:gridCol w:w="820"/>
        <w:gridCol w:w="2020"/>
        <w:gridCol w:w="3520"/>
        <w:gridCol w:w="1240"/>
        <w:gridCol w:w="1720"/>
      </w:tblGrid>
      <w:tr w:rsidR="00BD785A" w:rsidRPr="008E6733">
        <w:trPr>
          <w:trHeight w:val="255"/>
        </w:trPr>
        <w:tc>
          <w:tcPr>
            <w:tcW w:w="9320" w:type="dxa"/>
            <w:gridSpan w:val="5"/>
            <w:tcBorders>
              <w:top w:val="nil"/>
              <w:left w:val="nil"/>
              <w:bottom w:val="nil"/>
              <w:right w:val="nil"/>
            </w:tcBorders>
            <w:noWrap/>
            <w:vAlign w:val="bottom"/>
          </w:tcPr>
          <w:p w:rsidR="00BD785A" w:rsidRPr="008E6733" w:rsidRDefault="00FE3C60" w:rsidP="008E6733">
            <w:pPr>
              <w:keepNext/>
              <w:widowControl w:val="0"/>
              <w:spacing w:before="0" w:after="0" w:line="360" w:lineRule="auto"/>
              <w:jc w:val="both"/>
              <w:rPr>
                <w:rFonts w:cs="Arial CYR"/>
                <w:bCs/>
                <w:sz w:val="20"/>
              </w:rPr>
            </w:pPr>
            <w:r w:rsidRPr="008E6733">
              <w:rPr>
                <w:sz w:val="20"/>
              </w:rPr>
              <w:t>Структурированный с</w:t>
            </w:r>
            <w:r w:rsidR="00BD785A" w:rsidRPr="008E6733">
              <w:rPr>
                <w:sz w:val="20"/>
              </w:rPr>
              <w:t>остав изделия Чертёж №14809</w:t>
            </w:r>
          </w:p>
        </w:tc>
      </w:tr>
      <w:tr w:rsidR="00BD785A" w:rsidRPr="008E6733">
        <w:trPr>
          <w:trHeight w:val="255"/>
        </w:trPr>
        <w:tc>
          <w:tcPr>
            <w:tcW w:w="8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sz w:val="20"/>
              </w:rPr>
            </w:pPr>
          </w:p>
        </w:tc>
        <w:tc>
          <w:tcPr>
            <w:tcW w:w="20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5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124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Маршрут</w:t>
            </w:r>
          </w:p>
        </w:tc>
        <w:tc>
          <w:tcPr>
            <w:tcW w:w="17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387</w:t>
            </w:r>
          </w:p>
        </w:tc>
      </w:tr>
      <w:tr w:rsidR="00BD785A"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 п.п.</w:t>
            </w:r>
          </w:p>
        </w:tc>
        <w:tc>
          <w:tcPr>
            <w:tcW w:w="2020" w:type="dxa"/>
            <w:tcBorders>
              <w:top w:val="single" w:sz="4" w:space="0" w:color="auto"/>
              <w:left w:val="single" w:sz="4" w:space="0" w:color="auto"/>
              <w:bottom w:val="single" w:sz="4" w:space="0" w:color="auto"/>
              <w:right w:val="single" w:sz="4" w:space="0" w:color="auto"/>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Чертеж</w:t>
            </w:r>
          </w:p>
        </w:tc>
        <w:tc>
          <w:tcPr>
            <w:tcW w:w="3520" w:type="dxa"/>
            <w:tcBorders>
              <w:top w:val="single" w:sz="4" w:space="0" w:color="auto"/>
              <w:left w:val="nil"/>
              <w:bottom w:val="single" w:sz="4" w:space="0" w:color="auto"/>
              <w:right w:val="single" w:sz="4" w:space="0" w:color="auto"/>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240" w:type="dxa"/>
            <w:tcBorders>
              <w:top w:val="single" w:sz="4" w:space="0" w:color="auto"/>
              <w:left w:val="nil"/>
              <w:bottom w:val="single" w:sz="4" w:space="0" w:color="auto"/>
              <w:right w:val="single" w:sz="4" w:space="0" w:color="auto"/>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Норма</w:t>
            </w:r>
          </w:p>
        </w:tc>
        <w:tc>
          <w:tcPr>
            <w:tcW w:w="1720" w:type="dxa"/>
            <w:tcBorders>
              <w:top w:val="single" w:sz="4" w:space="0" w:color="auto"/>
              <w:left w:val="nil"/>
              <w:bottom w:val="single" w:sz="4" w:space="0" w:color="auto"/>
              <w:right w:val="single" w:sz="4" w:space="0" w:color="auto"/>
            </w:tcBorders>
            <w:noWrap/>
            <w:vAlign w:val="center"/>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Маршрут</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№13375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№18243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№18243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24</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124-374-387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№2975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№2975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124-374</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№18735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№18735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581-387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1.4</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№20752</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№20752</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373-374-372</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№13452</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№2423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373-374</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№12922</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121-387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№19220</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№19220</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121</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№12152</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№12152</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122</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№12154</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№12154</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122</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4</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№18103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№18103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5</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№18113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№18113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6</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№20873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№20873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7</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№20874</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№20874</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125-322-374-387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8</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№18056</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№18056</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9</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№1859</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№1859</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124-374</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10</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№6488</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№2397</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20</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№2398</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8</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№2394</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bl>
    <w:p w:rsidR="00B75922" w:rsidRPr="008E6733" w:rsidRDefault="00B75922" w:rsidP="008E6733">
      <w:pPr>
        <w:keepNext/>
        <w:widowControl w:val="0"/>
        <w:spacing w:before="0" w:after="0" w:line="360" w:lineRule="auto"/>
        <w:jc w:val="both"/>
        <w:rPr>
          <w:sz w:val="28"/>
          <w:szCs w:val="28"/>
        </w:rPr>
      </w:pPr>
    </w:p>
    <w:tbl>
      <w:tblPr>
        <w:tblW w:w="9320" w:type="dxa"/>
        <w:tblInd w:w="93" w:type="dxa"/>
        <w:tblLook w:val="0000" w:firstRow="0" w:lastRow="0" w:firstColumn="0" w:lastColumn="0" w:noHBand="0" w:noVBand="0"/>
      </w:tblPr>
      <w:tblGrid>
        <w:gridCol w:w="820"/>
        <w:gridCol w:w="2020"/>
        <w:gridCol w:w="3520"/>
        <w:gridCol w:w="1240"/>
        <w:gridCol w:w="1720"/>
      </w:tblGrid>
      <w:tr w:rsidR="00BD785A" w:rsidRPr="008E6733">
        <w:trPr>
          <w:trHeight w:val="315"/>
        </w:trPr>
        <w:tc>
          <w:tcPr>
            <w:tcW w:w="9320" w:type="dxa"/>
            <w:gridSpan w:val="5"/>
            <w:tcBorders>
              <w:top w:val="nil"/>
              <w:left w:val="nil"/>
              <w:bottom w:val="nil"/>
              <w:right w:val="nil"/>
            </w:tcBorders>
            <w:noWrap/>
            <w:vAlign w:val="bottom"/>
          </w:tcPr>
          <w:p w:rsidR="00BD785A" w:rsidRPr="008E6733" w:rsidRDefault="00FE3C60" w:rsidP="008E6733">
            <w:pPr>
              <w:keepNext/>
              <w:widowControl w:val="0"/>
              <w:spacing w:before="0" w:after="0" w:line="360" w:lineRule="auto"/>
              <w:jc w:val="both"/>
              <w:rPr>
                <w:rFonts w:cs="Arial CYR"/>
                <w:bCs/>
                <w:sz w:val="20"/>
              </w:rPr>
            </w:pPr>
            <w:r w:rsidRPr="008E6733">
              <w:rPr>
                <w:sz w:val="20"/>
              </w:rPr>
              <w:t xml:space="preserve">Структурированный состав изделия </w:t>
            </w:r>
            <w:r w:rsidR="00BD785A" w:rsidRPr="008E6733">
              <w:rPr>
                <w:sz w:val="20"/>
              </w:rPr>
              <w:t>Чертёж №14818</w:t>
            </w:r>
          </w:p>
        </w:tc>
      </w:tr>
      <w:tr w:rsidR="00BD785A" w:rsidRPr="008E6733">
        <w:trPr>
          <w:trHeight w:val="315"/>
        </w:trPr>
        <w:tc>
          <w:tcPr>
            <w:tcW w:w="8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sz w:val="20"/>
              </w:rPr>
            </w:pPr>
          </w:p>
        </w:tc>
        <w:tc>
          <w:tcPr>
            <w:tcW w:w="20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35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124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Маршрут</w:t>
            </w:r>
          </w:p>
        </w:tc>
        <w:tc>
          <w:tcPr>
            <w:tcW w:w="1720" w:type="dxa"/>
            <w:tcBorders>
              <w:top w:val="nil"/>
              <w:left w:val="nil"/>
              <w:bottom w:val="nil"/>
              <w:right w:val="nil"/>
            </w:tcBorders>
            <w:noWrap/>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387</w:t>
            </w:r>
          </w:p>
        </w:tc>
      </w:tr>
      <w:tr w:rsidR="00BD785A" w:rsidRPr="008E6733">
        <w:trPr>
          <w:trHeight w:val="255"/>
        </w:trPr>
        <w:tc>
          <w:tcPr>
            <w:tcW w:w="820" w:type="dxa"/>
            <w:tcBorders>
              <w:top w:val="single" w:sz="4" w:space="0" w:color="auto"/>
              <w:left w:val="single" w:sz="4" w:space="0" w:color="auto"/>
              <w:bottom w:val="single" w:sz="4" w:space="0" w:color="auto"/>
              <w:right w:val="nil"/>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 п.п.</w:t>
            </w:r>
          </w:p>
        </w:tc>
        <w:tc>
          <w:tcPr>
            <w:tcW w:w="2020" w:type="dxa"/>
            <w:tcBorders>
              <w:top w:val="single" w:sz="4" w:space="0" w:color="auto"/>
              <w:left w:val="single" w:sz="4" w:space="0" w:color="auto"/>
              <w:bottom w:val="single" w:sz="4" w:space="0" w:color="auto"/>
              <w:right w:val="single" w:sz="4" w:space="0" w:color="auto"/>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Чертеж</w:t>
            </w:r>
          </w:p>
        </w:tc>
        <w:tc>
          <w:tcPr>
            <w:tcW w:w="3520" w:type="dxa"/>
            <w:tcBorders>
              <w:top w:val="single" w:sz="4" w:space="0" w:color="auto"/>
              <w:left w:val="nil"/>
              <w:bottom w:val="single" w:sz="4" w:space="0" w:color="auto"/>
              <w:right w:val="single" w:sz="4" w:space="0" w:color="auto"/>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240" w:type="dxa"/>
            <w:tcBorders>
              <w:top w:val="single" w:sz="4" w:space="0" w:color="auto"/>
              <w:left w:val="nil"/>
              <w:bottom w:val="single" w:sz="4" w:space="0" w:color="auto"/>
              <w:right w:val="single" w:sz="4" w:space="0" w:color="auto"/>
            </w:tcBorders>
            <w:noWrap/>
            <w:vAlign w:val="bottom"/>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Норма</w:t>
            </w:r>
          </w:p>
        </w:tc>
        <w:tc>
          <w:tcPr>
            <w:tcW w:w="1720" w:type="dxa"/>
            <w:tcBorders>
              <w:top w:val="single" w:sz="4" w:space="0" w:color="auto"/>
              <w:left w:val="nil"/>
              <w:bottom w:val="single" w:sz="4" w:space="0" w:color="auto"/>
              <w:right w:val="single" w:sz="4" w:space="0" w:color="auto"/>
            </w:tcBorders>
            <w:noWrap/>
            <w:vAlign w:val="center"/>
          </w:tcPr>
          <w:p w:rsidR="00BD785A" w:rsidRPr="008E6733" w:rsidRDefault="00BD785A" w:rsidP="008E6733">
            <w:pPr>
              <w:keepNext/>
              <w:widowControl w:val="0"/>
              <w:spacing w:before="0" w:after="0" w:line="360" w:lineRule="auto"/>
              <w:jc w:val="both"/>
              <w:rPr>
                <w:rFonts w:cs="Arial CYR"/>
                <w:bCs/>
                <w:sz w:val="20"/>
              </w:rPr>
            </w:pPr>
            <w:r w:rsidRPr="008E6733">
              <w:rPr>
                <w:rFonts w:cs="Arial CYR"/>
                <w:bCs/>
                <w:sz w:val="20"/>
              </w:rPr>
              <w:t>Маршрут</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№13375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№18243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№18243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24</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124-374-387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№2975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№2975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124-374</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№18735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№18735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581-387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1.4</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№20752</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№20752</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373-374-372</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№13452</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№2423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373-374</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№12924</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121-387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№19222</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№19222</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121-372-121</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№12125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№12125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122</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№12126</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№12126</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122</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4</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№18105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№18105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5</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№18115</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№18115</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6</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№20873</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№20873</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7</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№20874</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№20874</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125-322-374-387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8</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№18058</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№18058</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322-387</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9</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№1859</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Детали №1859</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124-374</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10</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№6488</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4</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11</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№2397</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25</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№2398</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8</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r w:rsidR="00BD785A" w:rsidRPr="008E6733">
        <w:trPr>
          <w:trHeight w:val="255"/>
        </w:trPr>
        <w:tc>
          <w:tcPr>
            <w:tcW w:w="820" w:type="dxa"/>
            <w:tcBorders>
              <w:top w:val="nil"/>
              <w:left w:val="single" w:sz="4" w:space="0" w:color="auto"/>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13</w:t>
            </w:r>
          </w:p>
        </w:tc>
        <w:tc>
          <w:tcPr>
            <w:tcW w:w="20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Чертёж №2394</w:t>
            </w:r>
          </w:p>
        </w:tc>
        <w:tc>
          <w:tcPr>
            <w:tcW w:w="35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124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12</w:t>
            </w:r>
          </w:p>
        </w:tc>
        <w:tc>
          <w:tcPr>
            <w:tcW w:w="1720" w:type="dxa"/>
            <w:tcBorders>
              <w:top w:val="nil"/>
              <w:left w:val="nil"/>
              <w:bottom w:val="single" w:sz="4" w:space="0" w:color="auto"/>
              <w:right w:val="single" w:sz="4" w:space="0" w:color="auto"/>
            </w:tcBorders>
            <w:vAlign w:val="bottom"/>
          </w:tcPr>
          <w:p w:rsidR="00BD785A" w:rsidRPr="008E6733" w:rsidRDefault="00BD785A" w:rsidP="008E6733">
            <w:pPr>
              <w:keepNext/>
              <w:widowControl w:val="0"/>
              <w:spacing w:before="0" w:after="0" w:line="360" w:lineRule="auto"/>
              <w:jc w:val="both"/>
              <w:rPr>
                <w:rFonts w:cs="Arial CYR"/>
                <w:sz w:val="20"/>
              </w:rPr>
            </w:pPr>
            <w:r w:rsidRPr="008E6733">
              <w:rPr>
                <w:rFonts w:cs="Arial CYR"/>
                <w:sz w:val="20"/>
              </w:rPr>
              <w:t>373</w:t>
            </w:r>
          </w:p>
        </w:tc>
      </w:tr>
    </w:tbl>
    <w:p w:rsidR="00BD785A" w:rsidRPr="008E6733" w:rsidRDefault="00BD785A" w:rsidP="007A79DB">
      <w:pPr>
        <w:keepNext/>
        <w:widowControl w:val="0"/>
        <w:spacing w:before="0" w:after="0" w:line="360" w:lineRule="auto"/>
        <w:ind w:firstLine="709"/>
        <w:jc w:val="both"/>
        <w:rPr>
          <w:sz w:val="28"/>
          <w:szCs w:val="28"/>
        </w:rPr>
      </w:pPr>
    </w:p>
    <w:p w:rsidR="00B859D3" w:rsidRPr="008E6733" w:rsidRDefault="00C94093" w:rsidP="007A79DB">
      <w:pPr>
        <w:keepNext/>
        <w:widowControl w:val="0"/>
        <w:spacing w:before="0" w:after="0" w:line="360" w:lineRule="auto"/>
        <w:ind w:firstLine="709"/>
        <w:jc w:val="both"/>
        <w:rPr>
          <w:sz w:val="28"/>
          <w:szCs w:val="28"/>
        </w:rPr>
      </w:pPr>
      <w:r w:rsidRPr="008E6733">
        <w:rPr>
          <w:sz w:val="28"/>
          <w:szCs w:val="28"/>
        </w:rPr>
        <w:t>По начальным условиям, изделия производственной программы запланированы к одной дате выпуска, что позволяет отказаться от позаказного учета в производстве, и соответственно партии комплектующих (применяющихся в изделиях) в производственном учете можно объединить. Данный шаг значительно упростит учет службе диспетчирования по выпуску комплектующих.</w:t>
      </w:r>
      <w:r w:rsidR="007A79DB" w:rsidRPr="008E6733">
        <w:rPr>
          <w:sz w:val="28"/>
          <w:szCs w:val="28"/>
        </w:rPr>
        <w:t xml:space="preserve"> </w:t>
      </w:r>
    </w:p>
    <w:p w:rsidR="00F40828" w:rsidRDefault="00F40828" w:rsidP="007A79DB">
      <w:pPr>
        <w:keepNext/>
        <w:widowControl w:val="0"/>
        <w:spacing w:before="0" w:after="0" w:line="360" w:lineRule="auto"/>
        <w:ind w:firstLine="709"/>
        <w:jc w:val="both"/>
        <w:rPr>
          <w:sz w:val="28"/>
          <w:szCs w:val="28"/>
        </w:rPr>
      </w:pPr>
      <w:r w:rsidRPr="008E6733">
        <w:rPr>
          <w:sz w:val="28"/>
          <w:szCs w:val="28"/>
        </w:rPr>
        <w:t xml:space="preserve">Проведем сравнительный анализ составов изделий. </w:t>
      </w:r>
      <w:r w:rsidR="00370E98" w:rsidRPr="008E6733">
        <w:rPr>
          <w:sz w:val="28"/>
          <w:szCs w:val="28"/>
        </w:rPr>
        <w:t xml:space="preserve">Результаты анализа предоставлены в Таблице _ . </w:t>
      </w:r>
      <w:r w:rsidRPr="008E6733">
        <w:rPr>
          <w:sz w:val="28"/>
          <w:szCs w:val="28"/>
        </w:rPr>
        <w:t>Совершенно очевидно, что изделия отличаются незначительными модификациями по структуре</w:t>
      </w:r>
      <w:r w:rsidR="00B859D3" w:rsidRPr="008E6733">
        <w:rPr>
          <w:sz w:val="28"/>
          <w:szCs w:val="28"/>
        </w:rPr>
        <w:t xml:space="preserve"> и значительная часть</w:t>
      </w:r>
      <w:r w:rsidR="00370E98" w:rsidRPr="008E6733">
        <w:rPr>
          <w:sz w:val="28"/>
          <w:szCs w:val="28"/>
        </w:rPr>
        <w:t xml:space="preserve"> комплектующих будет включен</w:t>
      </w:r>
      <w:r w:rsidR="00B859D3" w:rsidRPr="008E6733">
        <w:rPr>
          <w:sz w:val="28"/>
          <w:szCs w:val="28"/>
        </w:rPr>
        <w:t>а</w:t>
      </w:r>
      <w:r w:rsidR="00370E98" w:rsidRPr="008E6733">
        <w:rPr>
          <w:sz w:val="28"/>
          <w:szCs w:val="28"/>
        </w:rPr>
        <w:t xml:space="preserve"> в общие партии</w:t>
      </w:r>
      <w:r w:rsidRPr="008E6733">
        <w:rPr>
          <w:sz w:val="28"/>
          <w:szCs w:val="28"/>
        </w:rPr>
        <w:t>.</w:t>
      </w:r>
      <w:r w:rsidR="00370289" w:rsidRPr="008E6733">
        <w:rPr>
          <w:sz w:val="28"/>
          <w:szCs w:val="28"/>
        </w:rPr>
        <w:t xml:space="preserve"> </w:t>
      </w:r>
    </w:p>
    <w:p w:rsidR="008E6733" w:rsidRPr="008E6733" w:rsidRDefault="008E6733" w:rsidP="007A79DB">
      <w:pPr>
        <w:keepNext/>
        <w:widowControl w:val="0"/>
        <w:spacing w:before="0" w:after="0" w:line="360" w:lineRule="auto"/>
        <w:ind w:firstLine="709"/>
        <w:jc w:val="both"/>
        <w:rPr>
          <w:sz w:val="28"/>
          <w:szCs w:val="28"/>
        </w:rPr>
      </w:pPr>
    </w:p>
    <w:tbl>
      <w:tblPr>
        <w:tblW w:w="9195" w:type="dxa"/>
        <w:tblInd w:w="93" w:type="dxa"/>
        <w:tblLook w:val="0000" w:firstRow="0" w:lastRow="0" w:firstColumn="0" w:lastColumn="0" w:noHBand="0" w:noVBand="0"/>
      </w:tblPr>
      <w:tblGrid>
        <w:gridCol w:w="1067"/>
        <w:gridCol w:w="2008"/>
        <w:gridCol w:w="3020"/>
        <w:gridCol w:w="1660"/>
        <w:gridCol w:w="1440"/>
      </w:tblGrid>
      <w:tr w:rsidR="00F40828" w:rsidRPr="008E6733">
        <w:trPr>
          <w:trHeight w:val="255"/>
        </w:trPr>
        <w:tc>
          <w:tcPr>
            <w:tcW w:w="9195" w:type="dxa"/>
            <w:gridSpan w:val="5"/>
            <w:tcBorders>
              <w:top w:val="nil"/>
              <w:left w:val="nil"/>
              <w:bottom w:val="nil"/>
              <w:right w:val="nil"/>
            </w:tcBorders>
            <w:noWrap/>
            <w:vAlign w:val="bottom"/>
          </w:tcPr>
          <w:p w:rsidR="00F40828" w:rsidRPr="008E6733" w:rsidRDefault="006C0FE5" w:rsidP="008E6733">
            <w:pPr>
              <w:keepNext/>
              <w:widowControl w:val="0"/>
              <w:spacing w:before="0" w:after="0" w:line="360" w:lineRule="auto"/>
              <w:jc w:val="both"/>
              <w:rPr>
                <w:sz w:val="20"/>
              </w:rPr>
            </w:pPr>
            <w:r w:rsidRPr="008E6733">
              <w:rPr>
                <w:sz w:val="20"/>
              </w:rPr>
              <w:t xml:space="preserve">Таблице _ </w:t>
            </w:r>
            <w:r w:rsidR="00F40828" w:rsidRPr="008E6733">
              <w:rPr>
                <w:sz w:val="20"/>
              </w:rPr>
              <w:t>Сравнительный анализ изделий</w:t>
            </w:r>
          </w:p>
        </w:tc>
      </w:tr>
      <w:tr w:rsidR="00F40828" w:rsidRPr="008E6733">
        <w:trPr>
          <w:trHeight w:val="255"/>
        </w:trPr>
        <w:tc>
          <w:tcPr>
            <w:tcW w:w="1067" w:type="dxa"/>
            <w:tcBorders>
              <w:top w:val="single" w:sz="4" w:space="0" w:color="auto"/>
              <w:left w:val="single" w:sz="4" w:space="0" w:color="auto"/>
              <w:bottom w:val="nil"/>
              <w:right w:val="single" w:sz="4" w:space="0" w:color="auto"/>
            </w:tcBorders>
            <w:noWrap/>
            <w:vAlign w:val="center"/>
          </w:tcPr>
          <w:p w:rsidR="00F40828" w:rsidRPr="008E6733" w:rsidRDefault="00F40828" w:rsidP="008E6733">
            <w:pPr>
              <w:keepNext/>
              <w:widowControl w:val="0"/>
              <w:spacing w:before="0" w:after="0" w:line="360" w:lineRule="auto"/>
              <w:jc w:val="both"/>
              <w:rPr>
                <w:rFonts w:cs="Arial"/>
                <w:bCs/>
                <w:sz w:val="20"/>
              </w:rPr>
            </w:pPr>
            <w:r w:rsidRPr="008E6733">
              <w:rPr>
                <w:rFonts w:cs="Arial"/>
                <w:bCs/>
                <w:sz w:val="20"/>
              </w:rPr>
              <w:t>Позиция</w:t>
            </w:r>
          </w:p>
        </w:tc>
        <w:tc>
          <w:tcPr>
            <w:tcW w:w="2008" w:type="dxa"/>
            <w:tcBorders>
              <w:top w:val="single" w:sz="4" w:space="0" w:color="auto"/>
              <w:left w:val="nil"/>
              <w:bottom w:val="nil"/>
              <w:right w:val="single" w:sz="4" w:space="0" w:color="auto"/>
            </w:tcBorders>
            <w:noWrap/>
            <w:vAlign w:val="center"/>
          </w:tcPr>
          <w:p w:rsidR="00F40828" w:rsidRPr="008E6733" w:rsidRDefault="00F40828" w:rsidP="008E6733">
            <w:pPr>
              <w:keepNext/>
              <w:widowControl w:val="0"/>
              <w:spacing w:before="0" w:after="0" w:line="360" w:lineRule="auto"/>
              <w:jc w:val="both"/>
              <w:rPr>
                <w:rFonts w:cs="Arial"/>
                <w:bCs/>
                <w:sz w:val="20"/>
              </w:rPr>
            </w:pPr>
            <w:r w:rsidRPr="008E6733">
              <w:rPr>
                <w:rFonts w:cs="Arial"/>
                <w:bCs/>
                <w:sz w:val="20"/>
              </w:rPr>
              <w:t>Чертеж</w:t>
            </w:r>
          </w:p>
        </w:tc>
        <w:tc>
          <w:tcPr>
            <w:tcW w:w="3020" w:type="dxa"/>
            <w:tcBorders>
              <w:top w:val="single" w:sz="4" w:space="0" w:color="auto"/>
              <w:left w:val="nil"/>
              <w:bottom w:val="nil"/>
              <w:right w:val="single" w:sz="4" w:space="0" w:color="auto"/>
            </w:tcBorders>
            <w:noWrap/>
            <w:vAlign w:val="center"/>
          </w:tcPr>
          <w:p w:rsidR="00F40828" w:rsidRPr="008E6733" w:rsidRDefault="00F40828" w:rsidP="008E6733">
            <w:pPr>
              <w:keepNext/>
              <w:widowControl w:val="0"/>
              <w:spacing w:before="0" w:after="0" w:line="360" w:lineRule="auto"/>
              <w:jc w:val="both"/>
              <w:rPr>
                <w:rFonts w:cs="Arial"/>
                <w:bCs/>
                <w:sz w:val="20"/>
              </w:rPr>
            </w:pPr>
            <w:r w:rsidRPr="008E6733">
              <w:rPr>
                <w:rFonts w:cs="Arial"/>
                <w:bCs/>
                <w:sz w:val="20"/>
              </w:rPr>
              <w:t>Наименование</w:t>
            </w:r>
          </w:p>
        </w:tc>
        <w:tc>
          <w:tcPr>
            <w:tcW w:w="1660" w:type="dxa"/>
            <w:tcBorders>
              <w:top w:val="single" w:sz="4" w:space="0" w:color="auto"/>
              <w:left w:val="nil"/>
              <w:bottom w:val="nil"/>
              <w:right w:val="single" w:sz="4" w:space="0" w:color="auto"/>
            </w:tcBorders>
            <w:vAlign w:val="bottom"/>
          </w:tcPr>
          <w:p w:rsidR="00F40828" w:rsidRPr="008E6733" w:rsidRDefault="00F40828" w:rsidP="008E6733">
            <w:pPr>
              <w:keepNext/>
              <w:widowControl w:val="0"/>
              <w:spacing w:before="0" w:after="0" w:line="360" w:lineRule="auto"/>
              <w:jc w:val="both"/>
              <w:rPr>
                <w:rFonts w:cs="Arial"/>
                <w:bCs/>
                <w:sz w:val="20"/>
              </w:rPr>
            </w:pPr>
            <w:r w:rsidRPr="008E6733">
              <w:rPr>
                <w:rFonts w:cs="Arial"/>
                <w:bCs/>
                <w:sz w:val="20"/>
              </w:rPr>
              <w:t>Чертёж №14818</w:t>
            </w:r>
          </w:p>
        </w:tc>
        <w:tc>
          <w:tcPr>
            <w:tcW w:w="1440" w:type="dxa"/>
            <w:tcBorders>
              <w:top w:val="single" w:sz="4" w:space="0" w:color="auto"/>
              <w:left w:val="nil"/>
              <w:bottom w:val="nil"/>
              <w:right w:val="single" w:sz="4" w:space="0" w:color="auto"/>
            </w:tcBorders>
            <w:vAlign w:val="bottom"/>
          </w:tcPr>
          <w:p w:rsidR="00F40828" w:rsidRPr="008E6733" w:rsidRDefault="00F40828" w:rsidP="008E6733">
            <w:pPr>
              <w:keepNext/>
              <w:widowControl w:val="0"/>
              <w:spacing w:before="0" w:after="0" w:line="360" w:lineRule="auto"/>
              <w:jc w:val="both"/>
              <w:rPr>
                <w:rFonts w:cs="Arial"/>
                <w:bCs/>
                <w:sz w:val="20"/>
              </w:rPr>
            </w:pPr>
            <w:r w:rsidRPr="008E6733">
              <w:rPr>
                <w:rFonts w:cs="Arial"/>
                <w:bCs/>
                <w:sz w:val="20"/>
              </w:rPr>
              <w:t>Чертёж №14809</w:t>
            </w:r>
          </w:p>
        </w:tc>
      </w:tr>
      <w:tr w:rsidR="00F40828" w:rsidRPr="008E6733">
        <w:trPr>
          <w:trHeight w:val="255"/>
        </w:trPr>
        <w:tc>
          <w:tcPr>
            <w:tcW w:w="1067" w:type="dxa"/>
            <w:tcBorders>
              <w:top w:val="single" w:sz="4" w:space="0" w:color="auto"/>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3</w:t>
            </w:r>
          </w:p>
        </w:tc>
        <w:tc>
          <w:tcPr>
            <w:tcW w:w="2008" w:type="dxa"/>
            <w:tcBorders>
              <w:top w:val="single" w:sz="4" w:space="0" w:color="auto"/>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№12922</w:t>
            </w:r>
          </w:p>
        </w:tc>
        <w:tc>
          <w:tcPr>
            <w:tcW w:w="3020" w:type="dxa"/>
            <w:tcBorders>
              <w:top w:val="single" w:sz="4" w:space="0" w:color="auto"/>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Сборочные единицы №12922</w:t>
            </w:r>
          </w:p>
        </w:tc>
        <w:tc>
          <w:tcPr>
            <w:tcW w:w="1660" w:type="dxa"/>
            <w:tcBorders>
              <w:top w:val="single" w:sz="4" w:space="0" w:color="auto"/>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c>
          <w:tcPr>
            <w:tcW w:w="1440" w:type="dxa"/>
            <w:tcBorders>
              <w:top w:val="single" w:sz="4" w:space="0" w:color="auto"/>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r>
      <w:tr w:rsidR="00F40828" w:rsidRPr="008E6733">
        <w:trPr>
          <w:trHeight w:val="255"/>
        </w:trPr>
        <w:tc>
          <w:tcPr>
            <w:tcW w:w="1067"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3</w:t>
            </w:r>
          </w:p>
        </w:tc>
        <w:tc>
          <w:tcPr>
            <w:tcW w:w="2008"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№12924</w:t>
            </w:r>
          </w:p>
        </w:tc>
        <w:tc>
          <w:tcPr>
            <w:tcW w:w="3020" w:type="dxa"/>
            <w:tcBorders>
              <w:top w:val="nil"/>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Сборочные единицы №12924</w:t>
            </w:r>
          </w:p>
        </w:tc>
        <w:tc>
          <w:tcPr>
            <w:tcW w:w="1660"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c>
          <w:tcPr>
            <w:tcW w:w="1440"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r>
      <w:tr w:rsidR="00F40828" w:rsidRPr="008E6733">
        <w:trPr>
          <w:trHeight w:val="255"/>
        </w:trPr>
        <w:tc>
          <w:tcPr>
            <w:tcW w:w="1067"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4</w:t>
            </w:r>
          </w:p>
        </w:tc>
        <w:tc>
          <w:tcPr>
            <w:tcW w:w="2008"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№18103</w:t>
            </w:r>
          </w:p>
        </w:tc>
        <w:tc>
          <w:tcPr>
            <w:tcW w:w="3020" w:type="dxa"/>
            <w:tcBorders>
              <w:top w:val="nil"/>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Детали №18103</w:t>
            </w:r>
          </w:p>
        </w:tc>
        <w:tc>
          <w:tcPr>
            <w:tcW w:w="1660"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c>
          <w:tcPr>
            <w:tcW w:w="1440"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r>
      <w:tr w:rsidR="00F40828" w:rsidRPr="008E6733">
        <w:trPr>
          <w:trHeight w:val="255"/>
        </w:trPr>
        <w:tc>
          <w:tcPr>
            <w:tcW w:w="1067"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4</w:t>
            </w:r>
          </w:p>
        </w:tc>
        <w:tc>
          <w:tcPr>
            <w:tcW w:w="2008"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№18105</w:t>
            </w:r>
          </w:p>
        </w:tc>
        <w:tc>
          <w:tcPr>
            <w:tcW w:w="3020" w:type="dxa"/>
            <w:tcBorders>
              <w:top w:val="nil"/>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Детали №18105</w:t>
            </w:r>
          </w:p>
        </w:tc>
        <w:tc>
          <w:tcPr>
            <w:tcW w:w="1660"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c>
          <w:tcPr>
            <w:tcW w:w="1440"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r>
      <w:tr w:rsidR="00F40828" w:rsidRPr="008E6733">
        <w:trPr>
          <w:trHeight w:val="255"/>
        </w:trPr>
        <w:tc>
          <w:tcPr>
            <w:tcW w:w="1067"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5</w:t>
            </w:r>
          </w:p>
        </w:tc>
        <w:tc>
          <w:tcPr>
            <w:tcW w:w="2008"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№18113</w:t>
            </w:r>
          </w:p>
        </w:tc>
        <w:tc>
          <w:tcPr>
            <w:tcW w:w="3020" w:type="dxa"/>
            <w:tcBorders>
              <w:top w:val="nil"/>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Детали №18113</w:t>
            </w:r>
          </w:p>
        </w:tc>
        <w:tc>
          <w:tcPr>
            <w:tcW w:w="1660"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c>
          <w:tcPr>
            <w:tcW w:w="1440"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r>
      <w:tr w:rsidR="00F40828" w:rsidRPr="008E6733">
        <w:trPr>
          <w:trHeight w:val="255"/>
        </w:trPr>
        <w:tc>
          <w:tcPr>
            <w:tcW w:w="1067"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5</w:t>
            </w:r>
          </w:p>
        </w:tc>
        <w:tc>
          <w:tcPr>
            <w:tcW w:w="2008"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№18115</w:t>
            </w:r>
          </w:p>
        </w:tc>
        <w:tc>
          <w:tcPr>
            <w:tcW w:w="3020" w:type="dxa"/>
            <w:tcBorders>
              <w:top w:val="nil"/>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Детали №18115</w:t>
            </w:r>
          </w:p>
        </w:tc>
        <w:tc>
          <w:tcPr>
            <w:tcW w:w="1660"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c>
          <w:tcPr>
            <w:tcW w:w="1440"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r>
      <w:tr w:rsidR="00F40828" w:rsidRPr="008E6733">
        <w:trPr>
          <w:trHeight w:val="255"/>
        </w:trPr>
        <w:tc>
          <w:tcPr>
            <w:tcW w:w="1067"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8</w:t>
            </w:r>
          </w:p>
        </w:tc>
        <w:tc>
          <w:tcPr>
            <w:tcW w:w="2008"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№18056</w:t>
            </w:r>
          </w:p>
        </w:tc>
        <w:tc>
          <w:tcPr>
            <w:tcW w:w="3020" w:type="dxa"/>
            <w:tcBorders>
              <w:top w:val="nil"/>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Детали №18056</w:t>
            </w:r>
          </w:p>
        </w:tc>
        <w:tc>
          <w:tcPr>
            <w:tcW w:w="1660"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c>
          <w:tcPr>
            <w:tcW w:w="1440"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r>
      <w:tr w:rsidR="00F40828" w:rsidRPr="008E6733">
        <w:trPr>
          <w:trHeight w:val="255"/>
        </w:trPr>
        <w:tc>
          <w:tcPr>
            <w:tcW w:w="1067"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8</w:t>
            </w:r>
          </w:p>
        </w:tc>
        <w:tc>
          <w:tcPr>
            <w:tcW w:w="2008"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Чертёж №18058</w:t>
            </w:r>
          </w:p>
        </w:tc>
        <w:tc>
          <w:tcPr>
            <w:tcW w:w="3020" w:type="dxa"/>
            <w:tcBorders>
              <w:top w:val="nil"/>
              <w:left w:val="nil"/>
              <w:bottom w:val="single" w:sz="4" w:space="0" w:color="auto"/>
              <w:right w:val="nil"/>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Детали №18058</w:t>
            </w:r>
          </w:p>
        </w:tc>
        <w:tc>
          <w:tcPr>
            <w:tcW w:w="1660" w:type="dxa"/>
            <w:tcBorders>
              <w:top w:val="nil"/>
              <w:left w:val="single" w:sz="4" w:space="0" w:color="auto"/>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1</w:t>
            </w:r>
          </w:p>
        </w:tc>
        <w:tc>
          <w:tcPr>
            <w:tcW w:w="1440" w:type="dxa"/>
            <w:tcBorders>
              <w:top w:val="nil"/>
              <w:left w:val="nil"/>
              <w:bottom w:val="single" w:sz="4" w:space="0" w:color="auto"/>
              <w:right w:val="single" w:sz="4" w:space="0" w:color="auto"/>
            </w:tcBorders>
            <w:vAlign w:val="bottom"/>
          </w:tcPr>
          <w:p w:rsidR="00F40828" w:rsidRPr="008E6733" w:rsidRDefault="00F40828" w:rsidP="008E6733">
            <w:pPr>
              <w:keepNext/>
              <w:widowControl w:val="0"/>
              <w:spacing w:before="0" w:after="0" w:line="360" w:lineRule="auto"/>
              <w:jc w:val="both"/>
              <w:rPr>
                <w:rFonts w:cs="Arial"/>
                <w:sz w:val="20"/>
              </w:rPr>
            </w:pPr>
            <w:r w:rsidRPr="008E6733">
              <w:rPr>
                <w:rFonts w:cs="Arial"/>
                <w:sz w:val="20"/>
              </w:rPr>
              <w:t> </w:t>
            </w:r>
          </w:p>
        </w:tc>
      </w:tr>
    </w:tbl>
    <w:p w:rsidR="008D486A" w:rsidRPr="008E6733" w:rsidRDefault="008D486A" w:rsidP="007A79DB">
      <w:pPr>
        <w:keepNext/>
        <w:widowControl w:val="0"/>
        <w:spacing w:before="0" w:after="0" w:line="360" w:lineRule="auto"/>
        <w:ind w:firstLine="709"/>
        <w:jc w:val="both"/>
        <w:rPr>
          <w:sz w:val="28"/>
          <w:szCs w:val="28"/>
        </w:rPr>
      </w:pPr>
      <w:r w:rsidRPr="008E6733">
        <w:rPr>
          <w:sz w:val="28"/>
          <w:szCs w:val="28"/>
        </w:rPr>
        <w:t xml:space="preserve">На основе структурированной спецификации изделий и информации и плановом количестве на изготовление изделий, сформируем </w:t>
      </w:r>
      <w:r w:rsidR="004C42B2" w:rsidRPr="008E6733">
        <w:rPr>
          <w:sz w:val="28"/>
          <w:szCs w:val="28"/>
        </w:rPr>
        <w:t>план в разрезе изделий</w:t>
      </w:r>
      <w:r w:rsidR="00A629AE" w:rsidRPr="008E6733">
        <w:rPr>
          <w:sz w:val="28"/>
          <w:szCs w:val="28"/>
        </w:rPr>
        <w:t>. (Таблица_)</w:t>
      </w:r>
      <w:r w:rsidR="00451BF6" w:rsidRPr="008E6733">
        <w:rPr>
          <w:sz w:val="28"/>
          <w:szCs w:val="28"/>
        </w:rPr>
        <w:t xml:space="preserve">. Результатом формирования плана будет анализ структуры изделий на предмет обработки комплектующих в цехах по маршруту, а так же группировка потребности в комплектующих в партии обработки производственными подразделениями. </w:t>
      </w:r>
    </w:p>
    <w:p w:rsidR="00A841A3" w:rsidRPr="008E6733" w:rsidRDefault="00A841A3" w:rsidP="007A79DB">
      <w:pPr>
        <w:keepNext/>
        <w:widowControl w:val="0"/>
        <w:spacing w:before="0" w:after="0" w:line="360" w:lineRule="auto"/>
        <w:ind w:firstLine="709"/>
        <w:jc w:val="both"/>
        <w:rPr>
          <w:sz w:val="28"/>
          <w:szCs w:val="28"/>
        </w:rPr>
      </w:pPr>
    </w:p>
    <w:tbl>
      <w:tblPr>
        <w:tblW w:w="9175" w:type="dxa"/>
        <w:tblInd w:w="93" w:type="dxa"/>
        <w:tblLook w:val="0000" w:firstRow="0" w:lastRow="0" w:firstColumn="0" w:lastColumn="0" w:noHBand="0" w:noVBand="0"/>
      </w:tblPr>
      <w:tblGrid>
        <w:gridCol w:w="1815"/>
        <w:gridCol w:w="940"/>
        <w:gridCol w:w="1735"/>
        <w:gridCol w:w="3085"/>
        <w:gridCol w:w="780"/>
        <w:gridCol w:w="820"/>
      </w:tblGrid>
      <w:tr w:rsidR="00F14BCF" w:rsidRPr="008E6733">
        <w:trPr>
          <w:trHeight w:val="255"/>
        </w:trPr>
        <w:tc>
          <w:tcPr>
            <w:tcW w:w="9175" w:type="dxa"/>
            <w:gridSpan w:val="6"/>
            <w:tcBorders>
              <w:top w:val="nil"/>
              <w:left w:val="nil"/>
              <w:bottom w:val="nil"/>
              <w:right w:val="nil"/>
            </w:tcBorders>
            <w:noWrap/>
            <w:vAlign w:val="bottom"/>
          </w:tcPr>
          <w:p w:rsidR="00F14BCF" w:rsidRPr="008E6733" w:rsidRDefault="009B58E2" w:rsidP="008E6733">
            <w:pPr>
              <w:keepNext/>
              <w:widowControl w:val="0"/>
              <w:spacing w:before="0" w:after="0" w:line="360" w:lineRule="auto"/>
              <w:jc w:val="both"/>
              <w:rPr>
                <w:rFonts w:cs="Arial"/>
                <w:bCs/>
                <w:sz w:val="20"/>
              </w:rPr>
            </w:pPr>
            <w:r w:rsidRPr="008E6733">
              <w:rPr>
                <w:sz w:val="20"/>
              </w:rPr>
              <w:t xml:space="preserve">Таблица _. </w:t>
            </w:r>
            <w:r w:rsidR="00F14BCF" w:rsidRPr="008E6733">
              <w:rPr>
                <w:sz w:val="20"/>
              </w:rPr>
              <w:t>План в разрезе изделий производственной программы на август 2007</w:t>
            </w:r>
          </w:p>
        </w:tc>
      </w:tr>
      <w:tr w:rsidR="00F14BCF" w:rsidRPr="008E6733">
        <w:trPr>
          <w:trHeight w:val="855"/>
        </w:trPr>
        <w:tc>
          <w:tcPr>
            <w:tcW w:w="1815" w:type="dxa"/>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Номер чертежа Изд.</w:t>
            </w:r>
          </w:p>
        </w:tc>
        <w:tc>
          <w:tcPr>
            <w:tcW w:w="940" w:type="dxa"/>
            <w:tcBorders>
              <w:top w:val="single" w:sz="4" w:space="0" w:color="auto"/>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Кол-во Изд. на план</w:t>
            </w:r>
          </w:p>
        </w:tc>
        <w:tc>
          <w:tcPr>
            <w:tcW w:w="1735" w:type="dxa"/>
            <w:tcBorders>
              <w:top w:val="single" w:sz="4" w:space="0" w:color="auto"/>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3085" w:type="dxa"/>
            <w:tcBorders>
              <w:top w:val="single" w:sz="4" w:space="0" w:color="auto"/>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80" w:type="dxa"/>
            <w:tcBorders>
              <w:top w:val="single" w:sz="4" w:space="0" w:color="auto"/>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Кол-во ДСЕ на план</w:t>
            </w:r>
          </w:p>
        </w:tc>
        <w:tc>
          <w:tcPr>
            <w:tcW w:w="820" w:type="dxa"/>
            <w:tcBorders>
              <w:top w:val="single" w:sz="4" w:space="0" w:color="auto"/>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 xml:space="preserve">Цех </w:t>
            </w:r>
            <w:r w:rsidRPr="008E6733">
              <w:rPr>
                <w:rFonts w:cs="Arial"/>
                <w:bCs/>
                <w:sz w:val="20"/>
              </w:rPr>
              <w:br/>
              <w:t>обр-ки</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№12125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№12125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№12126</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№12126</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№12152</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№12152</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№12154</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№12154</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№12922</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№12922</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№12924</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№12924</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№13375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№13375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96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380</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№13375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№13375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380</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264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№13452</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№13452</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380</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№13452</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№13452</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380</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22</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№14809</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380</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Сборочные единицы №14818</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380</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№18056</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№18056</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№18058</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№18058</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№18103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№18103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№18105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№18105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№18113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№18113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№18115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№18115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№18243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№18243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192</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124</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№18243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№18243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336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124</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528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№1859</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№1859</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124</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№1859</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№1859</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56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124</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№18735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№18735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96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581</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№18735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№18735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581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264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№19220</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№19220</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№19222</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№19222</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121</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№20752</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№20752</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96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№20752</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№20752</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264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№20873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№20873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№20873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№20873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44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№20874</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№20874</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№20874</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№20874</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322</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44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№2394</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№2394</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96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№2394</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№2394</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264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№2397</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№2397</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160</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№2397</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№2397</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350</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510</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№2398</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№2398</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64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№2398</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№2398</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112</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176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№2423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№2423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№2423</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№2423</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28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44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№2975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№2975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96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124</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№2975</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Детали №2975</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168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124</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264</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№14809</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8</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№6488</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№6488</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32</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1815" w:type="dxa"/>
            <w:tcBorders>
              <w:top w:val="nil"/>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№14818</w:t>
            </w:r>
          </w:p>
        </w:tc>
        <w:tc>
          <w:tcPr>
            <w:tcW w:w="94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14</w:t>
            </w:r>
          </w:p>
        </w:tc>
        <w:tc>
          <w:tcPr>
            <w:tcW w:w="173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Чертёж №6488</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Стандартные изделия №6488</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56</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373</w:t>
            </w:r>
          </w:p>
        </w:tc>
      </w:tr>
      <w:tr w:rsidR="00F14BCF" w:rsidRPr="008E6733">
        <w:trPr>
          <w:trHeight w:val="255"/>
        </w:trPr>
        <w:tc>
          <w:tcPr>
            <w:tcW w:w="4490" w:type="dxa"/>
            <w:gridSpan w:val="3"/>
            <w:tcBorders>
              <w:top w:val="single" w:sz="4" w:space="0" w:color="auto"/>
              <w:left w:val="single" w:sz="4" w:space="0" w:color="auto"/>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c>
          <w:tcPr>
            <w:tcW w:w="3085"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Партия запуска</w:t>
            </w:r>
          </w:p>
        </w:tc>
        <w:tc>
          <w:tcPr>
            <w:tcW w:w="78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bCs/>
                <w:sz w:val="20"/>
              </w:rPr>
            </w:pPr>
            <w:r w:rsidRPr="008E6733">
              <w:rPr>
                <w:rFonts w:cs="Arial"/>
                <w:bCs/>
                <w:sz w:val="20"/>
              </w:rPr>
              <w:t>88</w:t>
            </w:r>
          </w:p>
        </w:tc>
        <w:tc>
          <w:tcPr>
            <w:tcW w:w="820" w:type="dxa"/>
            <w:tcBorders>
              <w:top w:val="nil"/>
              <w:left w:val="nil"/>
              <w:bottom w:val="single" w:sz="4" w:space="0" w:color="auto"/>
              <w:right w:val="single" w:sz="4" w:space="0" w:color="auto"/>
            </w:tcBorders>
          </w:tcPr>
          <w:p w:rsidR="00F14BCF" w:rsidRPr="008E6733" w:rsidRDefault="00F14BCF" w:rsidP="008E6733">
            <w:pPr>
              <w:keepNext/>
              <w:widowControl w:val="0"/>
              <w:spacing w:before="0" w:after="0" w:line="360" w:lineRule="auto"/>
              <w:jc w:val="both"/>
              <w:rPr>
                <w:rFonts w:cs="Arial"/>
                <w:sz w:val="20"/>
              </w:rPr>
            </w:pPr>
            <w:r w:rsidRPr="008E6733">
              <w:rPr>
                <w:rFonts w:cs="Arial"/>
                <w:sz w:val="20"/>
              </w:rPr>
              <w:t> </w:t>
            </w:r>
          </w:p>
        </w:tc>
      </w:tr>
    </w:tbl>
    <w:p w:rsidR="008D486A" w:rsidRPr="008E6733" w:rsidRDefault="008D486A" w:rsidP="007A79DB">
      <w:pPr>
        <w:keepNext/>
        <w:widowControl w:val="0"/>
        <w:spacing w:before="0" w:after="0" w:line="360" w:lineRule="auto"/>
        <w:ind w:firstLine="709"/>
        <w:jc w:val="both"/>
        <w:rPr>
          <w:sz w:val="28"/>
          <w:szCs w:val="28"/>
        </w:rPr>
      </w:pPr>
    </w:p>
    <w:p w:rsidR="002F62EE" w:rsidRPr="008E6733" w:rsidRDefault="00503D4C" w:rsidP="007A79DB">
      <w:pPr>
        <w:keepNext/>
        <w:widowControl w:val="0"/>
        <w:spacing w:before="0" w:after="0" w:line="360" w:lineRule="auto"/>
        <w:ind w:firstLine="709"/>
        <w:jc w:val="both"/>
        <w:rPr>
          <w:sz w:val="28"/>
          <w:szCs w:val="28"/>
        </w:rPr>
      </w:pPr>
      <w:r w:rsidRPr="008E6733">
        <w:rPr>
          <w:sz w:val="28"/>
          <w:szCs w:val="28"/>
        </w:rPr>
        <w:t xml:space="preserve">В производстве также как и по готовой продукции могут находиться в наличии остатки комплектующих из заделов предыдущих производственных программ. </w:t>
      </w:r>
    </w:p>
    <w:p w:rsidR="00A0173D" w:rsidRPr="008E6733" w:rsidRDefault="00D537AB" w:rsidP="007A79DB">
      <w:pPr>
        <w:keepNext/>
        <w:widowControl w:val="0"/>
        <w:spacing w:before="0" w:after="0" w:line="360" w:lineRule="auto"/>
        <w:ind w:firstLine="709"/>
        <w:jc w:val="both"/>
        <w:rPr>
          <w:sz w:val="28"/>
          <w:szCs w:val="28"/>
        </w:rPr>
      </w:pPr>
      <w:r w:rsidRPr="008E6733">
        <w:rPr>
          <w:sz w:val="28"/>
          <w:szCs w:val="28"/>
        </w:rPr>
        <w:t>Во избежание ошибок в планирование, и</w:t>
      </w:r>
      <w:r w:rsidR="00503D4C" w:rsidRPr="008E6733">
        <w:rPr>
          <w:sz w:val="28"/>
          <w:szCs w:val="28"/>
        </w:rPr>
        <w:t xml:space="preserve">нформация об остатках поступает по результатам </w:t>
      </w:r>
      <w:r w:rsidRPr="008E6733">
        <w:rPr>
          <w:sz w:val="28"/>
          <w:szCs w:val="28"/>
        </w:rPr>
        <w:t xml:space="preserve">ежемесячной </w:t>
      </w:r>
      <w:r w:rsidR="00503D4C" w:rsidRPr="008E6733">
        <w:rPr>
          <w:sz w:val="28"/>
          <w:szCs w:val="28"/>
        </w:rPr>
        <w:t>ин</w:t>
      </w:r>
      <w:r w:rsidRPr="008E6733">
        <w:rPr>
          <w:sz w:val="28"/>
          <w:szCs w:val="28"/>
        </w:rPr>
        <w:t>вентаризации</w:t>
      </w:r>
      <w:r w:rsidR="002F62EE" w:rsidRPr="008E6733">
        <w:rPr>
          <w:sz w:val="28"/>
          <w:szCs w:val="28"/>
        </w:rPr>
        <w:t>,</w:t>
      </w:r>
      <w:r w:rsidRPr="008E6733">
        <w:rPr>
          <w:sz w:val="28"/>
          <w:szCs w:val="28"/>
        </w:rPr>
        <w:t xml:space="preserve"> проводимой в цеховых кладовых производственных подразделений. При подготовке </w:t>
      </w:r>
      <w:r w:rsidR="00012482" w:rsidRPr="008E6733">
        <w:rPr>
          <w:sz w:val="28"/>
          <w:szCs w:val="28"/>
        </w:rPr>
        <w:t xml:space="preserve">информации для плана </w:t>
      </w:r>
      <w:r w:rsidRPr="008E6733">
        <w:rPr>
          <w:sz w:val="28"/>
          <w:szCs w:val="28"/>
        </w:rPr>
        <w:t>межцеховой кооперации</w:t>
      </w:r>
      <w:r w:rsidR="002E0413" w:rsidRPr="008E6733">
        <w:rPr>
          <w:sz w:val="28"/>
          <w:szCs w:val="28"/>
        </w:rPr>
        <w:t>,</w:t>
      </w:r>
      <w:r w:rsidR="002F62EE" w:rsidRPr="008E6733">
        <w:rPr>
          <w:sz w:val="28"/>
          <w:szCs w:val="28"/>
        </w:rPr>
        <w:t xml:space="preserve"> необходимо</w:t>
      </w:r>
      <w:r w:rsidR="00503D4C" w:rsidRPr="008E6733">
        <w:rPr>
          <w:sz w:val="28"/>
          <w:szCs w:val="28"/>
        </w:rPr>
        <w:t xml:space="preserve"> </w:t>
      </w:r>
      <w:r w:rsidR="00012482" w:rsidRPr="008E6733">
        <w:rPr>
          <w:sz w:val="28"/>
          <w:szCs w:val="28"/>
        </w:rPr>
        <w:t>сформир</w:t>
      </w:r>
      <w:r w:rsidR="002F62EE" w:rsidRPr="008E6733">
        <w:rPr>
          <w:sz w:val="28"/>
          <w:szCs w:val="28"/>
        </w:rPr>
        <w:t>овать</w:t>
      </w:r>
      <w:r w:rsidR="00012482" w:rsidRPr="008E6733">
        <w:rPr>
          <w:sz w:val="28"/>
          <w:szCs w:val="28"/>
        </w:rPr>
        <w:t xml:space="preserve"> планы запуска/выпуска цехов (Таблица _)</w:t>
      </w:r>
      <w:r w:rsidR="00021661" w:rsidRPr="008E6733">
        <w:rPr>
          <w:sz w:val="28"/>
          <w:szCs w:val="28"/>
        </w:rPr>
        <w:t>.</w:t>
      </w:r>
      <w:r w:rsidR="00012482" w:rsidRPr="008E6733">
        <w:rPr>
          <w:sz w:val="28"/>
          <w:szCs w:val="28"/>
        </w:rPr>
        <w:t xml:space="preserve"> Исходными данными для подготовки плана будет план в разрезе цехов и </w:t>
      </w:r>
      <w:r w:rsidR="000174D7" w:rsidRPr="008E6733">
        <w:rPr>
          <w:sz w:val="28"/>
          <w:szCs w:val="28"/>
        </w:rPr>
        <w:t>информация по инвентаризации производства.</w:t>
      </w:r>
      <w:r w:rsidR="00211592" w:rsidRPr="008E6733">
        <w:rPr>
          <w:sz w:val="28"/>
          <w:szCs w:val="28"/>
        </w:rPr>
        <w:t xml:space="preserve"> Так как остатки комплектующих могут находит</w:t>
      </w:r>
      <w:r w:rsidR="00851DD3" w:rsidRPr="008E6733">
        <w:rPr>
          <w:sz w:val="28"/>
          <w:szCs w:val="28"/>
        </w:rPr>
        <w:t>ь</w:t>
      </w:r>
      <w:r w:rsidR="00211592" w:rsidRPr="008E6733">
        <w:rPr>
          <w:sz w:val="28"/>
          <w:szCs w:val="28"/>
        </w:rPr>
        <w:t>ся в виде полуфабрикатов в цепочке маршрута изготовления</w:t>
      </w:r>
      <w:r w:rsidR="002F62EE" w:rsidRPr="008E6733">
        <w:rPr>
          <w:sz w:val="28"/>
          <w:szCs w:val="28"/>
        </w:rPr>
        <w:t>,</w:t>
      </w:r>
      <w:r w:rsidR="00211592" w:rsidRPr="008E6733">
        <w:rPr>
          <w:sz w:val="28"/>
          <w:szCs w:val="28"/>
        </w:rPr>
        <w:t xml:space="preserve"> необходимо для каждого цеха определить выпуск (сколько цех должен передать комплектующих в следующий цех по маршруту) и запуск (сколько цех должен обработать полуфабрикатов комплектующих за вычетом уже обработанных полуфабрикатов)</w:t>
      </w:r>
      <w:r w:rsidR="00851DD3" w:rsidRPr="008E6733">
        <w:rPr>
          <w:sz w:val="28"/>
          <w:szCs w:val="28"/>
        </w:rPr>
        <w:t>.</w:t>
      </w:r>
      <w:r w:rsidR="00012482" w:rsidRPr="008E6733">
        <w:rPr>
          <w:sz w:val="28"/>
          <w:szCs w:val="28"/>
        </w:rPr>
        <w:t xml:space="preserve"> Для примера в план</w:t>
      </w:r>
      <w:r w:rsidR="007A79DB" w:rsidRPr="008E6733">
        <w:rPr>
          <w:sz w:val="28"/>
          <w:szCs w:val="28"/>
        </w:rPr>
        <w:t xml:space="preserve"> </w:t>
      </w:r>
      <w:r w:rsidR="00012482" w:rsidRPr="008E6733">
        <w:rPr>
          <w:sz w:val="28"/>
          <w:szCs w:val="28"/>
        </w:rPr>
        <w:t>введем информацию об остатка</w:t>
      </w:r>
      <w:r w:rsidR="00564B94" w:rsidRPr="008E6733">
        <w:rPr>
          <w:sz w:val="28"/>
          <w:szCs w:val="28"/>
        </w:rPr>
        <w:t>х комплектующих.</w:t>
      </w:r>
    </w:p>
    <w:p w:rsidR="009B6558" w:rsidRPr="008E6733" w:rsidRDefault="009B6558" w:rsidP="007A79DB">
      <w:pPr>
        <w:keepNext/>
        <w:widowControl w:val="0"/>
        <w:spacing w:before="0" w:after="0" w:line="360" w:lineRule="auto"/>
        <w:ind w:firstLine="709"/>
        <w:jc w:val="both"/>
        <w:rPr>
          <w:sz w:val="28"/>
          <w:szCs w:val="28"/>
        </w:rPr>
      </w:pPr>
    </w:p>
    <w:tbl>
      <w:tblPr>
        <w:tblW w:w="9220" w:type="dxa"/>
        <w:tblInd w:w="89" w:type="dxa"/>
        <w:tblLook w:val="0000" w:firstRow="0" w:lastRow="0" w:firstColumn="0" w:lastColumn="0" w:noHBand="0" w:noVBand="0"/>
      </w:tblPr>
      <w:tblGrid>
        <w:gridCol w:w="1660"/>
        <w:gridCol w:w="1960"/>
        <w:gridCol w:w="1400"/>
        <w:gridCol w:w="1400"/>
        <w:gridCol w:w="1400"/>
        <w:gridCol w:w="1400"/>
      </w:tblGrid>
      <w:tr w:rsidR="00852FFE" w:rsidRPr="008E6733">
        <w:trPr>
          <w:trHeight w:val="255"/>
        </w:trPr>
        <w:tc>
          <w:tcPr>
            <w:tcW w:w="9220" w:type="dxa"/>
            <w:gridSpan w:val="6"/>
            <w:tcBorders>
              <w:top w:val="nil"/>
              <w:left w:val="nil"/>
              <w:bottom w:val="nil"/>
              <w:right w:val="nil"/>
            </w:tcBorders>
            <w:noWrap/>
            <w:vAlign w:val="bottom"/>
          </w:tcPr>
          <w:p w:rsidR="00852FFE" w:rsidRPr="008E6733" w:rsidRDefault="00852FFE" w:rsidP="008E6733">
            <w:pPr>
              <w:keepNext/>
              <w:widowControl w:val="0"/>
              <w:spacing w:before="0" w:after="0" w:line="360" w:lineRule="auto"/>
              <w:jc w:val="both"/>
              <w:rPr>
                <w:rFonts w:cs="Arial"/>
                <w:bCs/>
                <w:sz w:val="20"/>
              </w:rPr>
            </w:pPr>
            <w:r w:rsidRPr="008E6733">
              <w:rPr>
                <w:sz w:val="20"/>
              </w:rPr>
              <w:t>Таблица _ План запуска/выпуска цехов</w:t>
            </w:r>
          </w:p>
        </w:tc>
      </w:tr>
      <w:tr w:rsidR="00852FFE" w:rsidRPr="008E6733">
        <w:trPr>
          <w:trHeight w:val="255"/>
        </w:trPr>
        <w:tc>
          <w:tcPr>
            <w:tcW w:w="9220" w:type="dxa"/>
            <w:gridSpan w:val="6"/>
            <w:tcBorders>
              <w:top w:val="nil"/>
              <w:left w:val="single" w:sz="4" w:space="0" w:color="ACA899"/>
              <w:bottom w:val="nil"/>
              <w:right w:val="nil"/>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Цех обработки : 121 Загот.пр-во Сварочный цех</w:t>
            </w:r>
          </w:p>
        </w:tc>
      </w:tr>
      <w:tr w:rsidR="00852FFE" w:rsidRPr="008E6733">
        <w:trPr>
          <w:trHeight w:val="510"/>
        </w:trPr>
        <w:tc>
          <w:tcPr>
            <w:tcW w:w="1660" w:type="dxa"/>
            <w:tcBorders>
              <w:top w:val="single" w:sz="4" w:space="0" w:color="auto"/>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6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План</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Выпуск</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Запуск</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№12125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№12125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28</w:t>
            </w:r>
          </w:p>
        </w:tc>
        <w:tc>
          <w:tcPr>
            <w:tcW w:w="1400" w:type="dxa"/>
            <w:tcBorders>
              <w:top w:val="nil"/>
              <w:left w:val="nil"/>
              <w:bottom w:val="single" w:sz="4" w:space="0" w:color="auto"/>
              <w:right w:val="single" w:sz="4" w:space="0" w:color="auto"/>
            </w:tcBorders>
          </w:tcPr>
          <w:p w:rsidR="00852FFE" w:rsidRPr="008E6733" w:rsidRDefault="00323992" w:rsidP="008E6733">
            <w:pPr>
              <w:keepNext/>
              <w:widowControl w:val="0"/>
              <w:spacing w:before="0" w:after="0" w:line="360" w:lineRule="auto"/>
              <w:jc w:val="both"/>
              <w:rPr>
                <w:rFonts w:cs="Arial"/>
                <w:sz w:val="20"/>
              </w:rPr>
            </w:pPr>
            <w:r w:rsidRPr="008E6733">
              <w:rPr>
                <w:rFonts w:cs="Arial"/>
                <w:sz w:val="20"/>
              </w:rPr>
              <w:t>12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28</w:t>
            </w:r>
          </w:p>
        </w:tc>
        <w:tc>
          <w:tcPr>
            <w:tcW w:w="1400" w:type="dxa"/>
            <w:tcBorders>
              <w:top w:val="nil"/>
              <w:left w:val="nil"/>
              <w:bottom w:val="single" w:sz="4" w:space="0" w:color="auto"/>
              <w:right w:val="single" w:sz="4" w:space="0" w:color="auto"/>
            </w:tcBorders>
          </w:tcPr>
          <w:p w:rsidR="00852FFE" w:rsidRPr="008E6733" w:rsidRDefault="00323992" w:rsidP="008E6733">
            <w:pPr>
              <w:keepNext/>
              <w:widowControl w:val="0"/>
              <w:spacing w:before="0" w:after="0" w:line="360" w:lineRule="auto"/>
              <w:jc w:val="both"/>
              <w:rPr>
                <w:rFonts w:cs="Arial"/>
                <w:sz w:val="20"/>
              </w:rPr>
            </w:pPr>
            <w:r w:rsidRPr="008E6733">
              <w:rPr>
                <w:rFonts w:cs="Arial"/>
                <w:sz w:val="20"/>
              </w:rPr>
              <w:t>16</w:t>
            </w:r>
          </w:p>
          <w:p w:rsidR="00323992" w:rsidRPr="008E6733" w:rsidRDefault="00323992" w:rsidP="008E6733">
            <w:pPr>
              <w:keepNext/>
              <w:widowControl w:val="0"/>
              <w:spacing w:before="0" w:after="0" w:line="360" w:lineRule="auto"/>
              <w:jc w:val="both"/>
              <w:rPr>
                <w:rFonts w:cs="Arial"/>
                <w:sz w:val="20"/>
              </w:rPr>
            </w:pP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№12126</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№12126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№12152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№12152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16</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№12154</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№12154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16</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№19220</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№19220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№19222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№19222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№19222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№19222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№12922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№12922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№12924</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№12924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9220" w:type="dxa"/>
            <w:gridSpan w:val="6"/>
            <w:tcBorders>
              <w:top w:val="nil"/>
              <w:left w:val="single" w:sz="4" w:space="0" w:color="ACA899"/>
              <w:bottom w:val="nil"/>
              <w:right w:val="nil"/>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Цех обработки : 124 Загот.пр-во Крепежно-механ уч-к</w:t>
            </w:r>
          </w:p>
        </w:tc>
      </w:tr>
      <w:tr w:rsidR="00852FFE" w:rsidRPr="008E6733">
        <w:trPr>
          <w:trHeight w:val="510"/>
        </w:trPr>
        <w:tc>
          <w:tcPr>
            <w:tcW w:w="1660" w:type="dxa"/>
            <w:tcBorders>
              <w:top w:val="single" w:sz="4" w:space="0" w:color="auto"/>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6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План</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Выпуск</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Запуск</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№18243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№18243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528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528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528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№1859</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№1859</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№2975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№2975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r>
      <w:tr w:rsidR="00852FFE" w:rsidRPr="008E6733">
        <w:trPr>
          <w:trHeight w:val="255"/>
        </w:trPr>
        <w:tc>
          <w:tcPr>
            <w:tcW w:w="1660" w:type="dxa"/>
            <w:tcBorders>
              <w:top w:val="nil"/>
              <w:left w:val="single" w:sz="4" w:space="0" w:color="auto"/>
              <w:bottom w:val="single" w:sz="4" w:space="0" w:color="auto"/>
              <w:right w:val="nil"/>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 </w:t>
            </w:r>
          </w:p>
        </w:tc>
        <w:tc>
          <w:tcPr>
            <w:tcW w:w="1960" w:type="dxa"/>
            <w:tcBorders>
              <w:top w:val="nil"/>
              <w:left w:val="nil"/>
              <w:bottom w:val="single" w:sz="4" w:space="0" w:color="auto"/>
              <w:right w:val="nil"/>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 </w:t>
            </w:r>
          </w:p>
        </w:tc>
        <w:tc>
          <w:tcPr>
            <w:tcW w:w="1400" w:type="dxa"/>
            <w:tcBorders>
              <w:top w:val="nil"/>
              <w:left w:val="nil"/>
              <w:bottom w:val="single" w:sz="4" w:space="0" w:color="auto"/>
              <w:right w:val="nil"/>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 </w:t>
            </w:r>
          </w:p>
        </w:tc>
        <w:tc>
          <w:tcPr>
            <w:tcW w:w="1400" w:type="dxa"/>
            <w:tcBorders>
              <w:top w:val="nil"/>
              <w:left w:val="nil"/>
              <w:bottom w:val="single" w:sz="4" w:space="0" w:color="auto"/>
              <w:right w:val="nil"/>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 </w:t>
            </w:r>
          </w:p>
        </w:tc>
        <w:tc>
          <w:tcPr>
            <w:tcW w:w="1400" w:type="dxa"/>
            <w:tcBorders>
              <w:top w:val="nil"/>
              <w:left w:val="nil"/>
              <w:bottom w:val="single" w:sz="4" w:space="0" w:color="auto"/>
              <w:right w:val="nil"/>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 </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 </w:t>
            </w:r>
          </w:p>
        </w:tc>
      </w:tr>
      <w:tr w:rsidR="00852FFE" w:rsidRPr="008E6733">
        <w:trPr>
          <w:trHeight w:val="255"/>
        </w:trPr>
        <w:tc>
          <w:tcPr>
            <w:tcW w:w="9220" w:type="dxa"/>
            <w:gridSpan w:val="6"/>
            <w:tcBorders>
              <w:top w:val="single" w:sz="4" w:space="0" w:color="auto"/>
              <w:left w:val="single" w:sz="4" w:space="0" w:color="auto"/>
              <w:bottom w:val="single" w:sz="4" w:space="0" w:color="auto"/>
              <w:right w:val="single" w:sz="4" w:space="0" w:color="000000"/>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Цех обработки : 322 МОП уч-к мехобраб.Д и ДК</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План</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Выпуск</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Запуск</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№18056</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№18056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№18058</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№18058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№18103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№18103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№18105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№18105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№18113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№18113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№18115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№18115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№20873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№20873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№20874</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№20874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r>
      <w:tr w:rsidR="00852FFE" w:rsidRPr="008E6733">
        <w:trPr>
          <w:trHeight w:val="255"/>
        </w:trPr>
        <w:tc>
          <w:tcPr>
            <w:tcW w:w="9220" w:type="dxa"/>
            <w:gridSpan w:val="6"/>
            <w:tcBorders>
              <w:top w:val="nil"/>
              <w:left w:val="single" w:sz="4" w:space="0" w:color="ACA899"/>
              <w:bottom w:val="nil"/>
              <w:right w:val="nil"/>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Цех обработки : 372 АП уч-к панелей и сопротивлений(5АЦ)</w:t>
            </w:r>
          </w:p>
        </w:tc>
      </w:tr>
      <w:tr w:rsidR="00852FFE" w:rsidRPr="008E6733">
        <w:trPr>
          <w:trHeight w:val="510"/>
        </w:trPr>
        <w:tc>
          <w:tcPr>
            <w:tcW w:w="1660" w:type="dxa"/>
            <w:tcBorders>
              <w:top w:val="single" w:sz="4" w:space="0" w:color="auto"/>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6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План</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Выпуск</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Запуск</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№19222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№19222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№20752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№20752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r>
      <w:tr w:rsidR="00852FFE" w:rsidRPr="008E6733">
        <w:trPr>
          <w:trHeight w:val="255"/>
        </w:trPr>
        <w:tc>
          <w:tcPr>
            <w:tcW w:w="9220" w:type="dxa"/>
            <w:gridSpan w:val="6"/>
            <w:tcBorders>
              <w:top w:val="nil"/>
              <w:left w:val="single" w:sz="4" w:space="0" w:color="ACA899"/>
              <w:bottom w:val="nil"/>
              <w:right w:val="nil"/>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Цех обработки : 373 АП уч-к штамповки</w:t>
            </w:r>
          </w:p>
        </w:tc>
      </w:tr>
      <w:tr w:rsidR="00852FFE" w:rsidRPr="008E6733">
        <w:trPr>
          <w:trHeight w:val="510"/>
        </w:trPr>
        <w:tc>
          <w:tcPr>
            <w:tcW w:w="1660" w:type="dxa"/>
            <w:tcBorders>
              <w:top w:val="single" w:sz="4" w:space="0" w:color="auto"/>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6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План</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Выпуск</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Запуск</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№20752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№20752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№2394</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Стандартные изделия №2394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№2397</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Стандартные изделия №2397</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510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510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510</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№2398</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Стандартные изделия №2398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176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176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176</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№2423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Стандартные изделия №2423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№6488</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Стандартные изделия №6488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88</w:t>
            </w:r>
          </w:p>
        </w:tc>
      </w:tr>
      <w:tr w:rsidR="00852FFE" w:rsidRPr="008E6733">
        <w:trPr>
          <w:trHeight w:val="255"/>
        </w:trPr>
        <w:tc>
          <w:tcPr>
            <w:tcW w:w="9220" w:type="dxa"/>
            <w:gridSpan w:val="6"/>
            <w:tcBorders>
              <w:top w:val="nil"/>
              <w:left w:val="single" w:sz="4" w:space="0" w:color="ACA899"/>
              <w:bottom w:val="nil"/>
              <w:right w:val="nil"/>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Цех обработки : 380 ПМПТ(ПР-во машин пост.тока)</w:t>
            </w:r>
          </w:p>
        </w:tc>
      </w:tr>
      <w:tr w:rsidR="00852FFE" w:rsidRPr="008E6733">
        <w:trPr>
          <w:trHeight w:val="510"/>
        </w:trPr>
        <w:tc>
          <w:tcPr>
            <w:tcW w:w="1660" w:type="dxa"/>
            <w:tcBorders>
              <w:top w:val="single" w:sz="4" w:space="0" w:color="auto"/>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6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План</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Выпуск</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Запуск</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№18056</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№18056</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№18058</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№18058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№18103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№18103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№18105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№18105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№18113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№18113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№18115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№18115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№18243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№18243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528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528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528</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№18735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№18735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№20873</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№20873</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№20874</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№20874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44</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№12922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№12922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№12924</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№12924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№13375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№13375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№13452</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№13452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22</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22</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№14809</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№14809</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8</w:t>
            </w:r>
          </w:p>
        </w:tc>
      </w:tr>
      <w:tr w:rsidR="00852FFE" w:rsidRPr="008E6733">
        <w:trPr>
          <w:trHeight w:val="510"/>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№14818</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Сборочные единицы №14818</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0</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14</w:t>
            </w:r>
          </w:p>
        </w:tc>
      </w:tr>
      <w:tr w:rsidR="00852FFE" w:rsidRPr="008E6733">
        <w:trPr>
          <w:trHeight w:val="255"/>
        </w:trPr>
        <w:tc>
          <w:tcPr>
            <w:tcW w:w="9220" w:type="dxa"/>
            <w:gridSpan w:val="6"/>
            <w:tcBorders>
              <w:top w:val="nil"/>
              <w:left w:val="single" w:sz="4" w:space="0" w:color="ACA899"/>
              <w:bottom w:val="nil"/>
              <w:right w:val="nil"/>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Цех обработки : 581 ОГМет ЛЦ литейный цех</w:t>
            </w:r>
          </w:p>
        </w:tc>
      </w:tr>
      <w:tr w:rsidR="00852FFE" w:rsidRPr="008E6733">
        <w:trPr>
          <w:trHeight w:val="510"/>
        </w:trPr>
        <w:tc>
          <w:tcPr>
            <w:tcW w:w="1660" w:type="dxa"/>
            <w:tcBorders>
              <w:top w:val="single" w:sz="4" w:space="0" w:color="auto"/>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6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План</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Выпуск</w:t>
            </w:r>
          </w:p>
        </w:tc>
        <w:tc>
          <w:tcPr>
            <w:tcW w:w="1400" w:type="dxa"/>
            <w:tcBorders>
              <w:top w:val="single" w:sz="4" w:space="0" w:color="auto"/>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bCs/>
                <w:sz w:val="20"/>
              </w:rPr>
            </w:pPr>
            <w:r w:rsidRPr="008E6733">
              <w:rPr>
                <w:rFonts w:cs="Arial"/>
                <w:bCs/>
                <w:sz w:val="20"/>
              </w:rPr>
              <w:t>Запуск</w:t>
            </w:r>
          </w:p>
        </w:tc>
      </w:tr>
      <w:tr w:rsidR="00852FFE" w:rsidRPr="008E6733">
        <w:trPr>
          <w:trHeight w:val="255"/>
        </w:trPr>
        <w:tc>
          <w:tcPr>
            <w:tcW w:w="1660" w:type="dxa"/>
            <w:tcBorders>
              <w:top w:val="nil"/>
              <w:left w:val="single" w:sz="4" w:space="0" w:color="auto"/>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Чертёж №18735</w:t>
            </w:r>
          </w:p>
        </w:tc>
        <w:tc>
          <w:tcPr>
            <w:tcW w:w="196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Детали №18735</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7</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264</w:t>
            </w:r>
          </w:p>
        </w:tc>
        <w:tc>
          <w:tcPr>
            <w:tcW w:w="1400" w:type="dxa"/>
            <w:tcBorders>
              <w:top w:val="nil"/>
              <w:left w:val="nil"/>
              <w:bottom w:val="single" w:sz="4" w:space="0" w:color="auto"/>
              <w:right w:val="single" w:sz="4" w:space="0" w:color="auto"/>
            </w:tcBorders>
          </w:tcPr>
          <w:p w:rsidR="00852FFE" w:rsidRPr="008E6733" w:rsidRDefault="00852FFE" w:rsidP="008E6733">
            <w:pPr>
              <w:keepNext/>
              <w:widowControl w:val="0"/>
              <w:spacing w:before="0" w:after="0" w:line="360" w:lineRule="auto"/>
              <w:jc w:val="both"/>
              <w:rPr>
                <w:rFonts w:cs="Arial"/>
                <w:sz w:val="20"/>
              </w:rPr>
            </w:pPr>
            <w:r w:rsidRPr="008E6733">
              <w:rPr>
                <w:rFonts w:cs="Arial"/>
                <w:sz w:val="20"/>
              </w:rPr>
              <w:t>257</w:t>
            </w:r>
          </w:p>
        </w:tc>
      </w:tr>
    </w:tbl>
    <w:p w:rsidR="00E751AC" w:rsidRPr="008E6733" w:rsidRDefault="00E751AC" w:rsidP="007A79DB">
      <w:pPr>
        <w:keepNext/>
        <w:widowControl w:val="0"/>
        <w:spacing w:before="0" w:after="0" w:line="360" w:lineRule="auto"/>
        <w:ind w:firstLine="709"/>
        <w:jc w:val="both"/>
        <w:rPr>
          <w:sz w:val="28"/>
          <w:szCs w:val="28"/>
        </w:rPr>
      </w:pPr>
    </w:p>
    <w:p w:rsidR="00A654DD" w:rsidRPr="008E6733" w:rsidRDefault="00F852AD" w:rsidP="007A79DB">
      <w:pPr>
        <w:keepNext/>
        <w:widowControl w:val="0"/>
        <w:spacing w:before="0" w:after="0" w:line="360" w:lineRule="auto"/>
        <w:ind w:firstLine="709"/>
        <w:jc w:val="both"/>
        <w:rPr>
          <w:sz w:val="28"/>
          <w:szCs w:val="28"/>
        </w:rPr>
      </w:pPr>
      <w:r w:rsidRPr="008E6733">
        <w:rPr>
          <w:sz w:val="28"/>
          <w:szCs w:val="28"/>
        </w:rPr>
        <w:t>Основной целью проведения расчетов служб</w:t>
      </w:r>
      <w:r w:rsidR="00FF64A0" w:rsidRPr="008E6733">
        <w:rPr>
          <w:sz w:val="28"/>
          <w:szCs w:val="28"/>
        </w:rPr>
        <w:t>ы</w:t>
      </w:r>
      <w:r w:rsidRPr="008E6733">
        <w:rPr>
          <w:sz w:val="28"/>
          <w:szCs w:val="28"/>
        </w:rPr>
        <w:t xml:space="preserve"> диспетчирования является</w:t>
      </w:r>
      <w:r w:rsidR="00FF64A0" w:rsidRPr="008E6733">
        <w:rPr>
          <w:sz w:val="28"/>
          <w:szCs w:val="28"/>
        </w:rPr>
        <w:t xml:space="preserve"> -</w:t>
      </w:r>
      <w:r w:rsidRPr="008E6733">
        <w:rPr>
          <w:sz w:val="28"/>
          <w:szCs w:val="28"/>
        </w:rPr>
        <w:t xml:space="preserve"> план межцеховой кооперации (Таблица_).</w:t>
      </w:r>
      <w:r w:rsidR="007A79DB" w:rsidRPr="008E6733">
        <w:rPr>
          <w:sz w:val="28"/>
          <w:szCs w:val="28"/>
        </w:rPr>
        <w:t xml:space="preserve"> </w:t>
      </w:r>
      <w:r w:rsidR="009E3F0D" w:rsidRPr="008E6733">
        <w:rPr>
          <w:sz w:val="28"/>
          <w:szCs w:val="28"/>
        </w:rPr>
        <w:t>План формируется на основе планов запуска/выпуска цехов и информации о полном маршруте изготовления комплектующих и изделий (полные маршруты изготовления указаны в структурированном составе изделий)</w:t>
      </w:r>
      <w:r w:rsidR="0062319E" w:rsidRPr="008E6733">
        <w:rPr>
          <w:sz w:val="28"/>
          <w:szCs w:val="28"/>
        </w:rPr>
        <w:t>.</w:t>
      </w:r>
      <w:r w:rsidR="009E3F0D" w:rsidRPr="008E6733">
        <w:rPr>
          <w:sz w:val="28"/>
          <w:szCs w:val="28"/>
        </w:rPr>
        <w:t xml:space="preserve"> </w:t>
      </w:r>
    </w:p>
    <w:tbl>
      <w:tblPr>
        <w:tblW w:w="9316" w:type="dxa"/>
        <w:tblInd w:w="89" w:type="dxa"/>
        <w:tblLook w:val="0000" w:firstRow="0" w:lastRow="0" w:firstColumn="0" w:lastColumn="0" w:noHBand="0" w:noVBand="0"/>
      </w:tblPr>
      <w:tblGrid>
        <w:gridCol w:w="1999"/>
        <w:gridCol w:w="2160"/>
        <w:gridCol w:w="719"/>
        <w:gridCol w:w="1013"/>
        <w:gridCol w:w="1108"/>
        <w:gridCol w:w="1030"/>
        <w:gridCol w:w="1287"/>
      </w:tblGrid>
      <w:tr w:rsidR="00015B0E" w:rsidRPr="008E6733">
        <w:trPr>
          <w:trHeight w:val="360"/>
        </w:trPr>
        <w:tc>
          <w:tcPr>
            <w:tcW w:w="9316" w:type="dxa"/>
            <w:gridSpan w:val="7"/>
            <w:tcBorders>
              <w:top w:val="nil"/>
              <w:left w:val="nil"/>
              <w:bottom w:val="nil"/>
              <w:right w:val="nil"/>
            </w:tcBorders>
            <w:noWrap/>
            <w:vAlign w:val="bottom"/>
          </w:tcPr>
          <w:p w:rsidR="00015B0E" w:rsidRPr="008E6733" w:rsidRDefault="00015B0E" w:rsidP="008E6733">
            <w:pPr>
              <w:keepNext/>
              <w:widowControl w:val="0"/>
              <w:spacing w:before="0" w:after="0" w:line="360" w:lineRule="auto"/>
              <w:jc w:val="both"/>
              <w:rPr>
                <w:rFonts w:cs="Arial"/>
                <w:bCs/>
                <w:sz w:val="20"/>
              </w:rPr>
            </w:pPr>
            <w:r w:rsidRPr="008E6733">
              <w:rPr>
                <w:sz w:val="20"/>
              </w:rPr>
              <w:t xml:space="preserve">Таблица_. </w:t>
            </w:r>
            <w:r w:rsidR="00A654DD" w:rsidRPr="008E6733">
              <w:rPr>
                <w:sz w:val="20"/>
              </w:rPr>
              <w:t>Общий п</w:t>
            </w:r>
            <w:r w:rsidRPr="008E6733">
              <w:rPr>
                <w:sz w:val="20"/>
              </w:rPr>
              <w:t>лан межцеховой кооперации</w:t>
            </w:r>
          </w:p>
        </w:tc>
      </w:tr>
      <w:tr w:rsidR="00015B0E" w:rsidRPr="008E6733">
        <w:trPr>
          <w:trHeight w:val="765"/>
        </w:trPr>
        <w:tc>
          <w:tcPr>
            <w:tcW w:w="1999" w:type="dxa"/>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216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План</w:t>
            </w:r>
          </w:p>
        </w:tc>
        <w:tc>
          <w:tcPr>
            <w:tcW w:w="1013"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Остаток в цехе</w:t>
            </w:r>
          </w:p>
        </w:tc>
        <w:tc>
          <w:tcPr>
            <w:tcW w:w="1108"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(Выпуск)</w:t>
            </w:r>
          </w:p>
        </w:tc>
        <w:tc>
          <w:tcPr>
            <w:tcW w:w="103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(Запуск)</w:t>
            </w:r>
          </w:p>
        </w:tc>
        <w:tc>
          <w:tcPr>
            <w:tcW w:w="1287"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Выпущено и лежит по маршруту</w:t>
            </w:r>
          </w:p>
        </w:tc>
      </w:tr>
      <w:tr w:rsidR="00015B0E" w:rsidRPr="008E6733">
        <w:trPr>
          <w:trHeight w:val="255"/>
        </w:trPr>
        <w:tc>
          <w:tcPr>
            <w:tcW w:w="9316" w:type="dxa"/>
            <w:gridSpan w:val="7"/>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Цех-изготовитель : 121 Загот.пр-во Сварочный цех</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121 Загот.пр-во Сварочный цех</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№12125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№12125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12</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№12126</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№12126</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№12152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№12152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№12154</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№12154</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16</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№19220</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№19220</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№19222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№19222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noWrap/>
            <w:vAlign w:val="bottom"/>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372 АП уч-к панелей и сопротивлений(5АЦ)</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№19222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№19222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r>
      <w:tr w:rsidR="00015B0E" w:rsidRPr="008E6733">
        <w:trPr>
          <w:trHeight w:val="255"/>
        </w:trPr>
        <w:tc>
          <w:tcPr>
            <w:tcW w:w="1999" w:type="dxa"/>
            <w:tcBorders>
              <w:top w:val="nil"/>
              <w:left w:val="single" w:sz="4" w:space="0" w:color="auto"/>
              <w:bottom w:val="single" w:sz="4" w:space="0" w:color="auto"/>
              <w:right w:val="single" w:sz="4" w:space="0" w:color="auto"/>
            </w:tcBorders>
            <w:noWrap/>
            <w:vAlign w:val="bottom"/>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380 ПМПТ(ПР-во машин пост.тока)</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№12922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№12922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№12924</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№12924</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CA899"/>
              <w:bottom w:val="nil"/>
              <w:right w:val="single" w:sz="4" w:space="0" w:color="ACA899"/>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2160" w:type="dxa"/>
            <w:tcBorders>
              <w:top w:val="nil"/>
              <w:left w:val="nil"/>
              <w:bottom w:val="nil"/>
              <w:right w:val="single" w:sz="4" w:space="0" w:color="ACA899"/>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19" w:type="dxa"/>
            <w:tcBorders>
              <w:top w:val="nil"/>
              <w:left w:val="nil"/>
              <w:bottom w:val="nil"/>
              <w:right w:val="single" w:sz="4" w:space="0" w:color="ACA899"/>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1013" w:type="dxa"/>
            <w:tcBorders>
              <w:top w:val="nil"/>
              <w:left w:val="nil"/>
              <w:bottom w:val="nil"/>
              <w:right w:val="single" w:sz="4" w:space="0" w:color="ACA899"/>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1108" w:type="dxa"/>
            <w:tcBorders>
              <w:top w:val="nil"/>
              <w:left w:val="nil"/>
              <w:bottom w:val="nil"/>
              <w:right w:val="single" w:sz="4" w:space="0" w:color="ACA899"/>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1030" w:type="dxa"/>
            <w:tcBorders>
              <w:top w:val="nil"/>
              <w:left w:val="nil"/>
              <w:bottom w:val="nil"/>
              <w:right w:val="single" w:sz="4" w:space="0" w:color="ACA899"/>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1287" w:type="dxa"/>
            <w:tcBorders>
              <w:top w:val="nil"/>
              <w:left w:val="nil"/>
              <w:bottom w:val="nil"/>
              <w:right w:val="single" w:sz="4" w:space="0" w:color="ACA899"/>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r>
      <w:tr w:rsidR="00015B0E" w:rsidRPr="008E6733">
        <w:trPr>
          <w:trHeight w:val="765"/>
        </w:trPr>
        <w:tc>
          <w:tcPr>
            <w:tcW w:w="1999" w:type="dxa"/>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216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План</w:t>
            </w:r>
          </w:p>
        </w:tc>
        <w:tc>
          <w:tcPr>
            <w:tcW w:w="1013"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Остаток в цехе</w:t>
            </w:r>
          </w:p>
        </w:tc>
        <w:tc>
          <w:tcPr>
            <w:tcW w:w="1108"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(Выпуск)</w:t>
            </w:r>
          </w:p>
        </w:tc>
        <w:tc>
          <w:tcPr>
            <w:tcW w:w="103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(Запуск)</w:t>
            </w:r>
          </w:p>
        </w:tc>
        <w:tc>
          <w:tcPr>
            <w:tcW w:w="1287"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Выпущено и лежит по маршруту</w:t>
            </w:r>
          </w:p>
        </w:tc>
      </w:tr>
      <w:tr w:rsidR="00015B0E" w:rsidRPr="008E6733">
        <w:trPr>
          <w:trHeight w:val="255"/>
        </w:trPr>
        <w:tc>
          <w:tcPr>
            <w:tcW w:w="9316" w:type="dxa"/>
            <w:gridSpan w:val="7"/>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Цех-изготовитель : 124 Загот.пр-во Крепежно-механ уч-к</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380 ПМПТ(ПР-во машин пост.тока)</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№1859</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№1859</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№2975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№2975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№18243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№18243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528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528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528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CA899"/>
              <w:bottom w:val="nil"/>
              <w:right w:val="nil"/>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2160"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719"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013"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108"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030"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287"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r>
      <w:tr w:rsidR="00015B0E" w:rsidRPr="008E6733">
        <w:trPr>
          <w:trHeight w:val="765"/>
        </w:trPr>
        <w:tc>
          <w:tcPr>
            <w:tcW w:w="1999" w:type="dxa"/>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216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План</w:t>
            </w:r>
          </w:p>
        </w:tc>
        <w:tc>
          <w:tcPr>
            <w:tcW w:w="1013"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Остаток в цехе</w:t>
            </w:r>
          </w:p>
        </w:tc>
        <w:tc>
          <w:tcPr>
            <w:tcW w:w="1108"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(Выпуск)</w:t>
            </w:r>
          </w:p>
        </w:tc>
        <w:tc>
          <w:tcPr>
            <w:tcW w:w="103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(Запуск)</w:t>
            </w:r>
          </w:p>
        </w:tc>
        <w:tc>
          <w:tcPr>
            <w:tcW w:w="1287"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Выпущено и лежит по маршруту</w:t>
            </w:r>
          </w:p>
        </w:tc>
      </w:tr>
      <w:tr w:rsidR="00015B0E" w:rsidRPr="008E6733">
        <w:trPr>
          <w:trHeight w:val="255"/>
        </w:trPr>
        <w:tc>
          <w:tcPr>
            <w:tcW w:w="9316" w:type="dxa"/>
            <w:gridSpan w:val="7"/>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Цех-изготовитель : 322 МОП уч-к мехобраб.Д и ДК</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380 ПМПТ(ПР-во машин пост.тока)</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№18056</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№18056</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№18058</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№18058</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№18103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№18103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№18105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№18105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№18113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№18113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№18115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№18115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№20873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№20873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№20874</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№20874</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765"/>
        </w:trPr>
        <w:tc>
          <w:tcPr>
            <w:tcW w:w="1999" w:type="dxa"/>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216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План</w:t>
            </w:r>
          </w:p>
        </w:tc>
        <w:tc>
          <w:tcPr>
            <w:tcW w:w="1013"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Остаток в цехе</w:t>
            </w:r>
          </w:p>
        </w:tc>
        <w:tc>
          <w:tcPr>
            <w:tcW w:w="1108"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(Выпуск)</w:t>
            </w:r>
          </w:p>
        </w:tc>
        <w:tc>
          <w:tcPr>
            <w:tcW w:w="103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(Запуск)</w:t>
            </w:r>
          </w:p>
        </w:tc>
        <w:tc>
          <w:tcPr>
            <w:tcW w:w="1287"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Выпущено и лежит по маршруту</w:t>
            </w:r>
          </w:p>
        </w:tc>
      </w:tr>
      <w:tr w:rsidR="00015B0E" w:rsidRPr="008E6733">
        <w:trPr>
          <w:trHeight w:val="255"/>
        </w:trPr>
        <w:tc>
          <w:tcPr>
            <w:tcW w:w="9316" w:type="dxa"/>
            <w:gridSpan w:val="7"/>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Цех-изготовитель : 372 АП уч-к панелей и сопротивлений(5АЦ)</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121 Загот.пр-во Сварочный цех</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№19222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№19222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380 ПМПТ(ПР-во машин пост.тока)</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№20752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№20752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CA899"/>
              <w:bottom w:val="nil"/>
              <w:right w:val="nil"/>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2160"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719"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013"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108"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030"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c>
          <w:tcPr>
            <w:tcW w:w="1287" w:type="dxa"/>
            <w:tcBorders>
              <w:top w:val="nil"/>
              <w:left w:val="nil"/>
              <w:bottom w:val="nil"/>
              <w:right w:val="nil"/>
            </w:tcBorders>
          </w:tcPr>
          <w:p w:rsidR="00015B0E" w:rsidRPr="008E6733" w:rsidRDefault="00015B0E" w:rsidP="008E6733">
            <w:pPr>
              <w:keepNext/>
              <w:widowControl w:val="0"/>
              <w:spacing w:before="0" w:after="0" w:line="360" w:lineRule="auto"/>
              <w:jc w:val="both"/>
              <w:rPr>
                <w:rFonts w:cs="Arial"/>
                <w:sz w:val="20"/>
              </w:rPr>
            </w:pPr>
          </w:p>
        </w:tc>
      </w:tr>
      <w:tr w:rsidR="00015B0E" w:rsidRPr="008E6733">
        <w:trPr>
          <w:trHeight w:val="765"/>
        </w:trPr>
        <w:tc>
          <w:tcPr>
            <w:tcW w:w="1999" w:type="dxa"/>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216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План</w:t>
            </w:r>
          </w:p>
        </w:tc>
        <w:tc>
          <w:tcPr>
            <w:tcW w:w="1013"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Остаток в цехе</w:t>
            </w:r>
          </w:p>
        </w:tc>
        <w:tc>
          <w:tcPr>
            <w:tcW w:w="1108"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(Выпуск)</w:t>
            </w:r>
          </w:p>
        </w:tc>
        <w:tc>
          <w:tcPr>
            <w:tcW w:w="103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(Запуск)</w:t>
            </w:r>
          </w:p>
        </w:tc>
        <w:tc>
          <w:tcPr>
            <w:tcW w:w="1287"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Выпущено и лежит по маршруту</w:t>
            </w:r>
          </w:p>
        </w:tc>
      </w:tr>
      <w:tr w:rsidR="00015B0E" w:rsidRPr="008E6733">
        <w:trPr>
          <w:trHeight w:val="255"/>
        </w:trPr>
        <w:tc>
          <w:tcPr>
            <w:tcW w:w="9316" w:type="dxa"/>
            <w:gridSpan w:val="7"/>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Цех-изготовитель : 373 АП уч-к штамповки</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372 АП уч-к панелей и сопротивлений(5АЦ)</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№20752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№20752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380 ПМПТ(ПР-во машин пост.тока)</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№2394</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Стандартные изделия №2394</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№2397</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Стандартные изделия №2397</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510</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510</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510</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№2398</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Стандартные изделия №2398</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176</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176</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176</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№2423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Стандартные изделия №2423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№6488</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Стандартные изделия №6488</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765"/>
        </w:trPr>
        <w:tc>
          <w:tcPr>
            <w:tcW w:w="1999" w:type="dxa"/>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216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План</w:t>
            </w:r>
          </w:p>
        </w:tc>
        <w:tc>
          <w:tcPr>
            <w:tcW w:w="1013"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Остаток в цехе</w:t>
            </w:r>
          </w:p>
        </w:tc>
        <w:tc>
          <w:tcPr>
            <w:tcW w:w="1108"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(Выпуск)</w:t>
            </w:r>
          </w:p>
        </w:tc>
        <w:tc>
          <w:tcPr>
            <w:tcW w:w="103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(Запуск)</w:t>
            </w:r>
          </w:p>
        </w:tc>
        <w:tc>
          <w:tcPr>
            <w:tcW w:w="1287"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Выпущено и лежит по маршруту</w:t>
            </w:r>
          </w:p>
        </w:tc>
      </w:tr>
      <w:tr w:rsidR="00015B0E" w:rsidRPr="008E6733">
        <w:trPr>
          <w:trHeight w:val="255"/>
        </w:trPr>
        <w:tc>
          <w:tcPr>
            <w:tcW w:w="9316" w:type="dxa"/>
            <w:gridSpan w:val="7"/>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Цех-изготовитель : 380 ПМПТ(ПР-во машин пост.тока)</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380 ПМПТ(ПР-во машин пост.тока)</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№13375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№13375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№18735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№18735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7</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257</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7</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№12922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№12922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№12924</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№12924</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№13452</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№13452</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22</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22</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22</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№14809</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№14809</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510"/>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№14818</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Сборочные единицы №14818</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№18056</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№18056</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№18058</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№18058</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№18103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№18103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№18105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№18105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№18113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№18113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№18115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№18115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14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№18243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№18243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528</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528</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528</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№20873</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№20873</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№20874</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№20874</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44</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r>
      <w:tr w:rsidR="00015B0E" w:rsidRPr="008E6733">
        <w:trPr>
          <w:trHeight w:val="765"/>
        </w:trPr>
        <w:tc>
          <w:tcPr>
            <w:tcW w:w="1999" w:type="dxa"/>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216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План</w:t>
            </w:r>
          </w:p>
        </w:tc>
        <w:tc>
          <w:tcPr>
            <w:tcW w:w="1013"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Остаток в цехе</w:t>
            </w:r>
          </w:p>
        </w:tc>
        <w:tc>
          <w:tcPr>
            <w:tcW w:w="1108"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(Выпуск)</w:t>
            </w:r>
          </w:p>
        </w:tc>
        <w:tc>
          <w:tcPr>
            <w:tcW w:w="1030"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Кол-во (Запуск)</w:t>
            </w:r>
          </w:p>
        </w:tc>
        <w:tc>
          <w:tcPr>
            <w:tcW w:w="1287" w:type="dxa"/>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Выпущено и лежит по маршруту</w:t>
            </w:r>
          </w:p>
        </w:tc>
      </w:tr>
      <w:tr w:rsidR="00015B0E" w:rsidRPr="008E6733">
        <w:trPr>
          <w:trHeight w:val="255"/>
        </w:trPr>
        <w:tc>
          <w:tcPr>
            <w:tcW w:w="9316" w:type="dxa"/>
            <w:gridSpan w:val="7"/>
            <w:tcBorders>
              <w:top w:val="single" w:sz="4" w:space="0" w:color="auto"/>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sz w:val="20"/>
              </w:rPr>
            </w:pPr>
            <w:r w:rsidRPr="008E6733">
              <w:rPr>
                <w:rFonts w:cs="Arial"/>
                <w:bCs/>
                <w:sz w:val="20"/>
              </w:rPr>
              <w:t>Цех-изготовитель : 581 ОГМет ЛЦ литейный цех</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 </w:t>
            </w:r>
          </w:p>
        </w:tc>
        <w:tc>
          <w:tcPr>
            <w:tcW w:w="7317" w:type="dxa"/>
            <w:gridSpan w:val="6"/>
            <w:tcBorders>
              <w:top w:val="single" w:sz="4" w:space="0" w:color="auto"/>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bCs/>
                <w:iCs/>
                <w:sz w:val="20"/>
              </w:rPr>
            </w:pPr>
            <w:r w:rsidRPr="008E6733">
              <w:rPr>
                <w:rFonts w:cs="Arial"/>
                <w:bCs/>
                <w:iCs/>
                <w:sz w:val="20"/>
              </w:rPr>
              <w:t>Цех-получатель : 380 ПМПТ(ПР-во машин пост.тока)</w:t>
            </w:r>
          </w:p>
        </w:tc>
      </w:tr>
      <w:tr w:rsidR="00015B0E" w:rsidRPr="008E6733">
        <w:trPr>
          <w:trHeight w:val="255"/>
        </w:trPr>
        <w:tc>
          <w:tcPr>
            <w:tcW w:w="1999" w:type="dxa"/>
            <w:tcBorders>
              <w:top w:val="nil"/>
              <w:left w:val="single" w:sz="4" w:space="0" w:color="auto"/>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Чертёж №18735</w:t>
            </w:r>
          </w:p>
        </w:tc>
        <w:tc>
          <w:tcPr>
            <w:tcW w:w="216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Детали №18735</w:t>
            </w:r>
          </w:p>
        </w:tc>
        <w:tc>
          <w:tcPr>
            <w:tcW w:w="719"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264</w:t>
            </w:r>
          </w:p>
        </w:tc>
        <w:tc>
          <w:tcPr>
            <w:tcW w:w="1013"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0</w:t>
            </w:r>
          </w:p>
        </w:tc>
        <w:tc>
          <w:tcPr>
            <w:tcW w:w="1108"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257</w:t>
            </w:r>
          </w:p>
        </w:tc>
        <w:tc>
          <w:tcPr>
            <w:tcW w:w="1030"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257</w:t>
            </w:r>
          </w:p>
        </w:tc>
        <w:tc>
          <w:tcPr>
            <w:tcW w:w="1287" w:type="dxa"/>
            <w:tcBorders>
              <w:top w:val="nil"/>
              <w:left w:val="nil"/>
              <w:bottom w:val="single" w:sz="4" w:space="0" w:color="auto"/>
              <w:right w:val="single" w:sz="4" w:space="0" w:color="auto"/>
            </w:tcBorders>
          </w:tcPr>
          <w:p w:rsidR="00015B0E" w:rsidRPr="008E6733" w:rsidRDefault="00015B0E" w:rsidP="008E6733">
            <w:pPr>
              <w:keepNext/>
              <w:widowControl w:val="0"/>
              <w:spacing w:before="0" w:after="0" w:line="360" w:lineRule="auto"/>
              <w:jc w:val="both"/>
              <w:rPr>
                <w:rFonts w:cs="Arial"/>
                <w:sz w:val="20"/>
              </w:rPr>
            </w:pPr>
            <w:r w:rsidRPr="008E6733">
              <w:rPr>
                <w:rFonts w:cs="Arial"/>
                <w:sz w:val="20"/>
              </w:rPr>
              <w:t>7</w:t>
            </w:r>
          </w:p>
        </w:tc>
      </w:tr>
    </w:tbl>
    <w:p w:rsidR="00015B0E" w:rsidRPr="008E6733" w:rsidRDefault="00015B0E" w:rsidP="007A79DB">
      <w:pPr>
        <w:keepNext/>
        <w:widowControl w:val="0"/>
        <w:spacing w:before="0" w:after="0" w:line="360" w:lineRule="auto"/>
        <w:ind w:firstLine="709"/>
        <w:jc w:val="both"/>
        <w:rPr>
          <w:sz w:val="28"/>
          <w:szCs w:val="28"/>
        </w:rPr>
      </w:pPr>
    </w:p>
    <w:p w:rsidR="003120D6" w:rsidRDefault="007F75F3" w:rsidP="007A79DB">
      <w:pPr>
        <w:keepNext/>
        <w:widowControl w:val="0"/>
        <w:spacing w:before="0" w:after="0" w:line="360" w:lineRule="auto"/>
        <w:ind w:firstLine="709"/>
        <w:jc w:val="both"/>
        <w:rPr>
          <w:sz w:val="28"/>
          <w:szCs w:val="28"/>
        </w:rPr>
      </w:pPr>
      <w:r w:rsidRPr="008E6733">
        <w:rPr>
          <w:sz w:val="28"/>
          <w:szCs w:val="28"/>
        </w:rPr>
        <w:t>План является важным связующим звеном между службой диспетч</w:t>
      </w:r>
      <w:r w:rsidR="0075642A" w:rsidRPr="008E6733">
        <w:rPr>
          <w:sz w:val="28"/>
          <w:szCs w:val="28"/>
        </w:rPr>
        <w:t>ерского контроля</w:t>
      </w:r>
      <w:r w:rsidRPr="008E6733">
        <w:rPr>
          <w:sz w:val="28"/>
          <w:szCs w:val="28"/>
        </w:rPr>
        <w:t xml:space="preserve"> и производственными подразделениями</w:t>
      </w:r>
      <w:r w:rsidR="00D26E54" w:rsidRPr="008E6733">
        <w:rPr>
          <w:sz w:val="28"/>
          <w:szCs w:val="28"/>
        </w:rPr>
        <w:t>,</w:t>
      </w:r>
      <w:r w:rsidRPr="008E6733">
        <w:rPr>
          <w:sz w:val="28"/>
          <w:szCs w:val="28"/>
        </w:rPr>
        <w:t xml:space="preserve"> </w:t>
      </w:r>
      <w:r w:rsidR="003120D6" w:rsidRPr="008E6733">
        <w:rPr>
          <w:sz w:val="28"/>
          <w:szCs w:val="28"/>
        </w:rPr>
        <w:t xml:space="preserve">по </w:t>
      </w:r>
      <w:r w:rsidR="00970B0F" w:rsidRPr="008E6733">
        <w:rPr>
          <w:sz w:val="28"/>
          <w:szCs w:val="28"/>
        </w:rPr>
        <w:t>степени выполнения</w:t>
      </w:r>
      <w:r w:rsidR="007A79DB" w:rsidRPr="008E6733">
        <w:rPr>
          <w:sz w:val="28"/>
          <w:szCs w:val="28"/>
        </w:rPr>
        <w:t xml:space="preserve"> </w:t>
      </w:r>
      <w:r w:rsidRPr="008E6733">
        <w:rPr>
          <w:sz w:val="28"/>
          <w:szCs w:val="28"/>
        </w:rPr>
        <w:t>производственной программы</w:t>
      </w:r>
      <w:r w:rsidR="00970B0F" w:rsidRPr="008E6733">
        <w:rPr>
          <w:sz w:val="28"/>
          <w:szCs w:val="28"/>
        </w:rPr>
        <w:t xml:space="preserve"> в разрезе номенклатуры</w:t>
      </w:r>
      <w:r w:rsidR="007733CF" w:rsidRPr="008E6733">
        <w:rPr>
          <w:sz w:val="28"/>
          <w:szCs w:val="28"/>
        </w:rPr>
        <w:t xml:space="preserve"> (выпуск комплектующих и изделий без учета сроков изготовления)</w:t>
      </w:r>
      <w:r w:rsidR="003120D6" w:rsidRPr="008E6733">
        <w:rPr>
          <w:sz w:val="28"/>
          <w:szCs w:val="28"/>
        </w:rPr>
        <w:t>. По номенклатуре</w:t>
      </w:r>
      <w:r w:rsidR="00D26E54" w:rsidRPr="008E6733">
        <w:rPr>
          <w:sz w:val="28"/>
          <w:szCs w:val="28"/>
        </w:rPr>
        <w:t>,</w:t>
      </w:r>
      <w:r w:rsidR="003120D6" w:rsidRPr="008E6733">
        <w:rPr>
          <w:sz w:val="28"/>
          <w:szCs w:val="28"/>
        </w:rPr>
        <w:t xml:space="preserve"> степень выполнения программы можно оценить как по отдельным позициям, так и по плану в целом. Например:</w:t>
      </w:r>
    </w:p>
    <w:p w:rsidR="008E6733" w:rsidRPr="008E6733" w:rsidRDefault="008E6733" w:rsidP="007A79DB">
      <w:pPr>
        <w:keepNext/>
        <w:widowControl w:val="0"/>
        <w:spacing w:before="0" w:after="0" w:line="360" w:lineRule="auto"/>
        <w:ind w:firstLine="709"/>
        <w:jc w:val="both"/>
        <w:rPr>
          <w:sz w:val="28"/>
          <w:szCs w:val="28"/>
        </w:rPr>
      </w:pPr>
    </w:p>
    <w:tbl>
      <w:tblPr>
        <w:tblW w:w="9301" w:type="dxa"/>
        <w:tblInd w:w="91" w:type="dxa"/>
        <w:tblLayout w:type="fixed"/>
        <w:tblLook w:val="0000" w:firstRow="0" w:lastRow="0" w:firstColumn="0" w:lastColumn="0" w:noHBand="0" w:noVBand="0"/>
      </w:tblPr>
      <w:tblGrid>
        <w:gridCol w:w="2177"/>
        <w:gridCol w:w="1980"/>
        <w:gridCol w:w="719"/>
        <w:gridCol w:w="1081"/>
        <w:gridCol w:w="975"/>
        <w:gridCol w:w="896"/>
        <w:gridCol w:w="1473"/>
      </w:tblGrid>
      <w:tr w:rsidR="00C8529A" w:rsidRPr="008E6733">
        <w:trPr>
          <w:trHeight w:val="255"/>
        </w:trPr>
        <w:tc>
          <w:tcPr>
            <w:tcW w:w="9301" w:type="dxa"/>
            <w:gridSpan w:val="7"/>
            <w:tcBorders>
              <w:top w:val="nil"/>
              <w:left w:val="nil"/>
              <w:bottom w:val="nil"/>
              <w:right w:val="nil"/>
            </w:tcBorders>
            <w:noWrap/>
            <w:vAlign w:val="bottom"/>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Степень выполнения по номенклатурным позициям плана</w:t>
            </w:r>
          </w:p>
        </w:tc>
      </w:tr>
      <w:tr w:rsidR="00F009A1" w:rsidRPr="008E6733">
        <w:trPr>
          <w:trHeight w:val="510"/>
        </w:trPr>
        <w:tc>
          <w:tcPr>
            <w:tcW w:w="2177" w:type="dxa"/>
            <w:tcBorders>
              <w:top w:val="single" w:sz="4" w:space="0" w:color="auto"/>
              <w:left w:val="single" w:sz="4" w:space="0" w:color="auto"/>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Номер чертежа ДСЕ</w:t>
            </w:r>
          </w:p>
        </w:tc>
        <w:tc>
          <w:tcPr>
            <w:tcW w:w="1980" w:type="dxa"/>
            <w:tcBorders>
              <w:top w:val="single" w:sz="4" w:space="0" w:color="auto"/>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Наименование ДСЕ</w:t>
            </w:r>
          </w:p>
        </w:tc>
        <w:tc>
          <w:tcPr>
            <w:tcW w:w="719" w:type="dxa"/>
            <w:tcBorders>
              <w:top w:val="single" w:sz="4" w:space="0" w:color="auto"/>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План</w:t>
            </w:r>
          </w:p>
        </w:tc>
        <w:tc>
          <w:tcPr>
            <w:tcW w:w="1081" w:type="dxa"/>
            <w:tcBorders>
              <w:top w:val="single" w:sz="4" w:space="0" w:color="auto"/>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Остаток в цехе (НЗП)</w:t>
            </w:r>
          </w:p>
        </w:tc>
        <w:tc>
          <w:tcPr>
            <w:tcW w:w="975" w:type="dxa"/>
            <w:tcBorders>
              <w:top w:val="single" w:sz="4" w:space="0" w:color="auto"/>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Выпуск</w:t>
            </w:r>
          </w:p>
        </w:tc>
        <w:tc>
          <w:tcPr>
            <w:tcW w:w="896" w:type="dxa"/>
            <w:tcBorders>
              <w:top w:val="single" w:sz="4" w:space="0" w:color="auto"/>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Запуск</w:t>
            </w:r>
          </w:p>
        </w:tc>
        <w:tc>
          <w:tcPr>
            <w:tcW w:w="1473" w:type="dxa"/>
            <w:tcBorders>
              <w:top w:val="single" w:sz="4" w:space="0" w:color="auto"/>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bCs/>
                <w:sz w:val="20"/>
              </w:rPr>
            </w:pPr>
            <w:r w:rsidRPr="008E6733">
              <w:rPr>
                <w:rFonts w:cs="Arial"/>
                <w:bCs/>
                <w:sz w:val="20"/>
              </w:rPr>
              <w:t>% выполнения</w:t>
            </w:r>
          </w:p>
        </w:tc>
      </w:tr>
      <w:tr w:rsidR="00F009A1" w:rsidRPr="008E6733">
        <w:trPr>
          <w:trHeight w:val="255"/>
        </w:trPr>
        <w:tc>
          <w:tcPr>
            <w:tcW w:w="2177" w:type="dxa"/>
            <w:tcBorders>
              <w:top w:val="nil"/>
              <w:left w:val="single" w:sz="4" w:space="0" w:color="auto"/>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Чертёж №12125</w:t>
            </w:r>
          </w:p>
        </w:tc>
        <w:tc>
          <w:tcPr>
            <w:tcW w:w="1980"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Детали №12125</w:t>
            </w:r>
          </w:p>
        </w:tc>
        <w:tc>
          <w:tcPr>
            <w:tcW w:w="719"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28</w:t>
            </w:r>
          </w:p>
        </w:tc>
        <w:tc>
          <w:tcPr>
            <w:tcW w:w="1081"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12</w:t>
            </w:r>
          </w:p>
        </w:tc>
        <w:tc>
          <w:tcPr>
            <w:tcW w:w="975"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28</w:t>
            </w:r>
          </w:p>
        </w:tc>
        <w:tc>
          <w:tcPr>
            <w:tcW w:w="896"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16</w:t>
            </w:r>
          </w:p>
        </w:tc>
        <w:tc>
          <w:tcPr>
            <w:tcW w:w="1473" w:type="dxa"/>
            <w:tcBorders>
              <w:top w:val="nil"/>
              <w:left w:val="nil"/>
              <w:bottom w:val="single" w:sz="4" w:space="0" w:color="auto"/>
              <w:right w:val="single" w:sz="4" w:space="0" w:color="auto"/>
            </w:tcBorders>
            <w:noWrap/>
            <w:vAlign w:val="bottom"/>
          </w:tcPr>
          <w:p w:rsidR="00C8529A" w:rsidRPr="008E6733" w:rsidRDefault="00C8529A" w:rsidP="008E6733">
            <w:pPr>
              <w:keepNext/>
              <w:widowControl w:val="0"/>
              <w:spacing w:before="0" w:after="0" w:line="360" w:lineRule="auto"/>
              <w:jc w:val="both"/>
              <w:rPr>
                <w:rFonts w:cs="Arial"/>
                <w:sz w:val="20"/>
              </w:rPr>
            </w:pPr>
            <w:r w:rsidRPr="008E6733">
              <w:rPr>
                <w:rFonts w:cs="Arial"/>
                <w:sz w:val="20"/>
              </w:rPr>
              <w:t>42,86</w:t>
            </w:r>
          </w:p>
        </w:tc>
      </w:tr>
      <w:tr w:rsidR="00F009A1" w:rsidRPr="008E6733">
        <w:trPr>
          <w:trHeight w:val="255"/>
        </w:trPr>
        <w:tc>
          <w:tcPr>
            <w:tcW w:w="2177" w:type="dxa"/>
            <w:tcBorders>
              <w:top w:val="nil"/>
              <w:left w:val="single" w:sz="4" w:space="0" w:color="auto"/>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Чертёж №19222</w:t>
            </w:r>
          </w:p>
        </w:tc>
        <w:tc>
          <w:tcPr>
            <w:tcW w:w="1980"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Детали №19222</w:t>
            </w:r>
          </w:p>
        </w:tc>
        <w:tc>
          <w:tcPr>
            <w:tcW w:w="719"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14</w:t>
            </w:r>
          </w:p>
        </w:tc>
        <w:tc>
          <w:tcPr>
            <w:tcW w:w="1081"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14</w:t>
            </w:r>
          </w:p>
        </w:tc>
        <w:tc>
          <w:tcPr>
            <w:tcW w:w="975"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14</w:t>
            </w:r>
          </w:p>
        </w:tc>
        <w:tc>
          <w:tcPr>
            <w:tcW w:w="896"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0</w:t>
            </w:r>
          </w:p>
        </w:tc>
        <w:tc>
          <w:tcPr>
            <w:tcW w:w="1473" w:type="dxa"/>
            <w:tcBorders>
              <w:top w:val="nil"/>
              <w:left w:val="nil"/>
              <w:bottom w:val="single" w:sz="4" w:space="0" w:color="auto"/>
              <w:right w:val="single" w:sz="4" w:space="0" w:color="auto"/>
            </w:tcBorders>
            <w:noWrap/>
            <w:vAlign w:val="bottom"/>
          </w:tcPr>
          <w:p w:rsidR="00C8529A" w:rsidRPr="008E6733" w:rsidRDefault="00C8529A" w:rsidP="008E6733">
            <w:pPr>
              <w:keepNext/>
              <w:widowControl w:val="0"/>
              <w:spacing w:before="0" w:after="0" w:line="360" w:lineRule="auto"/>
              <w:jc w:val="both"/>
              <w:rPr>
                <w:rFonts w:cs="Arial"/>
                <w:sz w:val="20"/>
              </w:rPr>
            </w:pPr>
            <w:r w:rsidRPr="008E6733">
              <w:rPr>
                <w:rFonts w:cs="Arial"/>
                <w:sz w:val="20"/>
              </w:rPr>
              <w:t>100,00</w:t>
            </w:r>
          </w:p>
        </w:tc>
      </w:tr>
      <w:tr w:rsidR="00F009A1" w:rsidRPr="008E6733">
        <w:trPr>
          <w:trHeight w:val="255"/>
        </w:trPr>
        <w:tc>
          <w:tcPr>
            <w:tcW w:w="2177" w:type="dxa"/>
            <w:tcBorders>
              <w:top w:val="nil"/>
              <w:left w:val="single" w:sz="4" w:space="0" w:color="auto"/>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Чертёж №18735</w:t>
            </w:r>
          </w:p>
        </w:tc>
        <w:tc>
          <w:tcPr>
            <w:tcW w:w="1980"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Детали №18735</w:t>
            </w:r>
          </w:p>
        </w:tc>
        <w:tc>
          <w:tcPr>
            <w:tcW w:w="719"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264</w:t>
            </w:r>
          </w:p>
        </w:tc>
        <w:tc>
          <w:tcPr>
            <w:tcW w:w="1081"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7</w:t>
            </w:r>
          </w:p>
        </w:tc>
        <w:tc>
          <w:tcPr>
            <w:tcW w:w="975"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264</w:t>
            </w:r>
          </w:p>
        </w:tc>
        <w:tc>
          <w:tcPr>
            <w:tcW w:w="896" w:type="dxa"/>
            <w:tcBorders>
              <w:top w:val="nil"/>
              <w:left w:val="nil"/>
              <w:bottom w:val="single" w:sz="4" w:space="0" w:color="auto"/>
              <w:right w:val="single" w:sz="4" w:space="0" w:color="auto"/>
            </w:tcBorders>
          </w:tcPr>
          <w:p w:rsidR="00C8529A" w:rsidRPr="008E6733" w:rsidRDefault="00C8529A" w:rsidP="008E6733">
            <w:pPr>
              <w:keepNext/>
              <w:widowControl w:val="0"/>
              <w:spacing w:before="0" w:after="0" w:line="360" w:lineRule="auto"/>
              <w:jc w:val="both"/>
              <w:rPr>
                <w:rFonts w:cs="Arial"/>
                <w:sz w:val="20"/>
              </w:rPr>
            </w:pPr>
            <w:r w:rsidRPr="008E6733">
              <w:rPr>
                <w:rFonts w:cs="Arial"/>
                <w:sz w:val="20"/>
              </w:rPr>
              <w:t>257</w:t>
            </w:r>
          </w:p>
        </w:tc>
        <w:tc>
          <w:tcPr>
            <w:tcW w:w="1473" w:type="dxa"/>
            <w:tcBorders>
              <w:top w:val="nil"/>
              <w:left w:val="nil"/>
              <w:bottom w:val="single" w:sz="4" w:space="0" w:color="auto"/>
              <w:right w:val="single" w:sz="4" w:space="0" w:color="auto"/>
            </w:tcBorders>
            <w:noWrap/>
            <w:vAlign w:val="bottom"/>
          </w:tcPr>
          <w:p w:rsidR="00C8529A" w:rsidRPr="008E6733" w:rsidRDefault="00C8529A" w:rsidP="008E6733">
            <w:pPr>
              <w:keepNext/>
              <w:widowControl w:val="0"/>
              <w:spacing w:before="0" w:after="0" w:line="360" w:lineRule="auto"/>
              <w:jc w:val="both"/>
              <w:rPr>
                <w:rFonts w:cs="Arial"/>
                <w:sz w:val="20"/>
              </w:rPr>
            </w:pPr>
            <w:r w:rsidRPr="008E6733">
              <w:rPr>
                <w:rFonts w:cs="Arial"/>
                <w:sz w:val="20"/>
              </w:rPr>
              <w:t>2,65</w:t>
            </w:r>
          </w:p>
        </w:tc>
      </w:tr>
    </w:tbl>
    <w:p w:rsidR="00F009A1" w:rsidRPr="008E6733" w:rsidRDefault="00F009A1" w:rsidP="007A79DB">
      <w:pPr>
        <w:keepNext/>
        <w:widowControl w:val="0"/>
        <w:spacing w:before="0" w:after="0" w:line="360" w:lineRule="auto"/>
        <w:ind w:firstLine="709"/>
        <w:jc w:val="both"/>
        <w:rPr>
          <w:sz w:val="28"/>
          <w:szCs w:val="28"/>
        </w:rPr>
      </w:pPr>
    </w:p>
    <w:p w:rsidR="00C8529A" w:rsidRDefault="00C8529A" w:rsidP="007A79DB">
      <w:pPr>
        <w:keepNext/>
        <w:widowControl w:val="0"/>
        <w:spacing w:before="0" w:after="0" w:line="360" w:lineRule="auto"/>
        <w:ind w:firstLine="709"/>
        <w:jc w:val="both"/>
        <w:rPr>
          <w:sz w:val="28"/>
          <w:szCs w:val="28"/>
        </w:rPr>
      </w:pPr>
      <w:r w:rsidRPr="008E6733">
        <w:rPr>
          <w:sz w:val="28"/>
          <w:szCs w:val="28"/>
        </w:rPr>
        <w:t>Общая оценка выполнени</w:t>
      </w:r>
      <w:r w:rsidR="00106C13" w:rsidRPr="008E6733">
        <w:rPr>
          <w:sz w:val="28"/>
          <w:szCs w:val="28"/>
        </w:rPr>
        <w:t>я плана межцеховой кооперации</w:t>
      </w:r>
      <w:r w:rsidR="001825DE" w:rsidRPr="008E6733">
        <w:rPr>
          <w:sz w:val="28"/>
          <w:szCs w:val="28"/>
        </w:rPr>
        <w:t xml:space="preserve"> на август 2007 по выпуску двух изделий</w:t>
      </w:r>
      <w:r w:rsidR="00106C13" w:rsidRPr="008E6733">
        <w:rPr>
          <w:sz w:val="28"/>
          <w:szCs w:val="28"/>
        </w:rPr>
        <w:t xml:space="preserve"> равна </w:t>
      </w:r>
      <w:r w:rsidR="00F009A1" w:rsidRPr="008E6733">
        <w:rPr>
          <w:sz w:val="28"/>
          <w:szCs w:val="28"/>
        </w:rPr>
        <w:t>0,76%.</w:t>
      </w:r>
      <w:r w:rsidR="005F163C" w:rsidRPr="008E6733">
        <w:rPr>
          <w:sz w:val="28"/>
          <w:szCs w:val="28"/>
        </w:rPr>
        <w:t xml:space="preserve"> </w:t>
      </w:r>
      <w:r w:rsidR="009E5373" w:rsidRPr="008E6733">
        <w:rPr>
          <w:sz w:val="28"/>
          <w:szCs w:val="28"/>
        </w:rPr>
        <w:t xml:space="preserve">Данная оценка не является </w:t>
      </w:r>
      <w:r w:rsidR="00D309E7" w:rsidRPr="008E6733">
        <w:rPr>
          <w:sz w:val="28"/>
          <w:szCs w:val="28"/>
        </w:rPr>
        <w:t>объективной,</w:t>
      </w:r>
      <w:r w:rsidR="009E5373" w:rsidRPr="008E6733">
        <w:rPr>
          <w:sz w:val="28"/>
          <w:szCs w:val="28"/>
        </w:rPr>
        <w:t xml:space="preserve"> так</w:t>
      </w:r>
      <w:r w:rsidR="00D309E7" w:rsidRPr="008E6733">
        <w:rPr>
          <w:sz w:val="28"/>
          <w:szCs w:val="28"/>
        </w:rPr>
        <w:t xml:space="preserve"> как</w:t>
      </w:r>
      <w:r w:rsidR="009E5373" w:rsidRPr="008E6733">
        <w:rPr>
          <w:sz w:val="28"/>
          <w:szCs w:val="28"/>
        </w:rPr>
        <w:t xml:space="preserve"> план нельзя оценить </w:t>
      </w:r>
      <w:r w:rsidR="00D309E7" w:rsidRPr="008E6733">
        <w:rPr>
          <w:sz w:val="28"/>
          <w:szCs w:val="28"/>
        </w:rPr>
        <w:t>на степень выполнения по срокам.</w:t>
      </w:r>
      <w:r w:rsidR="009E5373" w:rsidRPr="008E6733">
        <w:rPr>
          <w:sz w:val="28"/>
          <w:szCs w:val="28"/>
        </w:rPr>
        <w:t xml:space="preserve"> </w:t>
      </w:r>
      <w:r w:rsidR="00D309E7" w:rsidRPr="008E6733">
        <w:rPr>
          <w:sz w:val="28"/>
          <w:szCs w:val="28"/>
        </w:rPr>
        <w:t>Сроки</w:t>
      </w:r>
      <w:r w:rsidR="009E5373" w:rsidRPr="008E6733">
        <w:rPr>
          <w:sz w:val="28"/>
          <w:szCs w:val="28"/>
        </w:rPr>
        <w:t xml:space="preserve"> является немаловажной составляющей </w:t>
      </w:r>
      <w:r w:rsidR="00D309E7" w:rsidRPr="008E6733">
        <w:rPr>
          <w:sz w:val="28"/>
          <w:szCs w:val="28"/>
        </w:rPr>
        <w:t xml:space="preserve">во взаиморасчетах </w:t>
      </w:r>
      <w:r w:rsidR="009E5373" w:rsidRPr="008E6733">
        <w:rPr>
          <w:sz w:val="28"/>
          <w:szCs w:val="28"/>
        </w:rPr>
        <w:t xml:space="preserve">службы сбыта и </w:t>
      </w:r>
      <w:r w:rsidR="00D309E7" w:rsidRPr="008E6733">
        <w:rPr>
          <w:sz w:val="28"/>
          <w:szCs w:val="28"/>
        </w:rPr>
        <w:t>заказчика, и дают ответы на вопросы:</w:t>
      </w:r>
      <w:r w:rsidR="009E5373" w:rsidRPr="008E6733">
        <w:rPr>
          <w:sz w:val="28"/>
          <w:szCs w:val="28"/>
        </w:rPr>
        <w:t xml:space="preserve"> </w:t>
      </w:r>
      <w:r w:rsidR="00D309E7" w:rsidRPr="008E6733">
        <w:rPr>
          <w:sz w:val="28"/>
          <w:szCs w:val="28"/>
        </w:rPr>
        <w:t>«Когда будет готова продукция?», «Когда продукция будет отгружена заказчику?». Рассмотрим более подробно формирование календарных планов в следующем разделе.</w:t>
      </w:r>
    </w:p>
    <w:p w:rsidR="008E6733" w:rsidRPr="008E6733" w:rsidRDefault="008E6733" w:rsidP="007A79DB">
      <w:pPr>
        <w:keepNext/>
        <w:widowControl w:val="0"/>
        <w:spacing w:before="0" w:after="0" w:line="360" w:lineRule="auto"/>
        <w:ind w:firstLine="709"/>
        <w:jc w:val="both"/>
        <w:rPr>
          <w:sz w:val="28"/>
          <w:szCs w:val="28"/>
        </w:rPr>
      </w:pPr>
    </w:p>
    <w:p w:rsidR="00406680" w:rsidRPr="008E6733" w:rsidRDefault="0088051C" w:rsidP="008E6733">
      <w:pPr>
        <w:pStyle w:val="2TimesNewRoman"/>
        <w:widowControl w:val="0"/>
        <w:numPr>
          <w:ilvl w:val="1"/>
          <w:numId w:val="7"/>
        </w:numPr>
        <w:spacing w:before="0" w:after="0" w:line="360" w:lineRule="auto"/>
        <w:ind w:left="0" w:firstLine="709"/>
        <w:jc w:val="center"/>
        <w:outlineLvl w:val="9"/>
      </w:pPr>
      <w:bookmarkStart w:id="102" w:name="_Toc179282201"/>
      <w:bookmarkStart w:id="103" w:name="_Toc179354303"/>
      <w:bookmarkStart w:id="104" w:name="_Toc181578736"/>
      <w:r w:rsidRPr="008E6733">
        <w:t>Анализ</w:t>
      </w:r>
      <w:r w:rsidR="00406680" w:rsidRPr="008E6733">
        <w:t xml:space="preserve"> выполнения</w:t>
      </w:r>
      <w:r w:rsidRPr="008E6733">
        <w:t xml:space="preserve"> плана</w:t>
      </w:r>
      <w:r w:rsidR="00406680" w:rsidRPr="008E6733">
        <w:t xml:space="preserve"> межцеховой кооперации</w:t>
      </w:r>
      <w:bookmarkEnd w:id="102"/>
      <w:bookmarkEnd w:id="103"/>
      <w:bookmarkEnd w:id="104"/>
    </w:p>
    <w:p w:rsidR="003A26C3" w:rsidRPr="008E6733" w:rsidRDefault="003A26C3" w:rsidP="007A79DB">
      <w:pPr>
        <w:keepNext/>
        <w:widowControl w:val="0"/>
        <w:spacing w:before="0" w:after="0" w:line="360" w:lineRule="auto"/>
        <w:ind w:firstLine="709"/>
        <w:jc w:val="both"/>
        <w:rPr>
          <w:sz w:val="28"/>
          <w:szCs w:val="28"/>
        </w:rPr>
      </w:pPr>
    </w:p>
    <w:p w:rsidR="00595D79" w:rsidRPr="008E6733" w:rsidRDefault="00647B05" w:rsidP="007A79DB">
      <w:pPr>
        <w:keepNext/>
        <w:widowControl w:val="0"/>
        <w:spacing w:before="0" w:after="0" w:line="360" w:lineRule="auto"/>
        <w:ind w:firstLine="709"/>
        <w:jc w:val="both"/>
        <w:rPr>
          <w:sz w:val="28"/>
          <w:szCs w:val="28"/>
        </w:rPr>
      </w:pPr>
      <w:r w:rsidRPr="008E6733">
        <w:rPr>
          <w:sz w:val="28"/>
          <w:szCs w:val="28"/>
        </w:rPr>
        <w:t xml:space="preserve">В данной работе рассматривается упрощенная модель планирования без применения автоматизированных систем управления </w:t>
      </w:r>
      <w:r w:rsidR="00734D83" w:rsidRPr="008E6733">
        <w:rPr>
          <w:sz w:val="28"/>
          <w:szCs w:val="28"/>
        </w:rPr>
        <w:t>стандарта</w:t>
      </w:r>
      <w:r w:rsidRPr="008E6733">
        <w:rPr>
          <w:sz w:val="28"/>
          <w:szCs w:val="28"/>
        </w:rPr>
        <w:t xml:space="preserve"> </w:t>
      </w:r>
      <w:r w:rsidRPr="008E6733">
        <w:rPr>
          <w:sz w:val="28"/>
          <w:szCs w:val="28"/>
          <w:lang w:val="en-US"/>
        </w:rPr>
        <w:t>MRP</w:t>
      </w:r>
      <w:r w:rsidRPr="008E6733">
        <w:rPr>
          <w:sz w:val="28"/>
          <w:szCs w:val="28"/>
        </w:rPr>
        <w:t xml:space="preserve"> и </w:t>
      </w:r>
      <w:r w:rsidRPr="008E6733">
        <w:rPr>
          <w:sz w:val="28"/>
          <w:szCs w:val="28"/>
          <w:lang w:val="en-US"/>
        </w:rPr>
        <w:t>MRPII</w:t>
      </w:r>
      <w:r w:rsidRPr="008E6733">
        <w:rPr>
          <w:sz w:val="28"/>
          <w:szCs w:val="28"/>
        </w:rPr>
        <w:t xml:space="preserve">. </w:t>
      </w:r>
      <w:r w:rsidR="00734D83" w:rsidRPr="008E6733">
        <w:rPr>
          <w:sz w:val="28"/>
          <w:szCs w:val="28"/>
        </w:rPr>
        <w:t xml:space="preserve">Поэтому в рассматриваемом примере будут применены экспертные оценки по общему времени обработки комплектующих в цехах по маршруту изготовления, без учетов состояния полуфабрикатов на операциях непосредственно в цехе. </w:t>
      </w:r>
      <w:r w:rsidR="008C39D4" w:rsidRPr="008E6733">
        <w:rPr>
          <w:sz w:val="28"/>
          <w:szCs w:val="28"/>
        </w:rPr>
        <w:t>Не учитываются нормативы подготовительного времени, времени пролеживания и времени передачи ДСЕ между цехами. В связи с этим для компенсации потери информации, принято решение ввести стандартную величину времени передачи ДСЕ между цехами по маршруту изготовления – 8ч.</w:t>
      </w:r>
      <w:r w:rsidR="00872081" w:rsidRPr="008E6733">
        <w:rPr>
          <w:sz w:val="28"/>
          <w:szCs w:val="28"/>
        </w:rPr>
        <w:t xml:space="preserve"> т.е. при каждой передаче к общей трудоемкости обработки ДСЕ в цехе прибавляется данная величина.</w:t>
      </w:r>
      <w:r w:rsidR="007A79DB" w:rsidRPr="008E6733">
        <w:rPr>
          <w:sz w:val="28"/>
          <w:szCs w:val="28"/>
        </w:rPr>
        <w:t xml:space="preserve"> </w:t>
      </w:r>
      <w:r w:rsidR="00734D83" w:rsidRPr="008E6733">
        <w:rPr>
          <w:sz w:val="28"/>
          <w:szCs w:val="28"/>
        </w:rPr>
        <w:t>Также</w:t>
      </w:r>
      <w:r w:rsidR="007A79DB" w:rsidRPr="008E6733">
        <w:rPr>
          <w:sz w:val="28"/>
          <w:szCs w:val="28"/>
        </w:rPr>
        <w:t xml:space="preserve"> </w:t>
      </w:r>
      <w:r w:rsidR="00734D83" w:rsidRPr="008E6733">
        <w:rPr>
          <w:sz w:val="28"/>
          <w:szCs w:val="28"/>
        </w:rPr>
        <w:t xml:space="preserve">в примере не рассматривается </w:t>
      </w:r>
      <w:r w:rsidR="008C39D4" w:rsidRPr="008E6733">
        <w:rPr>
          <w:sz w:val="28"/>
          <w:szCs w:val="28"/>
        </w:rPr>
        <w:t>работа нескольк</w:t>
      </w:r>
      <w:r w:rsidR="00F47481" w:rsidRPr="008E6733">
        <w:rPr>
          <w:sz w:val="28"/>
          <w:szCs w:val="28"/>
        </w:rPr>
        <w:t>их</w:t>
      </w:r>
      <w:r w:rsidR="008C39D4" w:rsidRPr="008E6733">
        <w:rPr>
          <w:sz w:val="28"/>
          <w:szCs w:val="28"/>
        </w:rPr>
        <w:t xml:space="preserve"> смен и </w:t>
      </w:r>
      <w:r w:rsidR="00734D83" w:rsidRPr="008E6733">
        <w:rPr>
          <w:sz w:val="28"/>
          <w:szCs w:val="28"/>
        </w:rPr>
        <w:t xml:space="preserve">ограничений по ресурсам (производственным мощностям), что </w:t>
      </w:r>
      <w:r w:rsidR="00F47481" w:rsidRPr="008E6733">
        <w:rPr>
          <w:sz w:val="28"/>
          <w:szCs w:val="28"/>
        </w:rPr>
        <w:t xml:space="preserve">не противоречит </w:t>
      </w:r>
      <w:r w:rsidR="00734D83" w:rsidRPr="008E6733">
        <w:rPr>
          <w:sz w:val="28"/>
          <w:szCs w:val="28"/>
        </w:rPr>
        <w:t xml:space="preserve">общим принципам стандарта </w:t>
      </w:r>
      <w:r w:rsidR="00734D83" w:rsidRPr="008E6733">
        <w:rPr>
          <w:sz w:val="28"/>
          <w:szCs w:val="28"/>
          <w:lang w:val="en-US"/>
        </w:rPr>
        <w:t>MRP</w:t>
      </w:r>
      <w:r w:rsidR="00F47481" w:rsidRPr="008E6733">
        <w:rPr>
          <w:sz w:val="28"/>
          <w:szCs w:val="28"/>
        </w:rPr>
        <w:t xml:space="preserve"> и позволяет разрабатывать календарные планы без применения автоматизированных систем</w:t>
      </w:r>
      <w:r w:rsidR="00734D83" w:rsidRPr="008E6733">
        <w:rPr>
          <w:sz w:val="28"/>
          <w:szCs w:val="28"/>
        </w:rPr>
        <w:t xml:space="preserve">. </w:t>
      </w:r>
    </w:p>
    <w:p w:rsidR="00BF67A9" w:rsidRPr="008E6733" w:rsidRDefault="00BF67A9" w:rsidP="007A79DB">
      <w:pPr>
        <w:keepNext/>
        <w:widowControl w:val="0"/>
        <w:spacing w:before="0" w:after="0" w:line="360" w:lineRule="auto"/>
        <w:ind w:firstLine="709"/>
        <w:jc w:val="both"/>
        <w:rPr>
          <w:sz w:val="28"/>
          <w:szCs w:val="28"/>
        </w:rPr>
      </w:pPr>
      <w:r w:rsidRPr="008E6733">
        <w:rPr>
          <w:sz w:val="28"/>
          <w:szCs w:val="28"/>
        </w:rPr>
        <w:t>Исходными данными для расчета сроков запуска/выпуска комплектующих и изделий, являются:</w:t>
      </w:r>
    </w:p>
    <w:p w:rsidR="00BF67A9" w:rsidRPr="008E6733" w:rsidRDefault="006B23C1" w:rsidP="007A79DB">
      <w:pPr>
        <w:keepNext/>
        <w:widowControl w:val="0"/>
        <w:numPr>
          <w:ilvl w:val="0"/>
          <w:numId w:val="29"/>
        </w:numPr>
        <w:spacing w:before="0" w:after="0" w:line="360" w:lineRule="auto"/>
        <w:ind w:left="0" w:firstLine="709"/>
        <w:jc w:val="both"/>
        <w:rPr>
          <w:sz w:val="28"/>
          <w:szCs w:val="28"/>
        </w:rPr>
      </w:pPr>
      <w:r w:rsidRPr="008E6733">
        <w:rPr>
          <w:sz w:val="28"/>
          <w:szCs w:val="28"/>
        </w:rPr>
        <w:t>Календарь компании</w:t>
      </w:r>
      <w:r w:rsidR="00F61A70" w:rsidRPr="008E6733">
        <w:rPr>
          <w:sz w:val="28"/>
          <w:szCs w:val="28"/>
        </w:rPr>
        <w:t xml:space="preserve"> – рабочий календарь компании с уче</w:t>
      </w:r>
      <w:r w:rsidR="007662DB" w:rsidRPr="008E6733">
        <w:rPr>
          <w:sz w:val="28"/>
          <w:szCs w:val="28"/>
        </w:rPr>
        <w:t>том выходных и праздничных дней;</w:t>
      </w:r>
    </w:p>
    <w:p w:rsidR="00F61A70" w:rsidRPr="008E6733" w:rsidRDefault="00811599" w:rsidP="007A79DB">
      <w:pPr>
        <w:keepNext/>
        <w:widowControl w:val="0"/>
        <w:numPr>
          <w:ilvl w:val="0"/>
          <w:numId w:val="29"/>
        </w:numPr>
        <w:spacing w:before="0" w:after="0" w:line="360" w:lineRule="auto"/>
        <w:ind w:left="0" w:firstLine="709"/>
        <w:jc w:val="both"/>
        <w:rPr>
          <w:sz w:val="28"/>
          <w:szCs w:val="28"/>
        </w:rPr>
      </w:pPr>
      <w:r w:rsidRPr="008E6733">
        <w:rPr>
          <w:sz w:val="28"/>
          <w:szCs w:val="28"/>
        </w:rPr>
        <w:t xml:space="preserve">Общая трудоемкость обработки </w:t>
      </w:r>
      <w:r w:rsidR="00C04731" w:rsidRPr="008E6733">
        <w:rPr>
          <w:sz w:val="28"/>
          <w:szCs w:val="28"/>
        </w:rPr>
        <w:t>Деталей (ДСЕ, изделий)</w:t>
      </w:r>
      <w:r w:rsidRPr="008E6733">
        <w:rPr>
          <w:sz w:val="28"/>
          <w:szCs w:val="28"/>
        </w:rPr>
        <w:t xml:space="preserve"> в цехе</w:t>
      </w:r>
      <w:r w:rsidR="007662DB" w:rsidRPr="008E6733">
        <w:rPr>
          <w:sz w:val="28"/>
          <w:szCs w:val="28"/>
        </w:rPr>
        <w:t>,</w:t>
      </w:r>
      <w:r w:rsidRPr="008E6733">
        <w:rPr>
          <w:sz w:val="28"/>
          <w:szCs w:val="28"/>
        </w:rPr>
        <w:t xml:space="preserve"> по маршруту изготовления</w:t>
      </w:r>
      <w:r w:rsidR="007662DB" w:rsidRPr="008E6733">
        <w:rPr>
          <w:sz w:val="28"/>
          <w:szCs w:val="28"/>
        </w:rPr>
        <w:t>.</w:t>
      </w:r>
      <w:r w:rsidRPr="008E6733">
        <w:rPr>
          <w:sz w:val="28"/>
          <w:szCs w:val="28"/>
        </w:rPr>
        <w:t xml:space="preserve"> </w:t>
      </w:r>
    </w:p>
    <w:p w:rsidR="009F5055" w:rsidRPr="008E6733" w:rsidRDefault="009F5055" w:rsidP="007A79DB">
      <w:pPr>
        <w:keepNext/>
        <w:widowControl w:val="0"/>
        <w:numPr>
          <w:ilvl w:val="0"/>
          <w:numId w:val="29"/>
        </w:numPr>
        <w:spacing w:before="0" w:after="0" w:line="360" w:lineRule="auto"/>
        <w:ind w:left="0" w:firstLine="709"/>
        <w:jc w:val="both"/>
        <w:rPr>
          <w:sz w:val="28"/>
          <w:szCs w:val="28"/>
        </w:rPr>
      </w:pPr>
      <w:r w:rsidRPr="008E6733">
        <w:rPr>
          <w:sz w:val="28"/>
          <w:szCs w:val="28"/>
        </w:rPr>
        <w:t>Сроки выпуска продукции по заказам клиентов (календарный план будет рассчитан «назад» от срока выпуска изделия, в соответствии с учетной политикой ЗАО «Динамо плюс»).</w:t>
      </w:r>
    </w:p>
    <w:p w:rsidR="0069776B" w:rsidRPr="008E6733" w:rsidRDefault="00C42F21" w:rsidP="007A79DB">
      <w:pPr>
        <w:keepNext/>
        <w:widowControl w:val="0"/>
        <w:spacing w:before="0" w:after="0" w:line="360" w:lineRule="auto"/>
        <w:ind w:firstLine="709"/>
        <w:jc w:val="both"/>
        <w:rPr>
          <w:sz w:val="28"/>
          <w:szCs w:val="28"/>
        </w:rPr>
      </w:pPr>
      <w:r w:rsidRPr="008E6733">
        <w:rPr>
          <w:sz w:val="28"/>
          <w:szCs w:val="28"/>
        </w:rPr>
        <w:t>Зададим календарь компании и укажем в нем выходные</w:t>
      </w:r>
      <w:r w:rsidR="00AE68C1" w:rsidRPr="008E6733">
        <w:rPr>
          <w:sz w:val="28"/>
          <w:szCs w:val="28"/>
        </w:rPr>
        <w:t xml:space="preserve"> (суббота, воскресенье)</w:t>
      </w:r>
      <w:r w:rsidRPr="008E6733">
        <w:rPr>
          <w:sz w:val="28"/>
          <w:szCs w:val="28"/>
        </w:rPr>
        <w:t xml:space="preserve"> (</w:t>
      </w:r>
      <w:r w:rsidR="00AE68C1" w:rsidRPr="008E6733">
        <w:rPr>
          <w:sz w:val="28"/>
          <w:szCs w:val="28"/>
        </w:rPr>
        <w:t>Таблица</w:t>
      </w:r>
      <w:r w:rsidRPr="008E6733">
        <w:rPr>
          <w:sz w:val="28"/>
          <w:szCs w:val="28"/>
        </w:rPr>
        <w:t>. _)</w:t>
      </w:r>
      <w:r w:rsidR="00AE68C1" w:rsidRPr="008E6733">
        <w:rPr>
          <w:sz w:val="28"/>
          <w:szCs w:val="28"/>
        </w:rPr>
        <w:t>.</w:t>
      </w:r>
    </w:p>
    <w:p w:rsidR="008E6733" w:rsidRDefault="008E6733" w:rsidP="007A79DB">
      <w:pPr>
        <w:keepNext/>
        <w:widowControl w:val="0"/>
        <w:spacing w:before="0" w:after="0" w:line="360" w:lineRule="auto"/>
        <w:ind w:firstLine="709"/>
        <w:jc w:val="both"/>
        <w:rPr>
          <w:sz w:val="28"/>
          <w:szCs w:val="28"/>
        </w:rPr>
      </w:pPr>
    </w:p>
    <w:p w:rsidR="00AE68C1" w:rsidRPr="008E6733" w:rsidRDefault="00AE68C1" w:rsidP="007A79DB">
      <w:pPr>
        <w:keepNext/>
        <w:widowControl w:val="0"/>
        <w:spacing w:before="0" w:after="0" w:line="360" w:lineRule="auto"/>
        <w:ind w:firstLine="709"/>
        <w:jc w:val="both"/>
        <w:rPr>
          <w:sz w:val="28"/>
          <w:szCs w:val="28"/>
        </w:rPr>
      </w:pPr>
      <w:r w:rsidRPr="008E6733">
        <w:rPr>
          <w:sz w:val="28"/>
          <w:szCs w:val="28"/>
        </w:rPr>
        <w:t>Таблица _. Календарь компании</w:t>
      </w:r>
    </w:p>
    <w:tbl>
      <w:tblPr>
        <w:tblW w:w="2440" w:type="dxa"/>
        <w:jc w:val="center"/>
        <w:tblLook w:val="0000" w:firstRow="0" w:lastRow="0" w:firstColumn="0" w:lastColumn="0" w:noHBand="0" w:noVBand="0"/>
      </w:tblPr>
      <w:tblGrid>
        <w:gridCol w:w="468"/>
        <w:gridCol w:w="437"/>
        <w:gridCol w:w="450"/>
        <w:gridCol w:w="434"/>
        <w:gridCol w:w="448"/>
        <w:gridCol w:w="452"/>
        <w:gridCol w:w="439"/>
      </w:tblGrid>
      <w:tr w:rsidR="00AE68C1" w:rsidRPr="008E6733" w:rsidTr="008E6733">
        <w:trPr>
          <w:trHeight w:val="255"/>
          <w:jc w:val="center"/>
        </w:trPr>
        <w:tc>
          <w:tcPr>
            <w:tcW w:w="360" w:type="dxa"/>
            <w:tcBorders>
              <w:top w:val="single" w:sz="4" w:space="0" w:color="auto"/>
              <w:left w:val="single" w:sz="4" w:space="0" w:color="auto"/>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Пн</w:t>
            </w:r>
          </w:p>
        </w:tc>
        <w:tc>
          <w:tcPr>
            <w:tcW w:w="340" w:type="dxa"/>
            <w:tcBorders>
              <w:top w:val="single" w:sz="4" w:space="0" w:color="auto"/>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Вт</w:t>
            </w:r>
          </w:p>
        </w:tc>
        <w:tc>
          <w:tcPr>
            <w:tcW w:w="360" w:type="dxa"/>
            <w:tcBorders>
              <w:top w:val="single" w:sz="4" w:space="0" w:color="auto"/>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Ср</w:t>
            </w:r>
          </w:p>
        </w:tc>
        <w:tc>
          <w:tcPr>
            <w:tcW w:w="340" w:type="dxa"/>
            <w:tcBorders>
              <w:top w:val="single" w:sz="4" w:space="0" w:color="auto"/>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Чт</w:t>
            </w:r>
          </w:p>
        </w:tc>
        <w:tc>
          <w:tcPr>
            <w:tcW w:w="340" w:type="dxa"/>
            <w:tcBorders>
              <w:top w:val="single" w:sz="4" w:space="0" w:color="auto"/>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Пт</w:t>
            </w:r>
          </w:p>
        </w:tc>
        <w:tc>
          <w:tcPr>
            <w:tcW w:w="360" w:type="dxa"/>
            <w:tcBorders>
              <w:top w:val="single" w:sz="4" w:space="0" w:color="auto"/>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Сб</w:t>
            </w:r>
          </w:p>
        </w:tc>
        <w:tc>
          <w:tcPr>
            <w:tcW w:w="340" w:type="dxa"/>
            <w:tcBorders>
              <w:top w:val="single" w:sz="4" w:space="0" w:color="auto"/>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Вс</w:t>
            </w:r>
          </w:p>
        </w:tc>
      </w:tr>
      <w:tr w:rsidR="00AE68C1" w:rsidRPr="008E6733" w:rsidTr="008E6733">
        <w:trPr>
          <w:trHeight w:val="255"/>
          <w:jc w:val="center"/>
        </w:trPr>
        <w:tc>
          <w:tcPr>
            <w:tcW w:w="360" w:type="dxa"/>
            <w:tcBorders>
              <w:top w:val="nil"/>
              <w:left w:val="single" w:sz="4" w:space="0" w:color="auto"/>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3</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4</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5</w:t>
            </w:r>
          </w:p>
        </w:tc>
      </w:tr>
      <w:tr w:rsidR="00AE68C1" w:rsidRPr="008E6733" w:rsidTr="008E6733">
        <w:trPr>
          <w:trHeight w:val="255"/>
          <w:jc w:val="center"/>
        </w:trPr>
        <w:tc>
          <w:tcPr>
            <w:tcW w:w="360" w:type="dxa"/>
            <w:tcBorders>
              <w:top w:val="nil"/>
              <w:left w:val="single" w:sz="4" w:space="0" w:color="auto"/>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6</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7</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8</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9</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10</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11</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12</w:t>
            </w:r>
          </w:p>
        </w:tc>
      </w:tr>
      <w:tr w:rsidR="00AE68C1" w:rsidRPr="008E6733" w:rsidTr="008E6733">
        <w:trPr>
          <w:trHeight w:val="255"/>
          <w:jc w:val="center"/>
        </w:trPr>
        <w:tc>
          <w:tcPr>
            <w:tcW w:w="360" w:type="dxa"/>
            <w:tcBorders>
              <w:top w:val="nil"/>
              <w:left w:val="single" w:sz="4" w:space="0" w:color="auto"/>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13</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14</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15</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16</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17</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18</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19</w:t>
            </w:r>
          </w:p>
        </w:tc>
      </w:tr>
      <w:tr w:rsidR="00AE68C1" w:rsidRPr="008E6733" w:rsidTr="008E6733">
        <w:trPr>
          <w:trHeight w:val="255"/>
          <w:jc w:val="center"/>
        </w:trPr>
        <w:tc>
          <w:tcPr>
            <w:tcW w:w="360" w:type="dxa"/>
            <w:tcBorders>
              <w:top w:val="nil"/>
              <w:left w:val="single" w:sz="4" w:space="0" w:color="auto"/>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20</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21</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22</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23</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24</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25</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26</w:t>
            </w:r>
          </w:p>
        </w:tc>
      </w:tr>
      <w:tr w:rsidR="00AE68C1" w:rsidRPr="008E6733" w:rsidTr="008E6733">
        <w:trPr>
          <w:trHeight w:val="255"/>
          <w:jc w:val="center"/>
        </w:trPr>
        <w:tc>
          <w:tcPr>
            <w:tcW w:w="360" w:type="dxa"/>
            <w:tcBorders>
              <w:top w:val="nil"/>
              <w:left w:val="single" w:sz="4" w:space="0" w:color="auto"/>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27</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28</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29</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30</w:t>
            </w: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r w:rsidRPr="008E6733">
              <w:rPr>
                <w:rFonts w:cs="Arial"/>
                <w:bCs/>
                <w:sz w:val="20"/>
              </w:rPr>
              <w:t>31</w:t>
            </w:r>
          </w:p>
        </w:tc>
        <w:tc>
          <w:tcPr>
            <w:tcW w:w="36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p>
        </w:tc>
        <w:tc>
          <w:tcPr>
            <w:tcW w:w="340" w:type="dxa"/>
            <w:tcBorders>
              <w:top w:val="nil"/>
              <w:left w:val="nil"/>
              <w:bottom w:val="single" w:sz="4" w:space="0" w:color="auto"/>
              <w:right w:val="single" w:sz="4" w:space="0" w:color="auto"/>
            </w:tcBorders>
            <w:noWrap/>
            <w:vAlign w:val="bottom"/>
          </w:tcPr>
          <w:p w:rsidR="00AE68C1" w:rsidRPr="008E6733" w:rsidRDefault="00AE68C1" w:rsidP="008E6733">
            <w:pPr>
              <w:keepNext/>
              <w:widowControl w:val="0"/>
              <w:spacing w:before="0" w:after="0" w:line="360" w:lineRule="auto"/>
              <w:jc w:val="both"/>
              <w:rPr>
                <w:rFonts w:cs="Arial"/>
                <w:bCs/>
                <w:sz w:val="20"/>
              </w:rPr>
            </w:pPr>
          </w:p>
        </w:tc>
      </w:tr>
    </w:tbl>
    <w:p w:rsidR="008E6733" w:rsidRDefault="008E6733" w:rsidP="007A79DB">
      <w:pPr>
        <w:keepNext/>
        <w:widowControl w:val="0"/>
        <w:spacing w:before="0" w:after="0" w:line="360" w:lineRule="auto"/>
        <w:ind w:firstLine="709"/>
        <w:jc w:val="both"/>
        <w:rPr>
          <w:sz w:val="28"/>
          <w:szCs w:val="28"/>
        </w:rPr>
      </w:pPr>
    </w:p>
    <w:p w:rsidR="005A6E65" w:rsidRDefault="00DF7AC1" w:rsidP="007A79DB">
      <w:pPr>
        <w:keepNext/>
        <w:widowControl w:val="0"/>
        <w:spacing w:before="0" w:after="0" w:line="360" w:lineRule="auto"/>
        <w:ind w:firstLine="709"/>
        <w:jc w:val="both"/>
        <w:rPr>
          <w:sz w:val="28"/>
          <w:szCs w:val="28"/>
        </w:rPr>
      </w:pPr>
      <w:r w:rsidRPr="008E6733">
        <w:rPr>
          <w:sz w:val="28"/>
          <w:szCs w:val="28"/>
        </w:rPr>
        <w:t>Исходные</w:t>
      </w:r>
      <w:r w:rsidR="00610451" w:rsidRPr="008E6733">
        <w:rPr>
          <w:sz w:val="28"/>
          <w:szCs w:val="28"/>
        </w:rPr>
        <w:t xml:space="preserve"> данные по трудоемкости</w:t>
      </w:r>
      <w:r w:rsidR="00E1702A" w:rsidRPr="008E6733">
        <w:rPr>
          <w:sz w:val="28"/>
          <w:szCs w:val="28"/>
        </w:rPr>
        <w:t xml:space="preserve"> изготовления комплектующих и изделий</w:t>
      </w:r>
      <w:r w:rsidR="00610451" w:rsidRPr="008E6733">
        <w:rPr>
          <w:sz w:val="28"/>
          <w:szCs w:val="28"/>
        </w:rPr>
        <w:t xml:space="preserve"> предоставляет служба главного технолога</w:t>
      </w:r>
      <w:r w:rsidRPr="008E6733">
        <w:rPr>
          <w:sz w:val="28"/>
          <w:szCs w:val="28"/>
        </w:rPr>
        <w:t xml:space="preserve"> (Таблица _)</w:t>
      </w:r>
      <w:r w:rsidR="00610451" w:rsidRPr="008E6733">
        <w:rPr>
          <w:sz w:val="28"/>
          <w:szCs w:val="28"/>
        </w:rPr>
        <w:t>.</w:t>
      </w:r>
      <w:r w:rsidR="00A840EC" w:rsidRPr="008E6733">
        <w:rPr>
          <w:sz w:val="28"/>
          <w:szCs w:val="28"/>
        </w:rPr>
        <w:t xml:space="preserve"> Информация по трудоемкости позволит рассчитать опережения запуска изготовления ДСЕ.</w:t>
      </w:r>
    </w:p>
    <w:p w:rsidR="008E6733" w:rsidRPr="008E6733" w:rsidRDefault="008E6733" w:rsidP="007A79DB">
      <w:pPr>
        <w:keepNext/>
        <w:widowControl w:val="0"/>
        <w:spacing w:before="0" w:after="0" w:line="360" w:lineRule="auto"/>
        <w:ind w:firstLine="709"/>
        <w:jc w:val="both"/>
        <w:rPr>
          <w:sz w:val="28"/>
          <w:szCs w:val="28"/>
        </w:rPr>
      </w:pPr>
    </w:p>
    <w:tbl>
      <w:tblPr>
        <w:tblW w:w="9019" w:type="dxa"/>
        <w:tblInd w:w="89" w:type="dxa"/>
        <w:tblLayout w:type="fixed"/>
        <w:tblLook w:val="0000" w:firstRow="0" w:lastRow="0" w:firstColumn="0" w:lastColumn="0" w:noHBand="0" w:noVBand="0"/>
      </w:tblPr>
      <w:tblGrid>
        <w:gridCol w:w="696"/>
        <w:gridCol w:w="2023"/>
        <w:gridCol w:w="1800"/>
        <w:gridCol w:w="1260"/>
        <w:gridCol w:w="1080"/>
        <w:gridCol w:w="1080"/>
        <w:gridCol w:w="1080"/>
      </w:tblGrid>
      <w:tr w:rsidR="00F576E3" w:rsidRPr="008E6733">
        <w:trPr>
          <w:trHeight w:val="360"/>
        </w:trPr>
        <w:tc>
          <w:tcPr>
            <w:tcW w:w="9019" w:type="dxa"/>
            <w:gridSpan w:val="7"/>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bCs/>
                <w:sz w:val="20"/>
              </w:rPr>
            </w:pPr>
            <w:r w:rsidRPr="008E6733">
              <w:rPr>
                <w:bCs/>
                <w:sz w:val="20"/>
              </w:rPr>
              <w:t>Таблица_. Сводная трудоемкость изделия Чертёж №14809</w:t>
            </w: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bCs/>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Форма</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НТ-13Д1</w:t>
            </w:r>
          </w:p>
        </w:tc>
      </w:tr>
      <w:tr w:rsidR="00F576E3" w:rsidRPr="008E6733">
        <w:trPr>
          <w:trHeight w:val="765"/>
        </w:trPr>
        <w:tc>
          <w:tcPr>
            <w:tcW w:w="696" w:type="dxa"/>
            <w:tcBorders>
              <w:top w:val="single" w:sz="4" w:space="0" w:color="auto"/>
              <w:left w:val="single" w:sz="4" w:space="0" w:color="auto"/>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w:t>
            </w:r>
            <w:r w:rsidRPr="008E6733">
              <w:rPr>
                <w:rFonts w:cs="Arial CYR"/>
                <w:bCs/>
                <w:sz w:val="20"/>
              </w:rPr>
              <w:br/>
              <w:t>Цеха</w:t>
            </w:r>
          </w:p>
        </w:tc>
        <w:tc>
          <w:tcPr>
            <w:tcW w:w="2023"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80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Спецификация</w:t>
            </w:r>
          </w:p>
        </w:tc>
        <w:tc>
          <w:tcPr>
            <w:tcW w:w="126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Труд-ть</w:t>
            </w:r>
            <w:r w:rsidRPr="008E6733">
              <w:rPr>
                <w:rFonts w:cs="Arial CYR"/>
                <w:bCs/>
                <w:sz w:val="20"/>
              </w:rPr>
              <w:br/>
              <w:t>на ед., мин</w:t>
            </w:r>
          </w:p>
        </w:tc>
        <w:tc>
          <w:tcPr>
            <w:tcW w:w="108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Кол-во</w:t>
            </w:r>
          </w:p>
        </w:tc>
        <w:tc>
          <w:tcPr>
            <w:tcW w:w="108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Труд-ть</w:t>
            </w:r>
            <w:r w:rsidRPr="008E6733">
              <w:rPr>
                <w:rFonts w:cs="Arial CYR"/>
                <w:bCs/>
                <w:sz w:val="20"/>
              </w:rPr>
              <w:br/>
              <w:t>на изделие, мин.</w:t>
            </w:r>
          </w:p>
        </w:tc>
        <w:tc>
          <w:tcPr>
            <w:tcW w:w="108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Труд-ть</w:t>
            </w:r>
            <w:r w:rsidRPr="008E6733">
              <w:rPr>
                <w:rFonts w:cs="Arial CYR"/>
                <w:bCs/>
                <w:sz w:val="20"/>
              </w:rPr>
              <w:br/>
              <w:t>на изделие, час.</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121</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№19220</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№19220</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0,0017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№12922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0,53</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0,53</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0,0089</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0,63</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0,0106</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122</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№12152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№12152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№12154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№12154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0,20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0,0067</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124</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№18243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№18243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0,0400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№1859</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№1859</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27,60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0,4600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7,00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0,5000</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322</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№18056</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№18056</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56,30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56,30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0,9383</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№18103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№18103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137,70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137,70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2,2950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№18113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№18113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114,60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114,60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1,9100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14,90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29,80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0,4967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14,90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29,80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0,4967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338,40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0,9933</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372</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№20752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№20752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0,10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0,0200</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373</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№20752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№20752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№2394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0,0020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№2397</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0,05</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1,00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№2398</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0,05</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8</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№2423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№6488</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0,08</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0,0013</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0,33</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0,0047</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374</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№1859</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№1859</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№20752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№20752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№2975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№2975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№2423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0,40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0,0233</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387</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№18056</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№18056</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0,0150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№18103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№18103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0,0150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№18113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№18113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0,0150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№18243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№18243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19,20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0,3200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№18735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№18735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№12922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№12922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0,0767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№13375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148,80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2,4800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№13452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8,70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8,70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0,1450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№14809</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№14809</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63,70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63,70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1,0617</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94,60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1,2067</w:t>
            </w:r>
          </w:p>
        </w:tc>
      </w:tr>
      <w:tr w:rsidR="00F576E3" w:rsidRPr="008E6733" w:rsidT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581</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№18735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№18735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1,32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0,0220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0,11</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0,0220</w:t>
            </w: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Всего по предприятию:</w:t>
            </w: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Мин</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Час</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Норма времени на изделие:</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659,85</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10,9976</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в том числе:</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Операции</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Труд-ть, мин</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Труд-ть, час</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Окраска</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0,0617</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Опиловка</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68,30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1,1383</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Отрезная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0,23</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0,0038</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Сверлильная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90,10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1,5017</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слесарная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249,60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4,1600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Термическая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1,60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0,0267</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Токарная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220,82</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3,6803</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Фрезерная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25,20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0,4200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Штамповочная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0,31</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0,0051</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360"/>
        </w:trPr>
        <w:tc>
          <w:tcPr>
            <w:tcW w:w="9019" w:type="dxa"/>
            <w:gridSpan w:val="7"/>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bCs/>
                <w:sz w:val="20"/>
              </w:rPr>
              <w:t>Таблица _. Сводная трудоемкость изделия Чертёж №14818</w:t>
            </w: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bCs/>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Форма</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НТ-13Д1</w:t>
            </w:r>
          </w:p>
        </w:tc>
      </w:tr>
      <w:tr w:rsidR="00F576E3" w:rsidRPr="008E6733">
        <w:trPr>
          <w:trHeight w:val="765"/>
        </w:trPr>
        <w:tc>
          <w:tcPr>
            <w:tcW w:w="696" w:type="dxa"/>
            <w:tcBorders>
              <w:top w:val="single" w:sz="4" w:space="0" w:color="auto"/>
              <w:left w:val="single" w:sz="4" w:space="0" w:color="auto"/>
              <w:bottom w:val="nil"/>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w:t>
            </w:r>
            <w:r w:rsidRPr="008E6733">
              <w:rPr>
                <w:rFonts w:cs="Arial CYR"/>
                <w:bCs/>
                <w:sz w:val="20"/>
              </w:rPr>
              <w:br/>
              <w:t>Цеха</w:t>
            </w:r>
          </w:p>
        </w:tc>
        <w:tc>
          <w:tcPr>
            <w:tcW w:w="2023"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Наименование</w:t>
            </w:r>
          </w:p>
        </w:tc>
        <w:tc>
          <w:tcPr>
            <w:tcW w:w="180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Спецификация</w:t>
            </w:r>
          </w:p>
        </w:tc>
        <w:tc>
          <w:tcPr>
            <w:tcW w:w="126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Труд-ть</w:t>
            </w:r>
            <w:r w:rsidRPr="008E6733">
              <w:rPr>
                <w:rFonts w:cs="Arial CYR"/>
                <w:bCs/>
                <w:sz w:val="20"/>
              </w:rPr>
              <w:br/>
              <w:t>на ед., мин</w:t>
            </w:r>
          </w:p>
        </w:tc>
        <w:tc>
          <w:tcPr>
            <w:tcW w:w="108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Кол-во</w:t>
            </w:r>
          </w:p>
        </w:tc>
        <w:tc>
          <w:tcPr>
            <w:tcW w:w="108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Труд-ть</w:t>
            </w:r>
            <w:r w:rsidRPr="008E6733">
              <w:rPr>
                <w:rFonts w:cs="Arial CYR"/>
                <w:bCs/>
                <w:sz w:val="20"/>
              </w:rPr>
              <w:br/>
              <w:t>на изделие, мин.</w:t>
            </w:r>
          </w:p>
        </w:tc>
        <w:tc>
          <w:tcPr>
            <w:tcW w:w="1080" w:type="dxa"/>
            <w:tcBorders>
              <w:top w:val="single" w:sz="4" w:space="0" w:color="auto"/>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Труд-ть</w:t>
            </w:r>
            <w:r w:rsidRPr="008E6733">
              <w:rPr>
                <w:rFonts w:cs="Arial CYR"/>
                <w:bCs/>
                <w:sz w:val="20"/>
              </w:rPr>
              <w:br/>
              <w:t>на изделие, час.</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121</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№19222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№19222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№12924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0,53</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0,53</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0,0089</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0,73</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0,0122</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122</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№12125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№12125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№12126</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№12126</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0,20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0,0067</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124</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№18243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№18243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0,0400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№1859</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№1859</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27,60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0,4600</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7,00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0,5000</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322</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№18058</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№18058</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74,47</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74,47</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1,2412</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№18105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№18105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137,70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137,70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2,2950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№18115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№18115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114,60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114,60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1,9100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14,90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29,80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0,4967</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14,90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29,80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0,4967</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356,57</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0,9933</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372</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№19222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№19222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0,0017</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№20752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№20752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0,20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0,0217</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373</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№20752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№20752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№2394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№2394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0,0020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№2397</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№2397</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0,05</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25</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1,25</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0,0208</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№2398</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№2398</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0,05</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8</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0,0067</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№2423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№6488</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№6488</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0,08</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0,0013</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0,33</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0,0047</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374</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№1859</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№1859</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0,0067</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№20752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№20752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№2975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№2975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Стандартные изделия №2423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№2423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0,0033</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0,40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0,0233</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387</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№18058</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№18058</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0,0150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№18105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№18105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0,0150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№18115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№18115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0,90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0,0150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№18243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№18243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19,20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0,3200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№18735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№18735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№20873</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№20873</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0,0267</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№20874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№20874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0,0267</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№12924</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№12924</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4,60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0,0767</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№13375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№13375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12,40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148,80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2,4800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№13452</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№13452</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8,70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8,70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0,1450</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Сборочные единицы №14818</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№14818</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64,10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64,10</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1,0683</w:t>
            </w:r>
          </w:p>
        </w:tc>
      </w:tr>
      <w:tr w:rsidR="00F576E3" w:rsidRPr="008E6733">
        <w:trPr>
          <w:trHeight w:val="255"/>
        </w:trPr>
        <w:tc>
          <w:tcPr>
            <w:tcW w:w="696" w:type="dxa"/>
            <w:tcBorders>
              <w:top w:val="nil"/>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Итого на цех:</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95,00</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1,2133</w:t>
            </w:r>
          </w:p>
        </w:tc>
      </w:tr>
      <w:tr w:rsidR="00F576E3" w:rsidRPr="008E6733" w:rsidTr="008E6733">
        <w:trPr>
          <w:trHeight w:val="255"/>
        </w:trPr>
        <w:tc>
          <w:tcPr>
            <w:tcW w:w="696" w:type="dxa"/>
            <w:tcBorders>
              <w:top w:val="single" w:sz="4" w:space="0" w:color="auto"/>
              <w:left w:val="single" w:sz="4" w:space="0" w:color="auto"/>
              <w:bottom w:val="nil"/>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581</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single" w:sz="4" w:space="0" w:color="auto"/>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r>
      <w:tr w:rsidR="00F576E3" w:rsidRPr="008E6733">
        <w:trPr>
          <w:trHeight w:val="255"/>
        </w:trPr>
        <w:tc>
          <w:tcPr>
            <w:tcW w:w="696" w:type="dxa"/>
            <w:tcBorders>
              <w:top w:val="nil"/>
              <w:left w:val="single" w:sz="4" w:space="0" w:color="auto"/>
              <w:bottom w:val="nil"/>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Детали №18735</w:t>
            </w:r>
          </w:p>
        </w:tc>
        <w:tc>
          <w:tcPr>
            <w:tcW w:w="1800" w:type="dxa"/>
            <w:tcBorders>
              <w:top w:val="nil"/>
              <w:left w:val="nil"/>
              <w:bottom w:val="single" w:sz="4" w:space="0" w:color="auto"/>
              <w:right w:val="single" w:sz="4" w:space="0" w:color="auto"/>
            </w:tcBorders>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Чертёж №18735</w:t>
            </w:r>
          </w:p>
        </w:tc>
        <w:tc>
          <w:tcPr>
            <w:tcW w:w="126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0,11</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1,32</w:t>
            </w:r>
          </w:p>
        </w:tc>
        <w:tc>
          <w:tcPr>
            <w:tcW w:w="1080" w:type="dxa"/>
            <w:tcBorders>
              <w:top w:val="nil"/>
              <w:left w:val="nil"/>
              <w:bottom w:val="single" w:sz="4" w:space="0" w:color="auto"/>
              <w:right w:val="single" w:sz="4" w:space="0" w:color="auto"/>
            </w:tcBorders>
            <w:noWrap/>
            <w:vAlign w:val="center"/>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0,0220</w:t>
            </w:r>
          </w:p>
        </w:tc>
      </w:tr>
      <w:tr w:rsidR="00F576E3" w:rsidRPr="008E6733">
        <w:trPr>
          <w:trHeight w:val="255"/>
        </w:trPr>
        <w:tc>
          <w:tcPr>
            <w:tcW w:w="696" w:type="dxa"/>
            <w:tcBorders>
              <w:top w:val="nil"/>
              <w:left w:val="single" w:sz="4" w:space="0" w:color="auto"/>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2023"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 </w:t>
            </w:r>
          </w:p>
        </w:tc>
        <w:tc>
          <w:tcPr>
            <w:tcW w:w="180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26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 </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Премия цеха:</w:t>
            </w:r>
          </w:p>
        </w:tc>
        <w:tc>
          <w:tcPr>
            <w:tcW w:w="1080" w:type="dxa"/>
            <w:tcBorders>
              <w:top w:val="nil"/>
              <w:left w:val="nil"/>
              <w:bottom w:val="single" w:sz="4" w:space="0" w:color="auto"/>
              <w:right w:val="single" w:sz="4" w:space="0" w:color="auto"/>
            </w:tcBorders>
            <w:noWrap/>
            <w:vAlign w:val="bottom"/>
          </w:tcPr>
          <w:p w:rsidR="00F576E3" w:rsidRPr="008E6733" w:rsidRDefault="00F576E3" w:rsidP="008E6733">
            <w:pPr>
              <w:keepNext/>
              <w:widowControl w:val="0"/>
              <w:spacing w:before="0" w:after="0" w:line="360" w:lineRule="auto"/>
              <w:jc w:val="both"/>
              <w:rPr>
                <w:rFonts w:cs="Arial"/>
                <w:bCs/>
                <w:sz w:val="20"/>
              </w:rPr>
            </w:pPr>
            <w:r w:rsidRPr="008E6733">
              <w:rPr>
                <w:rFonts w:cs="Arial"/>
                <w:bCs/>
                <w:sz w:val="20"/>
              </w:rPr>
              <w:t>0,0220</w:t>
            </w: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Всего по предприятию:</w:t>
            </w: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Мин</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Час</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Норма времени на изделие:</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678,87</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11,3146</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bCs/>
                <w:sz w:val="20"/>
              </w:rPr>
            </w:pPr>
            <w:r w:rsidRPr="008E6733">
              <w:rPr>
                <w:rFonts w:cs="Arial CYR"/>
                <w:bCs/>
                <w:sz w:val="20"/>
              </w:rPr>
              <w:t>в том числе:</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Операции</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Труд-ть, мин</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Труд</w:t>
            </w:r>
            <w:r w:rsidR="00944037" w:rsidRPr="008E6733">
              <w:rPr>
                <w:rFonts w:cs="Arial CYR"/>
                <w:sz w:val="20"/>
              </w:rPr>
              <w:t>-</w:t>
            </w:r>
            <w:r w:rsidRPr="008E6733">
              <w:rPr>
                <w:rFonts w:cs="Arial CYR"/>
                <w:sz w:val="20"/>
              </w:rPr>
              <w:t>ть, час</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Окраска</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3,70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0,0617</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Опиловка</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68,30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1,1383</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Отрезная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0,23</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0,0038</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Сверлильная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90,00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1,5000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слесарная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250,10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4,1683</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Термическая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1,85</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0,0308</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Токарная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239,09</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3,9848</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Фрезерная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25,30</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0,4217</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r w:rsidR="00F576E3" w:rsidRPr="008E6733">
        <w:trPr>
          <w:trHeight w:val="255"/>
        </w:trPr>
        <w:tc>
          <w:tcPr>
            <w:tcW w:w="696"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2023"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80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Штамповочная</w:t>
            </w:r>
          </w:p>
        </w:tc>
        <w:tc>
          <w:tcPr>
            <w:tcW w:w="126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0,31</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r w:rsidRPr="008E6733">
              <w:rPr>
                <w:rFonts w:cs="Arial CYR"/>
                <w:sz w:val="20"/>
              </w:rPr>
              <w:t>0,0051</w:t>
            </w: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c>
          <w:tcPr>
            <w:tcW w:w="1080" w:type="dxa"/>
            <w:tcBorders>
              <w:top w:val="nil"/>
              <w:left w:val="nil"/>
              <w:bottom w:val="nil"/>
              <w:right w:val="nil"/>
            </w:tcBorders>
            <w:noWrap/>
            <w:vAlign w:val="bottom"/>
          </w:tcPr>
          <w:p w:rsidR="00F576E3" w:rsidRPr="008E6733" w:rsidRDefault="00F576E3" w:rsidP="008E6733">
            <w:pPr>
              <w:keepNext/>
              <w:widowControl w:val="0"/>
              <w:spacing w:before="0" w:after="0" w:line="360" w:lineRule="auto"/>
              <w:jc w:val="both"/>
              <w:rPr>
                <w:rFonts w:cs="Arial CYR"/>
                <w:sz w:val="20"/>
              </w:rPr>
            </w:pPr>
          </w:p>
        </w:tc>
      </w:tr>
    </w:tbl>
    <w:p w:rsidR="008E6733" w:rsidRDefault="008E6733" w:rsidP="007A79DB">
      <w:pPr>
        <w:keepNext/>
        <w:widowControl w:val="0"/>
        <w:spacing w:before="0" w:after="0" w:line="360" w:lineRule="auto"/>
        <w:ind w:firstLine="709"/>
        <w:jc w:val="both"/>
        <w:rPr>
          <w:sz w:val="28"/>
          <w:szCs w:val="28"/>
        </w:rPr>
      </w:pPr>
    </w:p>
    <w:p w:rsidR="003D50C7" w:rsidRPr="008E6733" w:rsidRDefault="00F85D57" w:rsidP="007A79DB">
      <w:pPr>
        <w:keepNext/>
        <w:widowControl w:val="0"/>
        <w:spacing w:before="0" w:after="0" w:line="360" w:lineRule="auto"/>
        <w:ind w:firstLine="709"/>
        <w:jc w:val="both"/>
        <w:rPr>
          <w:sz w:val="28"/>
          <w:szCs w:val="28"/>
        </w:rPr>
      </w:pPr>
      <w:r w:rsidRPr="008E6733">
        <w:rPr>
          <w:sz w:val="28"/>
          <w:szCs w:val="28"/>
        </w:rPr>
        <w:t xml:space="preserve">Предположим, что все операции выполняются строго последовательно и также организован выпуск изделий. </w:t>
      </w:r>
      <w:r w:rsidR="0062533C" w:rsidRPr="008E6733">
        <w:rPr>
          <w:sz w:val="28"/>
          <w:szCs w:val="28"/>
        </w:rPr>
        <w:t>В</w:t>
      </w:r>
      <w:r w:rsidRPr="008E6733">
        <w:rPr>
          <w:sz w:val="28"/>
          <w:szCs w:val="28"/>
        </w:rPr>
        <w:t>рем</w:t>
      </w:r>
      <w:r w:rsidR="0062533C" w:rsidRPr="008E6733">
        <w:rPr>
          <w:sz w:val="28"/>
          <w:szCs w:val="28"/>
        </w:rPr>
        <w:t>я</w:t>
      </w:r>
      <w:r w:rsidRPr="008E6733">
        <w:rPr>
          <w:sz w:val="28"/>
          <w:szCs w:val="28"/>
        </w:rPr>
        <w:t xml:space="preserve"> изготовления для каждого изделия равного примерно 11ч. </w:t>
      </w:r>
      <w:r w:rsidR="0062533C" w:rsidRPr="008E6733">
        <w:rPr>
          <w:sz w:val="28"/>
          <w:szCs w:val="28"/>
        </w:rPr>
        <w:t>Выполнение производственной программы</w:t>
      </w:r>
      <w:r w:rsidR="007A79DB" w:rsidRPr="008E6733">
        <w:rPr>
          <w:sz w:val="28"/>
          <w:szCs w:val="28"/>
        </w:rPr>
        <w:t xml:space="preserve"> </w:t>
      </w:r>
      <w:r w:rsidR="0062533C" w:rsidRPr="008E6733">
        <w:rPr>
          <w:sz w:val="28"/>
          <w:szCs w:val="28"/>
        </w:rPr>
        <w:t xml:space="preserve">займет примерно по времени </w:t>
      </w:r>
      <w:r w:rsidR="00DB3E5D" w:rsidRPr="008E6733">
        <w:rPr>
          <w:sz w:val="28"/>
          <w:szCs w:val="28"/>
        </w:rPr>
        <w:t xml:space="preserve">- </w:t>
      </w:r>
      <w:r w:rsidR="0062533C" w:rsidRPr="008E6733">
        <w:rPr>
          <w:sz w:val="28"/>
          <w:szCs w:val="28"/>
        </w:rPr>
        <w:t xml:space="preserve">11дней = (11ч*8шт)/8ч для изделия </w:t>
      </w:r>
      <w:r w:rsidR="00234C03" w:rsidRPr="008E6733">
        <w:rPr>
          <w:sz w:val="28"/>
          <w:szCs w:val="28"/>
        </w:rPr>
        <w:t>«</w:t>
      </w:r>
      <w:r w:rsidR="0062533C" w:rsidRPr="008E6733">
        <w:rPr>
          <w:sz w:val="28"/>
          <w:szCs w:val="28"/>
        </w:rPr>
        <w:t>Чертёж №14809</w:t>
      </w:r>
      <w:r w:rsidR="00234C03" w:rsidRPr="008E6733">
        <w:rPr>
          <w:sz w:val="28"/>
          <w:szCs w:val="28"/>
        </w:rPr>
        <w:t>»</w:t>
      </w:r>
      <w:r w:rsidR="0062533C" w:rsidRPr="008E6733">
        <w:rPr>
          <w:sz w:val="28"/>
          <w:szCs w:val="28"/>
        </w:rPr>
        <w:t xml:space="preserve"> и для изделия </w:t>
      </w:r>
      <w:r w:rsidR="00234C03" w:rsidRPr="008E6733">
        <w:rPr>
          <w:sz w:val="28"/>
          <w:szCs w:val="28"/>
        </w:rPr>
        <w:t>«</w:t>
      </w:r>
      <w:r w:rsidR="0062533C" w:rsidRPr="008E6733">
        <w:rPr>
          <w:sz w:val="28"/>
          <w:szCs w:val="28"/>
        </w:rPr>
        <w:t>Чертёж №14818</w:t>
      </w:r>
      <w:r w:rsidR="00234C03" w:rsidRPr="008E6733">
        <w:rPr>
          <w:sz w:val="28"/>
          <w:szCs w:val="28"/>
        </w:rPr>
        <w:t>»</w:t>
      </w:r>
      <w:r w:rsidRPr="008E6733">
        <w:rPr>
          <w:sz w:val="28"/>
          <w:szCs w:val="28"/>
        </w:rPr>
        <w:t xml:space="preserve"> </w:t>
      </w:r>
      <w:r w:rsidR="00DB3E5D" w:rsidRPr="008E6733">
        <w:rPr>
          <w:sz w:val="28"/>
          <w:szCs w:val="28"/>
        </w:rPr>
        <w:t>-</w:t>
      </w:r>
      <w:r w:rsidR="007A79DB" w:rsidRPr="008E6733">
        <w:rPr>
          <w:sz w:val="28"/>
          <w:szCs w:val="28"/>
        </w:rPr>
        <w:t xml:space="preserve"> </w:t>
      </w:r>
      <w:r w:rsidR="00201348" w:rsidRPr="008E6733">
        <w:rPr>
          <w:sz w:val="28"/>
          <w:szCs w:val="28"/>
        </w:rPr>
        <w:t>19дней = (11ч*14шт)/8ч.</w:t>
      </w:r>
      <w:r w:rsidR="0025016E" w:rsidRPr="008E6733">
        <w:rPr>
          <w:sz w:val="28"/>
          <w:szCs w:val="28"/>
        </w:rPr>
        <w:t xml:space="preserve"> Соответственно весь производственный цикл изготовления изделий на производственную программу займет 30 </w:t>
      </w:r>
      <w:r w:rsidR="00186489" w:rsidRPr="008E6733">
        <w:rPr>
          <w:sz w:val="28"/>
          <w:szCs w:val="28"/>
        </w:rPr>
        <w:t xml:space="preserve">рабочих </w:t>
      </w:r>
      <w:r w:rsidR="0025016E" w:rsidRPr="008E6733">
        <w:rPr>
          <w:sz w:val="28"/>
          <w:szCs w:val="28"/>
        </w:rPr>
        <w:t>дней, это не удовлетворяет срокам выполнения плана производства т.к. не были учтены выходные дни и соответственно общее время изготовления не должно пре</w:t>
      </w:r>
      <w:r w:rsidR="00C2264E" w:rsidRPr="008E6733">
        <w:rPr>
          <w:sz w:val="28"/>
          <w:szCs w:val="28"/>
        </w:rPr>
        <w:t>высить 23 рабочих дня</w:t>
      </w:r>
      <w:r w:rsidR="0025016E" w:rsidRPr="008E6733">
        <w:rPr>
          <w:sz w:val="28"/>
          <w:szCs w:val="28"/>
        </w:rPr>
        <w:t>.</w:t>
      </w:r>
      <w:r w:rsidR="007A79DB" w:rsidRPr="008E6733">
        <w:rPr>
          <w:sz w:val="28"/>
          <w:szCs w:val="28"/>
        </w:rPr>
        <w:t xml:space="preserve"> </w:t>
      </w:r>
      <w:r w:rsidR="007C0388" w:rsidRPr="008E6733">
        <w:rPr>
          <w:sz w:val="28"/>
          <w:szCs w:val="28"/>
        </w:rPr>
        <w:t>При подобном подходе производство работает не эффективно т.к. цеха предприятия не загружены (вступают в производственный процесс, строго по порядку изготовления ДСЕ) и соответственно</w:t>
      </w:r>
      <w:r w:rsidR="007A79DB" w:rsidRPr="008E6733">
        <w:rPr>
          <w:sz w:val="28"/>
          <w:szCs w:val="28"/>
        </w:rPr>
        <w:t xml:space="preserve"> </w:t>
      </w:r>
      <w:r w:rsidR="007C0388" w:rsidRPr="008E6733">
        <w:rPr>
          <w:sz w:val="28"/>
          <w:szCs w:val="28"/>
        </w:rPr>
        <w:t xml:space="preserve">теряется общий такт производства. </w:t>
      </w:r>
      <w:r w:rsidR="0025016E" w:rsidRPr="008E6733">
        <w:rPr>
          <w:sz w:val="28"/>
          <w:szCs w:val="28"/>
        </w:rPr>
        <w:t>Также необходимо учесть, что материалы и комплектующие не были заранее закуплены на обеспечение программы т.к. большие запасы материалов влекут неизбежно издержки, что противоречит политике любого современного предприятия.</w:t>
      </w:r>
      <w:r w:rsidR="00973B91" w:rsidRPr="008E6733">
        <w:rPr>
          <w:sz w:val="28"/>
          <w:szCs w:val="28"/>
        </w:rPr>
        <w:t xml:space="preserve"> </w:t>
      </w:r>
      <w:r w:rsidR="009613AA" w:rsidRPr="008E6733">
        <w:rPr>
          <w:sz w:val="28"/>
          <w:szCs w:val="28"/>
        </w:rPr>
        <w:t>Очевидно, что процесс производства необходимо оптимизировать.</w:t>
      </w:r>
    </w:p>
    <w:p w:rsidR="003D50C7" w:rsidRPr="008E6733" w:rsidRDefault="009613AA" w:rsidP="007A79DB">
      <w:pPr>
        <w:keepNext/>
        <w:widowControl w:val="0"/>
        <w:spacing w:before="0" w:after="0" w:line="360" w:lineRule="auto"/>
        <w:ind w:firstLine="709"/>
        <w:jc w:val="both"/>
        <w:rPr>
          <w:sz w:val="28"/>
          <w:szCs w:val="28"/>
        </w:rPr>
      </w:pPr>
      <w:r w:rsidRPr="008E6733">
        <w:rPr>
          <w:sz w:val="28"/>
          <w:szCs w:val="28"/>
        </w:rPr>
        <w:t>Оптимизацию можно провести по следующим аспектам:</w:t>
      </w:r>
    </w:p>
    <w:p w:rsidR="003D50C7" w:rsidRPr="008E6733" w:rsidRDefault="003D50C7" w:rsidP="007A79DB">
      <w:pPr>
        <w:keepNext/>
        <w:widowControl w:val="0"/>
        <w:numPr>
          <w:ilvl w:val="0"/>
          <w:numId w:val="30"/>
        </w:numPr>
        <w:spacing w:before="0" w:after="0" w:line="360" w:lineRule="auto"/>
        <w:ind w:left="0" w:firstLine="709"/>
        <w:jc w:val="both"/>
        <w:rPr>
          <w:sz w:val="28"/>
          <w:szCs w:val="28"/>
        </w:rPr>
      </w:pPr>
      <w:r w:rsidRPr="008E6733">
        <w:rPr>
          <w:sz w:val="28"/>
          <w:szCs w:val="28"/>
        </w:rPr>
        <w:t>структуре изделия</w:t>
      </w:r>
      <w:r w:rsidR="009613AA" w:rsidRPr="008E6733">
        <w:rPr>
          <w:sz w:val="28"/>
          <w:szCs w:val="28"/>
        </w:rPr>
        <w:t xml:space="preserve"> (проанализировать структуру изделия на предмет выявления ДСЕ не влияющих на очередность запуска в производстве</w:t>
      </w:r>
      <w:r w:rsidR="009F03EE" w:rsidRPr="008E6733">
        <w:rPr>
          <w:sz w:val="28"/>
          <w:szCs w:val="28"/>
        </w:rPr>
        <w:t>.</w:t>
      </w:r>
      <w:r w:rsidR="009613AA" w:rsidRPr="008E6733">
        <w:rPr>
          <w:sz w:val="28"/>
          <w:szCs w:val="28"/>
        </w:rPr>
        <w:t xml:space="preserve"> </w:t>
      </w:r>
      <w:r w:rsidR="009F03EE" w:rsidRPr="008E6733">
        <w:rPr>
          <w:sz w:val="28"/>
          <w:szCs w:val="28"/>
        </w:rPr>
        <w:t>Н</w:t>
      </w:r>
      <w:r w:rsidR="009613AA" w:rsidRPr="008E6733">
        <w:rPr>
          <w:sz w:val="28"/>
          <w:szCs w:val="28"/>
        </w:rPr>
        <w:t>апример</w:t>
      </w:r>
      <w:r w:rsidR="00234C03" w:rsidRPr="008E6733">
        <w:rPr>
          <w:sz w:val="28"/>
          <w:szCs w:val="28"/>
        </w:rPr>
        <w:t>, «Стандартное изделие №2394»</w:t>
      </w:r>
      <w:r w:rsidR="009613AA" w:rsidRPr="008E6733">
        <w:rPr>
          <w:sz w:val="28"/>
          <w:szCs w:val="28"/>
        </w:rPr>
        <w:t xml:space="preserve"> </w:t>
      </w:r>
      <w:r w:rsidR="00234C03" w:rsidRPr="008E6733">
        <w:rPr>
          <w:sz w:val="28"/>
          <w:szCs w:val="28"/>
        </w:rPr>
        <w:t xml:space="preserve">влияет </w:t>
      </w:r>
      <w:r w:rsidR="003C33C1" w:rsidRPr="008E6733">
        <w:rPr>
          <w:sz w:val="28"/>
          <w:szCs w:val="28"/>
        </w:rPr>
        <w:t xml:space="preserve">на ход </w:t>
      </w:r>
      <w:r w:rsidR="00234C03" w:rsidRPr="008E6733">
        <w:rPr>
          <w:sz w:val="28"/>
          <w:szCs w:val="28"/>
        </w:rPr>
        <w:t>изготовлени</w:t>
      </w:r>
      <w:r w:rsidR="003C33C1" w:rsidRPr="008E6733">
        <w:rPr>
          <w:sz w:val="28"/>
          <w:szCs w:val="28"/>
        </w:rPr>
        <w:t>я</w:t>
      </w:r>
      <w:r w:rsidR="00234C03" w:rsidRPr="008E6733">
        <w:rPr>
          <w:sz w:val="28"/>
          <w:szCs w:val="28"/>
        </w:rPr>
        <w:t xml:space="preserve"> головного изделия «Чертёж №14809» </w:t>
      </w:r>
      <w:r w:rsidR="003C33C1" w:rsidRPr="008E6733">
        <w:rPr>
          <w:sz w:val="28"/>
          <w:szCs w:val="28"/>
        </w:rPr>
        <w:t xml:space="preserve">так как непосредственно входит в него </w:t>
      </w:r>
      <w:r w:rsidR="00234C03" w:rsidRPr="008E6733">
        <w:rPr>
          <w:sz w:val="28"/>
          <w:szCs w:val="28"/>
        </w:rPr>
        <w:t>и в свою очередь не влияет на запуск в производство других комплектующих изделия, соответственно может быть осуществлен, параллельны</w:t>
      </w:r>
      <w:r w:rsidR="003C33C1" w:rsidRPr="008E6733">
        <w:rPr>
          <w:sz w:val="28"/>
          <w:szCs w:val="28"/>
        </w:rPr>
        <w:t>й</w:t>
      </w:r>
      <w:r w:rsidR="00234C03" w:rsidRPr="008E6733">
        <w:rPr>
          <w:sz w:val="28"/>
          <w:szCs w:val="28"/>
        </w:rPr>
        <w:t xml:space="preserve"> запуск комплектующих </w:t>
      </w:r>
      <w:r w:rsidR="00434925" w:rsidRPr="008E6733">
        <w:rPr>
          <w:sz w:val="28"/>
          <w:szCs w:val="28"/>
        </w:rPr>
        <w:t>в производство</w:t>
      </w:r>
      <w:r w:rsidR="009613AA" w:rsidRPr="008E6733">
        <w:rPr>
          <w:sz w:val="28"/>
          <w:szCs w:val="28"/>
        </w:rPr>
        <w:t>)</w:t>
      </w:r>
      <w:r w:rsidRPr="008E6733">
        <w:rPr>
          <w:sz w:val="28"/>
          <w:szCs w:val="28"/>
        </w:rPr>
        <w:t>;</w:t>
      </w:r>
    </w:p>
    <w:p w:rsidR="00201348" w:rsidRPr="008E6733" w:rsidRDefault="00FF4E6B" w:rsidP="007A79DB">
      <w:pPr>
        <w:keepNext/>
        <w:widowControl w:val="0"/>
        <w:numPr>
          <w:ilvl w:val="0"/>
          <w:numId w:val="30"/>
        </w:numPr>
        <w:spacing w:before="0" w:after="0" w:line="360" w:lineRule="auto"/>
        <w:ind w:left="0" w:firstLine="709"/>
        <w:jc w:val="both"/>
        <w:rPr>
          <w:sz w:val="28"/>
          <w:szCs w:val="28"/>
        </w:rPr>
      </w:pPr>
      <w:r w:rsidRPr="008E6733">
        <w:rPr>
          <w:sz w:val="28"/>
          <w:szCs w:val="28"/>
        </w:rPr>
        <w:t>п</w:t>
      </w:r>
      <w:r w:rsidR="003D50C7" w:rsidRPr="008E6733">
        <w:rPr>
          <w:sz w:val="28"/>
          <w:szCs w:val="28"/>
        </w:rPr>
        <w:t>артиям запуска\выпуска комплектующих</w:t>
      </w:r>
      <w:r w:rsidR="00234C03" w:rsidRPr="008E6733">
        <w:rPr>
          <w:sz w:val="28"/>
          <w:szCs w:val="28"/>
        </w:rPr>
        <w:t xml:space="preserve"> (ДСЕ применяющиеся в составах разных изделий можно сгруппировать </w:t>
      </w:r>
      <w:r w:rsidR="00814B59" w:rsidRPr="008E6733">
        <w:rPr>
          <w:sz w:val="28"/>
          <w:szCs w:val="28"/>
        </w:rPr>
        <w:t xml:space="preserve">в одну </w:t>
      </w:r>
      <w:r w:rsidR="00AD6613" w:rsidRPr="008E6733">
        <w:rPr>
          <w:sz w:val="28"/>
          <w:szCs w:val="28"/>
        </w:rPr>
        <w:t>партию,</w:t>
      </w:r>
      <w:r w:rsidR="00814B59" w:rsidRPr="008E6733">
        <w:rPr>
          <w:sz w:val="28"/>
          <w:szCs w:val="28"/>
        </w:rPr>
        <w:t xml:space="preserve"> причем дата запуска в производстве для данной партии будет определена как самая ранняя дата запуска для изготовления ДСЕ из всего множества изделий</w:t>
      </w:r>
      <w:r w:rsidR="00234C03" w:rsidRPr="008E6733">
        <w:rPr>
          <w:sz w:val="28"/>
          <w:szCs w:val="28"/>
        </w:rPr>
        <w:t>)</w:t>
      </w:r>
      <w:r w:rsidR="003D50C7" w:rsidRPr="008E6733">
        <w:rPr>
          <w:sz w:val="28"/>
          <w:szCs w:val="28"/>
        </w:rPr>
        <w:t>;</w:t>
      </w:r>
    </w:p>
    <w:p w:rsidR="00847BBC" w:rsidRPr="008E6733" w:rsidRDefault="009613AA" w:rsidP="007A79DB">
      <w:pPr>
        <w:keepNext/>
        <w:widowControl w:val="0"/>
        <w:numPr>
          <w:ilvl w:val="0"/>
          <w:numId w:val="30"/>
        </w:numPr>
        <w:spacing w:before="0" w:after="0" w:line="360" w:lineRule="auto"/>
        <w:ind w:left="0" w:firstLine="709"/>
        <w:jc w:val="both"/>
        <w:rPr>
          <w:sz w:val="28"/>
          <w:szCs w:val="28"/>
        </w:rPr>
      </w:pPr>
      <w:r w:rsidRPr="008E6733">
        <w:rPr>
          <w:sz w:val="28"/>
          <w:szCs w:val="28"/>
        </w:rPr>
        <w:t>календарь компании</w:t>
      </w:r>
      <w:r w:rsidR="00832212" w:rsidRPr="008E6733">
        <w:rPr>
          <w:sz w:val="28"/>
          <w:szCs w:val="28"/>
        </w:rPr>
        <w:t xml:space="preserve"> (применяется в крайнем случае, только если предыдущих две оптимизации не исправили хода плана производства. </w:t>
      </w:r>
      <w:r w:rsidR="00EE6240" w:rsidRPr="008E6733">
        <w:rPr>
          <w:sz w:val="28"/>
          <w:szCs w:val="28"/>
        </w:rPr>
        <w:t>Оптимизация</w:t>
      </w:r>
      <w:r w:rsidR="00832212" w:rsidRPr="008E6733">
        <w:rPr>
          <w:sz w:val="28"/>
          <w:szCs w:val="28"/>
        </w:rPr>
        <w:t xml:space="preserve"> заключается в том, что выходной день мож</w:t>
      </w:r>
      <w:r w:rsidR="00EE6240" w:rsidRPr="008E6733">
        <w:rPr>
          <w:sz w:val="28"/>
          <w:szCs w:val="28"/>
        </w:rPr>
        <w:t>ет быть</w:t>
      </w:r>
      <w:r w:rsidR="00832212" w:rsidRPr="008E6733">
        <w:rPr>
          <w:sz w:val="28"/>
          <w:szCs w:val="28"/>
        </w:rPr>
        <w:t xml:space="preserve"> назнач</w:t>
      </w:r>
      <w:r w:rsidR="00EE6240" w:rsidRPr="008E6733">
        <w:rPr>
          <w:sz w:val="28"/>
          <w:szCs w:val="28"/>
        </w:rPr>
        <w:t>ен</w:t>
      </w:r>
      <w:r w:rsidR="00832212" w:rsidRPr="008E6733">
        <w:rPr>
          <w:sz w:val="28"/>
          <w:szCs w:val="28"/>
        </w:rPr>
        <w:t xml:space="preserve"> рабочим днем)</w:t>
      </w:r>
      <w:r w:rsidR="007B6554" w:rsidRPr="008E6733">
        <w:rPr>
          <w:sz w:val="28"/>
          <w:szCs w:val="28"/>
        </w:rPr>
        <w:t>.</w:t>
      </w:r>
    </w:p>
    <w:p w:rsidR="0080675C" w:rsidRPr="008E6733" w:rsidRDefault="0080675C" w:rsidP="007A79DB">
      <w:pPr>
        <w:keepNext/>
        <w:widowControl w:val="0"/>
        <w:spacing w:before="0" w:after="0" w:line="360" w:lineRule="auto"/>
        <w:ind w:firstLine="709"/>
        <w:jc w:val="both"/>
        <w:rPr>
          <w:sz w:val="28"/>
          <w:szCs w:val="28"/>
        </w:rPr>
      </w:pPr>
      <w:r w:rsidRPr="008E6733">
        <w:rPr>
          <w:sz w:val="28"/>
          <w:szCs w:val="28"/>
        </w:rPr>
        <w:t>Сформировать сетевой график</w:t>
      </w:r>
      <w:r w:rsidR="00A96485" w:rsidRPr="008E6733">
        <w:rPr>
          <w:sz w:val="28"/>
          <w:szCs w:val="28"/>
        </w:rPr>
        <w:t xml:space="preserve"> изготовления</w:t>
      </w:r>
      <w:r w:rsidRPr="008E6733">
        <w:rPr>
          <w:sz w:val="28"/>
          <w:szCs w:val="28"/>
        </w:rPr>
        <w:t>…</w:t>
      </w:r>
    </w:p>
    <w:p w:rsidR="006B59D7" w:rsidRPr="008E6733" w:rsidRDefault="0080675C" w:rsidP="007A79DB">
      <w:pPr>
        <w:keepNext/>
        <w:widowControl w:val="0"/>
        <w:spacing w:before="0" w:after="0" w:line="360" w:lineRule="auto"/>
        <w:ind w:firstLine="709"/>
        <w:jc w:val="both"/>
        <w:rPr>
          <w:sz w:val="28"/>
          <w:szCs w:val="28"/>
        </w:rPr>
      </w:pPr>
      <w:r w:rsidRPr="008E6733">
        <w:rPr>
          <w:sz w:val="28"/>
          <w:szCs w:val="28"/>
        </w:rPr>
        <w:t>Сформируем производственные задания….</w:t>
      </w:r>
    </w:p>
    <w:p w:rsidR="0080675C" w:rsidRPr="008E6733" w:rsidRDefault="0080675C" w:rsidP="007A79DB">
      <w:pPr>
        <w:keepNext/>
        <w:widowControl w:val="0"/>
        <w:spacing w:before="0" w:after="0" w:line="360" w:lineRule="auto"/>
        <w:ind w:firstLine="709"/>
        <w:jc w:val="both"/>
        <w:rPr>
          <w:sz w:val="28"/>
          <w:szCs w:val="28"/>
        </w:rPr>
      </w:pPr>
    </w:p>
    <w:tbl>
      <w:tblPr>
        <w:tblW w:w="9298" w:type="dxa"/>
        <w:tblInd w:w="89" w:type="dxa"/>
        <w:tblLook w:val="0000" w:firstRow="0" w:lastRow="0" w:firstColumn="0" w:lastColumn="0" w:noHBand="0" w:noVBand="0"/>
      </w:tblPr>
      <w:tblGrid>
        <w:gridCol w:w="1216"/>
        <w:gridCol w:w="1216"/>
        <w:gridCol w:w="585"/>
        <w:gridCol w:w="1382"/>
        <w:gridCol w:w="1550"/>
        <w:gridCol w:w="2091"/>
        <w:gridCol w:w="718"/>
        <w:gridCol w:w="540"/>
      </w:tblGrid>
      <w:tr w:rsidR="0080675C" w:rsidRPr="008E6733">
        <w:trPr>
          <w:trHeight w:val="765"/>
        </w:trPr>
        <w:tc>
          <w:tcPr>
            <w:tcW w:w="1217" w:type="dxa"/>
            <w:tcBorders>
              <w:top w:val="single" w:sz="4" w:space="0" w:color="auto"/>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Запуск</w:t>
            </w:r>
          </w:p>
        </w:tc>
        <w:tc>
          <w:tcPr>
            <w:tcW w:w="1217" w:type="dxa"/>
            <w:tcBorders>
              <w:top w:val="single" w:sz="4" w:space="0" w:color="auto"/>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Выпуск</w:t>
            </w:r>
          </w:p>
        </w:tc>
        <w:tc>
          <w:tcPr>
            <w:tcW w:w="585" w:type="dxa"/>
            <w:tcBorders>
              <w:top w:val="single" w:sz="4" w:space="0" w:color="auto"/>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Цех</w:t>
            </w:r>
          </w:p>
        </w:tc>
        <w:tc>
          <w:tcPr>
            <w:tcW w:w="1384" w:type="dxa"/>
            <w:tcBorders>
              <w:top w:val="single" w:sz="4" w:space="0" w:color="auto"/>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Цех-получатель</w:t>
            </w:r>
          </w:p>
        </w:tc>
        <w:tc>
          <w:tcPr>
            <w:tcW w:w="1556" w:type="dxa"/>
            <w:tcBorders>
              <w:top w:val="single" w:sz="4" w:space="0" w:color="auto"/>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Спец. ТМЦ</w:t>
            </w:r>
          </w:p>
        </w:tc>
        <w:tc>
          <w:tcPr>
            <w:tcW w:w="2098" w:type="dxa"/>
            <w:tcBorders>
              <w:top w:val="single" w:sz="4" w:space="0" w:color="auto"/>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Наим. ТМЦ</w:t>
            </w:r>
          </w:p>
        </w:tc>
        <w:tc>
          <w:tcPr>
            <w:tcW w:w="719" w:type="dxa"/>
            <w:tcBorders>
              <w:top w:val="single" w:sz="4" w:space="0" w:color="auto"/>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План</w:t>
            </w:r>
          </w:p>
        </w:tc>
        <w:tc>
          <w:tcPr>
            <w:tcW w:w="522" w:type="dxa"/>
            <w:tcBorders>
              <w:top w:val="single" w:sz="4" w:space="0" w:color="auto"/>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bCs/>
                <w:sz w:val="20"/>
              </w:rPr>
            </w:pPr>
            <w:r w:rsidRPr="008E6733">
              <w:rPr>
                <w:rFonts w:cs="Arial"/>
                <w:bCs/>
                <w:sz w:val="20"/>
              </w:rPr>
              <w:t>ЕИ</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15.08.2007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20.08.2007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581</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№18735</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№18735</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264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20.08.2007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373</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372</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№20752</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№20752</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264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20.08.2007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124</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№18243</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№18243</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528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21.08.2007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124</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№2975</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№2975</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264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20.08.2007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21.08.2007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№20752</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№20752</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264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21.08.2007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22.08.2007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121</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372</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№19222</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№19222</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21.08.2007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№18115</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№18115</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21.08.2007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№18105</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№18105</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22.08.2007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23.08.2007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121</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№19222</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№19222</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22.08.2007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№18058</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№18058</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23.08.2007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№18103</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№18103</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23.08.2007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29.08.2007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373</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№2397</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Стандартные изделия №2397</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510</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24.08.2007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27.08.2007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121</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№12924</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Сборочные единицы №12924</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24.08.2007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27.08.2007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373</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№2423</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Стандартные изделия №2423</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44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24.08.2007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№20873</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№20873</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44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24.08.2007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№18056</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№18056</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24.08.2007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№18113</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№18113</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24.08.2007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322</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№20874</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№20874</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44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28.08.2007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121</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№12922</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Сборочные единицы №12922</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29.08.2007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373</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№6488</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Стандартные изделия №6488</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88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29.08.2007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373</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№2394</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Стандартные изделия №2394</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264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29.08.2007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373</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№2398</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Стандартные изделия №2398</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176</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27.08.2007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29.08.2007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124</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№1859</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Детали №1859</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88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29.08.2007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31.08.2007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СГП</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№14818</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Сборочные единицы №14818</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14</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r w:rsidR="0080675C" w:rsidRPr="008E6733">
        <w:trPr>
          <w:trHeight w:val="255"/>
        </w:trPr>
        <w:tc>
          <w:tcPr>
            <w:tcW w:w="1217" w:type="dxa"/>
            <w:tcBorders>
              <w:top w:val="nil"/>
              <w:left w:val="single" w:sz="4" w:space="0" w:color="auto"/>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29.08.2007</w:t>
            </w:r>
          </w:p>
        </w:tc>
        <w:tc>
          <w:tcPr>
            <w:tcW w:w="1217"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31.08.2007</w:t>
            </w:r>
          </w:p>
        </w:tc>
        <w:tc>
          <w:tcPr>
            <w:tcW w:w="585"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380</w:t>
            </w:r>
          </w:p>
        </w:tc>
        <w:tc>
          <w:tcPr>
            <w:tcW w:w="1384"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СГП</w:t>
            </w:r>
          </w:p>
        </w:tc>
        <w:tc>
          <w:tcPr>
            <w:tcW w:w="1556"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Чертёж №14809</w:t>
            </w:r>
          </w:p>
        </w:tc>
        <w:tc>
          <w:tcPr>
            <w:tcW w:w="2098"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Сборочные единицы №14809</w:t>
            </w:r>
          </w:p>
        </w:tc>
        <w:tc>
          <w:tcPr>
            <w:tcW w:w="719"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8</w:t>
            </w:r>
          </w:p>
        </w:tc>
        <w:tc>
          <w:tcPr>
            <w:tcW w:w="522" w:type="dxa"/>
            <w:tcBorders>
              <w:top w:val="nil"/>
              <w:left w:val="nil"/>
              <w:bottom w:val="single" w:sz="4" w:space="0" w:color="auto"/>
              <w:right w:val="single" w:sz="4" w:space="0" w:color="auto"/>
            </w:tcBorders>
          </w:tcPr>
          <w:p w:rsidR="0080675C" w:rsidRPr="008E6733" w:rsidRDefault="0080675C" w:rsidP="008E6733">
            <w:pPr>
              <w:keepNext/>
              <w:widowControl w:val="0"/>
              <w:spacing w:before="0" w:after="0" w:line="360" w:lineRule="auto"/>
              <w:jc w:val="both"/>
              <w:rPr>
                <w:rFonts w:cs="Arial"/>
                <w:sz w:val="20"/>
              </w:rPr>
            </w:pPr>
            <w:r w:rsidRPr="008E6733">
              <w:rPr>
                <w:rFonts w:cs="Arial"/>
                <w:sz w:val="20"/>
              </w:rPr>
              <w:t>ШТ</w:t>
            </w:r>
          </w:p>
        </w:tc>
      </w:tr>
    </w:tbl>
    <w:p w:rsidR="0080675C" w:rsidRPr="008E6733" w:rsidRDefault="0080675C" w:rsidP="007A79DB">
      <w:pPr>
        <w:keepNext/>
        <w:widowControl w:val="0"/>
        <w:spacing w:before="0" w:after="0" w:line="360" w:lineRule="auto"/>
        <w:ind w:firstLine="709"/>
        <w:jc w:val="both"/>
        <w:rPr>
          <w:sz w:val="28"/>
          <w:szCs w:val="28"/>
        </w:rPr>
      </w:pPr>
    </w:p>
    <w:p w:rsidR="00AE6108" w:rsidRPr="008E6733" w:rsidRDefault="008E6733" w:rsidP="008E6733">
      <w:pPr>
        <w:pStyle w:val="1"/>
        <w:widowControl w:val="0"/>
        <w:numPr>
          <w:ilvl w:val="0"/>
          <w:numId w:val="7"/>
        </w:numPr>
        <w:spacing w:before="0" w:after="0" w:line="360" w:lineRule="auto"/>
        <w:ind w:left="0" w:firstLine="709"/>
        <w:jc w:val="center"/>
        <w:rPr>
          <w:rFonts w:ascii="Times New Roman" w:hAnsi="Times New Roman" w:cs="Times New Roman"/>
          <w:sz w:val="28"/>
          <w:szCs w:val="28"/>
        </w:rPr>
      </w:pPr>
      <w:bookmarkStart w:id="105" w:name="_Toc181578737"/>
      <w:r>
        <w:rPr>
          <w:rFonts w:ascii="Times New Roman" w:hAnsi="Times New Roman" w:cs="Times New Roman"/>
          <w:b w:val="0"/>
          <w:sz w:val="28"/>
          <w:szCs w:val="28"/>
        </w:rPr>
        <w:br w:type="page"/>
      </w:r>
      <w:r w:rsidR="00A92D64" w:rsidRPr="008E6733">
        <w:rPr>
          <w:rFonts w:ascii="Times New Roman" w:hAnsi="Times New Roman" w:cs="Times New Roman"/>
          <w:sz w:val="28"/>
          <w:szCs w:val="28"/>
        </w:rPr>
        <w:t>Разработка мероприятий по снижению сроков выпуска готовой продукции</w:t>
      </w:r>
      <w:bookmarkEnd w:id="105"/>
    </w:p>
    <w:p w:rsidR="006019E4" w:rsidRPr="008E6733" w:rsidRDefault="006019E4" w:rsidP="007A79DB">
      <w:pPr>
        <w:pStyle w:val="a4"/>
        <w:keepNext/>
        <w:widowControl w:val="0"/>
        <w:spacing w:line="360" w:lineRule="auto"/>
        <w:ind w:left="0" w:right="0" w:firstLine="709"/>
        <w:rPr>
          <w:sz w:val="28"/>
          <w:szCs w:val="28"/>
        </w:rPr>
      </w:pPr>
    </w:p>
    <w:p w:rsidR="006019E4" w:rsidRPr="008E6733" w:rsidRDefault="006019E4" w:rsidP="007A79DB">
      <w:pPr>
        <w:pStyle w:val="a4"/>
        <w:keepNext/>
        <w:widowControl w:val="0"/>
        <w:spacing w:line="360" w:lineRule="auto"/>
        <w:ind w:left="0" w:right="0" w:firstLine="709"/>
        <w:rPr>
          <w:sz w:val="28"/>
          <w:szCs w:val="28"/>
        </w:rPr>
      </w:pPr>
      <w:r w:rsidRPr="008E6733">
        <w:rPr>
          <w:sz w:val="28"/>
          <w:szCs w:val="28"/>
        </w:rPr>
        <w:t>Выбор оптимальной модели планирования для каждого отдельного предприятия зависит от ряда факторов, как внешних, так и внутренних:</w:t>
      </w:r>
    </w:p>
    <w:p w:rsidR="006019E4" w:rsidRPr="008E6733" w:rsidRDefault="006019E4" w:rsidP="007A79DB">
      <w:pPr>
        <w:pStyle w:val="a4"/>
        <w:keepNext/>
        <w:widowControl w:val="0"/>
        <w:numPr>
          <w:ilvl w:val="0"/>
          <w:numId w:val="17"/>
        </w:numPr>
        <w:spacing w:line="360" w:lineRule="auto"/>
        <w:ind w:left="0" w:right="0" w:firstLine="709"/>
        <w:rPr>
          <w:sz w:val="28"/>
          <w:szCs w:val="28"/>
        </w:rPr>
      </w:pPr>
      <w:r w:rsidRPr="008E6733">
        <w:rPr>
          <w:sz w:val="28"/>
          <w:szCs w:val="28"/>
        </w:rPr>
        <w:t>массовость спроса и наличие уникальных требований каждого заказчика определяют возможность производства на склад или под заказ,</w:t>
      </w:r>
    </w:p>
    <w:p w:rsidR="006019E4" w:rsidRPr="008E6733" w:rsidRDefault="006019E4" w:rsidP="007A79DB">
      <w:pPr>
        <w:pStyle w:val="a4"/>
        <w:keepNext/>
        <w:widowControl w:val="0"/>
        <w:numPr>
          <w:ilvl w:val="0"/>
          <w:numId w:val="17"/>
        </w:numPr>
        <w:spacing w:line="360" w:lineRule="auto"/>
        <w:ind w:left="0" w:right="0" w:firstLine="709"/>
        <w:rPr>
          <w:sz w:val="28"/>
          <w:szCs w:val="28"/>
        </w:rPr>
      </w:pPr>
      <w:r w:rsidRPr="008E6733">
        <w:rPr>
          <w:sz w:val="28"/>
          <w:szCs w:val="28"/>
        </w:rPr>
        <w:t>особенности производственного процесса и структура производственной базы определяют возможность создания запасов полуфабрикатов,</w:t>
      </w:r>
    </w:p>
    <w:p w:rsidR="006019E4" w:rsidRPr="008E6733" w:rsidRDefault="006019E4" w:rsidP="007A79DB">
      <w:pPr>
        <w:pStyle w:val="a4"/>
        <w:keepNext/>
        <w:widowControl w:val="0"/>
        <w:numPr>
          <w:ilvl w:val="0"/>
          <w:numId w:val="17"/>
        </w:numPr>
        <w:spacing w:line="360" w:lineRule="auto"/>
        <w:ind w:left="0" w:right="0" w:firstLine="709"/>
        <w:rPr>
          <w:sz w:val="28"/>
          <w:szCs w:val="28"/>
        </w:rPr>
      </w:pPr>
      <w:r w:rsidRPr="008E6733">
        <w:rPr>
          <w:sz w:val="28"/>
          <w:szCs w:val="28"/>
        </w:rPr>
        <w:t>соотношение цикла поставки основных материалов, производственного цикла, времени выполнения заказа и выше упомянутых факторов определяют подход к планированию закупок материалов и производству полуфабрикатов – под заказ/под прогноз/по точке перезаказа.</w:t>
      </w:r>
    </w:p>
    <w:p w:rsidR="006019E4" w:rsidRPr="008E6733" w:rsidRDefault="006019E4" w:rsidP="007A79DB">
      <w:pPr>
        <w:pStyle w:val="a4"/>
        <w:keepNext/>
        <w:widowControl w:val="0"/>
        <w:numPr>
          <w:ilvl w:val="0"/>
          <w:numId w:val="17"/>
        </w:numPr>
        <w:spacing w:line="360" w:lineRule="auto"/>
        <w:ind w:left="0" w:right="0" w:firstLine="709"/>
        <w:rPr>
          <w:sz w:val="28"/>
          <w:szCs w:val="28"/>
        </w:rPr>
      </w:pPr>
      <w:r w:rsidRPr="008E6733">
        <w:rPr>
          <w:sz w:val="28"/>
          <w:szCs w:val="28"/>
        </w:rPr>
        <w:t>структура клиентской базы и величина доли отдельных клиентов в общем объеме продаж определяет подходы к прогнозированию, его точность и целесообразность.</w:t>
      </w:r>
    </w:p>
    <w:p w:rsidR="00047118" w:rsidRPr="008E6733" w:rsidRDefault="00047118" w:rsidP="007A79DB">
      <w:pPr>
        <w:pStyle w:val="a4"/>
        <w:keepNext/>
        <w:widowControl w:val="0"/>
        <w:spacing w:line="360" w:lineRule="auto"/>
        <w:ind w:left="0" w:right="0" w:firstLine="709"/>
        <w:rPr>
          <w:sz w:val="28"/>
          <w:szCs w:val="28"/>
        </w:rPr>
      </w:pPr>
      <w:r w:rsidRPr="008E6733">
        <w:rPr>
          <w:sz w:val="28"/>
          <w:szCs w:val="28"/>
        </w:rPr>
        <w:t xml:space="preserve">Указанные </w:t>
      </w:r>
      <w:r w:rsidR="006B59D7" w:rsidRPr="008E6733">
        <w:rPr>
          <w:sz w:val="28"/>
          <w:szCs w:val="28"/>
        </w:rPr>
        <w:t>фактор</w:t>
      </w:r>
      <w:r w:rsidRPr="008E6733">
        <w:rPr>
          <w:sz w:val="28"/>
          <w:szCs w:val="28"/>
        </w:rPr>
        <w:t>ы со временем могут изменяться, что повлечет за собой изменение подходов к планированию деятельности.</w:t>
      </w:r>
    </w:p>
    <w:p w:rsidR="00047118" w:rsidRPr="008E6733" w:rsidRDefault="00047118" w:rsidP="007A79DB">
      <w:pPr>
        <w:pStyle w:val="a4"/>
        <w:keepNext/>
        <w:widowControl w:val="0"/>
        <w:spacing w:line="360" w:lineRule="auto"/>
        <w:ind w:left="0" w:right="0" w:firstLine="709"/>
        <w:rPr>
          <w:sz w:val="28"/>
          <w:szCs w:val="28"/>
        </w:rPr>
      </w:pPr>
      <w:r w:rsidRPr="008E6733">
        <w:rPr>
          <w:sz w:val="28"/>
          <w:szCs w:val="28"/>
        </w:rPr>
        <w:t xml:space="preserve">В настоящий момент для </w:t>
      </w:r>
      <w:r w:rsidR="006B59D7" w:rsidRPr="008E6733">
        <w:rPr>
          <w:sz w:val="28"/>
          <w:szCs w:val="28"/>
        </w:rPr>
        <w:t>ЗАО «Динамо плюс»</w:t>
      </w:r>
      <w:r w:rsidRPr="008E6733">
        <w:rPr>
          <w:sz w:val="28"/>
          <w:szCs w:val="28"/>
        </w:rPr>
        <w:t xml:space="preserve"> характерны следующие особенности:</w:t>
      </w:r>
    </w:p>
    <w:p w:rsidR="00047118" w:rsidRPr="008E6733" w:rsidRDefault="00047118" w:rsidP="007A79DB">
      <w:pPr>
        <w:pStyle w:val="a4"/>
        <w:keepNext/>
        <w:widowControl w:val="0"/>
        <w:numPr>
          <w:ilvl w:val="0"/>
          <w:numId w:val="17"/>
        </w:numPr>
        <w:spacing w:line="360" w:lineRule="auto"/>
        <w:ind w:left="0" w:right="0" w:firstLine="709"/>
        <w:rPr>
          <w:sz w:val="28"/>
          <w:szCs w:val="28"/>
        </w:rPr>
      </w:pPr>
      <w:bookmarkStart w:id="106" w:name="_Планирование_закупок_под"/>
      <w:bookmarkEnd w:id="106"/>
      <w:r w:rsidRPr="008E6733">
        <w:rPr>
          <w:sz w:val="28"/>
          <w:szCs w:val="28"/>
        </w:rPr>
        <w:t>заказ каждого клиента</w:t>
      </w:r>
      <w:r w:rsidR="007A79DB" w:rsidRPr="008E6733">
        <w:rPr>
          <w:sz w:val="28"/>
          <w:szCs w:val="28"/>
        </w:rPr>
        <w:t xml:space="preserve"> </w:t>
      </w:r>
      <w:r w:rsidR="00496526" w:rsidRPr="008E6733">
        <w:rPr>
          <w:sz w:val="28"/>
          <w:szCs w:val="28"/>
        </w:rPr>
        <w:t xml:space="preserve">не </w:t>
      </w:r>
      <w:r w:rsidRPr="008E6733">
        <w:rPr>
          <w:sz w:val="28"/>
          <w:szCs w:val="28"/>
        </w:rPr>
        <w:t xml:space="preserve">уникален в своем роде и это определяет тип производства как </w:t>
      </w:r>
      <w:r w:rsidR="00496526" w:rsidRPr="008E6733">
        <w:rPr>
          <w:sz w:val="28"/>
          <w:szCs w:val="28"/>
        </w:rPr>
        <w:t>производство под склад по стратегии сглаживания</w:t>
      </w:r>
      <w:r w:rsidRPr="008E6733">
        <w:rPr>
          <w:sz w:val="28"/>
          <w:szCs w:val="28"/>
        </w:rPr>
        <w:t>,</w:t>
      </w:r>
    </w:p>
    <w:p w:rsidR="00047118" w:rsidRPr="008E6733" w:rsidRDefault="00496526" w:rsidP="007A79DB">
      <w:pPr>
        <w:pStyle w:val="a4"/>
        <w:keepNext/>
        <w:widowControl w:val="0"/>
        <w:numPr>
          <w:ilvl w:val="0"/>
          <w:numId w:val="17"/>
        </w:numPr>
        <w:spacing w:line="360" w:lineRule="auto"/>
        <w:ind w:left="0" w:right="0" w:firstLine="709"/>
        <w:rPr>
          <w:sz w:val="28"/>
          <w:szCs w:val="28"/>
        </w:rPr>
      </w:pPr>
      <w:r w:rsidRPr="008E6733">
        <w:rPr>
          <w:sz w:val="28"/>
          <w:szCs w:val="28"/>
        </w:rPr>
        <w:t>н</w:t>
      </w:r>
      <w:r w:rsidR="00047118" w:rsidRPr="008E6733">
        <w:rPr>
          <w:sz w:val="28"/>
          <w:szCs w:val="28"/>
        </w:rPr>
        <w:t>а этап</w:t>
      </w:r>
      <w:r w:rsidRPr="008E6733">
        <w:rPr>
          <w:sz w:val="28"/>
          <w:szCs w:val="28"/>
        </w:rPr>
        <w:t>ах</w:t>
      </w:r>
      <w:r w:rsidR="00047118" w:rsidRPr="008E6733">
        <w:rPr>
          <w:sz w:val="28"/>
          <w:szCs w:val="28"/>
        </w:rPr>
        <w:t xml:space="preserve"> прои</w:t>
      </w:r>
      <w:r w:rsidRPr="008E6733">
        <w:rPr>
          <w:sz w:val="28"/>
          <w:szCs w:val="28"/>
        </w:rPr>
        <w:t>зводства проходит подавляющий процент взаимозаменяемых полуфабрикатов, что</w:t>
      </w:r>
      <w:r w:rsidR="007A79DB" w:rsidRPr="008E6733">
        <w:rPr>
          <w:sz w:val="28"/>
          <w:szCs w:val="28"/>
        </w:rPr>
        <w:t xml:space="preserve"> </w:t>
      </w:r>
      <w:r w:rsidR="00047118" w:rsidRPr="008E6733">
        <w:rPr>
          <w:sz w:val="28"/>
          <w:szCs w:val="28"/>
        </w:rPr>
        <w:t>позволяет сократить производственный цикл и повысить оборачиваемость, заранее создавая запас полуфабрикатов, пригодных для производства различных заказов;</w:t>
      </w:r>
    </w:p>
    <w:p w:rsidR="00047118" w:rsidRPr="008E6733" w:rsidRDefault="00047118" w:rsidP="007A79DB">
      <w:pPr>
        <w:pStyle w:val="a4"/>
        <w:keepNext/>
        <w:widowControl w:val="0"/>
        <w:numPr>
          <w:ilvl w:val="0"/>
          <w:numId w:val="17"/>
        </w:numPr>
        <w:spacing w:line="360" w:lineRule="auto"/>
        <w:ind w:left="0" w:right="0" w:firstLine="709"/>
        <w:rPr>
          <w:sz w:val="28"/>
          <w:szCs w:val="28"/>
        </w:rPr>
      </w:pPr>
      <w:r w:rsidRPr="008E6733">
        <w:rPr>
          <w:sz w:val="28"/>
          <w:szCs w:val="28"/>
        </w:rPr>
        <w:t xml:space="preserve">типичный срок </w:t>
      </w:r>
      <w:r w:rsidR="00496526" w:rsidRPr="008E6733">
        <w:rPr>
          <w:sz w:val="28"/>
          <w:szCs w:val="28"/>
        </w:rPr>
        <w:t>обещанного исполнения заказа – 6</w:t>
      </w:r>
      <w:r w:rsidRPr="008E6733">
        <w:rPr>
          <w:sz w:val="28"/>
          <w:szCs w:val="28"/>
        </w:rPr>
        <w:t xml:space="preserve">0 дней, по некоторым постоянным клиентам заказы могут поступать за </w:t>
      </w:r>
      <w:r w:rsidR="00496526" w:rsidRPr="008E6733">
        <w:rPr>
          <w:sz w:val="28"/>
          <w:szCs w:val="28"/>
        </w:rPr>
        <w:t>2-3</w:t>
      </w:r>
      <w:r w:rsidRPr="008E6733">
        <w:rPr>
          <w:sz w:val="28"/>
          <w:szCs w:val="28"/>
        </w:rPr>
        <w:t xml:space="preserve"> месяца</w:t>
      </w:r>
      <w:r w:rsidR="00496526" w:rsidRPr="008E6733">
        <w:rPr>
          <w:sz w:val="28"/>
          <w:szCs w:val="28"/>
        </w:rPr>
        <w:t>, но данная информация не учитывается при формировании планов</w:t>
      </w:r>
      <w:r w:rsidRPr="008E6733">
        <w:rPr>
          <w:sz w:val="28"/>
          <w:szCs w:val="28"/>
        </w:rPr>
        <w:t>; при этом цикл снабжения по основны</w:t>
      </w:r>
      <w:r w:rsidR="00496526" w:rsidRPr="008E6733">
        <w:rPr>
          <w:sz w:val="28"/>
          <w:szCs w:val="28"/>
        </w:rPr>
        <w:t>м материалам – 1 месяц</w:t>
      </w:r>
      <w:r w:rsidRPr="008E6733">
        <w:rPr>
          <w:sz w:val="28"/>
          <w:szCs w:val="28"/>
        </w:rPr>
        <w:t xml:space="preserve">, а производственный цикл зависит от размера тиража и текущей загрузки производства, но, как правило, не меньше 7 дней, а обычно </w:t>
      </w:r>
      <w:smartTag w:uri="urn:schemas-microsoft-com:office:smarttags" w:element="time">
        <w:smartTagPr>
          <w:attr w:name="Minute" w:val="30"/>
          <w:attr w:name="Hour" w:val="20"/>
        </w:smartTagPr>
        <w:r w:rsidRPr="008E6733">
          <w:rPr>
            <w:sz w:val="28"/>
            <w:szCs w:val="28"/>
          </w:rPr>
          <w:t>20-30;</w:t>
        </w:r>
      </w:smartTag>
      <w:r w:rsidRPr="008E6733">
        <w:rPr>
          <w:sz w:val="28"/>
          <w:szCs w:val="28"/>
        </w:rPr>
        <w:t xml:space="preserve"> в этих условиях планирование закупок основных материалов под заказ невозможно, и может производиться под прогноз или по точке перезаказа, </w:t>
      </w:r>
    </w:p>
    <w:p w:rsidR="00047118" w:rsidRPr="008E6733" w:rsidRDefault="00A02C41" w:rsidP="007A79DB">
      <w:pPr>
        <w:pStyle w:val="a4"/>
        <w:keepNext/>
        <w:widowControl w:val="0"/>
        <w:numPr>
          <w:ilvl w:val="0"/>
          <w:numId w:val="17"/>
        </w:numPr>
        <w:spacing w:line="360" w:lineRule="auto"/>
        <w:ind w:left="0" w:right="0" w:firstLine="709"/>
        <w:rPr>
          <w:sz w:val="28"/>
          <w:szCs w:val="28"/>
        </w:rPr>
      </w:pPr>
      <w:r w:rsidRPr="008E6733">
        <w:rPr>
          <w:sz w:val="28"/>
          <w:szCs w:val="28"/>
        </w:rPr>
        <w:t>практически весь</w:t>
      </w:r>
      <w:r w:rsidR="00047118" w:rsidRPr="008E6733">
        <w:rPr>
          <w:sz w:val="28"/>
          <w:szCs w:val="28"/>
        </w:rPr>
        <w:t xml:space="preserve"> объем продаж (</w:t>
      </w:r>
      <w:r w:rsidRPr="008E6733">
        <w:rPr>
          <w:sz w:val="28"/>
          <w:szCs w:val="28"/>
        </w:rPr>
        <w:t>99</w:t>
      </w:r>
      <w:r w:rsidR="00047118" w:rsidRPr="008E6733">
        <w:rPr>
          <w:sz w:val="28"/>
          <w:szCs w:val="28"/>
        </w:rPr>
        <w:t xml:space="preserve">%) формируется за счет заказов </w:t>
      </w:r>
      <w:smartTag w:uri="urn:schemas-microsoft-com:office:smarttags" w:element="time">
        <w:smartTagPr>
          <w:attr w:name="Minute" w:val="20"/>
          <w:attr w:name="Hour" w:val="10"/>
        </w:smartTagPr>
        <w:r w:rsidR="00047118" w:rsidRPr="008E6733">
          <w:rPr>
            <w:sz w:val="28"/>
            <w:szCs w:val="28"/>
          </w:rPr>
          <w:t>10-20</w:t>
        </w:r>
      </w:smartTag>
      <w:r w:rsidR="00047118" w:rsidRPr="008E6733">
        <w:rPr>
          <w:sz w:val="28"/>
          <w:szCs w:val="28"/>
        </w:rPr>
        <w:t xml:space="preserve"> постоянных клиентов</w:t>
      </w:r>
      <w:r w:rsidR="008F4694" w:rsidRPr="008E6733">
        <w:rPr>
          <w:sz w:val="28"/>
          <w:szCs w:val="28"/>
        </w:rPr>
        <w:t>,</w:t>
      </w:r>
      <w:r w:rsidR="00047118" w:rsidRPr="008E6733">
        <w:rPr>
          <w:sz w:val="28"/>
          <w:szCs w:val="28"/>
        </w:rPr>
        <w:t xml:space="preserve"> – это означает, что эффективность прогнозирования напрямую зависит от того, насколько удастся предугадать действия крупных заказчиков – в этих условиях более полезным может быть стимулирование этих заказчиков к раннему размещению заказов – н</w:t>
      </w:r>
      <w:r w:rsidR="008F4694" w:rsidRPr="008E6733">
        <w:rPr>
          <w:sz w:val="28"/>
          <w:szCs w:val="28"/>
        </w:rPr>
        <w:t>апример, предоставлением скидок.</w:t>
      </w:r>
    </w:p>
    <w:p w:rsidR="00047118" w:rsidRPr="008E6733" w:rsidRDefault="00047118" w:rsidP="007A79DB">
      <w:pPr>
        <w:pStyle w:val="a4"/>
        <w:keepNext/>
        <w:widowControl w:val="0"/>
        <w:spacing w:line="360" w:lineRule="auto"/>
        <w:ind w:left="0" w:right="0" w:firstLine="709"/>
        <w:rPr>
          <w:sz w:val="28"/>
          <w:szCs w:val="28"/>
        </w:rPr>
      </w:pPr>
      <w:r w:rsidRPr="008E6733">
        <w:rPr>
          <w:sz w:val="28"/>
          <w:szCs w:val="28"/>
        </w:rPr>
        <w:t xml:space="preserve">Таким образом, модель планирования деятельности </w:t>
      </w:r>
      <w:r w:rsidR="008F4694" w:rsidRPr="008E6733">
        <w:rPr>
          <w:sz w:val="28"/>
          <w:szCs w:val="28"/>
        </w:rPr>
        <w:t>ЗАО «Динамо плюс»</w:t>
      </w:r>
      <w:r w:rsidR="007A79DB" w:rsidRPr="008E6733">
        <w:rPr>
          <w:sz w:val="28"/>
          <w:szCs w:val="28"/>
        </w:rPr>
        <w:t xml:space="preserve"> </w:t>
      </w:r>
      <w:r w:rsidR="008F4694" w:rsidRPr="008E6733">
        <w:rPr>
          <w:sz w:val="28"/>
          <w:szCs w:val="28"/>
        </w:rPr>
        <w:t xml:space="preserve">может быть </w:t>
      </w:r>
      <w:r w:rsidRPr="008E6733">
        <w:rPr>
          <w:sz w:val="28"/>
          <w:szCs w:val="28"/>
        </w:rPr>
        <w:t>основана на следующих принципах:</w:t>
      </w:r>
    </w:p>
    <w:p w:rsidR="00047118" w:rsidRPr="008E6733" w:rsidRDefault="00047118" w:rsidP="007A79DB">
      <w:pPr>
        <w:pStyle w:val="a4"/>
        <w:keepNext/>
        <w:widowControl w:val="0"/>
        <w:numPr>
          <w:ilvl w:val="0"/>
          <w:numId w:val="17"/>
        </w:numPr>
        <w:spacing w:line="360" w:lineRule="auto"/>
        <w:ind w:left="0" w:right="0" w:firstLine="709"/>
        <w:rPr>
          <w:sz w:val="28"/>
          <w:szCs w:val="28"/>
        </w:rPr>
      </w:pPr>
      <w:r w:rsidRPr="008E6733">
        <w:rPr>
          <w:sz w:val="28"/>
          <w:szCs w:val="28"/>
        </w:rPr>
        <w:t>пла</w:t>
      </w:r>
      <w:r w:rsidR="008F4694" w:rsidRPr="008E6733">
        <w:rPr>
          <w:sz w:val="28"/>
          <w:szCs w:val="28"/>
        </w:rPr>
        <w:t>нирование производства на склад</w:t>
      </w:r>
      <w:r w:rsidRPr="008E6733">
        <w:rPr>
          <w:sz w:val="28"/>
          <w:szCs w:val="28"/>
        </w:rPr>
        <w:t>;</w:t>
      </w:r>
    </w:p>
    <w:p w:rsidR="00047118" w:rsidRPr="008E6733" w:rsidRDefault="00047118" w:rsidP="007A79DB">
      <w:pPr>
        <w:pStyle w:val="a4"/>
        <w:keepNext/>
        <w:widowControl w:val="0"/>
        <w:numPr>
          <w:ilvl w:val="0"/>
          <w:numId w:val="17"/>
        </w:numPr>
        <w:spacing w:line="360" w:lineRule="auto"/>
        <w:ind w:left="0" w:right="0" w:firstLine="709"/>
        <w:rPr>
          <w:sz w:val="28"/>
          <w:szCs w:val="28"/>
        </w:rPr>
      </w:pPr>
      <w:r w:rsidRPr="008E6733">
        <w:rPr>
          <w:sz w:val="28"/>
          <w:szCs w:val="28"/>
        </w:rPr>
        <w:t>планирование закупок по точке перезаказа с перспективой позаказного планирования в случае перехода к долгосрочным заказам или сокращения сроков поставки материалов.</w:t>
      </w:r>
    </w:p>
    <w:p w:rsidR="008F4694" w:rsidRPr="008E6733" w:rsidRDefault="008F4694" w:rsidP="007A79DB">
      <w:pPr>
        <w:pStyle w:val="a4"/>
        <w:keepNext/>
        <w:widowControl w:val="0"/>
        <w:spacing w:line="360" w:lineRule="auto"/>
        <w:ind w:left="0" w:right="0" w:firstLine="709"/>
        <w:rPr>
          <w:sz w:val="28"/>
          <w:szCs w:val="28"/>
        </w:rPr>
      </w:pPr>
    </w:p>
    <w:p w:rsidR="005A1849" w:rsidRPr="008E6733" w:rsidRDefault="005A1849" w:rsidP="008E6733">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107" w:name="_Toc181578738"/>
      <w:r w:rsidRPr="008E6733">
        <w:rPr>
          <w:rFonts w:ascii="Times New Roman" w:hAnsi="Times New Roman" w:cs="Times New Roman"/>
          <w:sz w:val="28"/>
          <w:szCs w:val="28"/>
        </w:rPr>
        <w:t>Выбор стратегии планирования и управления</w:t>
      </w:r>
      <w:bookmarkEnd w:id="107"/>
    </w:p>
    <w:p w:rsidR="008E6733" w:rsidRDefault="008E6733" w:rsidP="007A79DB">
      <w:pPr>
        <w:pStyle w:val="a4"/>
        <w:keepNext/>
        <w:widowControl w:val="0"/>
        <w:spacing w:line="360" w:lineRule="auto"/>
        <w:ind w:left="0" w:right="0" w:firstLine="709"/>
        <w:rPr>
          <w:sz w:val="28"/>
          <w:szCs w:val="28"/>
        </w:rPr>
      </w:pPr>
    </w:p>
    <w:p w:rsidR="005A1849" w:rsidRPr="008E6733" w:rsidRDefault="005A1849" w:rsidP="007A79DB">
      <w:pPr>
        <w:pStyle w:val="a4"/>
        <w:keepNext/>
        <w:widowControl w:val="0"/>
        <w:spacing w:line="360" w:lineRule="auto"/>
        <w:ind w:left="0" w:right="0" w:firstLine="709"/>
        <w:rPr>
          <w:sz w:val="28"/>
          <w:szCs w:val="28"/>
        </w:rPr>
      </w:pPr>
      <w:r w:rsidRPr="008E6733">
        <w:rPr>
          <w:sz w:val="28"/>
          <w:szCs w:val="28"/>
        </w:rPr>
        <w:t>На ЗАО «Динамо плюс» рекомендуется использовать стратегию сглаживания. В этом случае уровень производства всегда постоянен и соответствует среднегодовому объему продаж.</w:t>
      </w:r>
    </w:p>
    <w:p w:rsidR="005A1849" w:rsidRPr="008E6733" w:rsidRDefault="005A1849" w:rsidP="007A79DB">
      <w:pPr>
        <w:pStyle w:val="a4"/>
        <w:keepNext/>
        <w:widowControl w:val="0"/>
        <w:spacing w:line="360" w:lineRule="auto"/>
        <w:ind w:left="0" w:right="0" w:firstLine="709"/>
        <w:rPr>
          <w:sz w:val="28"/>
          <w:szCs w:val="28"/>
        </w:rPr>
      </w:pPr>
      <w:r w:rsidRPr="008E6733">
        <w:rPr>
          <w:sz w:val="28"/>
          <w:szCs w:val="28"/>
        </w:rPr>
        <w:t>Издержки на хранение готовой продукции ЗАО «Динамо плюс» оценены на порядок меньше, чем издержки при использовании метода преследования. Также преимуществом использования метода сглаживания будет повышение качества прогнозирования выпуска продукции, в отличие от повышенной динамики изменения прогноза, при использовании стратегии преследования. Соответственно повыситься и качество формирования планов предприятия.</w:t>
      </w:r>
    </w:p>
    <w:p w:rsidR="00A75648" w:rsidRPr="008E6733" w:rsidRDefault="00A75648" w:rsidP="008E6733">
      <w:pPr>
        <w:pStyle w:val="1"/>
        <w:widowControl w:val="0"/>
        <w:numPr>
          <w:ilvl w:val="1"/>
          <w:numId w:val="7"/>
        </w:numPr>
        <w:spacing w:before="0" w:after="0" w:line="360" w:lineRule="auto"/>
        <w:ind w:left="0" w:firstLine="709"/>
        <w:jc w:val="center"/>
        <w:rPr>
          <w:rFonts w:ascii="Times New Roman" w:hAnsi="Times New Roman" w:cs="Times New Roman"/>
          <w:sz w:val="28"/>
          <w:szCs w:val="28"/>
        </w:rPr>
      </w:pPr>
      <w:bookmarkStart w:id="108" w:name="_Toc181578739"/>
      <w:r w:rsidRPr="008E6733">
        <w:rPr>
          <w:rFonts w:ascii="Times New Roman" w:hAnsi="Times New Roman" w:cs="Times New Roman"/>
          <w:sz w:val="28"/>
          <w:szCs w:val="28"/>
        </w:rPr>
        <w:t>Рекомендации по применению методик планирования</w:t>
      </w:r>
      <w:bookmarkEnd w:id="108"/>
    </w:p>
    <w:p w:rsidR="008E6733" w:rsidRDefault="008E6733" w:rsidP="007A79DB">
      <w:pPr>
        <w:keepNext/>
        <w:widowControl w:val="0"/>
        <w:spacing w:before="0" w:after="0" w:line="360" w:lineRule="auto"/>
        <w:ind w:firstLine="709"/>
        <w:jc w:val="both"/>
        <w:rPr>
          <w:sz w:val="28"/>
          <w:szCs w:val="28"/>
        </w:rPr>
      </w:pPr>
    </w:p>
    <w:p w:rsidR="00A75648" w:rsidRPr="008E6733" w:rsidRDefault="00EB1039" w:rsidP="007A79DB">
      <w:pPr>
        <w:keepNext/>
        <w:widowControl w:val="0"/>
        <w:spacing w:before="0" w:after="0" w:line="360" w:lineRule="auto"/>
        <w:ind w:firstLine="709"/>
        <w:jc w:val="both"/>
        <w:rPr>
          <w:sz w:val="28"/>
          <w:szCs w:val="28"/>
        </w:rPr>
      </w:pPr>
      <w:r w:rsidRPr="008E6733">
        <w:rPr>
          <w:sz w:val="28"/>
          <w:szCs w:val="28"/>
        </w:rPr>
        <w:t xml:space="preserve">Стратегический бизнес-план выходит за пределы «зоны охвата» стандартной системы управления предприятием. Тем не </w:t>
      </w:r>
      <w:r w:rsidR="003B19BF" w:rsidRPr="008E6733">
        <w:rPr>
          <w:sz w:val="28"/>
          <w:szCs w:val="28"/>
        </w:rPr>
        <w:t>менее,</w:t>
      </w:r>
      <w:r w:rsidRPr="008E6733">
        <w:rPr>
          <w:sz w:val="28"/>
          <w:szCs w:val="28"/>
        </w:rPr>
        <w:t xml:space="preserve"> он заслуживает отдельного ра</w:t>
      </w:r>
      <w:r w:rsidR="003B19BF" w:rsidRPr="008E6733">
        <w:rPr>
          <w:sz w:val="28"/>
          <w:szCs w:val="28"/>
        </w:rPr>
        <w:t>ссмотрения, поскольку именно этот план описывает цели предприятия, в то время как планы</w:t>
      </w:r>
      <w:r w:rsidR="007A79DB" w:rsidRPr="008E6733">
        <w:rPr>
          <w:sz w:val="28"/>
          <w:szCs w:val="28"/>
        </w:rPr>
        <w:t xml:space="preserve"> </w:t>
      </w:r>
      <w:r w:rsidR="003B19BF" w:rsidRPr="008E6733">
        <w:rPr>
          <w:sz w:val="28"/>
          <w:szCs w:val="28"/>
        </w:rPr>
        <w:t>более низких уровней конкретизируют пути их достижения. Таким образом, именно стратегический план обеспечивает целевую ориентацию всей системы планирования.</w:t>
      </w:r>
    </w:p>
    <w:p w:rsidR="002D6339" w:rsidRDefault="005C33AF" w:rsidP="007A79DB">
      <w:pPr>
        <w:keepNext/>
        <w:widowControl w:val="0"/>
        <w:spacing w:before="0" w:after="0" w:line="360" w:lineRule="auto"/>
        <w:ind w:firstLine="709"/>
        <w:jc w:val="both"/>
        <w:rPr>
          <w:sz w:val="28"/>
          <w:szCs w:val="28"/>
        </w:rPr>
      </w:pPr>
      <w:r w:rsidRPr="008E6733">
        <w:rPr>
          <w:sz w:val="28"/>
          <w:szCs w:val="28"/>
        </w:rPr>
        <w:t xml:space="preserve">Также необходимо обратить внимание </w:t>
      </w:r>
      <w:r w:rsidR="006F236A" w:rsidRPr="008E6733">
        <w:rPr>
          <w:sz w:val="28"/>
          <w:szCs w:val="28"/>
        </w:rPr>
        <w:t>на план продаж, который является выражением бизнес-плана в натуральных величинах.</w:t>
      </w:r>
      <w:r w:rsidR="007A79DB" w:rsidRPr="008E6733">
        <w:rPr>
          <w:sz w:val="28"/>
          <w:szCs w:val="28"/>
        </w:rPr>
        <w:t xml:space="preserve"> </w:t>
      </w:r>
      <w:r w:rsidR="006F236A" w:rsidRPr="008E6733">
        <w:rPr>
          <w:sz w:val="28"/>
          <w:szCs w:val="28"/>
        </w:rPr>
        <w:t>Назначение плана – связка желаемого (бизнес-плана) с реально достижимым (возможности рынка, производственные мощности и персонал, финансовые возможности). Также план продаж может использоваться для оценки возможности удовлетворения прогнозируемого спроса в случае принятия решения о переходе на стратегию планирования -</w:t>
      </w:r>
      <w:r w:rsidR="007A79DB" w:rsidRPr="008E6733">
        <w:rPr>
          <w:sz w:val="28"/>
          <w:szCs w:val="28"/>
        </w:rPr>
        <w:t xml:space="preserve"> </w:t>
      </w:r>
      <w:r w:rsidR="006F236A" w:rsidRPr="008E6733">
        <w:rPr>
          <w:sz w:val="28"/>
          <w:szCs w:val="28"/>
        </w:rPr>
        <w:t>производство на склад.</w:t>
      </w:r>
    </w:p>
    <w:p w:rsidR="008E6733" w:rsidRPr="008E6733" w:rsidRDefault="008E6733" w:rsidP="007A79DB">
      <w:pPr>
        <w:keepNext/>
        <w:widowControl w:val="0"/>
        <w:spacing w:before="0" w:after="0" w:line="360" w:lineRule="auto"/>
        <w:ind w:firstLine="709"/>
        <w:jc w:val="both"/>
        <w:rPr>
          <w:sz w:val="28"/>
          <w:szCs w:val="28"/>
        </w:rPr>
      </w:pPr>
    </w:p>
    <w:p w:rsidR="005A1849" w:rsidRPr="008E6733" w:rsidRDefault="005A1849" w:rsidP="008E6733">
      <w:pPr>
        <w:pStyle w:val="2TimesNewRoman"/>
        <w:widowControl w:val="0"/>
        <w:numPr>
          <w:ilvl w:val="1"/>
          <w:numId w:val="7"/>
        </w:numPr>
        <w:spacing w:before="0" w:after="0" w:line="360" w:lineRule="auto"/>
        <w:ind w:left="0" w:firstLine="709"/>
        <w:jc w:val="center"/>
        <w:outlineLvl w:val="9"/>
      </w:pPr>
      <w:bookmarkStart w:id="109" w:name="_Toc181578740"/>
      <w:r w:rsidRPr="008E6733">
        <w:t>Рекомендации по формированию производственной программы</w:t>
      </w:r>
      <w:bookmarkEnd w:id="109"/>
    </w:p>
    <w:p w:rsidR="006F236A" w:rsidRPr="008E6733" w:rsidRDefault="006F236A" w:rsidP="007A79DB">
      <w:pPr>
        <w:keepNext/>
        <w:widowControl w:val="0"/>
        <w:spacing w:before="0" w:after="0" w:line="360" w:lineRule="auto"/>
        <w:ind w:firstLine="709"/>
        <w:jc w:val="both"/>
        <w:rPr>
          <w:sz w:val="28"/>
          <w:szCs w:val="28"/>
        </w:rPr>
      </w:pPr>
    </w:p>
    <w:p w:rsidR="005A1849" w:rsidRPr="008E6733" w:rsidRDefault="005A1849" w:rsidP="007A79DB">
      <w:pPr>
        <w:keepNext/>
        <w:widowControl w:val="0"/>
        <w:spacing w:before="0" w:after="0" w:line="360" w:lineRule="auto"/>
        <w:ind w:firstLine="709"/>
        <w:jc w:val="both"/>
        <w:rPr>
          <w:sz w:val="28"/>
          <w:szCs w:val="28"/>
        </w:rPr>
      </w:pPr>
      <w:r w:rsidRPr="008E6733">
        <w:rPr>
          <w:sz w:val="28"/>
          <w:szCs w:val="28"/>
        </w:rPr>
        <w:t xml:space="preserve">Рассмотрим формирование производственной программы </w:t>
      </w:r>
      <w:r w:rsidR="00D8268C" w:rsidRPr="008E6733">
        <w:rPr>
          <w:sz w:val="28"/>
          <w:szCs w:val="28"/>
        </w:rPr>
        <w:t xml:space="preserve">по </w:t>
      </w:r>
      <w:r w:rsidRPr="008E6733">
        <w:rPr>
          <w:sz w:val="28"/>
          <w:szCs w:val="28"/>
        </w:rPr>
        <w:t>стратегии сглаживания. Очевидно, что заказ клиента может быть удовлетворен из двух источников: либо за счет готовой продукции, уже имеющейся на складе, либо за счет изделий, запланированных к производству. Стратегия сглаживания уже подразумевает, что часть продукции уже выпущено и находится на складе,</w:t>
      </w:r>
      <w:r w:rsidR="007A79DB" w:rsidRPr="008E6733">
        <w:rPr>
          <w:sz w:val="28"/>
          <w:szCs w:val="28"/>
        </w:rPr>
        <w:t xml:space="preserve"> </w:t>
      </w:r>
      <w:r w:rsidRPr="008E6733">
        <w:rPr>
          <w:sz w:val="28"/>
          <w:szCs w:val="28"/>
        </w:rPr>
        <w:t>соответственно часть заказов можно удовлетворить немедленно, из запасов, части заказчиков не нужно ждать три месяца.</w:t>
      </w:r>
    </w:p>
    <w:p w:rsidR="005A1849" w:rsidRPr="008E6733" w:rsidRDefault="005A1849" w:rsidP="007A79DB">
      <w:pPr>
        <w:keepNext/>
        <w:widowControl w:val="0"/>
        <w:spacing w:before="0" w:after="0" w:line="360" w:lineRule="auto"/>
        <w:ind w:firstLine="709"/>
        <w:jc w:val="both"/>
        <w:rPr>
          <w:sz w:val="28"/>
          <w:szCs w:val="28"/>
        </w:rPr>
      </w:pPr>
      <w:r w:rsidRPr="008E6733">
        <w:rPr>
          <w:sz w:val="28"/>
          <w:szCs w:val="28"/>
        </w:rPr>
        <w:t xml:space="preserve"> Необходимо также учитывать какое количество можно отгружать, и в какие сроки. Не имея точной информации о планируемом выпуске и запасах ЗАО «Динамо плюс» приняло решение о вводе фиксированного срока выполнения заказов клиента, независимо от объема производства и уровня запасов – 3 месяца (ДПЦ). В случае резкого увеличенья</w:t>
      </w:r>
      <w:r w:rsidR="007A79DB" w:rsidRPr="008E6733">
        <w:rPr>
          <w:sz w:val="28"/>
          <w:szCs w:val="28"/>
        </w:rPr>
        <w:t xml:space="preserve"> </w:t>
      </w:r>
      <w:r w:rsidRPr="008E6733">
        <w:rPr>
          <w:sz w:val="28"/>
          <w:szCs w:val="28"/>
        </w:rPr>
        <w:t>спроса на продукцию это приводит к срыву сроков, а в противном случае недозагрузке производства. Предприятие корректирует эти сроки, однако эти корректировки не оперативны и зачастую несут дополнительные издержки, например, принятие решения о вводе на определенный период времени 2х, а то и трех смен работы, чтобы сгладить срыв плановых сроков.</w:t>
      </w:r>
    </w:p>
    <w:p w:rsidR="005A1849" w:rsidRPr="008E6733" w:rsidRDefault="005A1849" w:rsidP="007A79DB">
      <w:pPr>
        <w:keepNext/>
        <w:widowControl w:val="0"/>
        <w:spacing w:before="0" w:after="0" w:line="360" w:lineRule="auto"/>
        <w:ind w:firstLine="709"/>
        <w:jc w:val="both"/>
        <w:rPr>
          <w:sz w:val="28"/>
          <w:szCs w:val="28"/>
        </w:rPr>
      </w:pPr>
      <w:r w:rsidRPr="008E6733">
        <w:rPr>
          <w:sz w:val="28"/>
          <w:szCs w:val="28"/>
        </w:rPr>
        <w:t>В случае использования прогнозов в производственной программе проблема решается: по мере приемов заказа соответствующая часть запасов и объема выпуска производственной программы оказывается зарезервированной под эти заказы. Однако другая часть объема остается свободной, т.е. не связанной с уже заключенными договорами. Именно эта часть представляет собой то количество, на которое могут приниматься заказы. Таким образом, количество, которое может быть предложено конкретному клиенту в определенный период времени (доступное для предложения количество) составляет разницу между ожидаемым приходом по производственной программе и принятыми на этот временной промежуток заказами клиентов. Данная методика позволит предприятию принимать на себя обязательства по новым поставкам, не сомневаясь в их реалистичности.</w:t>
      </w:r>
    </w:p>
    <w:p w:rsidR="005A1849" w:rsidRPr="008E6733" w:rsidRDefault="005A1849" w:rsidP="007A79DB">
      <w:pPr>
        <w:keepNext/>
        <w:widowControl w:val="0"/>
        <w:spacing w:before="0" w:after="0" w:line="360" w:lineRule="auto"/>
        <w:ind w:firstLine="709"/>
        <w:jc w:val="both"/>
        <w:rPr>
          <w:sz w:val="28"/>
        </w:rPr>
      </w:pPr>
    </w:p>
    <w:p w:rsidR="000E7342" w:rsidRPr="008E6733" w:rsidRDefault="000E7342" w:rsidP="008E6733">
      <w:pPr>
        <w:pStyle w:val="2TimesNewRoman"/>
        <w:widowControl w:val="0"/>
        <w:numPr>
          <w:ilvl w:val="1"/>
          <w:numId w:val="7"/>
        </w:numPr>
        <w:spacing w:before="0" w:after="0" w:line="360" w:lineRule="auto"/>
        <w:ind w:left="0" w:firstLine="709"/>
        <w:jc w:val="center"/>
        <w:outlineLvl w:val="9"/>
      </w:pPr>
      <w:bookmarkStart w:id="110" w:name="_Toc181578741"/>
      <w:r w:rsidRPr="008E6733">
        <w:t>Рекомендации по организации межцеховой кооперации и учета хода выполнения производственной программы</w:t>
      </w:r>
      <w:bookmarkEnd w:id="110"/>
    </w:p>
    <w:p w:rsidR="00AE6108" w:rsidRPr="008E6733" w:rsidRDefault="00AE6108" w:rsidP="007A79DB">
      <w:pPr>
        <w:keepNext/>
        <w:widowControl w:val="0"/>
        <w:spacing w:before="0" w:after="0" w:line="360" w:lineRule="auto"/>
        <w:ind w:firstLine="709"/>
        <w:jc w:val="both"/>
        <w:rPr>
          <w:sz w:val="28"/>
        </w:rPr>
      </w:pPr>
    </w:p>
    <w:p w:rsidR="001F239E" w:rsidRPr="008E6733" w:rsidRDefault="000E7342" w:rsidP="007A79DB">
      <w:pPr>
        <w:keepNext/>
        <w:widowControl w:val="0"/>
        <w:spacing w:before="0" w:after="0" w:line="360" w:lineRule="auto"/>
        <w:ind w:firstLine="709"/>
        <w:jc w:val="both"/>
        <w:rPr>
          <w:sz w:val="28"/>
          <w:szCs w:val="28"/>
        </w:rPr>
      </w:pPr>
      <w:r w:rsidRPr="008E6733">
        <w:rPr>
          <w:sz w:val="28"/>
          <w:szCs w:val="28"/>
        </w:rPr>
        <w:t xml:space="preserve">В целом </w:t>
      </w:r>
      <w:r w:rsidR="001F239E" w:rsidRPr="008E6733">
        <w:rPr>
          <w:sz w:val="28"/>
          <w:szCs w:val="28"/>
        </w:rPr>
        <w:t>межцеховое планирование на предприятии организовано прозрачно. Следует обратить внимание на следующие аспекты:</w:t>
      </w:r>
    </w:p>
    <w:p w:rsidR="001F239E" w:rsidRPr="008E6733" w:rsidRDefault="001F239E" w:rsidP="007A79DB">
      <w:pPr>
        <w:keepNext/>
        <w:widowControl w:val="0"/>
        <w:numPr>
          <w:ilvl w:val="0"/>
          <w:numId w:val="22"/>
        </w:numPr>
        <w:spacing w:before="0" w:after="0" w:line="360" w:lineRule="auto"/>
        <w:ind w:left="0" w:firstLine="709"/>
        <w:jc w:val="both"/>
        <w:rPr>
          <w:sz w:val="28"/>
          <w:szCs w:val="28"/>
        </w:rPr>
      </w:pPr>
      <w:r w:rsidRPr="008E6733">
        <w:rPr>
          <w:sz w:val="28"/>
          <w:szCs w:val="28"/>
        </w:rPr>
        <w:t>не учитывается пропускная способность рабочих центров</w:t>
      </w:r>
      <w:r w:rsidR="004B2F22" w:rsidRPr="008E6733">
        <w:rPr>
          <w:sz w:val="28"/>
          <w:szCs w:val="28"/>
        </w:rPr>
        <w:t>, в случае повышенного спроса сроки выпуска увеличиваются.</w:t>
      </w:r>
    </w:p>
    <w:p w:rsidR="000E7342" w:rsidRPr="008E6733" w:rsidRDefault="001F239E" w:rsidP="007A79DB">
      <w:pPr>
        <w:keepNext/>
        <w:widowControl w:val="0"/>
        <w:numPr>
          <w:ilvl w:val="0"/>
          <w:numId w:val="22"/>
        </w:numPr>
        <w:spacing w:before="0" w:after="0" w:line="360" w:lineRule="auto"/>
        <w:ind w:left="0" w:firstLine="709"/>
        <w:jc w:val="both"/>
        <w:rPr>
          <w:sz w:val="28"/>
          <w:szCs w:val="28"/>
        </w:rPr>
      </w:pPr>
      <w:r w:rsidRPr="008E6733">
        <w:rPr>
          <w:sz w:val="28"/>
          <w:szCs w:val="28"/>
        </w:rPr>
        <w:t>расчет заделов организован не рационально</w:t>
      </w:r>
      <w:r w:rsidR="00013216" w:rsidRPr="008E6733">
        <w:rPr>
          <w:sz w:val="28"/>
          <w:szCs w:val="28"/>
        </w:rPr>
        <w:t xml:space="preserve"> вследствие того, что задел назначается по статистическим данным прошлого планового периода и не отвечает реальному состоянию планирования. В купе с проблемами по пропускной способности количество НЗП значительно возрастает, если не решена проблема мощности «узкого места» (рабочего центра или ресурса).</w:t>
      </w:r>
      <w:r w:rsidR="007A79DB" w:rsidRPr="008E6733">
        <w:rPr>
          <w:sz w:val="28"/>
          <w:szCs w:val="28"/>
        </w:rPr>
        <w:t xml:space="preserve"> </w:t>
      </w:r>
    </w:p>
    <w:p w:rsidR="00D378D5" w:rsidRPr="008E6733" w:rsidRDefault="008E6733" w:rsidP="008E6733">
      <w:pPr>
        <w:pStyle w:val="1"/>
        <w:widowControl w:val="0"/>
        <w:spacing w:before="0" w:after="0" w:line="360" w:lineRule="auto"/>
        <w:ind w:left="709"/>
        <w:jc w:val="center"/>
        <w:rPr>
          <w:rFonts w:ascii="Times New Roman" w:hAnsi="Times New Roman" w:cs="Times New Roman"/>
          <w:sz w:val="28"/>
          <w:szCs w:val="28"/>
        </w:rPr>
      </w:pPr>
      <w:bookmarkStart w:id="111" w:name="_Toc181578742"/>
      <w:r w:rsidRPr="008E6733">
        <w:rPr>
          <w:rFonts w:ascii="Times New Roman" w:hAnsi="Times New Roman" w:cs="Times New Roman"/>
          <w:sz w:val="28"/>
          <w:szCs w:val="28"/>
        </w:rPr>
        <w:br w:type="page"/>
      </w:r>
      <w:bookmarkStart w:id="112" w:name="_Toc181578743"/>
      <w:bookmarkEnd w:id="77"/>
      <w:bookmarkEnd w:id="111"/>
      <w:r w:rsidR="00D378D5" w:rsidRPr="008E6733">
        <w:rPr>
          <w:rFonts w:ascii="Times New Roman" w:hAnsi="Times New Roman" w:cs="Times New Roman"/>
          <w:sz w:val="28"/>
          <w:szCs w:val="28"/>
        </w:rPr>
        <w:t>Заключение</w:t>
      </w:r>
      <w:bookmarkEnd w:id="112"/>
    </w:p>
    <w:p w:rsidR="00D378D5" w:rsidRPr="008E6733" w:rsidRDefault="00D378D5" w:rsidP="007A79DB">
      <w:pPr>
        <w:keepNext/>
        <w:widowControl w:val="0"/>
        <w:spacing w:before="0" w:after="0" w:line="360" w:lineRule="auto"/>
        <w:ind w:firstLine="709"/>
        <w:jc w:val="both"/>
        <w:rPr>
          <w:sz w:val="28"/>
          <w:szCs w:val="28"/>
        </w:rPr>
      </w:pPr>
    </w:p>
    <w:p w:rsidR="003D4DBF" w:rsidRPr="008E6733" w:rsidRDefault="003D4DBF" w:rsidP="007A79DB">
      <w:pPr>
        <w:keepNext/>
        <w:widowControl w:val="0"/>
        <w:spacing w:before="0" w:after="0" w:line="360" w:lineRule="auto"/>
        <w:ind w:firstLine="709"/>
        <w:jc w:val="both"/>
        <w:rPr>
          <w:sz w:val="28"/>
          <w:szCs w:val="28"/>
        </w:rPr>
      </w:pPr>
      <w:r w:rsidRPr="008E6733">
        <w:rPr>
          <w:sz w:val="28"/>
          <w:szCs w:val="28"/>
        </w:rPr>
        <w:t xml:space="preserve">В представленной дипломной работе используются основные подходы анализа: </w:t>
      </w:r>
      <w:r w:rsidR="00814870" w:rsidRPr="008E6733">
        <w:rPr>
          <w:sz w:val="28"/>
          <w:szCs w:val="28"/>
        </w:rPr>
        <w:t>анализ системы планирования, оценка производственного процесса, анализ стратегии планирования и управления предприятием.</w:t>
      </w:r>
    </w:p>
    <w:p w:rsidR="003D4DBF" w:rsidRPr="008E6733" w:rsidRDefault="003D4DBF" w:rsidP="007A79DB">
      <w:pPr>
        <w:keepNext/>
        <w:widowControl w:val="0"/>
        <w:spacing w:before="0" w:after="0" w:line="360" w:lineRule="auto"/>
        <w:ind w:firstLine="709"/>
        <w:jc w:val="both"/>
        <w:rPr>
          <w:sz w:val="28"/>
          <w:szCs w:val="28"/>
        </w:rPr>
      </w:pPr>
      <w:r w:rsidRPr="008E6733">
        <w:rPr>
          <w:sz w:val="28"/>
          <w:szCs w:val="28"/>
        </w:rPr>
        <w:t>По результатам проведенного анализа можно сделать следующие выводы по основным аспектам исследования:</w:t>
      </w:r>
    </w:p>
    <w:p w:rsidR="00013216" w:rsidRPr="008E6733" w:rsidRDefault="00013216" w:rsidP="007A79DB">
      <w:pPr>
        <w:keepNext/>
        <w:widowControl w:val="0"/>
        <w:spacing w:before="0" w:after="0" w:line="360" w:lineRule="auto"/>
        <w:ind w:firstLine="709"/>
        <w:jc w:val="both"/>
        <w:rPr>
          <w:sz w:val="28"/>
          <w:szCs w:val="28"/>
        </w:rPr>
      </w:pPr>
      <w:r w:rsidRPr="008E6733">
        <w:rPr>
          <w:sz w:val="28"/>
          <w:szCs w:val="28"/>
        </w:rPr>
        <w:t>- продукция ЗАО «Динамо плюс» практически 80% охарактеризована как серийная, что позволяет при постоянном спросе</w:t>
      </w:r>
      <w:r w:rsidR="007A79DB" w:rsidRPr="008E6733">
        <w:rPr>
          <w:sz w:val="28"/>
          <w:szCs w:val="28"/>
        </w:rPr>
        <w:t xml:space="preserve"> </w:t>
      </w:r>
      <w:r w:rsidRPr="008E6733">
        <w:rPr>
          <w:sz w:val="28"/>
          <w:szCs w:val="28"/>
        </w:rPr>
        <w:t>использовать стратегию сглаживания. В этом случае уровень производства всегда постоянен и соответствует среднегодовому объему продаж. М</w:t>
      </w:r>
      <w:r w:rsidR="006E27C0" w:rsidRPr="008E6733">
        <w:rPr>
          <w:sz w:val="28"/>
          <w:szCs w:val="28"/>
        </w:rPr>
        <w:t>ассовость спроса и наличие уникальных требований каждого заказчика определяют возможность прои</w:t>
      </w:r>
      <w:r w:rsidRPr="008E6733">
        <w:rPr>
          <w:sz w:val="28"/>
          <w:szCs w:val="28"/>
        </w:rPr>
        <w:t>зводства на склад или под заказ</w:t>
      </w:r>
    </w:p>
    <w:p w:rsidR="00013216" w:rsidRPr="008E6733" w:rsidRDefault="00013216" w:rsidP="007A79DB">
      <w:pPr>
        <w:keepNext/>
        <w:widowControl w:val="0"/>
        <w:spacing w:before="0" w:after="0" w:line="360" w:lineRule="auto"/>
        <w:ind w:firstLine="709"/>
        <w:jc w:val="both"/>
        <w:rPr>
          <w:sz w:val="28"/>
          <w:szCs w:val="28"/>
        </w:rPr>
      </w:pPr>
      <w:r w:rsidRPr="008E6733">
        <w:rPr>
          <w:sz w:val="28"/>
          <w:szCs w:val="28"/>
        </w:rPr>
        <w:t xml:space="preserve">- </w:t>
      </w:r>
      <w:r w:rsidR="006E27C0" w:rsidRPr="008E6733">
        <w:rPr>
          <w:sz w:val="28"/>
          <w:szCs w:val="28"/>
        </w:rPr>
        <w:t>особенности производственного процесса и структура производственной базы определяют возможность создания запасов полуфабрикатов,</w:t>
      </w:r>
    </w:p>
    <w:p w:rsidR="00013216" w:rsidRPr="008E6733" w:rsidRDefault="00013216" w:rsidP="007A79DB">
      <w:pPr>
        <w:keepNext/>
        <w:widowControl w:val="0"/>
        <w:spacing w:before="0" w:after="0" w:line="360" w:lineRule="auto"/>
        <w:ind w:firstLine="709"/>
        <w:jc w:val="both"/>
        <w:rPr>
          <w:sz w:val="28"/>
          <w:szCs w:val="28"/>
        </w:rPr>
      </w:pPr>
      <w:r w:rsidRPr="008E6733">
        <w:rPr>
          <w:sz w:val="28"/>
          <w:szCs w:val="28"/>
        </w:rPr>
        <w:t xml:space="preserve">- </w:t>
      </w:r>
      <w:r w:rsidR="006E27C0" w:rsidRPr="008E6733">
        <w:rPr>
          <w:sz w:val="28"/>
          <w:szCs w:val="28"/>
        </w:rPr>
        <w:t>соотношение цикла поставки основных материалов, производственного цикла, времени выполнения заказа и выше упомянутых факторов определяют подход к планированию закупок материалов и производству полуфабрикатов – под заказ/под прогноз/по точке перезаказа.</w:t>
      </w:r>
    </w:p>
    <w:p w:rsidR="00013216" w:rsidRPr="008E6733" w:rsidRDefault="00013216" w:rsidP="007A79DB">
      <w:pPr>
        <w:keepNext/>
        <w:widowControl w:val="0"/>
        <w:spacing w:before="0" w:after="0" w:line="360" w:lineRule="auto"/>
        <w:ind w:firstLine="709"/>
        <w:jc w:val="both"/>
        <w:rPr>
          <w:sz w:val="28"/>
          <w:szCs w:val="28"/>
        </w:rPr>
      </w:pPr>
      <w:r w:rsidRPr="008E6733">
        <w:rPr>
          <w:sz w:val="28"/>
          <w:szCs w:val="28"/>
        </w:rPr>
        <w:t xml:space="preserve">- </w:t>
      </w:r>
      <w:r w:rsidR="006E27C0" w:rsidRPr="008E6733">
        <w:rPr>
          <w:sz w:val="28"/>
          <w:szCs w:val="28"/>
        </w:rPr>
        <w:t>структура клиентской базы и величина доли отдельных клиентов в общем объеме продаж определяет подходы к прогнозированию, его точность и целесообразность.</w:t>
      </w:r>
    </w:p>
    <w:p w:rsidR="009D2BC5" w:rsidRPr="008E6733" w:rsidRDefault="00013216" w:rsidP="007A79DB">
      <w:pPr>
        <w:keepNext/>
        <w:widowControl w:val="0"/>
        <w:spacing w:before="0" w:after="0" w:line="360" w:lineRule="auto"/>
        <w:ind w:firstLine="709"/>
        <w:jc w:val="both"/>
        <w:rPr>
          <w:sz w:val="28"/>
          <w:szCs w:val="28"/>
        </w:rPr>
      </w:pPr>
      <w:r w:rsidRPr="008E6733">
        <w:rPr>
          <w:sz w:val="28"/>
          <w:szCs w:val="28"/>
        </w:rPr>
        <w:t>- издержки на хранение готовой продукции ЗАО «Динамо плюс» оценены на порядок меньше, чем издержки при использовании метода преследования. Также преимуществом использования метода сглаживания будет повышение качества прогнозирования выпуска продукции, в отличие от повышенной динамики изменения прогноза, при использовании стратегии преследования. Соответственно повыситься и качество формирования планов предприятия.</w:t>
      </w:r>
    </w:p>
    <w:p w:rsidR="009D2BC5" w:rsidRPr="008E6733" w:rsidRDefault="009D2BC5" w:rsidP="007A79DB">
      <w:pPr>
        <w:keepNext/>
        <w:widowControl w:val="0"/>
        <w:spacing w:before="0" w:after="0" w:line="360" w:lineRule="auto"/>
        <w:ind w:firstLine="709"/>
        <w:jc w:val="both"/>
        <w:rPr>
          <w:sz w:val="28"/>
          <w:szCs w:val="28"/>
        </w:rPr>
      </w:pPr>
      <w:r w:rsidRPr="008E6733">
        <w:rPr>
          <w:sz w:val="28"/>
          <w:szCs w:val="28"/>
        </w:rPr>
        <w:t xml:space="preserve">- </w:t>
      </w:r>
      <w:r w:rsidR="006E27C0" w:rsidRPr="008E6733">
        <w:rPr>
          <w:sz w:val="28"/>
          <w:szCs w:val="28"/>
        </w:rPr>
        <w:t>заказ каждого клиента</w:t>
      </w:r>
      <w:r w:rsidR="007A79DB" w:rsidRPr="008E6733">
        <w:rPr>
          <w:sz w:val="28"/>
          <w:szCs w:val="28"/>
        </w:rPr>
        <w:t xml:space="preserve"> </w:t>
      </w:r>
      <w:r w:rsidR="006E27C0" w:rsidRPr="008E6733">
        <w:rPr>
          <w:sz w:val="28"/>
          <w:szCs w:val="28"/>
        </w:rPr>
        <w:t>не уникален в своем роде и это определяет тип производства как производство под склад по стратегии сглаживания,</w:t>
      </w:r>
    </w:p>
    <w:p w:rsidR="009D2BC5" w:rsidRPr="008E6733" w:rsidRDefault="009D2BC5" w:rsidP="007A79DB">
      <w:pPr>
        <w:keepNext/>
        <w:widowControl w:val="0"/>
        <w:spacing w:before="0" w:after="0" w:line="360" w:lineRule="auto"/>
        <w:ind w:firstLine="709"/>
        <w:jc w:val="both"/>
        <w:rPr>
          <w:sz w:val="28"/>
          <w:szCs w:val="28"/>
        </w:rPr>
      </w:pPr>
      <w:r w:rsidRPr="008E6733">
        <w:rPr>
          <w:sz w:val="28"/>
          <w:szCs w:val="28"/>
        </w:rPr>
        <w:t xml:space="preserve">- </w:t>
      </w:r>
      <w:r w:rsidR="006E27C0" w:rsidRPr="008E6733">
        <w:rPr>
          <w:sz w:val="28"/>
          <w:szCs w:val="28"/>
        </w:rPr>
        <w:t>на этапах производства проходит подавляющий процент взаимозаменяемых полуфабрикатов, что</w:t>
      </w:r>
      <w:r w:rsidR="007A79DB" w:rsidRPr="008E6733">
        <w:rPr>
          <w:sz w:val="28"/>
          <w:szCs w:val="28"/>
        </w:rPr>
        <w:t xml:space="preserve"> </w:t>
      </w:r>
      <w:r w:rsidR="006E27C0" w:rsidRPr="008E6733">
        <w:rPr>
          <w:sz w:val="28"/>
          <w:szCs w:val="28"/>
        </w:rPr>
        <w:t>позволяет сократить производственный цикл и повысить оборачиваемость, заранее создавая запас полуфабрикатов, пригодных для производства различных заказов;</w:t>
      </w:r>
    </w:p>
    <w:p w:rsidR="009D2BC5" w:rsidRPr="008E6733" w:rsidRDefault="009D2BC5" w:rsidP="007A79DB">
      <w:pPr>
        <w:keepNext/>
        <w:widowControl w:val="0"/>
        <w:spacing w:before="0" w:after="0" w:line="360" w:lineRule="auto"/>
        <w:ind w:firstLine="709"/>
        <w:jc w:val="both"/>
        <w:rPr>
          <w:sz w:val="28"/>
          <w:szCs w:val="28"/>
        </w:rPr>
      </w:pPr>
      <w:r w:rsidRPr="008E6733">
        <w:rPr>
          <w:sz w:val="28"/>
          <w:szCs w:val="28"/>
        </w:rPr>
        <w:t xml:space="preserve">- </w:t>
      </w:r>
      <w:r w:rsidR="006E27C0" w:rsidRPr="008E6733">
        <w:rPr>
          <w:sz w:val="28"/>
          <w:szCs w:val="28"/>
        </w:rPr>
        <w:t xml:space="preserve">типичный срок обещанного исполнения заказа – 60 дней, по некоторым постоянным клиентам заказы могут поступать за 2-3 месяца, но данная информация не учитывается при формировании планов; при этом цикл снабжения по основным материалам – 1 месяц, а производственный цикл зависит от размера тиража и текущей загрузки производства, но, как правило, не меньше 7 дней, а обычно </w:t>
      </w:r>
      <w:smartTag w:uri="urn:schemas-microsoft-com:office:smarttags" w:element="time">
        <w:smartTagPr>
          <w:attr w:name="Minute" w:val="30"/>
          <w:attr w:name="Hour" w:val="20"/>
        </w:smartTagPr>
        <w:r w:rsidR="006E27C0" w:rsidRPr="008E6733">
          <w:rPr>
            <w:sz w:val="28"/>
            <w:szCs w:val="28"/>
          </w:rPr>
          <w:t>20-30;</w:t>
        </w:r>
      </w:smartTag>
      <w:r w:rsidR="006E27C0" w:rsidRPr="008E6733">
        <w:rPr>
          <w:sz w:val="28"/>
          <w:szCs w:val="28"/>
        </w:rPr>
        <w:t xml:space="preserve"> в этих условиях планирование закупок основных материалов под заказ невозможно, и может производиться под прогноз или по точке перезаказа, </w:t>
      </w:r>
    </w:p>
    <w:p w:rsidR="006E27C0" w:rsidRPr="008E6733" w:rsidRDefault="009D2BC5" w:rsidP="007A79DB">
      <w:pPr>
        <w:keepNext/>
        <w:widowControl w:val="0"/>
        <w:spacing w:before="0" w:after="0" w:line="360" w:lineRule="auto"/>
        <w:ind w:firstLine="709"/>
        <w:jc w:val="both"/>
        <w:rPr>
          <w:sz w:val="28"/>
          <w:szCs w:val="28"/>
        </w:rPr>
      </w:pPr>
      <w:r w:rsidRPr="008E6733">
        <w:rPr>
          <w:sz w:val="28"/>
          <w:szCs w:val="28"/>
        </w:rPr>
        <w:t xml:space="preserve">- </w:t>
      </w:r>
      <w:r w:rsidR="006E27C0" w:rsidRPr="008E6733">
        <w:rPr>
          <w:sz w:val="28"/>
          <w:szCs w:val="28"/>
        </w:rPr>
        <w:t xml:space="preserve">практически весь объем продаж (99%) формируется за счет заказов </w:t>
      </w:r>
      <w:smartTag w:uri="urn:schemas-microsoft-com:office:smarttags" w:element="time">
        <w:smartTagPr>
          <w:attr w:name="Minute" w:val="20"/>
          <w:attr w:name="Hour" w:val="10"/>
        </w:smartTagPr>
        <w:r w:rsidR="006E27C0" w:rsidRPr="008E6733">
          <w:rPr>
            <w:sz w:val="28"/>
            <w:szCs w:val="28"/>
          </w:rPr>
          <w:t>10-20</w:t>
        </w:r>
      </w:smartTag>
      <w:r w:rsidR="006E27C0" w:rsidRPr="008E6733">
        <w:rPr>
          <w:sz w:val="28"/>
          <w:szCs w:val="28"/>
        </w:rPr>
        <w:t xml:space="preserve"> постоянных клиентов, – это означает, что эффективность прогнозирования напрямую зависит от того, насколько удастся предугадать действия крупных заказчиков – в этих условиях более полезным может быть стимулирование этих заказчиков к раннему размещению заказов – например, предоставлением скидок.</w:t>
      </w:r>
    </w:p>
    <w:p w:rsidR="009D2BC5" w:rsidRPr="008E6733" w:rsidRDefault="009D2BC5" w:rsidP="007A79DB">
      <w:pPr>
        <w:keepNext/>
        <w:widowControl w:val="0"/>
        <w:spacing w:before="0" w:after="0" w:line="360" w:lineRule="auto"/>
        <w:ind w:firstLine="709"/>
        <w:jc w:val="both"/>
        <w:rPr>
          <w:sz w:val="28"/>
          <w:szCs w:val="28"/>
        </w:rPr>
      </w:pPr>
      <w:r w:rsidRPr="008E6733">
        <w:rPr>
          <w:sz w:val="28"/>
          <w:szCs w:val="28"/>
        </w:rPr>
        <w:t>- стратегический бизнес-план выходит за пределы «зоны охвата» стандартной системы управления предприятием. Тем не менее, он заслуживает отдельного рассмотрения на ЗАО «Динамо плюс, поскольку именно этот план описывает цели предприятия, в то время как планы</w:t>
      </w:r>
      <w:r w:rsidR="007A79DB" w:rsidRPr="008E6733">
        <w:rPr>
          <w:sz w:val="28"/>
          <w:szCs w:val="28"/>
        </w:rPr>
        <w:t xml:space="preserve"> </w:t>
      </w:r>
      <w:r w:rsidRPr="008E6733">
        <w:rPr>
          <w:sz w:val="28"/>
          <w:szCs w:val="28"/>
        </w:rPr>
        <w:t>более низких уровней конкретизируют пути их достижения. Таким образом, именно стратегический план обеспечивает целевую ориентацию всей системы планирования.</w:t>
      </w:r>
    </w:p>
    <w:p w:rsidR="009D2BC5" w:rsidRPr="008E6733" w:rsidRDefault="009D2BC5" w:rsidP="007A79DB">
      <w:pPr>
        <w:keepNext/>
        <w:widowControl w:val="0"/>
        <w:spacing w:before="0" w:after="0" w:line="360" w:lineRule="auto"/>
        <w:ind w:firstLine="709"/>
        <w:jc w:val="both"/>
        <w:rPr>
          <w:sz w:val="28"/>
          <w:szCs w:val="28"/>
        </w:rPr>
      </w:pPr>
      <w:r w:rsidRPr="008E6733">
        <w:rPr>
          <w:sz w:val="28"/>
          <w:szCs w:val="28"/>
        </w:rPr>
        <w:t>- необходимо обратить внимание на план продаж, который является выражением бизнес-плана в натуральных величинах.</w:t>
      </w:r>
      <w:r w:rsidR="007A79DB" w:rsidRPr="008E6733">
        <w:rPr>
          <w:sz w:val="28"/>
          <w:szCs w:val="28"/>
        </w:rPr>
        <w:t xml:space="preserve"> </w:t>
      </w:r>
      <w:r w:rsidRPr="008E6733">
        <w:rPr>
          <w:sz w:val="28"/>
          <w:szCs w:val="28"/>
        </w:rPr>
        <w:t>Назначение плана – связка желаемого (бизнес-плана) с реально достижимым (возможности рынка, производственные мощности и персонал, финансовые возможности). Также план продаж может использоваться для оценки возможности удовлетворения прогнозируемого спроса в случае принятия решения о переходе на стратегию планирования -</w:t>
      </w:r>
      <w:r w:rsidR="007A79DB" w:rsidRPr="008E6733">
        <w:rPr>
          <w:sz w:val="28"/>
          <w:szCs w:val="28"/>
        </w:rPr>
        <w:t xml:space="preserve"> </w:t>
      </w:r>
      <w:r w:rsidRPr="008E6733">
        <w:rPr>
          <w:sz w:val="28"/>
          <w:szCs w:val="28"/>
        </w:rPr>
        <w:t>производство на склад.</w:t>
      </w:r>
    </w:p>
    <w:p w:rsidR="006E27C0" w:rsidRPr="008E6733" w:rsidRDefault="009D2BC5" w:rsidP="007A79DB">
      <w:pPr>
        <w:keepNext/>
        <w:widowControl w:val="0"/>
        <w:spacing w:before="0" w:after="0" w:line="360" w:lineRule="auto"/>
        <w:ind w:firstLine="709"/>
        <w:jc w:val="both"/>
        <w:rPr>
          <w:sz w:val="28"/>
          <w:szCs w:val="28"/>
        </w:rPr>
      </w:pPr>
      <w:r w:rsidRPr="008E6733">
        <w:rPr>
          <w:sz w:val="28"/>
          <w:szCs w:val="28"/>
        </w:rPr>
        <w:t>- формирование производственной пр</w:t>
      </w:r>
      <w:r w:rsidR="006E27C0" w:rsidRPr="008E6733">
        <w:rPr>
          <w:sz w:val="28"/>
          <w:szCs w:val="28"/>
        </w:rPr>
        <w:t>ограммы по стратегии сглаживания. Очевидно, что заказ клиента может быть удовлетворен из двух источников: либо за счет готовой продукции, уже имеющейся на складе, либо за счет изделий, запланированных к производству. Стратегия сглаживания уже подразумевает, что часть продукции уже выпущено и находится на складе,</w:t>
      </w:r>
      <w:r w:rsidR="007A79DB" w:rsidRPr="008E6733">
        <w:rPr>
          <w:sz w:val="28"/>
          <w:szCs w:val="28"/>
        </w:rPr>
        <w:t xml:space="preserve"> </w:t>
      </w:r>
      <w:r w:rsidR="006E27C0" w:rsidRPr="008E6733">
        <w:rPr>
          <w:sz w:val="28"/>
          <w:szCs w:val="28"/>
        </w:rPr>
        <w:t>соответственно часть заказов можно удовлетворить немедленно, из запасов, части заказчиков не нужно ждать три месяца.</w:t>
      </w:r>
    </w:p>
    <w:p w:rsidR="006E27C0" w:rsidRPr="008E6733" w:rsidRDefault="009D2BC5" w:rsidP="007A79DB">
      <w:pPr>
        <w:keepNext/>
        <w:widowControl w:val="0"/>
        <w:spacing w:before="0" w:after="0" w:line="360" w:lineRule="auto"/>
        <w:ind w:firstLine="709"/>
        <w:jc w:val="both"/>
        <w:rPr>
          <w:sz w:val="28"/>
          <w:szCs w:val="28"/>
        </w:rPr>
      </w:pPr>
      <w:r w:rsidRPr="008E6733">
        <w:rPr>
          <w:sz w:val="28"/>
          <w:szCs w:val="28"/>
        </w:rPr>
        <w:t xml:space="preserve">- решение проблемы при </w:t>
      </w:r>
      <w:r w:rsidR="006E27C0" w:rsidRPr="008E6733">
        <w:rPr>
          <w:sz w:val="28"/>
          <w:szCs w:val="28"/>
        </w:rPr>
        <w:t>отгру</w:t>
      </w:r>
      <w:r w:rsidRPr="008E6733">
        <w:rPr>
          <w:sz w:val="28"/>
          <w:szCs w:val="28"/>
        </w:rPr>
        <w:t>зке «в</w:t>
      </w:r>
      <w:r w:rsidR="006E27C0" w:rsidRPr="008E6733">
        <w:rPr>
          <w:sz w:val="28"/>
          <w:szCs w:val="28"/>
        </w:rPr>
        <w:t xml:space="preserve"> сроки</w:t>
      </w:r>
      <w:r w:rsidRPr="008E6733">
        <w:rPr>
          <w:sz w:val="28"/>
          <w:szCs w:val="28"/>
        </w:rPr>
        <w:t>»</w:t>
      </w:r>
      <w:r w:rsidR="006E27C0" w:rsidRPr="008E6733">
        <w:rPr>
          <w:sz w:val="28"/>
          <w:szCs w:val="28"/>
        </w:rPr>
        <w:t>. Не имея точной информации о планируемом выпуске и запасах ЗАО «Динамо плюс» приняло решение о вводе фиксированного срока выполнения заказов клиента, независимо от объема производства и уровня запасов – 3 месяца (ДПЦ). В случае резкого увеличенья</w:t>
      </w:r>
      <w:r w:rsidR="007A79DB" w:rsidRPr="008E6733">
        <w:rPr>
          <w:sz w:val="28"/>
          <w:szCs w:val="28"/>
        </w:rPr>
        <w:t xml:space="preserve"> </w:t>
      </w:r>
      <w:r w:rsidR="006E27C0" w:rsidRPr="008E6733">
        <w:rPr>
          <w:sz w:val="28"/>
          <w:szCs w:val="28"/>
        </w:rPr>
        <w:t>спроса на продукцию это приводит к срыву сроков, а в противном случае недозагрузке производства. Предприятие корректирует эти сроки, однако эти корректировки не оперативны и зачастую несут дополнительные издержки, например, принятие решения о вводе на определенный период времени 2х, а то и трех смен работы, чтобы сгладить срыв плановых сроков.</w:t>
      </w:r>
    </w:p>
    <w:p w:rsidR="006E27C0" w:rsidRPr="008E6733" w:rsidRDefault="006E27C0" w:rsidP="007A79DB">
      <w:pPr>
        <w:keepNext/>
        <w:widowControl w:val="0"/>
        <w:spacing w:before="0" w:after="0" w:line="360" w:lineRule="auto"/>
        <w:ind w:firstLine="709"/>
        <w:jc w:val="both"/>
        <w:rPr>
          <w:sz w:val="28"/>
          <w:szCs w:val="28"/>
        </w:rPr>
      </w:pPr>
      <w:r w:rsidRPr="008E6733">
        <w:rPr>
          <w:sz w:val="28"/>
          <w:szCs w:val="28"/>
        </w:rPr>
        <w:t>В случае использования прогнозов в производственной программе проблема решается: по мере приемов заказа соответствующая часть запасов и объема выпуска производственной программы оказывается зарезервированной под эти заказы. Однако другая часть объема остается свободной, т.е. не связанной с уже заключенными договорами. Именно эта часть представляет собой то количество, на которое могут приниматься заказы. Таким образом, количество, которое может быть предложено конкретному клиенту в определенный период времени (доступное для предложения количество) составляет разницу между ожидаемым приходом по производственной программе и принятыми на этот временной промежуток заказами клиентов. Данная методика позволит предприятию принимать на себя обязательства по новым поставкам, не сомневаясь в их реалистичности.</w:t>
      </w:r>
    </w:p>
    <w:p w:rsidR="00EB1039" w:rsidRPr="008E6733" w:rsidRDefault="008E6733" w:rsidP="008E6733">
      <w:pPr>
        <w:pStyle w:val="1"/>
        <w:widowControl w:val="0"/>
        <w:spacing w:before="0" w:after="0" w:line="360" w:lineRule="auto"/>
        <w:ind w:firstLine="709"/>
        <w:jc w:val="center"/>
        <w:rPr>
          <w:rFonts w:ascii="Times New Roman" w:hAnsi="Times New Roman" w:cs="Times New Roman"/>
          <w:sz w:val="28"/>
          <w:szCs w:val="28"/>
        </w:rPr>
      </w:pPr>
      <w:bookmarkStart w:id="113" w:name="_Toc121666544"/>
      <w:bookmarkStart w:id="114" w:name="_Toc181578744"/>
      <w:r>
        <w:rPr>
          <w:rFonts w:ascii="Times New Roman" w:hAnsi="Times New Roman" w:cs="Times New Roman"/>
          <w:b w:val="0"/>
          <w:sz w:val="28"/>
          <w:szCs w:val="28"/>
        </w:rPr>
        <w:br w:type="page"/>
      </w:r>
      <w:r w:rsidR="00EB1039" w:rsidRPr="008E6733">
        <w:rPr>
          <w:rFonts w:ascii="Times New Roman" w:hAnsi="Times New Roman" w:cs="Times New Roman"/>
          <w:sz w:val="28"/>
          <w:szCs w:val="28"/>
        </w:rPr>
        <w:t>С</w:t>
      </w:r>
      <w:bookmarkEnd w:id="113"/>
      <w:r w:rsidR="00B60735" w:rsidRPr="008E6733">
        <w:rPr>
          <w:rFonts w:ascii="Times New Roman" w:hAnsi="Times New Roman" w:cs="Times New Roman"/>
          <w:sz w:val="28"/>
          <w:szCs w:val="28"/>
        </w:rPr>
        <w:t>писок используемой литературы</w:t>
      </w:r>
      <w:bookmarkEnd w:id="114"/>
    </w:p>
    <w:p w:rsidR="00EB1039" w:rsidRPr="008E6733" w:rsidRDefault="00EB1039" w:rsidP="007A79DB">
      <w:pPr>
        <w:keepNext/>
        <w:widowControl w:val="0"/>
        <w:spacing w:before="0" w:after="0" w:line="360" w:lineRule="auto"/>
        <w:ind w:firstLine="709"/>
        <w:jc w:val="both"/>
        <w:rPr>
          <w:sz w:val="28"/>
          <w:szCs w:val="28"/>
        </w:rPr>
      </w:pP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rPr>
        <w:t xml:space="preserve">Экономика, организация и планирование промышленного производства: Учеб. пособие для вузов/ Н. А. Лисицын, Ф. П. Висюлин, В. И. Выборнов и др.; Под общ. ред. Н. А. Лисицына. – 2-е изд. перераб. и доп. – Мн.: Выш. шк., </w:t>
      </w:r>
      <w:r w:rsidRPr="008E6733">
        <w:rPr>
          <w:sz w:val="28"/>
          <w:szCs w:val="28"/>
          <w:lang w:val="ru-RU"/>
        </w:rPr>
        <w:t>2003</w:t>
      </w:r>
      <w:r w:rsidRPr="008E6733">
        <w:rPr>
          <w:sz w:val="28"/>
          <w:szCs w:val="28"/>
        </w:rPr>
        <w:t>. – 446с.</w:t>
      </w:r>
    </w:p>
    <w:p w:rsidR="00EB1039" w:rsidRPr="008E6733" w:rsidRDefault="00EB1039" w:rsidP="008E6733">
      <w:pPr>
        <w:keepNext/>
        <w:widowControl w:val="0"/>
        <w:numPr>
          <w:ilvl w:val="0"/>
          <w:numId w:val="15"/>
        </w:numPr>
        <w:spacing w:before="0" w:after="0" w:line="360" w:lineRule="auto"/>
        <w:ind w:left="0" w:firstLine="0"/>
        <w:jc w:val="both"/>
        <w:rPr>
          <w:sz w:val="28"/>
          <w:szCs w:val="28"/>
        </w:rPr>
      </w:pPr>
      <w:r w:rsidRPr="008E6733">
        <w:rPr>
          <w:sz w:val="28"/>
          <w:szCs w:val="28"/>
        </w:rPr>
        <w:t xml:space="preserve">Экономика предприятия: учебник / под редакцией проф. Сафронова.- М.: “Юристъ”, </w:t>
      </w:r>
      <w:smartTag w:uri="urn:schemas-microsoft-com:office:smarttags" w:element="metricconverter">
        <w:smartTagPr>
          <w:attr w:name="ProductID" w:val="2002 г"/>
        </w:smartTagPr>
        <w:r w:rsidRPr="008E6733">
          <w:rPr>
            <w:sz w:val="28"/>
            <w:szCs w:val="28"/>
          </w:rPr>
          <w:t>2002 г</w:t>
        </w:r>
      </w:smartTag>
      <w:r w:rsidRPr="008E6733">
        <w:rPr>
          <w:sz w:val="28"/>
          <w:szCs w:val="28"/>
        </w:rPr>
        <w:t>. с. 146</w:t>
      </w: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rPr>
        <w:t xml:space="preserve">Экономика предприятия: Учебник для вузов/ В. Я. Горфинкель, Е. М. Купряков, В. П. Прасолова и др.; Под ред. проф. В. Я. Горфинкеля, проф. Е. М. Купрякова. – М.: Банки и биржи, ЮНИТИ, </w:t>
      </w:r>
      <w:r w:rsidRPr="008E6733">
        <w:rPr>
          <w:sz w:val="28"/>
          <w:szCs w:val="28"/>
          <w:lang w:val="ru-RU"/>
        </w:rPr>
        <w:t>2000</w:t>
      </w:r>
      <w:r w:rsidRPr="008E6733">
        <w:rPr>
          <w:sz w:val="28"/>
          <w:szCs w:val="28"/>
        </w:rPr>
        <w:t>. – 367с.</w:t>
      </w: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lang w:val="ru-RU"/>
        </w:rPr>
        <w:t>Питеркин С.В. Точно вовремя для России: 2ое издание – Альпина бизнес букс, 2006- 363 стр.</w:t>
      </w:r>
    </w:p>
    <w:p w:rsidR="00937075" w:rsidRPr="008E6733" w:rsidRDefault="00937075" w:rsidP="008E6733">
      <w:pPr>
        <w:pStyle w:val="21"/>
        <w:keepNext/>
        <w:widowControl w:val="0"/>
        <w:numPr>
          <w:ilvl w:val="0"/>
          <w:numId w:val="15"/>
        </w:numPr>
        <w:spacing w:after="0" w:line="360" w:lineRule="auto"/>
        <w:ind w:left="0" w:firstLine="0"/>
        <w:jc w:val="both"/>
        <w:rPr>
          <w:sz w:val="28"/>
          <w:szCs w:val="28"/>
        </w:rPr>
      </w:pPr>
      <w:r w:rsidRPr="008E6733">
        <w:rPr>
          <w:sz w:val="28"/>
          <w:lang w:val="ru-RU"/>
        </w:rPr>
        <w:t>Гаврилов Д.А.</w:t>
      </w:r>
      <w:r w:rsidR="007A79DB" w:rsidRPr="008E6733">
        <w:rPr>
          <w:sz w:val="28"/>
        </w:rPr>
        <w:t xml:space="preserve"> </w:t>
      </w:r>
      <w:r w:rsidRPr="008E6733">
        <w:rPr>
          <w:sz w:val="28"/>
          <w:lang w:val="ru-RU"/>
        </w:rPr>
        <w:t>-</w:t>
      </w:r>
      <w:r w:rsidRPr="008E6733">
        <w:rPr>
          <w:sz w:val="28"/>
        </w:rPr>
        <w:t xml:space="preserve"> Управление производством на базе стандарта </w:t>
      </w:r>
      <w:r w:rsidRPr="008E6733">
        <w:rPr>
          <w:sz w:val="28"/>
          <w:lang w:val="en-US"/>
        </w:rPr>
        <w:t>MRP</w:t>
      </w:r>
      <w:r w:rsidRPr="008E6733">
        <w:rPr>
          <w:sz w:val="28"/>
        </w:rPr>
        <w:t xml:space="preserve"> </w:t>
      </w:r>
      <w:r w:rsidRPr="008E6733">
        <w:rPr>
          <w:sz w:val="28"/>
          <w:lang w:val="en-US"/>
        </w:rPr>
        <w:t>II</w:t>
      </w:r>
      <w:r w:rsidRPr="008E6733">
        <w:rPr>
          <w:sz w:val="28"/>
        </w:rPr>
        <w:t>. — СПб: Питер, 2002. — 320 с.: ил. — (Серия «Теория и практика менеджмента»).</w:t>
      </w: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rPr>
        <w:t>Зайцев Н. Л. Экономика промышленного предприятия: Учебник; 2-е изд., перераб. и доп. – М.: ИНФРА-М, 199</w:t>
      </w:r>
      <w:r w:rsidRPr="008E6733">
        <w:rPr>
          <w:sz w:val="28"/>
          <w:szCs w:val="28"/>
          <w:lang w:val="ru-RU"/>
        </w:rPr>
        <w:t>9</w:t>
      </w:r>
      <w:r w:rsidRPr="008E6733">
        <w:rPr>
          <w:sz w:val="28"/>
          <w:szCs w:val="28"/>
        </w:rPr>
        <w:t>. – 336с.</w:t>
      </w: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rPr>
        <w:t xml:space="preserve">Берзинь И. Э. Экономика фирмы. – М.: Институт международного права и экономики. </w:t>
      </w:r>
      <w:r w:rsidRPr="008E6733">
        <w:rPr>
          <w:sz w:val="28"/>
          <w:szCs w:val="28"/>
          <w:lang w:val="ru-RU"/>
        </w:rPr>
        <w:t>2004</w:t>
      </w:r>
      <w:r w:rsidRPr="008E6733">
        <w:rPr>
          <w:sz w:val="28"/>
          <w:szCs w:val="28"/>
        </w:rPr>
        <w:t>. – 253с.</w:t>
      </w: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rPr>
        <w:t>Семенов В. М., Баев И. А., Терехова С. А. и др. Экономика предприятия Под рук. акад. МАН ВШ, д-ра экон. наук, проф. Семенова В. М. – М.: Центр экономики и маркетинга, 1996.- 184с.</w:t>
      </w: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rPr>
        <w:t>Грузинов В. П., Максимов К. К., Эриашвили Н. Д. Экономика предприятия: Учебник для вузов/ Под ред. проф. В. П. Грузинова. – М.: Банки и биржи, ЮНИТИ, 1998. – 535с.</w:t>
      </w:r>
    </w:p>
    <w:p w:rsidR="00EB1039" w:rsidRPr="008E6733" w:rsidRDefault="00EB1039" w:rsidP="008E6733">
      <w:pPr>
        <w:pStyle w:val="21"/>
        <w:keepNext/>
        <w:widowControl w:val="0"/>
        <w:numPr>
          <w:ilvl w:val="0"/>
          <w:numId w:val="15"/>
        </w:numPr>
        <w:spacing w:after="0" w:line="360" w:lineRule="auto"/>
        <w:ind w:left="0" w:firstLine="0"/>
        <w:jc w:val="both"/>
        <w:rPr>
          <w:sz w:val="28"/>
          <w:szCs w:val="28"/>
        </w:rPr>
      </w:pPr>
      <w:r w:rsidRPr="008E6733">
        <w:rPr>
          <w:sz w:val="28"/>
          <w:szCs w:val="28"/>
        </w:rPr>
        <w:t xml:space="preserve">Экономика и организация промышленного производства: Учеб. пособие/ Под ред. М. Н. Тимохина. – М.: Мысль, </w:t>
      </w:r>
      <w:r w:rsidRPr="008E6733">
        <w:rPr>
          <w:sz w:val="28"/>
          <w:szCs w:val="28"/>
          <w:lang w:val="ru-RU"/>
        </w:rPr>
        <w:t>2004</w:t>
      </w:r>
      <w:r w:rsidRPr="008E6733">
        <w:rPr>
          <w:sz w:val="28"/>
          <w:szCs w:val="28"/>
        </w:rPr>
        <w:t>. – 336с.</w:t>
      </w:r>
    </w:p>
    <w:p w:rsidR="00504C6B" w:rsidRPr="008E6733" w:rsidRDefault="00EB1039" w:rsidP="008E6733">
      <w:pPr>
        <w:pStyle w:val="21"/>
        <w:keepNext/>
        <w:widowControl w:val="0"/>
        <w:numPr>
          <w:ilvl w:val="0"/>
          <w:numId w:val="15"/>
        </w:numPr>
        <w:spacing w:after="0" w:line="360" w:lineRule="auto"/>
        <w:ind w:left="0" w:firstLine="0"/>
        <w:jc w:val="both"/>
        <w:outlineLvl w:val="0"/>
        <w:rPr>
          <w:sz w:val="28"/>
          <w:szCs w:val="28"/>
        </w:rPr>
      </w:pPr>
      <w:r w:rsidRPr="008E6733">
        <w:rPr>
          <w:sz w:val="28"/>
          <w:szCs w:val="28"/>
        </w:rPr>
        <w:t>Экономика предприятия. Под ред. Волкова О. И. - М.: ИНФРА - М, 1998г.</w:t>
      </w:r>
      <w:bookmarkStart w:id="115" w:name="_GoBack"/>
      <w:bookmarkEnd w:id="115"/>
    </w:p>
    <w:sectPr w:rsidR="00504C6B" w:rsidRPr="008E6733" w:rsidSect="007A79DB">
      <w:footerReference w:type="even"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38E" w:rsidRDefault="000D638E">
      <w:pPr>
        <w:spacing w:before="0" w:after="0"/>
        <w:rPr>
          <w:sz w:val="20"/>
        </w:rPr>
      </w:pPr>
      <w:r>
        <w:rPr>
          <w:sz w:val="20"/>
        </w:rPr>
        <w:separator/>
      </w:r>
    </w:p>
  </w:endnote>
  <w:endnote w:type="continuationSeparator" w:id="0">
    <w:p w:rsidR="000D638E" w:rsidRDefault="000D638E">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33" w:rsidRDefault="008E6733" w:rsidP="006C2B5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E6733" w:rsidRDefault="008E6733" w:rsidP="008B0418">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38E" w:rsidRDefault="000D638E">
      <w:pPr>
        <w:spacing w:before="0" w:after="0"/>
        <w:rPr>
          <w:sz w:val="20"/>
        </w:rPr>
      </w:pPr>
      <w:r>
        <w:rPr>
          <w:sz w:val="20"/>
        </w:rPr>
        <w:separator/>
      </w:r>
    </w:p>
  </w:footnote>
  <w:footnote w:type="continuationSeparator" w:id="0">
    <w:p w:rsidR="000D638E" w:rsidRDefault="000D638E">
      <w:pPr>
        <w:spacing w:before="0" w:after="0"/>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F586A56"/>
    <w:lvl w:ilvl="0">
      <w:start w:val="1"/>
      <w:numFmt w:val="bullet"/>
      <w:lvlText w:val=""/>
      <w:lvlJc w:val="left"/>
      <w:pPr>
        <w:tabs>
          <w:tab w:val="num" w:pos="360"/>
        </w:tabs>
        <w:ind w:left="360" w:hanging="360"/>
      </w:pPr>
      <w:rPr>
        <w:rFonts w:ascii="Symbol" w:hAnsi="Symbol" w:hint="default"/>
      </w:rPr>
    </w:lvl>
  </w:abstractNum>
  <w:abstractNum w:abstractNumId="1">
    <w:nsid w:val="05232F2E"/>
    <w:multiLevelType w:val="hybridMultilevel"/>
    <w:tmpl w:val="FCD07A6C"/>
    <w:lvl w:ilvl="0" w:tplc="37EEF354">
      <w:start w:val="1"/>
      <w:numFmt w:val="bullet"/>
      <w:lvlText w:val=""/>
      <w:lvlJc w:val="left"/>
      <w:pPr>
        <w:tabs>
          <w:tab w:val="num" w:pos="1431"/>
        </w:tabs>
        <w:ind w:left="1431" w:hanging="360"/>
      </w:pPr>
      <w:rPr>
        <w:rFonts w:ascii="Symbol" w:hAnsi="Symbol" w:hint="default"/>
      </w:rPr>
    </w:lvl>
    <w:lvl w:ilvl="1" w:tplc="04190019" w:tentative="1">
      <w:start w:val="1"/>
      <w:numFmt w:val="lowerLetter"/>
      <w:lvlText w:val="%2."/>
      <w:lvlJc w:val="left"/>
      <w:pPr>
        <w:tabs>
          <w:tab w:val="num" w:pos="1945"/>
        </w:tabs>
        <w:ind w:left="1945" w:hanging="360"/>
      </w:pPr>
      <w:rPr>
        <w:rFonts w:cs="Times New Roman"/>
      </w:rPr>
    </w:lvl>
    <w:lvl w:ilvl="2" w:tplc="0419001B" w:tentative="1">
      <w:start w:val="1"/>
      <w:numFmt w:val="lowerRoman"/>
      <w:lvlText w:val="%3."/>
      <w:lvlJc w:val="right"/>
      <w:pPr>
        <w:tabs>
          <w:tab w:val="num" w:pos="2665"/>
        </w:tabs>
        <w:ind w:left="2665" w:hanging="180"/>
      </w:pPr>
      <w:rPr>
        <w:rFonts w:cs="Times New Roman"/>
      </w:rPr>
    </w:lvl>
    <w:lvl w:ilvl="3" w:tplc="0419000F" w:tentative="1">
      <w:start w:val="1"/>
      <w:numFmt w:val="decimal"/>
      <w:lvlText w:val="%4."/>
      <w:lvlJc w:val="left"/>
      <w:pPr>
        <w:tabs>
          <w:tab w:val="num" w:pos="3385"/>
        </w:tabs>
        <w:ind w:left="3385" w:hanging="360"/>
      </w:pPr>
      <w:rPr>
        <w:rFonts w:cs="Times New Roman"/>
      </w:rPr>
    </w:lvl>
    <w:lvl w:ilvl="4" w:tplc="04190019" w:tentative="1">
      <w:start w:val="1"/>
      <w:numFmt w:val="lowerLetter"/>
      <w:lvlText w:val="%5."/>
      <w:lvlJc w:val="left"/>
      <w:pPr>
        <w:tabs>
          <w:tab w:val="num" w:pos="4105"/>
        </w:tabs>
        <w:ind w:left="4105" w:hanging="360"/>
      </w:pPr>
      <w:rPr>
        <w:rFonts w:cs="Times New Roman"/>
      </w:rPr>
    </w:lvl>
    <w:lvl w:ilvl="5" w:tplc="0419001B" w:tentative="1">
      <w:start w:val="1"/>
      <w:numFmt w:val="lowerRoman"/>
      <w:lvlText w:val="%6."/>
      <w:lvlJc w:val="right"/>
      <w:pPr>
        <w:tabs>
          <w:tab w:val="num" w:pos="4825"/>
        </w:tabs>
        <w:ind w:left="4825" w:hanging="180"/>
      </w:pPr>
      <w:rPr>
        <w:rFonts w:cs="Times New Roman"/>
      </w:rPr>
    </w:lvl>
    <w:lvl w:ilvl="6" w:tplc="0419000F" w:tentative="1">
      <w:start w:val="1"/>
      <w:numFmt w:val="decimal"/>
      <w:lvlText w:val="%7."/>
      <w:lvlJc w:val="left"/>
      <w:pPr>
        <w:tabs>
          <w:tab w:val="num" w:pos="5545"/>
        </w:tabs>
        <w:ind w:left="5545" w:hanging="360"/>
      </w:pPr>
      <w:rPr>
        <w:rFonts w:cs="Times New Roman"/>
      </w:rPr>
    </w:lvl>
    <w:lvl w:ilvl="7" w:tplc="04190019" w:tentative="1">
      <w:start w:val="1"/>
      <w:numFmt w:val="lowerLetter"/>
      <w:lvlText w:val="%8."/>
      <w:lvlJc w:val="left"/>
      <w:pPr>
        <w:tabs>
          <w:tab w:val="num" w:pos="6265"/>
        </w:tabs>
        <w:ind w:left="6265" w:hanging="360"/>
      </w:pPr>
      <w:rPr>
        <w:rFonts w:cs="Times New Roman"/>
      </w:rPr>
    </w:lvl>
    <w:lvl w:ilvl="8" w:tplc="0419001B" w:tentative="1">
      <w:start w:val="1"/>
      <w:numFmt w:val="lowerRoman"/>
      <w:lvlText w:val="%9."/>
      <w:lvlJc w:val="right"/>
      <w:pPr>
        <w:tabs>
          <w:tab w:val="num" w:pos="6985"/>
        </w:tabs>
        <w:ind w:left="6985" w:hanging="180"/>
      </w:pPr>
      <w:rPr>
        <w:rFonts w:cs="Times New Roman"/>
      </w:rPr>
    </w:lvl>
  </w:abstractNum>
  <w:abstractNum w:abstractNumId="2">
    <w:nsid w:val="10193C76"/>
    <w:multiLevelType w:val="hybridMultilevel"/>
    <w:tmpl w:val="5FF835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2847CCB"/>
    <w:multiLevelType w:val="hybridMultilevel"/>
    <w:tmpl w:val="B66A70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4D155B3"/>
    <w:multiLevelType w:val="hybridMultilevel"/>
    <w:tmpl w:val="D8EEE5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5F475C2"/>
    <w:multiLevelType w:val="hybridMultilevel"/>
    <w:tmpl w:val="D20217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A9D2674"/>
    <w:multiLevelType w:val="multilevel"/>
    <w:tmpl w:val="BE404D0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F0E252B"/>
    <w:multiLevelType w:val="hybridMultilevel"/>
    <w:tmpl w:val="4F8E71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24E4B50"/>
    <w:multiLevelType w:val="hybridMultilevel"/>
    <w:tmpl w:val="24460C18"/>
    <w:lvl w:ilvl="0" w:tplc="04190001">
      <w:start w:val="1"/>
      <w:numFmt w:val="bullet"/>
      <w:lvlText w:val=""/>
      <w:lvlJc w:val="left"/>
      <w:pPr>
        <w:tabs>
          <w:tab w:val="num" w:pos="1505"/>
        </w:tabs>
        <w:ind w:left="1505" w:hanging="360"/>
      </w:pPr>
      <w:rPr>
        <w:rFonts w:ascii="Symbol" w:hAnsi="Symbol" w:hint="default"/>
      </w:rPr>
    </w:lvl>
    <w:lvl w:ilvl="1" w:tplc="04190003" w:tentative="1">
      <w:start w:val="1"/>
      <w:numFmt w:val="bullet"/>
      <w:lvlText w:val="o"/>
      <w:lvlJc w:val="left"/>
      <w:pPr>
        <w:tabs>
          <w:tab w:val="num" w:pos="2225"/>
        </w:tabs>
        <w:ind w:left="2225" w:hanging="360"/>
      </w:pPr>
      <w:rPr>
        <w:rFonts w:ascii="Courier New" w:hAnsi="Courier New" w:hint="default"/>
      </w:rPr>
    </w:lvl>
    <w:lvl w:ilvl="2" w:tplc="04190005" w:tentative="1">
      <w:start w:val="1"/>
      <w:numFmt w:val="bullet"/>
      <w:lvlText w:val=""/>
      <w:lvlJc w:val="left"/>
      <w:pPr>
        <w:tabs>
          <w:tab w:val="num" w:pos="2945"/>
        </w:tabs>
        <w:ind w:left="2945" w:hanging="360"/>
      </w:pPr>
      <w:rPr>
        <w:rFonts w:ascii="Wingdings" w:hAnsi="Wingdings" w:hint="default"/>
      </w:rPr>
    </w:lvl>
    <w:lvl w:ilvl="3" w:tplc="04190001" w:tentative="1">
      <w:start w:val="1"/>
      <w:numFmt w:val="bullet"/>
      <w:lvlText w:val=""/>
      <w:lvlJc w:val="left"/>
      <w:pPr>
        <w:tabs>
          <w:tab w:val="num" w:pos="3665"/>
        </w:tabs>
        <w:ind w:left="3665" w:hanging="360"/>
      </w:pPr>
      <w:rPr>
        <w:rFonts w:ascii="Symbol" w:hAnsi="Symbol" w:hint="default"/>
      </w:rPr>
    </w:lvl>
    <w:lvl w:ilvl="4" w:tplc="04190003" w:tentative="1">
      <w:start w:val="1"/>
      <w:numFmt w:val="bullet"/>
      <w:lvlText w:val="o"/>
      <w:lvlJc w:val="left"/>
      <w:pPr>
        <w:tabs>
          <w:tab w:val="num" w:pos="4385"/>
        </w:tabs>
        <w:ind w:left="4385" w:hanging="360"/>
      </w:pPr>
      <w:rPr>
        <w:rFonts w:ascii="Courier New" w:hAnsi="Courier New" w:hint="default"/>
      </w:rPr>
    </w:lvl>
    <w:lvl w:ilvl="5" w:tplc="04190005" w:tentative="1">
      <w:start w:val="1"/>
      <w:numFmt w:val="bullet"/>
      <w:lvlText w:val=""/>
      <w:lvlJc w:val="left"/>
      <w:pPr>
        <w:tabs>
          <w:tab w:val="num" w:pos="5105"/>
        </w:tabs>
        <w:ind w:left="5105" w:hanging="360"/>
      </w:pPr>
      <w:rPr>
        <w:rFonts w:ascii="Wingdings" w:hAnsi="Wingdings" w:hint="default"/>
      </w:rPr>
    </w:lvl>
    <w:lvl w:ilvl="6" w:tplc="04190001" w:tentative="1">
      <w:start w:val="1"/>
      <w:numFmt w:val="bullet"/>
      <w:lvlText w:val=""/>
      <w:lvlJc w:val="left"/>
      <w:pPr>
        <w:tabs>
          <w:tab w:val="num" w:pos="5825"/>
        </w:tabs>
        <w:ind w:left="5825" w:hanging="360"/>
      </w:pPr>
      <w:rPr>
        <w:rFonts w:ascii="Symbol" w:hAnsi="Symbol" w:hint="default"/>
      </w:rPr>
    </w:lvl>
    <w:lvl w:ilvl="7" w:tplc="04190003" w:tentative="1">
      <w:start w:val="1"/>
      <w:numFmt w:val="bullet"/>
      <w:lvlText w:val="o"/>
      <w:lvlJc w:val="left"/>
      <w:pPr>
        <w:tabs>
          <w:tab w:val="num" w:pos="6545"/>
        </w:tabs>
        <w:ind w:left="6545" w:hanging="360"/>
      </w:pPr>
      <w:rPr>
        <w:rFonts w:ascii="Courier New" w:hAnsi="Courier New" w:hint="default"/>
      </w:rPr>
    </w:lvl>
    <w:lvl w:ilvl="8" w:tplc="04190005" w:tentative="1">
      <w:start w:val="1"/>
      <w:numFmt w:val="bullet"/>
      <w:lvlText w:val=""/>
      <w:lvlJc w:val="left"/>
      <w:pPr>
        <w:tabs>
          <w:tab w:val="num" w:pos="7265"/>
        </w:tabs>
        <w:ind w:left="7265" w:hanging="360"/>
      </w:pPr>
      <w:rPr>
        <w:rFonts w:ascii="Wingdings" w:hAnsi="Wingdings" w:hint="default"/>
      </w:rPr>
    </w:lvl>
  </w:abstractNum>
  <w:abstractNum w:abstractNumId="9">
    <w:nsid w:val="2BBC7D51"/>
    <w:multiLevelType w:val="hybridMultilevel"/>
    <w:tmpl w:val="D18C66A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pStyle w:val="2TimesNewRoman"/>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D80381F"/>
    <w:multiLevelType w:val="hybridMultilevel"/>
    <w:tmpl w:val="6960289E"/>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1">
    <w:nsid w:val="346015B7"/>
    <w:multiLevelType w:val="hybridMultilevel"/>
    <w:tmpl w:val="755A7ACC"/>
    <w:lvl w:ilvl="0" w:tplc="37EEF354">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38EE44EF"/>
    <w:multiLevelType w:val="hybridMultilevel"/>
    <w:tmpl w:val="B04010C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3A340DD3"/>
    <w:multiLevelType w:val="hybridMultilevel"/>
    <w:tmpl w:val="17ECFE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AD7041F"/>
    <w:multiLevelType w:val="hybridMultilevel"/>
    <w:tmpl w:val="810054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AFD439F"/>
    <w:multiLevelType w:val="hybridMultilevel"/>
    <w:tmpl w:val="F968946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4A502734"/>
    <w:multiLevelType w:val="hybridMultilevel"/>
    <w:tmpl w:val="40F449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DDA5D1F"/>
    <w:multiLevelType w:val="hybridMultilevel"/>
    <w:tmpl w:val="86585516"/>
    <w:lvl w:ilvl="0" w:tplc="D6C61A4E">
      <w:start w:val="1"/>
      <w:numFmt w:val="bullet"/>
      <w:pStyle w:val="a"/>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716BB8"/>
    <w:multiLevelType w:val="hybridMultilevel"/>
    <w:tmpl w:val="64962C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EA7783C"/>
    <w:multiLevelType w:val="hybridMultilevel"/>
    <w:tmpl w:val="C14611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128772D"/>
    <w:multiLevelType w:val="hybridMultilevel"/>
    <w:tmpl w:val="A4889E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1B71EB"/>
    <w:multiLevelType w:val="hybridMultilevel"/>
    <w:tmpl w:val="106692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3126D33"/>
    <w:multiLevelType w:val="hybridMultilevel"/>
    <w:tmpl w:val="2526A9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31B5D6A"/>
    <w:multiLevelType w:val="hybridMultilevel"/>
    <w:tmpl w:val="02CEF9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39F269B"/>
    <w:multiLevelType w:val="hybridMultilevel"/>
    <w:tmpl w:val="6F8836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FF600D8"/>
    <w:multiLevelType w:val="hybridMultilevel"/>
    <w:tmpl w:val="3B40669A"/>
    <w:lvl w:ilvl="0" w:tplc="947854E2">
      <w:start w:val="1"/>
      <w:numFmt w:val="decimal"/>
      <w:lvlText w:val="%1."/>
      <w:lvlJc w:val="left"/>
      <w:pPr>
        <w:tabs>
          <w:tab w:val="num" w:pos="720"/>
        </w:tabs>
        <w:ind w:left="720" w:hanging="360"/>
      </w:pPr>
      <w:rPr>
        <w:rFonts w:cs="Times New Roman"/>
      </w:rPr>
    </w:lvl>
    <w:lvl w:ilvl="1" w:tplc="F33492E0" w:tentative="1">
      <w:start w:val="1"/>
      <w:numFmt w:val="decimal"/>
      <w:lvlText w:val="%2."/>
      <w:lvlJc w:val="left"/>
      <w:pPr>
        <w:tabs>
          <w:tab w:val="num" w:pos="1440"/>
        </w:tabs>
        <w:ind w:left="1440" w:hanging="360"/>
      </w:pPr>
      <w:rPr>
        <w:rFonts w:cs="Times New Roman"/>
      </w:rPr>
    </w:lvl>
    <w:lvl w:ilvl="2" w:tplc="174651E0" w:tentative="1">
      <w:start w:val="1"/>
      <w:numFmt w:val="decimal"/>
      <w:lvlText w:val="%3."/>
      <w:lvlJc w:val="left"/>
      <w:pPr>
        <w:tabs>
          <w:tab w:val="num" w:pos="2160"/>
        </w:tabs>
        <w:ind w:left="2160" w:hanging="360"/>
      </w:pPr>
      <w:rPr>
        <w:rFonts w:cs="Times New Roman"/>
      </w:rPr>
    </w:lvl>
    <w:lvl w:ilvl="3" w:tplc="85769C7C" w:tentative="1">
      <w:start w:val="1"/>
      <w:numFmt w:val="decimal"/>
      <w:lvlText w:val="%4."/>
      <w:lvlJc w:val="left"/>
      <w:pPr>
        <w:tabs>
          <w:tab w:val="num" w:pos="2880"/>
        </w:tabs>
        <w:ind w:left="2880" w:hanging="360"/>
      </w:pPr>
      <w:rPr>
        <w:rFonts w:cs="Times New Roman"/>
      </w:rPr>
    </w:lvl>
    <w:lvl w:ilvl="4" w:tplc="E1B8D8CA" w:tentative="1">
      <w:start w:val="1"/>
      <w:numFmt w:val="decimal"/>
      <w:lvlText w:val="%5."/>
      <w:lvlJc w:val="left"/>
      <w:pPr>
        <w:tabs>
          <w:tab w:val="num" w:pos="3600"/>
        </w:tabs>
        <w:ind w:left="3600" w:hanging="360"/>
      </w:pPr>
      <w:rPr>
        <w:rFonts w:cs="Times New Roman"/>
      </w:rPr>
    </w:lvl>
    <w:lvl w:ilvl="5" w:tplc="3C249904" w:tentative="1">
      <w:start w:val="1"/>
      <w:numFmt w:val="decimal"/>
      <w:lvlText w:val="%6."/>
      <w:lvlJc w:val="left"/>
      <w:pPr>
        <w:tabs>
          <w:tab w:val="num" w:pos="4320"/>
        </w:tabs>
        <w:ind w:left="4320" w:hanging="360"/>
      </w:pPr>
      <w:rPr>
        <w:rFonts w:cs="Times New Roman"/>
      </w:rPr>
    </w:lvl>
    <w:lvl w:ilvl="6" w:tplc="9CFCDCD2" w:tentative="1">
      <w:start w:val="1"/>
      <w:numFmt w:val="decimal"/>
      <w:lvlText w:val="%7."/>
      <w:lvlJc w:val="left"/>
      <w:pPr>
        <w:tabs>
          <w:tab w:val="num" w:pos="5040"/>
        </w:tabs>
        <w:ind w:left="5040" w:hanging="360"/>
      </w:pPr>
      <w:rPr>
        <w:rFonts w:cs="Times New Roman"/>
      </w:rPr>
    </w:lvl>
    <w:lvl w:ilvl="7" w:tplc="17A0DD0E" w:tentative="1">
      <w:start w:val="1"/>
      <w:numFmt w:val="decimal"/>
      <w:lvlText w:val="%8."/>
      <w:lvlJc w:val="left"/>
      <w:pPr>
        <w:tabs>
          <w:tab w:val="num" w:pos="5760"/>
        </w:tabs>
        <w:ind w:left="5760" w:hanging="360"/>
      </w:pPr>
      <w:rPr>
        <w:rFonts w:cs="Times New Roman"/>
      </w:rPr>
    </w:lvl>
    <w:lvl w:ilvl="8" w:tplc="E0768AEE" w:tentative="1">
      <w:start w:val="1"/>
      <w:numFmt w:val="decimal"/>
      <w:lvlText w:val="%9."/>
      <w:lvlJc w:val="left"/>
      <w:pPr>
        <w:tabs>
          <w:tab w:val="num" w:pos="6480"/>
        </w:tabs>
        <w:ind w:left="6480" w:hanging="360"/>
      </w:pPr>
      <w:rPr>
        <w:rFonts w:cs="Times New Roman"/>
      </w:rPr>
    </w:lvl>
  </w:abstractNum>
  <w:abstractNum w:abstractNumId="26">
    <w:nsid w:val="70CD45A0"/>
    <w:multiLevelType w:val="hybridMultilevel"/>
    <w:tmpl w:val="B03426A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78971CF6"/>
    <w:multiLevelType w:val="singleLevel"/>
    <w:tmpl w:val="E58E1676"/>
    <w:lvl w:ilvl="0">
      <w:start w:val="1"/>
      <w:numFmt w:val="bullet"/>
      <w:lvlText w:val=""/>
      <w:legacy w:legacy="1" w:legacySpace="0" w:legacyIndent="360"/>
      <w:lvlJc w:val="left"/>
      <w:pPr>
        <w:ind w:left="360" w:hanging="360"/>
      </w:pPr>
      <w:rPr>
        <w:rFonts w:ascii="Symbol" w:hAnsi="Symbol" w:hint="default"/>
      </w:rPr>
    </w:lvl>
  </w:abstractNum>
  <w:abstractNum w:abstractNumId="28">
    <w:nsid w:val="7BAC5BAE"/>
    <w:multiLevelType w:val="multilevel"/>
    <w:tmpl w:val="8E0A8C4A"/>
    <w:lvl w:ilvl="0">
      <w:start w:val="1"/>
      <w:numFmt w:val="decimal"/>
      <w:lvlText w:val="%1."/>
      <w:lvlJc w:val="left"/>
      <w:pPr>
        <w:tabs>
          <w:tab w:val="num" w:pos="435"/>
        </w:tabs>
        <w:ind w:left="435" w:hanging="435"/>
      </w:pPr>
      <w:rPr>
        <w:rFonts w:cs="Times New Roman" w:hint="default"/>
      </w:rPr>
    </w:lvl>
    <w:lvl w:ilvl="1">
      <w:start w:val="1"/>
      <w:numFmt w:val="none"/>
      <w:lvlText w:val="3.1."/>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22"/>
  </w:num>
  <w:num w:numId="3">
    <w:abstractNumId w:val="17"/>
  </w:num>
  <w:num w:numId="4">
    <w:abstractNumId w:val="27"/>
  </w:num>
  <w:num w:numId="5">
    <w:abstractNumId w:val="9"/>
  </w:num>
  <w:num w:numId="6">
    <w:abstractNumId w:val="28"/>
  </w:num>
  <w:num w:numId="7">
    <w:abstractNumId w:val="6"/>
  </w:num>
  <w:num w:numId="8">
    <w:abstractNumId w:val="23"/>
  </w:num>
  <w:num w:numId="9">
    <w:abstractNumId w:val="14"/>
  </w:num>
  <w:num w:numId="10">
    <w:abstractNumId w:val="21"/>
  </w:num>
  <w:num w:numId="11">
    <w:abstractNumId w:val="2"/>
  </w:num>
  <w:num w:numId="12">
    <w:abstractNumId w:val="3"/>
  </w:num>
  <w:num w:numId="13">
    <w:abstractNumId w:val="24"/>
  </w:num>
  <w:num w:numId="14">
    <w:abstractNumId w:val="18"/>
  </w:num>
  <w:num w:numId="15">
    <w:abstractNumId w:val="10"/>
  </w:num>
  <w:num w:numId="16">
    <w:abstractNumId w:val="1"/>
  </w:num>
  <w:num w:numId="17">
    <w:abstractNumId w:val="5"/>
  </w:num>
  <w:num w:numId="18">
    <w:abstractNumId w:val="11"/>
  </w:num>
  <w:num w:numId="19">
    <w:abstractNumId w:val="25"/>
  </w:num>
  <w:num w:numId="20">
    <w:abstractNumId w:val="13"/>
  </w:num>
  <w:num w:numId="21">
    <w:abstractNumId w:val="7"/>
  </w:num>
  <w:num w:numId="22">
    <w:abstractNumId w:val="4"/>
  </w:num>
  <w:num w:numId="23">
    <w:abstractNumId w:val="19"/>
  </w:num>
  <w:num w:numId="24">
    <w:abstractNumId w:val="20"/>
  </w:num>
  <w:num w:numId="25">
    <w:abstractNumId w:val="16"/>
  </w:num>
  <w:num w:numId="26">
    <w:abstractNumId w:val="12"/>
  </w:num>
  <w:num w:numId="27">
    <w:abstractNumId w:val="15"/>
  </w:num>
  <w:num w:numId="28">
    <w:abstractNumId w:val="28"/>
  </w:num>
  <w:num w:numId="29">
    <w:abstractNumId w:val="26"/>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EAC"/>
    <w:rsid w:val="00006006"/>
    <w:rsid w:val="00006424"/>
    <w:rsid w:val="00012482"/>
    <w:rsid w:val="00013216"/>
    <w:rsid w:val="00013A5E"/>
    <w:rsid w:val="00014CB0"/>
    <w:rsid w:val="00015B0E"/>
    <w:rsid w:val="00016487"/>
    <w:rsid w:val="00016D6E"/>
    <w:rsid w:val="000174D7"/>
    <w:rsid w:val="00021661"/>
    <w:rsid w:val="0002191E"/>
    <w:rsid w:val="00022A6A"/>
    <w:rsid w:val="00026B97"/>
    <w:rsid w:val="00030145"/>
    <w:rsid w:val="00035051"/>
    <w:rsid w:val="0003611F"/>
    <w:rsid w:val="000361C9"/>
    <w:rsid w:val="0003731C"/>
    <w:rsid w:val="00041048"/>
    <w:rsid w:val="00047118"/>
    <w:rsid w:val="000474BE"/>
    <w:rsid w:val="00050C72"/>
    <w:rsid w:val="000525BA"/>
    <w:rsid w:val="00053CDE"/>
    <w:rsid w:val="000657DF"/>
    <w:rsid w:val="00070142"/>
    <w:rsid w:val="000744A2"/>
    <w:rsid w:val="00077A5B"/>
    <w:rsid w:val="0008130A"/>
    <w:rsid w:val="00082317"/>
    <w:rsid w:val="00086EA8"/>
    <w:rsid w:val="000903FE"/>
    <w:rsid w:val="000A118F"/>
    <w:rsid w:val="000A18AE"/>
    <w:rsid w:val="000A6D70"/>
    <w:rsid w:val="000B00C4"/>
    <w:rsid w:val="000B169B"/>
    <w:rsid w:val="000B2E61"/>
    <w:rsid w:val="000C0E6B"/>
    <w:rsid w:val="000C7D6B"/>
    <w:rsid w:val="000D638E"/>
    <w:rsid w:val="000D64CE"/>
    <w:rsid w:val="000E1B10"/>
    <w:rsid w:val="000E1CA2"/>
    <w:rsid w:val="000E3708"/>
    <w:rsid w:val="000E53E9"/>
    <w:rsid w:val="000E7342"/>
    <w:rsid w:val="000F0317"/>
    <w:rsid w:val="000F28E9"/>
    <w:rsid w:val="000F5C0B"/>
    <w:rsid w:val="000F5DC5"/>
    <w:rsid w:val="00100FCB"/>
    <w:rsid w:val="00106C13"/>
    <w:rsid w:val="00107282"/>
    <w:rsid w:val="001127F7"/>
    <w:rsid w:val="001139AC"/>
    <w:rsid w:val="00114B4D"/>
    <w:rsid w:val="001155AC"/>
    <w:rsid w:val="001230B8"/>
    <w:rsid w:val="00125388"/>
    <w:rsid w:val="00125E1C"/>
    <w:rsid w:val="0013264D"/>
    <w:rsid w:val="00134C72"/>
    <w:rsid w:val="00143209"/>
    <w:rsid w:val="00145B98"/>
    <w:rsid w:val="00146386"/>
    <w:rsid w:val="00156678"/>
    <w:rsid w:val="001603A7"/>
    <w:rsid w:val="0016138C"/>
    <w:rsid w:val="00163234"/>
    <w:rsid w:val="0017565F"/>
    <w:rsid w:val="001775BC"/>
    <w:rsid w:val="00180E12"/>
    <w:rsid w:val="001825DE"/>
    <w:rsid w:val="00186489"/>
    <w:rsid w:val="001A24F2"/>
    <w:rsid w:val="001A3093"/>
    <w:rsid w:val="001A69E9"/>
    <w:rsid w:val="001A77DE"/>
    <w:rsid w:val="001B20AD"/>
    <w:rsid w:val="001B5D8E"/>
    <w:rsid w:val="001C3178"/>
    <w:rsid w:val="001C3A0B"/>
    <w:rsid w:val="001D7A5A"/>
    <w:rsid w:val="001E38D7"/>
    <w:rsid w:val="001E53BD"/>
    <w:rsid w:val="001E5A4D"/>
    <w:rsid w:val="001F13F2"/>
    <w:rsid w:val="001F239E"/>
    <w:rsid w:val="001F78BB"/>
    <w:rsid w:val="00200F7B"/>
    <w:rsid w:val="00201348"/>
    <w:rsid w:val="0020503A"/>
    <w:rsid w:val="00206F02"/>
    <w:rsid w:val="00211592"/>
    <w:rsid w:val="00212DE7"/>
    <w:rsid w:val="002208EB"/>
    <w:rsid w:val="00221409"/>
    <w:rsid w:val="00222E8A"/>
    <w:rsid w:val="0023172C"/>
    <w:rsid w:val="0023224A"/>
    <w:rsid w:val="002325BD"/>
    <w:rsid w:val="00233F71"/>
    <w:rsid w:val="00234C03"/>
    <w:rsid w:val="0023520C"/>
    <w:rsid w:val="002363DE"/>
    <w:rsid w:val="0023735F"/>
    <w:rsid w:val="00237940"/>
    <w:rsid w:val="0024117A"/>
    <w:rsid w:val="00243B36"/>
    <w:rsid w:val="00246934"/>
    <w:rsid w:val="0025016E"/>
    <w:rsid w:val="00251FA9"/>
    <w:rsid w:val="0025472E"/>
    <w:rsid w:val="002548FE"/>
    <w:rsid w:val="002551F3"/>
    <w:rsid w:val="0025669F"/>
    <w:rsid w:val="002619F2"/>
    <w:rsid w:val="00262426"/>
    <w:rsid w:val="002648DA"/>
    <w:rsid w:val="00264A17"/>
    <w:rsid w:val="00266416"/>
    <w:rsid w:val="00284197"/>
    <w:rsid w:val="002852A4"/>
    <w:rsid w:val="002910C2"/>
    <w:rsid w:val="00295D07"/>
    <w:rsid w:val="0029628C"/>
    <w:rsid w:val="00297D5C"/>
    <w:rsid w:val="002A293A"/>
    <w:rsid w:val="002A3F4A"/>
    <w:rsid w:val="002A4EE5"/>
    <w:rsid w:val="002A5D0E"/>
    <w:rsid w:val="002B1824"/>
    <w:rsid w:val="002B4FD9"/>
    <w:rsid w:val="002C66E3"/>
    <w:rsid w:val="002C70C5"/>
    <w:rsid w:val="002D1416"/>
    <w:rsid w:val="002D6339"/>
    <w:rsid w:val="002E0413"/>
    <w:rsid w:val="002E16B7"/>
    <w:rsid w:val="002E67EA"/>
    <w:rsid w:val="002E72E8"/>
    <w:rsid w:val="002F1D74"/>
    <w:rsid w:val="002F32B3"/>
    <w:rsid w:val="002F3B65"/>
    <w:rsid w:val="002F40C0"/>
    <w:rsid w:val="002F62EE"/>
    <w:rsid w:val="002F6F90"/>
    <w:rsid w:val="003022A2"/>
    <w:rsid w:val="0030258B"/>
    <w:rsid w:val="00302F6B"/>
    <w:rsid w:val="003032BA"/>
    <w:rsid w:val="003120D6"/>
    <w:rsid w:val="003165E5"/>
    <w:rsid w:val="00317F47"/>
    <w:rsid w:val="00320983"/>
    <w:rsid w:val="00323992"/>
    <w:rsid w:val="00324A77"/>
    <w:rsid w:val="00332C98"/>
    <w:rsid w:val="00333CDF"/>
    <w:rsid w:val="00343EE5"/>
    <w:rsid w:val="003476A7"/>
    <w:rsid w:val="00354328"/>
    <w:rsid w:val="00360224"/>
    <w:rsid w:val="00360E1F"/>
    <w:rsid w:val="00361271"/>
    <w:rsid w:val="003626B2"/>
    <w:rsid w:val="00370289"/>
    <w:rsid w:val="00370DDE"/>
    <w:rsid w:val="00370E98"/>
    <w:rsid w:val="003776D3"/>
    <w:rsid w:val="00382A5F"/>
    <w:rsid w:val="003839D3"/>
    <w:rsid w:val="00385C05"/>
    <w:rsid w:val="00391074"/>
    <w:rsid w:val="0039225D"/>
    <w:rsid w:val="003A17F5"/>
    <w:rsid w:val="003A26C3"/>
    <w:rsid w:val="003A46D7"/>
    <w:rsid w:val="003A4890"/>
    <w:rsid w:val="003A6010"/>
    <w:rsid w:val="003A63B3"/>
    <w:rsid w:val="003A72A4"/>
    <w:rsid w:val="003A7D08"/>
    <w:rsid w:val="003B05D8"/>
    <w:rsid w:val="003B19BF"/>
    <w:rsid w:val="003B392D"/>
    <w:rsid w:val="003C0D2C"/>
    <w:rsid w:val="003C2601"/>
    <w:rsid w:val="003C2FD9"/>
    <w:rsid w:val="003C33C1"/>
    <w:rsid w:val="003C6371"/>
    <w:rsid w:val="003D4DBF"/>
    <w:rsid w:val="003D50C7"/>
    <w:rsid w:val="003D7A07"/>
    <w:rsid w:val="003E5C00"/>
    <w:rsid w:val="003F0F48"/>
    <w:rsid w:val="003F3E1D"/>
    <w:rsid w:val="003F4771"/>
    <w:rsid w:val="00404AAF"/>
    <w:rsid w:val="00406680"/>
    <w:rsid w:val="00425FBE"/>
    <w:rsid w:val="00434925"/>
    <w:rsid w:val="00436E45"/>
    <w:rsid w:val="00443A34"/>
    <w:rsid w:val="00447EF6"/>
    <w:rsid w:val="00451870"/>
    <w:rsid w:val="00451BF6"/>
    <w:rsid w:val="00466147"/>
    <w:rsid w:val="00471C8A"/>
    <w:rsid w:val="0047578B"/>
    <w:rsid w:val="004825A7"/>
    <w:rsid w:val="004852AE"/>
    <w:rsid w:val="0048543D"/>
    <w:rsid w:val="00485B14"/>
    <w:rsid w:val="00493DFB"/>
    <w:rsid w:val="00496526"/>
    <w:rsid w:val="00496FAE"/>
    <w:rsid w:val="004A1CEA"/>
    <w:rsid w:val="004A2B2E"/>
    <w:rsid w:val="004A3603"/>
    <w:rsid w:val="004A6103"/>
    <w:rsid w:val="004A61F0"/>
    <w:rsid w:val="004A6DDF"/>
    <w:rsid w:val="004A7969"/>
    <w:rsid w:val="004B239D"/>
    <w:rsid w:val="004B2F22"/>
    <w:rsid w:val="004B5A7B"/>
    <w:rsid w:val="004C42B2"/>
    <w:rsid w:val="004C7673"/>
    <w:rsid w:val="004D1AED"/>
    <w:rsid w:val="004E07F7"/>
    <w:rsid w:val="004E1E82"/>
    <w:rsid w:val="004E3306"/>
    <w:rsid w:val="004E3FEC"/>
    <w:rsid w:val="004F2BD8"/>
    <w:rsid w:val="004F2FF9"/>
    <w:rsid w:val="004F7E83"/>
    <w:rsid w:val="00503D4C"/>
    <w:rsid w:val="00504C6B"/>
    <w:rsid w:val="005054E0"/>
    <w:rsid w:val="005070B5"/>
    <w:rsid w:val="0051577C"/>
    <w:rsid w:val="005172CC"/>
    <w:rsid w:val="0052013F"/>
    <w:rsid w:val="005203F6"/>
    <w:rsid w:val="00520432"/>
    <w:rsid w:val="0054347C"/>
    <w:rsid w:val="00543CC6"/>
    <w:rsid w:val="00545A01"/>
    <w:rsid w:val="00563B7C"/>
    <w:rsid w:val="00564452"/>
    <w:rsid w:val="00564B94"/>
    <w:rsid w:val="00567356"/>
    <w:rsid w:val="00576543"/>
    <w:rsid w:val="00581235"/>
    <w:rsid w:val="00582959"/>
    <w:rsid w:val="00587175"/>
    <w:rsid w:val="00590D3B"/>
    <w:rsid w:val="00594D43"/>
    <w:rsid w:val="00595D79"/>
    <w:rsid w:val="005A058D"/>
    <w:rsid w:val="005A0F26"/>
    <w:rsid w:val="005A1849"/>
    <w:rsid w:val="005A55FD"/>
    <w:rsid w:val="005A6B8F"/>
    <w:rsid w:val="005A6E65"/>
    <w:rsid w:val="005A7772"/>
    <w:rsid w:val="005A7AB6"/>
    <w:rsid w:val="005B29DD"/>
    <w:rsid w:val="005B4D4D"/>
    <w:rsid w:val="005C33AF"/>
    <w:rsid w:val="005C36B9"/>
    <w:rsid w:val="005C7CAD"/>
    <w:rsid w:val="005D09CB"/>
    <w:rsid w:val="005D4DF9"/>
    <w:rsid w:val="005D58E0"/>
    <w:rsid w:val="005E2E4C"/>
    <w:rsid w:val="005F0296"/>
    <w:rsid w:val="005F163C"/>
    <w:rsid w:val="005F4901"/>
    <w:rsid w:val="005F625A"/>
    <w:rsid w:val="006019E4"/>
    <w:rsid w:val="00602055"/>
    <w:rsid w:val="00603715"/>
    <w:rsid w:val="006040AE"/>
    <w:rsid w:val="00605A52"/>
    <w:rsid w:val="00610451"/>
    <w:rsid w:val="00610FDB"/>
    <w:rsid w:val="00611C9B"/>
    <w:rsid w:val="006130C1"/>
    <w:rsid w:val="00613EAF"/>
    <w:rsid w:val="00615DA0"/>
    <w:rsid w:val="00621221"/>
    <w:rsid w:val="0062319E"/>
    <w:rsid w:val="0062533C"/>
    <w:rsid w:val="00631FCE"/>
    <w:rsid w:val="00635778"/>
    <w:rsid w:val="00640AF6"/>
    <w:rsid w:val="00641254"/>
    <w:rsid w:val="006428C4"/>
    <w:rsid w:val="00647B05"/>
    <w:rsid w:val="00651862"/>
    <w:rsid w:val="0065224C"/>
    <w:rsid w:val="00652311"/>
    <w:rsid w:val="0065317E"/>
    <w:rsid w:val="00657E18"/>
    <w:rsid w:val="00664472"/>
    <w:rsid w:val="006750AC"/>
    <w:rsid w:val="0068229E"/>
    <w:rsid w:val="00683DF6"/>
    <w:rsid w:val="00684DC0"/>
    <w:rsid w:val="006862D2"/>
    <w:rsid w:val="00686D72"/>
    <w:rsid w:val="006926B0"/>
    <w:rsid w:val="0069776B"/>
    <w:rsid w:val="006B23C1"/>
    <w:rsid w:val="006B59D7"/>
    <w:rsid w:val="006C09FB"/>
    <w:rsid w:val="006C0FE5"/>
    <w:rsid w:val="006C2B5C"/>
    <w:rsid w:val="006C404E"/>
    <w:rsid w:val="006C5994"/>
    <w:rsid w:val="006D0B08"/>
    <w:rsid w:val="006D41EC"/>
    <w:rsid w:val="006D44BF"/>
    <w:rsid w:val="006D4F6C"/>
    <w:rsid w:val="006E0B1C"/>
    <w:rsid w:val="006E1AEF"/>
    <w:rsid w:val="006E27C0"/>
    <w:rsid w:val="006E77D8"/>
    <w:rsid w:val="006F1990"/>
    <w:rsid w:val="006F236A"/>
    <w:rsid w:val="006F2E8E"/>
    <w:rsid w:val="006F6F9C"/>
    <w:rsid w:val="0070135F"/>
    <w:rsid w:val="00703805"/>
    <w:rsid w:val="00705F9E"/>
    <w:rsid w:val="00712E18"/>
    <w:rsid w:val="00712FF5"/>
    <w:rsid w:val="00713352"/>
    <w:rsid w:val="007212C7"/>
    <w:rsid w:val="00723A07"/>
    <w:rsid w:val="00724169"/>
    <w:rsid w:val="00725EAC"/>
    <w:rsid w:val="00727DFB"/>
    <w:rsid w:val="00734D83"/>
    <w:rsid w:val="00735C2A"/>
    <w:rsid w:val="00735F47"/>
    <w:rsid w:val="00740279"/>
    <w:rsid w:val="007439C1"/>
    <w:rsid w:val="00743D11"/>
    <w:rsid w:val="007530BC"/>
    <w:rsid w:val="00755840"/>
    <w:rsid w:val="0075642A"/>
    <w:rsid w:val="00763211"/>
    <w:rsid w:val="007662DB"/>
    <w:rsid w:val="00771264"/>
    <w:rsid w:val="007733CF"/>
    <w:rsid w:val="00786033"/>
    <w:rsid w:val="00786FB3"/>
    <w:rsid w:val="00794AAD"/>
    <w:rsid w:val="00794EF8"/>
    <w:rsid w:val="007971BC"/>
    <w:rsid w:val="007A79DB"/>
    <w:rsid w:val="007B2AA9"/>
    <w:rsid w:val="007B335B"/>
    <w:rsid w:val="007B6554"/>
    <w:rsid w:val="007C0388"/>
    <w:rsid w:val="007C7180"/>
    <w:rsid w:val="007D16D1"/>
    <w:rsid w:val="007F75F3"/>
    <w:rsid w:val="008007B1"/>
    <w:rsid w:val="00804E15"/>
    <w:rsid w:val="00805D06"/>
    <w:rsid w:val="00805FB3"/>
    <w:rsid w:val="0080675C"/>
    <w:rsid w:val="00811599"/>
    <w:rsid w:val="00811906"/>
    <w:rsid w:val="00812F42"/>
    <w:rsid w:val="008136B4"/>
    <w:rsid w:val="00814870"/>
    <w:rsid w:val="00814B59"/>
    <w:rsid w:val="008158D9"/>
    <w:rsid w:val="00817E57"/>
    <w:rsid w:val="008214D7"/>
    <w:rsid w:val="00831227"/>
    <w:rsid w:val="00832212"/>
    <w:rsid w:val="00834BE8"/>
    <w:rsid w:val="00846AD3"/>
    <w:rsid w:val="00846BEF"/>
    <w:rsid w:val="0084726A"/>
    <w:rsid w:val="00847BBC"/>
    <w:rsid w:val="00851BC6"/>
    <w:rsid w:val="00851DD3"/>
    <w:rsid w:val="00852E9D"/>
    <w:rsid w:val="00852FFE"/>
    <w:rsid w:val="00854481"/>
    <w:rsid w:val="00854FC0"/>
    <w:rsid w:val="00855532"/>
    <w:rsid w:val="00855905"/>
    <w:rsid w:val="008630BD"/>
    <w:rsid w:val="00871F70"/>
    <w:rsid w:val="00872081"/>
    <w:rsid w:val="0088051C"/>
    <w:rsid w:val="00880700"/>
    <w:rsid w:val="00881774"/>
    <w:rsid w:val="0088510F"/>
    <w:rsid w:val="00885D36"/>
    <w:rsid w:val="00886E9D"/>
    <w:rsid w:val="00890BE0"/>
    <w:rsid w:val="008A467F"/>
    <w:rsid w:val="008B0418"/>
    <w:rsid w:val="008B0BB9"/>
    <w:rsid w:val="008B4A85"/>
    <w:rsid w:val="008C39D4"/>
    <w:rsid w:val="008C4499"/>
    <w:rsid w:val="008C5CCB"/>
    <w:rsid w:val="008C640F"/>
    <w:rsid w:val="008D486A"/>
    <w:rsid w:val="008D5196"/>
    <w:rsid w:val="008E2F82"/>
    <w:rsid w:val="008E51FE"/>
    <w:rsid w:val="008E601F"/>
    <w:rsid w:val="008E6733"/>
    <w:rsid w:val="008E7B82"/>
    <w:rsid w:val="008F1298"/>
    <w:rsid w:val="008F25C8"/>
    <w:rsid w:val="008F2FA8"/>
    <w:rsid w:val="008F45BD"/>
    <w:rsid w:val="008F4694"/>
    <w:rsid w:val="008F5AE3"/>
    <w:rsid w:val="00903786"/>
    <w:rsid w:val="009048DD"/>
    <w:rsid w:val="00904C6B"/>
    <w:rsid w:val="009078D6"/>
    <w:rsid w:val="00910E06"/>
    <w:rsid w:val="00912C4D"/>
    <w:rsid w:val="00913196"/>
    <w:rsid w:val="009132ED"/>
    <w:rsid w:val="0091340C"/>
    <w:rsid w:val="0091611A"/>
    <w:rsid w:val="009210CD"/>
    <w:rsid w:val="00930409"/>
    <w:rsid w:val="009304A5"/>
    <w:rsid w:val="00932FB0"/>
    <w:rsid w:val="00936F7A"/>
    <w:rsid w:val="00937075"/>
    <w:rsid w:val="00944037"/>
    <w:rsid w:val="00945136"/>
    <w:rsid w:val="009528E4"/>
    <w:rsid w:val="0095430B"/>
    <w:rsid w:val="0095501F"/>
    <w:rsid w:val="00960B7B"/>
    <w:rsid w:val="009613AA"/>
    <w:rsid w:val="00970B0F"/>
    <w:rsid w:val="00970F36"/>
    <w:rsid w:val="00973B91"/>
    <w:rsid w:val="0097652D"/>
    <w:rsid w:val="00976F96"/>
    <w:rsid w:val="0097757C"/>
    <w:rsid w:val="00983C6E"/>
    <w:rsid w:val="00990B67"/>
    <w:rsid w:val="00994C5B"/>
    <w:rsid w:val="0099664C"/>
    <w:rsid w:val="009A77C8"/>
    <w:rsid w:val="009B0B19"/>
    <w:rsid w:val="009B58E2"/>
    <w:rsid w:val="009B6558"/>
    <w:rsid w:val="009B6CB5"/>
    <w:rsid w:val="009C2606"/>
    <w:rsid w:val="009D2117"/>
    <w:rsid w:val="009D2BC5"/>
    <w:rsid w:val="009D74E3"/>
    <w:rsid w:val="009E13AF"/>
    <w:rsid w:val="009E3674"/>
    <w:rsid w:val="009E3F0D"/>
    <w:rsid w:val="009E5373"/>
    <w:rsid w:val="009F03EE"/>
    <w:rsid w:val="009F5055"/>
    <w:rsid w:val="00A008F0"/>
    <w:rsid w:val="00A0173D"/>
    <w:rsid w:val="00A01E1D"/>
    <w:rsid w:val="00A02C41"/>
    <w:rsid w:val="00A03CA9"/>
    <w:rsid w:val="00A0542A"/>
    <w:rsid w:val="00A07929"/>
    <w:rsid w:val="00A118A6"/>
    <w:rsid w:val="00A13237"/>
    <w:rsid w:val="00A138AB"/>
    <w:rsid w:val="00A24A61"/>
    <w:rsid w:val="00A3066E"/>
    <w:rsid w:val="00A30A71"/>
    <w:rsid w:val="00A315F0"/>
    <w:rsid w:val="00A31B7C"/>
    <w:rsid w:val="00A37146"/>
    <w:rsid w:val="00A4076D"/>
    <w:rsid w:val="00A45D57"/>
    <w:rsid w:val="00A4734E"/>
    <w:rsid w:val="00A505A1"/>
    <w:rsid w:val="00A51F6E"/>
    <w:rsid w:val="00A6017D"/>
    <w:rsid w:val="00A629AE"/>
    <w:rsid w:val="00A62A46"/>
    <w:rsid w:val="00A634B1"/>
    <w:rsid w:val="00A654DD"/>
    <w:rsid w:val="00A73F82"/>
    <w:rsid w:val="00A74515"/>
    <w:rsid w:val="00A75648"/>
    <w:rsid w:val="00A7705C"/>
    <w:rsid w:val="00A77D23"/>
    <w:rsid w:val="00A840EC"/>
    <w:rsid w:val="00A841A3"/>
    <w:rsid w:val="00A87BE1"/>
    <w:rsid w:val="00A9011D"/>
    <w:rsid w:val="00A92D64"/>
    <w:rsid w:val="00A944D5"/>
    <w:rsid w:val="00A95786"/>
    <w:rsid w:val="00A96485"/>
    <w:rsid w:val="00AA5CEE"/>
    <w:rsid w:val="00AA6655"/>
    <w:rsid w:val="00AB056F"/>
    <w:rsid w:val="00AB0C20"/>
    <w:rsid w:val="00AB140E"/>
    <w:rsid w:val="00AB5DC5"/>
    <w:rsid w:val="00AC2C62"/>
    <w:rsid w:val="00AC4F83"/>
    <w:rsid w:val="00AD1FA7"/>
    <w:rsid w:val="00AD40AD"/>
    <w:rsid w:val="00AD4556"/>
    <w:rsid w:val="00AD6613"/>
    <w:rsid w:val="00AE25C6"/>
    <w:rsid w:val="00AE6108"/>
    <w:rsid w:val="00AE68C1"/>
    <w:rsid w:val="00AF12D6"/>
    <w:rsid w:val="00B01F2E"/>
    <w:rsid w:val="00B038D4"/>
    <w:rsid w:val="00B0736C"/>
    <w:rsid w:val="00B07E40"/>
    <w:rsid w:val="00B22330"/>
    <w:rsid w:val="00B25B25"/>
    <w:rsid w:val="00B30C4B"/>
    <w:rsid w:val="00B31555"/>
    <w:rsid w:val="00B34BEE"/>
    <w:rsid w:val="00B35002"/>
    <w:rsid w:val="00B409CD"/>
    <w:rsid w:val="00B41524"/>
    <w:rsid w:val="00B41F0D"/>
    <w:rsid w:val="00B44032"/>
    <w:rsid w:val="00B47978"/>
    <w:rsid w:val="00B506ED"/>
    <w:rsid w:val="00B541DB"/>
    <w:rsid w:val="00B560C0"/>
    <w:rsid w:val="00B56E6B"/>
    <w:rsid w:val="00B60735"/>
    <w:rsid w:val="00B61429"/>
    <w:rsid w:val="00B64705"/>
    <w:rsid w:val="00B71C9C"/>
    <w:rsid w:val="00B75922"/>
    <w:rsid w:val="00B80565"/>
    <w:rsid w:val="00B80D3C"/>
    <w:rsid w:val="00B859D3"/>
    <w:rsid w:val="00B85CE8"/>
    <w:rsid w:val="00B87909"/>
    <w:rsid w:val="00B9347D"/>
    <w:rsid w:val="00B97D17"/>
    <w:rsid w:val="00BA037A"/>
    <w:rsid w:val="00BA04EB"/>
    <w:rsid w:val="00BA1142"/>
    <w:rsid w:val="00BA544E"/>
    <w:rsid w:val="00BA56F0"/>
    <w:rsid w:val="00BC22E4"/>
    <w:rsid w:val="00BC3CFC"/>
    <w:rsid w:val="00BD5E5C"/>
    <w:rsid w:val="00BD785A"/>
    <w:rsid w:val="00BE0BD8"/>
    <w:rsid w:val="00BE4223"/>
    <w:rsid w:val="00BF3F42"/>
    <w:rsid w:val="00BF67A9"/>
    <w:rsid w:val="00C04731"/>
    <w:rsid w:val="00C15D00"/>
    <w:rsid w:val="00C2186C"/>
    <w:rsid w:val="00C2264E"/>
    <w:rsid w:val="00C32E22"/>
    <w:rsid w:val="00C336C4"/>
    <w:rsid w:val="00C363CE"/>
    <w:rsid w:val="00C42F21"/>
    <w:rsid w:val="00C450AF"/>
    <w:rsid w:val="00C47E2C"/>
    <w:rsid w:val="00C543D6"/>
    <w:rsid w:val="00C54E5D"/>
    <w:rsid w:val="00C63DEA"/>
    <w:rsid w:val="00C72408"/>
    <w:rsid w:val="00C72764"/>
    <w:rsid w:val="00C75270"/>
    <w:rsid w:val="00C8529A"/>
    <w:rsid w:val="00C90B64"/>
    <w:rsid w:val="00C91B3B"/>
    <w:rsid w:val="00C94093"/>
    <w:rsid w:val="00CA3261"/>
    <w:rsid w:val="00CA3B2C"/>
    <w:rsid w:val="00CA4710"/>
    <w:rsid w:val="00CA7874"/>
    <w:rsid w:val="00CB0AB7"/>
    <w:rsid w:val="00CB2151"/>
    <w:rsid w:val="00CB3AF4"/>
    <w:rsid w:val="00CB49E2"/>
    <w:rsid w:val="00CB55B4"/>
    <w:rsid w:val="00CC285E"/>
    <w:rsid w:val="00CC2C0B"/>
    <w:rsid w:val="00CC731F"/>
    <w:rsid w:val="00CE1B3A"/>
    <w:rsid w:val="00CE3318"/>
    <w:rsid w:val="00CF2488"/>
    <w:rsid w:val="00D06924"/>
    <w:rsid w:val="00D123BE"/>
    <w:rsid w:val="00D1482F"/>
    <w:rsid w:val="00D1672E"/>
    <w:rsid w:val="00D203BE"/>
    <w:rsid w:val="00D22385"/>
    <w:rsid w:val="00D2412D"/>
    <w:rsid w:val="00D26E54"/>
    <w:rsid w:val="00D309E7"/>
    <w:rsid w:val="00D378D5"/>
    <w:rsid w:val="00D37E9F"/>
    <w:rsid w:val="00D4776E"/>
    <w:rsid w:val="00D47AAA"/>
    <w:rsid w:val="00D537AB"/>
    <w:rsid w:val="00D54559"/>
    <w:rsid w:val="00D565A6"/>
    <w:rsid w:val="00D56881"/>
    <w:rsid w:val="00D56C7B"/>
    <w:rsid w:val="00D57C67"/>
    <w:rsid w:val="00D60454"/>
    <w:rsid w:val="00D66757"/>
    <w:rsid w:val="00D713ED"/>
    <w:rsid w:val="00D72764"/>
    <w:rsid w:val="00D72CEB"/>
    <w:rsid w:val="00D75B51"/>
    <w:rsid w:val="00D77D86"/>
    <w:rsid w:val="00D8268C"/>
    <w:rsid w:val="00D82911"/>
    <w:rsid w:val="00D82BDB"/>
    <w:rsid w:val="00D843B4"/>
    <w:rsid w:val="00D84C92"/>
    <w:rsid w:val="00D851B7"/>
    <w:rsid w:val="00D93CA7"/>
    <w:rsid w:val="00D941F8"/>
    <w:rsid w:val="00DA0EAE"/>
    <w:rsid w:val="00DA5CF1"/>
    <w:rsid w:val="00DB15F8"/>
    <w:rsid w:val="00DB3E5D"/>
    <w:rsid w:val="00DB7B66"/>
    <w:rsid w:val="00DC063A"/>
    <w:rsid w:val="00DC20BE"/>
    <w:rsid w:val="00DC324F"/>
    <w:rsid w:val="00DC404E"/>
    <w:rsid w:val="00DC54DD"/>
    <w:rsid w:val="00DD1974"/>
    <w:rsid w:val="00DD37CF"/>
    <w:rsid w:val="00DE0754"/>
    <w:rsid w:val="00DE2CB4"/>
    <w:rsid w:val="00DE4486"/>
    <w:rsid w:val="00DE7234"/>
    <w:rsid w:val="00DE729E"/>
    <w:rsid w:val="00DF1FDD"/>
    <w:rsid w:val="00DF35F6"/>
    <w:rsid w:val="00DF4B7C"/>
    <w:rsid w:val="00DF7557"/>
    <w:rsid w:val="00DF7AC1"/>
    <w:rsid w:val="00E022A9"/>
    <w:rsid w:val="00E043EE"/>
    <w:rsid w:val="00E1702A"/>
    <w:rsid w:val="00E21802"/>
    <w:rsid w:val="00E24A81"/>
    <w:rsid w:val="00E25832"/>
    <w:rsid w:val="00E30AA0"/>
    <w:rsid w:val="00E3166D"/>
    <w:rsid w:val="00E3344D"/>
    <w:rsid w:val="00E33F06"/>
    <w:rsid w:val="00E373F6"/>
    <w:rsid w:val="00E42BB7"/>
    <w:rsid w:val="00E6310C"/>
    <w:rsid w:val="00E63148"/>
    <w:rsid w:val="00E64C1B"/>
    <w:rsid w:val="00E70754"/>
    <w:rsid w:val="00E71A95"/>
    <w:rsid w:val="00E720B2"/>
    <w:rsid w:val="00E751AC"/>
    <w:rsid w:val="00E85514"/>
    <w:rsid w:val="00E90D24"/>
    <w:rsid w:val="00E91011"/>
    <w:rsid w:val="00E91F08"/>
    <w:rsid w:val="00EA5325"/>
    <w:rsid w:val="00EA64AF"/>
    <w:rsid w:val="00EB1039"/>
    <w:rsid w:val="00EB2199"/>
    <w:rsid w:val="00EB2756"/>
    <w:rsid w:val="00EC1B76"/>
    <w:rsid w:val="00EC79F8"/>
    <w:rsid w:val="00EC7D7B"/>
    <w:rsid w:val="00ED1F04"/>
    <w:rsid w:val="00ED2DCE"/>
    <w:rsid w:val="00EE6140"/>
    <w:rsid w:val="00EE6240"/>
    <w:rsid w:val="00EF1A3F"/>
    <w:rsid w:val="00EF4F85"/>
    <w:rsid w:val="00EF5491"/>
    <w:rsid w:val="00F009A1"/>
    <w:rsid w:val="00F02C34"/>
    <w:rsid w:val="00F14BCF"/>
    <w:rsid w:val="00F14CE6"/>
    <w:rsid w:val="00F151D5"/>
    <w:rsid w:val="00F16586"/>
    <w:rsid w:val="00F173F8"/>
    <w:rsid w:val="00F217C3"/>
    <w:rsid w:val="00F2281C"/>
    <w:rsid w:val="00F27AE7"/>
    <w:rsid w:val="00F30280"/>
    <w:rsid w:val="00F3050D"/>
    <w:rsid w:val="00F3519E"/>
    <w:rsid w:val="00F37324"/>
    <w:rsid w:val="00F40828"/>
    <w:rsid w:val="00F41804"/>
    <w:rsid w:val="00F42052"/>
    <w:rsid w:val="00F469F2"/>
    <w:rsid w:val="00F47481"/>
    <w:rsid w:val="00F52449"/>
    <w:rsid w:val="00F54C65"/>
    <w:rsid w:val="00F5696E"/>
    <w:rsid w:val="00F576E3"/>
    <w:rsid w:val="00F61A70"/>
    <w:rsid w:val="00F61B06"/>
    <w:rsid w:val="00F65870"/>
    <w:rsid w:val="00F7059E"/>
    <w:rsid w:val="00F74D57"/>
    <w:rsid w:val="00F755BA"/>
    <w:rsid w:val="00F756ED"/>
    <w:rsid w:val="00F76153"/>
    <w:rsid w:val="00F818FB"/>
    <w:rsid w:val="00F852AD"/>
    <w:rsid w:val="00F8578C"/>
    <w:rsid w:val="00F85C8D"/>
    <w:rsid w:val="00F85D57"/>
    <w:rsid w:val="00F862AA"/>
    <w:rsid w:val="00F90E3D"/>
    <w:rsid w:val="00F91E5A"/>
    <w:rsid w:val="00F927E9"/>
    <w:rsid w:val="00F932FD"/>
    <w:rsid w:val="00F9334C"/>
    <w:rsid w:val="00F96A1E"/>
    <w:rsid w:val="00FA4FCB"/>
    <w:rsid w:val="00FA6603"/>
    <w:rsid w:val="00FB2A47"/>
    <w:rsid w:val="00FB32AD"/>
    <w:rsid w:val="00FB5676"/>
    <w:rsid w:val="00FB57D4"/>
    <w:rsid w:val="00FB70FD"/>
    <w:rsid w:val="00FC2D4D"/>
    <w:rsid w:val="00FC38BF"/>
    <w:rsid w:val="00FC6D15"/>
    <w:rsid w:val="00FD07C6"/>
    <w:rsid w:val="00FD37DB"/>
    <w:rsid w:val="00FD4827"/>
    <w:rsid w:val="00FD56A9"/>
    <w:rsid w:val="00FE0F23"/>
    <w:rsid w:val="00FE139A"/>
    <w:rsid w:val="00FE223A"/>
    <w:rsid w:val="00FE2C8B"/>
    <w:rsid w:val="00FE3C60"/>
    <w:rsid w:val="00FE5FEA"/>
    <w:rsid w:val="00FF01B6"/>
    <w:rsid w:val="00FF2F87"/>
    <w:rsid w:val="00FF3A37"/>
    <w:rsid w:val="00FF4D02"/>
    <w:rsid w:val="00FF4E6B"/>
    <w:rsid w:val="00FF64A0"/>
    <w:rsid w:val="00FF6C7D"/>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shapeDefaults>
    <o:shapedefaults v:ext="edit" spidmax="1089"/>
    <o:shapelayout v:ext="edit">
      <o:idmap v:ext="edit" data="1"/>
    </o:shapelayout>
  </w:shapeDefaults>
  <w:decimalSymbol w:val=","/>
  <w:listSeparator w:val=";"/>
  <w14:defaultImageDpi w14:val="0"/>
  <w15:chartTrackingRefBased/>
  <w15:docId w15:val="{4DEBC56B-D2E7-4CB3-86FD-4B1B64D2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A4FCB"/>
    <w:pPr>
      <w:spacing w:before="100" w:after="100"/>
    </w:pPr>
    <w:rPr>
      <w:sz w:val="24"/>
    </w:rPr>
  </w:style>
  <w:style w:type="paragraph" w:styleId="1">
    <w:name w:val="heading 1"/>
    <w:basedOn w:val="a0"/>
    <w:next w:val="a0"/>
    <w:link w:val="10"/>
    <w:uiPriority w:val="9"/>
    <w:qFormat/>
    <w:rsid w:val="00F54C65"/>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F54C65"/>
    <w:pPr>
      <w:keepNext/>
      <w:spacing w:before="240" w:after="60"/>
      <w:outlineLvl w:val="1"/>
    </w:pPr>
    <w:rPr>
      <w:rFonts w:ascii="Arial" w:hAnsi="Arial" w:cs="Arial"/>
      <w:b/>
      <w:bCs/>
      <w:i/>
      <w:iCs/>
      <w:sz w:val="28"/>
      <w:szCs w:val="28"/>
    </w:rPr>
  </w:style>
  <w:style w:type="paragraph" w:styleId="3">
    <w:name w:val="heading 3"/>
    <w:basedOn w:val="a0"/>
    <w:next w:val="a0"/>
    <w:link w:val="30"/>
    <w:autoRedefine/>
    <w:uiPriority w:val="9"/>
    <w:qFormat/>
    <w:rsid w:val="00FF2F87"/>
    <w:pPr>
      <w:keepNext/>
      <w:spacing w:before="240" w:after="60"/>
      <w:jc w:val="both"/>
      <w:outlineLvl w:val="2"/>
    </w:pPr>
    <w:rPr>
      <w:rFonts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Normal1">
    <w:name w:val="Normal1"/>
    <w:link w:val="Normal10"/>
    <w:rsid w:val="00725EAC"/>
    <w:pPr>
      <w:widowControl w:val="0"/>
    </w:pPr>
  </w:style>
  <w:style w:type="character" w:customStyle="1" w:styleId="Normal10">
    <w:name w:val="Normal1 Знак"/>
    <w:link w:val="Normal1"/>
    <w:locked/>
    <w:rsid w:val="00F52449"/>
    <w:rPr>
      <w:rFonts w:cs="Times New Roman"/>
      <w:snapToGrid w:val="0"/>
      <w:lang w:val="ru-RU" w:eastAsia="ru-RU" w:bidi="ar-SA"/>
    </w:rPr>
  </w:style>
  <w:style w:type="paragraph" w:customStyle="1" w:styleId="14">
    <w:name w:val="Обычный + 14 пт"/>
    <w:aliases w:val="По ширине,Первая строка:  1,21 см,Междустр.интервал:  полу..."/>
    <w:basedOn w:val="Normal1"/>
    <w:link w:val="140"/>
    <w:rsid w:val="00725EAC"/>
    <w:pPr>
      <w:shd w:val="clear" w:color="auto" w:fill="FFFFFF"/>
      <w:ind w:left="34" w:right="749"/>
    </w:pPr>
    <w:rPr>
      <w:color w:val="000000"/>
      <w:spacing w:val="-3"/>
      <w:sz w:val="28"/>
    </w:rPr>
  </w:style>
  <w:style w:type="character" w:customStyle="1" w:styleId="140">
    <w:name w:val="Обычный + 14 пт Знак"/>
    <w:aliases w:val="По ширине Знак,Первая строка:  1 Знак,21 см Знак,Междустр.интервал:  полу... Знак"/>
    <w:link w:val="14"/>
    <w:locked/>
    <w:rsid w:val="00F52449"/>
    <w:rPr>
      <w:rFonts w:cs="Times New Roman"/>
      <w:snapToGrid w:val="0"/>
      <w:color w:val="000000"/>
      <w:spacing w:val="-3"/>
      <w:sz w:val="28"/>
      <w:lang w:val="ru-RU" w:eastAsia="ru-RU" w:bidi="ar-SA"/>
    </w:rPr>
  </w:style>
  <w:style w:type="table" w:styleId="8">
    <w:name w:val="Table Grid 8"/>
    <w:basedOn w:val="a2"/>
    <w:uiPriority w:val="99"/>
    <w:rsid w:val="005C7C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4">
    <w:name w:val="Block Text"/>
    <w:basedOn w:val="a0"/>
    <w:uiPriority w:val="99"/>
    <w:rsid w:val="00FB70FD"/>
    <w:pPr>
      <w:tabs>
        <w:tab w:val="left" w:pos="8647"/>
      </w:tabs>
      <w:spacing w:before="0" w:after="0"/>
      <w:ind w:left="735" w:right="45"/>
      <w:jc w:val="both"/>
    </w:pPr>
    <w:rPr>
      <w:sz w:val="22"/>
    </w:rPr>
  </w:style>
  <w:style w:type="paragraph" w:styleId="11">
    <w:name w:val="toc 1"/>
    <w:basedOn w:val="a0"/>
    <w:next w:val="a0"/>
    <w:autoRedefine/>
    <w:uiPriority w:val="39"/>
    <w:semiHidden/>
    <w:rsid w:val="001A77DE"/>
    <w:pPr>
      <w:tabs>
        <w:tab w:val="left" w:pos="720"/>
        <w:tab w:val="right" w:leader="dot" w:pos="9345"/>
      </w:tabs>
      <w:spacing w:before="0" w:after="0"/>
      <w:jc w:val="both"/>
    </w:pPr>
    <w:rPr>
      <w:noProof/>
      <w:sz w:val="20"/>
    </w:rPr>
  </w:style>
  <w:style w:type="character" w:styleId="a5">
    <w:name w:val="Hyperlink"/>
    <w:uiPriority w:val="99"/>
    <w:rsid w:val="00E24A81"/>
    <w:rPr>
      <w:rFonts w:cs="Times New Roman"/>
      <w:color w:val="0000FF"/>
      <w:u w:val="single"/>
    </w:rPr>
  </w:style>
  <w:style w:type="table" w:styleId="a6">
    <w:name w:val="Table Grid"/>
    <w:basedOn w:val="a2"/>
    <w:uiPriority w:val="59"/>
    <w:rsid w:val="003D4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rsid w:val="003D4DBF"/>
    <w:pPr>
      <w:spacing w:beforeAutospacing="1" w:afterAutospacing="1"/>
    </w:pPr>
    <w:rPr>
      <w:szCs w:val="24"/>
    </w:rPr>
  </w:style>
  <w:style w:type="character" w:customStyle="1" w:styleId="accented">
    <w:name w:val="accented"/>
    <w:rsid w:val="003D4DBF"/>
    <w:rPr>
      <w:rFonts w:cs="Times New Roman"/>
    </w:rPr>
  </w:style>
  <w:style w:type="paragraph" w:styleId="a">
    <w:name w:val="List Bullet"/>
    <w:basedOn w:val="a0"/>
    <w:autoRedefine/>
    <w:uiPriority w:val="99"/>
    <w:rsid w:val="0084726A"/>
    <w:pPr>
      <w:numPr>
        <w:numId w:val="3"/>
      </w:numPr>
      <w:spacing w:before="0" w:after="120" w:line="360" w:lineRule="auto"/>
      <w:ind w:left="360" w:hanging="360"/>
      <w:jc w:val="both"/>
    </w:pPr>
    <w:rPr>
      <w:rFonts w:ascii="Courier New" w:hAnsi="Courier New"/>
      <w:sz w:val="28"/>
    </w:rPr>
  </w:style>
  <w:style w:type="paragraph" w:styleId="a8">
    <w:name w:val="Body Text Indent"/>
    <w:basedOn w:val="a0"/>
    <w:link w:val="a9"/>
    <w:uiPriority w:val="99"/>
    <w:rsid w:val="0084726A"/>
    <w:pPr>
      <w:spacing w:before="0" w:after="0"/>
      <w:ind w:firstLine="567"/>
      <w:jc w:val="both"/>
    </w:pPr>
  </w:style>
  <w:style w:type="character" w:customStyle="1" w:styleId="a9">
    <w:name w:val="Основной текст с отступом Знак"/>
    <w:link w:val="a8"/>
    <w:uiPriority w:val="99"/>
    <w:semiHidden/>
  </w:style>
  <w:style w:type="character" w:styleId="aa">
    <w:name w:val="Strong"/>
    <w:uiPriority w:val="22"/>
    <w:qFormat/>
    <w:rsid w:val="004F2BD8"/>
    <w:rPr>
      <w:rFonts w:cs="Times New Roman"/>
      <w:b/>
      <w:bCs/>
    </w:rPr>
  </w:style>
  <w:style w:type="character" w:styleId="ab">
    <w:name w:val="Emphasis"/>
    <w:uiPriority w:val="20"/>
    <w:qFormat/>
    <w:rsid w:val="004F2BD8"/>
    <w:rPr>
      <w:rFonts w:cs="Times New Roman"/>
      <w:i/>
      <w:iCs/>
    </w:rPr>
  </w:style>
  <w:style w:type="paragraph" w:styleId="ac">
    <w:name w:val="footer"/>
    <w:basedOn w:val="a0"/>
    <w:link w:val="ad"/>
    <w:uiPriority w:val="99"/>
    <w:rsid w:val="008B0418"/>
    <w:pPr>
      <w:tabs>
        <w:tab w:val="center" w:pos="4677"/>
        <w:tab w:val="right" w:pos="9355"/>
      </w:tabs>
      <w:spacing w:before="0" w:after="0"/>
    </w:pPr>
    <w:rPr>
      <w:sz w:val="20"/>
    </w:rPr>
  </w:style>
  <w:style w:type="character" w:customStyle="1" w:styleId="ad">
    <w:name w:val="Нижний колонтитул Знак"/>
    <w:link w:val="ac"/>
    <w:uiPriority w:val="99"/>
    <w:semiHidden/>
  </w:style>
  <w:style w:type="character" w:styleId="ae">
    <w:name w:val="page number"/>
    <w:uiPriority w:val="99"/>
    <w:rsid w:val="008B0418"/>
    <w:rPr>
      <w:rFonts w:cs="Times New Roman"/>
    </w:rPr>
  </w:style>
  <w:style w:type="paragraph" w:customStyle="1" w:styleId="2TimesNewRoman">
    <w:name w:val="Заголовок 2 + Times New Roman"/>
    <w:aliases w:val="14 пт"/>
    <w:basedOn w:val="1"/>
    <w:rsid w:val="000B00C4"/>
    <w:pPr>
      <w:numPr>
        <w:ilvl w:val="1"/>
        <w:numId w:val="5"/>
      </w:numPr>
      <w:tabs>
        <w:tab w:val="num" w:pos="720"/>
      </w:tabs>
      <w:ind w:left="720" w:hanging="720"/>
    </w:pPr>
    <w:rPr>
      <w:rFonts w:ascii="Times New Roman" w:hAnsi="Times New Roman" w:cs="Times New Roman"/>
      <w:sz w:val="28"/>
      <w:szCs w:val="28"/>
    </w:rPr>
  </w:style>
  <w:style w:type="paragraph" w:customStyle="1" w:styleId="FR2">
    <w:name w:val="FR2"/>
    <w:rsid w:val="00FA4FCB"/>
    <w:pPr>
      <w:spacing w:line="280" w:lineRule="auto"/>
      <w:ind w:left="1000"/>
      <w:jc w:val="both"/>
    </w:pPr>
    <w:rPr>
      <w:rFonts w:ascii="Arial" w:hAnsi="Arial"/>
      <w:sz w:val="12"/>
    </w:rPr>
  </w:style>
  <w:style w:type="paragraph" w:styleId="af">
    <w:name w:val="header"/>
    <w:basedOn w:val="a0"/>
    <w:link w:val="af0"/>
    <w:uiPriority w:val="99"/>
    <w:rsid w:val="0002191E"/>
    <w:pPr>
      <w:tabs>
        <w:tab w:val="center" w:pos="4677"/>
        <w:tab w:val="right" w:pos="9355"/>
      </w:tabs>
      <w:spacing w:before="0" w:after="0"/>
    </w:pPr>
    <w:rPr>
      <w:sz w:val="20"/>
    </w:rPr>
  </w:style>
  <w:style w:type="character" w:customStyle="1" w:styleId="af0">
    <w:name w:val="Верхний колонтитул Знак"/>
    <w:link w:val="af"/>
    <w:uiPriority w:val="99"/>
    <w:semiHidden/>
    <w:rPr>
      <w:sz w:val="24"/>
    </w:rPr>
  </w:style>
  <w:style w:type="paragraph" w:styleId="21">
    <w:name w:val="Body Text 2"/>
    <w:basedOn w:val="a0"/>
    <w:link w:val="22"/>
    <w:uiPriority w:val="99"/>
    <w:rsid w:val="00EB1039"/>
    <w:pPr>
      <w:spacing w:before="0" w:after="120" w:line="480" w:lineRule="auto"/>
    </w:pPr>
    <w:rPr>
      <w:szCs w:val="24"/>
      <w:lang w:val="uk-UA" w:eastAsia="uk-UA"/>
    </w:rPr>
  </w:style>
  <w:style w:type="character" w:customStyle="1" w:styleId="22">
    <w:name w:val="Основной текст 2 Знак"/>
    <w:link w:val="21"/>
    <w:uiPriority w:val="99"/>
    <w:semiHidden/>
    <w:rPr>
      <w:sz w:val="24"/>
    </w:rPr>
  </w:style>
  <w:style w:type="paragraph" w:styleId="23">
    <w:name w:val="Body Text Indent 2"/>
    <w:basedOn w:val="a0"/>
    <w:link w:val="24"/>
    <w:uiPriority w:val="99"/>
    <w:rsid w:val="006019E4"/>
    <w:pPr>
      <w:spacing w:before="0" w:after="120" w:line="480" w:lineRule="auto"/>
      <w:ind w:left="283"/>
    </w:pPr>
    <w:rPr>
      <w:sz w:val="20"/>
    </w:rPr>
  </w:style>
  <w:style w:type="character" w:customStyle="1" w:styleId="24">
    <w:name w:val="Основной текст с отступом 2 Знак"/>
    <w:link w:val="23"/>
    <w:uiPriority w:val="99"/>
    <w:semiHidden/>
    <w:rPr>
      <w:sz w:val="24"/>
    </w:rPr>
  </w:style>
  <w:style w:type="character" w:styleId="af1">
    <w:name w:val="footnote reference"/>
    <w:uiPriority w:val="99"/>
    <w:semiHidden/>
    <w:rsid w:val="006019E4"/>
    <w:rPr>
      <w:rFonts w:cs="Times New Roman"/>
      <w:vertAlign w:val="superscript"/>
    </w:rPr>
  </w:style>
  <w:style w:type="paragraph" w:styleId="af2">
    <w:name w:val="footnote text"/>
    <w:basedOn w:val="a0"/>
    <w:link w:val="af3"/>
    <w:uiPriority w:val="99"/>
    <w:semiHidden/>
    <w:rsid w:val="006019E4"/>
    <w:pPr>
      <w:spacing w:before="0" w:after="0" w:line="360" w:lineRule="auto"/>
      <w:ind w:firstLine="454"/>
      <w:jc w:val="both"/>
    </w:pPr>
    <w:rPr>
      <w:sz w:val="20"/>
    </w:rPr>
  </w:style>
  <w:style w:type="character" w:customStyle="1" w:styleId="af3">
    <w:name w:val="Текст сноски Знак"/>
    <w:link w:val="af2"/>
    <w:uiPriority w:val="99"/>
    <w:semiHidden/>
  </w:style>
  <w:style w:type="paragraph" w:styleId="af4">
    <w:name w:val="Balloon Text"/>
    <w:basedOn w:val="a0"/>
    <w:link w:val="af5"/>
    <w:uiPriority w:val="99"/>
    <w:semiHidden/>
    <w:rsid w:val="006019E4"/>
    <w:pPr>
      <w:spacing w:before="0" w:after="0"/>
    </w:pPr>
    <w:rPr>
      <w:rFonts w:ascii="Tahoma" w:hAnsi="Tahoma" w:cs="Tahoma"/>
      <w:sz w:val="16"/>
      <w:szCs w:val="16"/>
    </w:rPr>
  </w:style>
  <w:style w:type="character" w:customStyle="1" w:styleId="af5">
    <w:name w:val="Текст выноски Знак"/>
    <w:link w:val="af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336175">
      <w:marLeft w:val="0"/>
      <w:marRight w:val="0"/>
      <w:marTop w:val="0"/>
      <w:marBottom w:val="0"/>
      <w:divBdr>
        <w:top w:val="none" w:sz="0" w:space="0" w:color="auto"/>
        <w:left w:val="none" w:sz="0" w:space="0" w:color="auto"/>
        <w:bottom w:val="none" w:sz="0" w:space="0" w:color="auto"/>
        <w:right w:val="none" w:sz="0" w:space="0" w:color="auto"/>
      </w:divBdr>
    </w:div>
    <w:div w:id="1945336176">
      <w:marLeft w:val="0"/>
      <w:marRight w:val="0"/>
      <w:marTop w:val="0"/>
      <w:marBottom w:val="0"/>
      <w:divBdr>
        <w:top w:val="none" w:sz="0" w:space="0" w:color="auto"/>
        <w:left w:val="none" w:sz="0" w:space="0" w:color="auto"/>
        <w:bottom w:val="none" w:sz="0" w:space="0" w:color="auto"/>
        <w:right w:val="none" w:sz="0" w:space="0" w:color="auto"/>
      </w:divBdr>
    </w:div>
    <w:div w:id="1945336177">
      <w:marLeft w:val="0"/>
      <w:marRight w:val="0"/>
      <w:marTop w:val="0"/>
      <w:marBottom w:val="0"/>
      <w:divBdr>
        <w:top w:val="none" w:sz="0" w:space="0" w:color="auto"/>
        <w:left w:val="none" w:sz="0" w:space="0" w:color="auto"/>
        <w:bottom w:val="none" w:sz="0" w:space="0" w:color="auto"/>
        <w:right w:val="none" w:sz="0" w:space="0" w:color="auto"/>
      </w:divBdr>
    </w:div>
    <w:div w:id="1945336179">
      <w:marLeft w:val="0"/>
      <w:marRight w:val="0"/>
      <w:marTop w:val="0"/>
      <w:marBottom w:val="0"/>
      <w:divBdr>
        <w:top w:val="none" w:sz="0" w:space="0" w:color="auto"/>
        <w:left w:val="none" w:sz="0" w:space="0" w:color="auto"/>
        <w:bottom w:val="none" w:sz="0" w:space="0" w:color="auto"/>
        <w:right w:val="none" w:sz="0" w:space="0" w:color="auto"/>
      </w:divBdr>
    </w:div>
    <w:div w:id="1945336180">
      <w:marLeft w:val="0"/>
      <w:marRight w:val="0"/>
      <w:marTop w:val="0"/>
      <w:marBottom w:val="0"/>
      <w:divBdr>
        <w:top w:val="none" w:sz="0" w:space="0" w:color="auto"/>
        <w:left w:val="none" w:sz="0" w:space="0" w:color="auto"/>
        <w:bottom w:val="none" w:sz="0" w:space="0" w:color="auto"/>
        <w:right w:val="none" w:sz="0" w:space="0" w:color="auto"/>
      </w:divBdr>
    </w:div>
    <w:div w:id="1945336181">
      <w:marLeft w:val="0"/>
      <w:marRight w:val="0"/>
      <w:marTop w:val="0"/>
      <w:marBottom w:val="0"/>
      <w:divBdr>
        <w:top w:val="none" w:sz="0" w:space="0" w:color="auto"/>
        <w:left w:val="none" w:sz="0" w:space="0" w:color="auto"/>
        <w:bottom w:val="none" w:sz="0" w:space="0" w:color="auto"/>
        <w:right w:val="none" w:sz="0" w:space="0" w:color="auto"/>
      </w:divBdr>
    </w:div>
    <w:div w:id="1945336182">
      <w:marLeft w:val="0"/>
      <w:marRight w:val="0"/>
      <w:marTop w:val="0"/>
      <w:marBottom w:val="0"/>
      <w:divBdr>
        <w:top w:val="none" w:sz="0" w:space="0" w:color="auto"/>
        <w:left w:val="none" w:sz="0" w:space="0" w:color="auto"/>
        <w:bottom w:val="none" w:sz="0" w:space="0" w:color="auto"/>
        <w:right w:val="none" w:sz="0" w:space="0" w:color="auto"/>
      </w:divBdr>
    </w:div>
    <w:div w:id="1945336183">
      <w:marLeft w:val="0"/>
      <w:marRight w:val="0"/>
      <w:marTop w:val="0"/>
      <w:marBottom w:val="0"/>
      <w:divBdr>
        <w:top w:val="none" w:sz="0" w:space="0" w:color="auto"/>
        <w:left w:val="none" w:sz="0" w:space="0" w:color="auto"/>
        <w:bottom w:val="none" w:sz="0" w:space="0" w:color="auto"/>
        <w:right w:val="none" w:sz="0" w:space="0" w:color="auto"/>
      </w:divBdr>
    </w:div>
    <w:div w:id="1945336184">
      <w:marLeft w:val="0"/>
      <w:marRight w:val="0"/>
      <w:marTop w:val="0"/>
      <w:marBottom w:val="0"/>
      <w:divBdr>
        <w:top w:val="none" w:sz="0" w:space="0" w:color="auto"/>
        <w:left w:val="none" w:sz="0" w:space="0" w:color="auto"/>
        <w:bottom w:val="none" w:sz="0" w:space="0" w:color="auto"/>
        <w:right w:val="none" w:sz="0" w:space="0" w:color="auto"/>
      </w:divBdr>
    </w:div>
    <w:div w:id="1945336185">
      <w:marLeft w:val="0"/>
      <w:marRight w:val="0"/>
      <w:marTop w:val="0"/>
      <w:marBottom w:val="0"/>
      <w:divBdr>
        <w:top w:val="none" w:sz="0" w:space="0" w:color="auto"/>
        <w:left w:val="none" w:sz="0" w:space="0" w:color="auto"/>
        <w:bottom w:val="none" w:sz="0" w:space="0" w:color="auto"/>
        <w:right w:val="none" w:sz="0" w:space="0" w:color="auto"/>
      </w:divBdr>
    </w:div>
    <w:div w:id="1945336186">
      <w:marLeft w:val="0"/>
      <w:marRight w:val="0"/>
      <w:marTop w:val="0"/>
      <w:marBottom w:val="0"/>
      <w:divBdr>
        <w:top w:val="none" w:sz="0" w:space="0" w:color="auto"/>
        <w:left w:val="none" w:sz="0" w:space="0" w:color="auto"/>
        <w:bottom w:val="none" w:sz="0" w:space="0" w:color="auto"/>
        <w:right w:val="none" w:sz="0" w:space="0" w:color="auto"/>
      </w:divBdr>
    </w:div>
    <w:div w:id="1945336189">
      <w:marLeft w:val="0"/>
      <w:marRight w:val="0"/>
      <w:marTop w:val="0"/>
      <w:marBottom w:val="0"/>
      <w:divBdr>
        <w:top w:val="none" w:sz="0" w:space="0" w:color="auto"/>
        <w:left w:val="none" w:sz="0" w:space="0" w:color="auto"/>
        <w:bottom w:val="none" w:sz="0" w:space="0" w:color="auto"/>
        <w:right w:val="none" w:sz="0" w:space="0" w:color="auto"/>
      </w:divBdr>
    </w:div>
    <w:div w:id="1945336190">
      <w:marLeft w:val="0"/>
      <w:marRight w:val="0"/>
      <w:marTop w:val="0"/>
      <w:marBottom w:val="0"/>
      <w:divBdr>
        <w:top w:val="none" w:sz="0" w:space="0" w:color="auto"/>
        <w:left w:val="none" w:sz="0" w:space="0" w:color="auto"/>
        <w:bottom w:val="none" w:sz="0" w:space="0" w:color="auto"/>
        <w:right w:val="none" w:sz="0" w:space="0" w:color="auto"/>
      </w:divBdr>
    </w:div>
    <w:div w:id="1945336192">
      <w:marLeft w:val="0"/>
      <w:marRight w:val="0"/>
      <w:marTop w:val="0"/>
      <w:marBottom w:val="0"/>
      <w:divBdr>
        <w:top w:val="none" w:sz="0" w:space="0" w:color="auto"/>
        <w:left w:val="none" w:sz="0" w:space="0" w:color="auto"/>
        <w:bottom w:val="none" w:sz="0" w:space="0" w:color="auto"/>
        <w:right w:val="none" w:sz="0" w:space="0" w:color="auto"/>
      </w:divBdr>
    </w:div>
    <w:div w:id="1945336193">
      <w:marLeft w:val="0"/>
      <w:marRight w:val="0"/>
      <w:marTop w:val="0"/>
      <w:marBottom w:val="0"/>
      <w:divBdr>
        <w:top w:val="none" w:sz="0" w:space="0" w:color="auto"/>
        <w:left w:val="none" w:sz="0" w:space="0" w:color="auto"/>
        <w:bottom w:val="none" w:sz="0" w:space="0" w:color="auto"/>
        <w:right w:val="none" w:sz="0" w:space="0" w:color="auto"/>
      </w:divBdr>
    </w:div>
    <w:div w:id="1945336194">
      <w:marLeft w:val="0"/>
      <w:marRight w:val="0"/>
      <w:marTop w:val="0"/>
      <w:marBottom w:val="0"/>
      <w:divBdr>
        <w:top w:val="none" w:sz="0" w:space="0" w:color="auto"/>
        <w:left w:val="none" w:sz="0" w:space="0" w:color="auto"/>
        <w:bottom w:val="none" w:sz="0" w:space="0" w:color="auto"/>
        <w:right w:val="none" w:sz="0" w:space="0" w:color="auto"/>
      </w:divBdr>
    </w:div>
    <w:div w:id="1945336195">
      <w:marLeft w:val="0"/>
      <w:marRight w:val="0"/>
      <w:marTop w:val="0"/>
      <w:marBottom w:val="0"/>
      <w:divBdr>
        <w:top w:val="none" w:sz="0" w:space="0" w:color="auto"/>
        <w:left w:val="none" w:sz="0" w:space="0" w:color="auto"/>
        <w:bottom w:val="none" w:sz="0" w:space="0" w:color="auto"/>
        <w:right w:val="none" w:sz="0" w:space="0" w:color="auto"/>
      </w:divBdr>
      <w:divsChild>
        <w:div w:id="1945336188">
          <w:marLeft w:val="0"/>
          <w:marRight w:val="0"/>
          <w:marTop w:val="0"/>
          <w:marBottom w:val="0"/>
          <w:divBdr>
            <w:top w:val="none" w:sz="0" w:space="0" w:color="auto"/>
            <w:left w:val="none" w:sz="0" w:space="0" w:color="auto"/>
            <w:bottom w:val="none" w:sz="0" w:space="0" w:color="auto"/>
            <w:right w:val="none" w:sz="0" w:space="0" w:color="auto"/>
          </w:divBdr>
          <w:divsChild>
            <w:div w:id="1945336187">
              <w:marLeft w:val="0"/>
              <w:marRight w:val="0"/>
              <w:marTop w:val="0"/>
              <w:marBottom w:val="0"/>
              <w:divBdr>
                <w:top w:val="none" w:sz="0" w:space="0" w:color="auto"/>
                <w:left w:val="none" w:sz="0" w:space="0" w:color="auto"/>
                <w:bottom w:val="none" w:sz="0" w:space="0" w:color="auto"/>
                <w:right w:val="none" w:sz="0" w:space="0" w:color="auto"/>
              </w:divBdr>
            </w:div>
            <w:div w:id="1945336205">
              <w:marLeft w:val="0"/>
              <w:marRight w:val="0"/>
              <w:marTop w:val="0"/>
              <w:marBottom w:val="0"/>
              <w:divBdr>
                <w:top w:val="none" w:sz="0" w:space="0" w:color="auto"/>
                <w:left w:val="none" w:sz="0" w:space="0" w:color="auto"/>
                <w:bottom w:val="none" w:sz="0" w:space="0" w:color="auto"/>
                <w:right w:val="none" w:sz="0" w:space="0" w:color="auto"/>
              </w:divBdr>
            </w:div>
            <w:div w:id="1945336208">
              <w:marLeft w:val="0"/>
              <w:marRight w:val="0"/>
              <w:marTop w:val="0"/>
              <w:marBottom w:val="0"/>
              <w:divBdr>
                <w:top w:val="none" w:sz="0" w:space="0" w:color="auto"/>
                <w:left w:val="none" w:sz="0" w:space="0" w:color="auto"/>
                <w:bottom w:val="none" w:sz="0" w:space="0" w:color="auto"/>
                <w:right w:val="none" w:sz="0" w:space="0" w:color="auto"/>
              </w:divBdr>
            </w:div>
            <w:div w:id="1945336215">
              <w:marLeft w:val="0"/>
              <w:marRight w:val="0"/>
              <w:marTop w:val="0"/>
              <w:marBottom w:val="0"/>
              <w:divBdr>
                <w:top w:val="none" w:sz="0" w:space="0" w:color="auto"/>
                <w:left w:val="none" w:sz="0" w:space="0" w:color="auto"/>
                <w:bottom w:val="none" w:sz="0" w:space="0" w:color="auto"/>
                <w:right w:val="none" w:sz="0" w:space="0" w:color="auto"/>
              </w:divBdr>
            </w:div>
            <w:div w:id="1945336217">
              <w:marLeft w:val="0"/>
              <w:marRight w:val="0"/>
              <w:marTop w:val="0"/>
              <w:marBottom w:val="0"/>
              <w:divBdr>
                <w:top w:val="none" w:sz="0" w:space="0" w:color="auto"/>
                <w:left w:val="none" w:sz="0" w:space="0" w:color="auto"/>
                <w:bottom w:val="none" w:sz="0" w:space="0" w:color="auto"/>
                <w:right w:val="none" w:sz="0" w:space="0" w:color="auto"/>
              </w:divBdr>
            </w:div>
            <w:div w:id="19453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36196">
      <w:marLeft w:val="0"/>
      <w:marRight w:val="0"/>
      <w:marTop w:val="0"/>
      <w:marBottom w:val="0"/>
      <w:divBdr>
        <w:top w:val="none" w:sz="0" w:space="0" w:color="auto"/>
        <w:left w:val="none" w:sz="0" w:space="0" w:color="auto"/>
        <w:bottom w:val="none" w:sz="0" w:space="0" w:color="auto"/>
        <w:right w:val="none" w:sz="0" w:space="0" w:color="auto"/>
      </w:divBdr>
    </w:div>
    <w:div w:id="1945336197">
      <w:marLeft w:val="0"/>
      <w:marRight w:val="0"/>
      <w:marTop w:val="0"/>
      <w:marBottom w:val="0"/>
      <w:divBdr>
        <w:top w:val="none" w:sz="0" w:space="0" w:color="auto"/>
        <w:left w:val="none" w:sz="0" w:space="0" w:color="auto"/>
        <w:bottom w:val="none" w:sz="0" w:space="0" w:color="auto"/>
        <w:right w:val="none" w:sz="0" w:space="0" w:color="auto"/>
      </w:divBdr>
    </w:div>
    <w:div w:id="1945336198">
      <w:marLeft w:val="0"/>
      <w:marRight w:val="0"/>
      <w:marTop w:val="0"/>
      <w:marBottom w:val="0"/>
      <w:divBdr>
        <w:top w:val="none" w:sz="0" w:space="0" w:color="auto"/>
        <w:left w:val="none" w:sz="0" w:space="0" w:color="auto"/>
        <w:bottom w:val="none" w:sz="0" w:space="0" w:color="auto"/>
        <w:right w:val="none" w:sz="0" w:space="0" w:color="auto"/>
      </w:divBdr>
    </w:div>
    <w:div w:id="1945336200">
      <w:marLeft w:val="0"/>
      <w:marRight w:val="0"/>
      <w:marTop w:val="0"/>
      <w:marBottom w:val="0"/>
      <w:divBdr>
        <w:top w:val="none" w:sz="0" w:space="0" w:color="auto"/>
        <w:left w:val="none" w:sz="0" w:space="0" w:color="auto"/>
        <w:bottom w:val="none" w:sz="0" w:space="0" w:color="auto"/>
        <w:right w:val="none" w:sz="0" w:space="0" w:color="auto"/>
      </w:divBdr>
    </w:div>
    <w:div w:id="1945336201">
      <w:marLeft w:val="0"/>
      <w:marRight w:val="0"/>
      <w:marTop w:val="0"/>
      <w:marBottom w:val="0"/>
      <w:divBdr>
        <w:top w:val="none" w:sz="0" w:space="0" w:color="auto"/>
        <w:left w:val="none" w:sz="0" w:space="0" w:color="auto"/>
        <w:bottom w:val="none" w:sz="0" w:space="0" w:color="auto"/>
        <w:right w:val="none" w:sz="0" w:space="0" w:color="auto"/>
      </w:divBdr>
    </w:div>
    <w:div w:id="1945336204">
      <w:marLeft w:val="0"/>
      <w:marRight w:val="0"/>
      <w:marTop w:val="0"/>
      <w:marBottom w:val="0"/>
      <w:divBdr>
        <w:top w:val="none" w:sz="0" w:space="0" w:color="auto"/>
        <w:left w:val="none" w:sz="0" w:space="0" w:color="auto"/>
        <w:bottom w:val="none" w:sz="0" w:space="0" w:color="auto"/>
        <w:right w:val="none" w:sz="0" w:space="0" w:color="auto"/>
      </w:divBdr>
    </w:div>
    <w:div w:id="1945336207">
      <w:marLeft w:val="0"/>
      <w:marRight w:val="0"/>
      <w:marTop w:val="0"/>
      <w:marBottom w:val="0"/>
      <w:divBdr>
        <w:top w:val="none" w:sz="0" w:space="0" w:color="auto"/>
        <w:left w:val="none" w:sz="0" w:space="0" w:color="auto"/>
        <w:bottom w:val="none" w:sz="0" w:space="0" w:color="auto"/>
        <w:right w:val="none" w:sz="0" w:space="0" w:color="auto"/>
      </w:divBdr>
    </w:div>
    <w:div w:id="1945336209">
      <w:marLeft w:val="0"/>
      <w:marRight w:val="0"/>
      <w:marTop w:val="0"/>
      <w:marBottom w:val="0"/>
      <w:divBdr>
        <w:top w:val="none" w:sz="0" w:space="0" w:color="auto"/>
        <w:left w:val="none" w:sz="0" w:space="0" w:color="auto"/>
        <w:bottom w:val="none" w:sz="0" w:space="0" w:color="auto"/>
        <w:right w:val="none" w:sz="0" w:space="0" w:color="auto"/>
      </w:divBdr>
    </w:div>
    <w:div w:id="1945336210">
      <w:marLeft w:val="0"/>
      <w:marRight w:val="0"/>
      <w:marTop w:val="0"/>
      <w:marBottom w:val="0"/>
      <w:divBdr>
        <w:top w:val="none" w:sz="0" w:space="0" w:color="auto"/>
        <w:left w:val="none" w:sz="0" w:space="0" w:color="auto"/>
        <w:bottom w:val="none" w:sz="0" w:space="0" w:color="auto"/>
        <w:right w:val="none" w:sz="0" w:space="0" w:color="auto"/>
      </w:divBdr>
      <w:divsChild>
        <w:div w:id="1945336202">
          <w:marLeft w:val="0"/>
          <w:marRight w:val="0"/>
          <w:marTop w:val="0"/>
          <w:marBottom w:val="0"/>
          <w:divBdr>
            <w:top w:val="none" w:sz="0" w:space="0" w:color="auto"/>
            <w:left w:val="none" w:sz="0" w:space="0" w:color="auto"/>
            <w:bottom w:val="none" w:sz="0" w:space="0" w:color="auto"/>
            <w:right w:val="none" w:sz="0" w:space="0" w:color="auto"/>
          </w:divBdr>
          <w:divsChild>
            <w:div w:id="1945336178">
              <w:marLeft w:val="0"/>
              <w:marRight w:val="0"/>
              <w:marTop w:val="0"/>
              <w:marBottom w:val="0"/>
              <w:divBdr>
                <w:top w:val="none" w:sz="0" w:space="0" w:color="auto"/>
                <w:left w:val="none" w:sz="0" w:space="0" w:color="auto"/>
                <w:bottom w:val="none" w:sz="0" w:space="0" w:color="auto"/>
                <w:right w:val="none" w:sz="0" w:space="0" w:color="auto"/>
              </w:divBdr>
            </w:div>
            <w:div w:id="1945336191">
              <w:marLeft w:val="0"/>
              <w:marRight w:val="0"/>
              <w:marTop w:val="0"/>
              <w:marBottom w:val="0"/>
              <w:divBdr>
                <w:top w:val="none" w:sz="0" w:space="0" w:color="auto"/>
                <w:left w:val="none" w:sz="0" w:space="0" w:color="auto"/>
                <w:bottom w:val="none" w:sz="0" w:space="0" w:color="auto"/>
                <w:right w:val="none" w:sz="0" w:space="0" w:color="auto"/>
              </w:divBdr>
            </w:div>
            <w:div w:id="1945336199">
              <w:marLeft w:val="0"/>
              <w:marRight w:val="0"/>
              <w:marTop w:val="0"/>
              <w:marBottom w:val="0"/>
              <w:divBdr>
                <w:top w:val="none" w:sz="0" w:space="0" w:color="auto"/>
                <w:left w:val="none" w:sz="0" w:space="0" w:color="auto"/>
                <w:bottom w:val="none" w:sz="0" w:space="0" w:color="auto"/>
                <w:right w:val="none" w:sz="0" w:space="0" w:color="auto"/>
              </w:divBdr>
            </w:div>
            <w:div w:id="1945336203">
              <w:marLeft w:val="0"/>
              <w:marRight w:val="0"/>
              <w:marTop w:val="0"/>
              <w:marBottom w:val="0"/>
              <w:divBdr>
                <w:top w:val="none" w:sz="0" w:space="0" w:color="auto"/>
                <w:left w:val="none" w:sz="0" w:space="0" w:color="auto"/>
                <w:bottom w:val="none" w:sz="0" w:space="0" w:color="auto"/>
                <w:right w:val="none" w:sz="0" w:space="0" w:color="auto"/>
              </w:divBdr>
            </w:div>
            <w:div w:id="1945336206">
              <w:marLeft w:val="0"/>
              <w:marRight w:val="0"/>
              <w:marTop w:val="0"/>
              <w:marBottom w:val="0"/>
              <w:divBdr>
                <w:top w:val="none" w:sz="0" w:space="0" w:color="auto"/>
                <w:left w:val="none" w:sz="0" w:space="0" w:color="auto"/>
                <w:bottom w:val="none" w:sz="0" w:space="0" w:color="auto"/>
                <w:right w:val="none" w:sz="0" w:space="0" w:color="auto"/>
              </w:divBdr>
            </w:div>
            <w:div w:id="1945336219">
              <w:marLeft w:val="0"/>
              <w:marRight w:val="0"/>
              <w:marTop w:val="0"/>
              <w:marBottom w:val="0"/>
              <w:divBdr>
                <w:top w:val="none" w:sz="0" w:space="0" w:color="auto"/>
                <w:left w:val="none" w:sz="0" w:space="0" w:color="auto"/>
                <w:bottom w:val="none" w:sz="0" w:space="0" w:color="auto"/>
                <w:right w:val="none" w:sz="0" w:space="0" w:color="auto"/>
              </w:divBdr>
            </w:div>
            <w:div w:id="1945336223">
              <w:marLeft w:val="0"/>
              <w:marRight w:val="0"/>
              <w:marTop w:val="0"/>
              <w:marBottom w:val="0"/>
              <w:divBdr>
                <w:top w:val="none" w:sz="0" w:space="0" w:color="auto"/>
                <w:left w:val="none" w:sz="0" w:space="0" w:color="auto"/>
                <w:bottom w:val="none" w:sz="0" w:space="0" w:color="auto"/>
                <w:right w:val="none" w:sz="0" w:space="0" w:color="auto"/>
              </w:divBdr>
            </w:div>
            <w:div w:id="1945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36211">
      <w:marLeft w:val="0"/>
      <w:marRight w:val="0"/>
      <w:marTop w:val="0"/>
      <w:marBottom w:val="0"/>
      <w:divBdr>
        <w:top w:val="none" w:sz="0" w:space="0" w:color="auto"/>
        <w:left w:val="none" w:sz="0" w:space="0" w:color="auto"/>
        <w:bottom w:val="none" w:sz="0" w:space="0" w:color="auto"/>
        <w:right w:val="none" w:sz="0" w:space="0" w:color="auto"/>
      </w:divBdr>
    </w:div>
    <w:div w:id="1945336212">
      <w:marLeft w:val="0"/>
      <w:marRight w:val="0"/>
      <w:marTop w:val="0"/>
      <w:marBottom w:val="0"/>
      <w:divBdr>
        <w:top w:val="none" w:sz="0" w:space="0" w:color="auto"/>
        <w:left w:val="none" w:sz="0" w:space="0" w:color="auto"/>
        <w:bottom w:val="none" w:sz="0" w:space="0" w:color="auto"/>
        <w:right w:val="none" w:sz="0" w:space="0" w:color="auto"/>
      </w:divBdr>
    </w:div>
    <w:div w:id="1945336213">
      <w:marLeft w:val="0"/>
      <w:marRight w:val="0"/>
      <w:marTop w:val="0"/>
      <w:marBottom w:val="0"/>
      <w:divBdr>
        <w:top w:val="none" w:sz="0" w:space="0" w:color="auto"/>
        <w:left w:val="none" w:sz="0" w:space="0" w:color="auto"/>
        <w:bottom w:val="none" w:sz="0" w:space="0" w:color="auto"/>
        <w:right w:val="none" w:sz="0" w:space="0" w:color="auto"/>
      </w:divBdr>
    </w:div>
    <w:div w:id="1945336214">
      <w:marLeft w:val="0"/>
      <w:marRight w:val="0"/>
      <w:marTop w:val="0"/>
      <w:marBottom w:val="0"/>
      <w:divBdr>
        <w:top w:val="none" w:sz="0" w:space="0" w:color="auto"/>
        <w:left w:val="none" w:sz="0" w:space="0" w:color="auto"/>
        <w:bottom w:val="none" w:sz="0" w:space="0" w:color="auto"/>
        <w:right w:val="none" w:sz="0" w:space="0" w:color="auto"/>
      </w:divBdr>
    </w:div>
    <w:div w:id="1945336216">
      <w:marLeft w:val="0"/>
      <w:marRight w:val="0"/>
      <w:marTop w:val="0"/>
      <w:marBottom w:val="0"/>
      <w:divBdr>
        <w:top w:val="none" w:sz="0" w:space="0" w:color="auto"/>
        <w:left w:val="none" w:sz="0" w:space="0" w:color="auto"/>
        <w:bottom w:val="none" w:sz="0" w:space="0" w:color="auto"/>
        <w:right w:val="none" w:sz="0" w:space="0" w:color="auto"/>
      </w:divBdr>
    </w:div>
    <w:div w:id="1945336218">
      <w:marLeft w:val="0"/>
      <w:marRight w:val="0"/>
      <w:marTop w:val="0"/>
      <w:marBottom w:val="0"/>
      <w:divBdr>
        <w:top w:val="none" w:sz="0" w:space="0" w:color="auto"/>
        <w:left w:val="none" w:sz="0" w:space="0" w:color="auto"/>
        <w:bottom w:val="none" w:sz="0" w:space="0" w:color="auto"/>
        <w:right w:val="none" w:sz="0" w:space="0" w:color="auto"/>
      </w:divBdr>
    </w:div>
    <w:div w:id="1945336220">
      <w:marLeft w:val="0"/>
      <w:marRight w:val="0"/>
      <w:marTop w:val="0"/>
      <w:marBottom w:val="0"/>
      <w:divBdr>
        <w:top w:val="none" w:sz="0" w:space="0" w:color="auto"/>
        <w:left w:val="none" w:sz="0" w:space="0" w:color="auto"/>
        <w:bottom w:val="none" w:sz="0" w:space="0" w:color="auto"/>
        <w:right w:val="none" w:sz="0" w:space="0" w:color="auto"/>
      </w:divBdr>
    </w:div>
    <w:div w:id="1945336222">
      <w:marLeft w:val="0"/>
      <w:marRight w:val="0"/>
      <w:marTop w:val="0"/>
      <w:marBottom w:val="0"/>
      <w:divBdr>
        <w:top w:val="none" w:sz="0" w:space="0" w:color="auto"/>
        <w:left w:val="none" w:sz="0" w:space="0" w:color="auto"/>
        <w:bottom w:val="none" w:sz="0" w:space="0" w:color="auto"/>
        <w:right w:val="none" w:sz="0" w:space="0" w:color="auto"/>
      </w:divBdr>
    </w:div>
    <w:div w:id="1945336225">
      <w:marLeft w:val="0"/>
      <w:marRight w:val="0"/>
      <w:marTop w:val="0"/>
      <w:marBottom w:val="0"/>
      <w:divBdr>
        <w:top w:val="none" w:sz="0" w:space="0" w:color="auto"/>
        <w:left w:val="none" w:sz="0" w:space="0" w:color="auto"/>
        <w:bottom w:val="none" w:sz="0" w:space="0" w:color="auto"/>
        <w:right w:val="none" w:sz="0" w:space="0" w:color="auto"/>
      </w:divBdr>
    </w:div>
    <w:div w:id="1945336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19458</Words>
  <Characters>110916</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Frontstep CIS</Company>
  <LinksUpToDate>false</LinksUpToDate>
  <CharactersWithSpaces>130114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Viktor.Kornilov</dc:creator>
  <cp:keywords/>
  <dc:description/>
  <cp:lastModifiedBy>admin</cp:lastModifiedBy>
  <cp:revision>2</cp:revision>
  <dcterms:created xsi:type="dcterms:W3CDTF">2014-04-08T16:01:00Z</dcterms:created>
  <dcterms:modified xsi:type="dcterms:W3CDTF">2014-04-08T16:01:00Z</dcterms:modified>
</cp:coreProperties>
</file>