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7D" w:rsidRDefault="0045197D">
      <w:pPr>
        <w:pStyle w:val="a4"/>
        <w:spacing w:line="460" w:lineRule="exact"/>
        <w:rPr>
          <w:lang w:val="en-US"/>
        </w:rPr>
      </w:pPr>
    </w:p>
    <w:p w:rsidR="0045197D" w:rsidRDefault="0045197D">
      <w:pPr>
        <w:pStyle w:val="a4"/>
        <w:spacing w:line="460" w:lineRule="exact"/>
        <w:rPr>
          <w:lang w:val="en-US"/>
        </w:rPr>
      </w:pPr>
    </w:p>
    <w:p w:rsidR="0045197D" w:rsidRDefault="0045197D">
      <w:pPr>
        <w:pStyle w:val="a4"/>
        <w:spacing w:line="460" w:lineRule="exact"/>
        <w:rPr>
          <w:lang w:val="en-US"/>
        </w:rPr>
      </w:pPr>
    </w:p>
    <w:p w:rsidR="0045197D" w:rsidRDefault="0045197D">
      <w:pPr>
        <w:pStyle w:val="a4"/>
        <w:spacing w:line="460" w:lineRule="exact"/>
        <w:rPr>
          <w:lang w:val="en-US"/>
        </w:rPr>
      </w:pPr>
    </w:p>
    <w:p w:rsidR="0045197D" w:rsidRDefault="0045197D">
      <w:pPr>
        <w:pStyle w:val="a4"/>
        <w:spacing w:line="460" w:lineRule="exact"/>
        <w:rPr>
          <w:lang w:val="en-US"/>
        </w:rPr>
      </w:pPr>
    </w:p>
    <w:p w:rsidR="0045197D" w:rsidRDefault="0045197D">
      <w:pPr>
        <w:pStyle w:val="a4"/>
        <w:spacing w:line="460" w:lineRule="exact"/>
        <w:rPr>
          <w:lang w:val="en-US"/>
        </w:rPr>
      </w:pPr>
    </w:p>
    <w:p w:rsidR="0045197D" w:rsidRDefault="0045197D">
      <w:pPr>
        <w:pStyle w:val="a4"/>
        <w:spacing w:line="460" w:lineRule="exact"/>
        <w:rPr>
          <w:lang w:val="en-US"/>
        </w:rPr>
      </w:pPr>
    </w:p>
    <w:p w:rsidR="0045197D" w:rsidRDefault="0045197D">
      <w:pPr>
        <w:pStyle w:val="a4"/>
        <w:spacing w:line="460" w:lineRule="exact"/>
        <w:rPr>
          <w:lang w:val="en-US"/>
        </w:rPr>
      </w:pPr>
    </w:p>
    <w:p w:rsidR="0045197D" w:rsidRDefault="0045197D">
      <w:pPr>
        <w:pStyle w:val="a4"/>
        <w:spacing w:line="460" w:lineRule="exact"/>
        <w:rPr>
          <w:lang w:val="en-US"/>
        </w:rPr>
      </w:pPr>
    </w:p>
    <w:p w:rsidR="0045197D" w:rsidRDefault="0045197D">
      <w:pPr>
        <w:pStyle w:val="a4"/>
        <w:spacing w:line="460" w:lineRule="exact"/>
        <w:rPr>
          <w:lang w:val="en-US"/>
        </w:rPr>
      </w:pPr>
    </w:p>
    <w:p w:rsidR="0045197D" w:rsidRDefault="00E76D7B">
      <w:pPr>
        <w:pStyle w:val="a4"/>
        <w:spacing w:line="460" w:lineRule="exact"/>
      </w:pPr>
      <w:r>
        <w:t>Реферат з біології</w:t>
      </w:r>
    </w:p>
    <w:p w:rsidR="0045197D" w:rsidRDefault="00E76D7B">
      <w:pPr>
        <w:pStyle w:val="a4"/>
        <w:spacing w:line="460" w:lineRule="exact"/>
        <w:rPr>
          <w:rFonts w:ascii="Arial" w:hAnsi="Arial"/>
        </w:rPr>
      </w:pPr>
      <w:r>
        <w:t>ПОНЯТТЯ ПРО ЕВОЛЮЦІЮ. ГІПОТЕЗА ЕВОЛЮЦІЇ Ж.-Б.ЛАМАРКА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br w:type="page"/>
        <w:t>Пригадайте: що таке еволюція? Що таке модифікаційна мінливість?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Поняття про еволюцію. Еволюція (від лат. еволютіо-розгортування) - це процес необоротних змін у будові та функціях живих істот протягом їхнього історичного існування. Результатом еволюції є пристосованість організмів до умов довкілля. Проблеми еволюції досліджує розділ біології, який має назву еволюційне вчення. Це наука про чинники, механізми, загальні закономірності та наслід</w:t>
      </w:r>
      <w:r>
        <w:rPr>
          <w:sz w:val="28"/>
          <w:szCs w:val="20"/>
          <w:lang w:val="uk-UA"/>
        </w:rPr>
        <w:softHyphen/>
        <w:t>ки еволюції.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Світоглядна система про незмінність живої природи з часу її ви</w:t>
      </w:r>
      <w:r>
        <w:rPr>
          <w:sz w:val="28"/>
          <w:szCs w:val="20"/>
          <w:lang w:val="uk-UA"/>
        </w:rPr>
        <w:softHyphen/>
        <w:t>никнення, тобто заперечення еволюційних ідей, називається креа</w:t>
      </w:r>
      <w:r>
        <w:rPr>
          <w:sz w:val="28"/>
          <w:szCs w:val="20"/>
          <w:lang w:val="uk-UA"/>
        </w:rPr>
        <w:softHyphen/>
        <w:t>ціонізмом (від лат. креаціо — створення). Послідовники креаціо</w:t>
      </w:r>
      <w:r>
        <w:rPr>
          <w:sz w:val="28"/>
          <w:szCs w:val="20"/>
          <w:lang w:val="uk-UA"/>
        </w:rPr>
        <w:softHyphen/>
        <w:t>нізму здебільшого дотримуються релігійних поглядів на походження життя, розглядаючи його як наслідок творчого свідомого акту вищої нематеріальної сили (Бога). Креаціоністами були такі видатні біо</w:t>
      </w:r>
      <w:r>
        <w:rPr>
          <w:sz w:val="28"/>
          <w:szCs w:val="20"/>
          <w:lang w:val="uk-UA"/>
        </w:rPr>
        <w:softHyphen/>
        <w:t>логи, як К.Лінней, Ж.Кюв'є, геолог Ч.Лайєль та ін.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 xml:space="preserve">Окремі ідеї про історичний розвиток живих істот висловлювали ще давньогрецькі (Геракліт, Демокріт та ін.) та давньоримські (Лук-рецій та ін.) мислителі, однак спроби науково пояснити це явище з'явились лише в кінці </w:t>
      </w:r>
      <w:r>
        <w:rPr>
          <w:sz w:val="28"/>
          <w:szCs w:val="20"/>
          <w:lang w:val="en-US"/>
        </w:rPr>
        <w:t>XVIII</w:t>
      </w:r>
      <w:r>
        <w:rPr>
          <w:sz w:val="28"/>
          <w:szCs w:val="20"/>
          <w:lang w:val="uk-UA"/>
        </w:rPr>
        <w:t xml:space="preserve"> сторіччя.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Еволюційна гіпотеза Ж.-Б.Ламарка. Першу еволюційну гіпо</w:t>
      </w:r>
      <w:r>
        <w:rPr>
          <w:sz w:val="28"/>
          <w:szCs w:val="20"/>
          <w:lang w:val="uk-UA"/>
        </w:rPr>
        <w:softHyphen/>
        <w:t>тезу висунув видатний французький учений Жан-Батіст Ламарк (1744-1829) - людина енциклопедичних знань і великого таланту. Він написав багатотомну працю «Флора Франції», розробив систему безхребетних тварин, яка певною мірою не втратила свого значен</w:t>
      </w:r>
      <w:r>
        <w:rPr>
          <w:sz w:val="28"/>
          <w:szCs w:val="20"/>
          <w:lang w:val="uk-UA"/>
        </w:rPr>
        <w:softHyphen/>
        <w:t>ня і дотепер. Як вам відомо, саме він запропонував термін «біоло</w:t>
      </w:r>
      <w:r>
        <w:rPr>
          <w:sz w:val="28"/>
          <w:szCs w:val="20"/>
          <w:lang w:val="uk-UA"/>
        </w:rPr>
        <w:softHyphen/>
        <w:t>гія» (1802), обгрунтував уявлення про окрему «.область життя» на Землі (пізніше названу біосферою), вперше проводив спостере</w:t>
      </w:r>
      <w:r>
        <w:rPr>
          <w:sz w:val="28"/>
          <w:szCs w:val="20"/>
          <w:lang w:val="uk-UA"/>
        </w:rPr>
        <w:softHyphen/>
        <w:t>ження за психічною діяльністю тварин, заснував палеонтологію без</w:t>
      </w:r>
      <w:r>
        <w:rPr>
          <w:sz w:val="28"/>
          <w:szCs w:val="20"/>
          <w:lang w:val="uk-UA"/>
        </w:rPr>
        <w:softHyphen/>
        <w:t>хребетних.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Свою еволюційну гіпотезу він опублікував у 1809 році у книзі «Фі</w:t>
      </w:r>
      <w:r>
        <w:rPr>
          <w:sz w:val="28"/>
          <w:szCs w:val="20"/>
          <w:lang w:val="uk-UA"/>
        </w:rPr>
        <w:softHyphen/>
        <w:t>лософія зоології». В її основі лежить уявлення про те, що всі живі організми під впливом умов довкілля набувають корисних присто</w:t>
      </w:r>
      <w:r>
        <w:rPr>
          <w:sz w:val="28"/>
          <w:szCs w:val="20"/>
          <w:lang w:val="uk-UA"/>
        </w:rPr>
        <w:softHyphen/>
        <w:t>сувань, змінюючи свою будову, функції, індивідуальний розвиток тощо. Інакше кажучи, згідно з Ламарком, еволюція - це процес на</w:t>
      </w:r>
      <w:r>
        <w:rPr>
          <w:sz w:val="28"/>
          <w:szCs w:val="20"/>
          <w:lang w:val="uk-UA"/>
        </w:rPr>
        <w:softHyphen/>
        <w:t xml:space="preserve">буття корисних ознак, які успадковуються </w:t>
      </w:r>
      <w:r>
        <w:rPr>
          <w:sz w:val="28"/>
          <w:szCs w:val="20"/>
        </w:rPr>
        <w:t xml:space="preserve">потомством. </w:t>
      </w:r>
      <w:r>
        <w:rPr>
          <w:sz w:val="28"/>
          <w:szCs w:val="20"/>
          <w:lang w:val="uk-UA"/>
        </w:rPr>
        <w:t>Нижчі орга</w:t>
      </w:r>
      <w:r>
        <w:rPr>
          <w:sz w:val="28"/>
          <w:szCs w:val="20"/>
          <w:lang w:val="uk-UA"/>
        </w:rPr>
        <w:softHyphen/>
        <w:t>нізми (які позбавлені нервової системи) змінюються безпосередньо під впливом чинників довкілля: листки водяних рослин здебільшо</w:t>
      </w:r>
      <w:r>
        <w:rPr>
          <w:sz w:val="28"/>
          <w:szCs w:val="20"/>
          <w:lang w:val="uk-UA"/>
        </w:rPr>
        <w:softHyphen/>
        <w:t>го стрічкоподібної (лінійної) форми, бо витягуються течією тощо. Вищі організми, зокрема тварини, що мають нервову систему, ви</w:t>
      </w:r>
      <w:r>
        <w:rPr>
          <w:sz w:val="28"/>
          <w:szCs w:val="20"/>
          <w:lang w:val="uk-UA"/>
        </w:rPr>
        <w:softHyphen/>
        <w:t>робляють пристосування за схемою: зміна потреб приводить до змі</w:t>
      </w:r>
      <w:r>
        <w:rPr>
          <w:sz w:val="28"/>
          <w:szCs w:val="20"/>
          <w:lang w:val="uk-UA"/>
        </w:rPr>
        <w:softHyphen/>
        <w:t>ни звичок, зміна звичок - до вправляння одних органів і невправляння інших. Ті органи, які вправляються, розвиваються, а ті, що не вправляються, редукуються (зменшуються), згодом ці зміни ус</w:t>
      </w:r>
      <w:r>
        <w:rPr>
          <w:sz w:val="28"/>
          <w:szCs w:val="20"/>
          <w:lang w:val="uk-UA"/>
        </w:rPr>
        <w:softHyphen/>
        <w:t>падковуються. Наприклад, жирафа почала живитися листками де</w:t>
      </w:r>
      <w:r>
        <w:rPr>
          <w:sz w:val="28"/>
          <w:szCs w:val="20"/>
          <w:lang w:val="uk-UA"/>
        </w:rPr>
        <w:softHyphen/>
        <w:t>рев, тому повсякчас витягувала шию, щоб дістати до крони: шия і передні ноги у неї видовжились, і ці набуті особливості передають</w:t>
      </w:r>
      <w:r>
        <w:rPr>
          <w:sz w:val="28"/>
          <w:szCs w:val="20"/>
          <w:lang w:val="uk-UA"/>
        </w:rPr>
        <w:softHyphen/>
        <w:t>ся нащадкам. Неважко помітити, що Ж.-Б.Ламарк досліджував пе</w:t>
      </w:r>
      <w:r>
        <w:rPr>
          <w:sz w:val="28"/>
          <w:szCs w:val="20"/>
          <w:lang w:val="uk-UA"/>
        </w:rPr>
        <w:softHyphen/>
        <w:t>реважно модифікаційну мінливість, яка насправді неспадкова і є реакцією організмів певного виду на конкретні зміни довкілля. Отже, за Ж.-Б. Ламарком, одним з факторів еволюції є те, що будь-яка мінливість є спадковою і зумовлена впливом зов</w:t>
      </w:r>
      <w:r>
        <w:rPr>
          <w:sz w:val="28"/>
          <w:szCs w:val="20"/>
          <w:lang w:val="uk-UA"/>
        </w:rPr>
        <w:softHyphen/>
        <w:t>нішніх умов.</w:t>
      </w:r>
    </w:p>
    <w:p w:rsidR="0045197D" w:rsidRDefault="00E76D7B">
      <w:pPr>
        <w:pStyle w:val="a3"/>
        <w:spacing w:line="460" w:lineRule="exact"/>
        <w:ind w:firstLine="720"/>
        <w:rPr>
          <w:rFonts w:ascii="Arial" w:hAnsi="Arial"/>
        </w:rPr>
      </w:pPr>
      <w:r>
        <w:t>Інший фактор еволюції за Ж.-Б.Ламарком зумовлений внут</w:t>
      </w:r>
      <w:r>
        <w:softHyphen/>
        <w:t>рішнім прагненням, організмів до прогресу, тобто не залежить від умов довкілля. Річ у тім, що вчений розглядав еволюцію як процес безперервних змін, які полягають в ускладненні будови і переході від нижчого щабля організації до вищого. Такі щаблі він назвав градаціями. Нижчі щаблі - це бактерії та інші мікроско</w:t>
      </w:r>
      <w:r>
        <w:softHyphen/>
        <w:t>пічні організми, вищі - теплокровні тварини, зокрема ссавці, в тому числі й людина. Наявність видів, які перебувають на різних щаб</w:t>
      </w:r>
      <w:r>
        <w:softHyphen/>
        <w:t>лях досконалості в певний момент існування Землі, він пояснював тим, що життя безперервно самозароджуеться, і багато орга</w:t>
      </w:r>
      <w:r>
        <w:softHyphen/>
        <w:t>нізмів, які виникли пізніше, ще не встигли вдосконалитись до ви</w:t>
      </w:r>
      <w:r>
        <w:softHyphen/>
        <w:t>щого щабля.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Ж.-Б.Ламарк був єдиний учений за всю історію біології (до Ч.Дар-віна), який вважав людиноподібних мавп безпосереднім предком людини. Згідно з його поглядами, сучасні шимпанзе, горили, оран-гутани в найближчому майбутньому мають перейти до вищої гра</w:t>
      </w:r>
      <w:r>
        <w:rPr>
          <w:sz w:val="28"/>
          <w:szCs w:val="20"/>
          <w:lang w:val="uk-UA"/>
        </w:rPr>
        <w:softHyphen/>
        <w:t>дації — перетворитися на людину.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Еволюційну гіпотезу Ламарка прийнято називати ламаркіз</w:t>
      </w:r>
      <w:r>
        <w:rPr>
          <w:sz w:val="28"/>
          <w:szCs w:val="20"/>
          <w:lang w:val="uk-UA"/>
        </w:rPr>
        <w:softHyphen/>
        <w:t xml:space="preserve">мом. Сучасники вченого не сприйняли її, однак згодом, у </w:t>
      </w:r>
      <w:r>
        <w:rPr>
          <w:sz w:val="28"/>
          <w:szCs w:val="20"/>
          <w:lang w:val="en-US"/>
        </w:rPr>
        <w:t>XIX</w:t>
      </w:r>
      <w:r>
        <w:rPr>
          <w:sz w:val="28"/>
          <w:szCs w:val="20"/>
        </w:rPr>
        <w:t>-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сторіччях вона знайшла багато прихильників. Погляди сучас</w:t>
      </w:r>
      <w:r>
        <w:rPr>
          <w:sz w:val="28"/>
          <w:szCs w:val="20"/>
          <w:lang w:val="uk-UA"/>
        </w:rPr>
        <w:softHyphen/>
        <w:t>них учених, в основі яких лежать еволюційні ідеї Ламарка, назива</w:t>
      </w:r>
      <w:r>
        <w:rPr>
          <w:sz w:val="28"/>
          <w:szCs w:val="20"/>
          <w:lang w:val="uk-UA"/>
        </w:rPr>
        <w:softHyphen/>
        <w:t>ють неоламаркізмом (від грец. неос — новий).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Основні положення еволюційної гіпотези Ч.Дарвіна. Ево</w:t>
      </w:r>
      <w:r>
        <w:rPr>
          <w:sz w:val="28"/>
          <w:szCs w:val="20"/>
          <w:lang w:val="uk-UA"/>
        </w:rPr>
        <w:softHyphen/>
        <w:t>люція, за Дарвіном, полягає в безперервних пристосувальних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11 (адаптивних, або адаптаційних) змінах видів (мол. 136). Він вва</w:t>
      </w:r>
      <w:r>
        <w:rPr>
          <w:sz w:val="28"/>
          <w:szCs w:val="20"/>
          <w:lang w:val="uk-UA"/>
        </w:rPr>
        <w:softHyphen/>
        <w:t>жав, що всі сучасні види є нащадками вимерлих предкових форм. Еволюція відбувається на основі спадкової мінливості під дією боротьби за існування, результатом якої є природний добір.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Спадкова (за Ч.Дарвіном—невизначена) мінливість — це змі</w:t>
      </w:r>
      <w:r>
        <w:rPr>
          <w:sz w:val="28"/>
          <w:szCs w:val="20"/>
          <w:lang w:val="uk-UA"/>
        </w:rPr>
        <w:softHyphen/>
        <w:t>ни, які виникають у кожного організму індивідуально, незалежно від змін довкілля, і передаються нащадкам. Від спадкової мінли</w:t>
      </w:r>
      <w:r>
        <w:rPr>
          <w:sz w:val="28"/>
          <w:szCs w:val="20"/>
          <w:lang w:val="uk-UA"/>
        </w:rPr>
        <w:softHyphen/>
        <w:t>вості Дарвін відрізняв неспадкову (визначену), яка проявляється</w:t>
      </w:r>
      <w:r>
        <w:rPr>
          <w:rFonts w:ascii="Arial" w:hAnsi="Arial"/>
          <w:sz w:val="28"/>
          <w:lang w:val="uk-UA"/>
        </w:rPr>
        <w:t xml:space="preserve">  </w:t>
      </w:r>
      <w:r>
        <w:rPr>
          <w:sz w:val="28"/>
          <w:szCs w:val="20"/>
          <w:lang w:val="uk-UA"/>
        </w:rPr>
        <w:t>у всіх особин виду однаково під дією певного чинника і зникає у на</w:t>
      </w:r>
      <w:r>
        <w:rPr>
          <w:sz w:val="28"/>
          <w:szCs w:val="20"/>
          <w:lang w:val="uk-UA"/>
        </w:rPr>
        <w:softHyphen/>
        <w:t>щадків, коли дія цього чинника припиняється. Наприклад, коні, пе</w:t>
      </w:r>
      <w:r>
        <w:rPr>
          <w:sz w:val="28"/>
          <w:szCs w:val="20"/>
          <w:lang w:val="uk-UA"/>
        </w:rPr>
        <w:softHyphen/>
        <w:t>ревезені на невеликі острови чи в гори через кілька поколінь дріб</w:t>
      </w:r>
      <w:r>
        <w:rPr>
          <w:sz w:val="28"/>
          <w:szCs w:val="20"/>
          <w:lang w:val="uk-UA"/>
        </w:rPr>
        <w:softHyphen/>
        <w:t>нішають. Коли ж цих тварин почати утримувати на низинних рівнинах, то через кілька поколінь вони знову досягнуть розмірів своїх предків. Капуста за умов нестачі вологи не формує головку; у жителів високогір'я внаслідок меншого процентного вмісту кисню в атмосфері спостерігається підвищення кількості еритроцитів у крові. Нестача певного вітаміну спричинює у всіх людей однакові захво</w:t>
      </w:r>
      <w:r>
        <w:rPr>
          <w:sz w:val="28"/>
          <w:szCs w:val="20"/>
          <w:lang w:val="uk-UA"/>
        </w:rPr>
        <w:softHyphen/>
        <w:t>рювання (авітамінози) тощо.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Оскільки невизначена (спадкова) мінливість сама по собі не має пристосувального характеру </w:t>
      </w:r>
      <w:r>
        <w:rPr>
          <w:sz w:val="28"/>
          <w:szCs w:val="20"/>
        </w:rPr>
        <w:t xml:space="preserve">(неадаптивна), то </w:t>
      </w:r>
      <w:r>
        <w:rPr>
          <w:sz w:val="28"/>
          <w:szCs w:val="20"/>
          <w:lang w:val="uk-UA"/>
        </w:rPr>
        <w:t>повинен існувати певний природний механізм, який забезпечує пристосування орга</w:t>
      </w:r>
      <w:r>
        <w:rPr>
          <w:sz w:val="28"/>
          <w:szCs w:val="20"/>
          <w:lang w:val="uk-UA"/>
        </w:rPr>
        <w:softHyphen/>
        <w:t>нізмів до умов довкілля. Цей механізм Дарвін вбачав у боротьбі за існування та природному доборі.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Боротьба за існування, за Ч.Дарвіном, це вся сукупність взає</w:t>
      </w:r>
      <w:r>
        <w:rPr>
          <w:sz w:val="28"/>
          <w:szCs w:val="20"/>
          <w:lang w:val="uk-UA"/>
        </w:rPr>
        <w:softHyphen/>
        <w:t>мозв'язків між особинами і різними факторами довкілля. Ідею для пояснення причини цієї боротьби він запозичив у англійського со</w:t>
      </w:r>
      <w:r>
        <w:rPr>
          <w:sz w:val="28"/>
          <w:szCs w:val="20"/>
          <w:lang w:val="uk-UA"/>
        </w:rPr>
        <w:softHyphen/>
        <w:t>ціолога Т.Мальтуса (1766-1834) - автора першої гіпотези про темпи зростання народонаселення. За твердженням Т.Мальтуса, темпи ро</w:t>
      </w:r>
      <w:r>
        <w:rPr>
          <w:sz w:val="28"/>
          <w:szCs w:val="20"/>
          <w:lang w:val="uk-UA"/>
        </w:rPr>
        <w:softHyphen/>
        <w:t>сту населення збільшуються в геометричній прогресії, тоді як засо</w:t>
      </w:r>
      <w:r>
        <w:rPr>
          <w:sz w:val="28"/>
          <w:szCs w:val="20"/>
          <w:lang w:val="uk-UA"/>
        </w:rPr>
        <w:softHyphen/>
        <w:t>би для існування - лише в арифметичній. Це призводить до пере</w:t>
      </w:r>
      <w:r>
        <w:rPr>
          <w:sz w:val="28"/>
          <w:szCs w:val="20"/>
          <w:lang w:val="uk-UA"/>
        </w:rPr>
        <w:softHyphen/>
        <w:t>населення та зубожіння, і регуляторами чисельності людства стають голодомори, епідемії, війни тощо. Ч.Дарвін уперше звернув увагу на подібні процеси і в живій природі: здатність організмів до роз</w:t>
      </w:r>
      <w:r>
        <w:rPr>
          <w:sz w:val="28"/>
          <w:szCs w:val="20"/>
          <w:lang w:val="uk-UA"/>
        </w:rPr>
        <w:softHyphen/>
        <w:t>множення і, як наслідок, різке збільшення їхньої чисельності пере</w:t>
      </w:r>
      <w:r>
        <w:rPr>
          <w:sz w:val="28"/>
          <w:szCs w:val="20"/>
          <w:lang w:val="uk-UA"/>
        </w:rPr>
        <w:softHyphen/>
        <w:t>буває в протиріччі зі сталістю ресурсів біосфери.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За Ч.Дарвіном, є такі форми боротьби за існування: внутрішньо</w:t>
      </w:r>
      <w:r>
        <w:rPr>
          <w:sz w:val="28"/>
          <w:szCs w:val="20"/>
          <w:lang w:val="uk-UA"/>
        </w:rPr>
        <w:softHyphen/>
        <w:t>видова, міжвидова та з чинниками неживої природи. Він вважав, що найгостріша внутрішньовидова боротьба між особинами од</w:t>
      </w:r>
      <w:r>
        <w:rPr>
          <w:sz w:val="28"/>
          <w:szCs w:val="20"/>
          <w:lang w:val="uk-UA"/>
        </w:rPr>
        <w:softHyphen/>
        <w:t>ного виду за їжу, місця розмноження, територію тощо. Наприклад, проростки сосни на невеликій площі сходять густо, затінюючи один одного і конкуруючи за розчини мінеральних речовин. Унаслідок цього з них виживає лише близько 1%.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Міжвидова боротьба проявляється у стосунках між особинами різ</w:t>
      </w:r>
      <w:r>
        <w:rPr>
          <w:sz w:val="28"/>
          <w:szCs w:val="20"/>
          <w:lang w:val="uk-UA"/>
        </w:rPr>
        <w:softHyphen/>
        <w:t>них видів. Наприклад, хижаки обмежують чисельність жертв, рослини різних видів «змагаються» за площу зростання і т.п. Чим ближчі еколо</w:t>
      </w:r>
      <w:r>
        <w:rPr>
          <w:sz w:val="28"/>
          <w:szCs w:val="20"/>
          <w:lang w:val="uk-UA"/>
        </w:rPr>
        <w:softHyphen/>
        <w:t>гічні ніші видів, тим гостріше проявляється конкуренція між ними.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Взаємодія з чинниками неживої природи, за Ч.Дарвіном, також призводить до загибелі більшої частини особин: наприклад, сильні вітри здувають безліч крилатих комах із узбережжя на морські простори, де вони гинуть.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Наслідком боротьби за існування, згідно з Ч.Дарвіном, є природ</w:t>
      </w:r>
      <w:r>
        <w:rPr>
          <w:sz w:val="28"/>
          <w:szCs w:val="20"/>
          <w:lang w:val="uk-UA"/>
        </w:rPr>
        <w:softHyphen/>
        <w:t>ний добір, який проявляється у переважаючому виживанні і роз</w:t>
      </w:r>
      <w:r>
        <w:rPr>
          <w:sz w:val="28"/>
          <w:szCs w:val="20"/>
          <w:lang w:val="uk-UA"/>
        </w:rPr>
        <w:softHyphen/>
        <w:t>множенні найпристосованіших до умов існування організмів пев</w:t>
      </w:r>
      <w:r>
        <w:rPr>
          <w:sz w:val="28"/>
          <w:szCs w:val="20"/>
          <w:lang w:val="uk-UA"/>
        </w:rPr>
        <w:softHyphen/>
        <w:t>ного виду. Цей термін він ввів аналогічно штучному добору, який людина застосовує у селекції для виведення нових порід тварин і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сортів рослин, залишаючи нащадків найпродуктивніших особин.</w:t>
      </w:r>
    </w:p>
    <w:p w:rsidR="0045197D" w:rsidRDefault="00E76D7B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Однією з форм природного добору Дарвін вважав статевий до</w:t>
      </w:r>
      <w:r>
        <w:rPr>
          <w:sz w:val="28"/>
          <w:szCs w:val="20"/>
          <w:lang w:val="uk-UA"/>
        </w:rPr>
        <w:softHyphen/>
        <w:t>бір — явище суперництва особин однієї статі за парування з особи</w:t>
      </w:r>
      <w:r>
        <w:rPr>
          <w:sz w:val="28"/>
          <w:szCs w:val="20"/>
          <w:lang w:val="uk-UA"/>
        </w:rPr>
        <w:softHyphen/>
        <w:t>нами іншої у багатьох тварин, переважно хребетних. Він проявля</w:t>
      </w:r>
      <w:r>
        <w:rPr>
          <w:sz w:val="28"/>
          <w:szCs w:val="20"/>
          <w:lang w:val="uk-UA"/>
        </w:rPr>
        <w:softHyphen/>
        <w:t>ється в поєдинках (олені), шлюбних танцях (журавлі), «конкурсах» співу (співочі птахи) тощо.</w:t>
      </w:r>
      <w:bookmarkStart w:id="0" w:name="_GoBack"/>
      <w:bookmarkEnd w:id="0"/>
    </w:p>
    <w:sectPr w:rsidR="0045197D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D7B"/>
    <w:rsid w:val="0045197D"/>
    <w:rsid w:val="00E76D7B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AC6A-665E-461B-AE9F-341B1343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val="uk-UA"/>
    </w:rPr>
  </w:style>
  <w:style w:type="paragraph" w:styleId="a4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Природничі науки</Manager>
  <Company>Природничі науки</Company>
  <LinksUpToDate>false</LinksUpToDate>
  <CharactersWithSpaces>8230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2004-12-20T11:16:00Z</cp:lastPrinted>
  <dcterms:created xsi:type="dcterms:W3CDTF">2014-04-05T14:00:00Z</dcterms:created>
  <dcterms:modified xsi:type="dcterms:W3CDTF">2014-04-05T14:00:00Z</dcterms:modified>
  <cp:category>Природничі науки</cp:category>
</cp:coreProperties>
</file>