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BCD" w:rsidRDefault="00E53BCD" w:rsidP="002F216E">
      <w:pPr>
        <w:pStyle w:val="a3"/>
        <w:rPr>
          <w:color w:val="000000"/>
          <w:lang w:val="en-US"/>
        </w:rPr>
      </w:pPr>
    </w:p>
    <w:p w:rsidR="002F216E" w:rsidRPr="002F216E" w:rsidRDefault="002F216E" w:rsidP="002F216E">
      <w:pPr>
        <w:pStyle w:val="a3"/>
        <w:rPr>
          <w:color w:val="000000"/>
        </w:rPr>
      </w:pPr>
      <w:r w:rsidRPr="002F216E">
        <w:rPr>
          <w:color w:val="000000"/>
        </w:rPr>
        <w:t>НОУ СОШ «ВЕНДА»</w:t>
      </w:r>
    </w:p>
    <w:p w:rsidR="00731337" w:rsidRPr="00E53BCD" w:rsidRDefault="00731337" w:rsidP="002F216E">
      <w:pPr>
        <w:jc w:val="center"/>
        <w:rPr>
          <w:color w:val="000000"/>
        </w:rPr>
      </w:pPr>
    </w:p>
    <w:p w:rsidR="002F216E" w:rsidRPr="00E53BCD" w:rsidRDefault="002F216E" w:rsidP="002F216E">
      <w:pPr>
        <w:jc w:val="center"/>
        <w:rPr>
          <w:color w:val="000000"/>
        </w:rPr>
      </w:pPr>
    </w:p>
    <w:p w:rsidR="002F216E" w:rsidRPr="00E53BCD" w:rsidRDefault="002F216E" w:rsidP="002F216E">
      <w:pPr>
        <w:jc w:val="center"/>
        <w:rPr>
          <w:color w:val="000000"/>
        </w:rPr>
      </w:pPr>
    </w:p>
    <w:p w:rsidR="002F216E" w:rsidRPr="00E53BCD" w:rsidRDefault="002F216E" w:rsidP="002F216E">
      <w:pPr>
        <w:jc w:val="center"/>
        <w:rPr>
          <w:color w:val="000000"/>
        </w:rPr>
      </w:pPr>
    </w:p>
    <w:p w:rsidR="002F216E" w:rsidRPr="00E53BCD" w:rsidRDefault="002F216E" w:rsidP="002F216E">
      <w:pPr>
        <w:jc w:val="center"/>
        <w:rPr>
          <w:color w:val="000000"/>
        </w:rPr>
      </w:pPr>
    </w:p>
    <w:p w:rsidR="002F216E" w:rsidRPr="00E53BCD" w:rsidRDefault="002F216E" w:rsidP="002F216E">
      <w:pPr>
        <w:jc w:val="center"/>
        <w:rPr>
          <w:color w:val="000000"/>
        </w:rPr>
      </w:pPr>
    </w:p>
    <w:p w:rsidR="002F216E" w:rsidRPr="00E53BCD" w:rsidRDefault="002F216E" w:rsidP="002F216E">
      <w:pPr>
        <w:jc w:val="center"/>
        <w:rPr>
          <w:color w:val="000000"/>
        </w:rPr>
      </w:pPr>
    </w:p>
    <w:p w:rsidR="002F216E" w:rsidRPr="00E53BCD" w:rsidRDefault="002F216E" w:rsidP="002F216E">
      <w:pPr>
        <w:jc w:val="center"/>
        <w:rPr>
          <w:color w:val="000000"/>
        </w:rPr>
      </w:pPr>
    </w:p>
    <w:p w:rsidR="002F216E" w:rsidRPr="005241F6" w:rsidRDefault="005241F6" w:rsidP="002F216E">
      <w:pPr>
        <w:pStyle w:val="1"/>
        <w:rPr>
          <w:color w:val="000000"/>
        </w:rPr>
      </w:pPr>
      <w:r>
        <w:rPr>
          <w:color w:val="000000"/>
        </w:rPr>
        <w:t>Реферат</w:t>
      </w:r>
    </w:p>
    <w:p w:rsidR="002F216E" w:rsidRPr="002F216E" w:rsidRDefault="002F216E" w:rsidP="002F216E">
      <w:pPr>
        <w:jc w:val="center"/>
        <w:rPr>
          <w:color w:val="000000"/>
        </w:rPr>
      </w:pPr>
    </w:p>
    <w:p w:rsidR="002F216E" w:rsidRPr="002F216E" w:rsidRDefault="005241F6" w:rsidP="002F216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2F216E" w:rsidRPr="002F216E">
        <w:rPr>
          <w:b/>
          <w:color w:val="000000"/>
          <w:sz w:val="28"/>
          <w:szCs w:val="28"/>
        </w:rPr>
        <w:t>о Экономике</w:t>
      </w:r>
    </w:p>
    <w:p w:rsidR="002F216E" w:rsidRPr="002F216E" w:rsidRDefault="002F216E" w:rsidP="002F216E">
      <w:pPr>
        <w:jc w:val="center"/>
        <w:rPr>
          <w:b/>
          <w:color w:val="000000"/>
          <w:sz w:val="28"/>
          <w:szCs w:val="28"/>
        </w:rPr>
      </w:pPr>
    </w:p>
    <w:p w:rsidR="002F216E" w:rsidRPr="002F216E" w:rsidRDefault="002F216E" w:rsidP="002F216E">
      <w:pPr>
        <w:jc w:val="center"/>
        <w:rPr>
          <w:b/>
          <w:color w:val="000000"/>
          <w:sz w:val="28"/>
          <w:szCs w:val="28"/>
        </w:rPr>
      </w:pPr>
    </w:p>
    <w:p w:rsidR="002F216E" w:rsidRDefault="002F216E" w:rsidP="002F216E">
      <w:pPr>
        <w:jc w:val="center"/>
        <w:rPr>
          <w:b/>
          <w:color w:val="000000"/>
          <w:sz w:val="28"/>
          <w:szCs w:val="28"/>
        </w:rPr>
      </w:pPr>
      <w:r w:rsidRPr="002F216E">
        <w:rPr>
          <w:b/>
          <w:color w:val="000000"/>
          <w:sz w:val="28"/>
          <w:szCs w:val="28"/>
        </w:rPr>
        <w:t>Тема: Выгодность и надежность депозитов в банках Москвы.</w:t>
      </w:r>
    </w:p>
    <w:p w:rsidR="002F216E" w:rsidRDefault="0082642C" w:rsidP="0082642C">
      <w:pPr>
        <w:tabs>
          <w:tab w:val="left" w:pos="6028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2F216E" w:rsidRDefault="002F216E" w:rsidP="002F216E">
      <w:pPr>
        <w:jc w:val="center"/>
        <w:rPr>
          <w:b/>
          <w:color w:val="000000"/>
          <w:sz w:val="28"/>
          <w:szCs w:val="28"/>
        </w:rPr>
      </w:pPr>
    </w:p>
    <w:p w:rsidR="002F216E" w:rsidRDefault="002F216E" w:rsidP="002F216E">
      <w:pPr>
        <w:jc w:val="center"/>
        <w:rPr>
          <w:b/>
          <w:color w:val="000000"/>
          <w:sz w:val="28"/>
          <w:szCs w:val="28"/>
        </w:rPr>
      </w:pPr>
    </w:p>
    <w:p w:rsidR="002F216E" w:rsidRDefault="002F216E" w:rsidP="002F216E">
      <w:pPr>
        <w:jc w:val="center"/>
        <w:rPr>
          <w:b/>
          <w:color w:val="000000"/>
          <w:sz w:val="28"/>
          <w:szCs w:val="28"/>
        </w:rPr>
      </w:pPr>
    </w:p>
    <w:p w:rsidR="002F216E" w:rsidRDefault="002F216E" w:rsidP="002F216E">
      <w:pPr>
        <w:jc w:val="center"/>
        <w:rPr>
          <w:b/>
          <w:color w:val="000000"/>
          <w:sz w:val="28"/>
          <w:szCs w:val="28"/>
        </w:rPr>
      </w:pPr>
    </w:p>
    <w:p w:rsidR="002F216E" w:rsidRDefault="002F216E" w:rsidP="002F216E">
      <w:pPr>
        <w:jc w:val="center"/>
        <w:rPr>
          <w:b/>
          <w:color w:val="000000"/>
          <w:sz w:val="28"/>
          <w:szCs w:val="28"/>
        </w:rPr>
      </w:pPr>
    </w:p>
    <w:p w:rsidR="002F216E" w:rsidRDefault="002F216E" w:rsidP="002F216E">
      <w:pPr>
        <w:jc w:val="center"/>
        <w:rPr>
          <w:b/>
          <w:color w:val="000000"/>
          <w:sz w:val="28"/>
          <w:szCs w:val="28"/>
        </w:rPr>
      </w:pPr>
    </w:p>
    <w:p w:rsidR="002F216E" w:rsidRDefault="002F216E" w:rsidP="002F216E">
      <w:pPr>
        <w:jc w:val="center"/>
        <w:rPr>
          <w:b/>
          <w:color w:val="000000"/>
          <w:sz w:val="28"/>
          <w:szCs w:val="28"/>
        </w:rPr>
      </w:pPr>
    </w:p>
    <w:p w:rsidR="002F216E" w:rsidRDefault="002F216E" w:rsidP="002F216E">
      <w:pPr>
        <w:jc w:val="center"/>
        <w:rPr>
          <w:b/>
          <w:color w:val="000000"/>
          <w:sz w:val="28"/>
          <w:szCs w:val="28"/>
        </w:rPr>
      </w:pPr>
    </w:p>
    <w:p w:rsidR="00E53BCD" w:rsidRDefault="002F216E" w:rsidP="002F216E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  <w:szCs w:val="28"/>
        </w:rPr>
        <w:t>Выполнил : Ученик 9</w:t>
      </w:r>
      <w:r>
        <w:rPr>
          <w:b/>
          <w:color w:val="000000"/>
          <w:sz w:val="28"/>
        </w:rPr>
        <w:t>«а</w:t>
      </w:r>
      <w:r w:rsidRPr="002F216E">
        <w:rPr>
          <w:b/>
          <w:color w:val="000000"/>
          <w:sz w:val="28"/>
        </w:rPr>
        <w:t>»</w:t>
      </w:r>
      <w:r>
        <w:rPr>
          <w:b/>
          <w:color w:val="000000"/>
          <w:sz w:val="28"/>
        </w:rPr>
        <w:t xml:space="preserve"> класса</w:t>
      </w:r>
    </w:p>
    <w:p w:rsidR="005241F6" w:rsidRDefault="005241F6" w:rsidP="00E53BCD">
      <w:pPr>
        <w:jc w:val="center"/>
        <w:rPr>
          <w:b/>
          <w:color w:val="000000"/>
          <w:sz w:val="28"/>
        </w:rPr>
      </w:pPr>
    </w:p>
    <w:p w:rsidR="005241F6" w:rsidRDefault="005241F6" w:rsidP="00E53BC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Алдухов Сергей</w:t>
      </w:r>
    </w:p>
    <w:p w:rsidR="005241F6" w:rsidRDefault="005241F6" w:rsidP="00E53BCD">
      <w:pPr>
        <w:jc w:val="center"/>
        <w:rPr>
          <w:b/>
          <w:color w:val="000000"/>
          <w:sz w:val="28"/>
        </w:rPr>
      </w:pPr>
    </w:p>
    <w:p w:rsidR="005241F6" w:rsidRDefault="005241F6" w:rsidP="00E53BC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Преподаватель:</w:t>
      </w:r>
    </w:p>
    <w:p w:rsidR="005241F6" w:rsidRDefault="005241F6" w:rsidP="00E53BC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Белич Дмитрий Владимирович</w:t>
      </w:r>
    </w:p>
    <w:p w:rsidR="005241F6" w:rsidRDefault="005241F6" w:rsidP="00E53BCD">
      <w:pPr>
        <w:jc w:val="center"/>
        <w:rPr>
          <w:b/>
          <w:color w:val="000000"/>
          <w:sz w:val="28"/>
        </w:rPr>
      </w:pPr>
    </w:p>
    <w:p w:rsidR="005241F6" w:rsidRDefault="005241F6" w:rsidP="00E53BCD">
      <w:pPr>
        <w:jc w:val="center"/>
        <w:rPr>
          <w:b/>
          <w:color w:val="000000"/>
          <w:sz w:val="28"/>
        </w:rPr>
      </w:pPr>
    </w:p>
    <w:p w:rsidR="005241F6" w:rsidRDefault="005241F6" w:rsidP="00E53BCD">
      <w:pPr>
        <w:jc w:val="center"/>
        <w:rPr>
          <w:b/>
          <w:color w:val="000000"/>
          <w:sz w:val="28"/>
        </w:rPr>
      </w:pPr>
    </w:p>
    <w:p w:rsidR="005241F6" w:rsidRDefault="005241F6" w:rsidP="00E53BCD">
      <w:pPr>
        <w:jc w:val="center"/>
        <w:rPr>
          <w:b/>
          <w:color w:val="000000"/>
          <w:sz w:val="28"/>
        </w:rPr>
      </w:pPr>
    </w:p>
    <w:p w:rsidR="005241F6" w:rsidRDefault="005241F6" w:rsidP="00E53BCD">
      <w:pPr>
        <w:jc w:val="center"/>
        <w:rPr>
          <w:b/>
          <w:color w:val="000000"/>
          <w:sz w:val="28"/>
        </w:rPr>
      </w:pPr>
    </w:p>
    <w:p w:rsidR="005241F6" w:rsidRDefault="005241F6" w:rsidP="00E53BCD">
      <w:pPr>
        <w:jc w:val="center"/>
        <w:rPr>
          <w:b/>
          <w:color w:val="000000"/>
          <w:sz w:val="28"/>
        </w:rPr>
      </w:pPr>
    </w:p>
    <w:p w:rsidR="005241F6" w:rsidRDefault="005241F6" w:rsidP="00E53BCD">
      <w:pPr>
        <w:jc w:val="center"/>
        <w:rPr>
          <w:b/>
          <w:color w:val="000000"/>
          <w:sz w:val="28"/>
        </w:rPr>
      </w:pPr>
    </w:p>
    <w:p w:rsidR="005241F6" w:rsidRDefault="005241F6" w:rsidP="00E53BCD">
      <w:pPr>
        <w:jc w:val="center"/>
        <w:rPr>
          <w:b/>
          <w:color w:val="000000"/>
          <w:sz w:val="28"/>
        </w:rPr>
      </w:pPr>
    </w:p>
    <w:p w:rsidR="005241F6" w:rsidRDefault="005241F6" w:rsidP="00E53BCD">
      <w:pPr>
        <w:jc w:val="center"/>
        <w:rPr>
          <w:b/>
          <w:color w:val="000000"/>
          <w:sz w:val="28"/>
        </w:rPr>
      </w:pPr>
    </w:p>
    <w:p w:rsidR="005241F6" w:rsidRDefault="005241F6" w:rsidP="00E53BCD">
      <w:pPr>
        <w:jc w:val="center"/>
        <w:rPr>
          <w:b/>
          <w:color w:val="000000"/>
          <w:sz w:val="28"/>
        </w:rPr>
      </w:pPr>
    </w:p>
    <w:p w:rsidR="005241F6" w:rsidRDefault="005241F6" w:rsidP="00E53BCD">
      <w:pPr>
        <w:jc w:val="center"/>
        <w:rPr>
          <w:b/>
          <w:color w:val="000000"/>
          <w:sz w:val="28"/>
        </w:rPr>
      </w:pPr>
    </w:p>
    <w:p w:rsidR="005241F6" w:rsidRDefault="005241F6" w:rsidP="00E53BC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Москва </w:t>
      </w:r>
      <w:smartTag w:uri="urn:schemas-microsoft-com:office:smarttags" w:element="metricconverter">
        <w:smartTagPr>
          <w:attr w:name="ProductID" w:val="2006 г"/>
        </w:smartTagPr>
        <w:r>
          <w:rPr>
            <w:b/>
            <w:color w:val="000000"/>
            <w:sz w:val="28"/>
          </w:rPr>
          <w:t>2006 г</w:t>
        </w:r>
      </w:smartTag>
      <w:r>
        <w:rPr>
          <w:b/>
          <w:color w:val="000000"/>
          <w:sz w:val="28"/>
        </w:rPr>
        <w:t>.</w:t>
      </w:r>
    </w:p>
    <w:p w:rsidR="00F8717A" w:rsidRDefault="00E53BCD" w:rsidP="00E53BC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  <w:r w:rsidR="00052B01">
        <w:rPr>
          <w:b/>
          <w:color w:val="000000"/>
          <w:sz w:val="28"/>
        </w:rPr>
        <w:t>План</w:t>
      </w:r>
    </w:p>
    <w:p w:rsidR="00F8717A" w:rsidRDefault="00F8717A" w:rsidP="00A36C89">
      <w:pPr>
        <w:numPr>
          <w:ilvl w:val="0"/>
          <w:numId w:val="5"/>
        </w:numPr>
        <w:rPr>
          <w:b/>
          <w:color w:val="000000"/>
          <w:sz w:val="28"/>
        </w:rPr>
      </w:pPr>
      <w:r>
        <w:rPr>
          <w:b/>
          <w:color w:val="000000"/>
          <w:sz w:val="28"/>
        </w:rPr>
        <w:t>Вступление.</w:t>
      </w:r>
    </w:p>
    <w:p w:rsidR="00F8717A" w:rsidRDefault="00F8717A" w:rsidP="00F8717A">
      <w:pPr>
        <w:numPr>
          <w:ilvl w:val="0"/>
          <w:numId w:val="5"/>
        </w:numPr>
        <w:rPr>
          <w:b/>
          <w:color w:val="000000"/>
          <w:sz w:val="28"/>
        </w:rPr>
      </w:pPr>
      <w:r>
        <w:rPr>
          <w:b/>
          <w:color w:val="000000"/>
          <w:sz w:val="28"/>
        </w:rPr>
        <w:t>Банки. Принципы работы банков. Виды банков. Депозиты.</w:t>
      </w:r>
    </w:p>
    <w:p w:rsidR="00F8717A" w:rsidRDefault="00F8717A" w:rsidP="00F8717A">
      <w:pPr>
        <w:numPr>
          <w:ilvl w:val="0"/>
          <w:numId w:val="5"/>
        </w:numPr>
        <w:rPr>
          <w:b/>
          <w:color w:val="000000"/>
          <w:sz w:val="28"/>
        </w:rPr>
      </w:pPr>
      <w:r>
        <w:rPr>
          <w:b/>
          <w:color w:val="000000"/>
          <w:sz w:val="28"/>
        </w:rPr>
        <w:t>Виды банковских вкладов.</w:t>
      </w:r>
    </w:p>
    <w:p w:rsidR="00F8717A" w:rsidRDefault="00F8717A" w:rsidP="00F8717A">
      <w:pPr>
        <w:numPr>
          <w:ilvl w:val="0"/>
          <w:numId w:val="5"/>
        </w:numPr>
        <w:rPr>
          <w:b/>
          <w:color w:val="000000"/>
          <w:sz w:val="28"/>
        </w:rPr>
      </w:pPr>
      <w:r>
        <w:rPr>
          <w:b/>
          <w:color w:val="000000"/>
          <w:sz w:val="28"/>
        </w:rPr>
        <w:t>Сравнение различных вкладов и  различных банков.</w:t>
      </w:r>
    </w:p>
    <w:p w:rsidR="00A36C89" w:rsidRDefault="00F8717A" w:rsidP="00A36C89">
      <w:pPr>
        <w:numPr>
          <w:ilvl w:val="0"/>
          <w:numId w:val="5"/>
        </w:numPr>
        <w:rPr>
          <w:b/>
          <w:color w:val="000000"/>
          <w:sz w:val="28"/>
        </w:rPr>
      </w:pPr>
      <w:r>
        <w:rPr>
          <w:b/>
          <w:color w:val="000000"/>
          <w:sz w:val="28"/>
        </w:rPr>
        <w:t>Вывод.</w:t>
      </w:r>
    </w:p>
    <w:p w:rsidR="00A36C89" w:rsidRDefault="00A36C89" w:rsidP="00AC7F39">
      <w:pPr>
        <w:ind w:left="36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  <w:t>Введение.</w:t>
      </w:r>
    </w:p>
    <w:p w:rsidR="00A36C89" w:rsidRDefault="00A36C89" w:rsidP="00A36C89">
      <w:pPr>
        <w:rPr>
          <w:b/>
          <w:color w:val="000000"/>
          <w:sz w:val="28"/>
        </w:rPr>
      </w:pPr>
    </w:p>
    <w:p w:rsidR="00A36C89" w:rsidRDefault="00A36C89" w:rsidP="00A36C89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</w:rPr>
        <w:t xml:space="preserve">Я выбрал эту тему, потому что я хочу узнать больше о </w:t>
      </w:r>
      <w:r>
        <w:rPr>
          <w:b/>
          <w:color w:val="000000"/>
          <w:sz w:val="28"/>
          <w:szCs w:val="28"/>
        </w:rPr>
        <w:t>выгодности и надежности</w:t>
      </w:r>
      <w:r w:rsidRPr="002F216E">
        <w:rPr>
          <w:b/>
          <w:color w:val="000000"/>
          <w:sz w:val="28"/>
          <w:szCs w:val="28"/>
        </w:rPr>
        <w:t xml:space="preserve"> депозитов в банках Москвы.</w:t>
      </w:r>
      <w:r>
        <w:rPr>
          <w:b/>
          <w:color w:val="000000"/>
          <w:sz w:val="28"/>
          <w:szCs w:val="28"/>
        </w:rPr>
        <w:t xml:space="preserve"> В результате выполнения данной проектной работы я планирую получить достаточно теоретических и практических знаний для наиболее выгодного размещения своих денежных средств в будущем. </w:t>
      </w:r>
    </w:p>
    <w:p w:rsidR="00A36C89" w:rsidRDefault="00A36C89" w:rsidP="00A36C89">
      <w:pPr>
        <w:rPr>
          <w:b/>
          <w:color w:val="000000"/>
          <w:sz w:val="28"/>
          <w:szCs w:val="28"/>
        </w:rPr>
      </w:pPr>
    </w:p>
    <w:p w:rsidR="00A36C89" w:rsidRPr="00463C1D" w:rsidRDefault="00A36C89" w:rsidP="00E01434">
      <w:pPr>
        <w:jc w:val="center"/>
        <w:rPr>
          <w:b/>
          <w:color w:val="000000"/>
        </w:rPr>
      </w:pPr>
      <w:r w:rsidRPr="00165F8B">
        <w:rPr>
          <w:b/>
          <w:color w:val="000000"/>
          <w:sz w:val="28"/>
          <w:szCs w:val="28"/>
        </w:rPr>
        <w:t>При выполн</w:t>
      </w:r>
      <w:r w:rsidR="00DA5D78">
        <w:rPr>
          <w:b/>
          <w:color w:val="000000"/>
          <w:sz w:val="28"/>
          <w:szCs w:val="28"/>
        </w:rPr>
        <w:t>ении данной проектной работы я теоретически научился распоряжаться своими сбережениями, понял куда лучше и надежней вкладывать их и воспользуюсь этим</w:t>
      </w:r>
      <w:r w:rsidR="00AD7A76">
        <w:rPr>
          <w:b/>
          <w:color w:val="000000"/>
          <w:sz w:val="28"/>
          <w:szCs w:val="28"/>
        </w:rPr>
        <w:t xml:space="preserve">и знаниями в будущем. </w:t>
      </w:r>
      <w:r w:rsidR="00052B01" w:rsidRPr="00165F8B">
        <w:rPr>
          <w:b/>
          <w:color w:val="000000"/>
          <w:sz w:val="28"/>
        </w:rPr>
        <w:br w:type="page"/>
      </w:r>
      <w:r w:rsidRPr="00463C1D">
        <w:rPr>
          <w:b/>
          <w:color w:val="000000"/>
        </w:rPr>
        <w:t>Банки. Принципы работы банков. Виды банков. Депозиты.</w:t>
      </w:r>
    </w:p>
    <w:p w:rsidR="00E01434" w:rsidRPr="00463C1D" w:rsidRDefault="00E01434" w:rsidP="00707F45">
      <w:pPr>
        <w:widowControl w:val="0"/>
        <w:autoSpaceDE w:val="0"/>
        <w:autoSpaceDN w:val="0"/>
        <w:adjustRightInd w:val="0"/>
        <w:ind w:right="-5"/>
        <w:jc w:val="center"/>
        <w:rPr>
          <w:b/>
          <w:bCs/>
        </w:rPr>
      </w:pPr>
      <w:r w:rsidRPr="00463C1D">
        <w:rPr>
          <w:b/>
          <w:bCs/>
        </w:rPr>
        <w:t>Банки и банковское дело.</w:t>
      </w:r>
    </w:p>
    <w:p w:rsidR="00E01434" w:rsidRPr="00463C1D" w:rsidRDefault="00E01434" w:rsidP="00707F45">
      <w:pPr>
        <w:widowControl w:val="0"/>
        <w:autoSpaceDE w:val="0"/>
        <w:autoSpaceDN w:val="0"/>
        <w:adjustRightInd w:val="0"/>
        <w:ind w:right="-5"/>
        <w:jc w:val="both"/>
      </w:pPr>
      <w:r w:rsidRPr="00463C1D">
        <w:t>Банки составляют неотъемлемый элемент финансовой системы любого государства. Им принадлежит ведущая роль в управлении финансами, в государственном регулировании рыночных отношений, в управлении экономикой в целом.</w:t>
      </w:r>
    </w:p>
    <w:p w:rsidR="00E01434" w:rsidRPr="00463C1D" w:rsidRDefault="00E01434" w:rsidP="00707F45">
      <w:pPr>
        <w:widowControl w:val="0"/>
        <w:autoSpaceDE w:val="0"/>
        <w:autoSpaceDN w:val="0"/>
        <w:adjustRightInd w:val="0"/>
        <w:ind w:right="-5"/>
        <w:jc w:val="both"/>
      </w:pPr>
      <w:r w:rsidRPr="00463C1D">
        <w:t>Банк - это финансовое предприятие, учреждение, которое аккумулирует и хранит денежные средства, проводит денежные операции и расчеты, контролирует движение денежных средств, предоставляет кредиты, выпускает в обращение деньги и ценные бумаги.</w:t>
      </w:r>
    </w:p>
    <w:p w:rsidR="00E01434" w:rsidRPr="00463C1D" w:rsidRDefault="00E01434" w:rsidP="00707F45">
      <w:pPr>
        <w:widowControl w:val="0"/>
        <w:autoSpaceDE w:val="0"/>
        <w:autoSpaceDN w:val="0"/>
        <w:adjustRightInd w:val="0"/>
        <w:ind w:right="-5"/>
        <w:jc w:val="both"/>
      </w:pPr>
      <w:r w:rsidRPr="00463C1D">
        <w:t>Существует значительное количество видов банков, совокупность которых образует банковскую систему.</w:t>
      </w:r>
    </w:p>
    <w:p w:rsidR="00E01434" w:rsidRPr="00463C1D" w:rsidRDefault="00E01434" w:rsidP="00707F45">
      <w:pPr>
        <w:widowControl w:val="0"/>
        <w:autoSpaceDE w:val="0"/>
        <w:autoSpaceDN w:val="0"/>
        <w:adjustRightInd w:val="0"/>
        <w:ind w:right="-5"/>
        <w:jc w:val="both"/>
      </w:pPr>
      <w:r w:rsidRPr="00463C1D">
        <w:t>Главная функция банков состоит в финансовом посредничестве. Получая деньги от вкладчиков, они одновременно предоставляют их заемщикам в виде кредитов, ссуд, обеспечивая тем самым сохранность, движение и выгодное использование денежных средств.</w:t>
      </w:r>
    </w:p>
    <w:p w:rsidR="00E01434" w:rsidRPr="00463C1D" w:rsidRDefault="00E01434" w:rsidP="00707F45">
      <w:pPr>
        <w:widowControl w:val="0"/>
        <w:autoSpaceDE w:val="0"/>
        <w:autoSpaceDN w:val="0"/>
        <w:adjustRightInd w:val="0"/>
        <w:ind w:right="-5"/>
        <w:jc w:val="both"/>
      </w:pPr>
      <w:r w:rsidRPr="00463C1D">
        <w:t>Банки имеют доход за счет того, что процент ,который они получают от заемщиков , больше процента, который они выплачивают вкладчикам.</w:t>
      </w:r>
    </w:p>
    <w:p w:rsidR="00E01434" w:rsidRPr="00463C1D" w:rsidRDefault="00E01434" w:rsidP="00707F45">
      <w:pPr>
        <w:widowControl w:val="0"/>
        <w:autoSpaceDE w:val="0"/>
        <w:autoSpaceDN w:val="0"/>
        <w:adjustRightInd w:val="0"/>
        <w:ind w:right="-5"/>
        <w:jc w:val="center"/>
        <w:rPr>
          <w:b/>
          <w:bCs/>
        </w:rPr>
      </w:pPr>
      <w:r w:rsidRPr="00463C1D">
        <w:rPr>
          <w:b/>
          <w:bCs/>
        </w:rPr>
        <w:t>Виды банков.</w:t>
      </w:r>
    </w:p>
    <w:p w:rsidR="00E01434" w:rsidRPr="00463C1D" w:rsidRDefault="00E01434" w:rsidP="00707F45">
      <w:pPr>
        <w:widowControl w:val="0"/>
        <w:autoSpaceDE w:val="0"/>
        <w:autoSpaceDN w:val="0"/>
        <w:adjustRightInd w:val="0"/>
        <w:ind w:right="-5"/>
        <w:jc w:val="both"/>
      </w:pPr>
      <w:r w:rsidRPr="00463C1D">
        <w:rPr>
          <w:b/>
          <w:bCs/>
        </w:rPr>
        <w:t>Центральный государственный банк</w:t>
      </w:r>
      <w:r w:rsidRPr="00463C1D">
        <w:t xml:space="preserve"> наделяется правом выпуска денег и государственных ценных бумаг, устанавливают обязательную норму резерва для коммерческих банков, а также нормативную величину кредитного процента.</w:t>
      </w:r>
    </w:p>
    <w:p w:rsidR="00E01434" w:rsidRPr="00463C1D" w:rsidRDefault="00E01434" w:rsidP="00707F45">
      <w:pPr>
        <w:widowControl w:val="0"/>
        <w:autoSpaceDE w:val="0"/>
        <w:autoSpaceDN w:val="0"/>
        <w:adjustRightInd w:val="0"/>
        <w:ind w:right="-5"/>
        <w:jc w:val="both"/>
      </w:pPr>
      <w:r w:rsidRPr="00463C1D">
        <w:rPr>
          <w:b/>
          <w:bCs/>
        </w:rPr>
        <w:t xml:space="preserve">Коммерческий банк </w:t>
      </w:r>
      <w:r w:rsidRPr="00463C1D">
        <w:t>представляет наиболее универсальный тип банков, выполняющий широкий круг финансово- кредитных операций на коммерческих началах. Они представляют кредиты предприятиям, используя собственный капитал и средства вкладчиков в большей степени.</w:t>
      </w:r>
    </w:p>
    <w:p w:rsidR="00E01434" w:rsidRPr="00463C1D" w:rsidRDefault="00E01434" w:rsidP="00707F45">
      <w:pPr>
        <w:widowControl w:val="0"/>
        <w:autoSpaceDE w:val="0"/>
        <w:autoSpaceDN w:val="0"/>
        <w:adjustRightInd w:val="0"/>
        <w:ind w:right="-5"/>
        <w:jc w:val="both"/>
      </w:pPr>
      <w:r w:rsidRPr="00463C1D">
        <w:rPr>
          <w:b/>
          <w:bCs/>
        </w:rPr>
        <w:t>Инвестиционный банк</w:t>
      </w:r>
      <w:r w:rsidRPr="00463C1D">
        <w:t xml:space="preserve"> специализируется на финансировании и долгосрочным кредитовании, вкладывая капитал в промышленность, строительство и другие отрасли либо ценные бумаги.</w:t>
      </w:r>
    </w:p>
    <w:p w:rsidR="00E01434" w:rsidRPr="00463C1D" w:rsidRDefault="00E01434" w:rsidP="00707F45">
      <w:pPr>
        <w:widowControl w:val="0"/>
        <w:autoSpaceDE w:val="0"/>
        <w:autoSpaceDN w:val="0"/>
        <w:adjustRightInd w:val="0"/>
        <w:ind w:right="-5"/>
        <w:jc w:val="both"/>
      </w:pPr>
      <w:r w:rsidRPr="00463C1D">
        <w:rPr>
          <w:b/>
          <w:bCs/>
        </w:rPr>
        <w:t xml:space="preserve">Ипотечный банк </w:t>
      </w:r>
      <w:r w:rsidRPr="00463C1D">
        <w:t>предоставляет кредиты под имущественный кредит, чаще всего под недвижимое имущество. В определенной степени функции ипотечного банка выполняют ломбарды.</w:t>
      </w:r>
    </w:p>
    <w:p w:rsidR="00E01434" w:rsidRPr="00463C1D" w:rsidRDefault="00E01434" w:rsidP="00707F45">
      <w:pPr>
        <w:widowControl w:val="0"/>
        <w:autoSpaceDE w:val="0"/>
        <w:autoSpaceDN w:val="0"/>
        <w:adjustRightInd w:val="0"/>
        <w:ind w:right="-5"/>
        <w:jc w:val="both"/>
      </w:pPr>
      <w:r w:rsidRPr="00463C1D">
        <w:rPr>
          <w:b/>
          <w:bCs/>
        </w:rPr>
        <w:t>Инновационный банк</w:t>
      </w:r>
      <w:r w:rsidRPr="00463C1D">
        <w:t xml:space="preserve"> кредитует инновации, т.е. освоение нововведений, научно-технических достижений. Иногда они идут на рисковое (венчурное) кредитование.</w:t>
      </w:r>
    </w:p>
    <w:p w:rsidR="00E01434" w:rsidRPr="00463C1D" w:rsidRDefault="00E01434" w:rsidP="00707F45">
      <w:pPr>
        <w:widowControl w:val="0"/>
        <w:autoSpaceDE w:val="0"/>
        <w:autoSpaceDN w:val="0"/>
        <w:adjustRightInd w:val="0"/>
        <w:ind w:right="-5"/>
        <w:jc w:val="both"/>
      </w:pPr>
      <w:r w:rsidRPr="00463C1D">
        <w:rPr>
          <w:b/>
          <w:bCs/>
        </w:rPr>
        <w:t xml:space="preserve">Сберегательный банк </w:t>
      </w:r>
      <w:r w:rsidRPr="00463C1D">
        <w:t>привлекает и хра</w:t>
      </w:r>
      <w:r w:rsidR="00944A4F" w:rsidRPr="00463C1D">
        <w:t xml:space="preserve">нит свободные денежные средства, </w:t>
      </w:r>
      <w:r w:rsidRPr="00463C1D">
        <w:t>денежные сбережения населения, выплачивая вкладчикам фиксированный процент, возрастающий с увеличением срока хранения. Они выполняют операции по расчетам вкладчиков с разными организациями, предоставляют кредиты.</w:t>
      </w:r>
    </w:p>
    <w:p w:rsidR="00A36C89" w:rsidRPr="00463C1D" w:rsidRDefault="00E01434" w:rsidP="00707F45">
      <w:pPr>
        <w:widowControl w:val="0"/>
        <w:autoSpaceDE w:val="0"/>
        <w:autoSpaceDN w:val="0"/>
        <w:adjustRightInd w:val="0"/>
        <w:ind w:right="-5"/>
        <w:jc w:val="both"/>
      </w:pPr>
      <w:r w:rsidRPr="00463C1D">
        <w:rPr>
          <w:b/>
          <w:bCs/>
        </w:rPr>
        <w:t xml:space="preserve">Международный банк </w:t>
      </w:r>
      <w:r w:rsidRPr="00463C1D">
        <w:t>проводит денежные операции с участием партнеров из разных стран.</w:t>
      </w:r>
    </w:p>
    <w:p w:rsidR="007378EB" w:rsidRPr="00463C1D" w:rsidRDefault="00EB6896" w:rsidP="007378EB">
      <w:pPr>
        <w:jc w:val="center"/>
        <w:rPr>
          <w:b/>
          <w:color w:val="000000"/>
        </w:rPr>
      </w:pPr>
      <w:r w:rsidRPr="00463C1D">
        <w:rPr>
          <w:b/>
          <w:color w:val="000000"/>
        </w:rPr>
        <w:br w:type="page"/>
      </w:r>
      <w:r w:rsidR="007378EB" w:rsidRPr="00463C1D">
        <w:rPr>
          <w:b/>
          <w:color w:val="000000"/>
        </w:rPr>
        <w:t>Виды вкладов.</w:t>
      </w:r>
    </w:p>
    <w:p w:rsidR="007378EB" w:rsidRPr="00463C1D" w:rsidRDefault="007378EB" w:rsidP="007378EB">
      <w:pPr>
        <w:jc w:val="center"/>
        <w:rPr>
          <w:b/>
          <w:color w:val="000000"/>
        </w:rPr>
      </w:pPr>
    </w:p>
    <w:p w:rsidR="00EB6896" w:rsidRPr="00463C1D" w:rsidRDefault="007378EB" w:rsidP="00EB6896">
      <w:pPr>
        <w:jc w:val="center"/>
        <w:rPr>
          <w:b/>
          <w:color w:val="000000"/>
        </w:rPr>
      </w:pPr>
      <w:r w:rsidRPr="00463C1D">
        <w:rPr>
          <w:b/>
          <w:color w:val="000000"/>
        </w:rPr>
        <w:t>В Сбербанке:</w:t>
      </w:r>
    </w:p>
    <w:p w:rsidR="007378EB" w:rsidRPr="00463C1D" w:rsidRDefault="007378EB" w:rsidP="007378EB">
      <w:pPr>
        <w:numPr>
          <w:ilvl w:val="0"/>
          <w:numId w:val="8"/>
        </w:numPr>
        <w:spacing w:before="100" w:beforeAutospacing="1" w:after="100" w:afterAutospacing="1"/>
        <w:rPr>
          <w:b/>
          <w:color w:val="000000"/>
        </w:rPr>
      </w:pPr>
      <w:r w:rsidRPr="00463C1D">
        <w:rPr>
          <w:b/>
          <w:color w:val="000000"/>
        </w:rPr>
        <w:t>Вклад до востребования Сбербанка России:</w:t>
      </w:r>
    </w:p>
    <w:p w:rsidR="00165F8B" w:rsidRPr="00463C1D" w:rsidRDefault="00165F8B" w:rsidP="00165F8B">
      <w:pPr>
        <w:spacing w:before="100" w:beforeAutospacing="1" w:after="100" w:afterAutospacing="1"/>
        <w:ind w:left="360"/>
        <w:rPr>
          <w:b/>
          <w:color w:val="000000"/>
        </w:rPr>
      </w:pPr>
    </w:p>
    <w:p w:rsidR="00707F45" w:rsidRPr="00463C1D" w:rsidRDefault="00707F45" w:rsidP="00707F45">
      <w:pPr>
        <w:spacing w:before="100" w:beforeAutospacing="1" w:after="100" w:afterAutospacing="1"/>
      </w:pPr>
      <w:r w:rsidRPr="00463C1D">
        <w:rPr>
          <w:b/>
          <w:bCs/>
        </w:rPr>
        <w:t xml:space="preserve">Срок </w:t>
      </w:r>
      <w:r w:rsidRPr="00463C1D">
        <w:rPr>
          <w:b/>
        </w:rPr>
        <w:t>вклада</w:t>
      </w:r>
      <w:r w:rsidRPr="00463C1D">
        <w:t xml:space="preserve"> не ограничен.</w:t>
      </w:r>
    </w:p>
    <w:p w:rsidR="00707F45" w:rsidRPr="00463C1D" w:rsidRDefault="00707F45" w:rsidP="00707F45">
      <w:pPr>
        <w:spacing w:before="100" w:beforeAutospacing="1" w:after="100" w:afterAutospacing="1"/>
      </w:pPr>
      <w:r w:rsidRPr="00463C1D">
        <w:rPr>
          <w:b/>
          <w:bCs/>
        </w:rPr>
        <w:t>Минимальная сумма</w:t>
      </w:r>
      <w:r w:rsidRPr="00463C1D">
        <w:t xml:space="preserve"> первоначального взноса при внесении наличными деньгами - 10 руб. При поступлении денежных средств в безналичном порядке размер первоначального взноса не ограничен.</w:t>
      </w:r>
    </w:p>
    <w:p w:rsidR="00707F45" w:rsidRPr="00463C1D" w:rsidRDefault="00707F45" w:rsidP="00707F45">
      <w:pPr>
        <w:spacing w:before="100" w:beforeAutospacing="1" w:after="100" w:afterAutospacing="1"/>
      </w:pPr>
      <w:r w:rsidRPr="00463C1D">
        <w:rPr>
          <w:b/>
          <w:bCs/>
        </w:rPr>
        <w:t>Процентная ставка</w:t>
      </w:r>
      <w:r w:rsidRPr="00463C1D">
        <w:t xml:space="preserve"> по вкладу составляет 0,1% годовых.</w:t>
      </w:r>
    </w:p>
    <w:p w:rsidR="00707F45" w:rsidRPr="00463C1D" w:rsidRDefault="00707F45" w:rsidP="00707F45">
      <w:pPr>
        <w:spacing w:before="100" w:beforeAutospacing="1" w:after="100" w:afterAutospacing="1"/>
      </w:pPr>
      <w:r w:rsidRPr="00463C1D">
        <w:t xml:space="preserve">Принимаются дополнительные взносы и производятся частичные выдачи со вклада. </w:t>
      </w:r>
    </w:p>
    <w:p w:rsidR="00707F45" w:rsidRPr="00463C1D" w:rsidRDefault="00707F45" w:rsidP="00707F45">
      <w:pPr>
        <w:spacing w:before="100" w:beforeAutospacing="1" w:after="100" w:afterAutospacing="1"/>
      </w:pPr>
      <w:r w:rsidRPr="00463C1D">
        <w:t>Проценты причисляются к остатку вклада по истечении каждого календарного квартала и при закрытии счета.</w:t>
      </w:r>
    </w:p>
    <w:p w:rsidR="00707F45" w:rsidRPr="00463C1D" w:rsidRDefault="00707F45" w:rsidP="00707F45">
      <w:pPr>
        <w:numPr>
          <w:ilvl w:val="0"/>
          <w:numId w:val="7"/>
        </w:numPr>
        <w:rPr>
          <w:b/>
          <w:color w:val="000000"/>
        </w:rPr>
      </w:pPr>
      <w:r w:rsidRPr="00463C1D">
        <w:rPr>
          <w:b/>
          <w:color w:val="000000"/>
        </w:rPr>
        <w:t>Универсальный вклад Сбербанка России:</w:t>
      </w:r>
    </w:p>
    <w:p w:rsidR="00707F45" w:rsidRPr="00463C1D" w:rsidRDefault="00707F45" w:rsidP="00707F45">
      <w:pPr>
        <w:spacing w:before="100" w:beforeAutospacing="1" w:after="100" w:afterAutospacing="1"/>
      </w:pPr>
      <w:r w:rsidRPr="00463C1D">
        <w:rPr>
          <w:b/>
          <w:bCs/>
        </w:rPr>
        <w:t xml:space="preserve">Срок </w:t>
      </w:r>
      <w:r w:rsidRPr="00463C1D">
        <w:rPr>
          <w:b/>
        </w:rPr>
        <w:t>вклада</w:t>
      </w:r>
      <w:r w:rsidRPr="00463C1D">
        <w:t xml:space="preserve"> – 5 лет.</w:t>
      </w:r>
    </w:p>
    <w:p w:rsidR="00707F45" w:rsidRPr="00463C1D" w:rsidRDefault="00707F45" w:rsidP="00707F45">
      <w:pPr>
        <w:spacing w:before="100" w:beforeAutospacing="1" w:after="100" w:afterAutospacing="1"/>
        <w:jc w:val="both"/>
      </w:pPr>
      <w:r w:rsidRPr="00463C1D">
        <w:rPr>
          <w:b/>
          <w:bCs/>
        </w:rPr>
        <w:t>Минимальная сумма</w:t>
      </w:r>
      <w:r w:rsidRPr="00463C1D">
        <w:t xml:space="preserve"> первоначального взноса по вкладу - 10 рублей. </w:t>
      </w:r>
    </w:p>
    <w:p w:rsidR="00707F45" w:rsidRPr="00463C1D" w:rsidRDefault="00707F45" w:rsidP="00707F45">
      <w:pPr>
        <w:spacing w:before="100" w:beforeAutospacing="1" w:after="100" w:afterAutospacing="1"/>
        <w:jc w:val="both"/>
      </w:pPr>
      <w:r w:rsidRPr="00463C1D">
        <w:rPr>
          <w:b/>
          <w:bCs/>
        </w:rPr>
        <w:t>Процентная ставка</w:t>
      </w:r>
      <w:r w:rsidRPr="00463C1D">
        <w:t xml:space="preserve"> по вкладу составляет 1% годовых.</w:t>
      </w:r>
    </w:p>
    <w:p w:rsidR="00707F45" w:rsidRPr="00463C1D" w:rsidRDefault="00707F45" w:rsidP="00707F45">
      <w:pPr>
        <w:spacing w:before="100" w:beforeAutospacing="1" w:after="100" w:afterAutospacing="1"/>
        <w:jc w:val="both"/>
      </w:pPr>
      <w:r w:rsidRPr="00463C1D">
        <w:t xml:space="preserve">Процентная ставка является </w:t>
      </w:r>
      <w:r w:rsidRPr="00463C1D">
        <w:rPr>
          <w:bCs/>
        </w:rPr>
        <w:t>фиксированной</w:t>
      </w:r>
      <w:r w:rsidRPr="00463C1D">
        <w:t>, т.е. не подлежит изменению в течение срока вклада, оговоренного в договоре.</w:t>
      </w:r>
    </w:p>
    <w:p w:rsidR="00707F45" w:rsidRPr="00463C1D" w:rsidRDefault="00707F45" w:rsidP="00707F45">
      <w:pPr>
        <w:spacing w:before="100" w:beforeAutospacing="1" w:after="100" w:afterAutospacing="1"/>
        <w:jc w:val="both"/>
      </w:pPr>
      <w:r w:rsidRPr="00463C1D">
        <w:t xml:space="preserve">По вкладу могут совершаться любые операции, предусмотренные по вкладу до востребования. Остаток вклада после совершения расходной операции должен составлять не менее 10 рублей. </w:t>
      </w:r>
    </w:p>
    <w:p w:rsidR="00C51D36" w:rsidRPr="00463C1D" w:rsidRDefault="00707F45" w:rsidP="00707F45">
      <w:pPr>
        <w:spacing w:before="100" w:beforeAutospacing="1" w:after="100" w:afterAutospacing="1"/>
        <w:jc w:val="both"/>
      </w:pPr>
      <w:r w:rsidRPr="00463C1D">
        <w:t>Проценты причисляются к остатку вклада по истечении каждого трехмесячного периода, определяемого с даты открытия счета по вкладу (с даты окончания основного (пролонгированного) срока), а также по истечении основного (пролонгированного) срока.</w:t>
      </w:r>
    </w:p>
    <w:p w:rsidR="00707F45" w:rsidRPr="00463C1D" w:rsidRDefault="00707F45" w:rsidP="00707F45">
      <w:pPr>
        <w:spacing w:before="100" w:beforeAutospacing="1" w:after="100" w:afterAutospacing="1"/>
        <w:jc w:val="both"/>
      </w:pPr>
      <w:r w:rsidRPr="00463C1D">
        <w:t>По суммам всех операций, совершаемых по вкладу, в том числе и по закрытию до истечения срока, доход по вкладу исчисляется исходя из процентной ставки, установленной банком по данному виду вкладов.</w:t>
      </w:r>
    </w:p>
    <w:p w:rsidR="00707F45" w:rsidRPr="00463C1D" w:rsidRDefault="00707F45" w:rsidP="00707F45">
      <w:pPr>
        <w:spacing w:before="100" w:beforeAutospacing="1" w:after="100" w:afterAutospacing="1"/>
        <w:jc w:val="both"/>
      </w:pPr>
      <w:r w:rsidRPr="00463C1D">
        <w:t xml:space="preserve">По истечении установленного срока вклада договор пролонгируется на тот же срок на условиях и под процентную ставку, действующие в банке по данному виду вкладов на день, следующий за датой окончания основного или пролонгированного срока. В течение очередного пролонгированного срока процентная ставка также не подлежит изменению. </w:t>
      </w:r>
    </w:p>
    <w:p w:rsidR="00707F45" w:rsidRPr="00463C1D" w:rsidRDefault="00707F45" w:rsidP="00707F45">
      <w:pPr>
        <w:spacing w:before="100" w:beforeAutospacing="1" w:after="100" w:afterAutospacing="1"/>
        <w:jc w:val="both"/>
      </w:pPr>
      <w:r w:rsidRPr="00463C1D">
        <w:t xml:space="preserve">После принятия банком решения о прекращении открытия новых счетов по данному виду вкладов пролонгация не производится. По истечении последнего пролонгированного срока доход по вкладу исчисляется в порядке и размере, установленном банком по </w:t>
      </w:r>
      <w:r w:rsidRPr="00463C1D">
        <w:rPr>
          <w:color w:val="000000"/>
        </w:rPr>
        <w:t>вкладам до востребования.</w:t>
      </w:r>
      <w:r w:rsidRPr="00463C1D">
        <w:t xml:space="preserve"> </w:t>
      </w:r>
    </w:p>
    <w:p w:rsidR="00707F45" w:rsidRPr="00463C1D" w:rsidRDefault="00707F45" w:rsidP="00707F45">
      <w:pPr>
        <w:ind w:left="360"/>
        <w:rPr>
          <w:b/>
          <w:color w:val="000000"/>
        </w:rPr>
      </w:pPr>
    </w:p>
    <w:p w:rsidR="00707F45" w:rsidRPr="00463C1D" w:rsidRDefault="00707F45" w:rsidP="00707F45">
      <w:pPr>
        <w:numPr>
          <w:ilvl w:val="0"/>
          <w:numId w:val="7"/>
        </w:numPr>
      </w:pPr>
      <w:r w:rsidRPr="00463C1D">
        <w:t>Зарплатный вклад Сбербанка России:</w:t>
      </w:r>
    </w:p>
    <w:p w:rsidR="00707F45" w:rsidRPr="00463C1D" w:rsidRDefault="00707F45" w:rsidP="00707F45">
      <w:pPr>
        <w:spacing w:before="100" w:beforeAutospacing="1" w:after="100" w:afterAutospacing="1"/>
      </w:pPr>
      <w:r w:rsidRPr="00463C1D">
        <w:rPr>
          <w:b/>
          <w:bCs/>
        </w:rPr>
        <w:t xml:space="preserve">Срок </w:t>
      </w:r>
      <w:r w:rsidRPr="00463C1D">
        <w:rPr>
          <w:b/>
        </w:rPr>
        <w:t>вклада</w:t>
      </w:r>
      <w:r w:rsidRPr="00463C1D">
        <w:t xml:space="preserve"> - 5 лет. </w:t>
      </w:r>
    </w:p>
    <w:p w:rsidR="00707F45" w:rsidRPr="00463C1D" w:rsidRDefault="00707F45" w:rsidP="00707F45">
      <w:pPr>
        <w:spacing w:before="100" w:beforeAutospacing="1" w:after="100" w:afterAutospacing="1"/>
      </w:pPr>
      <w:r w:rsidRPr="00463C1D">
        <w:rPr>
          <w:b/>
          <w:bCs/>
        </w:rPr>
        <w:t>Минимальная сумма</w:t>
      </w:r>
      <w:r w:rsidRPr="00463C1D">
        <w:t xml:space="preserve"> первоначального взноса по вкладу – 10 рублей. </w:t>
      </w:r>
    </w:p>
    <w:p w:rsidR="00707F45" w:rsidRPr="00463C1D" w:rsidRDefault="00707F45" w:rsidP="00707F45">
      <w:pPr>
        <w:spacing w:before="100" w:beforeAutospacing="1" w:after="100" w:afterAutospacing="1"/>
      </w:pPr>
      <w:r w:rsidRPr="00463C1D">
        <w:rPr>
          <w:b/>
          <w:bCs/>
        </w:rPr>
        <w:t>Процентная ставка</w:t>
      </w:r>
      <w:r w:rsidRPr="00463C1D">
        <w:t xml:space="preserve"> по вкладу составляет 1% годовых. </w:t>
      </w:r>
    </w:p>
    <w:p w:rsidR="00707F45" w:rsidRPr="00463C1D" w:rsidRDefault="00707F45" w:rsidP="00707F45">
      <w:pPr>
        <w:spacing w:before="100" w:beforeAutospacing="1" w:after="100" w:afterAutospacing="1"/>
        <w:jc w:val="both"/>
      </w:pPr>
      <w:r w:rsidRPr="00463C1D">
        <w:t xml:space="preserve">Процентная ставка является </w:t>
      </w:r>
      <w:r w:rsidRPr="00463C1D">
        <w:rPr>
          <w:bCs/>
        </w:rPr>
        <w:t>фиксированной</w:t>
      </w:r>
      <w:r w:rsidRPr="00463C1D">
        <w:t>, т.е. не подлежит изменению в течение срока вклада, оговоренного в договоре.</w:t>
      </w:r>
    </w:p>
    <w:p w:rsidR="00707F45" w:rsidRPr="00463C1D" w:rsidRDefault="00707F45" w:rsidP="00707F45">
      <w:pPr>
        <w:spacing w:before="100" w:beforeAutospacing="1" w:after="100" w:afterAutospacing="1"/>
        <w:jc w:val="both"/>
      </w:pPr>
      <w:r w:rsidRPr="00463C1D">
        <w:t xml:space="preserve">По вкладу могут совершаться любые операции, предусмотренные по вкладу до востребования. Остаток вклада после совершения расходной операции должен составлять не менее 10 рублей. </w:t>
      </w:r>
    </w:p>
    <w:p w:rsidR="00707F45" w:rsidRPr="00463C1D" w:rsidRDefault="00707F45" w:rsidP="00707F45">
      <w:pPr>
        <w:spacing w:before="100" w:beforeAutospacing="1" w:after="100" w:afterAutospacing="1"/>
        <w:jc w:val="both"/>
      </w:pPr>
      <w:r w:rsidRPr="00463C1D">
        <w:t>Проценты причисляются к остатку вклада по истечении каждого трехмесячного периода, определяемого с даты открытия счета по вкладу (с даты окончания основного (пролонгированного) срока), а также по истечении основного (пролонгированного) срока.</w:t>
      </w:r>
    </w:p>
    <w:p w:rsidR="00707F45" w:rsidRPr="00463C1D" w:rsidRDefault="00707F45" w:rsidP="00707F45">
      <w:pPr>
        <w:spacing w:before="100" w:beforeAutospacing="1" w:after="100" w:afterAutospacing="1"/>
        <w:jc w:val="both"/>
      </w:pPr>
      <w:r w:rsidRPr="00463C1D">
        <w:t>По суммам всех операций, совершаемых по вкладу, в том числе и по закрытию до истечения срока, доход по вкладу исчисляется исходя из процентной ставки, установленной банком по данному виду вкладов.</w:t>
      </w:r>
    </w:p>
    <w:p w:rsidR="00707F45" w:rsidRPr="00463C1D" w:rsidRDefault="00707F45" w:rsidP="00707F45">
      <w:pPr>
        <w:spacing w:before="100" w:beforeAutospacing="1" w:after="100" w:afterAutospacing="1"/>
        <w:jc w:val="both"/>
      </w:pPr>
      <w:r w:rsidRPr="00463C1D">
        <w:t xml:space="preserve">По истечении установленного срока вклада договор пролонгируется на тот же срок на условиях и под процентную ставку, действующие в банке по данному виду вкладов на день, следующий за датой окончания основного или пролонгированного срока. В течение очередного пролонгированного срока процентная ставка также не подлежит изменению. </w:t>
      </w:r>
    </w:p>
    <w:p w:rsidR="00707F45" w:rsidRPr="00463C1D" w:rsidRDefault="00707F45" w:rsidP="00707F45">
      <w:pPr>
        <w:spacing w:before="100" w:beforeAutospacing="1" w:after="100" w:afterAutospacing="1"/>
        <w:jc w:val="both"/>
        <w:rPr>
          <w:color w:val="000000"/>
        </w:rPr>
      </w:pPr>
      <w:r w:rsidRPr="00463C1D">
        <w:t xml:space="preserve">После принятия банком решения о прекращении открытия новых счетов по данному виду вкладов пролонгация не производится. По истечении последнего пролонгированного срока доход по вкладу исчисляется в порядке и размере, установленном банком </w:t>
      </w:r>
      <w:r w:rsidRPr="00463C1D">
        <w:rPr>
          <w:color w:val="000000"/>
        </w:rPr>
        <w:t xml:space="preserve">по вкладам до востребования. </w:t>
      </w:r>
    </w:p>
    <w:p w:rsidR="00707F45" w:rsidRPr="00463C1D" w:rsidRDefault="00707F45" w:rsidP="00707F45">
      <w:pPr>
        <w:numPr>
          <w:ilvl w:val="0"/>
          <w:numId w:val="7"/>
        </w:numPr>
        <w:rPr>
          <w:b/>
        </w:rPr>
      </w:pPr>
      <w:r w:rsidRPr="00463C1D">
        <w:rPr>
          <w:b/>
        </w:rPr>
        <w:t xml:space="preserve">Вклад </w:t>
      </w:r>
      <w:r w:rsidRPr="00463C1D">
        <w:rPr>
          <w:b/>
          <w:bCs/>
          <w:color w:val="000000"/>
        </w:rPr>
        <w:t>Пенсионный- плюс Сбербанка России:</w:t>
      </w:r>
    </w:p>
    <w:p w:rsidR="00707F45" w:rsidRPr="00463C1D" w:rsidRDefault="00707F45" w:rsidP="00707F45">
      <w:pPr>
        <w:spacing w:before="100" w:beforeAutospacing="1" w:after="100" w:afterAutospacing="1"/>
      </w:pPr>
      <w:r w:rsidRPr="00463C1D">
        <w:t xml:space="preserve">Вклад принимается от лиц, получающих пенсии от Пенсионного фонда Российской Федерации (территориальных органов ПФР), министерств и ведомств, осуществляющих пенсионное обеспечение, и от негосударственных пенсионных фондов. </w:t>
      </w:r>
    </w:p>
    <w:p w:rsidR="00707F45" w:rsidRPr="00463C1D" w:rsidRDefault="00707F45" w:rsidP="00707F45">
      <w:pPr>
        <w:spacing w:before="100" w:beforeAutospacing="1" w:after="100" w:afterAutospacing="1"/>
      </w:pPr>
      <w:r w:rsidRPr="00463C1D">
        <w:rPr>
          <w:b/>
          <w:bCs/>
        </w:rPr>
        <w:t xml:space="preserve">Срок </w:t>
      </w:r>
      <w:r w:rsidRPr="00463C1D">
        <w:rPr>
          <w:b/>
        </w:rPr>
        <w:t>вклада</w:t>
      </w:r>
      <w:r w:rsidRPr="00463C1D">
        <w:t xml:space="preserve"> - 3 года. </w:t>
      </w:r>
    </w:p>
    <w:p w:rsidR="00707F45" w:rsidRPr="00463C1D" w:rsidRDefault="00707F45" w:rsidP="00707F45">
      <w:pPr>
        <w:spacing w:before="100" w:beforeAutospacing="1" w:after="100" w:afterAutospacing="1"/>
      </w:pPr>
      <w:r w:rsidRPr="00463C1D">
        <w:rPr>
          <w:b/>
          <w:bCs/>
        </w:rPr>
        <w:t>Минимальная сумма</w:t>
      </w:r>
      <w:r w:rsidRPr="00463C1D">
        <w:t xml:space="preserve"> первоначального взноса по вкладу – 1 рубль.</w:t>
      </w:r>
    </w:p>
    <w:p w:rsidR="00707F45" w:rsidRPr="00463C1D" w:rsidRDefault="00707F45" w:rsidP="00707F45">
      <w:pPr>
        <w:spacing w:before="100" w:beforeAutospacing="1" w:after="100" w:afterAutospacing="1"/>
      </w:pPr>
      <w:r w:rsidRPr="00463C1D">
        <w:rPr>
          <w:b/>
          <w:bCs/>
        </w:rPr>
        <w:t>Процентная ставка</w:t>
      </w:r>
      <w:r w:rsidRPr="00463C1D">
        <w:t xml:space="preserve"> по вкладу составляет 4% годовых. </w:t>
      </w:r>
    </w:p>
    <w:p w:rsidR="00707F45" w:rsidRPr="00463C1D" w:rsidRDefault="00707F45" w:rsidP="00707F45">
      <w:pPr>
        <w:spacing w:before="100" w:beforeAutospacing="1" w:after="100" w:afterAutospacing="1"/>
        <w:jc w:val="both"/>
      </w:pPr>
      <w:r w:rsidRPr="00463C1D">
        <w:t xml:space="preserve">Процентная ставка является </w:t>
      </w:r>
      <w:r w:rsidRPr="00463C1D">
        <w:rPr>
          <w:bCs/>
        </w:rPr>
        <w:t>фиксированной</w:t>
      </w:r>
      <w:r w:rsidRPr="00463C1D">
        <w:t>, т.е. не подлежит изменению в течение срока вклада, оговоренного в договоре.</w:t>
      </w:r>
    </w:p>
    <w:p w:rsidR="00707F45" w:rsidRPr="00463C1D" w:rsidRDefault="00707F45" w:rsidP="00707F45">
      <w:pPr>
        <w:spacing w:before="100" w:beforeAutospacing="1" w:after="100" w:afterAutospacing="1"/>
        <w:jc w:val="both"/>
      </w:pPr>
      <w:r w:rsidRPr="00463C1D">
        <w:t xml:space="preserve">По вкладу могут совершаться любые операции, предусмотренные по вкладу до востребования. Остаток вклада после совершения расходной операции должен составлять не менее 1 рубля. </w:t>
      </w:r>
    </w:p>
    <w:p w:rsidR="00707F45" w:rsidRPr="00463C1D" w:rsidRDefault="00707F45" w:rsidP="00707F45">
      <w:pPr>
        <w:spacing w:before="100" w:beforeAutospacing="1" w:after="100" w:afterAutospacing="1"/>
        <w:jc w:val="both"/>
      </w:pPr>
      <w:r w:rsidRPr="00463C1D">
        <w:t>Проценты причисляются к остатку вклада по истечении каждого трехмесячного периода, определяемого с даты открытия счета по вкладу (с даты окончания основного (пролонгированного) срока), а также по истечении основного (пролонгированного) срока.</w:t>
      </w:r>
    </w:p>
    <w:p w:rsidR="00707F45" w:rsidRPr="00463C1D" w:rsidRDefault="00707F45" w:rsidP="00707F45">
      <w:pPr>
        <w:spacing w:before="100" w:beforeAutospacing="1" w:after="100" w:afterAutospacing="1"/>
        <w:jc w:val="both"/>
      </w:pPr>
      <w:r w:rsidRPr="00463C1D">
        <w:t>По суммам всех операций, совершаемых по вкладу, в том числе и по закрытию до истечения срока, доход по вкладу исчисляется исходя из процентной ставки, установленной банком по данному виду вкладов.</w:t>
      </w:r>
    </w:p>
    <w:p w:rsidR="00707F45" w:rsidRPr="00463C1D" w:rsidRDefault="00707F45" w:rsidP="00707F45">
      <w:pPr>
        <w:spacing w:before="100" w:beforeAutospacing="1" w:after="100" w:afterAutospacing="1"/>
        <w:jc w:val="both"/>
      </w:pPr>
      <w:r w:rsidRPr="00463C1D">
        <w:t xml:space="preserve">По истечении установленного срока вклада договор пролонгируется на тот же срок на условиях и под процентную ставку, действующие в банке по данному виду вкладов на день, следующий за датой окончания основного или пролонгированного срока. В течение очередного пролонгированного срока процентная ставка также не подлежит изменению. </w:t>
      </w:r>
    </w:p>
    <w:p w:rsidR="00707F45" w:rsidRPr="00463C1D" w:rsidRDefault="00707F45" w:rsidP="00707F45">
      <w:pPr>
        <w:spacing w:before="100" w:beforeAutospacing="1" w:after="100" w:afterAutospacing="1"/>
        <w:jc w:val="both"/>
      </w:pPr>
      <w:r w:rsidRPr="00463C1D">
        <w:t>После принятия банком решения о прекращении открытия новых счетов по данному виду вкладов пролонгация не производится. По истечении последнего пролонгированного срока доход по вкладу исчисляется исходя из процентной ставки, установленной банком</w:t>
      </w:r>
      <w:r w:rsidRPr="00463C1D">
        <w:rPr>
          <w:color w:val="000000"/>
        </w:rPr>
        <w:t xml:space="preserve"> по вкладам до востребования</w:t>
      </w:r>
      <w:r w:rsidRPr="00463C1D">
        <w:t xml:space="preserve">. </w:t>
      </w:r>
    </w:p>
    <w:p w:rsidR="00707F45" w:rsidRPr="00463C1D" w:rsidRDefault="00707F45" w:rsidP="00707F45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463C1D">
        <w:rPr>
          <w:b/>
        </w:rPr>
        <w:t>Пенсионный депозит Сбербанка Москвы:</w:t>
      </w:r>
    </w:p>
    <w:p w:rsidR="00707F45" w:rsidRPr="00463C1D" w:rsidRDefault="00707F45" w:rsidP="00707F45">
      <w:pPr>
        <w:spacing w:before="100" w:beforeAutospacing="1" w:after="100" w:afterAutospacing="1"/>
      </w:pPr>
      <w:r w:rsidRPr="00463C1D">
        <w:t xml:space="preserve">Вклад принимается от лиц, получающих пенсии от Пенсионного фонда Российской Федерации (территориальных органов ПФР), министерств и ведомств, осуществляющих пенсионное обеспечение, и от негосударственных пенсионных фондов. </w:t>
      </w:r>
    </w:p>
    <w:p w:rsidR="00707F45" w:rsidRPr="00463C1D" w:rsidRDefault="00707F45" w:rsidP="00707F45">
      <w:pPr>
        <w:spacing w:before="100" w:beforeAutospacing="1" w:after="100" w:afterAutospacing="1"/>
      </w:pPr>
      <w:r w:rsidRPr="00463C1D">
        <w:rPr>
          <w:b/>
          <w:bCs/>
        </w:rPr>
        <w:t xml:space="preserve">Срок </w:t>
      </w:r>
      <w:r w:rsidRPr="00463C1D">
        <w:rPr>
          <w:b/>
        </w:rPr>
        <w:t>вклада</w:t>
      </w:r>
      <w:r w:rsidRPr="00463C1D">
        <w:t xml:space="preserve"> -</w:t>
      </w:r>
      <w:r w:rsidRPr="00463C1D">
        <w:rPr>
          <w:b/>
          <w:bCs/>
        </w:rPr>
        <w:t xml:space="preserve"> </w:t>
      </w:r>
      <w:r w:rsidRPr="00463C1D">
        <w:t>3 месяца и 1 день.</w:t>
      </w:r>
    </w:p>
    <w:p w:rsidR="00707F45" w:rsidRPr="00463C1D" w:rsidRDefault="00707F45" w:rsidP="00707F45">
      <w:pPr>
        <w:spacing w:before="100" w:beforeAutospacing="1" w:after="100" w:afterAutospacing="1"/>
      </w:pPr>
      <w:r w:rsidRPr="00463C1D">
        <w:rPr>
          <w:b/>
          <w:bCs/>
        </w:rPr>
        <w:t xml:space="preserve">Минимальная сумма </w:t>
      </w:r>
      <w:r w:rsidRPr="00463C1D">
        <w:t>первоначального взноса</w:t>
      </w:r>
      <w:r w:rsidRPr="00463C1D">
        <w:rPr>
          <w:b/>
          <w:bCs/>
        </w:rPr>
        <w:t xml:space="preserve"> - </w:t>
      </w:r>
      <w:r w:rsidRPr="00463C1D">
        <w:t xml:space="preserve">1000 рублей. </w:t>
      </w:r>
    </w:p>
    <w:p w:rsidR="00707F45" w:rsidRPr="00463C1D" w:rsidRDefault="00707F45" w:rsidP="00707F45">
      <w:pPr>
        <w:spacing w:before="100" w:beforeAutospacing="1" w:after="100" w:afterAutospacing="1"/>
        <w:rPr>
          <w:b/>
          <w:bCs/>
        </w:rPr>
      </w:pPr>
      <w:r w:rsidRPr="00463C1D">
        <w:rPr>
          <w:b/>
          <w:bCs/>
        </w:rPr>
        <w:t>Процентная ставка</w:t>
      </w:r>
      <w:r w:rsidRPr="00463C1D">
        <w:t xml:space="preserve"> по вкладу составляет 6% годовых.</w:t>
      </w:r>
      <w:r w:rsidRPr="00463C1D">
        <w:rPr>
          <w:b/>
          <w:bCs/>
        </w:rPr>
        <w:t xml:space="preserve"> </w:t>
      </w:r>
    </w:p>
    <w:p w:rsidR="00707F45" w:rsidRPr="00463C1D" w:rsidRDefault="00707F45" w:rsidP="00707F45">
      <w:pPr>
        <w:spacing w:before="100" w:beforeAutospacing="1" w:after="100" w:afterAutospacing="1"/>
        <w:jc w:val="both"/>
      </w:pPr>
      <w:r w:rsidRPr="00463C1D">
        <w:t xml:space="preserve">Процентная ставка является </w:t>
      </w:r>
      <w:r w:rsidRPr="00463C1D">
        <w:rPr>
          <w:bCs/>
        </w:rPr>
        <w:t>фиксированной</w:t>
      </w:r>
      <w:r w:rsidRPr="00463C1D">
        <w:t>, т.е. не подлежит изменению в течение срока вклада, оговоренного в договоре.</w:t>
      </w:r>
    </w:p>
    <w:p w:rsidR="00707F45" w:rsidRPr="00463C1D" w:rsidRDefault="00707F45" w:rsidP="00707F45">
      <w:pPr>
        <w:spacing w:before="100" w:beforeAutospacing="1" w:after="100" w:afterAutospacing="1"/>
        <w:jc w:val="both"/>
      </w:pPr>
      <w:r w:rsidRPr="00463C1D">
        <w:t>Прием дополнительных взносов, а также выдача части вклада не производятся.</w:t>
      </w:r>
    </w:p>
    <w:p w:rsidR="00707F45" w:rsidRPr="00463C1D" w:rsidRDefault="00707F45" w:rsidP="00707F45">
      <w:pPr>
        <w:spacing w:before="100" w:beforeAutospacing="1" w:after="100" w:afterAutospacing="1"/>
        <w:jc w:val="both"/>
      </w:pPr>
      <w:r w:rsidRPr="00463C1D">
        <w:t xml:space="preserve">Проценты причисляются к остатку вклада по истечении основного (пролонгированного) срока. </w:t>
      </w:r>
    </w:p>
    <w:p w:rsidR="00707F45" w:rsidRPr="00463C1D" w:rsidRDefault="00707F45" w:rsidP="00707F45">
      <w:pPr>
        <w:spacing w:before="100" w:beforeAutospacing="1" w:after="100" w:afterAutospacing="1"/>
        <w:jc w:val="both"/>
      </w:pPr>
      <w:r w:rsidRPr="00463C1D">
        <w:t>Выплата процентов производится вместе с суммой вклада, при этом договор прекращает свое действие.</w:t>
      </w:r>
    </w:p>
    <w:p w:rsidR="00707F45" w:rsidRPr="00463C1D" w:rsidRDefault="00707F45" w:rsidP="00707F45">
      <w:pPr>
        <w:spacing w:before="100" w:beforeAutospacing="1" w:after="100" w:afterAutospacing="1"/>
        <w:jc w:val="both"/>
      </w:pPr>
      <w:r w:rsidRPr="00463C1D">
        <w:t xml:space="preserve">По истечении установленного срока вклада договор пролонгируется на тот же срок на условиях и под процентную ставку, действующие в банке по данному виду вкладов на день, следующий за датой окончания основного или пролонгированного срока. В течение очередного пролонгированного срока процентная ставка также не подлежит изменению. </w:t>
      </w:r>
    </w:p>
    <w:p w:rsidR="00707F45" w:rsidRPr="00463C1D" w:rsidRDefault="00707F45" w:rsidP="00707F45">
      <w:pPr>
        <w:spacing w:before="100" w:beforeAutospacing="1" w:after="100" w:afterAutospacing="1"/>
        <w:jc w:val="both"/>
        <w:rPr>
          <w:color w:val="000000"/>
        </w:rPr>
      </w:pPr>
      <w:r w:rsidRPr="00463C1D">
        <w:t xml:space="preserve">После принятия банком решения о прекращении открытия новых счетов по данному виду вкладов пролонгация не производится. По истечении последнего пролонгированного срока доход по вкладу исчисляется в порядке и размере, установленном банком по </w:t>
      </w:r>
      <w:r w:rsidRPr="00463C1D">
        <w:rPr>
          <w:color w:val="000000"/>
        </w:rPr>
        <w:t xml:space="preserve">вкладам до востребования. </w:t>
      </w:r>
    </w:p>
    <w:p w:rsidR="00707F45" w:rsidRPr="00463C1D" w:rsidRDefault="00707F45" w:rsidP="00707F45">
      <w:pPr>
        <w:spacing w:before="100" w:beforeAutospacing="1" w:after="100" w:afterAutospacing="1"/>
        <w:jc w:val="both"/>
        <w:rPr>
          <w:color w:val="000000"/>
        </w:rPr>
      </w:pPr>
      <w:r w:rsidRPr="00463C1D">
        <w:t xml:space="preserve">В случае </w:t>
      </w:r>
      <w:r w:rsidRPr="00463C1D">
        <w:rPr>
          <w:bCs/>
        </w:rPr>
        <w:t>досрочного востребования</w:t>
      </w:r>
      <w:r w:rsidRPr="00463C1D">
        <w:rPr>
          <w:b/>
          <w:bCs/>
        </w:rPr>
        <w:t xml:space="preserve"> </w:t>
      </w:r>
      <w:r w:rsidRPr="00463C1D">
        <w:t xml:space="preserve">доход по вкладу исчисляется исходя из процентной ставки, установленной банком по </w:t>
      </w:r>
      <w:r w:rsidRPr="00463C1D">
        <w:rPr>
          <w:color w:val="000000"/>
        </w:rPr>
        <w:t xml:space="preserve">вкладам до востребования. </w:t>
      </w:r>
    </w:p>
    <w:p w:rsidR="00707F45" w:rsidRPr="00463C1D" w:rsidRDefault="00707F45" w:rsidP="00707F45">
      <w:pPr>
        <w:spacing w:before="100" w:beforeAutospacing="1" w:after="100" w:afterAutospacing="1"/>
        <w:ind w:left="360"/>
        <w:jc w:val="both"/>
      </w:pPr>
    </w:p>
    <w:p w:rsidR="007378EB" w:rsidRPr="00463C1D" w:rsidRDefault="00B34F37" w:rsidP="00462D39">
      <w:pPr>
        <w:numPr>
          <w:ilvl w:val="0"/>
          <w:numId w:val="7"/>
        </w:numPr>
        <w:jc w:val="both"/>
        <w:rPr>
          <w:b/>
        </w:rPr>
      </w:pPr>
      <w:r w:rsidRPr="00463C1D">
        <w:rPr>
          <w:b/>
        </w:rPr>
        <w:t>Накопительный вклад Сбербанка России:</w:t>
      </w:r>
    </w:p>
    <w:p w:rsidR="00B34F37" w:rsidRPr="00463C1D" w:rsidRDefault="00B34F37" w:rsidP="00B34F37">
      <w:pPr>
        <w:spacing w:before="100" w:beforeAutospacing="1" w:after="100" w:afterAutospacing="1"/>
        <w:rPr>
          <w:b/>
          <w:bCs/>
        </w:rPr>
      </w:pPr>
      <w:r w:rsidRPr="00463C1D">
        <w:rPr>
          <w:b/>
          <w:bCs/>
        </w:rPr>
        <w:t xml:space="preserve">Срок </w:t>
      </w:r>
      <w:r w:rsidRPr="00463C1D">
        <w:rPr>
          <w:b/>
        </w:rPr>
        <w:t>вклада</w:t>
      </w:r>
      <w:r w:rsidRPr="00463C1D">
        <w:t xml:space="preserve"> -</w:t>
      </w:r>
      <w:r w:rsidRPr="00463C1D">
        <w:rPr>
          <w:b/>
          <w:bCs/>
        </w:rPr>
        <w:t xml:space="preserve"> </w:t>
      </w:r>
      <w:r w:rsidRPr="00463C1D">
        <w:t>2 года</w:t>
      </w:r>
      <w:r w:rsidRPr="00463C1D">
        <w:rPr>
          <w:b/>
          <w:bCs/>
        </w:rPr>
        <w:t>.</w:t>
      </w:r>
    </w:p>
    <w:p w:rsidR="00B34F37" w:rsidRPr="00463C1D" w:rsidRDefault="00B34F37" w:rsidP="00B34F37">
      <w:pPr>
        <w:spacing w:before="100" w:beforeAutospacing="1" w:after="100" w:afterAutospacing="1"/>
      </w:pPr>
      <w:r w:rsidRPr="00463C1D">
        <w:rPr>
          <w:b/>
          <w:bCs/>
        </w:rPr>
        <w:t xml:space="preserve">Минимальная сумма </w:t>
      </w:r>
      <w:r w:rsidRPr="00463C1D">
        <w:t>первоначального взноса –</w:t>
      </w:r>
      <w:r w:rsidRPr="00463C1D">
        <w:rPr>
          <w:b/>
          <w:bCs/>
        </w:rPr>
        <w:t xml:space="preserve"> </w:t>
      </w:r>
      <w:r w:rsidRPr="00463C1D">
        <w:t>10 000 руб.,</w:t>
      </w:r>
      <w:r w:rsidRPr="00463C1D">
        <w:rPr>
          <w:b/>
          <w:bCs/>
        </w:rPr>
        <w:t xml:space="preserve"> </w:t>
      </w:r>
      <w:r w:rsidRPr="00463C1D">
        <w:t>дополнительных взносов</w:t>
      </w:r>
      <w:r w:rsidRPr="00463C1D">
        <w:rPr>
          <w:b/>
          <w:bCs/>
        </w:rPr>
        <w:t xml:space="preserve"> – </w:t>
      </w:r>
      <w:r w:rsidRPr="00463C1D">
        <w:t>5 000 руб.</w:t>
      </w:r>
      <w:r w:rsidRPr="00463C1D">
        <w:rPr>
          <w:b/>
          <w:bCs/>
        </w:rPr>
        <w:t xml:space="preserve"> </w:t>
      </w:r>
      <w:r w:rsidRPr="00463C1D">
        <w:t>Дополнительные взносы принимаются в течение первого года основного (пролонгированного) срока.</w:t>
      </w:r>
    </w:p>
    <w:p w:rsidR="00B34F37" w:rsidRPr="00463C1D" w:rsidRDefault="00B34F37" w:rsidP="00B34F37">
      <w:pPr>
        <w:spacing w:before="100" w:beforeAutospacing="1" w:after="100" w:afterAutospacing="1"/>
      </w:pPr>
      <w:r w:rsidRPr="00463C1D">
        <w:rPr>
          <w:b/>
          <w:bCs/>
        </w:rPr>
        <w:t>Процентная ставка</w:t>
      </w:r>
      <w:r w:rsidRPr="00463C1D">
        <w:t xml:space="preserve"> по вкладу составляет 8,5% годовых. </w:t>
      </w:r>
    </w:p>
    <w:p w:rsidR="00B34F37" w:rsidRPr="00463C1D" w:rsidRDefault="00B34F37" w:rsidP="00B34F37">
      <w:pPr>
        <w:spacing w:before="100" w:beforeAutospacing="1" w:after="100" w:afterAutospacing="1"/>
      </w:pPr>
      <w:r w:rsidRPr="00463C1D">
        <w:t xml:space="preserve">Процентная ставка является </w:t>
      </w:r>
      <w:r w:rsidRPr="00463C1D">
        <w:rPr>
          <w:bCs/>
        </w:rPr>
        <w:t>фиксированной</w:t>
      </w:r>
      <w:r w:rsidRPr="00463C1D">
        <w:t>, т.е. не подлежит изменению в течение срока вклада, оговоренного в договоре.</w:t>
      </w:r>
    </w:p>
    <w:p w:rsidR="00B34F37" w:rsidRPr="00463C1D" w:rsidRDefault="00B34F37" w:rsidP="00B34F37">
      <w:pPr>
        <w:spacing w:before="100" w:beforeAutospacing="1" w:after="100" w:afterAutospacing="1"/>
      </w:pPr>
      <w:r w:rsidRPr="00463C1D">
        <w:t xml:space="preserve">Расходные операции по выплате части вклада не производятся. </w:t>
      </w:r>
    </w:p>
    <w:p w:rsidR="00B34F37" w:rsidRPr="00463C1D" w:rsidRDefault="00B34F37" w:rsidP="00B34F37">
      <w:pPr>
        <w:spacing w:before="100" w:beforeAutospacing="1" w:after="100" w:afterAutospacing="1"/>
      </w:pPr>
      <w:r w:rsidRPr="00463C1D">
        <w:t>Проценты причисляются к остатку вклада по истечении каждого трехмесячного периода, определяемого с даты открытия счета по вкладу (с даты окончания основного срока), а также по истечении основного (пролонгированного) срока. Вкладчик может получать проценты, причисленные к остатку вклада.</w:t>
      </w:r>
    </w:p>
    <w:p w:rsidR="00B34F37" w:rsidRPr="00463C1D" w:rsidRDefault="00B34F37" w:rsidP="00B34F37">
      <w:pPr>
        <w:spacing w:before="100" w:beforeAutospacing="1" w:after="100" w:afterAutospacing="1"/>
      </w:pPr>
      <w:r w:rsidRPr="00463C1D">
        <w:t>По истечении установленного срока вклада договор пролонгируется на тот же срок на условиях и под процентную ставку, действующие в банке по данному виду вкладов на день, следующий за датой окончания основного срока. Договор по вкладу пролонгируется на новый срок один раз. В течение пролонгированного срока процентная ставка также не подлежит изменению.</w:t>
      </w:r>
    </w:p>
    <w:p w:rsidR="00B34F37" w:rsidRPr="00463C1D" w:rsidRDefault="00B34F37" w:rsidP="00B34F37">
      <w:pPr>
        <w:spacing w:before="100" w:beforeAutospacing="1" w:after="100" w:afterAutospacing="1"/>
      </w:pPr>
      <w:r w:rsidRPr="00463C1D">
        <w:t xml:space="preserve">По истечении пролонгированного срока доход по вкладу исчисляется в порядке и размере, установленном банком </w:t>
      </w:r>
      <w:r w:rsidRPr="00463C1D">
        <w:rPr>
          <w:color w:val="000000"/>
        </w:rPr>
        <w:t>по вкладам до востребования</w:t>
      </w:r>
      <w:r w:rsidRPr="00463C1D">
        <w:t xml:space="preserve">. </w:t>
      </w:r>
    </w:p>
    <w:p w:rsidR="00462D39" w:rsidRPr="00463C1D" w:rsidRDefault="00B34F37" w:rsidP="00462D39">
      <w:pPr>
        <w:spacing w:before="100" w:beforeAutospacing="1" w:after="100" w:afterAutospacing="1"/>
        <w:rPr>
          <w:b/>
        </w:rPr>
      </w:pPr>
      <w:r w:rsidRPr="00463C1D">
        <w:t xml:space="preserve">В случае </w:t>
      </w:r>
      <w:r w:rsidRPr="00463C1D">
        <w:rPr>
          <w:bCs/>
        </w:rPr>
        <w:t>досрочного востребования</w:t>
      </w:r>
      <w:r w:rsidRPr="00463C1D">
        <w:rPr>
          <w:b/>
          <w:bCs/>
        </w:rPr>
        <w:t xml:space="preserve"> </w:t>
      </w:r>
      <w:r w:rsidRPr="00463C1D">
        <w:t xml:space="preserve">суммы вклада в течение первых 200 дней (включительно) основного или пролонгированного срока доход по вкладу исчисляется исходя из процентной ставки, установленной банком по </w:t>
      </w:r>
      <w:r w:rsidRPr="00463C1D">
        <w:rPr>
          <w:color w:val="000000"/>
        </w:rPr>
        <w:t>вкладам до востребования</w:t>
      </w:r>
      <w:r w:rsidRPr="00463C1D">
        <w:t xml:space="preserve">, по истечении первых 200 дней – исходя из 1/2 процентной ставки, установленной по данному виду вкладов. </w:t>
      </w:r>
    </w:p>
    <w:p w:rsidR="00B34F37" w:rsidRPr="00463C1D" w:rsidRDefault="00B34F37" w:rsidP="00462D39">
      <w:pPr>
        <w:spacing w:before="100" w:beforeAutospacing="1" w:after="100" w:afterAutospacing="1"/>
      </w:pPr>
      <w:r w:rsidRPr="00463C1D">
        <w:rPr>
          <w:b/>
        </w:rPr>
        <w:t>Депозит Сбербанка России:</w:t>
      </w:r>
    </w:p>
    <w:p w:rsidR="00B34F37" w:rsidRPr="00463C1D" w:rsidRDefault="00B34F37" w:rsidP="00B34F37">
      <w:pPr>
        <w:spacing w:before="100" w:beforeAutospacing="1" w:after="100" w:afterAutospacing="1"/>
      </w:pPr>
      <w:r w:rsidRPr="00463C1D">
        <w:rPr>
          <w:b/>
          <w:bCs/>
        </w:rPr>
        <w:t xml:space="preserve">Срок </w:t>
      </w:r>
      <w:r w:rsidRPr="00463C1D">
        <w:rPr>
          <w:b/>
        </w:rPr>
        <w:t>вклада</w:t>
      </w:r>
      <w:r w:rsidRPr="00463C1D">
        <w:t xml:space="preserve"> – </w:t>
      </w:r>
      <w:r w:rsidRPr="00463C1D">
        <w:rPr>
          <w:color w:val="000000"/>
        </w:rPr>
        <w:t>1 месяц и 1 день</w:t>
      </w:r>
      <w:r w:rsidRPr="00463C1D">
        <w:t xml:space="preserve">. </w:t>
      </w:r>
    </w:p>
    <w:p w:rsidR="00B34F37" w:rsidRPr="00463C1D" w:rsidRDefault="00B34F37" w:rsidP="00B34F37">
      <w:pPr>
        <w:spacing w:before="100" w:beforeAutospacing="1" w:after="100" w:afterAutospacing="1"/>
      </w:pPr>
      <w:r w:rsidRPr="00463C1D">
        <w:rPr>
          <w:b/>
          <w:bCs/>
        </w:rPr>
        <w:t xml:space="preserve">Минимальная сумма </w:t>
      </w:r>
      <w:r w:rsidRPr="00463C1D">
        <w:rPr>
          <w:color w:val="000000"/>
        </w:rPr>
        <w:t>первоначального взноса –</w:t>
      </w:r>
      <w:r w:rsidRPr="00463C1D">
        <w:rPr>
          <w:bCs/>
          <w:color w:val="000000"/>
        </w:rPr>
        <w:t xml:space="preserve"> </w:t>
      </w:r>
      <w:r w:rsidRPr="00463C1D">
        <w:rPr>
          <w:color w:val="000000"/>
        </w:rPr>
        <w:t>1000 рублей</w:t>
      </w:r>
      <w:r w:rsidRPr="00463C1D">
        <w:t xml:space="preserve">. </w:t>
      </w:r>
    </w:p>
    <w:p w:rsidR="00B34F37" w:rsidRPr="00463C1D" w:rsidRDefault="00B34F37" w:rsidP="00B34F37">
      <w:pPr>
        <w:spacing w:before="100" w:beforeAutospacing="1" w:after="100" w:afterAutospacing="1"/>
        <w:rPr>
          <w:color w:val="000000"/>
        </w:rPr>
      </w:pPr>
      <w:r w:rsidRPr="00463C1D">
        <w:rPr>
          <w:b/>
          <w:bCs/>
        </w:rPr>
        <w:t xml:space="preserve">Процентная ставка </w:t>
      </w:r>
      <w:r w:rsidRPr="00463C1D">
        <w:rPr>
          <w:color w:val="000000"/>
        </w:rPr>
        <w:t>по вкладу составляет</w:t>
      </w:r>
      <w:r w:rsidRPr="00463C1D">
        <w:rPr>
          <w:bCs/>
          <w:color w:val="000000"/>
        </w:rPr>
        <w:t xml:space="preserve"> </w:t>
      </w:r>
      <w:r w:rsidRPr="00463C1D">
        <w:rPr>
          <w:color w:val="000000"/>
        </w:rPr>
        <w:t>4% годовых.</w:t>
      </w:r>
    </w:p>
    <w:p w:rsidR="00B34F37" w:rsidRPr="00463C1D" w:rsidRDefault="00B34F37" w:rsidP="00B34F37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 xml:space="preserve">Процентная ставка является </w:t>
      </w:r>
      <w:r w:rsidRPr="00463C1D">
        <w:rPr>
          <w:bCs/>
          <w:color w:val="000000"/>
        </w:rPr>
        <w:t>фиксированной</w:t>
      </w:r>
      <w:r w:rsidRPr="00463C1D">
        <w:rPr>
          <w:color w:val="000000"/>
        </w:rPr>
        <w:t>, т.е. не подлежит изменению в течение срока вклада, оговоренного в договоре.</w:t>
      </w:r>
    </w:p>
    <w:p w:rsidR="00B34F37" w:rsidRPr="00463C1D" w:rsidRDefault="00B34F37" w:rsidP="00B34F37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Прием дополнительных взносов, а также выдача части вклада не производятся.</w:t>
      </w:r>
    </w:p>
    <w:p w:rsidR="00B34F37" w:rsidRPr="00463C1D" w:rsidRDefault="00B34F37" w:rsidP="00B34F37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 xml:space="preserve">Проценты причисляются к остатку вклада по истечении основного (пролонгированного) срока. </w:t>
      </w:r>
    </w:p>
    <w:p w:rsidR="00B34F37" w:rsidRPr="00463C1D" w:rsidRDefault="00B34F37" w:rsidP="00B34F37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Выплата процентов производится вместе с суммой вклада, при этом договор прекращает свое действие.</w:t>
      </w:r>
    </w:p>
    <w:p w:rsidR="00B34F37" w:rsidRPr="00463C1D" w:rsidRDefault="00B34F37" w:rsidP="00B34F37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 xml:space="preserve">По истечении установленного срока вклада договор пролонгируется на тот же срок на условиях и под процентную ставку, действующие в банке по данному виду вкладов на день, следующий за датой окончания основного или пролонгированного срока. В течение очередного пролонгированного срока процентная ставка также не подлежит изменению. </w:t>
      </w:r>
    </w:p>
    <w:p w:rsidR="00B34F37" w:rsidRPr="00463C1D" w:rsidRDefault="00B34F37" w:rsidP="00B34F37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 xml:space="preserve">После принятия банком решения о прекращении открытия новых счетов по данному виду вкладов пролонгация не производится. По истечении последнего пролонгированного срока доход по вкладу исчисляется в порядке и размере, установленном банком по вкладам до востребования. </w:t>
      </w:r>
    </w:p>
    <w:p w:rsidR="00B34F37" w:rsidRPr="00463C1D" w:rsidRDefault="00B34F37" w:rsidP="00B34F37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 xml:space="preserve">В случае </w:t>
      </w:r>
      <w:r w:rsidRPr="00463C1D">
        <w:rPr>
          <w:bCs/>
          <w:color w:val="000000"/>
        </w:rPr>
        <w:t xml:space="preserve">досрочного востребования </w:t>
      </w:r>
      <w:r w:rsidRPr="00463C1D">
        <w:rPr>
          <w:color w:val="000000"/>
        </w:rPr>
        <w:t>доход по вкладу исчисляется исходя из процентной ставки, установленной банком по вкладам до востребования.</w:t>
      </w:r>
    </w:p>
    <w:p w:rsidR="00B34F37" w:rsidRPr="00463C1D" w:rsidRDefault="00B34F37" w:rsidP="00B34F37">
      <w:pPr>
        <w:numPr>
          <w:ilvl w:val="0"/>
          <w:numId w:val="7"/>
        </w:numPr>
        <w:jc w:val="both"/>
        <w:rPr>
          <w:b/>
        </w:rPr>
      </w:pPr>
      <w:r w:rsidRPr="00463C1D">
        <w:rPr>
          <w:b/>
        </w:rPr>
        <w:t>Молодежный вклад Сбербанка России:</w:t>
      </w:r>
    </w:p>
    <w:p w:rsidR="00B34F37" w:rsidRPr="00463C1D" w:rsidRDefault="00B34F37" w:rsidP="00B34F37">
      <w:pPr>
        <w:spacing w:before="100" w:beforeAutospacing="1" w:after="100" w:afterAutospacing="1"/>
      </w:pPr>
      <w:r w:rsidRPr="00463C1D">
        <w:rPr>
          <w:b/>
          <w:bCs/>
        </w:rPr>
        <w:t xml:space="preserve">Вклад принимается </w:t>
      </w:r>
      <w:r w:rsidRPr="00463C1D">
        <w:rPr>
          <w:color w:val="000000"/>
        </w:rPr>
        <w:t>от лиц в возрасте от 14 до 23 лет</w:t>
      </w:r>
      <w:r w:rsidRPr="00463C1D">
        <w:t>.</w:t>
      </w:r>
    </w:p>
    <w:p w:rsidR="00B34F37" w:rsidRPr="00463C1D" w:rsidRDefault="00B34F37" w:rsidP="00B34F37">
      <w:pPr>
        <w:spacing w:before="100" w:beforeAutospacing="1" w:after="100" w:afterAutospacing="1"/>
      </w:pPr>
      <w:r w:rsidRPr="00463C1D">
        <w:rPr>
          <w:b/>
          <w:bCs/>
        </w:rPr>
        <w:t>Срок</w:t>
      </w:r>
      <w:r w:rsidRPr="00463C1D">
        <w:rPr>
          <w:b/>
        </w:rPr>
        <w:t xml:space="preserve"> вклада </w:t>
      </w:r>
      <w:r w:rsidRPr="00463C1D">
        <w:rPr>
          <w:color w:val="000000"/>
        </w:rPr>
        <w:t>- 3 месяца и 1 день.</w:t>
      </w:r>
    </w:p>
    <w:p w:rsidR="00B34F37" w:rsidRPr="00463C1D" w:rsidRDefault="00B34F37" w:rsidP="00B34F37">
      <w:pPr>
        <w:spacing w:before="100" w:beforeAutospacing="1" w:after="100" w:afterAutospacing="1"/>
        <w:rPr>
          <w:rFonts w:ascii="Arial" w:hAnsi="Arial" w:cs="Arial"/>
        </w:rPr>
      </w:pPr>
      <w:r w:rsidRPr="00463C1D">
        <w:rPr>
          <w:rFonts w:ascii="Arial" w:hAnsi="Arial" w:cs="Arial"/>
          <w:b/>
          <w:bCs/>
        </w:rPr>
        <w:t xml:space="preserve">Минимальная </w:t>
      </w:r>
      <w:r w:rsidRPr="00463C1D">
        <w:rPr>
          <w:b/>
          <w:bCs/>
        </w:rPr>
        <w:t xml:space="preserve">сумма </w:t>
      </w:r>
      <w:r w:rsidRPr="00463C1D">
        <w:rPr>
          <w:color w:val="000000"/>
        </w:rPr>
        <w:t>первоначального взноса - 50 рублей, дополнительных взносов - 10 рублей. Периодичность дополнительных взносов не ограничивается</w:t>
      </w:r>
      <w:r w:rsidRPr="00463C1D">
        <w:t>.</w:t>
      </w:r>
    </w:p>
    <w:p w:rsidR="00B34F37" w:rsidRPr="00463C1D" w:rsidRDefault="00B34F37" w:rsidP="00B34F37">
      <w:pPr>
        <w:spacing w:before="100" w:beforeAutospacing="1" w:after="100" w:afterAutospacing="1"/>
      </w:pPr>
      <w:r w:rsidRPr="00463C1D">
        <w:rPr>
          <w:rFonts w:ascii="Arial" w:hAnsi="Arial" w:cs="Arial"/>
          <w:b/>
          <w:bCs/>
        </w:rPr>
        <w:t>Процентная ставка</w:t>
      </w:r>
      <w:r w:rsidRPr="00463C1D">
        <w:rPr>
          <w:rFonts w:ascii="Arial" w:hAnsi="Arial" w:cs="Arial"/>
          <w:b/>
        </w:rPr>
        <w:t xml:space="preserve"> </w:t>
      </w:r>
      <w:r w:rsidRPr="00463C1D">
        <w:rPr>
          <w:color w:val="000000"/>
        </w:rPr>
        <w:t>по вкладу составляет 6% годовых</w:t>
      </w:r>
      <w:r w:rsidRPr="00463C1D">
        <w:t xml:space="preserve">. </w:t>
      </w:r>
    </w:p>
    <w:p w:rsidR="00B34F37" w:rsidRPr="00463C1D" w:rsidRDefault="00B34F37" w:rsidP="00B34F37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 xml:space="preserve">Процентная ставка является </w:t>
      </w:r>
      <w:r w:rsidRPr="00463C1D">
        <w:rPr>
          <w:bCs/>
          <w:color w:val="000000"/>
        </w:rPr>
        <w:t>фиксированной</w:t>
      </w:r>
      <w:r w:rsidRPr="00463C1D">
        <w:rPr>
          <w:color w:val="000000"/>
        </w:rPr>
        <w:t>, т.е. не подлежит изменению в течение срока вклада, оговоренного в договоре.</w:t>
      </w:r>
    </w:p>
    <w:p w:rsidR="00B34F37" w:rsidRPr="00463C1D" w:rsidRDefault="00B34F37" w:rsidP="00B34F37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Расходные операции по выплате части вклада не производятся.</w:t>
      </w:r>
    </w:p>
    <w:p w:rsidR="00B34F37" w:rsidRPr="00463C1D" w:rsidRDefault="00B34F37" w:rsidP="00B34F37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Проценты причисляются к остатку вклада по истечении основного (пролонгированного) срока. Вкладчик может получать проценты, причисленные к остатку вклада.</w:t>
      </w:r>
    </w:p>
    <w:p w:rsidR="00B34F37" w:rsidRPr="00463C1D" w:rsidRDefault="00B34F37" w:rsidP="00B34F37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 xml:space="preserve">По истечении установленного срока вклада договор пролонгируется на тот же срок на условиях и под процентную ставку, действующие в банке по данному виду вкладов на день, следующий за датой окончания основного или пролонгированного срока. Договор по вкладу пролонгируется на новый срок до достижения вкладчиком 23-летнего возраста. В течение очередного пролонгированного срока процентная ставка также не подлежит изменению. </w:t>
      </w:r>
    </w:p>
    <w:p w:rsidR="00B34F37" w:rsidRPr="00463C1D" w:rsidRDefault="00B34F37" w:rsidP="00B34F37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 xml:space="preserve">По истечении последнего пролонгированного срока доход по вкладу исчисляется в порядке и размере, установленном банком по вкладам до востребования. </w:t>
      </w:r>
    </w:p>
    <w:p w:rsidR="00B34F37" w:rsidRPr="00463C1D" w:rsidRDefault="00B34F37" w:rsidP="00B34F37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 xml:space="preserve">В случае </w:t>
      </w:r>
      <w:r w:rsidRPr="00463C1D">
        <w:rPr>
          <w:bCs/>
          <w:color w:val="000000"/>
        </w:rPr>
        <w:t xml:space="preserve">досрочного востребования </w:t>
      </w:r>
      <w:r w:rsidRPr="00463C1D">
        <w:rPr>
          <w:color w:val="000000"/>
        </w:rPr>
        <w:t xml:space="preserve">доход по вкладу исчисляется исходя из процентной ставки, установленной банком по вкладам до востребования. </w:t>
      </w:r>
    </w:p>
    <w:p w:rsidR="00B34F37" w:rsidRPr="00463C1D" w:rsidRDefault="00B34F37" w:rsidP="00B34F37">
      <w:pPr>
        <w:numPr>
          <w:ilvl w:val="0"/>
          <w:numId w:val="7"/>
        </w:numPr>
        <w:jc w:val="both"/>
        <w:rPr>
          <w:b/>
        </w:rPr>
      </w:pPr>
      <w:r w:rsidRPr="00463C1D">
        <w:rPr>
          <w:b/>
        </w:rPr>
        <w:t>Компенсационный вклад Сбербанка России:</w:t>
      </w:r>
    </w:p>
    <w:p w:rsidR="00B34F37" w:rsidRPr="00463C1D" w:rsidRDefault="00B34F37" w:rsidP="00B34F37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463C1D">
        <w:rPr>
          <w:b/>
          <w:bCs/>
        </w:rPr>
        <w:t>Вклад</w:t>
      </w:r>
      <w:r w:rsidRPr="00463C1D">
        <w:rPr>
          <w:rFonts w:ascii="Arial" w:hAnsi="Arial" w:cs="Arial"/>
          <w:b/>
          <w:bCs/>
        </w:rPr>
        <w:t xml:space="preserve"> </w:t>
      </w:r>
      <w:r w:rsidRPr="00463C1D">
        <w:rPr>
          <w:color w:val="000000"/>
        </w:rPr>
        <w:t>принимается от лиц, имеющих право на получение предварительной компенсации (компенсации) по вкладам в соответствии с действующим законодательством Российской Федерации.</w:t>
      </w:r>
    </w:p>
    <w:p w:rsidR="00B34F37" w:rsidRPr="00463C1D" w:rsidRDefault="00B34F37" w:rsidP="00B34F37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463C1D">
        <w:rPr>
          <w:b/>
          <w:bCs/>
        </w:rPr>
        <w:t>Срок</w:t>
      </w:r>
      <w:r w:rsidRPr="00463C1D">
        <w:rPr>
          <w:b/>
        </w:rPr>
        <w:t xml:space="preserve"> вклада</w:t>
      </w:r>
      <w:r w:rsidRPr="00463C1D">
        <w:rPr>
          <w:rFonts w:ascii="Arial" w:hAnsi="Arial" w:cs="Arial"/>
        </w:rPr>
        <w:t xml:space="preserve"> – </w:t>
      </w:r>
      <w:r w:rsidRPr="00463C1D">
        <w:rPr>
          <w:rFonts w:ascii="Arial" w:hAnsi="Arial" w:cs="Arial"/>
          <w:color w:val="000000"/>
        </w:rPr>
        <w:t>2 месяца.</w:t>
      </w:r>
    </w:p>
    <w:p w:rsidR="00B34F37" w:rsidRPr="00463C1D" w:rsidRDefault="00B34F37" w:rsidP="00B34F37">
      <w:pPr>
        <w:spacing w:before="100" w:beforeAutospacing="1" w:after="100" w:afterAutospacing="1"/>
      </w:pPr>
      <w:r w:rsidRPr="00463C1D">
        <w:rPr>
          <w:rFonts w:ascii="Arial" w:hAnsi="Arial" w:cs="Arial"/>
          <w:b/>
          <w:bCs/>
        </w:rPr>
        <w:t>Сумма вклада</w:t>
      </w:r>
      <w:r w:rsidRPr="00463C1D">
        <w:rPr>
          <w:rFonts w:ascii="Arial" w:hAnsi="Arial" w:cs="Arial"/>
        </w:rPr>
        <w:t xml:space="preserve"> </w:t>
      </w:r>
      <w:r w:rsidRPr="00463C1D">
        <w:rPr>
          <w:color w:val="000000"/>
        </w:rPr>
        <w:t>определяется исходя из суммы компенсации, причитающейся вкладчику</w:t>
      </w:r>
      <w:r w:rsidRPr="00463C1D">
        <w:t xml:space="preserve">. </w:t>
      </w:r>
    </w:p>
    <w:p w:rsidR="00B34F37" w:rsidRPr="00463C1D" w:rsidRDefault="00B34F37" w:rsidP="00B34F37">
      <w:pPr>
        <w:spacing w:before="100" w:beforeAutospacing="1" w:after="100" w:afterAutospacing="1"/>
      </w:pPr>
      <w:r w:rsidRPr="00463C1D">
        <w:rPr>
          <w:b/>
          <w:bCs/>
        </w:rPr>
        <w:t>Процентная ставка</w:t>
      </w:r>
      <w:r w:rsidRPr="00463C1D">
        <w:t xml:space="preserve"> </w:t>
      </w:r>
      <w:r w:rsidRPr="00463C1D">
        <w:rPr>
          <w:color w:val="000000"/>
        </w:rPr>
        <w:t xml:space="preserve">по вкладу составляет 10% годовых. </w:t>
      </w:r>
    </w:p>
    <w:p w:rsidR="00B34F37" w:rsidRPr="00463C1D" w:rsidRDefault="00B34F37" w:rsidP="00B34F37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 xml:space="preserve">Процентная ставка является </w:t>
      </w:r>
      <w:r w:rsidRPr="00463C1D">
        <w:rPr>
          <w:bCs/>
          <w:color w:val="000000"/>
        </w:rPr>
        <w:t>фиксированной</w:t>
      </w:r>
      <w:r w:rsidRPr="00463C1D">
        <w:rPr>
          <w:color w:val="000000"/>
        </w:rPr>
        <w:t>, т.е. не подлежит изменению в течение срока, оговоренного в договоре.</w:t>
      </w:r>
    </w:p>
    <w:p w:rsidR="00B34F37" w:rsidRPr="00463C1D" w:rsidRDefault="00B34F37" w:rsidP="00B34F37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Прием дополнительных взносов, а также выдача части вклада не производятся.</w:t>
      </w:r>
    </w:p>
    <w:p w:rsidR="00B34F37" w:rsidRPr="00463C1D" w:rsidRDefault="00B34F37" w:rsidP="00B34F37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Проценты причисляются к остатку вклада по истечении основного (пролонгированного) срока. Вкладчик может получать проценты, причисленные к остатку вклада.</w:t>
      </w:r>
    </w:p>
    <w:p w:rsidR="00B34F37" w:rsidRPr="00463C1D" w:rsidRDefault="00B34F37" w:rsidP="00B34F37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 xml:space="preserve">По истечении установленного срока вклада договор пролонгируется на тот же срок на условиях и под процентную ставку, действующие в банке по данному виду вкладов на день, следующий за датой окончания основного или пролонгированного срока. В течение очередного пролонгированного срока процентная ставка также не подлежит изменению. </w:t>
      </w:r>
    </w:p>
    <w:p w:rsidR="00B34F37" w:rsidRPr="00463C1D" w:rsidRDefault="00B34F37" w:rsidP="00B34F37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 xml:space="preserve">В случае </w:t>
      </w:r>
      <w:r w:rsidRPr="00463C1D">
        <w:rPr>
          <w:bCs/>
          <w:color w:val="000000"/>
        </w:rPr>
        <w:t xml:space="preserve">досрочного востребования </w:t>
      </w:r>
      <w:r w:rsidRPr="00463C1D">
        <w:rPr>
          <w:color w:val="000000"/>
        </w:rPr>
        <w:t>доход по вкладу исчисляется исходя из процентной ставки, установленной банком по вкладам до востребования</w:t>
      </w:r>
    </w:p>
    <w:p w:rsidR="00B34F37" w:rsidRPr="00463C1D" w:rsidRDefault="00B34F37" w:rsidP="00B34F37">
      <w:pPr>
        <w:numPr>
          <w:ilvl w:val="0"/>
          <w:numId w:val="7"/>
        </w:numPr>
        <w:jc w:val="both"/>
        <w:rPr>
          <w:color w:val="000000"/>
        </w:rPr>
      </w:pPr>
      <w:r w:rsidRPr="00463C1D">
        <w:rPr>
          <w:b/>
          <w:color w:val="000000"/>
        </w:rPr>
        <w:t>Особый вклад Сбербанка России:</w:t>
      </w:r>
    </w:p>
    <w:p w:rsidR="00B34F37" w:rsidRPr="00463C1D" w:rsidRDefault="00B34F37" w:rsidP="00B34F37">
      <w:pPr>
        <w:spacing w:before="100" w:beforeAutospacing="1" w:after="100" w:afterAutospacing="1"/>
        <w:rPr>
          <w:rFonts w:ascii="Arial" w:hAnsi="Arial" w:cs="Arial"/>
        </w:rPr>
      </w:pPr>
      <w:r w:rsidRPr="00463C1D">
        <w:rPr>
          <w:rFonts w:ascii="Arial" w:hAnsi="Arial" w:cs="Arial"/>
          <w:b/>
          <w:bCs/>
        </w:rPr>
        <w:t xml:space="preserve">Срок </w:t>
      </w:r>
      <w:r w:rsidRPr="00463C1D">
        <w:rPr>
          <w:rFonts w:ascii="Arial" w:hAnsi="Arial" w:cs="Arial"/>
          <w:b/>
        </w:rPr>
        <w:t>вклада</w:t>
      </w:r>
      <w:r w:rsidRPr="00463C1D">
        <w:rPr>
          <w:rFonts w:ascii="Arial" w:hAnsi="Arial" w:cs="Arial"/>
          <w:color w:val="000000"/>
        </w:rPr>
        <w:t>– 2 года</w:t>
      </w:r>
      <w:r w:rsidRPr="00463C1D">
        <w:rPr>
          <w:rFonts w:ascii="Arial" w:hAnsi="Arial" w:cs="Arial"/>
        </w:rPr>
        <w:t>.</w:t>
      </w:r>
    </w:p>
    <w:p w:rsidR="00B34F37" w:rsidRPr="00463C1D" w:rsidRDefault="00B34F37" w:rsidP="00B34F37">
      <w:pPr>
        <w:spacing w:before="100" w:beforeAutospacing="1" w:after="100" w:afterAutospacing="1"/>
        <w:rPr>
          <w:color w:val="000000"/>
        </w:rPr>
      </w:pPr>
      <w:r w:rsidRPr="00463C1D">
        <w:rPr>
          <w:b/>
          <w:bCs/>
        </w:rPr>
        <w:t>Минимальная сумма</w:t>
      </w:r>
      <w:r w:rsidRPr="00463C1D">
        <w:rPr>
          <w:rFonts w:ascii="Arial" w:hAnsi="Arial" w:cs="Arial"/>
        </w:rPr>
        <w:t xml:space="preserve"> </w:t>
      </w:r>
      <w:r w:rsidRPr="00463C1D">
        <w:rPr>
          <w:color w:val="000000"/>
        </w:rPr>
        <w:t xml:space="preserve">первоначального взноса и неснижаемого остатка составляет 30 000 руб. Минимальная сумма дополнительных взносов устанавливается территориальными банками самостоятельно и составляет не менее 5 000 руб. </w:t>
      </w:r>
    </w:p>
    <w:p w:rsidR="00B34F37" w:rsidRPr="00463C1D" w:rsidRDefault="00B34F37" w:rsidP="00B34F37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Для отделений Сбербанка России г.</w:t>
      </w:r>
      <w:r w:rsidR="00C51D36" w:rsidRPr="00463C1D">
        <w:rPr>
          <w:color w:val="000000"/>
        </w:rPr>
        <w:t xml:space="preserve"> </w:t>
      </w:r>
      <w:r w:rsidRPr="00463C1D">
        <w:rPr>
          <w:color w:val="000000"/>
        </w:rPr>
        <w:t xml:space="preserve">Москвы минимальная сумма дополнительных взносов составляет 5 000 руб. </w:t>
      </w:r>
    </w:p>
    <w:p w:rsidR="00B34F37" w:rsidRPr="00463C1D" w:rsidRDefault="00B34F37" w:rsidP="00B34F37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463C1D">
        <w:rPr>
          <w:rFonts w:ascii="Arial" w:hAnsi="Arial" w:cs="Arial"/>
          <w:b/>
          <w:bCs/>
        </w:rPr>
        <w:t>Процентная ставка</w:t>
      </w:r>
      <w:r w:rsidRPr="00463C1D">
        <w:rPr>
          <w:rFonts w:ascii="Arial" w:hAnsi="Arial" w:cs="Arial"/>
        </w:rPr>
        <w:t xml:space="preserve"> </w:t>
      </w:r>
      <w:r w:rsidRPr="00463C1D">
        <w:rPr>
          <w:rFonts w:ascii="Arial" w:hAnsi="Arial" w:cs="Arial"/>
          <w:color w:val="000000"/>
        </w:rPr>
        <w:t xml:space="preserve">по вкладу зависит от суммы неснижаемого остатка и составляет: </w:t>
      </w:r>
    </w:p>
    <w:tbl>
      <w:tblPr>
        <w:tblW w:w="3500" w:type="pct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823"/>
        <w:gridCol w:w="2768"/>
      </w:tblGrid>
      <w:tr w:rsidR="00C51D36" w:rsidRPr="00463C1D">
        <w:trPr>
          <w:jc w:val="center"/>
        </w:trPr>
        <w:tc>
          <w:tcPr>
            <w:tcW w:w="2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CC"/>
          </w:tcPr>
          <w:p w:rsidR="00C51D36" w:rsidRPr="00463C1D" w:rsidRDefault="00C51D36" w:rsidP="00C51D36">
            <w:pPr>
              <w:spacing w:before="100" w:beforeAutospacing="1" w:after="100" w:afterAutospacing="1"/>
              <w:rPr>
                <w:color w:val="000000"/>
              </w:rPr>
            </w:pPr>
            <w:r w:rsidRPr="00463C1D">
              <w:rPr>
                <w:color w:val="000000"/>
              </w:rPr>
              <w:t>Сумма неснижаемого остатка</w:t>
            </w:r>
          </w:p>
        </w:tc>
        <w:tc>
          <w:tcPr>
            <w:tcW w:w="21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CC"/>
          </w:tcPr>
          <w:p w:rsidR="00C51D36" w:rsidRPr="00463C1D" w:rsidRDefault="00C51D36" w:rsidP="00C51D36">
            <w:pPr>
              <w:spacing w:before="100" w:beforeAutospacing="1" w:after="100" w:afterAutospacing="1"/>
              <w:rPr>
                <w:color w:val="000000"/>
              </w:rPr>
            </w:pPr>
            <w:r w:rsidRPr="00463C1D">
              <w:rPr>
                <w:color w:val="000000"/>
              </w:rPr>
              <w:t>Процентная ставка</w:t>
            </w:r>
          </w:p>
        </w:tc>
      </w:tr>
      <w:tr w:rsidR="00C51D36" w:rsidRPr="00463C1D">
        <w:trPr>
          <w:jc w:val="center"/>
        </w:trPr>
        <w:tc>
          <w:tcPr>
            <w:tcW w:w="2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C51D36" w:rsidRPr="00463C1D" w:rsidRDefault="00C51D36" w:rsidP="00C51D3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30 000 руб.</w:t>
            </w:r>
          </w:p>
        </w:tc>
        <w:tc>
          <w:tcPr>
            <w:tcW w:w="21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C51D36" w:rsidRPr="00463C1D" w:rsidRDefault="00C51D36" w:rsidP="00C51D3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6,75% годовых</w:t>
            </w:r>
          </w:p>
        </w:tc>
      </w:tr>
      <w:tr w:rsidR="00C51D36" w:rsidRPr="00463C1D">
        <w:trPr>
          <w:jc w:val="center"/>
        </w:trPr>
        <w:tc>
          <w:tcPr>
            <w:tcW w:w="2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C51D36" w:rsidRPr="00463C1D" w:rsidRDefault="00C51D36" w:rsidP="00C51D3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100 000 руб.</w:t>
            </w:r>
          </w:p>
        </w:tc>
        <w:tc>
          <w:tcPr>
            <w:tcW w:w="21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C51D36" w:rsidRPr="00463C1D" w:rsidRDefault="00C51D36" w:rsidP="00C51D3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7% годовых</w:t>
            </w:r>
          </w:p>
        </w:tc>
      </w:tr>
      <w:tr w:rsidR="00C51D36" w:rsidRPr="00463C1D">
        <w:trPr>
          <w:jc w:val="center"/>
        </w:trPr>
        <w:tc>
          <w:tcPr>
            <w:tcW w:w="2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C51D36" w:rsidRPr="00463C1D" w:rsidRDefault="00C51D36" w:rsidP="00C51D3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500 000 руб.</w:t>
            </w:r>
          </w:p>
        </w:tc>
        <w:tc>
          <w:tcPr>
            <w:tcW w:w="21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C51D36" w:rsidRPr="00463C1D" w:rsidRDefault="00C51D36" w:rsidP="00C51D3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7,25% годовых</w:t>
            </w:r>
          </w:p>
        </w:tc>
      </w:tr>
      <w:tr w:rsidR="00C51D36" w:rsidRPr="00463C1D">
        <w:trPr>
          <w:jc w:val="center"/>
        </w:trPr>
        <w:tc>
          <w:tcPr>
            <w:tcW w:w="2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C51D36" w:rsidRPr="00463C1D" w:rsidRDefault="00C51D36" w:rsidP="00C51D3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1 000 000 руб.</w:t>
            </w:r>
          </w:p>
        </w:tc>
        <w:tc>
          <w:tcPr>
            <w:tcW w:w="21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C51D36" w:rsidRPr="00463C1D" w:rsidRDefault="00C51D36" w:rsidP="00C51D3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7,5% годовых</w:t>
            </w:r>
          </w:p>
        </w:tc>
      </w:tr>
    </w:tbl>
    <w:p w:rsidR="00C51D36" w:rsidRPr="00463C1D" w:rsidRDefault="00C51D36" w:rsidP="00C51D36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 xml:space="preserve">Процентная ставка является </w:t>
      </w:r>
      <w:r w:rsidRPr="00463C1D">
        <w:rPr>
          <w:bCs/>
          <w:color w:val="000000"/>
        </w:rPr>
        <w:t>фиксированной</w:t>
      </w:r>
      <w:r w:rsidRPr="00463C1D">
        <w:rPr>
          <w:color w:val="000000"/>
        </w:rPr>
        <w:t xml:space="preserve">, т.е. не подлежит изменению в течение срока вклада, оговоренного в договоре. </w:t>
      </w:r>
    </w:p>
    <w:p w:rsidR="00C51D36" w:rsidRPr="00463C1D" w:rsidRDefault="00C51D36" w:rsidP="00C51D36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 xml:space="preserve">Вкладчик может в течение 30 календарных дней с даты открытия счета по вкладу </w:t>
      </w:r>
      <w:r w:rsidRPr="00463C1D">
        <w:rPr>
          <w:bCs/>
          <w:color w:val="000000"/>
        </w:rPr>
        <w:t>изменить сумму неснижаемого остатка</w:t>
      </w:r>
      <w:r w:rsidRPr="00463C1D">
        <w:rPr>
          <w:color w:val="000000"/>
        </w:rPr>
        <w:t xml:space="preserve"> в сторону увеличения. В этом случае процентная ставка с даты открытия счета по вкладу устанавливается в размере, соответствующем новому неснижаемому остатку.</w:t>
      </w:r>
    </w:p>
    <w:p w:rsidR="00C51D36" w:rsidRPr="00463C1D" w:rsidRDefault="00C51D36" w:rsidP="00C51D36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 xml:space="preserve">По вкладу могут совершаться </w:t>
      </w:r>
      <w:r w:rsidRPr="00463C1D">
        <w:rPr>
          <w:bCs/>
          <w:color w:val="000000"/>
        </w:rPr>
        <w:t>расходные операции</w:t>
      </w:r>
      <w:r w:rsidRPr="00463C1D">
        <w:rPr>
          <w:color w:val="000000"/>
        </w:rPr>
        <w:t xml:space="preserve"> в пределах суммы, превышающей размер неснижаемого остатка.</w:t>
      </w:r>
    </w:p>
    <w:p w:rsidR="00C51D36" w:rsidRPr="00463C1D" w:rsidRDefault="00C51D36" w:rsidP="00C51D36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Проценты причисляются к остатку вклада по истечении каждого трехмесячного периода, определяемого с даты открытия счета по вкладу (с даты окончания основного срока), а также по истечении основного (пролонгированного) срока.</w:t>
      </w:r>
    </w:p>
    <w:p w:rsidR="00C51D36" w:rsidRPr="00463C1D" w:rsidRDefault="00C51D36" w:rsidP="00C51D36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По истечении установленного срока вклада договор пролонгируется на тот же срок на условиях и под процентную ставку, действующие в банке по данному виду вкладов на день, следующий за датой окончания основного срока. Договор по вкладу пролонгируется на новый срок один раз. В течение пролонгированного срока процентная ставка также не подлежит изменению.</w:t>
      </w:r>
    </w:p>
    <w:p w:rsidR="00C51D36" w:rsidRPr="00463C1D" w:rsidRDefault="00C51D36" w:rsidP="00C51D36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 xml:space="preserve">По истечении пролонгированного срока доход по вкладу исчисляется в порядке и размере, установленном банком по вкладам до востребования. </w:t>
      </w:r>
    </w:p>
    <w:p w:rsidR="00C51D36" w:rsidRPr="00463C1D" w:rsidRDefault="00C51D36" w:rsidP="00C51D36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 xml:space="preserve">В случае </w:t>
      </w:r>
      <w:r w:rsidRPr="00463C1D">
        <w:rPr>
          <w:bCs/>
          <w:color w:val="000000"/>
        </w:rPr>
        <w:t>досрочного востребования</w:t>
      </w:r>
      <w:r w:rsidRPr="00463C1D">
        <w:rPr>
          <w:color w:val="000000"/>
        </w:rPr>
        <w:t xml:space="preserve"> суммы вклада в течение первого года основного или пролонгированного срока, доход по вкладу исчисляется исходя из 1/2 процентной ставки, установленной банком по данному виду вкладов, по истечении первого года – исходя из 2/3 процентной ставки, установленной по данному виду вкладов.</w:t>
      </w:r>
    </w:p>
    <w:p w:rsidR="00C51D36" w:rsidRPr="00463C1D" w:rsidRDefault="00C51D36" w:rsidP="00B34F37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B34F37" w:rsidRPr="00463C1D" w:rsidRDefault="002911E8" w:rsidP="002911E8">
      <w:pPr>
        <w:ind w:left="360"/>
        <w:jc w:val="center"/>
        <w:rPr>
          <w:b/>
          <w:color w:val="000000"/>
        </w:rPr>
      </w:pPr>
      <w:r w:rsidRPr="00463C1D">
        <w:rPr>
          <w:b/>
          <w:color w:val="000000"/>
        </w:rPr>
        <w:t>Банк Авангард:</w:t>
      </w:r>
    </w:p>
    <w:p w:rsidR="002911E8" w:rsidRPr="00463C1D" w:rsidRDefault="002911E8" w:rsidP="002911E8">
      <w:pPr>
        <w:rPr>
          <w:b/>
          <w:color w:val="000000"/>
        </w:rPr>
      </w:pPr>
    </w:p>
    <w:p w:rsidR="002911E8" w:rsidRPr="00463C1D" w:rsidRDefault="002911E8" w:rsidP="002911E8">
      <w:pPr>
        <w:numPr>
          <w:ilvl w:val="0"/>
          <w:numId w:val="7"/>
        </w:numPr>
        <w:rPr>
          <w:b/>
          <w:color w:val="000000"/>
        </w:rPr>
      </w:pPr>
      <w:r w:rsidRPr="00463C1D">
        <w:rPr>
          <w:b/>
          <w:color w:val="000000"/>
        </w:rPr>
        <w:t>Вклад «Профессионал»:</w:t>
      </w:r>
    </w:p>
    <w:p w:rsidR="002911E8" w:rsidRPr="00463C1D" w:rsidRDefault="002911E8" w:rsidP="002911E8">
      <w:pPr>
        <w:ind w:left="360"/>
        <w:rPr>
          <w:b/>
          <w:color w:val="000000"/>
        </w:rPr>
      </w:pPr>
    </w:p>
    <w:tbl>
      <w:tblPr>
        <w:tblW w:w="5000" w:type="pct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38"/>
        <w:gridCol w:w="929"/>
        <w:gridCol w:w="1218"/>
        <w:gridCol w:w="3218"/>
      </w:tblGrid>
      <w:tr w:rsidR="002911E8" w:rsidRPr="00463C1D">
        <w:trPr>
          <w:tblCellSpacing w:w="7" w:type="dxa"/>
        </w:trPr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rFonts w:ascii="Tahoma" w:hAnsi="Tahoma" w:cs="Tahoma"/>
                <w:color w:val="000000"/>
              </w:rPr>
            </w:pPr>
            <w:r w:rsidRPr="00463C1D">
              <w:rPr>
                <w:rFonts w:ascii="Tahoma" w:hAnsi="Tahoma" w:cs="Tahoma"/>
                <w:b/>
                <w:bCs/>
                <w:color w:val="000000"/>
              </w:rPr>
              <w:t>Сумма взноса</w:t>
            </w:r>
          </w:p>
        </w:tc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rFonts w:ascii="Tahoma" w:hAnsi="Tahoma" w:cs="Tahoma"/>
                <w:color w:val="000000"/>
              </w:rPr>
            </w:pPr>
            <w:r w:rsidRPr="00463C1D">
              <w:rPr>
                <w:rFonts w:ascii="Tahoma" w:hAnsi="Tahoma" w:cs="Tahoma"/>
                <w:b/>
                <w:bCs/>
                <w:color w:val="000000"/>
              </w:rPr>
              <w:t>Срок</w:t>
            </w:r>
          </w:p>
        </w:tc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rFonts w:ascii="Tahoma" w:hAnsi="Tahoma" w:cs="Tahoma"/>
                <w:color w:val="000000"/>
              </w:rPr>
            </w:pPr>
            <w:r w:rsidRPr="00463C1D">
              <w:rPr>
                <w:rFonts w:ascii="Tahoma" w:hAnsi="Tahoma" w:cs="Tahoma"/>
                <w:b/>
                <w:bCs/>
                <w:color w:val="000000"/>
              </w:rPr>
              <w:t>Ставка</w:t>
            </w:r>
          </w:p>
        </w:tc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rFonts w:ascii="Tahoma" w:hAnsi="Tahoma" w:cs="Tahoma"/>
                <w:color w:val="000000"/>
              </w:rPr>
            </w:pPr>
            <w:r w:rsidRPr="00463C1D">
              <w:rPr>
                <w:rFonts w:ascii="Tahoma" w:hAnsi="Tahoma" w:cs="Tahoma"/>
                <w:b/>
                <w:bCs/>
                <w:color w:val="000000"/>
              </w:rPr>
              <w:t>Выплата процентов</w:t>
            </w:r>
          </w:p>
        </w:tc>
      </w:tr>
      <w:tr w:rsidR="002911E8" w:rsidRPr="00463C1D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  <w:r w:rsidRPr="00463C1D">
              <w:rPr>
                <w:color w:val="000000"/>
              </w:rPr>
              <w:t>10 000–50 000 долл. США/Евро</w:t>
            </w:r>
          </w:p>
        </w:tc>
        <w:tc>
          <w:tcPr>
            <w:tcW w:w="0" w:type="auto"/>
            <w:vMerge w:val="restart"/>
            <w:shd w:val="clear" w:color="auto" w:fill="EFEFEF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3 года</w:t>
            </w:r>
          </w:p>
        </w:tc>
        <w:tc>
          <w:tcPr>
            <w:tcW w:w="0" w:type="auto"/>
            <w:vMerge w:val="restart"/>
            <w:shd w:val="clear" w:color="auto" w:fill="EFEFEF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11%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В конце срока</w:t>
            </w:r>
          </w:p>
        </w:tc>
      </w:tr>
      <w:tr w:rsidR="002911E8" w:rsidRPr="00463C1D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  <w:r w:rsidRPr="00463C1D">
              <w:rPr>
                <w:color w:val="000000"/>
              </w:rPr>
              <w:t>От 50 000 долл. США/Евро</w:t>
            </w:r>
          </w:p>
        </w:tc>
        <w:tc>
          <w:tcPr>
            <w:tcW w:w="0" w:type="auto"/>
            <w:vMerge/>
            <w:shd w:val="clear" w:color="auto" w:fill="EFEFEF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EFEFEF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Ежеквартально</w:t>
            </w:r>
          </w:p>
        </w:tc>
      </w:tr>
    </w:tbl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Вложение средств дополнительно гарантировано реальными промышленными активами компаний «АВАНГАРД – ЛИЗИНГ» (входящей в тройку крупнейших лизинговых компаний России), и компании «РУССКИЙ СОЛОД» (крупнейший в стране производитель солода).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Услуга предоставляется в Центральном офисе Банка.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Международная банковская карта – в подарок.</w:t>
      </w:r>
    </w:p>
    <w:p w:rsidR="002911E8" w:rsidRPr="00463C1D" w:rsidRDefault="002911E8" w:rsidP="002911E8">
      <w:pPr>
        <w:numPr>
          <w:ilvl w:val="0"/>
          <w:numId w:val="7"/>
        </w:numPr>
        <w:rPr>
          <w:b/>
          <w:color w:val="000000"/>
        </w:rPr>
      </w:pPr>
      <w:r w:rsidRPr="00463C1D">
        <w:rPr>
          <w:b/>
          <w:color w:val="000000"/>
        </w:rPr>
        <w:t>Вклад «Базовый»</w:t>
      </w:r>
    </w:p>
    <w:p w:rsidR="002911E8" w:rsidRPr="00463C1D" w:rsidRDefault="002911E8" w:rsidP="002911E8">
      <w:pPr>
        <w:spacing w:before="100" w:beforeAutospacing="1" w:after="100" w:afterAutospacing="1"/>
        <w:rPr>
          <w:b/>
          <w:color w:val="000000"/>
        </w:rPr>
      </w:pPr>
      <w:r w:rsidRPr="00463C1D">
        <w:rPr>
          <w:b/>
          <w:bCs/>
          <w:color w:val="000000"/>
        </w:rPr>
        <w:t>Вклады в долларах США и ЕВРО с выплатой процентов в конце срока</w:t>
      </w:r>
    </w:p>
    <w:tbl>
      <w:tblPr>
        <w:tblW w:w="5000" w:type="pct"/>
        <w:tblCellSpacing w:w="7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97"/>
        <w:gridCol w:w="1568"/>
        <w:gridCol w:w="1568"/>
        <w:gridCol w:w="1772"/>
        <w:gridCol w:w="1798"/>
      </w:tblGrid>
      <w:tr w:rsidR="002911E8" w:rsidRPr="00463C1D">
        <w:trPr>
          <w:tblCellSpacing w:w="7" w:type="dxa"/>
        </w:trPr>
        <w:tc>
          <w:tcPr>
            <w:tcW w:w="0" w:type="auto"/>
            <w:vMerge w:val="restart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bCs/>
                <w:color w:val="000000"/>
              </w:rPr>
              <w:t>Сумма взноса</w:t>
            </w:r>
          </w:p>
        </w:tc>
        <w:tc>
          <w:tcPr>
            <w:tcW w:w="0" w:type="auto"/>
            <w:gridSpan w:val="4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bCs/>
                <w:color w:val="000000"/>
              </w:rPr>
              <w:t>Ставка, в процентах годовых</w:t>
            </w:r>
          </w:p>
        </w:tc>
      </w:tr>
      <w:tr w:rsidR="002911E8" w:rsidRPr="00463C1D">
        <w:trPr>
          <w:tblCellSpacing w:w="7" w:type="dxa"/>
        </w:trPr>
        <w:tc>
          <w:tcPr>
            <w:tcW w:w="0" w:type="auto"/>
            <w:vMerge/>
            <w:shd w:val="clear" w:color="auto" w:fill="C7D3C7"/>
            <w:vAlign w:val="center"/>
          </w:tcPr>
          <w:p w:rsidR="002911E8" w:rsidRPr="00463C1D" w:rsidRDefault="002911E8" w:rsidP="002911E8">
            <w:pPr>
              <w:rPr>
                <w:b/>
                <w:color w:val="000000"/>
              </w:rPr>
            </w:pPr>
          </w:p>
        </w:tc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31 день</w:t>
            </w:r>
          </w:p>
        </w:tc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91 день</w:t>
            </w:r>
          </w:p>
        </w:tc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181 день</w:t>
            </w:r>
          </w:p>
        </w:tc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367 дней</w:t>
            </w:r>
          </w:p>
        </w:tc>
      </w:tr>
      <w:tr w:rsidR="002911E8" w:rsidRPr="00463C1D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От 1 000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4,0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7,0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8,0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8,5</w:t>
            </w:r>
          </w:p>
        </w:tc>
      </w:tr>
    </w:tbl>
    <w:p w:rsidR="002911E8" w:rsidRPr="00463C1D" w:rsidRDefault="002911E8" w:rsidP="002911E8">
      <w:pPr>
        <w:spacing w:before="100" w:beforeAutospacing="1" w:after="100" w:afterAutospacing="1"/>
        <w:rPr>
          <w:b/>
          <w:color w:val="000000"/>
        </w:rPr>
      </w:pPr>
      <w:r w:rsidRPr="00463C1D">
        <w:rPr>
          <w:b/>
          <w:bCs/>
          <w:color w:val="000000"/>
        </w:rPr>
        <w:t>Вклады в долларах США и ЕВРО с ежемесячной выплатой процентов</w:t>
      </w:r>
    </w:p>
    <w:tbl>
      <w:tblPr>
        <w:tblW w:w="5000" w:type="pct"/>
        <w:tblCellSpacing w:w="7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97"/>
        <w:gridCol w:w="1568"/>
        <w:gridCol w:w="1568"/>
        <w:gridCol w:w="1772"/>
        <w:gridCol w:w="1798"/>
      </w:tblGrid>
      <w:tr w:rsidR="002911E8" w:rsidRPr="00463C1D">
        <w:trPr>
          <w:tblCellSpacing w:w="7" w:type="dxa"/>
        </w:trPr>
        <w:tc>
          <w:tcPr>
            <w:tcW w:w="0" w:type="auto"/>
            <w:vMerge w:val="restart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bCs/>
                <w:color w:val="000000"/>
              </w:rPr>
              <w:t>Сумма взноса</w:t>
            </w:r>
          </w:p>
        </w:tc>
        <w:tc>
          <w:tcPr>
            <w:tcW w:w="0" w:type="auto"/>
            <w:gridSpan w:val="4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bCs/>
                <w:color w:val="000000"/>
              </w:rPr>
              <w:t>Ставка, в процентах годовых</w:t>
            </w:r>
          </w:p>
        </w:tc>
      </w:tr>
      <w:tr w:rsidR="002911E8" w:rsidRPr="00463C1D">
        <w:trPr>
          <w:tblCellSpacing w:w="7" w:type="dxa"/>
        </w:trPr>
        <w:tc>
          <w:tcPr>
            <w:tcW w:w="0" w:type="auto"/>
            <w:vMerge/>
            <w:shd w:val="clear" w:color="auto" w:fill="C7D3C7"/>
            <w:vAlign w:val="center"/>
          </w:tcPr>
          <w:p w:rsidR="002911E8" w:rsidRPr="00463C1D" w:rsidRDefault="002911E8" w:rsidP="002911E8">
            <w:pPr>
              <w:rPr>
                <w:b/>
                <w:color w:val="000000"/>
              </w:rPr>
            </w:pPr>
          </w:p>
        </w:tc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31 день</w:t>
            </w:r>
          </w:p>
        </w:tc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91 день</w:t>
            </w:r>
          </w:p>
        </w:tc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181 день</w:t>
            </w:r>
          </w:p>
        </w:tc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367 дней</w:t>
            </w:r>
          </w:p>
        </w:tc>
      </w:tr>
      <w:tr w:rsidR="002911E8" w:rsidRPr="00463C1D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  <w:r w:rsidRPr="00463C1D">
              <w:rPr>
                <w:color w:val="000000"/>
              </w:rPr>
              <w:t>От 1 000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4,0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6,5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7,5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8,0</w:t>
            </w:r>
          </w:p>
        </w:tc>
      </w:tr>
    </w:tbl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Пополнение вкладов принимается без ограничения максимального размера дополнительного вложения в течение:</w:t>
      </w:r>
    </w:p>
    <w:p w:rsidR="002911E8" w:rsidRPr="00463C1D" w:rsidRDefault="002911E8" w:rsidP="002911E8">
      <w:pPr>
        <w:numPr>
          <w:ilvl w:val="0"/>
          <w:numId w:val="9"/>
        </w:numPr>
        <w:spacing w:before="100" w:beforeAutospacing="1" w:after="67"/>
        <w:jc w:val="both"/>
        <w:rPr>
          <w:color w:val="000000"/>
        </w:rPr>
      </w:pPr>
      <w:r w:rsidRPr="00463C1D">
        <w:rPr>
          <w:color w:val="000000"/>
        </w:rPr>
        <w:t xml:space="preserve">46 дней со дня начала срока вклада / продления вклада — для вкладов на 91 день; </w:t>
      </w:r>
    </w:p>
    <w:p w:rsidR="002911E8" w:rsidRPr="00463C1D" w:rsidRDefault="002911E8" w:rsidP="002911E8">
      <w:pPr>
        <w:numPr>
          <w:ilvl w:val="0"/>
          <w:numId w:val="9"/>
        </w:numPr>
        <w:spacing w:before="100" w:beforeAutospacing="1" w:after="67"/>
        <w:jc w:val="both"/>
        <w:rPr>
          <w:color w:val="000000"/>
        </w:rPr>
      </w:pPr>
      <w:r w:rsidRPr="00463C1D">
        <w:rPr>
          <w:color w:val="000000"/>
        </w:rPr>
        <w:t xml:space="preserve">92 дней со дня начала срока вклада / продления вклада — для вкладов на 181 день; </w:t>
      </w:r>
    </w:p>
    <w:p w:rsidR="002911E8" w:rsidRPr="00463C1D" w:rsidRDefault="002911E8" w:rsidP="002911E8">
      <w:pPr>
        <w:numPr>
          <w:ilvl w:val="0"/>
          <w:numId w:val="9"/>
        </w:numPr>
        <w:spacing w:before="100" w:beforeAutospacing="1" w:after="67"/>
        <w:jc w:val="both"/>
        <w:rPr>
          <w:color w:val="000000"/>
        </w:rPr>
      </w:pPr>
      <w:r w:rsidRPr="00463C1D">
        <w:rPr>
          <w:color w:val="000000"/>
        </w:rPr>
        <w:t>184 дней со дня начала срока вклада / продления вклада — для вкладов на 367 дней;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Вклады на 31 день не пополняются.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Минимальная сумма пополнения вклада — 1 000 долларов США/ЕВРО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В течение каждого календарного месяца, начиная с месяца, следующего за месяцем начала срока вклада / продления вклада, допускается частичное снятие средств с вклада в размере, не превышающем 10% от суммы вклада на начало месяца.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Автоматическая пролонгация вклада.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 xml:space="preserve">Международная банковская карта – в подарок. 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Проценты по вкладу выплачиваются на текущий или карточный счет Вкладчика.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В офисах «АВАНГАРД-ЭКСПРЕСС» и филиалах ОАО АКБ «АВАНГАРД» вклады «Базовый» и дополнительные взносы принимаются от 300 долларов США/Евро.</w:t>
      </w:r>
    </w:p>
    <w:p w:rsidR="002911E8" w:rsidRPr="00463C1D" w:rsidRDefault="002911E8" w:rsidP="002911E8">
      <w:pPr>
        <w:numPr>
          <w:ilvl w:val="0"/>
          <w:numId w:val="7"/>
        </w:numPr>
        <w:rPr>
          <w:b/>
          <w:color w:val="000000"/>
        </w:rPr>
      </w:pPr>
      <w:r w:rsidRPr="00463C1D">
        <w:rPr>
          <w:b/>
          <w:color w:val="000000"/>
        </w:rPr>
        <w:t>Вклад «Мультивалютный»: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b/>
          <w:bCs/>
          <w:color w:val="000000"/>
        </w:rPr>
        <w:t>Вклады в долларах США и ЕВРО с выплатой процентов в конце срока</w:t>
      </w:r>
    </w:p>
    <w:tbl>
      <w:tblPr>
        <w:tblW w:w="5000" w:type="pct"/>
        <w:tblCellSpacing w:w="7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847"/>
        <w:gridCol w:w="1550"/>
        <w:gridCol w:w="1550"/>
        <w:gridCol w:w="1758"/>
        <w:gridCol w:w="1798"/>
      </w:tblGrid>
      <w:tr w:rsidR="002911E8" w:rsidRPr="00463C1D">
        <w:trPr>
          <w:tblCellSpacing w:w="7" w:type="dxa"/>
        </w:trPr>
        <w:tc>
          <w:tcPr>
            <w:tcW w:w="0" w:type="auto"/>
            <w:vMerge w:val="restart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b/>
                <w:bCs/>
                <w:color w:val="000000"/>
              </w:rPr>
              <w:t>Сумма взноса</w:t>
            </w:r>
          </w:p>
        </w:tc>
        <w:tc>
          <w:tcPr>
            <w:tcW w:w="0" w:type="auto"/>
            <w:gridSpan w:val="4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b/>
                <w:bCs/>
                <w:color w:val="000000"/>
              </w:rPr>
              <w:t>Ставка, в процентах годовых</w:t>
            </w:r>
          </w:p>
        </w:tc>
      </w:tr>
      <w:tr w:rsidR="002911E8" w:rsidRPr="00463C1D">
        <w:trPr>
          <w:tblCellSpacing w:w="7" w:type="dxa"/>
        </w:trPr>
        <w:tc>
          <w:tcPr>
            <w:tcW w:w="0" w:type="auto"/>
            <w:vMerge/>
            <w:shd w:val="clear" w:color="auto" w:fill="C7D3C7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31 день</w:t>
            </w:r>
          </w:p>
        </w:tc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91 день</w:t>
            </w:r>
          </w:p>
        </w:tc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181 день</w:t>
            </w:r>
          </w:p>
        </w:tc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367 дней</w:t>
            </w:r>
          </w:p>
        </w:tc>
      </w:tr>
      <w:tr w:rsidR="002911E8" w:rsidRPr="00463C1D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  <w:r w:rsidRPr="00463C1D">
              <w:rPr>
                <w:color w:val="000000"/>
              </w:rPr>
              <w:t>От 1 000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4,0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7,0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8,0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8,5</w:t>
            </w:r>
          </w:p>
        </w:tc>
      </w:tr>
    </w:tbl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b/>
          <w:bCs/>
          <w:color w:val="000000"/>
        </w:rPr>
        <w:t>Вклады в долларах США и ЕВРО с ежемесячной выплатой процентов</w:t>
      </w:r>
    </w:p>
    <w:tbl>
      <w:tblPr>
        <w:tblW w:w="5000" w:type="pct"/>
        <w:tblCellSpacing w:w="7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847"/>
        <w:gridCol w:w="1550"/>
        <w:gridCol w:w="1550"/>
        <w:gridCol w:w="1758"/>
        <w:gridCol w:w="1798"/>
      </w:tblGrid>
      <w:tr w:rsidR="002911E8" w:rsidRPr="00463C1D">
        <w:trPr>
          <w:tblCellSpacing w:w="7" w:type="dxa"/>
        </w:trPr>
        <w:tc>
          <w:tcPr>
            <w:tcW w:w="0" w:type="auto"/>
            <w:vMerge w:val="restart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b/>
                <w:bCs/>
                <w:color w:val="000000"/>
              </w:rPr>
              <w:t>Сумма взноса</w:t>
            </w:r>
          </w:p>
        </w:tc>
        <w:tc>
          <w:tcPr>
            <w:tcW w:w="0" w:type="auto"/>
            <w:gridSpan w:val="4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b/>
                <w:bCs/>
                <w:color w:val="000000"/>
              </w:rPr>
              <w:t>Ставка, в процентах годовых</w:t>
            </w:r>
          </w:p>
        </w:tc>
      </w:tr>
      <w:tr w:rsidR="002911E8" w:rsidRPr="00463C1D">
        <w:trPr>
          <w:tblCellSpacing w:w="7" w:type="dxa"/>
        </w:trPr>
        <w:tc>
          <w:tcPr>
            <w:tcW w:w="0" w:type="auto"/>
            <w:vMerge/>
            <w:shd w:val="clear" w:color="auto" w:fill="C7D3C7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31 день</w:t>
            </w:r>
          </w:p>
        </w:tc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91 день</w:t>
            </w:r>
          </w:p>
        </w:tc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181 день</w:t>
            </w:r>
          </w:p>
        </w:tc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367 дней</w:t>
            </w:r>
          </w:p>
        </w:tc>
      </w:tr>
      <w:tr w:rsidR="002911E8" w:rsidRPr="00463C1D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  <w:r w:rsidRPr="00463C1D">
              <w:rPr>
                <w:color w:val="000000"/>
              </w:rPr>
              <w:t>От 1 000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4,0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6,5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7,5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8,0</w:t>
            </w:r>
          </w:p>
        </w:tc>
      </w:tr>
    </w:tbl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Пополнение вкладов принимается без ограничения максимального размера дополнительного вложения в течение:</w:t>
      </w:r>
    </w:p>
    <w:p w:rsidR="002911E8" w:rsidRPr="00463C1D" w:rsidRDefault="002911E8" w:rsidP="002911E8">
      <w:pPr>
        <w:numPr>
          <w:ilvl w:val="0"/>
          <w:numId w:val="10"/>
        </w:numPr>
        <w:spacing w:before="100" w:beforeAutospacing="1" w:after="67"/>
        <w:jc w:val="both"/>
        <w:rPr>
          <w:color w:val="000000"/>
        </w:rPr>
      </w:pPr>
      <w:r w:rsidRPr="00463C1D">
        <w:rPr>
          <w:color w:val="000000"/>
        </w:rPr>
        <w:t xml:space="preserve">46 дней со дня начала срока вклада / продления вклада — для вкладов на 91 день; </w:t>
      </w:r>
    </w:p>
    <w:p w:rsidR="002911E8" w:rsidRPr="00463C1D" w:rsidRDefault="002911E8" w:rsidP="002911E8">
      <w:pPr>
        <w:numPr>
          <w:ilvl w:val="0"/>
          <w:numId w:val="10"/>
        </w:numPr>
        <w:spacing w:before="100" w:beforeAutospacing="1" w:after="67"/>
        <w:jc w:val="both"/>
        <w:rPr>
          <w:color w:val="000000"/>
        </w:rPr>
      </w:pPr>
      <w:r w:rsidRPr="00463C1D">
        <w:rPr>
          <w:color w:val="000000"/>
        </w:rPr>
        <w:t xml:space="preserve">92 дней со дня начала срока вклада / продления вклада — для вкладов на 181 день; </w:t>
      </w:r>
    </w:p>
    <w:p w:rsidR="002911E8" w:rsidRPr="00463C1D" w:rsidRDefault="002911E8" w:rsidP="002911E8">
      <w:pPr>
        <w:numPr>
          <w:ilvl w:val="0"/>
          <w:numId w:val="10"/>
        </w:numPr>
        <w:spacing w:before="100" w:beforeAutospacing="1" w:after="67"/>
        <w:jc w:val="both"/>
        <w:rPr>
          <w:color w:val="000000"/>
        </w:rPr>
      </w:pPr>
      <w:r w:rsidRPr="00463C1D">
        <w:rPr>
          <w:color w:val="000000"/>
        </w:rPr>
        <w:t>184 дней со дня начала срока вклада / продления вклада — для вкладов на 367 дней;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Вклады на 31 день не пополняются.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Минимальная сумма пополнения вклада — 1 000 долларов США/ЕВРО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В течение каждого календарного месяца, начиная с месяца, следующего за месяцем начала срока вклада / продления вклада, допускается частичное снятие средств с вклада в размере, не превышающем 10% от суммы вклада на начало месяца.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Автоматическая пролонгация вклада.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 xml:space="preserve">Международная банковская карта – в подарок. 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Проценты по вкладу выплачиваются на текущий или карточный счет Вкладчика.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В офисах «АВАНГАРД-ЭКСПРЕСС» и филиалах ОАО АКБ «АВАНГАРД» вклады «Базовый» и дополнительные взносы принимаются от 300 долларов США/Евро.</w:t>
      </w:r>
    </w:p>
    <w:p w:rsidR="002911E8" w:rsidRPr="00463C1D" w:rsidRDefault="002911E8" w:rsidP="002911E8">
      <w:pPr>
        <w:numPr>
          <w:ilvl w:val="0"/>
          <w:numId w:val="7"/>
        </w:numPr>
        <w:rPr>
          <w:b/>
          <w:color w:val="000000"/>
        </w:rPr>
      </w:pPr>
      <w:r w:rsidRPr="00463C1D">
        <w:rPr>
          <w:b/>
          <w:color w:val="000000"/>
        </w:rPr>
        <w:t>Вклад «Рантье»:</w:t>
      </w:r>
    </w:p>
    <w:p w:rsidR="002911E8" w:rsidRPr="00463C1D" w:rsidRDefault="002911E8" w:rsidP="002911E8">
      <w:pPr>
        <w:ind w:left="360"/>
        <w:rPr>
          <w:b/>
          <w:color w:val="000000"/>
        </w:rPr>
      </w:pPr>
    </w:p>
    <w:tbl>
      <w:tblPr>
        <w:tblW w:w="5000" w:type="pct"/>
        <w:tblCellSpacing w:w="7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530"/>
        <w:gridCol w:w="2973"/>
      </w:tblGrid>
      <w:tr w:rsidR="002911E8" w:rsidRPr="00463C1D">
        <w:trPr>
          <w:tblCellSpacing w:w="7" w:type="dxa"/>
        </w:trPr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  <w:r w:rsidRPr="00463C1D">
              <w:rPr>
                <w:color w:val="000000"/>
              </w:rPr>
              <w:t>Срок размещения средств</w:t>
            </w:r>
          </w:p>
        </w:tc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  <w:r w:rsidRPr="00463C1D">
              <w:rPr>
                <w:color w:val="000000"/>
              </w:rPr>
              <w:t>730 дней</w:t>
            </w:r>
          </w:p>
        </w:tc>
      </w:tr>
      <w:tr w:rsidR="002911E8" w:rsidRPr="00463C1D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  <w:r w:rsidRPr="00463C1D">
              <w:rPr>
                <w:color w:val="000000"/>
              </w:rPr>
              <w:t>Первоначальный взнос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  <w:r w:rsidRPr="00463C1D">
              <w:rPr>
                <w:color w:val="000000"/>
              </w:rPr>
              <w:t>от 5 000 долларов США/ Евро</w:t>
            </w:r>
          </w:p>
        </w:tc>
      </w:tr>
      <w:tr w:rsidR="002911E8" w:rsidRPr="00463C1D">
        <w:trPr>
          <w:tblCellSpacing w:w="7" w:type="dxa"/>
        </w:trPr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  <w:r w:rsidRPr="00463C1D">
              <w:rPr>
                <w:color w:val="000000"/>
              </w:rPr>
              <w:t>Процентная ставка, годовых</w:t>
            </w:r>
          </w:p>
        </w:tc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  <w:r w:rsidRPr="00463C1D">
              <w:rPr>
                <w:color w:val="000000"/>
              </w:rPr>
              <w:t>9,0 %</w:t>
            </w:r>
          </w:p>
        </w:tc>
      </w:tr>
      <w:tr w:rsidR="002911E8" w:rsidRPr="00463C1D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  <w:r w:rsidRPr="00463C1D">
              <w:rPr>
                <w:color w:val="000000"/>
              </w:rPr>
              <w:t>Начисление процентов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2911E8" w:rsidRPr="00463C1D" w:rsidRDefault="00EB6896" w:rsidP="002911E8">
            <w:pPr>
              <w:rPr>
                <w:color w:val="000000"/>
              </w:rPr>
            </w:pPr>
            <w:r w:rsidRPr="00463C1D">
              <w:rPr>
                <w:color w:val="000000"/>
              </w:rPr>
              <w:t>Е</w:t>
            </w:r>
            <w:r w:rsidR="002911E8" w:rsidRPr="00463C1D">
              <w:rPr>
                <w:color w:val="000000"/>
              </w:rPr>
              <w:t>жемесячно</w:t>
            </w:r>
          </w:p>
        </w:tc>
      </w:tr>
      <w:tr w:rsidR="002911E8" w:rsidRPr="00463C1D">
        <w:trPr>
          <w:tblCellSpacing w:w="7" w:type="dxa"/>
        </w:trPr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  <w:r w:rsidRPr="00463C1D">
              <w:rPr>
                <w:color w:val="000000"/>
              </w:rPr>
              <w:t>Частичное снятие без снижения процентной ставки в течение срока размещения средств</w:t>
            </w:r>
          </w:p>
        </w:tc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  <w:r w:rsidRPr="00463C1D">
              <w:rPr>
                <w:color w:val="000000"/>
              </w:rPr>
              <w:t>не более 5% от суммы первоначального взноса</w:t>
            </w:r>
          </w:p>
        </w:tc>
      </w:tr>
      <w:tr w:rsidR="002911E8" w:rsidRPr="00463C1D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  <w:r w:rsidRPr="00463C1D">
              <w:rPr>
                <w:color w:val="000000"/>
              </w:rPr>
              <w:t>Процентная ставка (годовых) при досрочном закрытии счета без предварительного уведомления о закрытии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  <w:r w:rsidRPr="00463C1D">
              <w:rPr>
                <w:color w:val="000000"/>
              </w:rPr>
              <w:t>по ставке до востребования</w:t>
            </w:r>
          </w:p>
        </w:tc>
      </w:tr>
      <w:tr w:rsidR="002911E8" w:rsidRPr="00463C1D">
        <w:trPr>
          <w:tblCellSpacing w:w="7" w:type="dxa"/>
        </w:trPr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  <w:r w:rsidRPr="00463C1D">
              <w:rPr>
                <w:color w:val="000000"/>
              </w:rPr>
              <w:t>Процентная ставка (годовых) при досрочном закрытии счета в течение 1-го года с предварительным уведомлением о закрытии за 3 месяца</w:t>
            </w:r>
          </w:p>
        </w:tc>
        <w:tc>
          <w:tcPr>
            <w:tcW w:w="0" w:type="auto"/>
            <w:shd w:val="clear" w:color="auto" w:fill="C7D3C7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  <w:r w:rsidRPr="00463C1D">
              <w:rPr>
                <w:color w:val="000000"/>
              </w:rPr>
              <w:t>3,0 %</w:t>
            </w:r>
          </w:p>
        </w:tc>
      </w:tr>
      <w:tr w:rsidR="002911E8" w:rsidRPr="00463C1D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  <w:r w:rsidRPr="00463C1D">
              <w:rPr>
                <w:color w:val="000000"/>
              </w:rPr>
              <w:t>Процентная ставка (годовых) при досрочном закрытии счета по истечению 1-го года с предварительным уведомлением о закрытии за 3 месяца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  <w:r w:rsidRPr="00463C1D">
              <w:rPr>
                <w:color w:val="000000"/>
              </w:rPr>
              <w:t>за 1 год – 6,0 %</w:t>
            </w:r>
            <w:r w:rsidRPr="00463C1D">
              <w:rPr>
                <w:color w:val="000000"/>
              </w:rPr>
              <w:br/>
              <w:t xml:space="preserve">за оставшийся срок - 3,0 % </w:t>
            </w:r>
          </w:p>
        </w:tc>
      </w:tr>
    </w:tbl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Пополнение вклада принимается в течение 184 дней со дня начала срока вклада / продления вклада.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Автоматическая пролонгация вклада.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 xml:space="preserve">Международная банковская карта – в подарок. 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 xml:space="preserve">Проценты по вкладу выплачиваются на текущий или карточный счет Вкладчика. </w:t>
      </w:r>
    </w:p>
    <w:p w:rsidR="002911E8" w:rsidRPr="00463C1D" w:rsidRDefault="002911E8" w:rsidP="002911E8">
      <w:pPr>
        <w:numPr>
          <w:ilvl w:val="0"/>
          <w:numId w:val="7"/>
        </w:numPr>
        <w:rPr>
          <w:b/>
          <w:color w:val="000000"/>
        </w:rPr>
      </w:pPr>
      <w:r w:rsidRPr="00463C1D">
        <w:rPr>
          <w:b/>
          <w:color w:val="000000"/>
        </w:rPr>
        <w:t>Вклад «Сберкнижка»: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b/>
          <w:bCs/>
          <w:color w:val="000000"/>
        </w:rPr>
        <w:t>Вклады в рублях РФ с выплатой процентов в конце срока</w:t>
      </w:r>
      <w:r w:rsidRPr="00463C1D">
        <w:rPr>
          <w:color w:val="000000"/>
        </w:rPr>
        <w:t xml:space="preserve"> </w:t>
      </w:r>
    </w:p>
    <w:tbl>
      <w:tblPr>
        <w:tblW w:w="5000" w:type="pct"/>
        <w:tblCellSpacing w:w="7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186"/>
        <w:gridCol w:w="1918"/>
        <w:gridCol w:w="2175"/>
        <w:gridCol w:w="2224"/>
      </w:tblGrid>
      <w:tr w:rsidR="002911E8" w:rsidRPr="00463C1D">
        <w:trPr>
          <w:tblCellSpacing w:w="7" w:type="dxa"/>
        </w:trPr>
        <w:tc>
          <w:tcPr>
            <w:tcW w:w="0" w:type="auto"/>
            <w:vMerge w:val="restart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b/>
                <w:bCs/>
                <w:color w:val="000000"/>
              </w:rPr>
              <w:t>Сумма взноса</w:t>
            </w:r>
          </w:p>
        </w:tc>
        <w:tc>
          <w:tcPr>
            <w:tcW w:w="0" w:type="auto"/>
            <w:gridSpan w:val="3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b/>
                <w:bCs/>
                <w:color w:val="000000"/>
              </w:rPr>
              <w:t>Ставка, в процентах годовых</w:t>
            </w:r>
          </w:p>
        </w:tc>
      </w:tr>
      <w:tr w:rsidR="002911E8" w:rsidRPr="00463C1D">
        <w:trPr>
          <w:tblCellSpacing w:w="7" w:type="dxa"/>
        </w:trPr>
        <w:tc>
          <w:tcPr>
            <w:tcW w:w="0" w:type="auto"/>
            <w:vMerge/>
            <w:shd w:val="clear" w:color="auto" w:fill="C7D3C7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C7D3C7"/>
            <w:vAlign w:val="center"/>
          </w:tcPr>
          <w:p w:rsidR="00400304" w:rsidRPr="00463C1D" w:rsidRDefault="002911E8" w:rsidP="002911E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91 день</w:t>
            </w:r>
          </w:p>
        </w:tc>
        <w:tc>
          <w:tcPr>
            <w:tcW w:w="0" w:type="auto"/>
            <w:shd w:val="clear" w:color="auto" w:fill="C7D3C7"/>
            <w:vAlign w:val="center"/>
          </w:tcPr>
          <w:p w:rsidR="00400304" w:rsidRPr="00463C1D" w:rsidRDefault="002911E8" w:rsidP="002911E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181 день</w:t>
            </w:r>
          </w:p>
        </w:tc>
        <w:tc>
          <w:tcPr>
            <w:tcW w:w="0" w:type="auto"/>
            <w:shd w:val="clear" w:color="auto" w:fill="C7D3C7"/>
            <w:vAlign w:val="center"/>
          </w:tcPr>
          <w:p w:rsidR="00400304" w:rsidRPr="00463C1D" w:rsidRDefault="002911E8" w:rsidP="002911E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367 дней</w:t>
            </w:r>
          </w:p>
        </w:tc>
      </w:tr>
      <w:tr w:rsidR="002911E8" w:rsidRPr="00463C1D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</w:tcPr>
          <w:p w:rsidR="00400304" w:rsidRPr="00463C1D" w:rsidRDefault="002911E8" w:rsidP="002911E8">
            <w:pPr>
              <w:spacing w:before="100" w:beforeAutospacing="1" w:after="100" w:afterAutospacing="1"/>
              <w:rPr>
                <w:color w:val="000000"/>
              </w:rPr>
            </w:pPr>
            <w:r w:rsidRPr="00463C1D">
              <w:rPr>
                <w:color w:val="000000"/>
              </w:rPr>
              <w:t>от 100 000 руб.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400304" w:rsidRPr="00463C1D" w:rsidRDefault="002911E8" w:rsidP="002911E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9,0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400304" w:rsidRPr="00463C1D" w:rsidRDefault="002911E8" w:rsidP="002911E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 xml:space="preserve">10,0 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400304" w:rsidRPr="00463C1D" w:rsidRDefault="002911E8" w:rsidP="002911E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11,5</w:t>
            </w:r>
          </w:p>
        </w:tc>
      </w:tr>
    </w:tbl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b/>
          <w:bCs/>
          <w:color w:val="000000"/>
        </w:rPr>
        <w:t>Вклады в рублях РФ с ежемесячной выплатой процентов</w:t>
      </w:r>
      <w:r w:rsidRPr="00463C1D">
        <w:rPr>
          <w:color w:val="000000"/>
        </w:rPr>
        <w:t xml:space="preserve"> </w:t>
      </w:r>
    </w:p>
    <w:tbl>
      <w:tblPr>
        <w:tblW w:w="5000" w:type="pct"/>
        <w:tblCellSpacing w:w="7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186"/>
        <w:gridCol w:w="1918"/>
        <w:gridCol w:w="2175"/>
        <w:gridCol w:w="2224"/>
      </w:tblGrid>
      <w:tr w:rsidR="002911E8" w:rsidRPr="00463C1D">
        <w:trPr>
          <w:tblCellSpacing w:w="7" w:type="dxa"/>
        </w:trPr>
        <w:tc>
          <w:tcPr>
            <w:tcW w:w="0" w:type="auto"/>
            <w:vMerge w:val="restart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b/>
                <w:bCs/>
                <w:color w:val="000000"/>
              </w:rPr>
              <w:t>Сумма взноса</w:t>
            </w:r>
          </w:p>
        </w:tc>
        <w:tc>
          <w:tcPr>
            <w:tcW w:w="0" w:type="auto"/>
            <w:gridSpan w:val="3"/>
            <w:shd w:val="clear" w:color="auto" w:fill="C7D3C7"/>
            <w:vAlign w:val="center"/>
          </w:tcPr>
          <w:p w:rsidR="002911E8" w:rsidRPr="00463C1D" w:rsidRDefault="002911E8" w:rsidP="002911E8">
            <w:pPr>
              <w:jc w:val="center"/>
              <w:rPr>
                <w:color w:val="000000"/>
              </w:rPr>
            </w:pPr>
            <w:r w:rsidRPr="00463C1D">
              <w:rPr>
                <w:b/>
                <w:bCs/>
                <w:color w:val="000000"/>
              </w:rPr>
              <w:t>Ставка, в процентах годовых</w:t>
            </w:r>
          </w:p>
        </w:tc>
      </w:tr>
      <w:tr w:rsidR="002911E8" w:rsidRPr="00463C1D">
        <w:trPr>
          <w:tblCellSpacing w:w="7" w:type="dxa"/>
        </w:trPr>
        <w:tc>
          <w:tcPr>
            <w:tcW w:w="0" w:type="auto"/>
            <w:vMerge/>
            <w:shd w:val="clear" w:color="auto" w:fill="C7D3C7"/>
            <w:vAlign w:val="center"/>
          </w:tcPr>
          <w:p w:rsidR="002911E8" w:rsidRPr="00463C1D" w:rsidRDefault="002911E8" w:rsidP="002911E8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C7D3C7"/>
            <w:vAlign w:val="center"/>
          </w:tcPr>
          <w:p w:rsidR="00400304" w:rsidRPr="00463C1D" w:rsidRDefault="002911E8" w:rsidP="002911E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91 день</w:t>
            </w:r>
          </w:p>
        </w:tc>
        <w:tc>
          <w:tcPr>
            <w:tcW w:w="0" w:type="auto"/>
            <w:shd w:val="clear" w:color="auto" w:fill="C7D3C7"/>
            <w:vAlign w:val="center"/>
          </w:tcPr>
          <w:p w:rsidR="00400304" w:rsidRPr="00463C1D" w:rsidRDefault="002911E8" w:rsidP="002911E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181 день</w:t>
            </w:r>
          </w:p>
        </w:tc>
        <w:tc>
          <w:tcPr>
            <w:tcW w:w="0" w:type="auto"/>
            <w:shd w:val="clear" w:color="auto" w:fill="C7D3C7"/>
            <w:vAlign w:val="center"/>
          </w:tcPr>
          <w:p w:rsidR="00400304" w:rsidRPr="00463C1D" w:rsidRDefault="002911E8" w:rsidP="002911E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367 дней</w:t>
            </w:r>
          </w:p>
        </w:tc>
      </w:tr>
      <w:tr w:rsidR="002911E8" w:rsidRPr="00463C1D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</w:tcPr>
          <w:p w:rsidR="00400304" w:rsidRPr="00463C1D" w:rsidRDefault="002911E8" w:rsidP="002911E8">
            <w:pPr>
              <w:spacing w:before="100" w:beforeAutospacing="1" w:after="100" w:afterAutospacing="1"/>
              <w:rPr>
                <w:color w:val="000000"/>
              </w:rPr>
            </w:pPr>
            <w:r w:rsidRPr="00463C1D">
              <w:rPr>
                <w:color w:val="000000"/>
              </w:rPr>
              <w:t>от 100 000 руб.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400304" w:rsidRPr="00463C1D" w:rsidRDefault="002911E8" w:rsidP="002911E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8,5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400304" w:rsidRPr="00463C1D" w:rsidRDefault="002911E8" w:rsidP="002911E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 xml:space="preserve">9,5 </w:t>
            </w:r>
          </w:p>
        </w:tc>
        <w:tc>
          <w:tcPr>
            <w:tcW w:w="0" w:type="auto"/>
            <w:shd w:val="clear" w:color="auto" w:fill="EFEFEF"/>
            <w:vAlign w:val="center"/>
          </w:tcPr>
          <w:p w:rsidR="00400304" w:rsidRPr="00463C1D" w:rsidRDefault="002911E8" w:rsidP="002911E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63C1D">
              <w:rPr>
                <w:color w:val="000000"/>
              </w:rPr>
              <w:t>11,0</w:t>
            </w:r>
          </w:p>
        </w:tc>
      </w:tr>
    </w:tbl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Пополнение вкладов принимается без ограничения максимального размера дополнительного вложения в течение:</w:t>
      </w:r>
    </w:p>
    <w:p w:rsidR="002911E8" w:rsidRPr="00463C1D" w:rsidRDefault="002911E8" w:rsidP="002911E8">
      <w:pPr>
        <w:numPr>
          <w:ilvl w:val="0"/>
          <w:numId w:val="11"/>
        </w:numPr>
        <w:spacing w:before="100" w:beforeAutospacing="1" w:after="67"/>
        <w:jc w:val="both"/>
        <w:rPr>
          <w:color w:val="000000"/>
        </w:rPr>
      </w:pPr>
      <w:r w:rsidRPr="00463C1D">
        <w:rPr>
          <w:color w:val="000000"/>
        </w:rPr>
        <w:t xml:space="preserve">46 дней со дня начала срока вклада / продления вклада — для вкладов на 91 день; </w:t>
      </w:r>
    </w:p>
    <w:p w:rsidR="002911E8" w:rsidRPr="00463C1D" w:rsidRDefault="002911E8" w:rsidP="002911E8">
      <w:pPr>
        <w:numPr>
          <w:ilvl w:val="0"/>
          <w:numId w:val="11"/>
        </w:numPr>
        <w:spacing w:before="100" w:beforeAutospacing="1" w:after="67"/>
        <w:jc w:val="both"/>
        <w:rPr>
          <w:color w:val="000000"/>
        </w:rPr>
      </w:pPr>
      <w:r w:rsidRPr="00463C1D">
        <w:rPr>
          <w:color w:val="000000"/>
        </w:rPr>
        <w:t xml:space="preserve">92 дней со дня начала срока вклада / продления вклада — для вкладов на 181 день; </w:t>
      </w:r>
    </w:p>
    <w:p w:rsidR="002911E8" w:rsidRPr="00463C1D" w:rsidRDefault="002911E8" w:rsidP="002911E8">
      <w:pPr>
        <w:numPr>
          <w:ilvl w:val="0"/>
          <w:numId w:val="11"/>
        </w:numPr>
        <w:spacing w:before="100" w:beforeAutospacing="1" w:after="67"/>
        <w:jc w:val="both"/>
        <w:rPr>
          <w:color w:val="000000"/>
        </w:rPr>
      </w:pPr>
      <w:r w:rsidRPr="00463C1D">
        <w:rPr>
          <w:color w:val="000000"/>
        </w:rPr>
        <w:t>184 дней со дня начала срока вклада / продления вклада — для вкладов на 367 дней;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Минимальная сумма пополнения вклада — 30 000 рублей РФ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В течение каждого календарного месяца, начиная с месяца, следующего за месяцем начала срока вклада / продления вклада, допускается частичное снятие средств с вклада в размере, не превышающем 10% от суммы вклада на начало месяца.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Автоматическая пролонгация вклада.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 xml:space="preserve">Международная банковская карта – в подарок. 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Проценты по вкладу причисляются к сумме вклада (капитализация).</w:t>
      </w:r>
    </w:p>
    <w:p w:rsidR="002911E8" w:rsidRPr="00463C1D" w:rsidRDefault="002911E8" w:rsidP="002911E8">
      <w:pPr>
        <w:spacing w:before="100" w:beforeAutospacing="1" w:after="100" w:afterAutospacing="1"/>
        <w:rPr>
          <w:color w:val="000000"/>
        </w:rPr>
      </w:pPr>
      <w:r w:rsidRPr="00463C1D">
        <w:rPr>
          <w:color w:val="000000"/>
        </w:rPr>
        <w:t>Вклад принимается только в московских офисах Банка.</w:t>
      </w:r>
    </w:p>
    <w:p w:rsidR="002911E8" w:rsidRPr="00463C1D" w:rsidRDefault="00FF5BDA" w:rsidP="00FF5BDA">
      <w:pPr>
        <w:ind w:left="360"/>
        <w:jc w:val="center"/>
        <w:rPr>
          <w:b/>
          <w:color w:val="000000"/>
        </w:rPr>
      </w:pPr>
      <w:r w:rsidRPr="00463C1D">
        <w:rPr>
          <w:b/>
          <w:color w:val="000000"/>
        </w:rPr>
        <w:t>Альфа-банк</w:t>
      </w:r>
    </w:p>
    <w:p w:rsidR="00FF5BDA" w:rsidRPr="00463C1D" w:rsidRDefault="00FF5BDA" w:rsidP="00FF5BDA">
      <w:pPr>
        <w:numPr>
          <w:ilvl w:val="0"/>
          <w:numId w:val="7"/>
        </w:numPr>
        <w:rPr>
          <w:b/>
          <w:color w:val="000000"/>
        </w:rPr>
      </w:pPr>
      <w:r w:rsidRPr="00463C1D">
        <w:rPr>
          <w:b/>
          <w:color w:val="000000"/>
        </w:rPr>
        <w:t>Вклад «До востребования»</w:t>
      </w:r>
    </w:p>
    <w:p w:rsidR="00FF5BDA" w:rsidRPr="00463C1D" w:rsidRDefault="00FF5BDA" w:rsidP="00FF5BDA">
      <w:pPr>
        <w:spacing w:after="240" w:line="336" w:lineRule="auto"/>
      </w:pPr>
      <w:r w:rsidRPr="00463C1D">
        <w:t>Условия этого вклада позволяют вам полностью получить всю сумму вклада с начисленными процентами в любой момент времени.</w:t>
      </w:r>
    </w:p>
    <w:p w:rsidR="00FF5BDA" w:rsidRPr="00463C1D" w:rsidRDefault="00FF5BDA" w:rsidP="00FF5BDA">
      <w:pPr>
        <w:spacing w:after="240" w:line="336" w:lineRule="auto"/>
      </w:pPr>
      <w:r w:rsidRPr="00463C1D">
        <w:t>Вклад до востребования позволяет своему владельцу совершать безналичные платежи и переводы средств, а также безналичную конвертацию валюты.</w:t>
      </w:r>
    </w:p>
    <w:p w:rsidR="00FF5BDA" w:rsidRPr="00463C1D" w:rsidRDefault="00FF5BDA" w:rsidP="00FF5BDA">
      <w:pPr>
        <w:spacing w:after="240" w:line="336" w:lineRule="auto"/>
      </w:pPr>
      <w:r w:rsidRPr="00463C1D">
        <w:t>Вклад до востребования является пополняемым и принимается без ограничений в любой из пяти валют — в рублях, долларах США, японских йенах, английских фунтах, евро.</w:t>
      </w:r>
    </w:p>
    <w:p w:rsidR="00FF5BDA" w:rsidRPr="00463C1D" w:rsidRDefault="00FF5BDA" w:rsidP="00FF5BDA">
      <w:pPr>
        <w:spacing w:after="240" w:line="336" w:lineRule="auto"/>
      </w:pPr>
      <w:r w:rsidRPr="00463C1D">
        <w:t>Пополнять вклад, снимать денежные суммы и начисленные проценты, вносить дополнительные средства в валюте вклада вы можете как в наличной, так и в безналичной форме.</w:t>
      </w:r>
    </w:p>
    <w:p w:rsidR="00FF5BDA" w:rsidRPr="00463C1D" w:rsidRDefault="00FF5BDA" w:rsidP="00FF5BDA">
      <w:pPr>
        <w:spacing w:after="240" w:line="336" w:lineRule="auto"/>
      </w:pPr>
      <w:r w:rsidRPr="00463C1D">
        <w:t>Процентная ставка по вкладам до востребования для любой валюты — 0,1%.</w:t>
      </w:r>
    </w:p>
    <w:p w:rsidR="00FF5BDA" w:rsidRPr="00463C1D" w:rsidRDefault="00FF5BDA" w:rsidP="00FF5BDA">
      <w:pPr>
        <w:numPr>
          <w:ilvl w:val="0"/>
          <w:numId w:val="7"/>
        </w:numPr>
        <w:rPr>
          <w:b/>
          <w:color w:val="000000"/>
        </w:rPr>
      </w:pPr>
      <w:r w:rsidRPr="00463C1D">
        <w:rPr>
          <w:b/>
          <w:color w:val="000000"/>
        </w:rPr>
        <w:t>Накопительный счет «Мой сейф»</w:t>
      </w:r>
    </w:p>
    <w:tbl>
      <w:tblPr>
        <w:tblW w:w="0" w:type="dxa"/>
        <w:tblBorders>
          <w:top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57"/>
        <w:gridCol w:w="3346"/>
        <w:gridCol w:w="3460"/>
      </w:tblGrid>
      <w:tr w:rsidR="00FF5BDA" w:rsidRPr="00463C1D">
        <w:trPr>
          <w:tblHeader/>
        </w:trPr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  <w:rPr>
                <w:b/>
                <w:bCs/>
                <w:color w:val="333333"/>
              </w:rPr>
            </w:pPr>
            <w:r w:rsidRPr="00463C1D">
              <w:rPr>
                <w:b/>
                <w:bCs/>
                <w:color w:val="333333"/>
              </w:rPr>
              <w:t>Минимальный остаток в рублях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  <w:rPr>
                <w:b/>
                <w:bCs/>
                <w:color w:val="333333"/>
              </w:rPr>
            </w:pPr>
            <w:r w:rsidRPr="00463C1D">
              <w:rPr>
                <w:b/>
                <w:bCs/>
                <w:color w:val="333333"/>
              </w:rPr>
              <w:t>У клиента нет расчетной банковской карты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  <w:rPr>
                <w:b/>
                <w:bCs/>
                <w:color w:val="333333"/>
              </w:rPr>
            </w:pPr>
            <w:r w:rsidRPr="00463C1D">
              <w:rPr>
                <w:b/>
                <w:bCs/>
                <w:color w:val="333333"/>
              </w:rPr>
              <w:t>У клиента есть расчетная банковская карта**</w:t>
            </w:r>
          </w:p>
        </w:tc>
      </w:tr>
      <w:tr w:rsidR="00FF5BDA" w:rsidRPr="00463C1D"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Менее 100 000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3,20%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3,60%</w:t>
            </w:r>
          </w:p>
        </w:tc>
      </w:tr>
      <w:tr w:rsidR="00FF5BDA" w:rsidRPr="00463C1D"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100 000 — 249 999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3,40%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3,83%</w:t>
            </w:r>
          </w:p>
        </w:tc>
      </w:tr>
      <w:tr w:rsidR="00FF5BDA" w:rsidRPr="00463C1D"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250 000 — 999 999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3,60%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4,05%</w:t>
            </w:r>
          </w:p>
        </w:tc>
      </w:tr>
      <w:tr w:rsidR="00FF5BDA" w:rsidRPr="00463C1D"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1 000 000 — 2 999 999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3,80%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4,28%</w:t>
            </w:r>
          </w:p>
        </w:tc>
      </w:tr>
      <w:tr w:rsidR="00FF5BDA" w:rsidRPr="00463C1D"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от 3 000 000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3,80%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4,28%</w:t>
            </w:r>
          </w:p>
        </w:tc>
      </w:tr>
    </w:tbl>
    <w:p w:rsidR="00FF5BDA" w:rsidRPr="00463C1D" w:rsidRDefault="00FF5BDA" w:rsidP="00FF5BDA">
      <w:pPr>
        <w:rPr>
          <w:vanish/>
        </w:rPr>
      </w:pPr>
    </w:p>
    <w:tbl>
      <w:tblPr>
        <w:tblW w:w="0" w:type="dxa"/>
        <w:tblBorders>
          <w:top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68"/>
        <w:gridCol w:w="3196"/>
        <w:gridCol w:w="3299"/>
      </w:tblGrid>
      <w:tr w:rsidR="00FF5BDA" w:rsidRPr="00463C1D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168" w:type="dxa"/>
              <w:bottom w:w="168" w:type="dxa"/>
              <w:right w:w="240" w:type="dxa"/>
            </w:tcMar>
            <w:vAlign w:val="center"/>
          </w:tcPr>
          <w:p w:rsidR="00FF5BDA" w:rsidRPr="00463C1D" w:rsidRDefault="00FF5BDA">
            <w:pPr>
              <w:spacing w:after="240"/>
              <w:rPr>
                <w:b/>
                <w:bCs/>
                <w:color w:val="666666"/>
              </w:rPr>
            </w:pPr>
            <w:r w:rsidRPr="00463C1D">
              <w:rPr>
                <w:b/>
                <w:bCs/>
                <w:color w:val="666666"/>
              </w:rPr>
              <w:t>Доллары США</w:t>
            </w:r>
          </w:p>
        </w:tc>
      </w:tr>
      <w:tr w:rsidR="00FF5BDA" w:rsidRPr="00463C1D">
        <w:trPr>
          <w:tblHeader/>
        </w:trPr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  <w:rPr>
                <w:b/>
                <w:bCs/>
                <w:color w:val="333333"/>
              </w:rPr>
            </w:pPr>
            <w:r w:rsidRPr="00463C1D">
              <w:rPr>
                <w:b/>
                <w:bCs/>
                <w:color w:val="333333"/>
              </w:rPr>
              <w:t>Минимальный остаток в долларах США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  <w:rPr>
                <w:b/>
                <w:bCs/>
                <w:color w:val="333333"/>
              </w:rPr>
            </w:pPr>
            <w:r w:rsidRPr="00463C1D">
              <w:rPr>
                <w:b/>
                <w:bCs/>
                <w:color w:val="333333"/>
              </w:rPr>
              <w:t>У клиента нет расчетной банковской карты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  <w:rPr>
                <w:b/>
                <w:bCs/>
                <w:color w:val="333333"/>
              </w:rPr>
            </w:pPr>
            <w:r w:rsidRPr="00463C1D">
              <w:rPr>
                <w:b/>
                <w:bCs/>
                <w:color w:val="333333"/>
              </w:rPr>
              <w:t>У клиента есть расчетная банковская карта**</w:t>
            </w:r>
          </w:p>
        </w:tc>
      </w:tr>
      <w:tr w:rsidR="00FF5BDA" w:rsidRPr="00463C1D"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менее 5 000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2,40%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2,70%</w:t>
            </w:r>
          </w:p>
        </w:tc>
      </w:tr>
      <w:tr w:rsidR="00FF5BDA" w:rsidRPr="00463C1D"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5 000 — 8 999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2,60%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2,93%</w:t>
            </w:r>
          </w:p>
        </w:tc>
      </w:tr>
      <w:tr w:rsidR="00FF5BDA" w:rsidRPr="00463C1D"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9</w:t>
            </w:r>
            <w:r w:rsidR="004024F0" w:rsidRPr="00463C1D">
              <w:t> </w:t>
            </w:r>
            <w:r w:rsidRPr="00463C1D">
              <w:t>000 — 29 999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2,80%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3,15%</w:t>
            </w:r>
          </w:p>
        </w:tc>
      </w:tr>
      <w:tr w:rsidR="00FF5BDA" w:rsidRPr="00463C1D"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30 000 — 99 999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3,00%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3,38%</w:t>
            </w:r>
          </w:p>
        </w:tc>
      </w:tr>
      <w:tr w:rsidR="00FF5BDA" w:rsidRPr="00463C1D"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от 100 000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3,00%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3,38%</w:t>
            </w:r>
          </w:p>
        </w:tc>
      </w:tr>
    </w:tbl>
    <w:p w:rsidR="00FF5BDA" w:rsidRPr="00463C1D" w:rsidRDefault="00FF5BDA" w:rsidP="00FF5BDA">
      <w:pPr>
        <w:rPr>
          <w:vanish/>
        </w:rPr>
      </w:pPr>
    </w:p>
    <w:tbl>
      <w:tblPr>
        <w:tblW w:w="0" w:type="dxa"/>
        <w:tblBorders>
          <w:top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75"/>
        <w:gridCol w:w="3386"/>
        <w:gridCol w:w="3502"/>
      </w:tblGrid>
      <w:tr w:rsidR="00FF5BDA" w:rsidRPr="00463C1D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168" w:type="dxa"/>
              <w:bottom w:w="168" w:type="dxa"/>
              <w:right w:w="240" w:type="dxa"/>
            </w:tcMar>
            <w:vAlign w:val="center"/>
          </w:tcPr>
          <w:p w:rsidR="00FF5BDA" w:rsidRPr="00463C1D" w:rsidRDefault="00FF5BDA">
            <w:pPr>
              <w:spacing w:after="240"/>
              <w:rPr>
                <w:b/>
                <w:bCs/>
                <w:color w:val="666666"/>
              </w:rPr>
            </w:pPr>
            <w:r w:rsidRPr="00463C1D">
              <w:rPr>
                <w:b/>
                <w:bCs/>
                <w:color w:val="666666"/>
              </w:rPr>
              <w:t>Евро</w:t>
            </w:r>
          </w:p>
        </w:tc>
      </w:tr>
      <w:tr w:rsidR="00FF5BDA" w:rsidRPr="00463C1D">
        <w:trPr>
          <w:tblHeader/>
        </w:trPr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  <w:rPr>
                <w:b/>
                <w:bCs/>
                <w:color w:val="333333"/>
              </w:rPr>
            </w:pPr>
            <w:r w:rsidRPr="00463C1D">
              <w:rPr>
                <w:b/>
                <w:bCs/>
                <w:color w:val="333333"/>
              </w:rPr>
              <w:t>Минимальный остаток в Евро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  <w:rPr>
                <w:b/>
                <w:bCs/>
                <w:color w:val="333333"/>
              </w:rPr>
            </w:pPr>
            <w:r w:rsidRPr="00463C1D">
              <w:rPr>
                <w:b/>
                <w:bCs/>
                <w:color w:val="333333"/>
              </w:rPr>
              <w:t>У клиента нет расчетной банковской карты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  <w:rPr>
                <w:b/>
                <w:bCs/>
                <w:color w:val="333333"/>
              </w:rPr>
            </w:pPr>
            <w:r w:rsidRPr="00463C1D">
              <w:rPr>
                <w:b/>
                <w:bCs/>
                <w:color w:val="333333"/>
              </w:rPr>
              <w:t>У клиента есть расчетная банковская карта**</w:t>
            </w:r>
          </w:p>
        </w:tc>
      </w:tr>
      <w:tr w:rsidR="00FF5BDA" w:rsidRPr="00463C1D"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менее 7 500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2,40%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2,70%</w:t>
            </w:r>
          </w:p>
        </w:tc>
      </w:tr>
      <w:tr w:rsidR="00FF5BDA" w:rsidRPr="00463C1D"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7 500 — 29 999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2,60%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2,93%</w:t>
            </w:r>
          </w:p>
        </w:tc>
      </w:tr>
      <w:tr w:rsidR="00FF5BDA" w:rsidRPr="00463C1D"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30 000 — 99 999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2,80%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3,15%</w:t>
            </w:r>
          </w:p>
        </w:tc>
      </w:tr>
      <w:tr w:rsidR="00FF5BDA" w:rsidRPr="00463C1D">
        <w:trPr>
          <w:trHeight w:val="688"/>
        </w:trPr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от 100 000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2,80%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68" w:type="dxa"/>
              <w:left w:w="168" w:type="dxa"/>
              <w:bottom w:w="168" w:type="dxa"/>
              <w:right w:w="240" w:type="dxa"/>
            </w:tcMar>
          </w:tcPr>
          <w:p w:rsidR="00FF5BDA" w:rsidRPr="00463C1D" w:rsidRDefault="00FF5BDA">
            <w:pPr>
              <w:spacing w:after="240"/>
            </w:pPr>
            <w:r w:rsidRPr="00463C1D">
              <w:t>3,15%</w:t>
            </w:r>
          </w:p>
        </w:tc>
      </w:tr>
    </w:tbl>
    <w:p w:rsidR="008B0154" w:rsidRPr="00463C1D" w:rsidRDefault="008B0154" w:rsidP="008B0154">
      <w:pPr>
        <w:ind w:left="360"/>
        <w:rPr>
          <w:b/>
          <w:color w:val="000000"/>
        </w:rPr>
      </w:pPr>
    </w:p>
    <w:p w:rsidR="007B1631" w:rsidRPr="00463C1D" w:rsidRDefault="007B1631" w:rsidP="008B0154">
      <w:pPr>
        <w:ind w:left="360"/>
        <w:jc w:val="center"/>
        <w:rPr>
          <w:b/>
          <w:color w:val="000000"/>
        </w:rPr>
      </w:pPr>
    </w:p>
    <w:p w:rsidR="007B1631" w:rsidRPr="00463C1D" w:rsidRDefault="007B1631" w:rsidP="008B0154">
      <w:pPr>
        <w:ind w:left="360"/>
        <w:jc w:val="center"/>
        <w:rPr>
          <w:b/>
          <w:color w:val="000000"/>
        </w:rPr>
      </w:pPr>
    </w:p>
    <w:p w:rsidR="007B1631" w:rsidRPr="00463C1D" w:rsidRDefault="007B1631" w:rsidP="008B0154">
      <w:pPr>
        <w:ind w:left="360"/>
        <w:jc w:val="center"/>
        <w:rPr>
          <w:b/>
          <w:color w:val="000000"/>
        </w:rPr>
      </w:pPr>
    </w:p>
    <w:p w:rsidR="007B1631" w:rsidRPr="00463C1D" w:rsidRDefault="007B1631" w:rsidP="008B0154">
      <w:pPr>
        <w:ind w:left="360"/>
        <w:jc w:val="center"/>
        <w:rPr>
          <w:b/>
          <w:color w:val="000000"/>
        </w:rPr>
      </w:pPr>
    </w:p>
    <w:p w:rsidR="007B1631" w:rsidRPr="00463C1D" w:rsidRDefault="007B1631" w:rsidP="008B0154">
      <w:pPr>
        <w:ind w:left="360"/>
        <w:jc w:val="center"/>
        <w:rPr>
          <w:b/>
          <w:color w:val="000000"/>
        </w:rPr>
      </w:pPr>
    </w:p>
    <w:p w:rsidR="007B1631" w:rsidRPr="00463C1D" w:rsidRDefault="007B1631" w:rsidP="008B0154">
      <w:pPr>
        <w:ind w:left="360"/>
        <w:jc w:val="center"/>
        <w:rPr>
          <w:b/>
          <w:color w:val="000000"/>
        </w:rPr>
      </w:pPr>
    </w:p>
    <w:p w:rsidR="007B1631" w:rsidRPr="00463C1D" w:rsidRDefault="007B1631" w:rsidP="008B0154">
      <w:pPr>
        <w:ind w:left="360"/>
        <w:jc w:val="center"/>
        <w:rPr>
          <w:b/>
          <w:color w:val="000000"/>
        </w:rPr>
      </w:pPr>
    </w:p>
    <w:p w:rsidR="007D7AFE" w:rsidRPr="00463C1D" w:rsidRDefault="007D7AFE" w:rsidP="008B0154">
      <w:pPr>
        <w:ind w:left="360"/>
        <w:jc w:val="center"/>
        <w:rPr>
          <w:b/>
          <w:color w:val="000000"/>
        </w:rPr>
      </w:pPr>
      <w:r w:rsidRPr="00463C1D">
        <w:rPr>
          <w:b/>
          <w:color w:val="000000"/>
        </w:rPr>
        <w:t>Сравнение вкладов:</w:t>
      </w:r>
    </w:p>
    <w:p w:rsidR="007D7AFE" w:rsidRPr="00463C1D" w:rsidRDefault="007D7AFE" w:rsidP="00DF52C0">
      <w:pPr>
        <w:numPr>
          <w:ilvl w:val="0"/>
          <w:numId w:val="7"/>
        </w:numPr>
        <w:jc w:val="center"/>
        <w:rPr>
          <w:b/>
          <w:color w:val="000000"/>
        </w:rPr>
      </w:pPr>
      <w:r w:rsidRPr="00463C1D">
        <w:rPr>
          <w:b/>
          <w:color w:val="000000"/>
        </w:rPr>
        <w:t>Вклад «Рантье» Аван</w:t>
      </w:r>
      <w:r w:rsidR="00DF52C0" w:rsidRPr="00463C1D">
        <w:rPr>
          <w:b/>
          <w:color w:val="000000"/>
        </w:rPr>
        <w:t>гарда, Накопительный Сбербанка и Срочные депозиты Альфа-банка: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2599"/>
        <w:gridCol w:w="2437"/>
        <w:gridCol w:w="2663"/>
        <w:gridCol w:w="1872"/>
      </w:tblGrid>
      <w:tr w:rsidR="00DF52C0" w:rsidRPr="00463C1D">
        <w:tc>
          <w:tcPr>
            <w:tcW w:w="2599" w:type="dxa"/>
          </w:tcPr>
          <w:p w:rsidR="00DF52C0" w:rsidRPr="00463C1D" w:rsidRDefault="00DF52C0" w:rsidP="007D7AFE">
            <w:pPr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Условия вклада:</w:t>
            </w:r>
          </w:p>
        </w:tc>
        <w:tc>
          <w:tcPr>
            <w:tcW w:w="2437" w:type="dxa"/>
          </w:tcPr>
          <w:p w:rsidR="00DF52C0" w:rsidRPr="00463C1D" w:rsidRDefault="00DF52C0" w:rsidP="007D7AFE">
            <w:pPr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«Рантье»</w:t>
            </w:r>
          </w:p>
        </w:tc>
        <w:tc>
          <w:tcPr>
            <w:tcW w:w="2663" w:type="dxa"/>
          </w:tcPr>
          <w:p w:rsidR="00DF52C0" w:rsidRPr="00463C1D" w:rsidRDefault="00DF52C0" w:rsidP="007D7AFE">
            <w:pPr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Накопительный</w:t>
            </w:r>
          </w:p>
        </w:tc>
        <w:tc>
          <w:tcPr>
            <w:tcW w:w="1872" w:type="dxa"/>
          </w:tcPr>
          <w:p w:rsidR="00DF52C0" w:rsidRPr="00463C1D" w:rsidRDefault="00DF52C0" w:rsidP="00DF52C0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Срочные депозиты</w:t>
            </w:r>
          </w:p>
        </w:tc>
      </w:tr>
      <w:tr w:rsidR="00DF52C0" w:rsidRPr="00463C1D">
        <w:tc>
          <w:tcPr>
            <w:tcW w:w="2599" w:type="dxa"/>
          </w:tcPr>
          <w:p w:rsidR="00DF52C0" w:rsidRPr="00463C1D" w:rsidRDefault="00DF52C0" w:rsidP="007D7AFE">
            <w:pPr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Срок вклада:</w:t>
            </w:r>
          </w:p>
        </w:tc>
        <w:tc>
          <w:tcPr>
            <w:tcW w:w="2437" w:type="dxa"/>
          </w:tcPr>
          <w:p w:rsidR="00DF52C0" w:rsidRPr="00463C1D" w:rsidRDefault="00DF52C0" w:rsidP="000A30D4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2 года</w:t>
            </w:r>
          </w:p>
        </w:tc>
        <w:tc>
          <w:tcPr>
            <w:tcW w:w="2663" w:type="dxa"/>
          </w:tcPr>
          <w:p w:rsidR="00DF52C0" w:rsidRPr="00463C1D" w:rsidRDefault="00DF52C0" w:rsidP="000A30D4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2 года</w:t>
            </w:r>
          </w:p>
        </w:tc>
        <w:tc>
          <w:tcPr>
            <w:tcW w:w="1872" w:type="dxa"/>
          </w:tcPr>
          <w:p w:rsidR="00DF52C0" w:rsidRPr="00463C1D" w:rsidRDefault="00186096" w:rsidP="00186096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От 1 месяца до 3 лет</w:t>
            </w:r>
          </w:p>
        </w:tc>
      </w:tr>
      <w:tr w:rsidR="00DF52C0" w:rsidRPr="00463C1D">
        <w:tc>
          <w:tcPr>
            <w:tcW w:w="2599" w:type="dxa"/>
          </w:tcPr>
          <w:p w:rsidR="00DF52C0" w:rsidRPr="00463C1D" w:rsidRDefault="00DF52C0" w:rsidP="007B1631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Минимальный вклад:</w:t>
            </w:r>
          </w:p>
        </w:tc>
        <w:tc>
          <w:tcPr>
            <w:tcW w:w="2437" w:type="dxa"/>
          </w:tcPr>
          <w:p w:rsidR="00DF52C0" w:rsidRPr="00463C1D" w:rsidRDefault="00DF52C0" w:rsidP="000A30D4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5000 евро</w:t>
            </w:r>
          </w:p>
        </w:tc>
        <w:tc>
          <w:tcPr>
            <w:tcW w:w="2663" w:type="dxa"/>
          </w:tcPr>
          <w:p w:rsidR="00DF52C0" w:rsidRPr="00463C1D" w:rsidRDefault="00DF52C0" w:rsidP="000A30D4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10000 рублей</w:t>
            </w:r>
          </w:p>
        </w:tc>
        <w:tc>
          <w:tcPr>
            <w:tcW w:w="1872" w:type="dxa"/>
          </w:tcPr>
          <w:p w:rsidR="00DF52C0" w:rsidRPr="00463C1D" w:rsidRDefault="00186096" w:rsidP="00186096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По выбору</w:t>
            </w:r>
          </w:p>
        </w:tc>
      </w:tr>
      <w:tr w:rsidR="00DF52C0" w:rsidRPr="00463C1D">
        <w:tc>
          <w:tcPr>
            <w:tcW w:w="2599" w:type="dxa"/>
          </w:tcPr>
          <w:p w:rsidR="00DF52C0" w:rsidRPr="00463C1D" w:rsidRDefault="00DF52C0" w:rsidP="007D7AFE">
            <w:pPr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Процентная ставка:</w:t>
            </w:r>
          </w:p>
        </w:tc>
        <w:tc>
          <w:tcPr>
            <w:tcW w:w="2437" w:type="dxa"/>
          </w:tcPr>
          <w:p w:rsidR="00DF52C0" w:rsidRPr="00463C1D" w:rsidRDefault="00DF52C0" w:rsidP="00186096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9%</w:t>
            </w:r>
          </w:p>
        </w:tc>
        <w:tc>
          <w:tcPr>
            <w:tcW w:w="2663" w:type="dxa"/>
          </w:tcPr>
          <w:p w:rsidR="00DF52C0" w:rsidRPr="00463C1D" w:rsidRDefault="00DF52C0" w:rsidP="00186096">
            <w:pPr>
              <w:ind w:left="360"/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8.5%</w:t>
            </w:r>
          </w:p>
          <w:p w:rsidR="00DF52C0" w:rsidRPr="00463C1D" w:rsidRDefault="00DF52C0" w:rsidP="007D7AFE">
            <w:pPr>
              <w:rPr>
                <w:b/>
                <w:color w:val="000000"/>
              </w:rPr>
            </w:pPr>
          </w:p>
        </w:tc>
        <w:tc>
          <w:tcPr>
            <w:tcW w:w="1872" w:type="dxa"/>
          </w:tcPr>
          <w:p w:rsidR="00DF52C0" w:rsidRPr="00463C1D" w:rsidRDefault="00186096" w:rsidP="00186096">
            <w:pPr>
              <w:ind w:left="360"/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9%</w:t>
            </w:r>
          </w:p>
        </w:tc>
      </w:tr>
      <w:tr w:rsidR="00DF52C0" w:rsidRPr="00463C1D">
        <w:tc>
          <w:tcPr>
            <w:tcW w:w="2599" w:type="dxa"/>
          </w:tcPr>
          <w:p w:rsidR="00DF52C0" w:rsidRPr="00463C1D" w:rsidRDefault="00DF52C0" w:rsidP="007D7AFE">
            <w:pPr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Начисление процентов:</w:t>
            </w:r>
          </w:p>
        </w:tc>
        <w:tc>
          <w:tcPr>
            <w:tcW w:w="2437" w:type="dxa"/>
          </w:tcPr>
          <w:p w:rsidR="00DF52C0" w:rsidRPr="00463C1D" w:rsidRDefault="00DF52C0" w:rsidP="000A30D4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ежемесячно</w:t>
            </w:r>
          </w:p>
        </w:tc>
        <w:tc>
          <w:tcPr>
            <w:tcW w:w="2663" w:type="dxa"/>
          </w:tcPr>
          <w:p w:rsidR="00DF52C0" w:rsidRPr="00463C1D" w:rsidRDefault="00DF52C0" w:rsidP="000A30D4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ежемесячно</w:t>
            </w:r>
          </w:p>
        </w:tc>
        <w:tc>
          <w:tcPr>
            <w:tcW w:w="1872" w:type="dxa"/>
          </w:tcPr>
          <w:p w:rsidR="00DF52C0" w:rsidRPr="00463C1D" w:rsidRDefault="00186096" w:rsidP="000A30D4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ежемесячно</w:t>
            </w:r>
          </w:p>
        </w:tc>
      </w:tr>
    </w:tbl>
    <w:p w:rsidR="008B0154" w:rsidRPr="00463C1D" w:rsidRDefault="008B0154" w:rsidP="007D7AFE">
      <w:pPr>
        <w:ind w:left="360"/>
        <w:rPr>
          <w:b/>
          <w:color w:val="000000"/>
        </w:rPr>
      </w:pPr>
    </w:p>
    <w:p w:rsidR="006B560A" w:rsidRPr="00463C1D" w:rsidRDefault="00463C1D" w:rsidP="007B1631">
      <w:pPr>
        <w:numPr>
          <w:ilvl w:val="0"/>
          <w:numId w:val="7"/>
        </w:numPr>
        <w:rPr>
          <w:b/>
          <w:color w:val="000000"/>
        </w:rPr>
      </w:pPr>
      <w:r>
        <w:rPr>
          <w:b/>
          <w:color w:val="000000"/>
        </w:rPr>
        <w:br w:type="page"/>
      </w:r>
      <w:r w:rsidR="006B560A" w:rsidRPr="00463C1D">
        <w:rPr>
          <w:b/>
          <w:color w:val="000000"/>
        </w:rPr>
        <w:t xml:space="preserve">Вклад </w:t>
      </w:r>
      <w:r w:rsidR="00CB27A3" w:rsidRPr="00463C1D">
        <w:rPr>
          <w:b/>
          <w:color w:val="000000"/>
        </w:rPr>
        <w:t>«Базовый» Авангарда и «Особый» Сбербанка: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2692"/>
        <w:gridCol w:w="2616"/>
        <w:gridCol w:w="4263"/>
      </w:tblGrid>
      <w:tr w:rsidR="00CB27A3" w:rsidRPr="00463C1D">
        <w:tc>
          <w:tcPr>
            <w:tcW w:w="2692" w:type="dxa"/>
          </w:tcPr>
          <w:p w:rsidR="00CB27A3" w:rsidRPr="00463C1D" w:rsidRDefault="00CB27A3" w:rsidP="00CB27A3">
            <w:pPr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Условия вклада:</w:t>
            </w:r>
          </w:p>
        </w:tc>
        <w:tc>
          <w:tcPr>
            <w:tcW w:w="2616" w:type="dxa"/>
          </w:tcPr>
          <w:p w:rsidR="00CB27A3" w:rsidRPr="00463C1D" w:rsidRDefault="00CB27A3" w:rsidP="00CB27A3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Базовый</w:t>
            </w:r>
          </w:p>
        </w:tc>
        <w:tc>
          <w:tcPr>
            <w:tcW w:w="4263" w:type="dxa"/>
          </w:tcPr>
          <w:p w:rsidR="00CB27A3" w:rsidRPr="00463C1D" w:rsidRDefault="00CB27A3" w:rsidP="00CB27A3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Особый</w:t>
            </w:r>
          </w:p>
        </w:tc>
      </w:tr>
      <w:tr w:rsidR="00CB27A3" w:rsidRPr="00463C1D">
        <w:tc>
          <w:tcPr>
            <w:tcW w:w="2692" w:type="dxa"/>
          </w:tcPr>
          <w:p w:rsidR="00CB27A3" w:rsidRPr="00463C1D" w:rsidRDefault="00CB27A3" w:rsidP="00CB27A3">
            <w:pPr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Срок вклада:</w:t>
            </w:r>
          </w:p>
        </w:tc>
        <w:tc>
          <w:tcPr>
            <w:tcW w:w="2616" w:type="dxa"/>
          </w:tcPr>
          <w:p w:rsidR="00CB27A3" w:rsidRPr="00463C1D" w:rsidRDefault="00CB27A3" w:rsidP="00CB27A3">
            <w:pPr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По выбору: от 1 месяца до 1 года</w:t>
            </w:r>
          </w:p>
        </w:tc>
        <w:tc>
          <w:tcPr>
            <w:tcW w:w="4263" w:type="dxa"/>
          </w:tcPr>
          <w:p w:rsidR="00CB27A3" w:rsidRPr="00463C1D" w:rsidRDefault="00CB27A3" w:rsidP="00CB27A3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2 года</w:t>
            </w:r>
          </w:p>
        </w:tc>
      </w:tr>
      <w:tr w:rsidR="00CB27A3" w:rsidRPr="00463C1D">
        <w:tc>
          <w:tcPr>
            <w:tcW w:w="2692" w:type="dxa"/>
          </w:tcPr>
          <w:p w:rsidR="00CB27A3" w:rsidRPr="00463C1D" w:rsidRDefault="00CB27A3" w:rsidP="00CB27A3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Минимальный вклад:</w:t>
            </w:r>
          </w:p>
        </w:tc>
        <w:tc>
          <w:tcPr>
            <w:tcW w:w="2616" w:type="dxa"/>
          </w:tcPr>
          <w:p w:rsidR="00CB27A3" w:rsidRPr="00463C1D" w:rsidRDefault="00CB27A3" w:rsidP="00CB27A3">
            <w:pPr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30000 рублей</w:t>
            </w:r>
          </w:p>
        </w:tc>
        <w:tc>
          <w:tcPr>
            <w:tcW w:w="4263" w:type="dxa"/>
          </w:tcPr>
          <w:p w:rsidR="00CB27A3" w:rsidRPr="00463C1D" w:rsidRDefault="00CB27A3" w:rsidP="00CB27A3">
            <w:pPr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30000 рублей</w:t>
            </w:r>
          </w:p>
        </w:tc>
      </w:tr>
      <w:tr w:rsidR="00CB27A3" w:rsidRPr="00463C1D">
        <w:tc>
          <w:tcPr>
            <w:tcW w:w="2692" w:type="dxa"/>
          </w:tcPr>
          <w:p w:rsidR="00CB27A3" w:rsidRPr="00463C1D" w:rsidRDefault="00CB27A3" w:rsidP="00CB27A3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Процентная вставка:</w:t>
            </w:r>
          </w:p>
        </w:tc>
        <w:tc>
          <w:tcPr>
            <w:tcW w:w="2616" w:type="dxa"/>
          </w:tcPr>
          <w:p w:rsidR="00CB27A3" w:rsidRPr="00463C1D" w:rsidRDefault="00CB27A3" w:rsidP="00E657D3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31 день</w:t>
            </w:r>
            <w:r w:rsidR="00E657D3" w:rsidRPr="00463C1D">
              <w:rPr>
                <w:b/>
                <w:color w:val="000000"/>
              </w:rPr>
              <w:t>(4%)</w:t>
            </w:r>
            <w:r w:rsidRPr="00463C1D">
              <w:rPr>
                <w:b/>
                <w:color w:val="000000"/>
              </w:rPr>
              <w:t xml:space="preserve"> 91 день</w:t>
            </w:r>
            <w:r w:rsidR="00E657D3" w:rsidRPr="00463C1D">
              <w:rPr>
                <w:b/>
                <w:color w:val="000000"/>
              </w:rPr>
              <w:t>(7%)</w:t>
            </w:r>
            <w:r w:rsidRPr="00463C1D">
              <w:rPr>
                <w:b/>
                <w:color w:val="000000"/>
              </w:rPr>
              <w:t xml:space="preserve"> 181 день</w:t>
            </w:r>
            <w:r w:rsidR="00E657D3" w:rsidRPr="00463C1D">
              <w:rPr>
                <w:b/>
                <w:color w:val="000000"/>
              </w:rPr>
              <w:t>(8%) 365 дней(8,5%)</w:t>
            </w:r>
          </w:p>
        </w:tc>
        <w:tc>
          <w:tcPr>
            <w:tcW w:w="4263" w:type="dxa"/>
          </w:tcPr>
          <w:p w:rsidR="00E657D3" w:rsidRPr="00463C1D" w:rsidRDefault="00E657D3" w:rsidP="00E657D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63C1D">
              <w:rPr>
                <w:b/>
                <w:color w:val="000000"/>
              </w:rPr>
              <w:t>по вкладу зависит от суммы неснижаемого остатка и составляет</w:t>
            </w:r>
            <w:r w:rsidRPr="00463C1D">
              <w:rPr>
                <w:color w:val="000000"/>
              </w:rPr>
              <w:t>:</w:t>
            </w:r>
          </w:p>
          <w:tbl>
            <w:tblPr>
              <w:tblW w:w="2991" w:type="dxa"/>
              <w:jc w:val="center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264"/>
              <w:gridCol w:w="1727"/>
            </w:tblGrid>
            <w:tr w:rsidR="00E657D3" w:rsidRPr="00463C1D">
              <w:trPr>
                <w:jc w:val="center"/>
              </w:trPr>
              <w:tc>
                <w:tcPr>
                  <w:tcW w:w="2113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</w:tcPr>
                <w:p w:rsidR="00E657D3" w:rsidRPr="00463C1D" w:rsidRDefault="00E657D3" w:rsidP="003243C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463C1D">
                    <w:rPr>
                      <w:b/>
                    </w:rPr>
                    <w:t>30 000 руб.</w:t>
                  </w:r>
                </w:p>
              </w:tc>
              <w:tc>
                <w:tcPr>
                  <w:tcW w:w="2887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</w:tcPr>
                <w:p w:rsidR="00E657D3" w:rsidRPr="00463C1D" w:rsidRDefault="00E657D3" w:rsidP="003243C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463C1D">
                    <w:rPr>
                      <w:b/>
                    </w:rPr>
                    <w:t>6,75% годовых</w:t>
                  </w:r>
                </w:p>
              </w:tc>
            </w:tr>
            <w:tr w:rsidR="00E657D3" w:rsidRPr="00463C1D">
              <w:trPr>
                <w:trHeight w:val="400"/>
                <w:jc w:val="center"/>
              </w:trPr>
              <w:tc>
                <w:tcPr>
                  <w:tcW w:w="2113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</w:tcPr>
                <w:p w:rsidR="00E657D3" w:rsidRPr="00463C1D" w:rsidRDefault="00E657D3" w:rsidP="003243C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463C1D">
                    <w:rPr>
                      <w:b/>
                    </w:rPr>
                    <w:t>100 000 руб.</w:t>
                  </w:r>
                </w:p>
              </w:tc>
              <w:tc>
                <w:tcPr>
                  <w:tcW w:w="2887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</w:tcPr>
                <w:p w:rsidR="00E657D3" w:rsidRPr="00463C1D" w:rsidRDefault="00E657D3" w:rsidP="003243C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463C1D">
                    <w:rPr>
                      <w:b/>
                    </w:rPr>
                    <w:t>7% годовых</w:t>
                  </w:r>
                </w:p>
              </w:tc>
            </w:tr>
            <w:tr w:rsidR="00E657D3" w:rsidRPr="00463C1D">
              <w:trPr>
                <w:jc w:val="center"/>
              </w:trPr>
              <w:tc>
                <w:tcPr>
                  <w:tcW w:w="2113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</w:tcPr>
                <w:p w:rsidR="00E657D3" w:rsidRPr="00463C1D" w:rsidRDefault="00E657D3" w:rsidP="003243C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463C1D">
                    <w:rPr>
                      <w:b/>
                    </w:rPr>
                    <w:t>500 000 руб.</w:t>
                  </w:r>
                </w:p>
              </w:tc>
              <w:tc>
                <w:tcPr>
                  <w:tcW w:w="2887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</w:tcPr>
                <w:p w:rsidR="00E657D3" w:rsidRPr="00463C1D" w:rsidRDefault="00E657D3" w:rsidP="003243C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463C1D">
                    <w:rPr>
                      <w:b/>
                    </w:rPr>
                    <w:t>7,25% годовых</w:t>
                  </w:r>
                </w:p>
              </w:tc>
            </w:tr>
            <w:tr w:rsidR="00E657D3" w:rsidRPr="00463C1D">
              <w:trPr>
                <w:trHeight w:val="329"/>
                <w:jc w:val="center"/>
              </w:trPr>
              <w:tc>
                <w:tcPr>
                  <w:tcW w:w="2113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</w:tcPr>
                <w:p w:rsidR="00E657D3" w:rsidRPr="00463C1D" w:rsidRDefault="00E657D3" w:rsidP="003243C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463C1D">
                    <w:rPr>
                      <w:b/>
                    </w:rPr>
                    <w:t>1 000 000 руб.</w:t>
                  </w:r>
                </w:p>
              </w:tc>
              <w:tc>
                <w:tcPr>
                  <w:tcW w:w="2887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</w:tcPr>
                <w:p w:rsidR="00E657D3" w:rsidRPr="00463C1D" w:rsidRDefault="00E657D3" w:rsidP="003243C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463C1D">
                    <w:rPr>
                      <w:b/>
                    </w:rPr>
                    <w:t>7,5% годовых</w:t>
                  </w:r>
                </w:p>
              </w:tc>
            </w:tr>
          </w:tbl>
          <w:p w:rsidR="00E657D3" w:rsidRPr="00463C1D" w:rsidRDefault="00E657D3" w:rsidP="00E657D3">
            <w:pPr>
              <w:ind w:left="360"/>
              <w:rPr>
                <w:b/>
                <w:color w:val="000000"/>
              </w:rPr>
            </w:pPr>
          </w:p>
          <w:p w:rsidR="00CB27A3" w:rsidRPr="00463C1D" w:rsidRDefault="00CB27A3" w:rsidP="00CB27A3">
            <w:pPr>
              <w:rPr>
                <w:color w:val="000000"/>
              </w:rPr>
            </w:pPr>
          </w:p>
        </w:tc>
      </w:tr>
      <w:tr w:rsidR="00CB27A3" w:rsidRPr="00463C1D">
        <w:tc>
          <w:tcPr>
            <w:tcW w:w="2692" w:type="dxa"/>
          </w:tcPr>
          <w:p w:rsidR="00CB27A3" w:rsidRPr="00463C1D" w:rsidRDefault="00E657D3" w:rsidP="00E657D3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Начисление процентов:</w:t>
            </w:r>
          </w:p>
        </w:tc>
        <w:tc>
          <w:tcPr>
            <w:tcW w:w="2616" w:type="dxa"/>
          </w:tcPr>
          <w:p w:rsidR="00CB27A3" w:rsidRPr="00463C1D" w:rsidRDefault="00DA5D78" w:rsidP="00CB27A3">
            <w:pPr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Е</w:t>
            </w:r>
            <w:r w:rsidR="00E657D3" w:rsidRPr="00463C1D">
              <w:rPr>
                <w:b/>
                <w:color w:val="000000"/>
              </w:rPr>
              <w:t>жемесячно</w:t>
            </w:r>
          </w:p>
        </w:tc>
        <w:tc>
          <w:tcPr>
            <w:tcW w:w="4263" w:type="dxa"/>
          </w:tcPr>
          <w:p w:rsidR="00CB27A3" w:rsidRPr="00463C1D" w:rsidRDefault="00EB6896" w:rsidP="00CB27A3">
            <w:pPr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Е</w:t>
            </w:r>
            <w:r w:rsidR="00E657D3" w:rsidRPr="00463C1D">
              <w:rPr>
                <w:b/>
                <w:color w:val="000000"/>
              </w:rPr>
              <w:t>жемесячно</w:t>
            </w:r>
          </w:p>
        </w:tc>
      </w:tr>
    </w:tbl>
    <w:p w:rsidR="00117136" w:rsidRPr="00463C1D" w:rsidRDefault="00117136" w:rsidP="00CB27A3">
      <w:pPr>
        <w:ind w:left="360"/>
        <w:rPr>
          <w:b/>
          <w:color w:val="000000"/>
        </w:rPr>
      </w:pPr>
    </w:p>
    <w:p w:rsidR="00E2610C" w:rsidRPr="00463C1D" w:rsidRDefault="006B3658" w:rsidP="00E2610C">
      <w:pPr>
        <w:jc w:val="center"/>
        <w:rPr>
          <w:b/>
          <w:color w:val="000000"/>
        </w:rPr>
      </w:pPr>
      <w:r w:rsidRPr="00463C1D">
        <w:rPr>
          <w:b/>
          <w:bCs/>
          <w:color w:val="000000"/>
        </w:rPr>
        <w:t xml:space="preserve">Самые выгодные </w:t>
      </w:r>
      <w:r w:rsidR="00E2610C" w:rsidRPr="00463C1D">
        <w:rPr>
          <w:b/>
          <w:bCs/>
          <w:color w:val="000000"/>
        </w:rPr>
        <w:t>вклады:</w:t>
      </w:r>
    </w:p>
    <w:p w:rsidR="002905A8" w:rsidRPr="00463C1D" w:rsidRDefault="002905A8" w:rsidP="00117136">
      <w:pPr>
        <w:rPr>
          <w:b/>
          <w:color w:val="000000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2375"/>
        <w:gridCol w:w="2470"/>
        <w:gridCol w:w="1743"/>
        <w:gridCol w:w="2983"/>
      </w:tblGrid>
      <w:tr w:rsidR="002905A8" w:rsidRPr="00463C1D">
        <w:trPr>
          <w:trHeight w:val="464"/>
        </w:trPr>
        <w:tc>
          <w:tcPr>
            <w:tcW w:w="2375" w:type="dxa"/>
          </w:tcPr>
          <w:p w:rsidR="002905A8" w:rsidRPr="00463C1D" w:rsidRDefault="002905A8" w:rsidP="00117136">
            <w:pPr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Виды вкладов</w:t>
            </w:r>
          </w:p>
        </w:tc>
        <w:tc>
          <w:tcPr>
            <w:tcW w:w="2470" w:type="dxa"/>
          </w:tcPr>
          <w:p w:rsidR="002905A8" w:rsidRPr="00463C1D" w:rsidRDefault="002905A8" w:rsidP="002905A8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Сбербанк</w:t>
            </w:r>
          </w:p>
        </w:tc>
        <w:tc>
          <w:tcPr>
            <w:tcW w:w="1743" w:type="dxa"/>
          </w:tcPr>
          <w:p w:rsidR="002905A8" w:rsidRPr="00463C1D" w:rsidRDefault="002905A8" w:rsidP="00D83D46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Альфа-банк</w:t>
            </w:r>
          </w:p>
        </w:tc>
        <w:tc>
          <w:tcPr>
            <w:tcW w:w="2983" w:type="dxa"/>
          </w:tcPr>
          <w:p w:rsidR="002905A8" w:rsidRPr="00463C1D" w:rsidRDefault="00D83D46" w:rsidP="00D83D46">
            <w:pPr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Аван</w:t>
            </w:r>
            <w:r w:rsidR="002905A8" w:rsidRPr="00463C1D">
              <w:rPr>
                <w:b/>
                <w:color w:val="000000"/>
              </w:rPr>
              <w:t>гард</w:t>
            </w:r>
          </w:p>
        </w:tc>
      </w:tr>
      <w:tr w:rsidR="002905A8" w:rsidRPr="00463C1D">
        <w:tc>
          <w:tcPr>
            <w:tcW w:w="2375" w:type="dxa"/>
          </w:tcPr>
          <w:p w:rsidR="002905A8" w:rsidRPr="00463C1D" w:rsidRDefault="0031396A" w:rsidP="00117136">
            <w:pPr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кра</w:t>
            </w:r>
            <w:r w:rsidR="002905A8" w:rsidRPr="00463C1D">
              <w:rPr>
                <w:b/>
                <w:color w:val="000000"/>
              </w:rPr>
              <w:t>ткосрочные</w:t>
            </w:r>
          </w:p>
        </w:tc>
        <w:tc>
          <w:tcPr>
            <w:tcW w:w="2470" w:type="dxa"/>
          </w:tcPr>
          <w:p w:rsidR="002905A8" w:rsidRPr="00463C1D" w:rsidRDefault="002905A8" w:rsidP="002905A8">
            <w:pPr>
              <w:jc w:val="center"/>
              <w:rPr>
                <w:b/>
              </w:rPr>
            </w:pPr>
            <w:r w:rsidRPr="00463C1D">
              <w:rPr>
                <w:b/>
                <w:color w:val="000000"/>
              </w:rPr>
              <w:t>Самый</w:t>
            </w:r>
          </w:p>
          <w:p w:rsidR="002905A8" w:rsidRPr="00463C1D" w:rsidRDefault="002905A8" w:rsidP="002905A8">
            <w:pPr>
              <w:jc w:val="center"/>
              <w:rPr>
                <w:b/>
              </w:rPr>
            </w:pPr>
            <w:r w:rsidRPr="00463C1D">
              <w:rPr>
                <w:b/>
                <w:color w:val="000000"/>
              </w:rPr>
              <w:t>выгодный:</w:t>
            </w:r>
          </w:p>
          <w:p w:rsidR="00EB6896" w:rsidRPr="00463C1D" w:rsidRDefault="00EB6896" w:rsidP="00EB6896">
            <w:pPr>
              <w:jc w:val="center"/>
              <w:rPr>
                <w:b/>
                <w:color w:val="FF0000"/>
              </w:rPr>
            </w:pPr>
            <w:r w:rsidRPr="00463C1D">
              <w:rPr>
                <w:b/>
                <w:bCs/>
                <w:color w:val="FF0000"/>
              </w:rPr>
              <w:t>10% годовых</w:t>
            </w:r>
          </w:p>
          <w:p w:rsidR="002905A8" w:rsidRPr="00463C1D" w:rsidRDefault="002905A8" w:rsidP="002905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43" w:type="dxa"/>
          </w:tcPr>
          <w:p w:rsidR="002905A8" w:rsidRPr="00463C1D" w:rsidRDefault="002905A8" w:rsidP="00F976E0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Менее выгодно</w:t>
            </w:r>
          </w:p>
          <w:p w:rsidR="00DA5D78" w:rsidRPr="00463C1D" w:rsidRDefault="00DA5D78" w:rsidP="00DA5D78">
            <w:pPr>
              <w:jc w:val="center"/>
              <w:rPr>
                <w:b/>
                <w:bCs/>
                <w:color w:val="0000FF"/>
              </w:rPr>
            </w:pPr>
            <w:r w:rsidRPr="00463C1D">
              <w:rPr>
                <w:b/>
                <w:bCs/>
                <w:color w:val="0000FF"/>
              </w:rPr>
              <w:t xml:space="preserve">3,2% </w:t>
            </w:r>
          </w:p>
          <w:p w:rsidR="00DA5D78" w:rsidRPr="00463C1D" w:rsidRDefault="00DA5D78" w:rsidP="00DA5D78">
            <w:pPr>
              <w:jc w:val="center"/>
              <w:rPr>
                <w:b/>
                <w:bCs/>
                <w:color w:val="0000FF"/>
              </w:rPr>
            </w:pPr>
            <w:r w:rsidRPr="00463C1D">
              <w:rPr>
                <w:b/>
                <w:bCs/>
                <w:color w:val="0000FF"/>
              </w:rPr>
              <w:t>годовых</w:t>
            </w:r>
          </w:p>
          <w:p w:rsidR="00DA5D78" w:rsidRPr="00463C1D" w:rsidRDefault="00DA5D78" w:rsidP="00F976E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83" w:type="dxa"/>
          </w:tcPr>
          <w:p w:rsidR="002905A8" w:rsidRPr="00463C1D" w:rsidRDefault="002905A8" w:rsidP="002905A8">
            <w:pPr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 xml:space="preserve"> Менее выгодно</w:t>
            </w:r>
          </w:p>
          <w:p w:rsidR="00DA5D78" w:rsidRPr="00463C1D" w:rsidRDefault="00DA5D78" w:rsidP="00DA5D78">
            <w:pPr>
              <w:jc w:val="center"/>
              <w:rPr>
                <w:b/>
                <w:color w:val="0000FF"/>
              </w:rPr>
            </w:pPr>
            <w:r w:rsidRPr="00463C1D">
              <w:rPr>
                <w:b/>
                <w:bCs/>
                <w:color w:val="0000FF"/>
              </w:rPr>
              <w:t>4,0% годовых</w:t>
            </w:r>
          </w:p>
          <w:p w:rsidR="00DA5D78" w:rsidRPr="00463C1D" w:rsidRDefault="00DA5D78" w:rsidP="002905A8">
            <w:pPr>
              <w:rPr>
                <w:b/>
                <w:color w:val="000000"/>
              </w:rPr>
            </w:pPr>
          </w:p>
        </w:tc>
      </w:tr>
      <w:tr w:rsidR="002905A8" w:rsidRPr="00463C1D">
        <w:tc>
          <w:tcPr>
            <w:tcW w:w="2375" w:type="dxa"/>
          </w:tcPr>
          <w:p w:rsidR="002905A8" w:rsidRPr="00463C1D" w:rsidRDefault="002905A8" w:rsidP="00117136">
            <w:pPr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среднесрочные</w:t>
            </w:r>
          </w:p>
        </w:tc>
        <w:tc>
          <w:tcPr>
            <w:tcW w:w="2470" w:type="dxa"/>
          </w:tcPr>
          <w:p w:rsidR="002905A8" w:rsidRPr="00463C1D" w:rsidRDefault="00F976E0" w:rsidP="00117136">
            <w:pPr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Менее выгодно</w:t>
            </w:r>
          </w:p>
          <w:p w:rsidR="00DA5D78" w:rsidRPr="00463C1D" w:rsidRDefault="00DA5D78" w:rsidP="00DA5D78">
            <w:pPr>
              <w:jc w:val="center"/>
              <w:rPr>
                <w:b/>
                <w:color w:val="0000FF"/>
              </w:rPr>
            </w:pPr>
            <w:r w:rsidRPr="00463C1D">
              <w:rPr>
                <w:b/>
                <w:bCs/>
                <w:color w:val="0000FF"/>
              </w:rPr>
              <w:t>7,5% годовых</w:t>
            </w:r>
          </w:p>
          <w:p w:rsidR="00DA5D78" w:rsidRPr="00463C1D" w:rsidRDefault="00DA5D78" w:rsidP="00117136">
            <w:pPr>
              <w:rPr>
                <w:b/>
                <w:color w:val="000000"/>
              </w:rPr>
            </w:pPr>
          </w:p>
        </w:tc>
        <w:tc>
          <w:tcPr>
            <w:tcW w:w="1743" w:type="dxa"/>
          </w:tcPr>
          <w:p w:rsidR="002905A8" w:rsidRPr="00463C1D" w:rsidRDefault="00F976E0" w:rsidP="00F976E0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Менее выгодно</w:t>
            </w:r>
          </w:p>
          <w:p w:rsidR="00DA5D78" w:rsidRPr="00463C1D" w:rsidRDefault="00DA5D78" w:rsidP="00DA5D78">
            <w:pPr>
              <w:jc w:val="center"/>
              <w:rPr>
                <w:b/>
                <w:color w:val="0000FF"/>
              </w:rPr>
            </w:pPr>
            <w:r w:rsidRPr="00463C1D">
              <w:rPr>
                <w:b/>
                <w:bCs/>
                <w:color w:val="0000FF"/>
              </w:rPr>
              <w:t>3,80%</w:t>
            </w:r>
          </w:p>
          <w:p w:rsidR="00DA5D78" w:rsidRPr="00463C1D" w:rsidRDefault="00DA5D78" w:rsidP="00DA5D78">
            <w:pPr>
              <w:jc w:val="center"/>
              <w:rPr>
                <w:b/>
                <w:bCs/>
                <w:color w:val="0000FF"/>
              </w:rPr>
            </w:pPr>
            <w:r w:rsidRPr="00463C1D">
              <w:rPr>
                <w:b/>
                <w:bCs/>
                <w:color w:val="0000FF"/>
              </w:rPr>
              <w:t>годовых</w:t>
            </w:r>
          </w:p>
          <w:p w:rsidR="00DA5D78" w:rsidRPr="00463C1D" w:rsidRDefault="00DA5D78" w:rsidP="00DA5D78">
            <w:pPr>
              <w:jc w:val="center"/>
              <w:rPr>
                <w:b/>
                <w:color w:val="000000"/>
              </w:rPr>
            </w:pPr>
          </w:p>
          <w:p w:rsidR="00DA5D78" w:rsidRPr="00463C1D" w:rsidRDefault="00DA5D78" w:rsidP="00F976E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83" w:type="dxa"/>
          </w:tcPr>
          <w:p w:rsidR="002905A8" w:rsidRPr="00463C1D" w:rsidRDefault="002905A8" w:rsidP="00F976E0">
            <w:pPr>
              <w:jc w:val="center"/>
              <w:rPr>
                <w:b/>
              </w:rPr>
            </w:pPr>
            <w:r w:rsidRPr="00463C1D">
              <w:rPr>
                <w:b/>
                <w:color w:val="000000"/>
              </w:rPr>
              <w:t>Самый</w:t>
            </w:r>
          </w:p>
          <w:p w:rsidR="00F976E0" w:rsidRPr="00463C1D" w:rsidRDefault="002905A8" w:rsidP="00DA5D78">
            <w:pPr>
              <w:ind w:left="360"/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выгодный:</w:t>
            </w:r>
          </w:p>
          <w:p w:rsidR="00EB6896" w:rsidRPr="00463C1D" w:rsidRDefault="00EB6896" w:rsidP="00DA5D78">
            <w:pPr>
              <w:jc w:val="center"/>
              <w:rPr>
                <w:b/>
                <w:color w:val="FF0000"/>
              </w:rPr>
            </w:pPr>
            <w:r w:rsidRPr="00463C1D">
              <w:rPr>
                <w:b/>
                <w:bCs/>
                <w:color w:val="FF0000"/>
              </w:rPr>
              <w:t>8,5 % годовых</w:t>
            </w:r>
          </w:p>
          <w:p w:rsidR="002905A8" w:rsidRPr="00463C1D" w:rsidRDefault="002905A8" w:rsidP="00F976E0">
            <w:pPr>
              <w:rPr>
                <w:b/>
                <w:color w:val="000000"/>
              </w:rPr>
            </w:pPr>
          </w:p>
          <w:p w:rsidR="002905A8" w:rsidRPr="00463C1D" w:rsidRDefault="002905A8" w:rsidP="002905A8">
            <w:pPr>
              <w:jc w:val="center"/>
              <w:rPr>
                <w:b/>
              </w:rPr>
            </w:pPr>
          </w:p>
          <w:p w:rsidR="002905A8" w:rsidRPr="00463C1D" w:rsidRDefault="002905A8" w:rsidP="002905A8">
            <w:pPr>
              <w:jc w:val="center"/>
              <w:rPr>
                <w:b/>
                <w:color w:val="000000"/>
              </w:rPr>
            </w:pPr>
          </w:p>
        </w:tc>
      </w:tr>
      <w:tr w:rsidR="002905A8" w:rsidRPr="00463C1D">
        <w:tc>
          <w:tcPr>
            <w:tcW w:w="2375" w:type="dxa"/>
          </w:tcPr>
          <w:p w:rsidR="002905A8" w:rsidRPr="00463C1D" w:rsidRDefault="002905A8" w:rsidP="00117136">
            <w:pPr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долгосрочные</w:t>
            </w:r>
          </w:p>
        </w:tc>
        <w:tc>
          <w:tcPr>
            <w:tcW w:w="2470" w:type="dxa"/>
          </w:tcPr>
          <w:p w:rsidR="002905A8" w:rsidRPr="00463C1D" w:rsidRDefault="00F976E0" w:rsidP="00117136">
            <w:pPr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Менее выгодно</w:t>
            </w:r>
          </w:p>
          <w:p w:rsidR="00DA5D78" w:rsidRPr="00463C1D" w:rsidRDefault="00DA5D78" w:rsidP="00DA5D78">
            <w:pPr>
              <w:jc w:val="center"/>
              <w:rPr>
                <w:b/>
                <w:bCs/>
                <w:color w:val="0000FF"/>
              </w:rPr>
            </w:pPr>
            <w:r w:rsidRPr="00463C1D">
              <w:rPr>
                <w:b/>
                <w:bCs/>
                <w:color w:val="0000FF"/>
              </w:rPr>
              <w:t>9,5% годовых</w:t>
            </w:r>
          </w:p>
          <w:p w:rsidR="00DA5D78" w:rsidRPr="00463C1D" w:rsidRDefault="00DA5D78" w:rsidP="00117136">
            <w:pPr>
              <w:rPr>
                <w:b/>
                <w:color w:val="000000"/>
              </w:rPr>
            </w:pPr>
          </w:p>
        </w:tc>
        <w:tc>
          <w:tcPr>
            <w:tcW w:w="1743" w:type="dxa"/>
          </w:tcPr>
          <w:p w:rsidR="002905A8" w:rsidRPr="00463C1D" w:rsidRDefault="00F976E0" w:rsidP="00F976E0">
            <w:pPr>
              <w:jc w:val="center"/>
              <w:rPr>
                <w:b/>
                <w:color w:val="000000"/>
              </w:rPr>
            </w:pPr>
            <w:r w:rsidRPr="00463C1D">
              <w:rPr>
                <w:b/>
                <w:color w:val="000000"/>
              </w:rPr>
              <w:t>Менее выгодно</w:t>
            </w:r>
          </w:p>
          <w:p w:rsidR="00DA5D78" w:rsidRPr="00463C1D" w:rsidRDefault="00DA5D78" w:rsidP="00DA5D78">
            <w:pPr>
              <w:jc w:val="center"/>
              <w:rPr>
                <w:b/>
                <w:color w:val="0000FF"/>
              </w:rPr>
            </w:pPr>
            <w:r w:rsidRPr="00463C1D">
              <w:rPr>
                <w:b/>
                <w:bCs/>
                <w:color w:val="0000FF"/>
              </w:rPr>
              <w:t>4% годовых</w:t>
            </w:r>
          </w:p>
          <w:p w:rsidR="00DA5D78" w:rsidRPr="00463C1D" w:rsidRDefault="00DA5D78" w:rsidP="00F976E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83" w:type="dxa"/>
          </w:tcPr>
          <w:p w:rsidR="00F976E0" w:rsidRPr="00463C1D" w:rsidRDefault="00F976E0" w:rsidP="00F976E0">
            <w:pPr>
              <w:jc w:val="center"/>
              <w:rPr>
                <w:b/>
              </w:rPr>
            </w:pPr>
            <w:r w:rsidRPr="00463C1D">
              <w:rPr>
                <w:b/>
                <w:color w:val="000000"/>
              </w:rPr>
              <w:t>Самый</w:t>
            </w:r>
          </w:p>
          <w:p w:rsidR="00F976E0" w:rsidRPr="00463C1D" w:rsidRDefault="00F976E0" w:rsidP="00F976E0">
            <w:pPr>
              <w:jc w:val="center"/>
              <w:rPr>
                <w:b/>
              </w:rPr>
            </w:pPr>
            <w:r w:rsidRPr="00463C1D">
              <w:rPr>
                <w:b/>
                <w:color w:val="000000"/>
              </w:rPr>
              <w:t>выгодный:</w:t>
            </w:r>
          </w:p>
          <w:p w:rsidR="00DA5D78" w:rsidRPr="00463C1D" w:rsidRDefault="00DA5D78" w:rsidP="00DA5D78">
            <w:pPr>
              <w:jc w:val="center"/>
              <w:rPr>
                <w:b/>
                <w:bCs/>
                <w:color w:val="FF0000"/>
              </w:rPr>
            </w:pPr>
            <w:r w:rsidRPr="00463C1D">
              <w:rPr>
                <w:b/>
                <w:bCs/>
                <w:color w:val="FF0000"/>
              </w:rPr>
              <w:t>11%  годовых</w:t>
            </w:r>
          </w:p>
          <w:p w:rsidR="002905A8" w:rsidRPr="00463C1D" w:rsidRDefault="002905A8" w:rsidP="00DA5D78">
            <w:pPr>
              <w:jc w:val="center"/>
              <w:rPr>
                <w:b/>
                <w:color w:val="000000"/>
              </w:rPr>
            </w:pPr>
          </w:p>
        </w:tc>
      </w:tr>
    </w:tbl>
    <w:p w:rsidR="00CB27A3" w:rsidRPr="00463C1D" w:rsidRDefault="00117136" w:rsidP="00117136">
      <w:pPr>
        <w:rPr>
          <w:b/>
          <w:color w:val="000000"/>
        </w:rPr>
      </w:pPr>
      <w:r w:rsidRPr="00463C1D">
        <w:rPr>
          <w:b/>
          <w:color w:val="000000"/>
        </w:rPr>
        <w:br w:type="page"/>
        <w:t>Список использованной литературы и сайтов:</w:t>
      </w:r>
    </w:p>
    <w:p w:rsidR="00117136" w:rsidRPr="00463C1D" w:rsidRDefault="00117136" w:rsidP="00117136">
      <w:pPr>
        <w:numPr>
          <w:ilvl w:val="0"/>
          <w:numId w:val="7"/>
        </w:numPr>
        <w:rPr>
          <w:b/>
          <w:color w:val="000000"/>
          <w:lang w:val="en-US"/>
        </w:rPr>
      </w:pPr>
      <w:r w:rsidRPr="00C73B12">
        <w:rPr>
          <w:b/>
        </w:rPr>
        <w:t>www.sbrf.ru</w:t>
      </w:r>
    </w:p>
    <w:p w:rsidR="0031396A" w:rsidRPr="00463C1D" w:rsidRDefault="0031396A" w:rsidP="0031396A">
      <w:pPr>
        <w:ind w:left="360"/>
        <w:rPr>
          <w:b/>
          <w:color w:val="000000"/>
          <w:lang w:val="en-US"/>
        </w:rPr>
      </w:pPr>
      <w:r w:rsidRPr="00463C1D">
        <w:rPr>
          <w:b/>
          <w:color w:val="000000"/>
        </w:rPr>
        <w:t>Официальный сайт Сбербанка</w:t>
      </w:r>
    </w:p>
    <w:p w:rsidR="00117136" w:rsidRPr="00463C1D" w:rsidRDefault="00117136" w:rsidP="00117136">
      <w:pPr>
        <w:numPr>
          <w:ilvl w:val="0"/>
          <w:numId w:val="7"/>
        </w:numPr>
        <w:rPr>
          <w:b/>
          <w:color w:val="000000"/>
          <w:lang w:val="en-US"/>
        </w:rPr>
      </w:pPr>
      <w:r w:rsidRPr="00C73B12">
        <w:rPr>
          <w:b/>
        </w:rPr>
        <w:t>www.alfabank.ru</w:t>
      </w:r>
    </w:p>
    <w:p w:rsidR="0031396A" w:rsidRPr="00463C1D" w:rsidRDefault="0031396A" w:rsidP="0031396A">
      <w:pPr>
        <w:ind w:left="360"/>
        <w:rPr>
          <w:b/>
          <w:color w:val="000000"/>
          <w:lang w:val="en-US"/>
        </w:rPr>
      </w:pPr>
      <w:r w:rsidRPr="00463C1D">
        <w:rPr>
          <w:b/>
          <w:color w:val="000000"/>
        </w:rPr>
        <w:t>Официальный сайт Альфа-Банка</w:t>
      </w:r>
    </w:p>
    <w:p w:rsidR="00117136" w:rsidRPr="00463C1D" w:rsidRDefault="00117136" w:rsidP="00117136">
      <w:pPr>
        <w:numPr>
          <w:ilvl w:val="0"/>
          <w:numId w:val="7"/>
        </w:numPr>
        <w:rPr>
          <w:b/>
          <w:color w:val="000000"/>
          <w:lang w:val="en-US"/>
        </w:rPr>
      </w:pPr>
      <w:r w:rsidRPr="00463C1D">
        <w:rPr>
          <w:b/>
          <w:color w:val="000000"/>
        </w:rPr>
        <w:t>www.</w:t>
      </w:r>
      <w:r w:rsidRPr="00463C1D">
        <w:rPr>
          <w:b/>
          <w:color w:val="000000"/>
          <w:lang w:val="en-US"/>
        </w:rPr>
        <w:t>avangard</w:t>
      </w:r>
      <w:r w:rsidRPr="00463C1D">
        <w:rPr>
          <w:b/>
          <w:color w:val="000000"/>
        </w:rPr>
        <w:t>.ru</w:t>
      </w:r>
    </w:p>
    <w:p w:rsidR="0031396A" w:rsidRPr="00463C1D" w:rsidRDefault="0031396A" w:rsidP="0031396A">
      <w:pPr>
        <w:ind w:left="360"/>
        <w:rPr>
          <w:b/>
          <w:color w:val="000000"/>
          <w:lang w:val="en-US"/>
        </w:rPr>
      </w:pPr>
      <w:r w:rsidRPr="00463C1D">
        <w:rPr>
          <w:b/>
          <w:color w:val="000000"/>
        </w:rPr>
        <w:t>Официальный сайт Авангарда</w:t>
      </w:r>
    </w:p>
    <w:p w:rsidR="00117136" w:rsidRPr="00463C1D" w:rsidRDefault="0031396A" w:rsidP="00A524AB">
      <w:pPr>
        <w:numPr>
          <w:ilvl w:val="0"/>
          <w:numId w:val="7"/>
        </w:numPr>
        <w:rPr>
          <w:b/>
          <w:color w:val="000000"/>
        </w:rPr>
      </w:pPr>
      <w:r w:rsidRPr="00463C1D">
        <w:rPr>
          <w:b/>
          <w:color w:val="000000"/>
        </w:rPr>
        <w:t>Введение в</w:t>
      </w:r>
      <w:r w:rsidR="00A524AB" w:rsidRPr="00463C1D">
        <w:rPr>
          <w:b/>
          <w:color w:val="000000"/>
        </w:rPr>
        <w:t xml:space="preserve"> Экономику Б.А. Райзберг</w:t>
      </w:r>
    </w:p>
    <w:p w:rsidR="00A524AB" w:rsidRPr="00463C1D" w:rsidRDefault="0031396A" w:rsidP="00A524AB">
      <w:pPr>
        <w:numPr>
          <w:ilvl w:val="0"/>
          <w:numId w:val="7"/>
        </w:numPr>
        <w:rPr>
          <w:b/>
          <w:color w:val="000000"/>
        </w:rPr>
      </w:pPr>
      <w:r w:rsidRPr="00463C1D">
        <w:rPr>
          <w:b/>
          <w:color w:val="000000"/>
        </w:rPr>
        <w:t>Введение в</w:t>
      </w:r>
      <w:r w:rsidR="00A524AB" w:rsidRPr="00463C1D">
        <w:rPr>
          <w:b/>
          <w:color w:val="000000"/>
        </w:rPr>
        <w:t xml:space="preserve"> Экономику В.С Автономов</w:t>
      </w:r>
      <w:bookmarkStart w:id="0" w:name="_GoBack"/>
      <w:bookmarkEnd w:id="0"/>
    </w:p>
    <w:sectPr w:rsidR="00A524AB" w:rsidRPr="00463C1D" w:rsidSect="00AB7118">
      <w:headerReference w:type="default" r:id="rId7"/>
      <w:footerReference w:type="even" r:id="rId8"/>
      <w:footerReference w:type="default" r:id="rId9"/>
      <w:pgSz w:w="11906" w:h="16838"/>
      <w:pgMar w:top="71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B99" w:rsidRDefault="00BE0B99">
      <w:r>
        <w:separator/>
      </w:r>
    </w:p>
  </w:endnote>
  <w:endnote w:type="continuationSeparator" w:id="0">
    <w:p w:rsidR="00BE0B99" w:rsidRDefault="00BE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C1D" w:rsidRDefault="00463C1D" w:rsidP="00AB711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3C1D" w:rsidRDefault="00463C1D" w:rsidP="00462D3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C1D" w:rsidRDefault="00463C1D" w:rsidP="00AB711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17</w:t>
    </w:r>
    <w:r>
      <w:rPr>
        <w:rStyle w:val="a7"/>
      </w:rPr>
      <w:fldChar w:fldCharType="end"/>
    </w:r>
  </w:p>
  <w:p w:rsidR="00463C1D" w:rsidRDefault="00463C1D" w:rsidP="00462D3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B99" w:rsidRDefault="00BE0B99">
      <w:r>
        <w:separator/>
      </w:r>
    </w:p>
  </w:footnote>
  <w:footnote w:type="continuationSeparator" w:id="0">
    <w:p w:rsidR="00BE0B99" w:rsidRDefault="00BE0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C1D" w:rsidRPr="00AB7118" w:rsidRDefault="00463C1D">
    <w:pPr>
      <w:pStyle w:val="aa"/>
      <w:rPr>
        <w:sz w:val="20"/>
        <w:szCs w:val="20"/>
      </w:rPr>
    </w:pPr>
    <w:r>
      <w:rPr>
        <w:sz w:val="20"/>
        <w:szCs w:val="20"/>
      </w:rPr>
      <w:t>Алдухов Сергей- Выгодность и надежность депозитов в банках Москвы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5837"/>
    <w:multiLevelType w:val="hybridMultilevel"/>
    <w:tmpl w:val="D95AEE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322182"/>
    <w:multiLevelType w:val="hybridMultilevel"/>
    <w:tmpl w:val="5BB6E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02CEA"/>
    <w:multiLevelType w:val="multilevel"/>
    <w:tmpl w:val="74F2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83B50"/>
    <w:multiLevelType w:val="hybridMultilevel"/>
    <w:tmpl w:val="3CAA9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321F1A"/>
    <w:multiLevelType w:val="multilevel"/>
    <w:tmpl w:val="C3A2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EF594F"/>
    <w:multiLevelType w:val="hybridMultilevel"/>
    <w:tmpl w:val="D1A2B9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2F4464F"/>
    <w:multiLevelType w:val="hybridMultilevel"/>
    <w:tmpl w:val="295AC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752C95"/>
    <w:multiLevelType w:val="multilevel"/>
    <w:tmpl w:val="0ED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BA6359"/>
    <w:multiLevelType w:val="hybridMultilevel"/>
    <w:tmpl w:val="0BB0C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997B71"/>
    <w:multiLevelType w:val="multilevel"/>
    <w:tmpl w:val="CD6A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351D1F"/>
    <w:multiLevelType w:val="hybridMultilevel"/>
    <w:tmpl w:val="D3F86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286F63"/>
    <w:multiLevelType w:val="hybridMultilevel"/>
    <w:tmpl w:val="D07A8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216E"/>
    <w:rsid w:val="000408A9"/>
    <w:rsid w:val="00052B01"/>
    <w:rsid w:val="000A30D4"/>
    <w:rsid w:val="00117136"/>
    <w:rsid w:val="00150EF4"/>
    <w:rsid w:val="00165F8B"/>
    <w:rsid w:val="00186096"/>
    <w:rsid w:val="0027142C"/>
    <w:rsid w:val="002905A8"/>
    <w:rsid w:val="002911E8"/>
    <w:rsid w:val="002F216E"/>
    <w:rsid w:val="002F446F"/>
    <w:rsid w:val="0031396A"/>
    <w:rsid w:val="003243C3"/>
    <w:rsid w:val="00337E12"/>
    <w:rsid w:val="003B0DDB"/>
    <w:rsid w:val="003C1AF7"/>
    <w:rsid w:val="003F4180"/>
    <w:rsid w:val="00400304"/>
    <w:rsid w:val="004024F0"/>
    <w:rsid w:val="00432926"/>
    <w:rsid w:val="00462D39"/>
    <w:rsid w:val="00463C1D"/>
    <w:rsid w:val="005241F6"/>
    <w:rsid w:val="0058213F"/>
    <w:rsid w:val="005A2570"/>
    <w:rsid w:val="005B526A"/>
    <w:rsid w:val="006B2C46"/>
    <w:rsid w:val="006B3658"/>
    <w:rsid w:val="006B560A"/>
    <w:rsid w:val="00707F45"/>
    <w:rsid w:val="00731337"/>
    <w:rsid w:val="007378EB"/>
    <w:rsid w:val="007446CF"/>
    <w:rsid w:val="00786E09"/>
    <w:rsid w:val="007B1631"/>
    <w:rsid w:val="007D7AFE"/>
    <w:rsid w:val="0082642C"/>
    <w:rsid w:val="008B0154"/>
    <w:rsid w:val="00944A4F"/>
    <w:rsid w:val="0097399E"/>
    <w:rsid w:val="009D0B0F"/>
    <w:rsid w:val="00A02F49"/>
    <w:rsid w:val="00A36C89"/>
    <w:rsid w:val="00A46D4F"/>
    <w:rsid w:val="00A524AB"/>
    <w:rsid w:val="00A5641B"/>
    <w:rsid w:val="00AB7118"/>
    <w:rsid w:val="00AC7F39"/>
    <w:rsid w:val="00AD7A76"/>
    <w:rsid w:val="00AE1703"/>
    <w:rsid w:val="00B34F37"/>
    <w:rsid w:val="00BE0B99"/>
    <w:rsid w:val="00C265C0"/>
    <w:rsid w:val="00C51D36"/>
    <w:rsid w:val="00C70D6B"/>
    <w:rsid w:val="00C73B12"/>
    <w:rsid w:val="00C940AC"/>
    <w:rsid w:val="00CB27A3"/>
    <w:rsid w:val="00D22F10"/>
    <w:rsid w:val="00D6552C"/>
    <w:rsid w:val="00D82F59"/>
    <w:rsid w:val="00D83D46"/>
    <w:rsid w:val="00DA5D78"/>
    <w:rsid w:val="00DA7B3C"/>
    <w:rsid w:val="00DF52C0"/>
    <w:rsid w:val="00E01434"/>
    <w:rsid w:val="00E2610C"/>
    <w:rsid w:val="00E53BCD"/>
    <w:rsid w:val="00E657D3"/>
    <w:rsid w:val="00EB6896"/>
    <w:rsid w:val="00F8717A"/>
    <w:rsid w:val="00F976E0"/>
    <w:rsid w:val="00FD3C2D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91B4A-E237-4102-8D41-502548EE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F216E"/>
    <w:pPr>
      <w:keepNext/>
      <w:jc w:val="center"/>
      <w:outlineLvl w:val="0"/>
    </w:pPr>
    <w:rPr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F216E"/>
    <w:pPr>
      <w:jc w:val="center"/>
    </w:pPr>
    <w:rPr>
      <w:sz w:val="28"/>
    </w:rPr>
  </w:style>
  <w:style w:type="paragraph" w:styleId="a4">
    <w:name w:val="Normal (Web)"/>
    <w:basedOn w:val="a"/>
    <w:rsid w:val="00C265C0"/>
    <w:pPr>
      <w:spacing w:before="100" w:beforeAutospacing="1" w:after="100" w:afterAutospacing="1"/>
    </w:pPr>
    <w:rPr>
      <w:color w:val="C0C0B2"/>
    </w:rPr>
  </w:style>
  <w:style w:type="character" w:styleId="a5">
    <w:name w:val="Hyperlink"/>
    <w:basedOn w:val="a0"/>
    <w:rsid w:val="007378EB"/>
    <w:rPr>
      <w:color w:val="0000BB"/>
      <w:u w:val="single"/>
    </w:rPr>
  </w:style>
  <w:style w:type="character" w:customStyle="1" w:styleId="newstext1">
    <w:name w:val="newstext1"/>
    <w:basedOn w:val="a0"/>
    <w:rsid w:val="002911E8"/>
    <w:rPr>
      <w:rFonts w:ascii="Tahoma" w:hAnsi="Tahoma" w:cs="Tahoma" w:hint="default"/>
      <w:b w:val="0"/>
      <w:bCs w:val="0"/>
      <w:color w:val="333333"/>
      <w:sz w:val="18"/>
      <w:szCs w:val="18"/>
    </w:rPr>
  </w:style>
  <w:style w:type="paragraph" w:styleId="a6">
    <w:name w:val="footer"/>
    <w:basedOn w:val="a"/>
    <w:rsid w:val="00462D3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62D39"/>
  </w:style>
  <w:style w:type="table" w:styleId="a8">
    <w:name w:val="Table Grid"/>
    <w:basedOn w:val="a1"/>
    <w:rsid w:val="00CB2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rsid w:val="00117136"/>
    <w:rPr>
      <w:color w:val="800080"/>
      <w:u w:val="single"/>
    </w:rPr>
  </w:style>
  <w:style w:type="paragraph" w:styleId="aa">
    <w:name w:val="header"/>
    <w:basedOn w:val="a"/>
    <w:rsid w:val="00AB711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50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4539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94984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3852</Words>
  <Characters>21962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НОУ СОШ «ВЕНДА»</vt:lpstr>
    </vt:vector>
  </TitlesOfParts>
  <Company>venda</Company>
  <LinksUpToDate>false</LinksUpToDate>
  <CharactersWithSpaces>25763</CharactersWithSpaces>
  <SharedDoc>false</SharedDoc>
  <HLinks>
    <vt:vector size="90" baseType="variant">
      <vt:variant>
        <vt:i4>8060965</vt:i4>
      </vt:variant>
      <vt:variant>
        <vt:i4>42</vt:i4>
      </vt:variant>
      <vt:variant>
        <vt:i4>0</vt:i4>
      </vt:variant>
      <vt:variant>
        <vt:i4>5</vt:i4>
      </vt:variant>
      <vt:variant>
        <vt:lpwstr>http://www.alfabank.ru/</vt:lpwstr>
      </vt:variant>
      <vt:variant>
        <vt:lpwstr/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http://www.sbrf.ru/</vt:lpwstr>
      </vt:variant>
      <vt:variant>
        <vt:lpwstr/>
      </vt:variant>
      <vt:variant>
        <vt:i4>4784147</vt:i4>
      </vt:variant>
      <vt:variant>
        <vt:i4>36</vt:i4>
      </vt:variant>
      <vt:variant>
        <vt:i4>0</vt:i4>
      </vt:variant>
      <vt:variant>
        <vt:i4>5</vt:i4>
      </vt:variant>
      <vt:variant>
        <vt:lpwstr>http://www.sbrf.ru/ruswin/vklad/DOWOS.HTM</vt:lpwstr>
      </vt:variant>
      <vt:variant>
        <vt:lpwstr/>
      </vt:variant>
      <vt:variant>
        <vt:i4>4784147</vt:i4>
      </vt:variant>
      <vt:variant>
        <vt:i4>33</vt:i4>
      </vt:variant>
      <vt:variant>
        <vt:i4>0</vt:i4>
      </vt:variant>
      <vt:variant>
        <vt:i4>5</vt:i4>
      </vt:variant>
      <vt:variant>
        <vt:lpwstr>http://www.sbrf.ru/ruswin/vklad/DOWOS.HTM</vt:lpwstr>
      </vt:variant>
      <vt:variant>
        <vt:lpwstr/>
      </vt:variant>
      <vt:variant>
        <vt:i4>4784147</vt:i4>
      </vt:variant>
      <vt:variant>
        <vt:i4>30</vt:i4>
      </vt:variant>
      <vt:variant>
        <vt:i4>0</vt:i4>
      </vt:variant>
      <vt:variant>
        <vt:i4>5</vt:i4>
      </vt:variant>
      <vt:variant>
        <vt:lpwstr>http://www.sbrf.ru/ruswin/vklad/DOWOS.HTM</vt:lpwstr>
      </vt:variant>
      <vt:variant>
        <vt:lpwstr/>
      </vt:variant>
      <vt:variant>
        <vt:i4>4784147</vt:i4>
      </vt:variant>
      <vt:variant>
        <vt:i4>27</vt:i4>
      </vt:variant>
      <vt:variant>
        <vt:i4>0</vt:i4>
      </vt:variant>
      <vt:variant>
        <vt:i4>5</vt:i4>
      </vt:variant>
      <vt:variant>
        <vt:lpwstr>http://www.sbrf.ru/ruswin/vklad/DOWOS.HTM</vt:lpwstr>
      </vt:variant>
      <vt:variant>
        <vt:lpwstr/>
      </vt:variant>
      <vt:variant>
        <vt:i4>4784147</vt:i4>
      </vt:variant>
      <vt:variant>
        <vt:i4>24</vt:i4>
      </vt:variant>
      <vt:variant>
        <vt:i4>0</vt:i4>
      </vt:variant>
      <vt:variant>
        <vt:i4>5</vt:i4>
      </vt:variant>
      <vt:variant>
        <vt:lpwstr>http://www.sbrf.ru/ruswin/vklad/DOWOS.HTM</vt:lpwstr>
      </vt:variant>
      <vt:variant>
        <vt:lpwstr/>
      </vt:variant>
      <vt:variant>
        <vt:i4>4784147</vt:i4>
      </vt:variant>
      <vt:variant>
        <vt:i4>21</vt:i4>
      </vt:variant>
      <vt:variant>
        <vt:i4>0</vt:i4>
      </vt:variant>
      <vt:variant>
        <vt:i4>5</vt:i4>
      </vt:variant>
      <vt:variant>
        <vt:lpwstr>http://www.sbrf.ru/ruswin/vklad/DOWOS.HTM</vt:lpwstr>
      </vt:variant>
      <vt:variant>
        <vt:lpwstr/>
      </vt:variant>
      <vt:variant>
        <vt:i4>4784147</vt:i4>
      </vt:variant>
      <vt:variant>
        <vt:i4>18</vt:i4>
      </vt:variant>
      <vt:variant>
        <vt:i4>0</vt:i4>
      </vt:variant>
      <vt:variant>
        <vt:i4>5</vt:i4>
      </vt:variant>
      <vt:variant>
        <vt:lpwstr>http://www.sbrf.ru/ruswin/vklad/DOWOS.HTM</vt:lpwstr>
      </vt:variant>
      <vt:variant>
        <vt:lpwstr/>
      </vt:variant>
      <vt:variant>
        <vt:i4>4784147</vt:i4>
      </vt:variant>
      <vt:variant>
        <vt:i4>15</vt:i4>
      </vt:variant>
      <vt:variant>
        <vt:i4>0</vt:i4>
      </vt:variant>
      <vt:variant>
        <vt:i4>5</vt:i4>
      </vt:variant>
      <vt:variant>
        <vt:lpwstr>http://www.sbrf.ru/ruswin/vklad/DOWOS.HTM</vt:lpwstr>
      </vt:variant>
      <vt:variant>
        <vt:lpwstr/>
      </vt:variant>
      <vt:variant>
        <vt:i4>4784147</vt:i4>
      </vt:variant>
      <vt:variant>
        <vt:i4>12</vt:i4>
      </vt:variant>
      <vt:variant>
        <vt:i4>0</vt:i4>
      </vt:variant>
      <vt:variant>
        <vt:i4>5</vt:i4>
      </vt:variant>
      <vt:variant>
        <vt:lpwstr>http://www.sbrf.ru/ruswin/vklad/DOWOS.HTM</vt:lpwstr>
      </vt:variant>
      <vt:variant>
        <vt:lpwstr/>
      </vt:variant>
      <vt:variant>
        <vt:i4>4784147</vt:i4>
      </vt:variant>
      <vt:variant>
        <vt:i4>9</vt:i4>
      </vt:variant>
      <vt:variant>
        <vt:i4>0</vt:i4>
      </vt:variant>
      <vt:variant>
        <vt:i4>5</vt:i4>
      </vt:variant>
      <vt:variant>
        <vt:lpwstr>http://www.sbrf.ru/ruswin/vklad/DOWOS.HTM</vt:lpwstr>
      </vt:variant>
      <vt:variant>
        <vt:lpwstr/>
      </vt:variant>
      <vt:variant>
        <vt:i4>4784147</vt:i4>
      </vt:variant>
      <vt:variant>
        <vt:i4>6</vt:i4>
      </vt:variant>
      <vt:variant>
        <vt:i4>0</vt:i4>
      </vt:variant>
      <vt:variant>
        <vt:i4>5</vt:i4>
      </vt:variant>
      <vt:variant>
        <vt:lpwstr>http://www.sbrf.ru/ruswin/vklad/DOWOS.HTM</vt:lpwstr>
      </vt:variant>
      <vt:variant>
        <vt:lpwstr/>
      </vt:variant>
      <vt:variant>
        <vt:i4>4784147</vt:i4>
      </vt:variant>
      <vt:variant>
        <vt:i4>3</vt:i4>
      </vt:variant>
      <vt:variant>
        <vt:i4>0</vt:i4>
      </vt:variant>
      <vt:variant>
        <vt:i4>5</vt:i4>
      </vt:variant>
      <vt:variant>
        <vt:lpwstr>http://www.sbrf.ru/ruswin/vklad/DOWOS.HTM</vt:lpwstr>
      </vt:variant>
      <vt:variant>
        <vt:lpwstr/>
      </vt:variant>
      <vt:variant>
        <vt:i4>4784147</vt:i4>
      </vt:variant>
      <vt:variant>
        <vt:i4>0</vt:i4>
      </vt:variant>
      <vt:variant>
        <vt:i4>0</vt:i4>
      </vt:variant>
      <vt:variant>
        <vt:i4>5</vt:i4>
      </vt:variant>
      <vt:variant>
        <vt:lpwstr>http://www.sbrf.ru/ruswin/vklad/DOWOS.HTM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НОУ СОШ «ВЕНДА»</dc:title>
  <dc:subject/>
  <dc:creator>06</dc:creator>
  <cp:keywords/>
  <cp:lastModifiedBy>Irina</cp:lastModifiedBy>
  <cp:revision>2</cp:revision>
  <dcterms:created xsi:type="dcterms:W3CDTF">2014-08-02T16:44:00Z</dcterms:created>
  <dcterms:modified xsi:type="dcterms:W3CDTF">2014-08-02T16:44:00Z</dcterms:modified>
</cp:coreProperties>
</file>