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E92" w:rsidRPr="009E230D" w:rsidRDefault="00BF3E92" w:rsidP="009E230D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9E230D">
        <w:rPr>
          <w:b/>
          <w:sz w:val="28"/>
          <w:szCs w:val="28"/>
        </w:rPr>
        <w:t xml:space="preserve">Общие методические рекомендации по </w:t>
      </w:r>
      <w:r w:rsidR="006F70BF" w:rsidRPr="009E230D">
        <w:rPr>
          <w:b/>
          <w:sz w:val="28"/>
          <w:szCs w:val="28"/>
        </w:rPr>
        <w:t xml:space="preserve">изучению дисциплины </w:t>
      </w:r>
      <w:r w:rsidRPr="009E230D">
        <w:rPr>
          <w:b/>
          <w:sz w:val="28"/>
          <w:szCs w:val="28"/>
        </w:rPr>
        <w:t>«Латинский язык».</w:t>
      </w:r>
    </w:p>
    <w:p w:rsidR="006F70BF" w:rsidRDefault="006F70BF" w:rsidP="006F70BF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Латинский язык предусмотрен учебным планом и является общей учебной дисциплиной для всех специализаций и форм обучения.  </w:t>
      </w:r>
    </w:p>
    <w:p w:rsidR="006F70BF" w:rsidRDefault="006F70BF" w:rsidP="006F70BF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дисциплина предназначена для студентов с неленгестическим образованием. </w:t>
      </w:r>
    </w:p>
    <w:p w:rsidR="006F70BF" w:rsidRDefault="006F70BF" w:rsidP="006F70BF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Являясь языком богатой культурной традиции, латинский язык занимает важное место в истории европейской и мировой культуры. Знание латинского языка необходимо любому образованному человеку, так как в языках народов, населяющих Европу, в том числе и в русском языке, много заимствований из латинского языка, и значение этих заимствований нужно знать. </w:t>
      </w:r>
    </w:p>
    <w:p w:rsidR="006F70BF" w:rsidRDefault="006F70BF" w:rsidP="006F70BF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латинского языка должно обеспечить комплексную реализацию практических, воспитательных, образовательных и развивающих идей.   </w:t>
      </w:r>
    </w:p>
    <w:p w:rsidR="006F70BF" w:rsidRDefault="006F70BF" w:rsidP="006F70BF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юридическом техникуме латинский язык является общеобразовательной дисциплиной. Цель его – подготовить будущих юристов на основе знания латинского языка к усвоению специальных юридических дисциплин, чтению юридических источников и пониманию  международной научной и  правовой терминологии. Осуществлению этой цели подчинен подбор всего учебного материала. </w:t>
      </w:r>
    </w:p>
    <w:p w:rsidR="006F70BF" w:rsidRDefault="006F70BF" w:rsidP="006F70BF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 грамматики латинского языка охватывает фонетику, морфологию и основные положения синтаксиса.  Исходя из специфики изучения латинского языка как письменного </w:t>
      </w:r>
      <w:r w:rsidR="00B57EE4">
        <w:rPr>
          <w:sz w:val="28"/>
          <w:szCs w:val="28"/>
        </w:rPr>
        <w:t>языка источников римского права</w:t>
      </w:r>
      <w:r w:rsidR="007E305B">
        <w:rPr>
          <w:sz w:val="28"/>
          <w:szCs w:val="28"/>
        </w:rPr>
        <w:t xml:space="preserve">, предпочтение отдается  в программе также латинским крылатым выражениям, высказываниям античных политических деятелей, философов, цитатам из произведений римских юристов. Латинский язык весьма богат такими выражениями благодаря своей длительной и содержательной истории. Функциональная роль крылатых выражений состоит в усилении выразительности текста; </w:t>
      </w:r>
      <w:r>
        <w:rPr>
          <w:sz w:val="28"/>
          <w:szCs w:val="28"/>
        </w:rPr>
        <w:t xml:space="preserve"> </w:t>
      </w:r>
      <w:r w:rsidR="007E305B">
        <w:rPr>
          <w:sz w:val="28"/>
          <w:szCs w:val="28"/>
        </w:rPr>
        <w:t xml:space="preserve">они выступают, следовательно, как определенного рода стилистическое средство. </w:t>
      </w:r>
    </w:p>
    <w:p w:rsidR="007E305B" w:rsidRDefault="007E305B" w:rsidP="006F70BF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Главной целью курса </w:t>
      </w:r>
      <w:r w:rsidR="00851820">
        <w:rPr>
          <w:sz w:val="28"/>
          <w:szCs w:val="28"/>
        </w:rPr>
        <w:t xml:space="preserve">латинского языка является знакомство будущего  юриста с римским правом, античной риторикой и духовными основам юриспруденции. </w:t>
      </w:r>
    </w:p>
    <w:p w:rsidR="00BF3E92" w:rsidRPr="000D0008" w:rsidRDefault="00851820" w:rsidP="00851820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учебной дисциплины студенты должны знать: </w:t>
      </w:r>
    </w:p>
    <w:p w:rsidR="00BF3E92" w:rsidRDefault="00851820" w:rsidP="0085182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латинский алфавит и правила чтения; произношение согласных и некоторых буквосочетаний; долготу и краткость согласных и слогов; правила ударения. </w:t>
      </w:r>
    </w:p>
    <w:p w:rsidR="00D620AC" w:rsidRDefault="00851820" w:rsidP="0085182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систему латинской </w:t>
      </w:r>
      <w:r w:rsidR="00D620AC">
        <w:rPr>
          <w:sz w:val="28"/>
          <w:szCs w:val="28"/>
        </w:rPr>
        <w:t xml:space="preserve">грамматики и выполнять упражнения для закрепления теоретического материала.  </w:t>
      </w:r>
    </w:p>
    <w:p w:rsidR="00D620AC" w:rsidRDefault="00D620AC" w:rsidP="0085182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уметь переводить  несложные тексты с полным анализом; </w:t>
      </w:r>
    </w:p>
    <w:p w:rsidR="00D620AC" w:rsidRDefault="00D620AC" w:rsidP="00D620A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иметь представление о происхождении латинского языка; о Риме в эпоху царей и Республики; о  воспитании и образовании в Риме; о Римских государственных должностях и общественных сословиях; о Римской риторике; о латыни в современной мире. </w:t>
      </w:r>
    </w:p>
    <w:p w:rsidR="009E230D" w:rsidRDefault="009E230D" w:rsidP="00D620AC">
      <w:pPr>
        <w:ind w:left="360"/>
        <w:jc w:val="both"/>
        <w:rPr>
          <w:sz w:val="28"/>
          <w:szCs w:val="28"/>
        </w:rPr>
      </w:pPr>
    </w:p>
    <w:p w:rsidR="00D620AC" w:rsidRDefault="00D620AC" w:rsidP="00D620AC">
      <w:pPr>
        <w:jc w:val="both"/>
        <w:rPr>
          <w:sz w:val="28"/>
          <w:szCs w:val="28"/>
        </w:rPr>
      </w:pPr>
    </w:p>
    <w:p w:rsidR="009E230D" w:rsidRDefault="009E230D" w:rsidP="00D620AC">
      <w:pPr>
        <w:jc w:val="both"/>
        <w:rPr>
          <w:sz w:val="28"/>
          <w:szCs w:val="28"/>
        </w:rPr>
      </w:pPr>
    </w:p>
    <w:p w:rsidR="009E230D" w:rsidRDefault="009E230D" w:rsidP="00D620AC">
      <w:pPr>
        <w:jc w:val="both"/>
        <w:rPr>
          <w:sz w:val="28"/>
          <w:szCs w:val="28"/>
        </w:rPr>
      </w:pPr>
    </w:p>
    <w:p w:rsidR="00D620AC" w:rsidRPr="000D0008" w:rsidRDefault="00D620AC" w:rsidP="00D620AC">
      <w:pPr>
        <w:autoSpaceDE w:val="0"/>
        <w:autoSpaceDN w:val="0"/>
        <w:adjustRightInd w:val="0"/>
        <w:jc w:val="center"/>
        <w:rPr>
          <w:rFonts w:ascii="Arial CYR" w:hAnsi="Arial CYR"/>
          <w:b/>
          <w:sz w:val="28"/>
        </w:rPr>
      </w:pPr>
      <w:r w:rsidRPr="000D0008">
        <w:rPr>
          <w:b/>
          <w:sz w:val="28"/>
        </w:rPr>
        <w:t>ІІ.  Тематический план для студентов ЗФО</w:t>
      </w:r>
    </w:p>
    <w:tbl>
      <w:tblPr>
        <w:tblW w:w="106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1700"/>
        <w:gridCol w:w="195"/>
        <w:gridCol w:w="1080"/>
        <w:gridCol w:w="7097"/>
      </w:tblGrid>
      <w:tr w:rsidR="00D620AC" w:rsidRPr="000D0008">
        <w:trPr>
          <w:trHeight w:val="56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0AC" w:rsidRPr="000D0008" w:rsidRDefault="00D620AC" w:rsidP="009E230D">
            <w:pPr>
              <w:spacing w:before="40"/>
              <w:jc w:val="center"/>
              <w:rPr>
                <w:b/>
                <w:sz w:val="28"/>
              </w:rPr>
            </w:pPr>
            <w:r w:rsidRPr="000D0008">
              <w:rPr>
                <w:b/>
                <w:sz w:val="28"/>
              </w:rPr>
              <w:t>№ п/п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0AC" w:rsidRPr="000D0008" w:rsidRDefault="00D620AC" w:rsidP="009E230D">
            <w:pPr>
              <w:spacing w:before="40"/>
              <w:jc w:val="center"/>
              <w:rPr>
                <w:b/>
                <w:sz w:val="28"/>
              </w:rPr>
            </w:pPr>
            <w:r w:rsidRPr="000D0008">
              <w:rPr>
                <w:b/>
                <w:sz w:val="28"/>
              </w:rPr>
              <w:t xml:space="preserve">Вид занятия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0AC" w:rsidRPr="000D0008" w:rsidRDefault="00D620AC" w:rsidP="009E230D">
            <w:pPr>
              <w:spacing w:before="40"/>
              <w:jc w:val="center"/>
              <w:rPr>
                <w:b/>
                <w:sz w:val="28"/>
              </w:rPr>
            </w:pPr>
            <w:r w:rsidRPr="000D0008">
              <w:rPr>
                <w:b/>
                <w:sz w:val="28"/>
              </w:rPr>
              <w:t>Кол-во часов</w:t>
            </w:r>
          </w:p>
        </w:tc>
        <w:tc>
          <w:tcPr>
            <w:tcW w:w="7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0AC" w:rsidRPr="000D0008" w:rsidRDefault="00D620AC" w:rsidP="009E230D">
            <w:pPr>
              <w:pStyle w:val="2"/>
              <w:rPr>
                <w:sz w:val="28"/>
              </w:rPr>
            </w:pPr>
            <w:r w:rsidRPr="000D0008">
              <w:rPr>
                <w:sz w:val="28"/>
              </w:rPr>
              <w:t>Темы</w:t>
            </w:r>
          </w:p>
        </w:tc>
      </w:tr>
      <w:tr w:rsidR="00D620AC" w:rsidRPr="000D0008">
        <w:trPr>
          <w:trHeight w:val="181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  <w:r w:rsidRPr="000D0008">
              <w:rPr>
                <w:sz w:val="28"/>
              </w:rPr>
              <w:t>1.</w:t>
            </w:r>
          </w:p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  <w:r w:rsidRPr="000D0008">
              <w:rPr>
                <w:sz w:val="28"/>
              </w:rPr>
              <w:t>Лекц</w:t>
            </w:r>
            <w:r>
              <w:rPr>
                <w:sz w:val="28"/>
              </w:rPr>
              <w:t>и</w:t>
            </w:r>
            <w:r w:rsidRPr="000D0008">
              <w:rPr>
                <w:sz w:val="28"/>
              </w:rPr>
              <w:t>я 1</w:t>
            </w:r>
          </w:p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  <w:r w:rsidRPr="000D0008">
              <w:rPr>
                <w:sz w:val="28"/>
              </w:rPr>
              <w:t>2</w:t>
            </w:r>
          </w:p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</w:p>
        </w:tc>
        <w:tc>
          <w:tcPr>
            <w:tcW w:w="7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AC" w:rsidRDefault="00D620AC" w:rsidP="009E230D">
            <w:pPr>
              <w:autoSpaceDE w:val="0"/>
              <w:autoSpaceDN w:val="0"/>
              <w:adjustRightInd w:val="0"/>
              <w:rPr>
                <w:rFonts w:ascii="Times New Roman CYR" w:hAnsi="Times New Roman CYR"/>
                <w:b/>
                <w:sz w:val="28"/>
              </w:rPr>
            </w:pPr>
            <w:r w:rsidRPr="000D0008">
              <w:rPr>
                <w:rFonts w:ascii="Times New Roman CYR" w:hAnsi="Times New Roman CYR"/>
                <w:b/>
                <w:sz w:val="28"/>
              </w:rPr>
              <w:t xml:space="preserve">Тема: </w:t>
            </w:r>
            <w:r>
              <w:rPr>
                <w:rFonts w:ascii="Times New Roman CYR" w:hAnsi="Times New Roman CYR"/>
                <w:b/>
                <w:sz w:val="28"/>
              </w:rPr>
              <w:t xml:space="preserve">Краткий исторический очерк развития латинского языка. Алфавит. </w:t>
            </w:r>
          </w:p>
          <w:p w:rsidR="00D620AC" w:rsidRDefault="00D620AC" w:rsidP="009E230D">
            <w:pPr>
              <w:autoSpaceDE w:val="0"/>
              <w:autoSpaceDN w:val="0"/>
              <w:adjustRightInd w:val="0"/>
              <w:rPr>
                <w:rFonts w:ascii="Times New Roman CYR" w:hAnsi="Times New Roman CYR"/>
                <w:sz w:val="28"/>
              </w:rPr>
            </w:pPr>
            <w:r w:rsidRPr="00EA1569">
              <w:rPr>
                <w:rFonts w:ascii="Times New Roman CYR" w:hAnsi="Times New Roman CYR"/>
                <w:sz w:val="28"/>
              </w:rPr>
              <w:t xml:space="preserve">1. </w:t>
            </w:r>
            <w:r>
              <w:rPr>
                <w:rFonts w:ascii="Times New Roman CYR" w:hAnsi="Times New Roman CYR"/>
                <w:sz w:val="28"/>
              </w:rPr>
              <w:t xml:space="preserve">Этапы исторического развития латинского языка. </w:t>
            </w:r>
          </w:p>
          <w:p w:rsidR="00D620AC" w:rsidRDefault="00D620AC" w:rsidP="009E230D">
            <w:pPr>
              <w:autoSpaceDE w:val="0"/>
              <w:autoSpaceDN w:val="0"/>
              <w:adjustRightInd w:val="0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2. Алфавит. Произношение гласных и согласных .</w:t>
            </w:r>
          </w:p>
          <w:p w:rsidR="00D620AC" w:rsidRPr="00EA1569" w:rsidRDefault="00D620AC" w:rsidP="009E230D">
            <w:pPr>
              <w:autoSpaceDE w:val="0"/>
              <w:autoSpaceDN w:val="0"/>
              <w:adjustRightInd w:val="0"/>
              <w:rPr>
                <w:rFonts w:ascii="Arial CYR" w:hAnsi="Arial CYR"/>
                <w:sz w:val="20"/>
              </w:rPr>
            </w:pPr>
            <w:r>
              <w:rPr>
                <w:rFonts w:ascii="Times New Roman CYR" w:hAnsi="Times New Roman CYR"/>
                <w:sz w:val="28"/>
              </w:rPr>
              <w:t xml:space="preserve">3. Правила ударения и чтения. </w:t>
            </w:r>
          </w:p>
        </w:tc>
      </w:tr>
      <w:tr w:rsidR="00D620AC" w:rsidRPr="000D0008">
        <w:trPr>
          <w:trHeight w:val="187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AC" w:rsidRPr="000D0008" w:rsidRDefault="00D620AC" w:rsidP="009E230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b/>
                <w:sz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</w:rPr>
              <w:t>IV</w:t>
            </w:r>
            <w:r>
              <w:rPr>
                <w:rFonts w:ascii="Times New Roman CYR" w:hAnsi="Times New Roman CYR"/>
                <w:b/>
                <w:sz w:val="28"/>
              </w:rPr>
              <w:t xml:space="preserve"> семестр </w:t>
            </w:r>
          </w:p>
        </w:tc>
      </w:tr>
      <w:tr w:rsidR="00D620AC" w:rsidRPr="000D0008">
        <w:trPr>
          <w:trHeight w:val="165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  <w:r w:rsidRPr="000D0008">
              <w:rPr>
                <w:sz w:val="28"/>
              </w:rPr>
              <w:t>2.</w:t>
            </w:r>
          </w:p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</w:p>
        </w:tc>
        <w:tc>
          <w:tcPr>
            <w:tcW w:w="1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  <w:r w:rsidRPr="000D0008">
              <w:rPr>
                <w:sz w:val="28"/>
              </w:rPr>
              <w:t>Лекц</w:t>
            </w:r>
            <w:r>
              <w:rPr>
                <w:sz w:val="28"/>
              </w:rPr>
              <w:t>и</w:t>
            </w:r>
            <w:r w:rsidRPr="000D0008">
              <w:rPr>
                <w:sz w:val="28"/>
              </w:rPr>
              <w:t>я 2</w:t>
            </w:r>
          </w:p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  <w:r w:rsidRPr="000D0008">
              <w:rPr>
                <w:sz w:val="28"/>
              </w:rPr>
              <w:t>2</w:t>
            </w:r>
          </w:p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</w:p>
        </w:tc>
        <w:tc>
          <w:tcPr>
            <w:tcW w:w="7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AC" w:rsidRDefault="00D620AC" w:rsidP="009E230D">
            <w:pPr>
              <w:autoSpaceDE w:val="0"/>
              <w:autoSpaceDN w:val="0"/>
              <w:adjustRightInd w:val="0"/>
              <w:rPr>
                <w:rFonts w:ascii="Times New Roman CYR" w:hAnsi="Times New Roman CYR"/>
                <w:sz w:val="28"/>
              </w:rPr>
            </w:pPr>
            <w:r w:rsidRPr="000D0008">
              <w:rPr>
                <w:b/>
                <w:sz w:val="28"/>
              </w:rPr>
              <w:t xml:space="preserve">Тема: </w:t>
            </w:r>
            <w:r w:rsidRPr="00310739">
              <w:rPr>
                <w:rFonts w:ascii="Times New Roman CYR" w:hAnsi="Times New Roman CYR"/>
                <w:b/>
                <w:sz w:val="28"/>
              </w:rPr>
              <w:t>Имя существительное. Имя прилагательное.</w:t>
            </w:r>
            <w:r>
              <w:rPr>
                <w:rFonts w:ascii="Times New Roman CYR" w:hAnsi="Times New Roman CYR"/>
                <w:sz w:val="28"/>
              </w:rPr>
              <w:t xml:space="preserve"> </w:t>
            </w:r>
          </w:p>
          <w:p w:rsidR="00D620AC" w:rsidRDefault="00D620AC" w:rsidP="009E230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1. Существительное </w:t>
            </w:r>
            <w:r>
              <w:rPr>
                <w:rFonts w:ascii="Times New Roman CYR" w:hAnsi="Times New Roman CYR" w:cs="Times New Roman CYR"/>
                <w:sz w:val="28"/>
              </w:rPr>
              <w:t>I</w:t>
            </w:r>
            <w:r>
              <w:rPr>
                <w:rFonts w:ascii="Times New Roman CYR" w:hAnsi="Times New Roman CYR"/>
                <w:sz w:val="28"/>
              </w:rPr>
              <w:t xml:space="preserve"> – </w:t>
            </w:r>
            <w:r>
              <w:rPr>
                <w:rFonts w:ascii="Times New Roman CYR" w:hAnsi="Times New Roman CYR" w:cs="Times New Roman CYR"/>
                <w:sz w:val="28"/>
              </w:rPr>
              <w:t xml:space="preserve">II-III-IV-V склонений. </w:t>
            </w:r>
          </w:p>
          <w:p w:rsidR="00D620AC" w:rsidRDefault="00D620AC" w:rsidP="009E230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 xml:space="preserve">2. Склонение существительных. </w:t>
            </w:r>
          </w:p>
          <w:p w:rsidR="00D620AC" w:rsidRDefault="00D620AC" w:rsidP="009E230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3. Прилагательное I</w:t>
            </w:r>
            <w:r>
              <w:rPr>
                <w:rFonts w:ascii="Times New Roman CYR" w:hAnsi="Times New Roman CYR"/>
                <w:sz w:val="28"/>
              </w:rPr>
              <w:t xml:space="preserve"> – </w:t>
            </w:r>
            <w:r>
              <w:rPr>
                <w:rFonts w:ascii="Times New Roman CYR" w:hAnsi="Times New Roman CYR" w:cs="Times New Roman CYR"/>
                <w:sz w:val="28"/>
              </w:rPr>
              <w:t xml:space="preserve">II-III склонений. </w:t>
            </w:r>
          </w:p>
          <w:p w:rsidR="00D620AC" w:rsidRPr="000D0008" w:rsidRDefault="00D620AC" w:rsidP="009E230D">
            <w:pPr>
              <w:autoSpaceDE w:val="0"/>
              <w:autoSpaceDN w:val="0"/>
              <w:adjustRightInd w:val="0"/>
              <w:rPr>
                <w:rFonts w:ascii="Arial CYR" w:hAnsi="Arial CYR"/>
                <w:sz w:val="20"/>
              </w:rPr>
            </w:pPr>
            <w:r>
              <w:rPr>
                <w:rFonts w:ascii="Times New Roman CYR" w:hAnsi="Times New Roman CYR" w:cs="Times New Roman CYR"/>
                <w:sz w:val="28"/>
              </w:rPr>
              <w:t xml:space="preserve">4. Поиск существительных и прилагательных в словаре. </w:t>
            </w:r>
          </w:p>
        </w:tc>
      </w:tr>
      <w:tr w:rsidR="00D620AC" w:rsidRPr="000D0008">
        <w:trPr>
          <w:trHeight w:val="140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0D0008">
              <w:rPr>
                <w:sz w:val="28"/>
              </w:rPr>
              <w:t>3.</w:t>
            </w:r>
          </w:p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</w:p>
        </w:tc>
        <w:tc>
          <w:tcPr>
            <w:tcW w:w="1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  <w:r w:rsidRPr="000D0008">
              <w:rPr>
                <w:sz w:val="28"/>
              </w:rPr>
              <w:t>Лекц</w:t>
            </w:r>
            <w:r>
              <w:rPr>
                <w:sz w:val="28"/>
              </w:rPr>
              <w:t>и</w:t>
            </w:r>
            <w:r w:rsidRPr="000D0008">
              <w:rPr>
                <w:sz w:val="28"/>
              </w:rPr>
              <w:t>я 3</w:t>
            </w:r>
          </w:p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  <w:r w:rsidRPr="000D0008">
              <w:rPr>
                <w:sz w:val="28"/>
              </w:rPr>
              <w:t>2</w:t>
            </w:r>
          </w:p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</w:p>
        </w:tc>
        <w:tc>
          <w:tcPr>
            <w:tcW w:w="7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AC" w:rsidRDefault="00D620AC" w:rsidP="009E230D">
            <w:pPr>
              <w:autoSpaceDE w:val="0"/>
              <w:autoSpaceDN w:val="0"/>
              <w:adjustRightInd w:val="0"/>
              <w:rPr>
                <w:rFonts w:ascii="Times New Roman CYR" w:hAnsi="Times New Roman CYR"/>
                <w:b/>
                <w:sz w:val="28"/>
              </w:rPr>
            </w:pPr>
            <w:r w:rsidRPr="000D0008">
              <w:rPr>
                <w:b/>
                <w:sz w:val="28"/>
              </w:rPr>
              <w:t>Тема: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 CYR" w:hAnsi="Times New Roman CYR"/>
                <w:b/>
                <w:sz w:val="28"/>
              </w:rPr>
              <w:t xml:space="preserve">Наречие , глагол.  </w:t>
            </w:r>
          </w:p>
          <w:p w:rsidR="00D620AC" w:rsidRDefault="00D620AC" w:rsidP="009E230D">
            <w:pPr>
              <w:autoSpaceDE w:val="0"/>
              <w:autoSpaceDN w:val="0"/>
              <w:adjustRightInd w:val="0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1. Образование и степени сравнения наречий. </w:t>
            </w:r>
          </w:p>
          <w:p w:rsidR="00D620AC" w:rsidRDefault="00D620AC" w:rsidP="009E230D">
            <w:pPr>
              <w:autoSpaceDE w:val="0"/>
              <w:autoSpaceDN w:val="0"/>
              <w:adjustRightInd w:val="0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2. Общие сведения о глаголе. </w:t>
            </w:r>
          </w:p>
          <w:p w:rsidR="00D620AC" w:rsidRPr="00310739" w:rsidRDefault="00D620AC" w:rsidP="009E230D">
            <w:pPr>
              <w:autoSpaceDE w:val="0"/>
              <w:autoSpaceDN w:val="0"/>
              <w:adjustRightInd w:val="0"/>
              <w:rPr>
                <w:rFonts w:ascii="Arial CYR" w:hAnsi="Arial CYR"/>
                <w:sz w:val="20"/>
              </w:rPr>
            </w:pPr>
            <w:r w:rsidRPr="001877B1">
              <w:rPr>
                <w:rFonts w:ascii="Arial CYR" w:hAnsi="Arial CYR"/>
                <w:sz w:val="28"/>
                <w:szCs w:val="28"/>
              </w:rPr>
              <w:t>3</w:t>
            </w:r>
            <w:r>
              <w:rPr>
                <w:rFonts w:ascii="Arial CYR" w:hAnsi="Arial CYR"/>
                <w:sz w:val="20"/>
              </w:rPr>
              <w:t xml:space="preserve">. </w:t>
            </w:r>
            <w:r w:rsidRPr="001877B1">
              <w:rPr>
                <w:sz w:val="28"/>
                <w:szCs w:val="28"/>
              </w:rPr>
              <w:t>Образование времен</w:t>
            </w:r>
            <w:r>
              <w:rPr>
                <w:sz w:val="28"/>
                <w:szCs w:val="28"/>
              </w:rPr>
              <w:t xml:space="preserve"> системы инфекта и перфетка. </w:t>
            </w:r>
          </w:p>
        </w:tc>
      </w:tr>
      <w:tr w:rsidR="00D620AC" w:rsidRPr="000D0008">
        <w:trPr>
          <w:trHeight w:val="172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  <w:r w:rsidRPr="000D0008">
              <w:rPr>
                <w:sz w:val="28"/>
              </w:rPr>
              <w:t>4.</w:t>
            </w:r>
          </w:p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</w:p>
        </w:tc>
        <w:tc>
          <w:tcPr>
            <w:tcW w:w="1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Практическое занятие </w:t>
            </w:r>
          </w:p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  <w:r w:rsidRPr="000D0008">
              <w:rPr>
                <w:sz w:val="28"/>
              </w:rPr>
              <w:t>2</w:t>
            </w:r>
          </w:p>
          <w:p w:rsidR="00D620AC" w:rsidRPr="000D0008" w:rsidRDefault="00D620AC" w:rsidP="009E230D">
            <w:pPr>
              <w:spacing w:before="40"/>
              <w:jc w:val="both"/>
              <w:rPr>
                <w:sz w:val="28"/>
              </w:rPr>
            </w:pPr>
          </w:p>
        </w:tc>
        <w:tc>
          <w:tcPr>
            <w:tcW w:w="7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AC" w:rsidRDefault="00D620AC" w:rsidP="009E230D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 w:rsidRPr="000D0008">
              <w:rPr>
                <w:b/>
                <w:sz w:val="28"/>
              </w:rPr>
              <w:t xml:space="preserve">Тема: </w:t>
            </w:r>
            <w:r>
              <w:rPr>
                <w:b/>
                <w:sz w:val="28"/>
              </w:rPr>
              <w:t>Темы 1-5</w:t>
            </w:r>
          </w:p>
          <w:p w:rsidR="00D620AC" w:rsidRPr="001E20EE" w:rsidRDefault="00D620AC" w:rsidP="009E230D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E20EE">
              <w:rPr>
                <w:sz w:val="28"/>
              </w:rPr>
              <w:t xml:space="preserve">1. Выполнение упражнений с нахождением части речи. </w:t>
            </w:r>
          </w:p>
          <w:p w:rsidR="00D620AC" w:rsidRPr="001E20EE" w:rsidRDefault="00D620AC" w:rsidP="009E230D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E20EE">
              <w:rPr>
                <w:sz w:val="28"/>
              </w:rPr>
              <w:t xml:space="preserve">2. Чтение и перевод текста. </w:t>
            </w:r>
          </w:p>
          <w:p w:rsidR="00D620AC" w:rsidRPr="000D0008" w:rsidRDefault="00D620AC" w:rsidP="009E230D">
            <w:pPr>
              <w:autoSpaceDE w:val="0"/>
              <w:autoSpaceDN w:val="0"/>
              <w:adjustRightInd w:val="0"/>
              <w:rPr>
                <w:rFonts w:ascii="Arial CYR" w:hAnsi="Arial CYR"/>
                <w:sz w:val="20"/>
              </w:rPr>
            </w:pPr>
            <w:r w:rsidRPr="001E20EE">
              <w:rPr>
                <w:sz w:val="28"/>
              </w:rPr>
              <w:t>3. Чтение крылатых фраз.</w:t>
            </w:r>
            <w:r>
              <w:rPr>
                <w:b/>
                <w:sz w:val="28"/>
              </w:rPr>
              <w:t xml:space="preserve"> </w:t>
            </w:r>
          </w:p>
        </w:tc>
      </w:tr>
    </w:tbl>
    <w:p w:rsidR="00BF3E92" w:rsidRPr="000D0008" w:rsidRDefault="00BF3E92" w:rsidP="00BF3E92">
      <w:pPr>
        <w:jc w:val="both"/>
        <w:rPr>
          <w:sz w:val="28"/>
          <w:szCs w:val="28"/>
        </w:rPr>
      </w:pPr>
    </w:p>
    <w:p w:rsidR="00BF3E92" w:rsidRDefault="00BF3E92" w:rsidP="009E230D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9E230D">
        <w:rPr>
          <w:b/>
          <w:sz w:val="28"/>
          <w:szCs w:val="28"/>
        </w:rPr>
        <w:t xml:space="preserve">Методические </w:t>
      </w:r>
      <w:r w:rsidR="009E230D" w:rsidRPr="009E230D">
        <w:rPr>
          <w:b/>
          <w:sz w:val="28"/>
          <w:szCs w:val="28"/>
        </w:rPr>
        <w:t xml:space="preserve">рекомендации </w:t>
      </w:r>
      <w:r w:rsidRPr="009E230D">
        <w:rPr>
          <w:b/>
          <w:sz w:val="28"/>
          <w:szCs w:val="28"/>
        </w:rPr>
        <w:t xml:space="preserve"> </w:t>
      </w:r>
      <w:r w:rsidR="009E230D" w:rsidRPr="009E230D">
        <w:rPr>
          <w:b/>
          <w:sz w:val="28"/>
          <w:szCs w:val="28"/>
        </w:rPr>
        <w:t>по выполнению контрольной работы.</w:t>
      </w:r>
    </w:p>
    <w:p w:rsidR="009E230D" w:rsidRDefault="009E230D" w:rsidP="009E230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учебным планом по дисциплине «Латинский язык» студентами заочной формы обучения выполняется одна контрольная работа. </w:t>
      </w:r>
    </w:p>
    <w:p w:rsidR="009E230D" w:rsidRDefault="009E230D" w:rsidP="009E230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контрольной работы предусматривает цели: </w:t>
      </w:r>
    </w:p>
    <w:p w:rsidR="009E230D" w:rsidRDefault="009E230D" w:rsidP="009E230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оказать помощь студентам в углублении изучения курса; </w:t>
      </w:r>
    </w:p>
    <w:p w:rsidR="009E230D" w:rsidRDefault="009E230D" w:rsidP="009E230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усвоить систему латинской грамматики; </w:t>
      </w:r>
    </w:p>
    <w:p w:rsidR="009E230D" w:rsidRDefault="009E230D" w:rsidP="009E230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знать необходимый минимум латинских фраз; </w:t>
      </w:r>
    </w:p>
    <w:p w:rsidR="009E230D" w:rsidRDefault="009E230D" w:rsidP="009E230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приобрести навыки грамматического анализа и перевода простого предложения. </w:t>
      </w:r>
    </w:p>
    <w:p w:rsidR="009E230D" w:rsidRDefault="009E230D" w:rsidP="009E230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контрольные работы построены однотипно, для выполнения которых необходимо выполнить следующие задания: </w:t>
      </w:r>
    </w:p>
    <w:p w:rsidR="009E230D" w:rsidRDefault="009E230D" w:rsidP="009E230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 – просклонять указанное в вашем </w:t>
      </w:r>
      <w:r w:rsidR="0084579D">
        <w:rPr>
          <w:sz w:val="28"/>
          <w:szCs w:val="28"/>
        </w:rPr>
        <w:t xml:space="preserve">варианте  словосочетание в единственном и множественном числе. </w:t>
      </w:r>
    </w:p>
    <w:p w:rsidR="0084579D" w:rsidRDefault="0084579D" w:rsidP="0084579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– определить тип склонения прилагательных. Образовать от каждого прилагательного  формы сравнительной и превосходной степени сравнения, а также образовать наречия. </w:t>
      </w:r>
    </w:p>
    <w:p w:rsidR="0084579D" w:rsidRDefault="0084579D" w:rsidP="0084579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– проспрягать данные в третьем задании  глаголы во всех временах изъявительного наклонения действительного и страдательного залогов. </w:t>
      </w:r>
    </w:p>
    <w:p w:rsidR="00CC02A1" w:rsidRDefault="002758DE" w:rsidP="0084579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4579D">
        <w:rPr>
          <w:sz w:val="28"/>
          <w:szCs w:val="28"/>
        </w:rPr>
        <w:t xml:space="preserve"> – перевести на латинский язык </w:t>
      </w:r>
      <w:r w:rsidR="00CC02A1">
        <w:rPr>
          <w:sz w:val="28"/>
          <w:szCs w:val="28"/>
        </w:rPr>
        <w:t xml:space="preserve">словосочетания. Числительные пишите по-латински, словами.  </w:t>
      </w:r>
    </w:p>
    <w:p w:rsidR="002758DE" w:rsidRDefault="002758DE" w:rsidP="0084579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5 – перевести письменно текст на русский (украинский)  язык.</w:t>
      </w:r>
    </w:p>
    <w:p w:rsidR="002758DE" w:rsidRDefault="002758DE" w:rsidP="0084579D">
      <w:pPr>
        <w:ind w:left="360" w:firstLine="348"/>
        <w:jc w:val="both"/>
        <w:rPr>
          <w:sz w:val="28"/>
          <w:szCs w:val="28"/>
        </w:rPr>
      </w:pPr>
    </w:p>
    <w:p w:rsidR="002758DE" w:rsidRDefault="002758DE" w:rsidP="0084579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Контрольную работу выполняйте по одному из вариантов. Студенты, фамилии которых начинаются с букв, пишут:  </w:t>
      </w:r>
    </w:p>
    <w:p w:rsidR="002758DE" w:rsidRPr="000D0008" w:rsidRDefault="002758DE" w:rsidP="002758DE">
      <w:pPr>
        <w:rPr>
          <w:sz w:val="28"/>
          <w:szCs w:val="28"/>
        </w:rPr>
      </w:pPr>
      <w:r w:rsidRPr="000D0008">
        <w:rPr>
          <w:sz w:val="28"/>
          <w:szCs w:val="28"/>
        </w:rPr>
        <w:t xml:space="preserve">АБВ –  1 вариант </w:t>
      </w:r>
    </w:p>
    <w:p w:rsidR="002758DE" w:rsidRPr="000D0008" w:rsidRDefault="002758DE" w:rsidP="002758DE">
      <w:pPr>
        <w:rPr>
          <w:sz w:val="28"/>
          <w:szCs w:val="28"/>
        </w:rPr>
      </w:pPr>
      <w:r w:rsidRPr="000D0008">
        <w:rPr>
          <w:sz w:val="28"/>
          <w:szCs w:val="28"/>
        </w:rPr>
        <w:t>ГДЕ –  2 вариант</w:t>
      </w:r>
    </w:p>
    <w:p w:rsidR="002758DE" w:rsidRPr="000D0008" w:rsidRDefault="002758DE" w:rsidP="002758DE">
      <w:pPr>
        <w:rPr>
          <w:sz w:val="28"/>
          <w:szCs w:val="28"/>
        </w:rPr>
      </w:pPr>
      <w:r w:rsidRPr="000D0008">
        <w:rPr>
          <w:sz w:val="28"/>
          <w:szCs w:val="28"/>
        </w:rPr>
        <w:t>ЖЗИ –3 вариант</w:t>
      </w:r>
    </w:p>
    <w:p w:rsidR="002758DE" w:rsidRPr="000D0008" w:rsidRDefault="002758DE" w:rsidP="002758DE">
      <w:pPr>
        <w:rPr>
          <w:sz w:val="28"/>
          <w:szCs w:val="28"/>
        </w:rPr>
      </w:pPr>
      <w:r w:rsidRPr="000D0008">
        <w:rPr>
          <w:sz w:val="28"/>
          <w:szCs w:val="28"/>
        </w:rPr>
        <w:t>КЛ    –4 вариант</w:t>
      </w:r>
    </w:p>
    <w:p w:rsidR="002758DE" w:rsidRPr="000D0008" w:rsidRDefault="002758DE" w:rsidP="002758DE">
      <w:pPr>
        <w:rPr>
          <w:sz w:val="28"/>
          <w:szCs w:val="28"/>
        </w:rPr>
      </w:pPr>
      <w:r w:rsidRPr="000D0008">
        <w:rPr>
          <w:sz w:val="28"/>
          <w:szCs w:val="28"/>
        </w:rPr>
        <w:t>МН   –  5 вариант</w:t>
      </w:r>
    </w:p>
    <w:p w:rsidR="002758DE" w:rsidRPr="000D0008" w:rsidRDefault="002758DE" w:rsidP="002758DE">
      <w:pPr>
        <w:rPr>
          <w:sz w:val="28"/>
          <w:szCs w:val="28"/>
        </w:rPr>
      </w:pPr>
      <w:r w:rsidRPr="000D0008">
        <w:rPr>
          <w:sz w:val="28"/>
          <w:szCs w:val="28"/>
        </w:rPr>
        <w:t>ОПР  –  6 вариант</w:t>
      </w:r>
    </w:p>
    <w:p w:rsidR="002758DE" w:rsidRPr="000D0008" w:rsidRDefault="002758DE" w:rsidP="002758DE">
      <w:pPr>
        <w:rPr>
          <w:sz w:val="28"/>
          <w:szCs w:val="28"/>
        </w:rPr>
      </w:pPr>
      <w:r w:rsidRPr="000D0008">
        <w:rPr>
          <w:sz w:val="28"/>
          <w:szCs w:val="28"/>
        </w:rPr>
        <w:t>СТУ   –7 вариант</w:t>
      </w:r>
    </w:p>
    <w:p w:rsidR="002758DE" w:rsidRPr="000D0008" w:rsidRDefault="002758DE" w:rsidP="002758DE">
      <w:pPr>
        <w:rPr>
          <w:sz w:val="28"/>
          <w:szCs w:val="28"/>
        </w:rPr>
      </w:pPr>
      <w:r w:rsidRPr="000D0008">
        <w:rPr>
          <w:sz w:val="28"/>
          <w:szCs w:val="28"/>
        </w:rPr>
        <w:t>ФХЧ   –8 вариант</w:t>
      </w:r>
    </w:p>
    <w:p w:rsidR="002758DE" w:rsidRPr="000D0008" w:rsidRDefault="002758DE" w:rsidP="002758DE">
      <w:pPr>
        <w:rPr>
          <w:sz w:val="28"/>
          <w:szCs w:val="28"/>
        </w:rPr>
      </w:pPr>
      <w:r w:rsidRPr="000D0008">
        <w:rPr>
          <w:sz w:val="28"/>
          <w:szCs w:val="28"/>
        </w:rPr>
        <w:t>ЧШЩ –9 вариант</w:t>
      </w:r>
    </w:p>
    <w:p w:rsidR="002758DE" w:rsidRPr="000D0008" w:rsidRDefault="002758DE" w:rsidP="002758DE">
      <w:pPr>
        <w:rPr>
          <w:sz w:val="28"/>
          <w:szCs w:val="28"/>
        </w:rPr>
      </w:pPr>
      <w:r w:rsidRPr="000D0008">
        <w:rPr>
          <w:sz w:val="28"/>
          <w:szCs w:val="28"/>
        </w:rPr>
        <w:t xml:space="preserve">ЭЮЯ –10 вариант </w:t>
      </w:r>
    </w:p>
    <w:p w:rsidR="002758DE" w:rsidRDefault="002758DE" w:rsidP="002758DE">
      <w:pPr>
        <w:rPr>
          <w:sz w:val="28"/>
          <w:szCs w:val="28"/>
        </w:rPr>
      </w:pPr>
    </w:p>
    <w:p w:rsidR="002758DE" w:rsidRPr="000D0008" w:rsidRDefault="002758DE" w:rsidP="002758D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выполнения контрольной работы Вы можете использовать следующую литературу, которая имеется в библиотеке нашего института. </w:t>
      </w:r>
    </w:p>
    <w:p w:rsidR="002758DE" w:rsidRPr="000D0008" w:rsidRDefault="002758DE" w:rsidP="002758D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D0008">
        <w:rPr>
          <w:sz w:val="28"/>
          <w:szCs w:val="28"/>
        </w:rPr>
        <w:t xml:space="preserve">С.Т. Жулай, Е.К. Куварова «Латинский язык для студентов юристов», </w:t>
      </w:r>
      <w:r>
        <w:rPr>
          <w:sz w:val="28"/>
          <w:szCs w:val="28"/>
        </w:rPr>
        <w:t>Киев. 2000</w:t>
      </w:r>
    </w:p>
    <w:p w:rsidR="002758DE" w:rsidRPr="000D0008" w:rsidRDefault="002758DE" w:rsidP="002758D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D0008">
        <w:rPr>
          <w:sz w:val="28"/>
          <w:szCs w:val="28"/>
        </w:rPr>
        <w:t xml:space="preserve">В.И. Мирошенкова и Н.А. Федоров «Учебник латинского языка». Москва, 1994 г. </w:t>
      </w:r>
    </w:p>
    <w:p w:rsidR="002758DE" w:rsidRDefault="002758DE" w:rsidP="002758D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D0008">
        <w:rPr>
          <w:sz w:val="28"/>
          <w:szCs w:val="28"/>
        </w:rPr>
        <w:t xml:space="preserve">Н.Л. Кацман и З.А. Покровская «Латинский язык». Москва, 1999 г. </w:t>
      </w:r>
    </w:p>
    <w:p w:rsidR="002758DE" w:rsidRDefault="002758DE" w:rsidP="002758D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Н.Л. Кацман, З.А. Покровская, «Латинский язык» М., 1999 г. </w:t>
      </w:r>
    </w:p>
    <w:p w:rsidR="009E230D" w:rsidRDefault="002758DE" w:rsidP="002758D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О.  Петрученко. Латинско - русский словарь. М.,  1994 г. </w:t>
      </w:r>
    </w:p>
    <w:p w:rsidR="009E230D" w:rsidRDefault="002758DE" w:rsidP="00BF3E9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Н.Т. Бабичев, Я.М. Боровский Словарь латинских крылатых фраз. М., «Русский язык», 1986 г. </w:t>
      </w:r>
    </w:p>
    <w:p w:rsidR="002758DE" w:rsidRDefault="002758DE" w:rsidP="00BF3E92">
      <w:pPr>
        <w:ind w:left="360"/>
        <w:jc w:val="both"/>
        <w:rPr>
          <w:sz w:val="28"/>
          <w:szCs w:val="28"/>
        </w:rPr>
      </w:pPr>
    </w:p>
    <w:p w:rsidR="002758DE" w:rsidRDefault="002758DE" w:rsidP="002758DE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контрольной работы не должен превышать 10-12 страниц ученической тетради. </w:t>
      </w:r>
    </w:p>
    <w:p w:rsidR="002758DE" w:rsidRDefault="002758DE" w:rsidP="002758DE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работа не зачтена, необходимо в кратчайшие сроки устранить недостатки и вновь предоставит ее в учебную часть. </w:t>
      </w:r>
    </w:p>
    <w:p w:rsidR="002758DE" w:rsidRDefault="002758DE" w:rsidP="002758DE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Студенты, не получившие зачет по контрольной работе, не допускаются к устному зачету. </w:t>
      </w:r>
    </w:p>
    <w:p w:rsidR="002758DE" w:rsidRDefault="002758DE" w:rsidP="002758DE">
      <w:pPr>
        <w:ind w:left="360" w:firstLine="348"/>
        <w:jc w:val="both"/>
        <w:rPr>
          <w:sz w:val="28"/>
          <w:szCs w:val="28"/>
        </w:rPr>
      </w:pPr>
    </w:p>
    <w:p w:rsidR="002758DE" w:rsidRPr="002758DE" w:rsidRDefault="002758DE" w:rsidP="002758DE">
      <w:pPr>
        <w:ind w:left="360" w:firstLine="348"/>
        <w:jc w:val="both"/>
        <w:rPr>
          <w:b/>
          <w:sz w:val="28"/>
          <w:szCs w:val="28"/>
        </w:rPr>
      </w:pPr>
      <w:r w:rsidRPr="002758DE">
        <w:rPr>
          <w:b/>
          <w:sz w:val="28"/>
          <w:szCs w:val="28"/>
        </w:rPr>
        <w:t xml:space="preserve">IV. оформление контрольной работы. </w:t>
      </w:r>
    </w:p>
    <w:p w:rsidR="00214A02" w:rsidRDefault="002758DE" w:rsidP="00617103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должна быть выполнена аккуратно</w:t>
      </w:r>
      <w:r w:rsidR="00617103">
        <w:rPr>
          <w:sz w:val="28"/>
          <w:szCs w:val="28"/>
        </w:rPr>
        <w:t xml:space="preserve">, четким разборчивым почерком. Сокращения слов, в тексте ре допускаются. На каждой пронумерованной странице тетради для замечаний  преподавателя необходимо оставлять поля шириной 2,5-3,5 см. На титульном листе  контрольной работы следует заполнить все реквизиты. </w:t>
      </w:r>
      <w:r w:rsidR="00214A02">
        <w:rPr>
          <w:sz w:val="28"/>
          <w:szCs w:val="28"/>
        </w:rPr>
        <w:t xml:space="preserve">Каждому ответу должна предусматривать формулировка вопроса, согласно заданию. </w:t>
      </w:r>
    </w:p>
    <w:p w:rsidR="0087197A" w:rsidRPr="000D0008" w:rsidRDefault="00214A02" w:rsidP="00214A02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должен подписать контрольную работу, указать дату ее выполнения, оставляя несколько чистых страниц для рецензии преподавателя. </w:t>
      </w:r>
      <w:bookmarkStart w:id="0" w:name="_GoBack"/>
      <w:bookmarkEnd w:id="0"/>
    </w:p>
    <w:sectPr w:rsidR="0087197A" w:rsidRPr="000D0008" w:rsidSect="009E230D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6BCF"/>
    <w:multiLevelType w:val="multilevel"/>
    <w:tmpl w:val="A2A295B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6744634"/>
    <w:multiLevelType w:val="singleLevel"/>
    <w:tmpl w:val="9CA87E2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19086E7A"/>
    <w:multiLevelType w:val="hybridMultilevel"/>
    <w:tmpl w:val="48C07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56ABC"/>
    <w:multiLevelType w:val="singleLevel"/>
    <w:tmpl w:val="9CA87E2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47B77B1B"/>
    <w:multiLevelType w:val="hybridMultilevel"/>
    <w:tmpl w:val="D7101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CA2A40"/>
    <w:multiLevelType w:val="hybridMultilevel"/>
    <w:tmpl w:val="827C6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3E5F97"/>
    <w:multiLevelType w:val="hybridMultilevel"/>
    <w:tmpl w:val="C4244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117203"/>
    <w:multiLevelType w:val="singleLevel"/>
    <w:tmpl w:val="9CA87E2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">
    <w:nsid w:val="612C30C4"/>
    <w:multiLevelType w:val="singleLevel"/>
    <w:tmpl w:val="9CA87E2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>
    <w:nsid w:val="69AB062D"/>
    <w:multiLevelType w:val="singleLevel"/>
    <w:tmpl w:val="9CA87E2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5C26"/>
    <w:rsid w:val="0006785A"/>
    <w:rsid w:val="000D0008"/>
    <w:rsid w:val="000F0D3B"/>
    <w:rsid w:val="001648DF"/>
    <w:rsid w:val="001877B1"/>
    <w:rsid w:val="001E20EE"/>
    <w:rsid w:val="00214A02"/>
    <w:rsid w:val="002758DE"/>
    <w:rsid w:val="00310739"/>
    <w:rsid w:val="004E2558"/>
    <w:rsid w:val="00565C26"/>
    <w:rsid w:val="00571EC0"/>
    <w:rsid w:val="00617103"/>
    <w:rsid w:val="006B6377"/>
    <w:rsid w:val="006F70BF"/>
    <w:rsid w:val="007A7CB3"/>
    <w:rsid w:val="007E305B"/>
    <w:rsid w:val="007F38D7"/>
    <w:rsid w:val="0084579D"/>
    <w:rsid w:val="00851820"/>
    <w:rsid w:val="0087197A"/>
    <w:rsid w:val="009E230D"/>
    <w:rsid w:val="009F4268"/>
    <w:rsid w:val="00A7551D"/>
    <w:rsid w:val="00B54579"/>
    <w:rsid w:val="00B57EE4"/>
    <w:rsid w:val="00BF3E92"/>
    <w:rsid w:val="00CC02A1"/>
    <w:rsid w:val="00CF78BC"/>
    <w:rsid w:val="00D620AC"/>
    <w:rsid w:val="00DD4444"/>
    <w:rsid w:val="00EA1569"/>
    <w:rsid w:val="00EB2F0A"/>
    <w:rsid w:val="00F7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B5FBA-17E6-4B1C-BFA9-6ECCC85E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D0008"/>
    <w:pPr>
      <w:keepNext/>
      <w:widowControl w:val="0"/>
      <w:spacing w:before="40"/>
      <w:jc w:val="center"/>
      <w:outlineLvl w:val="1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академ</Company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</dc:creator>
  <cp:keywords/>
  <cp:lastModifiedBy>Irina</cp:lastModifiedBy>
  <cp:revision>2</cp:revision>
  <cp:lastPrinted>2001-01-03T19:43:00Z</cp:lastPrinted>
  <dcterms:created xsi:type="dcterms:W3CDTF">2014-09-02T07:34:00Z</dcterms:created>
  <dcterms:modified xsi:type="dcterms:W3CDTF">2014-09-02T07:34:00Z</dcterms:modified>
</cp:coreProperties>
</file>