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59A" w:rsidRPr="001E459A" w:rsidRDefault="001E459A" w:rsidP="001E459A">
      <w:pPr>
        <w:spacing w:after="0" w:line="240" w:lineRule="auto"/>
        <w:rPr>
          <w:rFonts w:ascii="Times New Roman" w:hAnsi="Times New Roman"/>
          <w:bCs/>
          <w:sz w:val="20"/>
          <w:szCs w:val="20"/>
        </w:rPr>
      </w:pPr>
      <w:r w:rsidRPr="001E459A">
        <w:rPr>
          <w:rFonts w:ascii="Times New Roman" w:hAnsi="Times New Roman"/>
          <w:bCs/>
          <w:sz w:val="20"/>
          <w:szCs w:val="20"/>
        </w:rPr>
        <w:t xml:space="preserve">ФЕДЕРАЛЬНОЕ АГЕНТСТВО ПО ОБРАЗОВАНИЮ </w:t>
      </w:r>
    </w:p>
    <w:p w:rsidR="001E459A" w:rsidRPr="001E459A" w:rsidRDefault="001E459A" w:rsidP="001E459A">
      <w:pPr>
        <w:spacing w:after="0" w:line="240" w:lineRule="auto"/>
        <w:rPr>
          <w:rFonts w:ascii="Times New Roman" w:hAnsi="Times New Roman"/>
          <w:b/>
          <w:bCs/>
          <w:sz w:val="20"/>
          <w:szCs w:val="20"/>
        </w:rPr>
      </w:pPr>
    </w:p>
    <w:p w:rsidR="001E459A" w:rsidRPr="001E459A" w:rsidRDefault="001E459A" w:rsidP="001E459A">
      <w:pPr>
        <w:spacing w:after="0" w:line="240" w:lineRule="auto"/>
        <w:rPr>
          <w:rFonts w:ascii="Times New Roman" w:hAnsi="Times New Roman"/>
          <w:b/>
          <w:bCs/>
          <w:sz w:val="20"/>
          <w:szCs w:val="20"/>
        </w:rPr>
      </w:pPr>
      <w:r w:rsidRPr="001E459A">
        <w:rPr>
          <w:rFonts w:ascii="Times New Roman" w:hAnsi="Times New Roman"/>
          <w:b/>
          <w:bCs/>
          <w:sz w:val="20"/>
          <w:szCs w:val="20"/>
        </w:rPr>
        <w:t>Бийский технологический институт (филиал)</w:t>
      </w:r>
    </w:p>
    <w:p w:rsidR="001E459A" w:rsidRPr="001E459A" w:rsidRDefault="001E459A" w:rsidP="001E459A">
      <w:pPr>
        <w:spacing w:after="0" w:line="240" w:lineRule="auto"/>
        <w:rPr>
          <w:rFonts w:ascii="Times New Roman" w:hAnsi="Times New Roman"/>
          <w:bCs/>
          <w:sz w:val="20"/>
          <w:szCs w:val="20"/>
        </w:rPr>
      </w:pPr>
      <w:r w:rsidRPr="001E459A">
        <w:rPr>
          <w:rFonts w:ascii="Times New Roman" w:hAnsi="Times New Roman"/>
          <w:bCs/>
          <w:sz w:val="20"/>
          <w:szCs w:val="20"/>
        </w:rPr>
        <w:t>государственного образовательного учреждения</w:t>
      </w:r>
    </w:p>
    <w:p w:rsidR="001E459A" w:rsidRPr="001E459A" w:rsidRDefault="001E459A" w:rsidP="001E459A">
      <w:pPr>
        <w:spacing w:after="0" w:line="240" w:lineRule="auto"/>
        <w:rPr>
          <w:rFonts w:ascii="Times New Roman" w:hAnsi="Times New Roman"/>
          <w:bCs/>
          <w:sz w:val="20"/>
          <w:szCs w:val="20"/>
        </w:rPr>
      </w:pPr>
      <w:r w:rsidRPr="001E459A">
        <w:rPr>
          <w:rFonts w:ascii="Times New Roman" w:hAnsi="Times New Roman"/>
          <w:bCs/>
          <w:sz w:val="20"/>
          <w:szCs w:val="20"/>
        </w:rPr>
        <w:t>высшего профессионального образования</w:t>
      </w:r>
    </w:p>
    <w:p w:rsidR="001E459A" w:rsidRPr="001E459A" w:rsidRDefault="001E459A" w:rsidP="001E459A">
      <w:pPr>
        <w:spacing w:after="0" w:line="240" w:lineRule="auto"/>
        <w:rPr>
          <w:rFonts w:ascii="Times New Roman" w:hAnsi="Times New Roman"/>
          <w:bCs/>
          <w:sz w:val="20"/>
          <w:szCs w:val="20"/>
        </w:rPr>
      </w:pPr>
      <w:r w:rsidRPr="001E459A">
        <w:rPr>
          <w:rFonts w:ascii="Times New Roman" w:hAnsi="Times New Roman"/>
          <w:bCs/>
          <w:sz w:val="20"/>
          <w:szCs w:val="20"/>
        </w:rPr>
        <w:t>«Алтайский государственный технический университет</w:t>
      </w:r>
    </w:p>
    <w:p w:rsidR="001E459A" w:rsidRPr="001E459A" w:rsidRDefault="001E459A" w:rsidP="001E459A">
      <w:pPr>
        <w:spacing w:after="0" w:line="240" w:lineRule="auto"/>
        <w:rPr>
          <w:rFonts w:ascii="Times New Roman" w:hAnsi="Times New Roman"/>
          <w:bCs/>
          <w:sz w:val="20"/>
          <w:szCs w:val="20"/>
        </w:rPr>
      </w:pPr>
      <w:r w:rsidRPr="001E459A">
        <w:rPr>
          <w:rFonts w:ascii="Times New Roman" w:hAnsi="Times New Roman"/>
          <w:bCs/>
          <w:sz w:val="20"/>
          <w:szCs w:val="20"/>
        </w:rPr>
        <w:t>им. И.И. Ползунова»</w:t>
      </w:r>
    </w:p>
    <w:p w:rsidR="001E459A" w:rsidRPr="001E459A" w:rsidRDefault="001E459A" w:rsidP="001E459A">
      <w:pPr>
        <w:spacing w:after="0" w:line="240" w:lineRule="auto"/>
        <w:rPr>
          <w:rFonts w:ascii="Times New Roman" w:hAnsi="Times New Roman"/>
          <w:bCs/>
          <w:sz w:val="20"/>
          <w:szCs w:val="20"/>
        </w:rPr>
      </w:pPr>
    </w:p>
    <w:p w:rsidR="001E459A" w:rsidRPr="00C9237B" w:rsidRDefault="001E459A" w:rsidP="001E459A">
      <w:pPr>
        <w:rPr>
          <w:rFonts w:ascii="Times New Roman" w:hAnsi="Times New Roman"/>
          <w:bCs/>
        </w:rPr>
      </w:pPr>
    </w:p>
    <w:p w:rsidR="002C3C07" w:rsidRPr="003E7A45" w:rsidRDefault="002C3C07" w:rsidP="0016571A">
      <w:pPr>
        <w:spacing w:after="0" w:line="240" w:lineRule="auto"/>
        <w:rPr>
          <w:rFonts w:ascii="Times New Roman" w:hAnsi="Times New Roman"/>
          <w:b/>
          <w:sz w:val="20"/>
          <w:szCs w:val="20"/>
        </w:rPr>
      </w:pPr>
    </w:p>
    <w:p w:rsidR="002C3C07" w:rsidRPr="003E7A45" w:rsidRDefault="002C3C07" w:rsidP="0016571A">
      <w:pPr>
        <w:spacing w:after="0" w:line="240" w:lineRule="auto"/>
        <w:rPr>
          <w:rFonts w:ascii="Times New Roman" w:hAnsi="Times New Roman"/>
          <w:b/>
          <w:sz w:val="20"/>
          <w:szCs w:val="20"/>
        </w:rPr>
      </w:pPr>
    </w:p>
    <w:p w:rsidR="002C3C07" w:rsidRPr="003E7A45" w:rsidRDefault="002C3C07" w:rsidP="0016571A">
      <w:pPr>
        <w:spacing w:after="0" w:line="240" w:lineRule="auto"/>
        <w:rPr>
          <w:rFonts w:ascii="Times New Roman" w:hAnsi="Times New Roman"/>
          <w:b/>
          <w:sz w:val="20"/>
          <w:szCs w:val="20"/>
        </w:rPr>
      </w:pPr>
      <w:r w:rsidRPr="003E7A45">
        <w:rPr>
          <w:rFonts w:ascii="Times New Roman" w:hAnsi="Times New Roman"/>
          <w:b/>
          <w:sz w:val="20"/>
          <w:szCs w:val="20"/>
        </w:rPr>
        <w:t>А.Г. Овчаренко, А.Ю. Козлюк, А.Г. Лапынина</w:t>
      </w:r>
    </w:p>
    <w:p w:rsidR="002C3C07" w:rsidRPr="003E7A45" w:rsidRDefault="002C3C07" w:rsidP="0016571A">
      <w:pPr>
        <w:spacing w:after="0" w:line="240" w:lineRule="auto"/>
        <w:rPr>
          <w:rFonts w:ascii="Times New Roman" w:hAnsi="Times New Roman"/>
          <w:b/>
          <w:sz w:val="20"/>
          <w:szCs w:val="20"/>
        </w:rPr>
      </w:pPr>
    </w:p>
    <w:p w:rsidR="002C3C07" w:rsidRPr="003E7A45" w:rsidRDefault="002C3C07" w:rsidP="0016571A">
      <w:pPr>
        <w:spacing w:after="0" w:line="240" w:lineRule="auto"/>
        <w:rPr>
          <w:rFonts w:ascii="Times New Roman" w:hAnsi="Times New Roman"/>
          <w:b/>
          <w:sz w:val="20"/>
          <w:szCs w:val="20"/>
        </w:rPr>
      </w:pPr>
    </w:p>
    <w:p w:rsidR="002C3C07" w:rsidRPr="003E7A45" w:rsidRDefault="002C3C07" w:rsidP="0016571A">
      <w:pPr>
        <w:spacing w:after="0" w:line="240" w:lineRule="auto"/>
        <w:rPr>
          <w:rFonts w:ascii="Times New Roman" w:hAnsi="Times New Roman"/>
          <w:b/>
          <w:sz w:val="20"/>
          <w:szCs w:val="20"/>
        </w:rPr>
      </w:pPr>
    </w:p>
    <w:p w:rsidR="002C3C07" w:rsidRPr="003E7A45" w:rsidRDefault="002C3C07" w:rsidP="0016571A">
      <w:pPr>
        <w:spacing w:after="0" w:line="240" w:lineRule="auto"/>
        <w:rPr>
          <w:rFonts w:ascii="Times New Roman" w:hAnsi="Times New Roman"/>
          <w:b/>
          <w:sz w:val="20"/>
          <w:szCs w:val="20"/>
        </w:rPr>
      </w:pPr>
    </w:p>
    <w:p w:rsidR="002C3C07" w:rsidRPr="003E7A45" w:rsidRDefault="002C3C07" w:rsidP="0016571A">
      <w:pPr>
        <w:spacing w:after="0" w:line="240" w:lineRule="auto"/>
        <w:rPr>
          <w:rFonts w:ascii="Times New Roman" w:hAnsi="Times New Roman"/>
          <w:b/>
          <w:sz w:val="20"/>
          <w:szCs w:val="20"/>
        </w:rPr>
      </w:pPr>
    </w:p>
    <w:p w:rsidR="002C3C07" w:rsidRPr="003E7A45" w:rsidRDefault="002C3C07" w:rsidP="0016571A">
      <w:pPr>
        <w:spacing w:after="0" w:line="240" w:lineRule="auto"/>
        <w:rPr>
          <w:rFonts w:ascii="Times New Roman" w:hAnsi="Times New Roman"/>
          <w:b/>
          <w:sz w:val="20"/>
          <w:szCs w:val="20"/>
        </w:rPr>
      </w:pPr>
    </w:p>
    <w:p w:rsidR="0086553E" w:rsidRPr="003E7A45" w:rsidRDefault="0086553E" w:rsidP="0016571A">
      <w:pPr>
        <w:spacing w:after="0" w:line="240" w:lineRule="auto"/>
        <w:rPr>
          <w:rFonts w:ascii="Times New Roman" w:hAnsi="Times New Roman"/>
          <w:b/>
          <w:sz w:val="20"/>
          <w:szCs w:val="20"/>
        </w:rPr>
      </w:pPr>
    </w:p>
    <w:p w:rsidR="00583DE6" w:rsidRPr="001E459A" w:rsidRDefault="001E459A" w:rsidP="001E459A">
      <w:pPr>
        <w:spacing w:after="0" w:line="240" w:lineRule="auto"/>
        <w:rPr>
          <w:rFonts w:ascii="Times New Roman" w:hAnsi="Times New Roman"/>
          <w:b/>
          <w:sz w:val="20"/>
          <w:szCs w:val="20"/>
        </w:rPr>
      </w:pPr>
      <w:r w:rsidRPr="001E459A">
        <w:rPr>
          <w:rFonts w:ascii="Times New Roman" w:hAnsi="Times New Roman"/>
          <w:b/>
          <w:sz w:val="20"/>
          <w:szCs w:val="20"/>
        </w:rPr>
        <w:t>ПОСТРОЕНИЕ МОДЕЛЕЙ ПРОЦЕССОВ</w:t>
      </w:r>
    </w:p>
    <w:p w:rsidR="0086553E" w:rsidRPr="001E459A" w:rsidRDefault="001E459A" w:rsidP="001E459A">
      <w:pPr>
        <w:spacing w:after="0" w:line="240" w:lineRule="auto"/>
        <w:rPr>
          <w:rFonts w:ascii="Times New Roman" w:hAnsi="Times New Roman"/>
          <w:b/>
          <w:sz w:val="20"/>
          <w:szCs w:val="20"/>
        </w:rPr>
      </w:pPr>
      <w:r w:rsidRPr="001E459A">
        <w:rPr>
          <w:rFonts w:ascii="Times New Roman" w:hAnsi="Times New Roman"/>
          <w:b/>
          <w:sz w:val="20"/>
          <w:szCs w:val="20"/>
        </w:rPr>
        <w:t>С ПОМОЩЬЮ IDEF-ТЕХНОЛОГИИ</w:t>
      </w:r>
    </w:p>
    <w:p w:rsidR="00C86463" w:rsidRPr="001E459A" w:rsidRDefault="00C86463" w:rsidP="0016571A">
      <w:pPr>
        <w:spacing w:after="0" w:line="240" w:lineRule="auto"/>
        <w:rPr>
          <w:rFonts w:ascii="Times New Roman" w:hAnsi="Times New Roman"/>
          <w:b/>
          <w:color w:val="000000"/>
          <w:sz w:val="24"/>
          <w:szCs w:val="24"/>
        </w:rPr>
      </w:pPr>
    </w:p>
    <w:p w:rsidR="00CD2FE5" w:rsidRPr="003E7A45" w:rsidRDefault="00C86463" w:rsidP="0016571A">
      <w:pPr>
        <w:spacing w:after="0" w:line="240" w:lineRule="auto"/>
        <w:rPr>
          <w:rFonts w:ascii="Times New Roman" w:hAnsi="Times New Roman"/>
          <w:sz w:val="20"/>
          <w:szCs w:val="20"/>
        </w:rPr>
      </w:pPr>
      <w:r w:rsidRPr="003E7A45">
        <w:rPr>
          <w:rFonts w:ascii="Times New Roman" w:hAnsi="Times New Roman"/>
          <w:sz w:val="20"/>
          <w:szCs w:val="20"/>
        </w:rPr>
        <w:t xml:space="preserve">Методические рекомендации </w:t>
      </w:r>
      <w:r w:rsidR="001E459A">
        <w:rPr>
          <w:rFonts w:ascii="Times New Roman" w:hAnsi="Times New Roman"/>
          <w:sz w:val="20"/>
          <w:szCs w:val="20"/>
        </w:rPr>
        <w:t>по</w:t>
      </w:r>
      <w:r w:rsidRPr="003E7A45">
        <w:rPr>
          <w:rFonts w:ascii="Times New Roman" w:hAnsi="Times New Roman"/>
          <w:sz w:val="20"/>
          <w:szCs w:val="20"/>
        </w:rPr>
        <w:t xml:space="preserve"> выполнению </w:t>
      </w:r>
      <w:r w:rsidR="00CD2FE5" w:rsidRPr="003E7A45">
        <w:rPr>
          <w:rFonts w:ascii="Times New Roman" w:hAnsi="Times New Roman"/>
          <w:sz w:val="20"/>
          <w:szCs w:val="20"/>
        </w:rPr>
        <w:t>лабораторн</w:t>
      </w:r>
      <w:r w:rsidR="00AF4166" w:rsidRPr="003E7A45">
        <w:rPr>
          <w:rFonts w:ascii="Times New Roman" w:hAnsi="Times New Roman"/>
          <w:sz w:val="20"/>
          <w:szCs w:val="20"/>
        </w:rPr>
        <w:t>ых</w:t>
      </w:r>
      <w:r w:rsidRPr="003E7A45">
        <w:rPr>
          <w:rFonts w:ascii="Times New Roman" w:hAnsi="Times New Roman"/>
          <w:sz w:val="20"/>
          <w:szCs w:val="20"/>
        </w:rPr>
        <w:t xml:space="preserve"> работ </w:t>
      </w:r>
      <w:r w:rsidR="001E459A">
        <w:rPr>
          <w:rFonts w:ascii="Times New Roman" w:hAnsi="Times New Roman"/>
          <w:sz w:val="20"/>
          <w:szCs w:val="20"/>
        </w:rPr>
        <w:br/>
      </w:r>
      <w:r w:rsidRPr="003E7A45">
        <w:rPr>
          <w:rFonts w:ascii="Times New Roman" w:hAnsi="Times New Roman"/>
          <w:sz w:val="20"/>
          <w:szCs w:val="20"/>
        </w:rPr>
        <w:t>по курсу «</w:t>
      </w:r>
      <w:r w:rsidR="00CD2FE5" w:rsidRPr="003E7A45">
        <w:rPr>
          <w:rFonts w:ascii="Times New Roman" w:hAnsi="Times New Roman"/>
          <w:sz w:val="20"/>
          <w:szCs w:val="20"/>
        </w:rPr>
        <w:t>Управление</w:t>
      </w:r>
      <w:r w:rsidRPr="003E7A45">
        <w:rPr>
          <w:rFonts w:ascii="Times New Roman" w:hAnsi="Times New Roman"/>
          <w:sz w:val="20"/>
          <w:szCs w:val="20"/>
        </w:rPr>
        <w:t xml:space="preserve"> </w:t>
      </w:r>
      <w:r w:rsidR="00CD2FE5" w:rsidRPr="003E7A45">
        <w:rPr>
          <w:rFonts w:ascii="Times New Roman" w:hAnsi="Times New Roman"/>
          <w:sz w:val="20"/>
          <w:szCs w:val="20"/>
        </w:rPr>
        <w:t>процессами» для студентов специальности</w:t>
      </w:r>
      <w:r w:rsidRPr="003E7A45">
        <w:rPr>
          <w:rFonts w:ascii="Times New Roman" w:hAnsi="Times New Roman"/>
          <w:sz w:val="20"/>
          <w:szCs w:val="20"/>
        </w:rPr>
        <w:t xml:space="preserve"> </w:t>
      </w:r>
    </w:p>
    <w:p w:rsidR="00C86463" w:rsidRPr="003E7A45" w:rsidRDefault="00CD2FE5" w:rsidP="0016571A">
      <w:pPr>
        <w:spacing w:after="0" w:line="240" w:lineRule="auto"/>
        <w:rPr>
          <w:rFonts w:ascii="Times New Roman" w:hAnsi="Times New Roman"/>
          <w:sz w:val="20"/>
          <w:szCs w:val="20"/>
        </w:rPr>
      </w:pPr>
      <w:r w:rsidRPr="003E7A45">
        <w:rPr>
          <w:rFonts w:ascii="Times New Roman" w:hAnsi="Times New Roman"/>
          <w:sz w:val="20"/>
          <w:szCs w:val="20"/>
        </w:rPr>
        <w:t>220501.65 «Управ</w:t>
      </w:r>
      <w:r w:rsidR="002C3C07" w:rsidRPr="003E7A45">
        <w:rPr>
          <w:rFonts w:ascii="Times New Roman" w:hAnsi="Times New Roman"/>
          <w:sz w:val="20"/>
          <w:szCs w:val="20"/>
        </w:rPr>
        <w:t>ление качеством»</w:t>
      </w:r>
    </w:p>
    <w:p w:rsidR="001E459A" w:rsidRDefault="001E459A" w:rsidP="001E459A">
      <w:pPr>
        <w:spacing w:after="0" w:line="240" w:lineRule="auto"/>
        <w:rPr>
          <w:rFonts w:ascii="Times New Roman" w:hAnsi="Times New Roman"/>
          <w:bCs/>
          <w:sz w:val="20"/>
          <w:szCs w:val="20"/>
        </w:rPr>
      </w:pPr>
    </w:p>
    <w:p w:rsidR="001E459A" w:rsidRDefault="001E459A" w:rsidP="001E459A">
      <w:pPr>
        <w:spacing w:after="0" w:line="240" w:lineRule="auto"/>
        <w:rPr>
          <w:rFonts w:ascii="Times New Roman" w:hAnsi="Times New Roman"/>
          <w:bCs/>
          <w:sz w:val="20"/>
          <w:szCs w:val="20"/>
        </w:rPr>
      </w:pPr>
    </w:p>
    <w:p w:rsidR="001E459A" w:rsidRDefault="00B913EF" w:rsidP="001E459A">
      <w:pPr>
        <w:spacing w:after="0" w:line="240" w:lineRule="auto"/>
        <w:rPr>
          <w:rFonts w:ascii="Times New Roman" w:hAnsi="Times New Roman"/>
          <w:bCs/>
          <w:sz w:val="20"/>
          <w:szCs w:val="20"/>
        </w:rPr>
      </w:pPr>
      <w:r>
        <w:rPr>
          <w:rFonts w:ascii="Times New Roman" w:hAnsi="Times New Roman"/>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83.25pt">
            <v:imagedata r:id="rId8" o:title="знакПБУК"/>
          </v:shape>
        </w:pict>
      </w:r>
    </w:p>
    <w:p w:rsidR="001E459A" w:rsidRDefault="001E459A" w:rsidP="001E459A">
      <w:pPr>
        <w:spacing w:after="0" w:line="240" w:lineRule="auto"/>
        <w:rPr>
          <w:rFonts w:ascii="Times New Roman" w:hAnsi="Times New Roman"/>
          <w:bCs/>
          <w:sz w:val="20"/>
          <w:szCs w:val="20"/>
        </w:rPr>
      </w:pPr>
    </w:p>
    <w:p w:rsidR="001E459A" w:rsidRDefault="001E459A" w:rsidP="001E459A">
      <w:pPr>
        <w:spacing w:after="0" w:line="240" w:lineRule="auto"/>
        <w:rPr>
          <w:rFonts w:ascii="Times New Roman" w:hAnsi="Times New Roman"/>
          <w:bCs/>
          <w:sz w:val="20"/>
          <w:szCs w:val="20"/>
        </w:rPr>
      </w:pPr>
    </w:p>
    <w:p w:rsidR="001E459A" w:rsidRPr="001E459A" w:rsidRDefault="001E459A" w:rsidP="001E459A">
      <w:pPr>
        <w:spacing w:after="0" w:line="240" w:lineRule="auto"/>
        <w:rPr>
          <w:rFonts w:ascii="Times New Roman" w:hAnsi="Times New Roman"/>
          <w:bCs/>
          <w:sz w:val="20"/>
          <w:szCs w:val="20"/>
        </w:rPr>
      </w:pPr>
      <w:r w:rsidRPr="001E459A">
        <w:rPr>
          <w:rFonts w:ascii="Times New Roman" w:hAnsi="Times New Roman"/>
          <w:bCs/>
          <w:sz w:val="20"/>
          <w:szCs w:val="20"/>
        </w:rPr>
        <w:t>Бийск</w:t>
      </w:r>
    </w:p>
    <w:p w:rsidR="001E459A" w:rsidRPr="001E459A" w:rsidRDefault="001E459A" w:rsidP="001E459A">
      <w:pPr>
        <w:spacing w:after="0" w:line="240" w:lineRule="auto"/>
        <w:rPr>
          <w:rFonts w:ascii="Times New Roman" w:hAnsi="Times New Roman"/>
          <w:bCs/>
          <w:sz w:val="20"/>
          <w:szCs w:val="20"/>
        </w:rPr>
      </w:pPr>
      <w:r w:rsidRPr="001E459A">
        <w:rPr>
          <w:rFonts w:ascii="Times New Roman" w:hAnsi="Times New Roman"/>
          <w:bCs/>
          <w:sz w:val="20"/>
          <w:szCs w:val="20"/>
        </w:rPr>
        <w:t xml:space="preserve">Издательство Алтайского государственного технического </w:t>
      </w:r>
      <w:r w:rsidR="005D2177" w:rsidRPr="005D2177">
        <w:rPr>
          <w:rFonts w:ascii="Times New Roman" w:hAnsi="Times New Roman"/>
          <w:bCs/>
          <w:sz w:val="20"/>
          <w:szCs w:val="20"/>
        </w:rPr>
        <w:br/>
      </w:r>
      <w:r w:rsidRPr="001E459A">
        <w:rPr>
          <w:rFonts w:ascii="Times New Roman" w:hAnsi="Times New Roman"/>
          <w:bCs/>
          <w:sz w:val="20"/>
          <w:szCs w:val="20"/>
        </w:rPr>
        <w:t>университета им. И.И. Ползунова</w:t>
      </w:r>
    </w:p>
    <w:p w:rsidR="001E459A" w:rsidRPr="001E459A" w:rsidRDefault="001E459A" w:rsidP="001E459A">
      <w:pPr>
        <w:spacing w:after="0" w:line="240" w:lineRule="auto"/>
        <w:rPr>
          <w:rFonts w:ascii="Times New Roman" w:hAnsi="Times New Roman"/>
          <w:bCs/>
          <w:sz w:val="20"/>
          <w:szCs w:val="20"/>
        </w:rPr>
      </w:pPr>
      <w:r w:rsidRPr="001E459A">
        <w:rPr>
          <w:rFonts w:ascii="Times New Roman" w:hAnsi="Times New Roman"/>
          <w:bCs/>
          <w:sz w:val="20"/>
          <w:szCs w:val="20"/>
        </w:rPr>
        <w:t>2010</w:t>
      </w:r>
    </w:p>
    <w:p w:rsidR="00C86463" w:rsidRPr="003E7A45" w:rsidRDefault="00C86463" w:rsidP="001E459A">
      <w:pPr>
        <w:spacing w:after="0" w:line="240" w:lineRule="auto"/>
        <w:ind w:firstLine="454"/>
        <w:jc w:val="both"/>
        <w:rPr>
          <w:rFonts w:ascii="Times New Roman" w:hAnsi="Times New Roman"/>
          <w:sz w:val="20"/>
          <w:szCs w:val="20"/>
        </w:rPr>
      </w:pPr>
      <w:r w:rsidRPr="003E7A45">
        <w:rPr>
          <w:rFonts w:ascii="Times New Roman" w:hAnsi="Times New Roman"/>
          <w:sz w:val="20"/>
          <w:szCs w:val="20"/>
        </w:rPr>
        <w:lastRenderedPageBreak/>
        <w:t xml:space="preserve">УДК </w:t>
      </w:r>
      <w:r w:rsidR="00671418" w:rsidRPr="003E7A45">
        <w:rPr>
          <w:rFonts w:ascii="Times New Roman" w:hAnsi="Times New Roman"/>
          <w:sz w:val="20"/>
          <w:szCs w:val="20"/>
        </w:rPr>
        <w:t>681.3</w:t>
      </w:r>
      <w:r w:rsidR="00E429E7" w:rsidRPr="003E7A45">
        <w:rPr>
          <w:rFonts w:ascii="Times New Roman" w:hAnsi="Times New Roman"/>
          <w:sz w:val="20"/>
          <w:szCs w:val="20"/>
        </w:rPr>
        <w:t>(076)</w:t>
      </w:r>
    </w:p>
    <w:p w:rsidR="005A5526" w:rsidRPr="003E7A45" w:rsidRDefault="005A5526" w:rsidP="0016571A">
      <w:pPr>
        <w:spacing w:after="0" w:line="240" w:lineRule="auto"/>
        <w:rPr>
          <w:rFonts w:ascii="Times New Roman" w:hAnsi="Times New Roman"/>
          <w:sz w:val="20"/>
          <w:szCs w:val="20"/>
        </w:rPr>
      </w:pPr>
    </w:p>
    <w:p w:rsidR="001E459A" w:rsidRDefault="001E459A" w:rsidP="001E459A">
      <w:pPr>
        <w:spacing w:after="0" w:line="240" w:lineRule="auto"/>
        <w:ind w:firstLine="454"/>
        <w:jc w:val="both"/>
        <w:rPr>
          <w:rFonts w:ascii="Times New Roman" w:hAnsi="Times New Roman"/>
          <w:sz w:val="20"/>
          <w:szCs w:val="20"/>
        </w:rPr>
      </w:pPr>
    </w:p>
    <w:p w:rsidR="005A5526" w:rsidRPr="003E7A45" w:rsidRDefault="005A5526" w:rsidP="001E459A">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Рецензент: к.т.н., доцент </w:t>
      </w:r>
      <w:r w:rsidR="001E459A">
        <w:rPr>
          <w:rFonts w:ascii="Times New Roman" w:hAnsi="Times New Roman"/>
          <w:sz w:val="20"/>
          <w:szCs w:val="20"/>
        </w:rPr>
        <w:t xml:space="preserve">БТИ АлтГТУ </w:t>
      </w:r>
      <w:r w:rsidR="001E459A" w:rsidRPr="003E7A45">
        <w:rPr>
          <w:rFonts w:ascii="Times New Roman" w:hAnsi="Times New Roman"/>
          <w:sz w:val="20"/>
          <w:szCs w:val="20"/>
        </w:rPr>
        <w:t>В.П.</w:t>
      </w:r>
      <w:r w:rsidR="001E459A">
        <w:rPr>
          <w:rFonts w:ascii="Times New Roman" w:hAnsi="Times New Roman"/>
          <w:sz w:val="20"/>
          <w:szCs w:val="20"/>
        </w:rPr>
        <w:t xml:space="preserve"> </w:t>
      </w:r>
      <w:r w:rsidRPr="003E7A45">
        <w:rPr>
          <w:rFonts w:ascii="Times New Roman" w:hAnsi="Times New Roman"/>
          <w:sz w:val="20"/>
          <w:szCs w:val="20"/>
        </w:rPr>
        <w:t>Ердакова</w:t>
      </w:r>
      <w:r w:rsidR="005734B1" w:rsidRPr="003E7A45">
        <w:rPr>
          <w:rFonts w:ascii="Times New Roman" w:hAnsi="Times New Roman"/>
          <w:sz w:val="20"/>
          <w:szCs w:val="20"/>
        </w:rPr>
        <w:t xml:space="preserve"> </w:t>
      </w:r>
    </w:p>
    <w:p w:rsidR="005A5526" w:rsidRPr="003E7A45" w:rsidRDefault="005A5526" w:rsidP="0016571A">
      <w:pPr>
        <w:spacing w:after="0" w:line="240" w:lineRule="auto"/>
        <w:rPr>
          <w:rFonts w:ascii="Times New Roman" w:hAnsi="Times New Roman"/>
          <w:sz w:val="20"/>
          <w:szCs w:val="20"/>
        </w:rPr>
      </w:pPr>
    </w:p>
    <w:p w:rsidR="001E459A" w:rsidRDefault="001E459A" w:rsidP="001E459A">
      <w:pPr>
        <w:spacing w:after="0" w:line="240" w:lineRule="auto"/>
        <w:rPr>
          <w:rFonts w:ascii="Times New Roman" w:hAnsi="Times New Roman"/>
          <w:sz w:val="20"/>
          <w:szCs w:val="20"/>
        </w:rPr>
      </w:pPr>
    </w:p>
    <w:p w:rsidR="001E459A" w:rsidRDefault="001E459A" w:rsidP="001E459A">
      <w:pPr>
        <w:spacing w:after="0" w:line="240" w:lineRule="auto"/>
        <w:rPr>
          <w:rFonts w:ascii="Times New Roman" w:hAnsi="Times New Roman"/>
          <w:sz w:val="20"/>
          <w:szCs w:val="20"/>
        </w:rPr>
      </w:pPr>
    </w:p>
    <w:p w:rsidR="005A5526" w:rsidRPr="003E7A45" w:rsidRDefault="005A5526" w:rsidP="001E459A">
      <w:pPr>
        <w:spacing w:after="0" w:line="240" w:lineRule="auto"/>
        <w:rPr>
          <w:rFonts w:ascii="Times New Roman" w:hAnsi="Times New Roman"/>
          <w:sz w:val="20"/>
          <w:szCs w:val="20"/>
        </w:rPr>
      </w:pPr>
      <w:r w:rsidRPr="003E7A45">
        <w:rPr>
          <w:rFonts w:ascii="Times New Roman" w:hAnsi="Times New Roman"/>
          <w:sz w:val="20"/>
          <w:szCs w:val="20"/>
        </w:rPr>
        <w:t xml:space="preserve">Работа подготовлена на кафедре производственной безопасности </w:t>
      </w:r>
      <w:r w:rsidR="001E459A">
        <w:rPr>
          <w:rFonts w:ascii="Times New Roman" w:hAnsi="Times New Roman"/>
          <w:sz w:val="20"/>
          <w:szCs w:val="20"/>
        </w:rPr>
        <w:br/>
      </w:r>
      <w:r w:rsidRPr="003E7A45">
        <w:rPr>
          <w:rFonts w:ascii="Times New Roman" w:hAnsi="Times New Roman"/>
          <w:sz w:val="20"/>
          <w:szCs w:val="20"/>
        </w:rPr>
        <w:t>и управ</w:t>
      </w:r>
      <w:r w:rsidR="001E459A">
        <w:rPr>
          <w:rFonts w:ascii="Times New Roman" w:hAnsi="Times New Roman"/>
          <w:sz w:val="20"/>
          <w:szCs w:val="20"/>
        </w:rPr>
        <w:t>ления качеством</w:t>
      </w:r>
    </w:p>
    <w:p w:rsidR="00727E16" w:rsidRPr="003E7A45" w:rsidRDefault="00727E16" w:rsidP="0016571A">
      <w:pPr>
        <w:spacing w:after="0" w:line="240" w:lineRule="auto"/>
        <w:rPr>
          <w:rFonts w:ascii="Times New Roman" w:hAnsi="Times New Roman"/>
          <w:sz w:val="20"/>
          <w:szCs w:val="20"/>
        </w:rPr>
      </w:pPr>
    </w:p>
    <w:p w:rsidR="001E459A" w:rsidRPr="001E459A" w:rsidRDefault="00F6720C" w:rsidP="001E459A">
      <w:pPr>
        <w:spacing w:after="0" w:line="240" w:lineRule="auto"/>
        <w:ind w:firstLine="454"/>
        <w:jc w:val="both"/>
        <w:rPr>
          <w:rFonts w:ascii="Times New Roman" w:hAnsi="Times New Roman"/>
          <w:b/>
          <w:sz w:val="20"/>
          <w:szCs w:val="20"/>
        </w:rPr>
      </w:pPr>
      <w:r w:rsidRPr="001E459A">
        <w:rPr>
          <w:rFonts w:ascii="Times New Roman" w:hAnsi="Times New Roman"/>
          <w:b/>
          <w:sz w:val="20"/>
          <w:szCs w:val="20"/>
        </w:rPr>
        <w:t xml:space="preserve">Овчаренко, А.Г. </w:t>
      </w:r>
    </w:p>
    <w:p w:rsidR="005A5526" w:rsidRPr="003E7A45" w:rsidRDefault="006F28C1" w:rsidP="001E459A">
      <w:pPr>
        <w:spacing w:after="0" w:line="240" w:lineRule="auto"/>
        <w:ind w:left="454"/>
        <w:jc w:val="both"/>
        <w:rPr>
          <w:rFonts w:ascii="Times New Roman" w:hAnsi="Times New Roman"/>
          <w:sz w:val="20"/>
          <w:szCs w:val="20"/>
        </w:rPr>
      </w:pPr>
      <w:r w:rsidRPr="003E7A45">
        <w:rPr>
          <w:rFonts w:ascii="Times New Roman" w:hAnsi="Times New Roman"/>
          <w:sz w:val="20"/>
          <w:szCs w:val="20"/>
        </w:rPr>
        <w:t xml:space="preserve">Построение моделей процессов с помощью </w:t>
      </w:r>
      <w:r w:rsidR="00624266" w:rsidRPr="003E7A45">
        <w:rPr>
          <w:rFonts w:ascii="Times New Roman" w:hAnsi="Times New Roman"/>
          <w:sz w:val="20"/>
          <w:szCs w:val="20"/>
          <w:lang w:val="en-US"/>
        </w:rPr>
        <w:t>IDEF</w:t>
      </w:r>
      <w:r w:rsidR="006046C5" w:rsidRPr="003E7A45">
        <w:rPr>
          <w:rFonts w:ascii="Times New Roman" w:hAnsi="Times New Roman"/>
          <w:sz w:val="20"/>
          <w:szCs w:val="20"/>
        </w:rPr>
        <w:t>-</w:t>
      </w:r>
      <w:r w:rsidR="00624266" w:rsidRPr="003E7A45">
        <w:rPr>
          <w:rFonts w:ascii="Times New Roman" w:hAnsi="Times New Roman"/>
          <w:sz w:val="20"/>
          <w:szCs w:val="20"/>
        </w:rPr>
        <w:t>технологии</w:t>
      </w:r>
      <w:r w:rsidR="00C86463" w:rsidRPr="003E7A45">
        <w:rPr>
          <w:rFonts w:ascii="Times New Roman" w:hAnsi="Times New Roman"/>
          <w:sz w:val="20"/>
          <w:szCs w:val="20"/>
        </w:rPr>
        <w:t>: методические рекомен</w:t>
      </w:r>
      <w:r w:rsidR="00624266" w:rsidRPr="003E7A45">
        <w:rPr>
          <w:rFonts w:ascii="Times New Roman" w:hAnsi="Times New Roman"/>
          <w:sz w:val="20"/>
          <w:szCs w:val="20"/>
        </w:rPr>
        <w:t xml:space="preserve">дации </w:t>
      </w:r>
      <w:r w:rsidR="001E459A">
        <w:rPr>
          <w:rFonts w:ascii="Times New Roman" w:hAnsi="Times New Roman"/>
          <w:sz w:val="20"/>
          <w:szCs w:val="20"/>
        </w:rPr>
        <w:t>по</w:t>
      </w:r>
      <w:r w:rsidR="00624266" w:rsidRPr="003E7A45">
        <w:rPr>
          <w:rFonts w:ascii="Times New Roman" w:hAnsi="Times New Roman"/>
          <w:sz w:val="20"/>
          <w:szCs w:val="20"/>
        </w:rPr>
        <w:t xml:space="preserve"> выполнению лабораторн</w:t>
      </w:r>
      <w:r w:rsidR="00AF4166" w:rsidRPr="003E7A45">
        <w:rPr>
          <w:rFonts w:ascii="Times New Roman" w:hAnsi="Times New Roman"/>
          <w:sz w:val="20"/>
          <w:szCs w:val="20"/>
        </w:rPr>
        <w:t>ых</w:t>
      </w:r>
      <w:r w:rsidR="00624266" w:rsidRPr="003E7A45">
        <w:rPr>
          <w:rFonts w:ascii="Times New Roman" w:hAnsi="Times New Roman"/>
          <w:sz w:val="20"/>
          <w:szCs w:val="20"/>
        </w:rPr>
        <w:t xml:space="preserve"> работ</w:t>
      </w:r>
      <w:r w:rsidR="00C86463" w:rsidRPr="003E7A45">
        <w:rPr>
          <w:rFonts w:ascii="Times New Roman" w:hAnsi="Times New Roman"/>
          <w:sz w:val="20"/>
          <w:szCs w:val="20"/>
        </w:rPr>
        <w:t xml:space="preserve"> по курсу «</w:t>
      </w:r>
      <w:r w:rsidR="00624266" w:rsidRPr="003E7A45">
        <w:rPr>
          <w:rFonts w:ascii="Times New Roman" w:hAnsi="Times New Roman"/>
          <w:sz w:val="20"/>
          <w:szCs w:val="20"/>
        </w:rPr>
        <w:t>Управление процессами» для студентов</w:t>
      </w:r>
      <w:r w:rsidR="00C86463" w:rsidRPr="003E7A45">
        <w:rPr>
          <w:rFonts w:ascii="Times New Roman" w:hAnsi="Times New Roman"/>
          <w:sz w:val="20"/>
          <w:szCs w:val="20"/>
        </w:rPr>
        <w:t xml:space="preserve"> специально</w:t>
      </w:r>
      <w:r w:rsidR="00624266" w:rsidRPr="003E7A45">
        <w:rPr>
          <w:rFonts w:ascii="Times New Roman" w:hAnsi="Times New Roman"/>
          <w:sz w:val="20"/>
          <w:szCs w:val="20"/>
        </w:rPr>
        <w:t>сти 220501.65 «Управление качеством»</w:t>
      </w:r>
      <w:r w:rsidR="005A5526" w:rsidRPr="003E7A45">
        <w:rPr>
          <w:rFonts w:ascii="Times New Roman" w:hAnsi="Times New Roman"/>
          <w:sz w:val="20"/>
          <w:szCs w:val="20"/>
        </w:rPr>
        <w:t xml:space="preserve"> /</w:t>
      </w:r>
      <w:r w:rsidR="00F6720C" w:rsidRPr="003E7A45">
        <w:rPr>
          <w:rFonts w:ascii="Times New Roman" w:hAnsi="Times New Roman"/>
          <w:sz w:val="20"/>
          <w:szCs w:val="20"/>
        </w:rPr>
        <w:t xml:space="preserve"> </w:t>
      </w:r>
      <w:r w:rsidR="005A5526" w:rsidRPr="003E7A45">
        <w:rPr>
          <w:rFonts w:ascii="Times New Roman" w:hAnsi="Times New Roman"/>
          <w:sz w:val="20"/>
          <w:szCs w:val="20"/>
        </w:rPr>
        <w:t>А.Г. Овчаренко, А.Ю. Козлюк, А.Г. Лапынина; Алт. гос. техн. ун-т, БТИ</w:t>
      </w:r>
      <w:r w:rsidR="001E459A">
        <w:rPr>
          <w:rFonts w:ascii="Times New Roman" w:hAnsi="Times New Roman"/>
          <w:sz w:val="20"/>
          <w:szCs w:val="20"/>
        </w:rPr>
        <w:t>.</w:t>
      </w:r>
      <w:r w:rsidR="005A5526" w:rsidRPr="003E7A45">
        <w:rPr>
          <w:rFonts w:ascii="Times New Roman" w:hAnsi="Times New Roman"/>
          <w:sz w:val="20"/>
          <w:szCs w:val="20"/>
        </w:rPr>
        <w:t xml:space="preserve"> – Бийск: Изд-во Алт. гос. техн. ун-та, 20</w:t>
      </w:r>
      <w:r w:rsidR="001E459A">
        <w:rPr>
          <w:rFonts w:ascii="Times New Roman" w:hAnsi="Times New Roman"/>
          <w:sz w:val="20"/>
          <w:szCs w:val="20"/>
        </w:rPr>
        <w:t>10</w:t>
      </w:r>
      <w:r w:rsidR="005A5526" w:rsidRPr="003E7A45">
        <w:rPr>
          <w:rFonts w:ascii="Times New Roman" w:hAnsi="Times New Roman"/>
          <w:sz w:val="20"/>
          <w:szCs w:val="20"/>
        </w:rPr>
        <w:t xml:space="preserve">. – </w:t>
      </w:r>
      <w:r w:rsidR="00F416B0" w:rsidRPr="003E7A45">
        <w:rPr>
          <w:rFonts w:ascii="Times New Roman" w:hAnsi="Times New Roman"/>
          <w:sz w:val="20"/>
          <w:szCs w:val="20"/>
        </w:rPr>
        <w:t>5</w:t>
      </w:r>
      <w:r w:rsidR="00AF0D69">
        <w:rPr>
          <w:rFonts w:ascii="Times New Roman" w:hAnsi="Times New Roman"/>
          <w:sz w:val="20"/>
          <w:szCs w:val="20"/>
        </w:rPr>
        <w:t>7</w:t>
      </w:r>
      <w:r w:rsidR="005A5526" w:rsidRPr="003E7A45">
        <w:rPr>
          <w:rFonts w:ascii="Times New Roman" w:hAnsi="Times New Roman"/>
          <w:sz w:val="20"/>
          <w:szCs w:val="20"/>
        </w:rPr>
        <w:t xml:space="preserve"> с.</w:t>
      </w:r>
    </w:p>
    <w:p w:rsidR="00C86463" w:rsidRPr="003E7A45" w:rsidRDefault="00C86463" w:rsidP="0016571A">
      <w:pPr>
        <w:spacing w:after="0" w:line="240" w:lineRule="auto"/>
        <w:ind w:firstLine="567"/>
        <w:jc w:val="both"/>
        <w:rPr>
          <w:rFonts w:ascii="Times New Roman" w:hAnsi="Times New Roman"/>
          <w:sz w:val="20"/>
          <w:szCs w:val="20"/>
        </w:rPr>
      </w:pPr>
    </w:p>
    <w:p w:rsidR="00C86463" w:rsidRPr="003E7A45" w:rsidRDefault="00C86463" w:rsidP="0016571A">
      <w:pPr>
        <w:spacing w:after="0" w:line="240" w:lineRule="auto"/>
        <w:ind w:firstLine="567"/>
        <w:rPr>
          <w:rFonts w:ascii="Times New Roman" w:hAnsi="Times New Roman"/>
          <w:sz w:val="20"/>
          <w:szCs w:val="20"/>
        </w:rPr>
      </w:pPr>
    </w:p>
    <w:p w:rsidR="00C86463" w:rsidRPr="003E7A45" w:rsidRDefault="00C86463" w:rsidP="001E459A">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Методические рекомендации содержат основные сведения о </w:t>
      </w:r>
      <w:r w:rsidR="00A65055" w:rsidRPr="003E7A45">
        <w:rPr>
          <w:rFonts w:ascii="Times New Roman" w:hAnsi="Times New Roman"/>
          <w:sz w:val="20"/>
          <w:szCs w:val="20"/>
        </w:rPr>
        <w:t xml:space="preserve">моделировании процессов </w:t>
      </w:r>
      <w:r w:rsidR="00BB7B64" w:rsidRPr="003E7A45">
        <w:rPr>
          <w:rFonts w:ascii="Times New Roman" w:hAnsi="Times New Roman"/>
          <w:sz w:val="20"/>
          <w:szCs w:val="20"/>
        </w:rPr>
        <w:t xml:space="preserve">с помощью </w:t>
      </w:r>
      <w:r w:rsidR="003F5C53" w:rsidRPr="003E7A45">
        <w:rPr>
          <w:rFonts w:ascii="Times New Roman" w:hAnsi="Times New Roman"/>
          <w:sz w:val="20"/>
          <w:szCs w:val="20"/>
        </w:rPr>
        <w:t>методологи</w:t>
      </w:r>
      <w:r w:rsidR="006F28C1" w:rsidRPr="003E7A45">
        <w:rPr>
          <w:rFonts w:ascii="Times New Roman" w:hAnsi="Times New Roman"/>
          <w:sz w:val="20"/>
          <w:szCs w:val="20"/>
        </w:rPr>
        <w:t xml:space="preserve">и </w:t>
      </w:r>
      <w:r w:rsidR="006F28C1" w:rsidRPr="003E7A45">
        <w:rPr>
          <w:rFonts w:ascii="Times New Roman" w:hAnsi="Times New Roman"/>
          <w:sz w:val="20"/>
          <w:szCs w:val="20"/>
          <w:lang w:val="en-US"/>
        </w:rPr>
        <w:t>IDEF</w:t>
      </w:r>
      <w:r w:rsidR="00BB7B64" w:rsidRPr="003E7A45">
        <w:rPr>
          <w:rFonts w:ascii="Times New Roman" w:hAnsi="Times New Roman"/>
          <w:sz w:val="20"/>
          <w:szCs w:val="20"/>
        </w:rPr>
        <w:t xml:space="preserve">. </w:t>
      </w:r>
      <w:r w:rsidR="006F28C1" w:rsidRPr="003E7A45">
        <w:rPr>
          <w:rFonts w:ascii="Times New Roman" w:hAnsi="Times New Roman"/>
          <w:sz w:val="20"/>
          <w:szCs w:val="20"/>
        </w:rPr>
        <w:t>Подробно р</w:t>
      </w:r>
      <w:r w:rsidR="00BB7B64" w:rsidRPr="003E7A45">
        <w:rPr>
          <w:rFonts w:ascii="Times New Roman" w:hAnsi="Times New Roman"/>
          <w:sz w:val="20"/>
          <w:szCs w:val="20"/>
        </w:rPr>
        <w:t xml:space="preserve">ассмотрены </w:t>
      </w:r>
      <w:r w:rsidR="00E429E7" w:rsidRPr="003E7A45">
        <w:rPr>
          <w:rFonts w:ascii="Times New Roman" w:hAnsi="Times New Roman"/>
          <w:sz w:val="20"/>
          <w:szCs w:val="20"/>
        </w:rPr>
        <w:t xml:space="preserve">вопросы построения моделей </w:t>
      </w:r>
      <w:r w:rsidR="003F5C53" w:rsidRPr="003E7A45">
        <w:rPr>
          <w:rFonts w:ascii="Times New Roman" w:hAnsi="Times New Roman"/>
          <w:sz w:val="20"/>
          <w:szCs w:val="20"/>
        </w:rPr>
        <w:t>процессов</w:t>
      </w:r>
      <w:r w:rsidR="00F6720C" w:rsidRPr="003E7A45">
        <w:rPr>
          <w:rFonts w:ascii="Times New Roman" w:hAnsi="Times New Roman"/>
          <w:sz w:val="20"/>
          <w:szCs w:val="20"/>
        </w:rPr>
        <w:t xml:space="preserve"> с применением</w:t>
      </w:r>
      <w:r w:rsidR="003F5C53" w:rsidRPr="003E7A45">
        <w:rPr>
          <w:rFonts w:ascii="Times New Roman" w:hAnsi="Times New Roman"/>
          <w:sz w:val="20"/>
          <w:szCs w:val="20"/>
        </w:rPr>
        <w:t xml:space="preserve"> таки</w:t>
      </w:r>
      <w:r w:rsidR="00F6720C" w:rsidRPr="003E7A45">
        <w:rPr>
          <w:rFonts w:ascii="Times New Roman" w:hAnsi="Times New Roman"/>
          <w:sz w:val="20"/>
          <w:szCs w:val="20"/>
        </w:rPr>
        <w:t>х</w:t>
      </w:r>
      <w:r w:rsidR="003F5C53" w:rsidRPr="003E7A45">
        <w:rPr>
          <w:rFonts w:ascii="Times New Roman" w:hAnsi="Times New Roman"/>
          <w:sz w:val="20"/>
          <w:szCs w:val="20"/>
        </w:rPr>
        <w:t xml:space="preserve"> методологи</w:t>
      </w:r>
      <w:r w:rsidR="00F6720C" w:rsidRPr="003E7A45">
        <w:rPr>
          <w:rFonts w:ascii="Times New Roman" w:hAnsi="Times New Roman"/>
          <w:sz w:val="20"/>
          <w:szCs w:val="20"/>
        </w:rPr>
        <w:t>й,</w:t>
      </w:r>
      <w:r w:rsidR="00E429E7" w:rsidRPr="003E7A45">
        <w:rPr>
          <w:rFonts w:ascii="Times New Roman" w:hAnsi="Times New Roman"/>
          <w:sz w:val="20"/>
          <w:szCs w:val="20"/>
        </w:rPr>
        <w:t xml:space="preserve"> как </w:t>
      </w:r>
      <w:r w:rsidR="00E429E7" w:rsidRPr="003E7A45">
        <w:rPr>
          <w:rFonts w:ascii="Times New Roman" w:hAnsi="Times New Roman"/>
          <w:sz w:val="20"/>
          <w:szCs w:val="20"/>
          <w:lang w:val="en-US"/>
        </w:rPr>
        <w:t>IDEF</w:t>
      </w:r>
      <w:r w:rsidR="00E429E7" w:rsidRPr="003E7A45">
        <w:rPr>
          <w:rFonts w:ascii="Times New Roman" w:hAnsi="Times New Roman"/>
          <w:sz w:val="20"/>
          <w:szCs w:val="20"/>
        </w:rPr>
        <w:t>0</w:t>
      </w:r>
      <w:r w:rsidR="003F5C53" w:rsidRPr="003E7A45">
        <w:rPr>
          <w:rFonts w:ascii="Times New Roman" w:hAnsi="Times New Roman"/>
          <w:sz w:val="20"/>
          <w:szCs w:val="20"/>
        </w:rPr>
        <w:t xml:space="preserve"> и </w:t>
      </w:r>
      <w:r w:rsidR="00E429E7" w:rsidRPr="003E7A45">
        <w:rPr>
          <w:rFonts w:ascii="Times New Roman" w:hAnsi="Times New Roman"/>
          <w:sz w:val="20"/>
          <w:szCs w:val="20"/>
          <w:lang w:val="en-US"/>
        </w:rPr>
        <w:t>IDEF</w:t>
      </w:r>
      <w:r w:rsidR="003F5C53" w:rsidRPr="003E7A45">
        <w:rPr>
          <w:rFonts w:ascii="Times New Roman" w:hAnsi="Times New Roman"/>
          <w:sz w:val="20"/>
          <w:szCs w:val="20"/>
        </w:rPr>
        <w:t xml:space="preserve">3, а также </w:t>
      </w:r>
      <w:r w:rsidR="00F6720C" w:rsidRPr="003E7A45">
        <w:rPr>
          <w:rFonts w:ascii="Times New Roman" w:hAnsi="Times New Roman"/>
          <w:sz w:val="20"/>
          <w:szCs w:val="20"/>
        </w:rPr>
        <w:t xml:space="preserve">построение </w:t>
      </w:r>
      <w:r w:rsidR="003F5C53" w:rsidRPr="003E7A45">
        <w:rPr>
          <w:rFonts w:ascii="Times New Roman" w:hAnsi="Times New Roman"/>
          <w:sz w:val="20"/>
          <w:szCs w:val="20"/>
        </w:rPr>
        <w:t>диаграмм потоков данных</w:t>
      </w:r>
      <w:r w:rsidR="006F28C1" w:rsidRPr="003E7A45">
        <w:rPr>
          <w:rFonts w:ascii="Times New Roman" w:hAnsi="Times New Roman"/>
          <w:sz w:val="20"/>
          <w:szCs w:val="20"/>
        </w:rPr>
        <w:t xml:space="preserve"> </w:t>
      </w:r>
      <w:r w:rsidR="006F28C1" w:rsidRPr="003E7A45">
        <w:rPr>
          <w:rFonts w:ascii="Times New Roman" w:hAnsi="Times New Roman"/>
          <w:sz w:val="20"/>
          <w:szCs w:val="20"/>
          <w:lang w:val="en-US"/>
        </w:rPr>
        <w:t>DFD</w:t>
      </w:r>
      <w:r w:rsidR="003F5C53" w:rsidRPr="003E7A45">
        <w:rPr>
          <w:rFonts w:ascii="Times New Roman" w:hAnsi="Times New Roman"/>
          <w:sz w:val="20"/>
          <w:szCs w:val="20"/>
        </w:rPr>
        <w:t xml:space="preserve">. В </w:t>
      </w:r>
      <w:r w:rsidR="00AF4166" w:rsidRPr="003E7A45">
        <w:rPr>
          <w:rFonts w:ascii="Times New Roman" w:hAnsi="Times New Roman"/>
          <w:sz w:val="20"/>
          <w:szCs w:val="20"/>
        </w:rPr>
        <w:t>рекомендациях приводятся примеры</w:t>
      </w:r>
      <w:r w:rsidR="003F5C53" w:rsidRPr="003E7A45">
        <w:rPr>
          <w:rFonts w:ascii="Times New Roman" w:hAnsi="Times New Roman"/>
          <w:sz w:val="20"/>
          <w:szCs w:val="20"/>
        </w:rPr>
        <w:t xml:space="preserve"> построения моделей</w:t>
      </w:r>
      <w:r w:rsidR="00AC757F" w:rsidRPr="003E7A45">
        <w:rPr>
          <w:rFonts w:ascii="Times New Roman" w:hAnsi="Times New Roman"/>
          <w:sz w:val="20"/>
          <w:szCs w:val="20"/>
        </w:rPr>
        <w:t xml:space="preserve"> </w:t>
      </w:r>
      <w:r w:rsidR="00AF4166" w:rsidRPr="003E7A45">
        <w:rPr>
          <w:rFonts w:ascii="Times New Roman" w:hAnsi="Times New Roman"/>
          <w:sz w:val="20"/>
          <w:szCs w:val="20"/>
        </w:rPr>
        <w:t xml:space="preserve"> и задания для самостоятельного моделирования процессов.</w:t>
      </w:r>
    </w:p>
    <w:p w:rsidR="009B25E4" w:rsidRDefault="009B25E4" w:rsidP="009B25E4">
      <w:pPr>
        <w:spacing w:after="0" w:line="240" w:lineRule="auto"/>
        <w:jc w:val="right"/>
        <w:rPr>
          <w:rFonts w:ascii="Times New Roman" w:hAnsi="Times New Roman"/>
          <w:sz w:val="20"/>
          <w:szCs w:val="20"/>
        </w:rPr>
      </w:pPr>
    </w:p>
    <w:p w:rsidR="009B25E4" w:rsidRDefault="009B25E4" w:rsidP="009B25E4">
      <w:pPr>
        <w:spacing w:after="0" w:line="240" w:lineRule="auto"/>
        <w:jc w:val="right"/>
        <w:rPr>
          <w:rFonts w:ascii="Times New Roman" w:hAnsi="Times New Roman"/>
          <w:sz w:val="20"/>
          <w:szCs w:val="20"/>
        </w:rPr>
      </w:pPr>
    </w:p>
    <w:p w:rsidR="009B25E4" w:rsidRPr="003E7A45" w:rsidRDefault="009B25E4" w:rsidP="009B25E4">
      <w:pPr>
        <w:spacing w:after="0" w:line="240" w:lineRule="auto"/>
        <w:jc w:val="right"/>
        <w:rPr>
          <w:rFonts w:ascii="Times New Roman" w:hAnsi="Times New Roman"/>
          <w:sz w:val="20"/>
          <w:szCs w:val="20"/>
        </w:rPr>
      </w:pPr>
      <w:r w:rsidRPr="003E7A45">
        <w:rPr>
          <w:rFonts w:ascii="Times New Roman" w:hAnsi="Times New Roman"/>
          <w:sz w:val="20"/>
          <w:szCs w:val="20"/>
        </w:rPr>
        <w:t>УДК 681.3(076)</w:t>
      </w:r>
    </w:p>
    <w:p w:rsidR="00C86463" w:rsidRPr="003E7A45" w:rsidRDefault="00C86463" w:rsidP="0016571A">
      <w:pPr>
        <w:spacing w:after="0" w:line="240" w:lineRule="auto"/>
        <w:ind w:firstLine="720"/>
        <w:rPr>
          <w:rFonts w:ascii="Times New Roman" w:hAnsi="Times New Roman"/>
          <w:sz w:val="20"/>
          <w:szCs w:val="20"/>
        </w:rPr>
      </w:pPr>
    </w:p>
    <w:p w:rsidR="00727E16" w:rsidRPr="003E7A45" w:rsidRDefault="00727E16" w:rsidP="0016571A">
      <w:pPr>
        <w:spacing w:after="0" w:line="240" w:lineRule="auto"/>
        <w:ind w:firstLine="720"/>
        <w:rPr>
          <w:rFonts w:ascii="Times New Roman" w:hAnsi="Times New Roman"/>
          <w:sz w:val="20"/>
          <w:szCs w:val="20"/>
        </w:rPr>
      </w:pPr>
    </w:p>
    <w:p w:rsidR="001E459A" w:rsidRDefault="001E459A" w:rsidP="001E459A">
      <w:pPr>
        <w:spacing w:after="0" w:line="240" w:lineRule="auto"/>
        <w:ind w:left="2495"/>
        <w:jc w:val="left"/>
        <w:rPr>
          <w:rFonts w:ascii="Times New Roman" w:hAnsi="Times New Roman"/>
          <w:sz w:val="20"/>
          <w:szCs w:val="20"/>
        </w:rPr>
      </w:pPr>
      <w:r>
        <w:rPr>
          <w:rFonts w:ascii="Times New Roman" w:hAnsi="Times New Roman"/>
          <w:sz w:val="20"/>
          <w:szCs w:val="20"/>
        </w:rPr>
        <w:t>Рассмотрены и одобрены</w:t>
      </w:r>
      <w:r w:rsidRPr="00C86046">
        <w:rPr>
          <w:rFonts w:ascii="Times New Roman" w:hAnsi="Times New Roman"/>
          <w:sz w:val="20"/>
          <w:szCs w:val="20"/>
        </w:rPr>
        <w:t xml:space="preserve"> на заседании </w:t>
      </w:r>
    </w:p>
    <w:p w:rsidR="001E459A" w:rsidRDefault="001E459A" w:rsidP="001E459A">
      <w:pPr>
        <w:spacing w:after="0" w:line="240" w:lineRule="auto"/>
        <w:ind w:left="2495"/>
        <w:jc w:val="left"/>
        <w:rPr>
          <w:rFonts w:ascii="Times New Roman" w:hAnsi="Times New Roman"/>
          <w:sz w:val="20"/>
          <w:szCs w:val="20"/>
        </w:rPr>
      </w:pPr>
      <w:r w:rsidRPr="00C86046">
        <w:rPr>
          <w:rFonts w:ascii="Times New Roman" w:hAnsi="Times New Roman"/>
          <w:sz w:val="20"/>
          <w:szCs w:val="20"/>
        </w:rPr>
        <w:t>кафедры производственной безопасности</w:t>
      </w:r>
    </w:p>
    <w:p w:rsidR="001E459A" w:rsidRPr="00C86046" w:rsidRDefault="001E459A" w:rsidP="001E459A">
      <w:pPr>
        <w:spacing w:after="0" w:line="240" w:lineRule="auto"/>
        <w:ind w:left="2495"/>
        <w:jc w:val="left"/>
        <w:rPr>
          <w:rFonts w:ascii="Times New Roman" w:hAnsi="Times New Roman"/>
          <w:sz w:val="20"/>
          <w:szCs w:val="20"/>
        </w:rPr>
      </w:pPr>
      <w:r w:rsidRPr="00C86046">
        <w:rPr>
          <w:rFonts w:ascii="Times New Roman" w:hAnsi="Times New Roman"/>
          <w:sz w:val="20"/>
          <w:szCs w:val="20"/>
        </w:rPr>
        <w:t>и управления качеством</w:t>
      </w:r>
      <w:r>
        <w:rPr>
          <w:rFonts w:ascii="Times New Roman" w:hAnsi="Times New Roman"/>
          <w:sz w:val="20"/>
          <w:szCs w:val="20"/>
        </w:rPr>
        <w:t>.</w:t>
      </w:r>
    </w:p>
    <w:p w:rsidR="005A5526" w:rsidRPr="003E7A45" w:rsidRDefault="005A5526" w:rsidP="001E459A">
      <w:pPr>
        <w:spacing w:after="0" w:line="240" w:lineRule="auto"/>
        <w:ind w:left="2495"/>
        <w:jc w:val="left"/>
        <w:rPr>
          <w:rFonts w:ascii="Times New Roman" w:hAnsi="Times New Roman"/>
          <w:sz w:val="20"/>
          <w:szCs w:val="20"/>
        </w:rPr>
      </w:pPr>
      <w:r w:rsidRPr="003E7A45">
        <w:rPr>
          <w:rFonts w:ascii="Times New Roman" w:hAnsi="Times New Roman"/>
          <w:sz w:val="20"/>
          <w:szCs w:val="20"/>
        </w:rPr>
        <w:t xml:space="preserve">Протокол № </w:t>
      </w:r>
      <w:r w:rsidR="00152749" w:rsidRPr="003E7A45">
        <w:rPr>
          <w:rFonts w:ascii="Times New Roman" w:hAnsi="Times New Roman"/>
          <w:sz w:val="20"/>
          <w:szCs w:val="20"/>
        </w:rPr>
        <w:t>06</w:t>
      </w:r>
      <w:r w:rsidRPr="003E7A45">
        <w:rPr>
          <w:rFonts w:ascii="Times New Roman" w:hAnsi="Times New Roman"/>
          <w:sz w:val="20"/>
          <w:szCs w:val="20"/>
        </w:rPr>
        <w:t xml:space="preserve">/09 от </w:t>
      </w:r>
      <w:r w:rsidR="00152749" w:rsidRPr="003E7A45">
        <w:rPr>
          <w:rFonts w:ascii="Times New Roman" w:hAnsi="Times New Roman"/>
          <w:sz w:val="20"/>
          <w:szCs w:val="20"/>
        </w:rPr>
        <w:t>08</w:t>
      </w:r>
      <w:r w:rsidRPr="003E7A45">
        <w:rPr>
          <w:rFonts w:ascii="Times New Roman" w:hAnsi="Times New Roman"/>
          <w:sz w:val="20"/>
          <w:szCs w:val="20"/>
        </w:rPr>
        <w:t>.0</w:t>
      </w:r>
      <w:r w:rsidR="00152749" w:rsidRPr="003E7A45">
        <w:rPr>
          <w:rFonts w:ascii="Times New Roman" w:hAnsi="Times New Roman"/>
          <w:sz w:val="20"/>
          <w:szCs w:val="20"/>
        </w:rPr>
        <w:t>9</w:t>
      </w:r>
      <w:r w:rsidRPr="003E7A45">
        <w:rPr>
          <w:rFonts w:ascii="Times New Roman" w:hAnsi="Times New Roman"/>
          <w:sz w:val="20"/>
          <w:szCs w:val="20"/>
        </w:rPr>
        <w:t>.09</w:t>
      </w:r>
    </w:p>
    <w:p w:rsidR="005A5526" w:rsidRPr="003E7A45" w:rsidRDefault="005A5526" w:rsidP="0016571A">
      <w:pPr>
        <w:spacing w:after="0" w:line="240" w:lineRule="auto"/>
        <w:rPr>
          <w:rFonts w:ascii="Times New Roman" w:hAnsi="Times New Roman"/>
          <w:sz w:val="20"/>
          <w:szCs w:val="20"/>
        </w:rPr>
      </w:pPr>
    </w:p>
    <w:p w:rsidR="005A5526" w:rsidRDefault="005A5526" w:rsidP="0016571A">
      <w:pPr>
        <w:spacing w:after="0" w:line="240" w:lineRule="auto"/>
        <w:jc w:val="right"/>
        <w:rPr>
          <w:rFonts w:ascii="Times New Roman" w:hAnsi="Times New Roman"/>
          <w:sz w:val="20"/>
          <w:szCs w:val="20"/>
        </w:rPr>
      </w:pPr>
    </w:p>
    <w:p w:rsidR="009B25E4" w:rsidRDefault="009B25E4" w:rsidP="0016571A">
      <w:pPr>
        <w:spacing w:after="0" w:line="240" w:lineRule="auto"/>
        <w:jc w:val="right"/>
        <w:rPr>
          <w:rFonts w:ascii="Times New Roman" w:hAnsi="Times New Roman"/>
          <w:sz w:val="20"/>
          <w:szCs w:val="20"/>
        </w:rPr>
      </w:pPr>
    </w:p>
    <w:p w:rsidR="009B25E4" w:rsidRPr="003E7A45" w:rsidRDefault="009B25E4" w:rsidP="0016571A">
      <w:pPr>
        <w:spacing w:after="0" w:line="240" w:lineRule="auto"/>
        <w:jc w:val="right"/>
        <w:rPr>
          <w:rFonts w:ascii="Times New Roman" w:hAnsi="Times New Roman"/>
          <w:sz w:val="20"/>
          <w:szCs w:val="20"/>
        </w:rPr>
      </w:pPr>
    </w:p>
    <w:p w:rsidR="005A5526" w:rsidRPr="003E7A45" w:rsidRDefault="005A5526" w:rsidP="009B25E4">
      <w:pPr>
        <w:spacing w:after="0" w:line="240" w:lineRule="auto"/>
        <w:jc w:val="right"/>
        <w:rPr>
          <w:rFonts w:ascii="Times New Roman" w:hAnsi="Times New Roman"/>
          <w:sz w:val="20"/>
          <w:szCs w:val="20"/>
        </w:rPr>
      </w:pPr>
      <w:r w:rsidRPr="003E7A45">
        <w:rPr>
          <w:rFonts w:ascii="Times New Roman" w:hAnsi="Times New Roman"/>
          <w:sz w:val="20"/>
          <w:szCs w:val="20"/>
        </w:rPr>
        <w:t>© А.Г. Овчаренко, А.Ю. Козлюк, А.Г. Лапынина</w:t>
      </w:r>
      <w:r w:rsidR="009B25E4">
        <w:rPr>
          <w:rFonts w:ascii="Times New Roman" w:hAnsi="Times New Roman"/>
          <w:sz w:val="20"/>
          <w:szCs w:val="20"/>
        </w:rPr>
        <w:t>,</w:t>
      </w:r>
      <w:r w:rsidRPr="003E7A45">
        <w:rPr>
          <w:rFonts w:ascii="Times New Roman" w:hAnsi="Times New Roman"/>
          <w:sz w:val="20"/>
          <w:szCs w:val="20"/>
        </w:rPr>
        <w:t xml:space="preserve"> 20</w:t>
      </w:r>
      <w:r w:rsidR="009B25E4">
        <w:rPr>
          <w:rFonts w:ascii="Times New Roman" w:hAnsi="Times New Roman"/>
          <w:sz w:val="20"/>
          <w:szCs w:val="20"/>
        </w:rPr>
        <w:t>10</w:t>
      </w:r>
    </w:p>
    <w:p w:rsidR="005A5526" w:rsidRPr="003E7A45" w:rsidRDefault="005A5526" w:rsidP="009B25E4">
      <w:pPr>
        <w:spacing w:after="0" w:line="240" w:lineRule="auto"/>
        <w:jc w:val="right"/>
        <w:rPr>
          <w:rFonts w:ascii="Times New Roman" w:hAnsi="Times New Roman"/>
          <w:sz w:val="20"/>
          <w:szCs w:val="20"/>
          <w:lang w:val="en-US"/>
        </w:rPr>
      </w:pPr>
      <w:r w:rsidRPr="003E7A45">
        <w:rPr>
          <w:rFonts w:ascii="Times New Roman" w:hAnsi="Times New Roman"/>
          <w:sz w:val="20"/>
          <w:szCs w:val="20"/>
        </w:rPr>
        <w:t>© БТИ АлтГТУ, 20</w:t>
      </w:r>
      <w:r w:rsidR="009B25E4">
        <w:rPr>
          <w:rFonts w:ascii="Times New Roman" w:hAnsi="Times New Roman"/>
          <w:sz w:val="20"/>
          <w:szCs w:val="20"/>
        </w:rPr>
        <w:t>10</w:t>
      </w:r>
    </w:p>
    <w:p w:rsidR="00C86463" w:rsidRDefault="00B913EF" w:rsidP="0016571A">
      <w:pPr>
        <w:spacing w:after="0" w:line="240" w:lineRule="auto"/>
        <w:rPr>
          <w:rFonts w:ascii="Times New Roman" w:hAnsi="Times New Roman"/>
          <w:b/>
          <w:caps/>
          <w:sz w:val="20"/>
          <w:szCs w:val="20"/>
        </w:rPr>
      </w:pPr>
      <w:r>
        <w:rPr>
          <w:rFonts w:ascii="Times New Roman" w:hAnsi="Times New Roman"/>
          <w:noProof/>
          <w:sz w:val="20"/>
          <w:szCs w:val="20"/>
        </w:rPr>
        <w:pict>
          <v:shapetype id="_x0000_t202" coordsize="21600,21600" o:spt="202" path="m,l,21600r21600,l21600,xe">
            <v:stroke joinstyle="miter"/>
            <v:path gradientshapeok="t" o:connecttype="rect"/>
          </v:shapetype>
          <v:shape id="_x0000_s1188" type="#_x0000_t202" style="position:absolute;left:0;text-align:left;margin-left:133.1pt;margin-top:9.15pt;width:54.7pt;height:32.65pt;z-index:251655680;mso-height-percent:200;mso-height-percent:200;mso-width-relative:margin;mso-height-relative:margin" stroked="f">
            <v:textbox style="mso-fit-shape-to-text:t">
              <w:txbxContent>
                <w:p w:rsidR="0053713D" w:rsidRDefault="0053713D" w:rsidP="009B25E4"/>
              </w:txbxContent>
            </v:textbox>
          </v:shape>
        </w:pict>
      </w:r>
      <w:r w:rsidR="005A5526" w:rsidRPr="003E7A45">
        <w:rPr>
          <w:rFonts w:ascii="Times New Roman" w:hAnsi="Times New Roman"/>
          <w:sz w:val="20"/>
          <w:szCs w:val="20"/>
          <w:lang w:val="en-US"/>
        </w:rPr>
        <w:br w:type="page"/>
      </w:r>
      <w:r w:rsidR="00C86463" w:rsidRPr="003E7A45">
        <w:rPr>
          <w:rFonts w:ascii="Times New Roman" w:hAnsi="Times New Roman"/>
          <w:b/>
          <w:caps/>
          <w:sz w:val="20"/>
          <w:szCs w:val="20"/>
        </w:rPr>
        <w:t>Содержание</w:t>
      </w:r>
    </w:p>
    <w:p w:rsidR="009B25E4" w:rsidRDefault="009B25E4" w:rsidP="0016571A">
      <w:pPr>
        <w:spacing w:after="0" w:line="240" w:lineRule="auto"/>
        <w:rPr>
          <w:rFonts w:ascii="Times New Roman" w:hAnsi="Times New Roman"/>
          <w:b/>
          <w:caps/>
          <w:sz w:val="20"/>
          <w:szCs w:val="20"/>
        </w:rPr>
      </w:pPr>
    </w:p>
    <w:tbl>
      <w:tblPr>
        <w:tblW w:w="0" w:type="auto"/>
        <w:tblLayout w:type="fixed"/>
        <w:tblLook w:val="04A0" w:firstRow="1" w:lastRow="0" w:firstColumn="1" w:lastColumn="0" w:noHBand="0" w:noVBand="1"/>
      </w:tblPr>
      <w:tblGrid>
        <w:gridCol w:w="5920"/>
        <w:gridCol w:w="446"/>
      </w:tblGrid>
      <w:tr w:rsidR="00454AF4" w:rsidRPr="00441C6E" w:rsidTr="0053713D">
        <w:tc>
          <w:tcPr>
            <w:tcW w:w="5920" w:type="dxa"/>
          </w:tcPr>
          <w:p w:rsidR="00454AF4" w:rsidRPr="00441C6E" w:rsidRDefault="00454AF4" w:rsidP="0053713D">
            <w:pPr>
              <w:spacing w:after="0" w:line="240" w:lineRule="auto"/>
              <w:jc w:val="left"/>
              <w:rPr>
                <w:rFonts w:ascii="Times New Roman" w:hAnsi="Times New Roman"/>
                <w:caps/>
                <w:sz w:val="20"/>
                <w:szCs w:val="20"/>
              </w:rPr>
            </w:pPr>
            <w:r w:rsidRPr="00441C6E">
              <w:rPr>
                <w:rFonts w:ascii="Times New Roman" w:hAnsi="Times New Roman"/>
                <w:caps/>
                <w:sz w:val="20"/>
                <w:szCs w:val="20"/>
              </w:rPr>
              <w:t>Введение</w:t>
            </w:r>
            <w:r w:rsidR="00FC3D57" w:rsidRPr="00441C6E">
              <w:rPr>
                <w:rFonts w:ascii="Times New Roman" w:hAnsi="Times New Roman"/>
                <w:caps/>
                <w:sz w:val="20"/>
                <w:szCs w:val="20"/>
              </w:rPr>
              <w:t>………………………………………………</w:t>
            </w:r>
            <w:r w:rsidR="0053713D">
              <w:rPr>
                <w:rFonts w:ascii="Times New Roman" w:hAnsi="Times New Roman"/>
                <w:caps/>
                <w:sz w:val="20"/>
                <w:szCs w:val="20"/>
              </w:rPr>
              <w:t>.</w:t>
            </w:r>
            <w:r w:rsidR="00FC3D57" w:rsidRPr="00441C6E">
              <w:rPr>
                <w:rFonts w:ascii="Times New Roman" w:hAnsi="Times New Roman"/>
                <w:caps/>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4</w:t>
            </w:r>
          </w:p>
        </w:tc>
      </w:tr>
      <w:tr w:rsidR="00454AF4" w:rsidRPr="00441C6E" w:rsidTr="0053713D">
        <w:tc>
          <w:tcPr>
            <w:tcW w:w="5920" w:type="dxa"/>
          </w:tcPr>
          <w:p w:rsidR="00454AF4" w:rsidRPr="00441C6E" w:rsidRDefault="00454AF4" w:rsidP="00441C6E">
            <w:pPr>
              <w:spacing w:before="60" w:after="0" w:line="240" w:lineRule="auto"/>
              <w:jc w:val="left"/>
              <w:rPr>
                <w:rFonts w:ascii="Times New Roman" w:hAnsi="Times New Roman"/>
                <w:caps/>
                <w:sz w:val="20"/>
                <w:szCs w:val="20"/>
              </w:rPr>
            </w:pPr>
            <w:r w:rsidRPr="00441C6E">
              <w:rPr>
                <w:rFonts w:ascii="Times New Roman" w:hAnsi="Times New Roman"/>
                <w:caps/>
                <w:sz w:val="20"/>
                <w:szCs w:val="20"/>
              </w:rPr>
              <w:t>1 Методология функционального моделирования  IDEF0</w:t>
            </w:r>
            <w:r w:rsidR="0053713D">
              <w:rPr>
                <w:rFonts w:ascii="Times New Roman" w:hAnsi="Times New Roman"/>
                <w:caps/>
                <w:sz w:val="20"/>
                <w:szCs w:val="20"/>
              </w:rPr>
              <w:t>………………………………………………………</w:t>
            </w:r>
            <w:r w:rsidR="00FC3D57" w:rsidRPr="00441C6E">
              <w:rPr>
                <w:rFonts w:ascii="Times New Roman" w:hAnsi="Times New Roman"/>
                <w:caps/>
                <w:sz w:val="20"/>
                <w:szCs w:val="20"/>
              </w:rPr>
              <w:t>………</w:t>
            </w:r>
            <w:r w:rsidR="0053713D">
              <w:rPr>
                <w:rFonts w:ascii="Times New Roman" w:hAnsi="Times New Roman"/>
                <w:caps/>
                <w:sz w:val="20"/>
                <w:szCs w:val="20"/>
              </w:rPr>
              <w:t>..</w:t>
            </w:r>
            <w:r w:rsidR="00FC3D57" w:rsidRPr="00441C6E">
              <w:rPr>
                <w:rFonts w:ascii="Times New Roman" w:hAnsi="Times New Roman"/>
                <w:caps/>
                <w:sz w:val="20"/>
                <w:szCs w:val="20"/>
              </w:rPr>
              <w:t>….</w:t>
            </w:r>
          </w:p>
        </w:tc>
        <w:tc>
          <w:tcPr>
            <w:tcW w:w="446" w:type="dxa"/>
          </w:tcPr>
          <w:p w:rsidR="00AF0D69" w:rsidRDefault="00AF0D69" w:rsidP="00441C6E">
            <w:pPr>
              <w:spacing w:after="0" w:line="240" w:lineRule="auto"/>
              <w:rPr>
                <w:rFonts w:ascii="Times New Roman" w:hAnsi="Times New Roman"/>
                <w:caps/>
                <w:sz w:val="20"/>
                <w:szCs w:val="20"/>
              </w:rPr>
            </w:pPr>
          </w:p>
          <w:p w:rsidR="00454AF4" w:rsidRPr="00AF0D69" w:rsidRDefault="00AF0D69" w:rsidP="00AF0D69">
            <w:pPr>
              <w:spacing w:before="60" w:after="0" w:line="240" w:lineRule="auto"/>
              <w:rPr>
                <w:rFonts w:ascii="Times New Roman" w:hAnsi="Times New Roman"/>
                <w:caps/>
                <w:sz w:val="20"/>
                <w:szCs w:val="20"/>
              </w:rPr>
            </w:pPr>
            <w:r w:rsidRPr="00AF0D69">
              <w:rPr>
                <w:rFonts w:ascii="Times New Roman" w:hAnsi="Times New Roman"/>
                <w:caps/>
                <w:sz w:val="20"/>
                <w:szCs w:val="20"/>
              </w:rPr>
              <w:t>5</w:t>
            </w:r>
          </w:p>
        </w:tc>
      </w:tr>
      <w:tr w:rsidR="00454AF4" w:rsidRPr="00441C6E" w:rsidTr="0053713D">
        <w:tc>
          <w:tcPr>
            <w:tcW w:w="5920" w:type="dxa"/>
          </w:tcPr>
          <w:p w:rsidR="00454AF4" w:rsidRPr="00441C6E" w:rsidRDefault="004F3D65" w:rsidP="0053713D">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1.1 </w:t>
            </w:r>
            <w:r w:rsidRPr="00441C6E">
              <w:rPr>
                <w:rFonts w:ascii="Times New Roman" w:hAnsi="Times New Roman"/>
                <w:sz w:val="20"/>
                <w:szCs w:val="20"/>
              </w:rPr>
              <w:t>Назначение методологии IDEF0</w:t>
            </w:r>
            <w:r w:rsidR="00FC3D57" w:rsidRPr="00441C6E">
              <w:rPr>
                <w:rFonts w:ascii="Times New Roman" w:hAnsi="Times New Roman"/>
                <w:sz w:val="20"/>
                <w:szCs w:val="20"/>
              </w:rPr>
              <w:t>……………………………</w:t>
            </w:r>
            <w:r w:rsidR="0053713D">
              <w:rPr>
                <w:rFonts w:ascii="Times New Roman" w:hAnsi="Times New Roman"/>
                <w:sz w:val="20"/>
                <w:szCs w:val="20"/>
              </w:rPr>
              <w:t>..</w:t>
            </w:r>
            <w:r w:rsidR="00FC3D57" w:rsidRPr="00441C6E">
              <w:rPr>
                <w:rFonts w:ascii="Times New Roman" w:hAnsi="Times New Roman"/>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5</w:t>
            </w:r>
          </w:p>
        </w:tc>
      </w:tr>
      <w:tr w:rsidR="00454AF4" w:rsidRPr="00441C6E" w:rsidTr="0053713D">
        <w:tc>
          <w:tcPr>
            <w:tcW w:w="5920" w:type="dxa"/>
          </w:tcPr>
          <w:p w:rsidR="00454AF4" w:rsidRPr="00441C6E" w:rsidRDefault="00454AF4" w:rsidP="0053713D">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1.2</w:t>
            </w:r>
            <w:r w:rsidR="004F3D65" w:rsidRPr="00441C6E">
              <w:rPr>
                <w:rFonts w:ascii="Times New Roman" w:hAnsi="Times New Roman"/>
                <w:caps/>
                <w:sz w:val="20"/>
                <w:szCs w:val="20"/>
              </w:rPr>
              <w:t xml:space="preserve"> </w:t>
            </w:r>
            <w:r w:rsidR="004F3D65" w:rsidRPr="00441C6E">
              <w:rPr>
                <w:rFonts w:ascii="Times New Roman" w:hAnsi="Times New Roman"/>
                <w:sz w:val="20"/>
                <w:szCs w:val="20"/>
              </w:rPr>
              <w:t xml:space="preserve">Синтаксис и семантика графического языка </w:t>
            </w:r>
            <w:r w:rsidRPr="00441C6E">
              <w:rPr>
                <w:rFonts w:ascii="Times New Roman" w:hAnsi="Times New Roman"/>
                <w:caps/>
                <w:sz w:val="20"/>
                <w:szCs w:val="20"/>
              </w:rPr>
              <w:t>IDEF0</w:t>
            </w:r>
            <w:r w:rsidR="00FC3D57" w:rsidRPr="00441C6E">
              <w:rPr>
                <w:rFonts w:ascii="Times New Roman" w:hAnsi="Times New Roman"/>
                <w:caps/>
                <w:sz w:val="20"/>
                <w:szCs w:val="20"/>
              </w:rPr>
              <w:t>………</w:t>
            </w:r>
            <w:r w:rsidR="0053713D">
              <w:rPr>
                <w:rFonts w:ascii="Times New Roman" w:hAnsi="Times New Roman"/>
                <w:caps/>
                <w:sz w:val="20"/>
                <w:szCs w:val="20"/>
              </w:rPr>
              <w:t>.</w:t>
            </w:r>
            <w:r w:rsidR="00FC3D57" w:rsidRPr="00441C6E">
              <w:rPr>
                <w:rFonts w:ascii="Times New Roman" w:hAnsi="Times New Roman"/>
                <w:caps/>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5</w:t>
            </w:r>
          </w:p>
        </w:tc>
      </w:tr>
      <w:tr w:rsidR="00454AF4" w:rsidRPr="00441C6E" w:rsidTr="0053713D">
        <w:tc>
          <w:tcPr>
            <w:tcW w:w="5920" w:type="dxa"/>
          </w:tcPr>
          <w:p w:rsidR="00454AF4" w:rsidRPr="00441C6E" w:rsidRDefault="00454AF4"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1.3 </w:t>
            </w:r>
            <w:r w:rsidR="004F3D65" w:rsidRPr="00441C6E">
              <w:rPr>
                <w:rFonts w:ascii="Times New Roman" w:hAnsi="Times New Roman"/>
                <w:sz w:val="20"/>
                <w:szCs w:val="20"/>
              </w:rPr>
              <w:t xml:space="preserve">Построение моделей </w:t>
            </w:r>
            <w:r w:rsidRPr="00441C6E">
              <w:rPr>
                <w:rFonts w:ascii="Times New Roman" w:hAnsi="Times New Roman"/>
                <w:caps/>
                <w:sz w:val="20"/>
                <w:szCs w:val="20"/>
              </w:rPr>
              <w:t>IDEF0</w:t>
            </w:r>
            <w:r w:rsidR="00FC3D57" w:rsidRPr="00441C6E">
              <w:rPr>
                <w:rFonts w:ascii="Times New Roman" w:hAnsi="Times New Roman"/>
                <w:caps/>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14</w:t>
            </w:r>
          </w:p>
        </w:tc>
      </w:tr>
      <w:tr w:rsidR="00454AF4" w:rsidRPr="00441C6E" w:rsidTr="0053713D">
        <w:tc>
          <w:tcPr>
            <w:tcW w:w="5920" w:type="dxa"/>
          </w:tcPr>
          <w:p w:rsidR="00454AF4" w:rsidRPr="00441C6E" w:rsidRDefault="00454AF4"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1.4 </w:t>
            </w:r>
            <w:r w:rsidR="004F3D65" w:rsidRPr="00441C6E">
              <w:rPr>
                <w:rFonts w:ascii="Times New Roman" w:hAnsi="Times New Roman"/>
                <w:sz w:val="20"/>
                <w:szCs w:val="20"/>
              </w:rPr>
              <w:t xml:space="preserve">Другие диаграммы </w:t>
            </w:r>
            <w:r w:rsidRPr="00441C6E">
              <w:rPr>
                <w:rFonts w:ascii="Times New Roman" w:hAnsi="Times New Roman"/>
                <w:caps/>
                <w:sz w:val="20"/>
                <w:szCs w:val="20"/>
              </w:rPr>
              <w:t>IDEF0</w:t>
            </w:r>
            <w:r w:rsidR="00FC3D57" w:rsidRPr="00441C6E">
              <w:rPr>
                <w:rFonts w:ascii="Times New Roman" w:hAnsi="Times New Roman"/>
                <w:caps/>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19</w:t>
            </w:r>
          </w:p>
        </w:tc>
      </w:tr>
      <w:tr w:rsidR="00454AF4" w:rsidRPr="00441C6E" w:rsidTr="0053713D">
        <w:tc>
          <w:tcPr>
            <w:tcW w:w="5920" w:type="dxa"/>
          </w:tcPr>
          <w:p w:rsidR="00454AF4" w:rsidRPr="00441C6E" w:rsidRDefault="00454AF4" w:rsidP="00441C6E">
            <w:pPr>
              <w:spacing w:before="60" w:after="0" w:line="240" w:lineRule="auto"/>
              <w:jc w:val="left"/>
              <w:rPr>
                <w:rFonts w:ascii="Times New Roman" w:hAnsi="Times New Roman"/>
                <w:caps/>
                <w:sz w:val="20"/>
                <w:szCs w:val="20"/>
              </w:rPr>
            </w:pPr>
            <w:r w:rsidRPr="00441C6E">
              <w:rPr>
                <w:rFonts w:ascii="Times New Roman" w:hAnsi="Times New Roman"/>
                <w:caps/>
                <w:sz w:val="20"/>
                <w:szCs w:val="20"/>
              </w:rPr>
              <w:t>2 Методология описания бизнес-процессов IDEF3</w:t>
            </w:r>
            <w:r w:rsidR="0053713D">
              <w:rPr>
                <w:rFonts w:ascii="Times New Roman" w:hAnsi="Times New Roman"/>
                <w:caps/>
                <w:sz w:val="20"/>
                <w:szCs w:val="20"/>
              </w:rPr>
              <w:t>..</w:t>
            </w:r>
          </w:p>
        </w:tc>
        <w:tc>
          <w:tcPr>
            <w:tcW w:w="446" w:type="dxa"/>
          </w:tcPr>
          <w:p w:rsidR="00454AF4" w:rsidRPr="00AF0D69" w:rsidRDefault="00AF0D69" w:rsidP="00AF0D69">
            <w:pPr>
              <w:spacing w:before="60" w:after="0" w:line="240" w:lineRule="auto"/>
              <w:rPr>
                <w:rFonts w:ascii="Times New Roman" w:hAnsi="Times New Roman"/>
                <w:caps/>
                <w:sz w:val="20"/>
                <w:szCs w:val="20"/>
              </w:rPr>
            </w:pPr>
            <w:r w:rsidRPr="00AF0D69">
              <w:rPr>
                <w:rFonts w:ascii="Times New Roman" w:hAnsi="Times New Roman"/>
                <w:caps/>
                <w:sz w:val="20"/>
                <w:szCs w:val="20"/>
              </w:rPr>
              <w:t>20</w:t>
            </w:r>
          </w:p>
        </w:tc>
      </w:tr>
      <w:tr w:rsidR="00454AF4" w:rsidRPr="00441C6E" w:rsidTr="0053713D">
        <w:tc>
          <w:tcPr>
            <w:tcW w:w="5920" w:type="dxa"/>
          </w:tcPr>
          <w:p w:rsidR="00454AF4" w:rsidRPr="00441C6E" w:rsidRDefault="00454AF4"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2.1 </w:t>
            </w:r>
            <w:r w:rsidR="004F3D65" w:rsidRPr="00441C6E">
              <w:rPr>
                <w:rFonts w:ascii="Times New Roman" w:hAnsi="Times New Roman"/>
                <w:sz w:val="20"/>
                <w:szCs w:val="20"/>
              </w:rPr>
              <w:t xml:space="preserve">Назначение методологии </w:t>
            </w:r>
            <w:r w:rsidRPr="00441C6E">
              <w:rPr>
                <w:rFonts w:ascii="Times New Roman" w:hAnsi="Times New Roman"/>
                <w:caps/>
                <w:sz w:val="20"/>
                <w:szCs w:val="20"/>
              </w:rPr>
              <w:t>IDEF3</w:t>
            </w:r>
            <w:r w:rsidR="00FC3D57" w:rsidRPr="00441C6E">
              <w:rPr>
                <w:rFonts w:ascii="Times New Roman" w:hAnsi="Times New Roman"/>
                <w:caps/>
                <w:sz w:val="20"/>
                <w:szCs w:val="20"/>
              </w:rPr>
              <w:t>…………………………</w:t>
            </w:r>
            <w:r w:rsidR="0053713D">
              <w:rPr>
                <w:rFonts w:ascii="Times New Roman" w:hAnsi="Times New Roman"/>
                <w:caps/>
                <w:sz w:val="20"/>
                <w:szCs w:val="20"/>
              </w:rPr>
              <w:t>.</w:t>
            </w:r>
            <w:r w:rsidR="00FC3D57" w:rsidRPr="00441C6E">
              <w:rPr>
                <w:rFonts w:ascii="Times New Roman" w:hAnsi="Times New Roman"/>
                <w:caps/>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20</w:t>
            </w:r>
          </w:p>
        </w:tc>
      </w:tr>
      <w:tr w:rsidR="00454AF4" w:rsidRPr="00441C6E" w:rsidTr="0053713D">
        <w:tc>
          <w:tcPr>
            <w:tcW w:w="5920" w:type="dxa"/>
          </w:tcPr>
          <w:p w:rsidR="00454AF4" w:rsidRPr="00441C6E" w:rsidRDefault="00454AF4"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2.2 </w:t>
            </w:r>
            <w:r w:rsidR="004F3D65" w:rsidRPr="00441C6E">
              <w:rPr>
                <w:rFonts w:ascii="Times New Roman" w:hAnsi="Times New Roman"/>
                <w:sz w:val="20"/>
                <w:szCs w:val="20"/>
              </w:rPr>
              <w:t xml:space="preserve">Синтаксис и семантика графического языка </w:t>
            </w:r>
            <w:r w:rsidRPr="00441C6E">
              <w:rPr>
                <w:rFonts w:ascii="Times New Roman" w:hAnsi="Times New Roman"/>
                <w:caps/>
                <w:sz w:val="20"/>
                <w:szCs w:val="20"/>
              </w:rPr>
              <w:t>IDEF3</w:t>
            </w:r>
            <w:r w:rsidR="00FC3D57" w:rsidRPr="00441C6E">
              <w:rPr>
                <w:rFonts w:ascii="Times New Roman" w:hAnsi="Times New Roman"/>
                <w:caps/>
                <w:sz w:val="20"/>
                <w:szCs w:val="20"/>
              </w:rPr>
              <w:t>……</w:t>
            </w:r>
            <w:r w:rsidR="0053713D">
              <w:rPr>
                <w:rFonts w:ascii="Times New Roman" w:hAnsi="Times New Roman"/>
                <w:caps/>
                <w:sz w:val="20"/>
                <w:szCs w:val="20"/>
              </w:rPr>
              <w:t>.</w:t>
            </w:r>
            <w:r w:rsidR="00FC3D57" w:rsidRPr="00441C6E">
              <w:rPr>
                <w:rFonts w:ascii="Times New Roman" w:hAnsi="Times New Roman"/>
                <w:caps/>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20</w:t>
            </w:r>
          </w:p>
        </w:tc>
      </w:tr>
      <w:tr w:rsidR="00454AF4" w:rsidRPr="00441C6E" w:rsidTr="0053713D">
        <w:tc>
          <w:tcPr>
            <w:tcW w:w="5920" w:type="dxa"/>
          </w:tcPr>
          <w:p w:rsidR="00454AF4" w:rsidRPr="00441C6E" w:rsidRDefault="00454AF4" w:rsidP="0053713D">
            <w:pPr>
              <w:spacing w:before="60" w:after="0" w:line="240" w:lineRule="auto"/>
              <w:jc w:val="left"/>
              <w:rPr>
                <w:rFonts w:ascii="Times New Roman" w:hAnsi="Times New Roman"/>
                <w:caps/>
                <w:sz w:val="20"/>
                <w:szCs w:val="20"/>
              </w:rPr>
            </w:pPr>
            <w:r w:rsidRPr="00441C6E">
              <w:rPr>
                <w:rFonts w:ascii="Times New Roman" w:hAnsi="Times New Roman"/>
                <w:caps/>
                <w:sz w:val="20"/>
                <w:szCs w:val="20"/>
              </w:rPr>
              <w:t xml:space="preserve">3 Структурный анализ потоков данных </w:t>
            </w:r>
            <w:r w:rsidR="0053713D">
              <w:rPr>
                <w:rFonts w:ascii="Times New Roman" w:hAnsi="Times New Roman"/>
                <w:caps/>
                <w:sz w:val="20"/>
                <w:szCs w:val="20"/>
              </w:rPr>
              <w:br/>
            </w:r>
            <w:r w:rsidRPr="00441C6E">
              <w:rPr>
                <w:rFonts w:ascii="Times New Roman" w:hAnsi="Times New Roman"/>
                <w:caps/>
                <w:sz w:val="20"/>
                <w:szCs w:val="20"/>
              </w:rPr>
              <w:t>на основе DFD</w:t>
            </w:r>
            <w:r w:rsidR="0053713D">
              <w:rPr>
                <w:rFonts w:ascii="Times New Roman" w:hAnsi="Times New Roman"/>
                <w:caps/>
                <w:sz w:val="20"/>
                <w:szCs w:val="20"/>
              </w:rPr>
              <w:t>……………………………………………….</w:t>
            </w:r>
            <w:r w:rsidR="00FC3D57" w:rsidRPr="00441C6E">
              <w:rPr>
                <w:rFonts w:ascii="Times New Roman" w:hAnsi="Times New Roman"/>
                <w:caps/>
                <w:sz w:val="20"/>
                <w:szCs w:val="20"/>
              </w:rPr>
              <w:t>……</w:t>
            </w:r>
          </w:p>
        </w:tc>
        <w:tc>
          <w:tcPr>
            <w:tcW w:w="446" w:type="dxa"/>
          </w:tcPr>
          <w:p w:rsidR="00AF0D69" w:rsidRDefault="00AF0D69" w:rsidP="00441C6E">
            <w:pPr>
              <w:spacing w:after="0" w:line="240" w:lineRule="auto"/>
              <w:rPr>
                <w:rFonts w:ascii="Times New Roman" w:hAnsi="Times New Roman"/>
                <w:caps/>
                <w:sz w:val="20"/>
                <w:szCs w:val="20"/>
              </w:rPr>
            </w:pPr>
          </w:p>
          <w:p w:rsidR="00454AF4" w:rsidRPr="00AF0D69" w:rsidRDefault="00AF0D69" w:rsidP="00AF0D69">
            <w:pPr>
              <w:spacing w:before="60" w:after="0" w:line="240" w:lineRule="auto"/>
              <w:rPr>
                <w:rFonts w:ascii="Times New Roman" w:hAnsi="Times New Roman"/>
                <w:caps/>
                <w:sz w:val="20"/>
                <w:szCs w:val="20"/>
              </w:rPr>
            </w:pPr>
            <w:r w:rsidRPr="00AF0D69">
              <w:rPr>
                <w:rFonts w:ascii="Times New Roman" w:hAnsi="Times New Roman"/>
                <w:caps/>
                <w:sz w:val="20"/>
                <w:szCs w:val="20"/>
              </w:rPr>
              <w:t>30</w:t>
            </w:r>
          </w:p>
        </w:tc>
      </w:tr>
      <w:tr w:rsidR="00454AF4" w:rsidRPr="00441C6E" w:rsidTr="0053713D">
        <w:tc>
          <w:tcPr>
            <w:tcW w:w="5920" w:type="dxa"/>
          </w:tcPr>
          <w:p w:rsidR="00454AF4" w:rsidRPr="00441C6E" w:rsidRDefault="00454AF4"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3.1 </w:t>
            </w:r>
            <w:r w:rsidR="004F3D65" w:rsidRPr="00441C6E">
              <w:rPr>
                <w:rFonts w:ascii="Times New Roman" w:hAnsi="Times New Roman"/>
                <w:sz w:val="20"/>
                <w:szCs w:val="20"/>
              </w:rPr>
              <w:t>Назначение диаграмм потоков данных</w:t>
            </w:r>
            <w:r w:rsidR="00FC3D57" w:rsidRPr="00441C6E">
              <w:rPr>
                <w:rFonts w:ascii="Times New Roman" w:hAnsi="Times New Roman"/>
                <w:sz w:val="20"/>
                <w:szCs w:val="20"/>
              </w:rPr>
              <w:t>…………………</w:t>
            </w:r>
            <w:r w:rsidR="0053713D">
              <w:rPr>
                <w:rFonts w:ascii="Times New Roman" w:hAnsi="Times New Roman"/>
                <w:sz w:val="20"/>
                <w:szCs w:val="20"/>
              </w:rPr>
              <w:t>..</w:t>
            </w:r>
            <w:r w:rsidR="00FC3D57" w:rsidRPr="00441C6E">
              <w:rPr>
                <w:rFonts w:ascii="Times New Roman" w:hAnsi="Times New Roman"/>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30</w:t>
            </w:r>
          </w:p>
        </w:tc>
      </w:tr>
      <w:tr w:rsidR="00454AF4" w:rsidRPr="00441C6E" w:rsidTr="0053713D">
        <w:tc>
          <w:tcPr>
            <w:tcW w:w="5920" w:type="dxa"/>
          </w:tcPr>
          <w:p w:rsidR="00454AF4" w:rsidRPr="00441C6E" w:rsidRDefault="00454AF4"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3.2 </w:t>
            </w:r>
            <w:r w:rsidR="004F3D65" w:rsidRPr="00441C6E">
              <w:rPr>
                <w:rFonts w:ascii="Times New Roman" w:hAnsi="Times New Roman"/>
                <w:sz w:val="20"/>
                <w:szCs w:val="20"/>
              </w:rPr>
              <w:t xml:space="preserve">Синтаксис и семантика графического языка </w:t>
            </w:r>
            <w:r w:rsidRPr="00441C6E">
              <w:rPr>
                <w:rFonts w:ascii="Times New Roman" w:hAnsi="Times New Roman"/>
                <w:caps/>
                <w:sz w:val="20"/>
                <w:szCs w:val="20"/>
              </w:rPr>
              <w:t>DFD</w:t>
            </w:r>
            <w:r w:rsidR="00FC3D57" w:rsidRPr="00441C6E">
              <w:rPr>
                <w:rFonts w:ascii="Times New Roman" w:hAnsi="Times New Roman"/>
                <w:caps/>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30</w:t>
            </w:r>
          </w:p>
        </w:tc>
      </w:tr>
      <w:tr w:rsidR="00454AF4" w:rsidRPr="00441C6E" w:rsidTr="0053713D">
        <w:tc>
          <w:tcPr>
            <w:tcW w:w="5920" w:type="dxa"/>
          </w:tcPr>
          <w:p w:rsidR="00454AF4" w:rsidRPr="00441C6E" w:rsidRDefault="00454AF4"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3.3 </w:t>
            </w:r>
            <w:r w:rsidR="004F3D65" w:rsidRPr="00441C6E">
              <w:rPr>
                <w:rFonts w:ascii="Times New Roman" w:hAnsi="Times New Roman"/>
                <w:sz w:val="20"/>
                <w:szCs w:val="20"/>
              </w:rPr>
              <w:t>Построение диаграмм потоков данных</w:t>
            </w:r>
            <w:r w:rsidR="00FC3D57" w:rsidRPr="00441C6E">
              <w:rPr>
                <w:rFonts w:ascii="Times New Roman" w:hAnsi="Times New Roman"/>
                <w:sz w:val="20"/>
                <w:szCs w:val="20"/>
              </w:rPr>
              <w:t>…………………</w:t>
            </w:r>
            <w:r w:rsidR="0053713D">
              <w:rPr>
                <w:rFonts w:ascii="Times New Roman" w:hAnsi="Times New Roman"/>
                <w:sz w:val="20"/>
                <w:szCs w:val="20"/>
              </w:rPr>
              <w:t>.</w:t>
            </w:r>
            <w:r w:rsidR="00FC3D57" w:rsidRPr="00441C6E">
              <w:rPr>
                <w:rFonts w:ascii="Times New Roman" w:hAnsi="Times New Roman"/>
                <w:sz w:val="20"/>
                <w:szCs w:val="20"/>
              </w:rPr>
              <w:t>…</w:t>
            </w:r>
            <w:r w:rsidR="0053713D">
              <w:rPr>
                <w:rFonts w:ascii="Times New Roman" w:hAnsi="Times New Roman"/>
                <w:sz w:val="20"/>
                <w:szCs w:val="20"/>
              </w:rPr>
              <w:t>.</w:t>
            </w:r>
            <w:r w:rsidR="00FC3D57" w:rsidRPr="00441C6E">
              <w:rPr>
                <w:rFonts w:ascii="Times New Roman" w:hAnsi="Times New Roman"/>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32</w:t>
            </w:r>
          </w:p>
        </w:tc>
      </w:tr>
      <w:tr w:rsidR="00454AF4" w:rsidRPr="00441C6E" w:rsidTr="0053713D">
        <w:tc>
          <w:tcPr>
            <w:tcW w:w="5920" w:type="dxa"/>
          </w:tcPr>
          <w:p w:rsidR="00454AF4" w:rsidRPr="00441C6E" w:rsidRDefault="00454AF4" w:rsidP="00441C6E">
            <w:pPr>
              <w:spacing w:before="60" w:after="0" w:line="240" w:lineRule="auto"/>
              <w:jc w:val="left"/>
              <w:rPr>
                <w:rFonts w:ascii="Times New Roman" w:hAnsi="Times New Roman"/>
                <w:caps/>
                <w:sz w:val="20"/>
                <w:szCs w:val="20"/>
              </w:rPr>
            </w:pPr>
            <w:r w:rsidRPr="00441C6E">
              <w:rPr>
                <w:rFonts w:ascii="Times New Roman" w:hAnsi="Times New Roman"/>
                <w:caps/>
                <w:sz w:val="20"/>
                <w:szCs w:val="20"/>
              </w:rPr>
              <w:t xml:space="preserve">4 </w:t>
            </w:r>
            <w:r w:rsidR="004F3D65" w:rsidRPr="00441C6E">
              <w:rPr>
                <w:rFonts w:ascii="Times New Roman" w:hAnsi="Times New Roman"/>
                <w:sz w:val="20"/>
                <w:szCs w:val="20"/>
              </w:rPr>
              <w:t>ПРИМЕРЫ МОДЕЛЕЙ ПРОЦЕССОВ</w:t>
            </w:r>
            <w:r w:rsidR="00FC3D57" w:rsidRPr="00441C6E">
              <w:rPr>
                <w:rFonts w:ascii="Times New Roman" w:hAnsi="Times New Roman"/>
                <w:sz w:val="20"/>
                <w:szCs w:val="20"/>
              </w:rPr>
              <w:t>………………………</w:t>
            </w:r>
            <w:r w:rsidR="0053713D">
              <w:rPr>
                <w:rFonts w:ascii="Times New Roman" w:hAnsi="Times New Roman"/>
                <w:sz w:val="20"/>
                <w:szCs w:val="20"/>
              </w:rPr>
              <w:t>.</w:t>
            </w:r>
            <w:r w:rsidR="00FC3D57" w:rsidRPr="00441C6E">
              <w:rPr>
                <w:rFonts w:ascii="Times New Roman" w:hAnsi="Times New Roman"/>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34</w:t>
            </w:r>
          </w:p>
        </w:tc>
      </w:tr>
      <w:tr w:rsidR="00454AF4" w:rsidRPr="00441C6E" w:rsidTr="0053713D">
        <w:tc>
          <w:tcPr>
            <w:tcW w:w="5920" w:type="dxa"/>
          </w:tcPr>
          <w:p w:rsidR="00454AF4" w:rsidRPr="00441C6E" w:rsidRDefault="00454AF4"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4.1 </w:t>
            </w:r>
            <w:r w:rsidR="004F3D65" w:rsidRPr="00441C6E">
              <w:rPr>
                <w:rFonts w:ascii="Times New Roman" w:hAnsi="Times New Roman"/>
                <w:sz w:val="20"/>
                <w:szCs w:val="20"/>
              </w:rPr>
              <w:t>Модель системы менеджмента качества</w:t>
            </w:r>
            <w:r w:rsidR="00FC3D57" w:rsidRPr="00441C6E">
              <w:rPr>
                <w:rFonts w:ascii="Times New Roman" w:hAnsi="Times New Roman"/>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34</w:t>
            </w:r>
          </w:p>
        </w:tc>
      </w:tr>
      <w:tr w:rsidR="00454AF4" w:rsidRPr="00441C6E" w:rsidTr="0053713D">
        <w:tc>
          <w:tcPr>
            <w:tcW w:w="5920" w:type="dxa"/>
          </w:tcPr>
          <w:p w:rsidR="00454AF4" w:rsidRPr="00441C6E" w:rsidRDefault="00454AF4"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4.2 </w:t>
            </w:r>
            <w:r w:rsidR="004F3D65" w:rsidRPr="00441C6E">
              <w:rPr>
                <w:rFonts w:ascii="Times New Roman" w:hAnsi="Times New Roman"/>
                <w:sz w:val="20"/>
                <w:szCs w:val="20"/>
              </w:rPr>
              <w:t>Модель процесса входного контроля</w:t>
            </w:r>
            <w:r w:rsidR="00FC3D57" w:rsidRPr="00441C6E">
              <w:rPr>
                <w:rFonts w:ascii="Times New Roman" w:hAnsi="Times New Roman"/>
                <w:sz w:val="20"/>
                <w:szCs w:val="20"/>
              </w:rPr>
              <w:t>……………………</w:t>
            </w:r>
            <w:r w:rsidR="0053713D">
              <w:rPr>
                <w:rFonts w:ascii="Times New Roman" w:hAnsi="Times New Roman"/>
                <w:sz w:val="20"/>
                <w:szCs w:val="20"/>
              </w:rPr>
              <w:t>.</w:t>
            </w:r>
            <w:r w:rsidR="00FC3D57" w:rsidRPr="00441C6E">
              <w:rPr>
                <w:rFonts w:ascii="Times New Roman" w:hAnsi="Times New Roman"/>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35</w:t>
            </w:r>
          </w:p>
        </w:tc>
      </w:tr>
      <w:tr w:rsidR="00454AF4" w:rsidRPr="00441C6E" w:rsidTr="0053713D">
        <w:tc>
          <w:tcPr>
            <w:tcW w:w="5920" w:type="dxa"/>
          </w:tcPr>
          <w:p w:rsidR="00454AF4" w:rsidRPr="00441C6E" w:rsidRDefault="00454AF4"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4.3 DFD-</w:t>
            </w:r>
            <w:r w:rsidR="004F3D65" w:rsidRPr="00441C6E">
              <w:rPr>
                <w:rFonts w:ascii="Times New Roman" w:hAnsi="Times New Roman"/>
                <w:sz w:val="20"/>
                <w:szCs w:val="20"/>
              </w:rPr>
              <w:t>диаграмма процесса работы с клиентами</w:t>
            </w:r>
            <w:r w:rsidR="00FC3D57" w:rsidRPr="00441C6E">
              <w:rPr>
                <w:rFonts w:ascii="Times New Roman" w:hAnsi="Times New Roman"/>
                <w:sz w:val="20"/>
                <w:szCs w:val="20"/>
              </w:rPr>
              <w:t>…………</w:t>
            </w:r>
            <w:r w:rsidR="0053713D">
              <w:rPr>
                <w:rFonts w:ascii="Times New Roman" w:hAnsi="Times New Roman"/>
                <w:sz w:val="20"/>
                <w:szCs w:val="20"/>
              </w:rPr>
              <w:t>.</w:t>
            </w:r>
            <w:r w:rsidR="00FC3D57" w:rsidRPr="00441C6E">
              <w:rPr>
                <w:rFonts w:ascii="Times New Roman" w:hAnsi="Times New Roman"/>
                <w:sz w:val="20"/>
                <w:szCs w:val="20"/>
              </w:rPr>
              <w:t>……</w:t>
            </w:r>
          </w:p>
        </w:tc>
        <w:tc>
          <w:tcPr>
            <w:tcW w:w="446" w:type="dxa"/>
          </w:tcPr>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36</w:t>
            </w:r>
          </w:p>
        </w:tc>
      </w:tr>
      <w:tr w:rsidR="00454AF4" w:rsidRPr="00441C6E" w:rsidTr="0053713D">
        <w:tc>
          <w:tcPr>
            <w:tcW w:w="5920" w:type="dxa"/>
          </w:tcPr>
          <w:p w:rsidR="00454AF4" w:rsidRPr="00441C6E" w:rsidRDefault="00454AF4" w:rsidP="00441C6E">
            <w:pPr>
              <w:spacing w:before="60" w:after="0" w:line="240" w:lineRule="auto"/>
              <w:jc w:val="left"/>
              <w:rPr>
                <w:rFonts w:ascii="Times New Roman" w:hAnsi="Times New Roman"/>
                <w:caps/>
                <w:sz w:val="20"/>
                <w:szCs w:val="20"/>
              </w:rPr>
            </w:pPr>
            <w:r w:rsidRPr="00441C6E">
              <w:rPr>
                <w:rFonts w:ascii="Times New Roman" w:hAnsi="Times New Roman"/>
                <w:caps/>
                <w:sz w:val="20"/>
                <w:szCs w:val="20"/>
              </w:rPr>
              <w:t>5 ПРАКТИЧЕСКАЯ ЧАСТЬ</w:t>
            </w:r>
            <w:r w:rsidR="00FC3D57" w:rsidRPr="00441C6E">
              <w:rPr>
                <w:rFonts w:ascii="Times New Roman" w:hAnsi="Times New Roman"/>
                <w:caps/>
                <w:sz w:val="20"/>
                <w:szCs w:val="20"/>
              </w:rPr>
              <w:t>…………………………………………</w:t>
            </w:r>
          </w:p>
        </w:tc>
        <w:tc>
          <w:tcPr>
            <w:tcW w:w="446" w:type="dxa"/>
          </w:tcPr>
          <w:p w:rsidR="00454AF4" w:rsidRPr="00AF0D69" w:rsidRDefault="00AF0D69" w:rsidP="00AF0D69">
            <w:pPr>
              <w:spacing w:before="60" w:after="0" w:line="240" w:lineRule="auto"/>
              <w:rPr>
                <w:rFonts w:ascii="Times New Roman" w:hAnsi="Times New Roman"/>
                <w:caps/>
                <w:sz w:val="20"/>
                <w:szCs w:val="20"/>
              </w:rPr>
            </w:pPr>
            <w:r w:rsidRPr="00AF0D69">
              <w:rPr>
                <w:rFonts w:ascii="Times New Roman" w:hAnsi="Times New Roman"/>
                <w:caps/>
                <w:sz w:val="20"/>
                <w:szCs w:val="20"/>
              </w:rPr>
              <w:t>37</w:t>
            </w:r>
          </w:p>
        </w:tc>
      </w:tr>
      <w:tr w:rsidR="00454AF4" w:rsidRPr="00441C6E" w:rsidTr="0053713D">
        <w:tc>
          <w:tcPr>
            <w:tcW w:w="5920" w:type="dxa"/>
          </w:tcPr>
          <w:p w:rsidR="00454AF4" w:rsidRPr="00441C6E" w:rsidRDefault="00454AF4" w:rsidP="00BB7C71">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5.1 </w:t>
            </w:r>
            <w:r w:rsidR="004F3D65" w:rsidRPr="00441C6E">
              <w:rPr>
                <w:rFonts w:ascii="Times New Roman" w:hAnsi="Times New Roman"/>
                <w:sz w:val="20"/>
                <w:szCs w:val="20"/>
              </w:rPr>
              <w:t xml:space="preserve">Лабораторная работа </w:t>
            </w:r>
            <w:r w:rsidRPr="00441C6E">
              <w:rPr>
                <w:rFonts w:ascii="Times New Roman" w:hAnsi="Times New Roman"/>
                <w:caps/>
                <w:sz w:val="20"/>
                <w:szCs w:val="20"/>
              </w:rPr>
              <w:t xml:space="preserve">№1. </w:t>
            </w:r>
            <w:r w:rsidR="004F3D65" w:rsidRPr="00441C6E">
              <w:rPr>
                <w:rFonts w:ascii="Times New Roman" w:hAnsi="Times New Roman"/>
                <w:sz w:val="20"/>
                <w:szCs w:val="20"/>
              </w:rPr>
              <w:t xml:space="preserve">Изучение всех основных операций </w:t>
            </w:r>
            <w:r w:rsidR="004F3D65" w:rsidRPr="00441C6E">
              <w:rPr>
                <w:rFonts w:ascii="Times New Roman" w:hAnsi="Times New Roman"/>
                <w:sz w:val="20"/>
                <w:szCs w:val="20"/>
              </w:rPr>
              <w:br/>
              <w:t>по созданию</w:t>
            </w:r>
            <w:r w:rsidRPr="00441C6E">
              <w:rPr>
                <w:rFonts w:ascii="Times New Roman" w:hAnsi="Times New Roman"/>
                <w:caps/>
                <w:sz w:val="20"/>
                <w:szCs w:val="20"/>
              </w:rPr>
              <w:t xml:space="preserve"> IDEF0-</w:t>
            </w:r>
            <w:r w:rsidR="004F3D65" w:rsidRPr="00441C6E">
              <w:rPr>
                <w:rFonts w:ascii="Times New Roman" w:hAnsi="Times New Roman"/>
                <w:sz w:val="20"/>
                <w:szCs w:val="20"/>
              </w:rPr>
              <w:t xml:space="preserve">модели средствами программы </w:t>
            </w:r>
            <w:r w:rsidR="0090481B">
              <w:rPr>
                <w:rFonts w:ascii="Times New Roman" w:hAnsi="Times New Roman"/>
                <w:caps/>
                <w:sz w:val="20"/>
                <w:szCs w:val="20"/>
              </w:rPr>
              <w:t>BPW</w:t>
            </w:r>
            <w:r w:rsidR="00BB7C71">
              <w:rPr>
                <w:rFonts w:ascii="Times New Roman" w:hAnsi="Times New Roman"/>
                <w:sz w:val="20"/>
                <w:szCs w:val="20"/>
                <w:lang w:val="en-US"/>
              </w:rPr>
              <w:t>in</w:t>
            </w:r>
            <w:r w:rsidRPr="00441C6E">
              <w:rPr>
                <w:rFonts w:ascii="Times New Roman" w:hAnsi="Times New Roman"/>
                <w:caps/>
                <w:sz w:val="20"/>
                <w:szCs w:val="20"/>
              </w:rPr>
              <w:t xml:space="preserve">, </w:t>
            </w:r>
            <w:r w:rsidR="004F3D65" w:rsidRPr="00441C6E">
              <w:rPr>
                <w:rFonts w:ascii="Times New Roman" w:hAnsi="Times New Roman"/>
                <w:caps/>
                <w:sz w:val="20"/>
                <w:szCs w:val="20"/>
              </w:rPr>
              <w:br/>
            </w:r>
            <w:r w:rsidR="004F3D65" w:rsidRPr="00441C6E">
              <w:rPr>
                <w:rFonts w:ascii="Times New Roman" w:hAnsi="Times New Roman"/>
                <w:sz w:val="20"/>
                <w:szCs w:val="20"/>
              </w:rPr>
              <w:t>создание модели и контекстной диаграммы</w:t>
            </w:r>
            <w:r w:rsidR="00FC3D57" w:rsidRPr="00441C6E">
              <w:rPr>
                <w:rFonts w:ascii="Times New Roman" w:hAnsi="Times New Roman"/>
                <w:sz w:val="20"/>
                <w:szCs w:val="20"/>
              </w:rPr>
              <w:t>…………………</w:t>
            </w:r>
            <w:r w:rsidR="0053713D">
              <w:rPr>
                <w:rFonts w:ascii="Times New Roman" w:hAnsi="Times New Roman"/>
                <w:sz w:val="20"/>
                <w:szCs w:val="20"/>
              </w:rPr>
              <w:t>...</w:t>
            </w:r>
            <w:r w:rsidR="00FC3D57" w:rsidRPr="00441C6E">
              <w:rPr>
                <w:rFonts w:ascii="Times New Roman" w:hAnsi="Times New Roman"/>
                <w:sz w:val="20"/>
                <w:szCs w:val="20"/>
              </w:rPr>
              <w:t>……</w:t>
            </w:r>
          </w:p>
        </w:tc>
        <w:tc>
          <w:tcPr>
            <w:tcW w:w="446" w:type="dxa"/>
          </w:tcPr>
          <w:p w:rsidR="00AF0D69" w:rsidRDefault="00AF0D69" w:rsidP="00441C6E">
            <w:pPr>
              <w:spacing w:after="0" w:line="240" w:lineRule="auto"/>
              <w:rPr>
                <w:rFonts w:ascii="Times New Roman" w:hAnsi="Times New Roman"/>
                <w:caps/>
                <w:sz w:val="20"/>
                <w:szCs w:val="20"/>
              </w:rPr>
            </w:pPr>
          </w:p>
          <w:p w:rsidR="00AF0D69" w:rsidRDefault="00AF0D69" w:rsidP="00441C6E">
            <w:pPr>
              <w:spacing w:after="0" w:line="240" w:lineRule="auto"/>
              <w:rPr>
                <w:rFonts w:ascii="Times New Roman" w:hAnsi="Times New Roman"/>
                <w:caps/>
                <w:sz w:val="20"/>
                <w:szCs w:val="20"/>
              </w:rPr>
            </w:pPr>
          </w:p>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37</w:t>
            </w:r>
          </w:p>
        </w:tc>
      </w:tr>
      <w:tr w:rsidR="00454AF4" w:rsidRPr="00441C6E" w:rsidTr="0053713D">
        <w:tc>
          <w:tcPr>
            <w:tcW w:w="5920" w:type="dxa"/>
          </w:tcPr>
          <w:p w:rsidR="00454AF4" w:rsidRPr="00441C6E" w:rsidRDefault="00454AF4"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5.2 </w:t>
            </w:r>
            <w:r w:rsidR="004F3D65" w:rsidRPr="00441C6E">
              <w:rPr>
                <w:rFonts w:ascii="Times New Roman" w:hAnsi="Times New Roman"/>
                <w:sz w:val="20"/>
                <w:szCs w:val="20"/>
              </w:rPr>
              <w:t xml:space="preserve">Лабораторная работа </w:t>
            </w:r>
            <w:r w:rsidRPr="00441C6E">
              <w:rPr>
                <w:rFonts w:ascii="Times New Roman" w:hAnsi="Times New Roman"/>
                <w:caps/>
                <w:sz w:val="20"/>
                <w:szCs w:val="20"/>
              </w:rPr>
              <w:t xml:space="preserve">№2. </w:t>
            </w:r>
            <w:r w:rsidR="004F3D65" w:rsidRPr="00441C6E">
              <w:rPr>
                <w:rFonts w:ascii="Times New Roman" w:hAnsi="Times New Roman"/>
                <w:sz w:val="20"/>
                <w:szCs w:val="20"/>
              </w:rPr>
              <w:t xml:space="preserve">Декомпозиция функций </w:t>
            </w:r>
            <w:r w:rsidR="004F3D65" w:rsidRPr="00441C6E">
              <w:rPr>
                <w:rFonts w:ascii="Times New Roman" w:hAnsi="Times New Roman"/>
                <w:sz w:val="20"/>
                <w:szCs w:val="20"/>
              </w:rPr>
              <w:br/>
              <w:t>контекстной диаграммы</w:t>
            </w:r>
            <w:r w:rsidR="00FC3D57" w:rsidRPr="00441C6E">
              <w:rPr>
                <w:rFonts w:ascii="Times New Roman" w:hAnsi="Times New Roman"/>
                <w:sz w:val="20"/>
                <w:szCs w:val="20"/>
              </w:rPr>
              <w:t>………………………………………………</w:t>
            </w:r>
          </w:p>
        </w:tc>
        <w:tc>
          <w:tcPr>
            <w:tcW w:w="446" w:type="dxa"/>
          </w:tcPr>
          <w:p w:rsidR="00AF0D69" w:rsidRDefault="00AF0D69" w:rsidP="00441C6E">
            <w:pPr>
              <w:spacing w:after="0" w:line="240" w:lineRule="auto"/>
              <w:rPr>
                <w:rFonts w:ascii="Times New Roman" w:hAnsi="Times New Roman"/>
                <w:caps/>
                <w:sz w:val="20"/>
                <w:szCs w:val="20"/>
              </w:rPr>
            </w:pPr>
          </w:p>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41</w:t>
            </w:r>
          </w:p>
        </w:tc>
      </w:tr>
      <w:tr w:rsidR="00454AF4" w:rsidRPr="00441C6E" w:rsidTr="0053713D">
        <w:tc>
          <w:tcPr>
            <w:tcW w:w="5920" w:type="dxa"/>
          </w:tcPr>
          <w:p w:rsidR="00454AF4" w:rsidRPr="00441C6E" w:rsidRDefault="00454AF4"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5.3 </w:t>
            </w:r>
            <w:r w:rsidR="004F3D65" w:rsidRPr="00441C6E">
              <w:rPr>
                <w:rFonts w:ascii="Times New Roman" w:hAnsi="Times New Roman"/>
                <w:sz w:val="20"/>
                <w:szCs w:val="20"/>
              </w:rPr>
              <w:t xml:space="preserve">Лабораторная работа </w:t>
            </w:r>
            <w:r w:rsidRPr="00441C6E">
              <w:rPr>
                <w:rFonts w:ascii="Times New Roman" w:hAnsi="Times New Roman"/>
                <w:caps/>
                <w:sz w:val="20"/>
                <w:szCs w:val="20"/>
              </w:rPr>
              <w:t xml:space="preserve">№3. </w:t>
            </w:r>
            <w:r w:rsidR="004F3D65" w:rsidRPr="00441C6E">
              <w:rPr>
                <w:rFonts w:ascii="Times New Roman" w:hAnsi="Times New Roman"/>
                <w:sz w:val="20"/>
                <w:szCs w:val="20"/>
              </w:rPr>
              <w:t xml:space="preserve">Разработка функциональной </w:t>
            </w:r>
            <w:r w:rsidR="004F3D65" w:rsidRPr="00441C6E">
              <w:rPr>
                <w:rFonts w:ascii="Times New Roman" w:hAnsi="Times New Roman"/>
                <w:sz w:val="20"/>
                <w:szCs w:val="20"/>
              </w:rPr>
              <w:br/>
              <w:t>модели по предлагаемому варианту</w:t>
            </w:r>
            <w:r w:rsidR="00FC3D57" w:rsidRPr="00441C6E">
              <w:rPr>
                <w:rFonts w:ascii="Times New Roman" w:hAnsi="Times New Roman"/>
                <w:sz w:val="20"/>
                <w:szCs w:val="20"/>
              </w:rPr>
              <w:t>…………………………………</w:t>
            </w:r>
          </w:p>
        </w:tc>
        <w:tc>
          <w:tcPr>
            <w:tcW w:w="446" w:type="dxa"/>
          </w:tcPr>
          <w:p w:rsidR="00AF0D69" w:rsidRDefault="00AF0D69" w:rsidP="00441C6E">
            <w:pPr>
              <w:spacing w:after="0" w:line="240" w:lineRule="auto"/>
              <w:rPr>
                <w:rFonts w:ascii="Times New Roman" w:hAnsi="Times New Roman"/>
                <w:caps/>
                <w:sz w:val="20"/>
                <w:szCs w:val="20"/>
              </w:rPr>
            </w:pPr>
          </w:p>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43</w:t>
            </w:r>
          </w:p>
        </w:tc>
      </w:tr>
      <w:tr w:rsidR="00454AF4" w:rsidRPr="00441C6E" w:rsidTr="0053713D">
        <w:tc>
          <w:tcPr>
            <w:tcW w:w="5920" w:type="dxa"/>
          </w:tcPr>
          <w:p w:rsidR="00454AF4" w:rsidRPr="00441C6E" w:rsidRDefault="00D61FE9"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5.4 </w:t>
            </w:r>
            <w:r w:rsidR="004F3D65" w:rsidRPr="00441C6E">
              <w:rPr>
                <w:rFonts w:ascii="Times New Roman" w:hAnsi="Times New Roman"/>
                <w:sz w:val="20"/>
                <w:szCs w:val="20"/>
              </w:rPr>
              <w:t xml:space="preserve">Лабораторная работа </w:t>
            </w:r>
            <w:r w:rsidRPr="00441C6E">
              <w:rPr>
                <w:rFonts w:ascii="Times New Roman" w:hAnsi="Times New Roman"/>
                <w:caps/>
                <w:sz w:val="20"/>
                <w:szCs w:val="20"/>
              </w:rPr>
              <w:t xml:space="preserve">№ 4. </w:t>
            </w:r>
            <w:r w:rsidR="004F3D65" w:rsidRPr="00441C6E">
              <w:rPr>
                <w:rFonts w:ascii="Times New Roman" w:hAnsi="Times New Roman"/>
                <w:sz w:val="20"/>
                <w:szCs w:val="20"/>
              </w:rPr>
              <w:t xml:space="preserve">Построение диаграмм потоков </w:t>
            </w:r>
            <w:r w:rsidR="004F3D65" w:rsidRPr="00441C6E">
              <w:rPr>
                <w:rFonts w:ascii="Times New Roman" w:hAnsi="Times New Roman"/>
                <w:sz w:val="20"/>
                <w:szCs w:val="20"/>
              </w:rPr>
              <w:br/>
              <w:t xml:space="preserve">данных с помощью методологии </w:t>
            </w:r>
            <w:r w:rsidRPr="00441C6E">
              <w:rPr>
                <w:rFonts w:ascii="Times New Roman" w:hAnsi="Times New Roman"/>
                <w:caps/>
                <w:sz w:val="20"/>
                <w:szCs w:val="20"/>
              </w:rPr>
              <w:t>DFD</w:t>
            </w:r>
            <w:r w:rsidR="00FC3D57" w:rsidRPr="00441C6E">
              <w:rPr>
                <w:rFonts w:ascii="Times New Roman" w:hAnsi="Times New Roman"/>
                <w:caps/>
                <w:sz w:val="20"/>
                <w:szCs w:val="20"/>
              </w:rPr>
              <w:t>………………………………</w:t>
            </w:r>
          </w:p>
        </w:tc>
        <w:tc>
          <w:tcPr>
            <w:tcW w:w="446" w:type="dxa"/>
          </w:tcPr>
          <w:p w:rsidR="00AF0D69" w:rsidRDefault="00AF0D69" w:rsidP="00441C6E">
            <w:pPr>
              <w:spacing w:after="0" w:line="240" w:lineRule="auto"/>
              <w:rPr>
                <w:rFonts w:ascii="Times New Roman" w:hAnsi="Times New Roman"/>
                <w:caps/>
                <w:sz w:val="20"/>
                <w:szCs w:val="20"/>
              </w:rPr>
            </w:pPr>
          </w:p>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53</w:t>
            </w:r>
          </w:p>
        </w:tc>
      </w:tr>
      <w:tr w:rsidR="00454AF4" w:rsidRPr="00441C6E" w:rsidTr="0053713D">
        <w:tc>
          <w:tcPr>
            <w:tcW w:w="5920" w:type="dxa"/>
          </w:tcPr>
          <w:p w:rsidR="00454AF4" w:rsidRPr="00441C6E" w:rsidRDefault="00D61FE9" w:rsidP="00441C6E">
            <w:pPr>
              <w:spacing w:after="0" w:line="240" w:lineRule="auto"/>
              <w:ind w:firstLine="170"/>
              <w:jc w:val="left"/>
              <w:rPr>
                <w:rFonts w:ascii="Times New Roman" w:hAnsi="Times New Roman"/>
                <w:caps/>
                <w:sz w:val="20"/>
                <w:szCs w:val="20"/>
              </w:rPr>
            </w:pPr>
            <w:r w:rsidRPr="00441C6E">
              <w:rPr>
                <w:rFonts w:ascii="Times New Roman" w:hAnsi="Times New Roman"/>
                <w:caps/>
                <w:sz w:val="20"/>
                <w:szCs w:val="20"/>
              </w:rPr>
              <w:t xml:space="preserve">5.5 </w:t>
            </w:r>
            <w:r w:rsidR="004F3D65" w:rsidRPr="00441C6E">
              <w:rPr>
                <w:rFonts w:ascii="Times New Roman" w:hAnsi="Times New Roman"/>
                <w:sz w:val="20"/>
                <w:szCs w:val="20"/>
              </w:rPr>
              <w:t xml:space="preserve">Лабораторная работа </w:t>
            </w:r>
            <w:r w:rsidRPr="00441C6E">
              <w:rPr>
                <w:rFonts w:ascii="Times New Roman" w:hAnsi="Times New Roman"/>
                <w:caps/>
                <w:sz w:val="20"/>
                <w:szCs w:val="20"/>
              </w:rPr>
              <w:t xml:space="preserve">№ 5. </w:t>
            </w:r>
            <w:r w:rsidR="004F3D65" w:rsidRPr="00441C6E">
              <w:rPr>
                <w:rFonts w:ascii="Times New Roman" w:hAnsi="Times New Roman"/>
                <w:sz w:val="20"/>
                <w:szCs w:val="20"/>
              </w:rPr>
              <w:t xml:space="preserve">Построение диаграмм </w:t>
            </w:r>
            <w:r w:rsidR="004F3D65" w:rsidRPr="00441C6E">
              <w:rPr>
                <w:rFonts w:ascii="Times New Roman" w:hAnsi="Times New Roman"/>
                <w:sz w:val="20"/>
                <w:szCs w:val="20"/>
              </w:rPr>
              <w:br/>
              <w:t>по методологии</w:t>
            </w:r>
            <w:r w:rsidRPr="00441C6E">
              <w:rPr>
                <w:rFonts w:ascii="Times New Roman" w:hAnsi="Times New Roman"/>
                <w:caps/>
                <w:sz w:val="20"/>
                <w:szCs w:val="20"/>
              </w:rPr>
              <w:t xml:space="preserve"> IDEF3</w:t>
            </w:r>
            <w:r w:rsidR="00FC3D57" w:rsidRPr="00441C6E">
              <w:rPr>
                <w:rFonts w:ascii="Times New Roman" w:hAnsi="Times New Roman"/>
                <w:caps/>
                <w:sz w:val="20"/>
                <w:szCs w:val="20"/>
              </w:rPr>
              <w:t>…………………………………………</w:t>
            </w:r>
            <w:r w:rsidR="0053713D">
              <w:rPr>
                <w:rFonts w:ascii="Times New Roman" w:hAnsi="Times New Roman"/>
                <w:caps/>
                <w:sz w:val="20"/>
                <w:szCs w:val="20"/>
              </w:rPr>
              <w:t>...</w:t>
            </w:r>
            <w:r w:rsidR="00FC3D57" w:rsidRPr="00441C6E">
              <w:rPr>
                <w:rFonts w:ascii="Times New Roman" w:hAnsi="Times New Roman"/>
                <w:caps/>
                <w:sz w:val="20"/>
                <w:szCs w:val="20"/>
              </w:rPr>
              <w:t>……</w:t>
            </w:r>
          </w:p>
        </w:tc>
        <w:tc>
          <w:tcPr>
            <w:tcW w:w="446" w:type="dxa"/>
          </w:tcPr>
          <w:p w:rsidR="00AF0D69" w:rsidRDefault="00AF0D69" w:rsidP="00441C6E">
            <w:pPr>
              <w:spacing w:after="0" w:line="240" w:lineRule="auto"/>
              <w:rPr>
                <w:rFonts w:ascii="Times New Roman" w:hAnsi="Times New Roman"/>
                <w:caps/>
                <w:sz w:val="20"/>
                <w:szCs w:val="20"/>
              </w:rPr>
            </w:pPr>
          </w:p>
          <w:p w:rsidR="00454AF4" w:rsidRPr="00AF0D69" w:rsidRDefault="00AF0D69" w:rsidP="00441C6E">
            <w:pPr>
              <w:spacing w:after="0" w:line="240" w:lineRule="auto"/>
              <w:rPr>
                <w:rFonts w:ascii="Times New Roman" w:hAnsi="Times New Roman"/>
                <w:caps/>
                <w:sz w:val="20"/>
                <w:szCs w:val="20"/>
              </w:rPr>
            </w:pPr>
            <w:r w:rsidRPr="00AF0D69">
              <w:rPr>
                <w:rFonts w:ascii="Times New Roman" w:hAnsi="Times New Roman"/>
                <w:caps/>
                <w:sz w:val="20"/>
                <w:szCs w:val="20"/>
              </w:rPr>
              <w:t>53</w:t>
            </w:r>
          </w:p>
        </w:tc>
      </w:tr>
      <w:tr w:rsidR="00D61FE9" w:rsidRPr="00441C6E" w:rsidTr="0053713D">
        <w:tc>
          <w:tcPr>
            <w:tcW w:w="5920" w:type="dxa"/>
          </w:tcPr>
          <w:p w:rsidR="00D61FE9" w:rsidRPr="00441C6E" w:rsidRDefault="00D61FE9" w:rsidP="00441C6E">
            <w:pPr>
              <w:spacing w:before="60" w:after="0" w:line="240" w:lineRule="auto"/>
              <w:jc w:val="left"/>
              <w:rPr>
                <w:rFonts w:ascii="Times New Roman" w:hAnsi="Times New Roman"/>
                <w:caps/>
                <w:sz w:val="20"/>
                <w:szCs w:val="20"/>
              </w:rPr>
            </w:pPr>
            <w:r w:rsidRPr="00441C6E">
              <w:rPr>
                <w:rFonts w:ascii="Times New Roman" w:hAnsi="Times New Roman"/>
                <w:caps/>
                <w:sz w:val="20"/>
                <w:szCs w:val="20"/>
              </w:rPr>
              <w:t>6 Контрольные вопросы</w:t>
            </w:r>
            <w:r w:rsidR="00FC3D57" w:rsidRPr="00441C6E">
              <w:rPr>
                <w:rFonts w:ascii="Times New Roman" w:hAnsi="Times New Roman"/>
                <w:caps/>
                <w:sz w:val="20"/>
                <w:szCs w:val="20"/>
              </w:rPr>
              <w:t>………………………………………</w:t>
            </w:r>
          </w:p>
        </w:tc>
        <w:tc>
          <w:tcPr>
            <w:tcW w:w="446" w:type="dxa"/>
          </w:tcPr>
          <w:p w:rsidR="00D61FE9" w:rsidRPr="00AF0D69" w:rsidRDefault="00AF0D69" w:rsidP="00AF0D69">
            <w:pPr>
              <w:spacing w:before="60" w:after="0" w:line="240" w:lineRule="auto"/>
              <w:rPr>
                <w:rFonts w:ascii="Times New Roman" w:hAnsi="Times New Roman"/>
                <w:caps/>
                <w:sz w:val="20"/>
                <w:szCs w:val="20"/>
              </w:rPr>
            </w:pPr>
            <w:r w:rsidRPr="00AF0D69">
              <w:rPr>
                <w:rFonts w:ascii="Times New Roman" w:hAnsi="Times New Roman"/>
                <w:caps/>
                <w:sz w:val="20"/>
                <w:szCs w:val="20"/>
              </w:rPr>
              <w:t>55</w:t>
            </w:r>
          </w:p>
        </w:tc>
      </w:tr>
      <w:tr w:rsidR="00D61FE9" w:rsidRPr="00441C6E" w:rsidTr="0053713D">
        <w:tc>
          <w:tcPr>
            <w:tcW w:w="5920" w:type="dxa"/>
          </w:tcPr>
          <w:p w:rsidR="00D61FE9" w:rsidRPr="00441C6E" w:rsidRDefault="00D61FE9" w:rsidP="00441C6E">
            <w:pPr>
              <w:spacing w:before="60" w:after="0" w:line="240" w:lineRule="auto"/>
              <w:jc w:val="left"/>
              <w:rPr>
                <w:rFonts w:ascii="Times New Roman" w:hAnsi="Times New Roman"/>
                <w:caps/>
                <w:sz w:val="20"/>
                <w:szCs w:val="20"/>
              </w:rPr>
            </w:pPr>
            <w:r w:rsidRPr="00441C6E">
              <w:rPr>
                <w:rFonts w:ascii="Times New Roman" w:hAnsi="Times New Roman"/>
                <w:caps/>
                <w:sz w:val="20"/>
                <w:szCs w:val="20"/>
              </w:rPr>
              <w:t>Литература</w:t>
            </w:r>
            <w:r w:rsidR="00FC3D57" w:rsidRPr="00441C6E">
              <w:rPr>
                <w:rFonts w:ascii="Times New Roman" w:hAnsi="Times New Roman"/>
                <w:caps/>
                <w:sz w:val="20"/>
                <w:szCs w:val="20"/>
              </w:rPr>
              <w:t>…………………………………………………………</w:t>
            </w:r>
          </w:p>
        </w:tc>
        <w:tc>
          <w:tcPr>
            <w:tcW w:w="446" w:type="dxa"/>
          </w:tcPr>
          <w:p w:rsidR="00D61FE9" w:rsidRPr="00AF0D69" w:rsidRDefault="00AF0D69" w:rsidP="00AF0D69">
            <w:pPr>
              <w:spacing w:before="60" w:after="0" w:line="240" w:lineRule="auto"/>
              <w:rPr>
                <w:rFonts w:ascii="Times New Roman" w:hAnsi="Times New Roman"/>
                <w:caps/>
                <w:sz w:val="20"/>
                <w:szCs w:val="20"/>
              </w:rPr>
            </w:pPr>
            <w:r w:rsidRPr="00AF0D69">
              <w:rPr>
                <w:rFonts w:ascii="Times New Roman" w:hAnsi="Times New Roman"/>
                <w:caps/>
                <w:sz w:val="20"/>
                <w:szCs w:val="20"/>
              </w:rPr>
              <w:t>56</w:t>
            </w:r>
          </w:p>
        </w:tc>
      </w:tr>
    </w:tbl>
    <w:p w:rsidR="009B25E4" w:rsidRPr="003E7A45" w:rsidRDefault="009B25E4" w:rsidP="0016571A">
      <w:pPr>
        <w:spacing w:after="0" w:line="240" w:lineRule="auto"/>
        <w:rPr>
          <w:rFonts w:ascii="Times New Roman" w:hAnsi="Times New Roman"/>
          <w:b/>
          <w:caps/>
          <w:sz w:val="20"/>
          <w:szCs w:val="20"/>
        </w:rPr>
      </w:pPr>
    </w:p>
    <w:p w:rsidR="00356F8D" w:rsidRPr="003E7A45" w:rsidRDefault="00F6720C" w:rsidP="00065A6C">
      <w:pPr>
        <w:spacing w:after="0" w:line="240" w:lineRule="auto"/>
        <w:rPr>
          <w:rFonts w:ascii="Times New Roman" w:hAnsi="Times New Roman"/>
          <w:b/>
          <w:sz w:val="20"/>
          <w:szCs w:val="20"/>
          <w:lang w:val="en-US"/>
        </w:rPr>
      </w:pPr>
      <w:r w:rsidRPr="003E7A45">
        <w:rPr>
          <w:rFonts w:ascii="Times New Roman" w:hAnsi="Times New Roman"/>
          <w:b/>
          <w:sz w:val="20"/>
          <w:szCs w:val="20"/>
        </w:rPr>
        <w:br w:type="page"/>
      </w:r>
      <w:r w:rsidR="00726CB9" w:rsidRPr="003E7A45">
        <w:rPr>
          <w:rFonts w:ascii="Times New Roman" w:hAnsi="Times New Roman"/>
          <w:b/>
          <w:sz w:val="20"/>
          <w:szCs w:val="20"/>
        </w:rPr>
        <w:t>ВВЕДЕНИЕ</w:t>
      </w:r>
    </w:p>
    <w:p w:rsidR="003E7A45" w:rsidRPr="0053713D" w:rsidRDefault="003E7A45" w:rsidP="00420927">
      <w:pPr>
        <w:spacing w:after="0" w:line="240" w:lineRule="auto"/>
        <w:rPr>
          <w:rFonts w:ascii="Times New Roman" w:hAnsi="Times New Roman"/>
          <w:b/>
          <w:sz w:val="16"/>
          <w:szCs w:val="16"/>
          <w:lang w:val="en-US"/>
        </w:rPr>
      </w:pPr>
    </w:p>
    <w:p w:rsidR="006700CF" w:rsidRPr="003E7A45" w:rsidRDefault="006700CF"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Описание бизнес-процессов проводится с целью их дальнейшего анализа и реорганизации.</w:t>
      </w:r>
    </w:p>
    <w:p w:rsidR="006700CF" w:rsidRPr="003E7A45" w:rsidRDefault="006700CF"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Целью реорганизации может быть внедрение информационной системы, сокращение затрат на выпуск продукции, </w:t>
      </w:r>
      <w:r w:rsidR="0038153F" w:rsidRPr="003E7A45">
        <w:rPr>
          <w:rFonts w:ascii="Times New Roman" w:hAnsi="Times New Roman"/>
          <w:sz w:val="20"/>
          <w:szCs w:val="20"/>
        </w:rPr>
        <w:t>улучшение</w:t>
      </w:r>
      <w:r w:rsidRPr="003E7A45">
        <w:rPr>
          <w:rFonts w:ascii="Times New Roman" w:hAnsi="Times New Roman"/>
          <w:sz w:val="20"/>
          <w:szCs w:val="20"/>
        </w:rPr>
        <w:t xml:space="preserve"> качества обслуживания клиентов, создание должностных и рабочих инструкций при внедрении стандартов </w:t>
      </w:r>
      <w:r w:rsidR="00A45509" w:rsidRPr="003E7A45">
        <w:rPr>
          <w:rFonts w:ascii="Times New Roman" w:hAnsi="Times New Roman"/>
          <w:sz w:val="20"/>
          <w:szCs w:val="20"/>
        </w:rPr>
        <w:t xml:space="preserve">серии </w:t>
      </w:r>
      <w:r w:rsidRPr="003E7A45">
        <w:rPr>
          <w:rFonts w:ascii="Times New Roman" w:hAnsi="Times New Roman"/>
          <w:sz w:val="20"/>
          <w:szCs w:val="20"/>
        </w:rPr>
        <w:t>ISO</w:t>
      </w:r>
      <w:r w:rsidR="00A45509" w:rsidRPr="003E7A45">
        <w:rPr>
          <w:rFonts w:ascii="Times New Roman" w:hAnsi="Times New Roman"/>
          <w:sz w:val="20"/>
          <w:szCs w:val="20"/>
        </w:rPr>
        <w:t xml:space="preserve"> </w:t>
      </w:r>
      <w:r w:rsidRPr="003E7A45">
        <w:rPr>
          <w:rFonts w:ascii="Times New Roman" w:hAnsi="Times New Roman"/>
          <w:sz w:val="20"/>
          <w:szCs w:val="20"/>
        </w:rPr>
        <w:t>9000 и т.д. Для каждой такой задачи существу</w:t>
      </w:r>
      <w:r w:rsidR="00D45C17" w:rsidRPr="003E7A45">
        <w:rPr>
          <w:rFonts w:ascii="Times New Roman" w:hAnsi="Times New Roman"/>
          <w:sz w:val="20"/>
          <w:szCs w:val="20"/>
        </w:rPr>
        <w:t>ю</w:t>
      </w:r>
      <w:r w:rsidRPr="003E7A45">
        <w:rPr>
          <w:rFonts w:ascii="Times New Roman" w:hAnsi="Times New Roman"/>
          <w:sz w:val="20"/>
          <w:szCs w:val="20"/>
        </w:rPr>
        <w:t>т определенные параметры, определяющие набор критических знаний по бизнес-процессу. От задачи к задаче требования к описанию бизнес-процессов могут меняться. В общем случае модель бизнес-процесса должна давать ответы на следующие вопросы:</w:t>
      </w:r>
    </w:p>
    <w:p w:rsidR="006700CF" w:rsidRPr="000215D7" w:rsidRDefault="006700CF" w:rsidP="00065A6C">
      <w:pPr>
        <w:numPr>
          <w:ilvl w:val="0"/>
          <w:numId w:val="23"/>
        </w:numPr>
        <w:autoSpaceDE w:val="0"/>
        <w:autoSpaceDN w:val="0"/>
        <w:adjustRightInd w:val="0"/>
        <w:spacing w:after="0" w:line="240" w:lineRule="auto"/>
        <w:ind w:left="0" w:firstLine="454"/>
        <w:jc w:val="both"/>
        <w:rPr>
          <w:rFonts w:ascii="Times New Roman" w:hAnsi="Times New Roman"/>
          <w:spacing w:val="-2"/>
          <w:sz w:val="20"/>
          <w:szCs w:val="20"/>
        </w:rPr>
      </w:pPr>
      <w:r w:rsidRPr="000215D7">
        <w:rPr>
          <w:rFonts w:ascii="Times New Roman" w:hAnsi="Times New Roman"/>
          <w:spacing w:val="-2"/>
          <w:sz w:val="20"/>
          <w:szCs w:val="20"/>
        </w:rPr>
        <w:t>какие процедуры</w:t>
      </w:r>
      <w:r w:rsidR="001D77A9" w:rsidRPr="000215D7">
        <w:rPr>
          <w:rFonts w:ascii="Times New Roman" w:hAnsi="Times New Roman"/>
          <w:spacing w:val="-2"/>
          <w:sz w:val="20"/>
          <w:szCs w:val="20"/>
        </w:rPr>
        <w:t xml:space="preserve"> </w:t>
      </w:r>
      <w:r w:rsidRPr="000215D7">
        <w:rPr>
          <w:rFonts w:ascii="Times New Roman" w:hAnsi="Times New Roman"/>
          <w:spacing w:val="-2"/>
          <w:sz w:val="20"/>
          <w:szCs w:val="20"/>
        </w:rPr>
        <w:t xml:space="preserve">(функции, работы) </w:t>
      </w:r>
      <w:r w:rsidR="001D77A9" w:rsidRPr="000215D7">
        <w:rPr>
          <w:rFonts w:ascii="Times New Roman" w:hAnsi="Times New Roman"/>
          <w:spacing w:val="-2"/>
          <w:sz w:val="20"/>
          <w:szCs w:val="20"/>
        </w:rPr>
        <w:t xml:space="preserve">и в какой последовательности </w:t>
      </w:r>
      <w:r w:rsidRPr="000215D7">
        <w:rPr>
          <w:rFonts w:ascii="Times New Roman" w:hAnsi="Times New Roman"/>
          <w:spacing w:val="-2"/>
          <w:sz w:val="20"/>
          <w:szCs w:val="20"/>
        </w:rPr>
        <w:t>необходимо выполнить для получения заданного конечного результата;</w:t>
      </w:r>
    </w:p>
    <w:p w:rsidR="006700CF" w:rsidRPr="003E7A45" w:rsidRDefault="006700CF" w:rsidP="00065A6C">
      <w:pPr>
        <w:numPr>
          <w:ilvl w:val="0"/>
          <w:numId w:val="23"/>
        </w:numPr>
        <w:autoSpaceDE w:val="0"/>
        <w:autoSpaceDN w:val="0"/>
        <w:adjustRightInd w:val="0"/>
        <w:spacing w:after="0" w:line="240" w:lineRule="auto"/>
        <w:ind w:left="0" w:firstLine="454"/>
        <w:jc w:val="both"/>
        <w:rPr>
          <w:rFonts w:ascii="Times New Roman" w:hAnsi="Times New Roman"/>
          <w:sz w:val="20"/>
          <w:szCs w:val="20"/>
        </w:rPr>
      </w:pPr>
      <w:r w:rsidRPr="003E7A45">
        <w:rPr>
          <w:rFonts w:ascii="Times New Roman" w:hAnsi="Times New Roman"/>
          <w:sz w:val="20"/>
          <w:szCs w:val="20"/>
        </w:rPr>
        <w:t>какие механизмы контроля и управления существуют в рамках рассматриваемого бизнес-процесса;</w:t>
      </w:r>
    </w:p>
    <w:p w:rsidR="006700CF" w:rsidRPr="003E7A45" w:rsidRDefault="006700CF" w:rsidP="00065A6C">
      <w:pPr>
        <w:numPr>
          <w:ilvl w:val="0"/>
          <w:numId w:val="23"/>
        </w:numPr>
        <w:autoSpaceDE w:val="0"/>
        <w:autoSpaceDN w:val="0"/>
        <w:adjustRightInd w:val="0"/>
        <w:spacing w:after="0" w:line="240" w:lineRule="auto"/>
        <w:ind w:left="0" w:firstLine="454"/>
        <w:jc w:val="both"/>
        <w:rPr>
          <w:rFonts w:ascii="Times New Roman" w:hAnsi="Times New Roman"/>
          <w:sz w:val="20"/>
          <w:szCs w:val="20"/>
        </w:rPr>
      </w:pPr>
      <w:r w:rsidRPr="003E7A45">
        <w:rPr>
          <w:rFonts w:ascii="Times New Roman" w:hAnsi="Times New Roman"/>
          <w:sz w:val="20"/>
          <w:szCs w:val="20"/>
        </w:rPr>
        <w:t>кто выполняет процедуры процесса;</w:t>
      </w:r>
    </w:p>
    <w:p w:rsidR="006700CF" w:rsidRPr="003E7A45" w:rsidRDefault="006700CF" w:rsidP="00065A6C">
      <w:pPr>
        <w:numPr>
          <w:ilvl w:val="0"/>
          <w:numId w:val="23"/>
        </w:numPr>
        <w:autoSpaceDE w:val="0"/>
        <w:autoSpaceDN w:val="0"/>
        <w:adjustRightInd w:val="0"/>
        <w:spacing w:after="0" w:line="240" w:lineRule="auto"/>
        <w:ind w:left="0" w:firstLine="454"/>
        <w:jc w:val="both"/>
        <w:rPr>
          <w:rFonts w:ascii="Times New Roman" w:hAnsi="Times New Roman"/>
          <w:sz w:val="20"/>
          <w:szCs w:val="20"/>
        </w:rPr>
      </w:pPr>
      <w:r w:rsidRPr="003E7A45">
        <w:rPr>
          <w:rFonts w:ascii="Times New Roman" w:hAnsi="Times New Roman"/>
          <w:sz w:val="20"/>
          <w:szCs w:val="20"/>
        </w:rPr>
        <w:t>какие входящие</w:t>
      </w:r>
      <w:r w:rsidR="001D77A9" w:rsidRPr="003E7A45">
        <w:rPr>
          <w:rFonts w:ascii="Times New Roman" w:hAnsi="Times New Roman"/>
          <w:sz w:val="20"/>
          <w:szCs w:val="20"/>
        </w:rPr>
        <w:t xml:space="preserve"> и исходящие</w:t>
      </w:r>
      <w:r w:rsidRPr="003E7A45">
        <w:rPr>
          <w:rFonts w:ascii="Times New Roman" w:hAnsi="Times New Roman"/>
          <w:sz w:val="20"/>
          <w:szCs w:val="20"/>
        </w:rPr>
        <w:t xml:space="preserve"> документы/информацию использует каждая процедура процесса;</w:t>
      </w:r>
    </w:p>
    <w:p w:rsidR="006700CF" w:rsidRPr="003E7A45" w:rsidRDefault="006700CF" w:rsidP="00065A6C">
      <w:pPr>
        <w:numPr>
          <w:ilvl w:val="0"/>
          <w:numId w:val="23"/>
        </w:numPr>
        <w:autoSpaceDE w:val="0"/>
        <w:autoSpaceDN w:val="0"/>
        <w:adjustRightInd w:val="0"/>
        <w:spacing w:after="0" w:line="240" w:lineRule="auto"/>
        <w:ind w:left="0" w:firstLine="454"/>
        <w:jc w:val="both"/>
        <w:rPr>
          <w:rFonts w:ascii="Times New Roman" w:hAnsi="Times New Roman"/>
          <w:sz w:val="20"/>
          <w:szCs w:val="20"/>
        </w:rPr>
      </w:pPr>
      <w:r w:rsidRPr="003E7A45">
        <w:rPr>
          <w:rFonts w:ascii="Times New Roman" w:hAnsi="Times New Roman"/>
          <w:sz w:val="20"/>
          <w:szCs w:val="20"/>
        </w:rPr>
        <w:t>какие ресурсы необходимы для выполнения каждой процедуры процесса;</w:t>
      </w:r>
    </w:p>
    <w:p w:rsidR="006700CF" w:rsidRPr="003E7A45" w:rsidRDefault="006700CF" w:rsidP="00065A6C">
      <w:pPr>
        <w:numPr>
          <w:ilvl w:val="0"/>
          <w:numId w:val="23"/>
        </w:numPr>
        <w:autoSpaceDE w:val="0"/>
        <w:autoSpaceDN w:val="0"/>
        <w:adjustRightInd w:val="0"/>
        <w:spacing w:after="0" w:line="240" w:lineRule="auto"/>
        <w:ind w:left="0" w:firstLine="454"/>
        <w:jc w:val="both"/>
        <w:rPr>
          <w:rFonts w:ascii="Times New Roman" w:hAnsi="Times New Roman"/>
          <w:sz w:val="20"/>
          <w:szCs w:val="20"/>
        </w:rPr>
      </w:pPr>
      <w:r w:rsidRPr="003E7A45">
        <w:rPr>
          <w:rFonts w:ascii="Times New Roman" w:hAnsi="Times New Roman"/>
          <w:sz w:val="20"/>
          <w:szCs w:val="20"/>
        </w:rPr>
        <w:t>какая документация/условия регламентирует выполнение процедуры;</w:t>
      </w:r>
    </w:p>
    <w:p w:rsidR="006700CF" w:rsidRPr="003E7A45" w:rsidRDefault="006700CF" w:rsidP="00065A6C">
      <w:pPr>
        <w:numPr>
          <w:ilvl w:val="0"/>
          <w:numId w:val="23"/>
        </w:numPr>
        <w:autoSpaceDE w:val="0"/>
        <w:autoSpaceDN w:val="0"/>
        <w:adjustRightInd w:val="0"/>
        <w:spacing w:after="0" w:line="240" w:lineRule="auto"/>
        <w:ind w:left="0" w:firstLine="454"/>
        <w:jc w:val="both"/>
        <w:rPr>
          <w:rFonts w:ascii="Times New Roman" w:hAnsi="Times New Roman"/>
          <w:sz w:val="20"/>
          <w:szCs w:val="20"/>
        </w:rPr>
      </w:pPr>
      <w:r w:rsidRPr="003E7A45">
        <w:rPr>
          <w:rFonts w:ascii="Times New Roman" w:hAnsi="Times New Roman"/>
          <w:sz w:val="20"/>
          <w:szCs w:val="20"/>
        </w:rPr>
        <w:t>какие параметры характеризуют выполнение процедур и процесса в целом.</w:t>
      </w:r>
    </w:p>
    <w:p w:rsidR="00C57E1F" w:rsidRPr="003E7A45" w:rsidRDefault="006700CF"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Описание бизнес-процесса формируется при помощи нотации</w:t>
      </w:r>
      <w:r w:rsidR="008D2A0B" w:rsidRPr="003E7A45">
        <w:rPr>
          <w:rFonts w:ascii="Times New Roman" w:hAnsi="Times New Roman"/>
          <w:sz w:val="20"/>
          <w:szCs w:val="20"/>
        </w:rPr>
        <w:t xml:space="preserve"> (отображение структуры системы, элементов данных с помощью специальных графических символов)</w:t>
      </w:r>
      <w:r w:rsidRPr="003E7A45">
        <w:rPr>
          <w:rFonts w:ascii="Times New Roman" w:hAnsi="Times New Roman"/>
          <w:sz w:val="20"/>
          <w:szCs w:val="20"/>
        </w:rPr>
        <w:t xml:space="preserve"> и инструментальной среды, позволяющих отразить все указанные выше аспекты. Только в этом случае модель бизнес-процесса окажется полезной для предприятия, т.к. ее можно будет подвергнуть анализу и реорганизации.</w:t>
      </w:r>
    </w:p>
    <w:p w:rsidR="00CA2A7C" w:rsidRPr="003E7A45" w:rsidRDefault="008D2A0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Наиболее широко в настоящее время</w:t>
      </w:r>
      <w:r w:rsidR="001429B6" w:rsidRPr="003E7A45">
        <w:rPr>
          <w:rFonts w:ascii="Times New Roman" w:hAnsi="Times New Roman"/>
          <w:sz w:val="20"/>
          <w:szCs w:val="20"/>
        </w:rPr>
        <w:t xml:space="preserve"> для этого ис</w:t>
      </w:r>
      <w:r w:rsidR="004F4566" w:rsidRPr="003E7A45">
        <w:rPr>
          <w:rFonts w:ascii="Times New Roman" w:hAnsi="Times New Roman"/>
          <w:sz w:val="20"/>
          <w:szCs w:val="20"/>
        </w:rPr>
        <w:t>пользуют</w:t>
      </w:r>
      <w:r w:rsidR="001429B6" w:rsidRPr="003E7A45">
        <w:rPr>
          <w:rFonts w:ascii="Times New Roman" w:hAnsi="Times New Roman"/>
          <w:sz w:val="20"/>
          <w:szCs w:val="20"/>
        </w:rPr>
        <w:t xml:space="preserve"> </w:t>
      </w:r>
      <w:r w:rsidR="001E6219" w:rsidRPr="003E7A45">
        <w:rPr>
          <w:rFonts w:ascii="Times New Roman" w:hAnsi="Times New Roman"/>
          <w:sz w:val="20"/>
          <w:szCs w:val="20"/>
        </w:rPr>
        <w:t xml:space="preserve">методологию </w:t>
      </w:r>
      <w:r w:rsidR="001429B6" w:rsidRPr="003E7A45">
        <w:rPr>
          <w:rFonts w:ascii="Times New Roman" w:hAnsi="Times New Roman"/>
          <w:sz w:val="20"/>
          <w:szCs w:val="20"/>
          <w:lang w:val="en-US"/>
        </w:rPr>
        <w:t>IDEF</w:t>
      </w:r>
      <w:r w:rsidR="001429B6" w:rsidRPr="003E7A45">
        <w:rPr>
          <w:rFonts w:ascii="Times New Roman" w:hAnsi="Times New Roman"/>
          <w:sz w:val="20"/>
          <w:szCs w:val="20"/>
        </w:rPr>
        <w:t>, имеющ</w:t>
      </w:r>
      <w:r w:rsidR="00D45C17" w:rsidRPr="003E7A45">
        <w:rPr>
          <w:rFonts w:ascii="Times New Roman" w:hAnsi="Times New Roman"/>
          <w:sz w:val="20"/>
          <w:szCs w:val="20"/>
        </w:rPr>
        <w:t>ую</w:t>
      </w:r>
      <w:r w:rsidR="001429B6" w:rsidRPr="003E7A45">
        <w:rPr>
          <w:rFonts w:ascii="Times New Roman" w:hAnsi="Times New Roman"/>
          <w:sz w:val="20"/>
          <w:szCs w:val="20"/>
        </w:rPr>
        <w:t xml:space="preserve"> программную поддержку в виде таких продуктов как: </w:t>
      </w:r>
      <w:r w:rsidR="001429B6" w:rsidRPr="003E7A45">
        <w:rPr>
          <w:rFonts w:ascii="Times New Roman" w:hAnsi="Times New Roman"/>
          <w:sz w:val="20"/>
          <w:szCs w:val="20"/>
          <w:lang w:val="en-US"/>
        </w:rPr>
        <w:t>AllFusion</w:t>
      </w:r>
      <w:r w:rsidR="001429B6" w:rsidRPr="003E7A45">
        <w:rPr>
          <w:rFonts w:ascii="Times New Roman" w:hAnsi="Times New Roman"/>
          <w:sz w:val="20"/>
          <w:szCs w:val="20"/>
        </w:rPr>
        <w:t xml:space="preserve"> </w:t>
      </w:r>
      <w:r w:rsidR="001429B6" w:rsidRPr="003E7A45">
        <w:rPr>
          <w:rFonts w:ascii="Times New Roman" w:hAnsi="Times New Roman"/>
          <w:sz w:val="20"/>
          <w:szCs w:val="20"/>
          <w:lang w:val="en-US"/>
        </w:rPr>
        <w:t>Process</w:t>
      </w:r>
      <w:r w:rsidR="001429B6" w:rsidRPr="003E7A45">
        <w:rPr>
          <w:rFonts w:ascii="Times New Roman" w:hAnsi="Times New Roman"/>
          <w:sz w:val="20"/>
          <w:szCs w:val="20"/>
        </w:rPr>
        <w:t xml:space="preserve"> </w:t>
      </w:r>
      <w:r w:rsidR="001429B6" w:rsidRPr="003E7A45">
        <w:rPr>
          <w:rFonts w:ascii="Times New Roman" w:hAnsi="Times New Roman"/>
          <w:sz w:val="20"/>
          <w:szCs w:val="20"/>
          <w:lang w:val="en-US"/>
        </w:rPr>
        <w:t>Modeler</w:t>
      </w:r>
      <w:r w:rsidR="001429B6" w:rsidRPr="003E7A45">
        <w:rPr>
          <w:rFonts w:ascii="Times New Roman" w:hAnsi="Times New Roman"/>
          <w:sz w:val="20"/>
          <w:szCs w:val="20"/>
        </w:rPr>
        <w:t xml:space="preserve"> (</w:t>
      </w:r>
      <w:r w:rsidR="0090481B">
        <w:rPr>
          <w:rFonts w:ascii="Times New Roman" w:hAnsi="Times New Roman"/>
          <w:sz w:val="20"/>
          <w:szCs w:val="20"/>
          <w:lang w:val="en-US"/>
        </w:rPr>
        <w:t>BPWin</w:t>
      </w:r>
      <w:r w:rsidR="001429B6" w:rsidRPr="003E7A45">
        <w:rPr>
          <w:rFonts w:ascii="Times New Roman" w:hAnsi="Times New Roman"/>
          <w:sz w:val="20"/>
          <w:szCs w:val="20"/>
        </w:rPr>
        <w:t xml:space="preserve">), </w:t>
      </w:r>
      <w:r w:rsidR="001429B6" w:rsidRPr="003E7A45">
        <w:rPr>
          <w:rFonts w:ascii="Times New Roman" w:hAnsi="Times New Roman"/>
          <w:sz w:val="20"/>
          <w:szCs w:val="20"/>
          <w:lang w:val="en-US"/>
        </w:rPr>
        <w:t>WorkFlow</w:t>
      </w:r>
      <w:r w:rsidR="001429B6" w:rsidRPr="003E7A45">
        <w:rPr>
          <w:rFonts w:ascii="Times New Roman" w:hAnsi="Times New Roman"/>
          <w:sz w:val="20"/>
          <w:szCs w:val="20"/>
        </w:rPr>
        <w:t xml:space="preserve"> </w:t>
      </w:r>
      <w:r w:rsidR="001429B6" w:rsidRPr="003E7A45">
        <w:rPr>
          <w:rFonts w:ascii="Times New Roman" w:hAnsi="Times New Roman"/>
          <w:sz w:val="20"/>
          <w:szCs w:val="20"/>
          <w:lang w:val="en-US"/>
        </w:rPr>
        <w:t>Modeler</w:t>
      </w:r>
      <w:r w:rsidR="001429B6" w:rsidRPr="003E7A45">
        <w:rPr>
          <w:rFonts w:ascii="Times New Roman" w:hAnsi="Times New Roman"/>
          <w:sz w:val="20"/>
          <w:szCs w:val="20"/>
        </w:rPr>
        <w:t xml:space="preserve"> </w:t>
      </w:r>
      <w:r w:rsidR="0053713D">
        <w:rPr>
          <w:rFonts w:ascii="Times New Roman" w:hAnsi="Times New Roman"/>
          <w:sz w:val="20"/>
          <w:szCs w:val="20"/>
        </w:rPr>
        <w:br/>
      </w:r>
      <w:r w:rsidR="001429B6" w:rsidRPr="003E7A45">
        <w:rPr>
          <w:rFonts w:ascii="Times New Roman" w:hAnsi="Times New Roman"/>
          <w:sz w:val="20"/>
          <w:szCs w:val="20"/>
        </w:rPr>
        <w:t>(</w:t>
      </w:r>
      <w:r w:rsidR="001429B6" w:rsidRPr="003E7A45">
        <w:rPr>
          <w:rFonts w:ascii="Times New Roman" w:hAnsi="Times New Roman"/>
          <w:sz w:val="20"/>
          <w:szCs w:val="20"/>
          <w:lang w:val="en-US"/>
        </w:rPr>
        <w:t>Design</w:t>
      </w:r>
      <w:r w:rsidR="001429B6" w:rsidRPr="003E7A45">
        <w:rPr>
          <w:rFonts w:ascii="Times New Roman" w:hAnsi="Times New Roman"/>
          <w:sz w:val="20"/>
          <w:szCs w:val="20"/>
        </w:rPr>
        <w:t>/</w:t>
      </w:r>
      <w:r w:rsidR="001429B6" w:rsidRPr="003E7A45">
        <w:rPr>
          <w:rFonts w:ascii="Times New Roman" w:hAnsi="Times New Roman"/>
          <w:sz w:val="20"/>
          <w:szCs w:val="20"/>
          <w:lang w:val="en-US"/>
        </w:rPr>
        <w:t>IDEF</w:t>
      </w:r>
      <w:r w:rsidR="001429B6" w:rsidRPr="003E7A45">
        <w:rPr>
          <w:rFonts w:ascii="Times New Roman" w:hAnsi="Times New Roman"/>
          <w:sz w:val="20"/>
          <w:szCs w:val="20"/>
        </w:rPr>
        <w:t xml:space="preserve">), </w:t>
      </w:r>
      <w:r w:rsidR="001429B6" w:rsidRPr="003E7A45">
        <w:rPr>
          <w:rFonts w:ascii="Times New Roman" w:hAnsi="Times New Roman"/>
          <w:sz w:val="20"/>
          <w:szCs w:val="20"/>
          <w:lang w:val="en-US"/>
        </w:rPr>
        <w:t>IDEF</w:t>
      </w:r>
      <w:r w:rsidR="001429B6" w:rsidRPr="003E7A45">
        <w:rPr>
          <w:rFonts w:ascii="Times New Roman" w:hAnsi="Times New Roman"/>
          <w:sz w:val="20"/>
          <w:szCs w:val="20"/>
        </w:rPr>
        <w:t>0/</w:t>
      </w:r>
      <w:r w:rsidR="001429B6" w:rsidRPr="003E7A45">
        <w:rPr>
          <w:rFonts w:ascii="Times New Roman" w:hAnsi="Times New Roman"/>
          <w:sz w:val="20"/>
          <w:szCs w:val="20"/>
          <w:lang w:val="en-US"/>
        </w:rPr>
        <w:t>EMTool</w:t>
      </w:r>
      <w:r w:rsidR="001429B6" w:rsidRPr="003E7A45">
        <w:rPr>
          <w:rFonts w:ascii="Times New Roman" w:hAnsi="Times New Roman"/>
          <w:sz w:val="20"/>
          <w:szCs w:val="20"/>
        </w:rPr>
        <w:t>.</w:t>
      </w:r>
      <w:r w:rsidR="00655177" w:rsidRPr="003E7A45">
        <w:rPr>
          <w:rFonts w:ascii="Times New Roman" w:hAnsi="Times New Roman"/>
          <w:sz w:val="20"/>
          <w:szCs w:val="20"/>
        </w:rPr>
        <w:t xml:space="preserve"> </w:t>
      </w:r>
      <w:r w:rsidR="00CA2A7C" w:rsidRPr="003E7A45">
        <w:rPr>
          <w:rFonts w:ascii="Times New Roman" w:hAnsi="Times New Roman"/>
          <w:sz w:val="20"/>
          <w:szCs w:val="20"/>
        </w:rPr>
        <w:t>Практически все перечисленные продукты обеспечивают:</w:t>
      </w:r>
      <w:r w:rsidR="001D77A9" w:rsidRPr="003E7A45">
        <w:rPr>
          <w:rFonts w:ascii="Times New Roman" w:hAnsi="Times New Roman"/>
          <w:sz w:val="20"/>
          <w:szCs w:val="20"/>
        </w:rPr>
        <w:t xml:space="preserve"> </w:t>
      </w:r>
      <w:r w:rsidR="00CA2A7C" w:rsidRPr="003E7A45">
        <w:rPr>
          <w:rFonts w:ascii="Times New Roman" w:hAnsi="Times New Roman"/>
          <w:sz w:val="20"/>
          <w:szCs w:val="20"/>
        </w:rPr>
        <w:t>широкий набор графических инструментов для создания и редактирования функциональной модели;</w:t>
      </w:r>
      <w:r w:rsidR="00B63CAF" w:rsidRPr="003E7A45">
        <w:rPr>
          <w:rFonts w:ascii="Times New Roman" w:hAnsi="Times New Roman"/>
          <w:sz w:val="20"/>
          <w:szCs w:val="20"/>
        </w:rPr>
        <w:t xml:space="preserve"> </w:t>
      </w:r>
      <w:r w:rsidR="00CA2A7C" w:rsidRPr="003E7A45">
        <w:rPr>
          <w:rFonts w:ascii="Times New Roman" w:hAnsi="Times New Roman"/>
          <w:sz w:val="20"/>
          <w:szCs w:val="20"/>
        </w:rPr>
        <w:t>проверку правильности (верификацию) функциональной модели;</w:t>
      </w:r>
      <w:r w:rsidR="00B63CAF" w:rsidRPr="003E7A45">
        <w:rPr>
          <w:rFonts w:ascii="Times New Roman" w:hAnsi="Times New Roman"/>
          <w:sz w:val="20"/>
          <w:szCs w:val="20"/>
        </w:rPr>
        <w:t xml:space="preserve"> </w:t>
      </w:r>
      <w:r w:rsidR="00CA2A7C" w:rsidRPr="003E7A45">
        <w:rPr>
          <w:rFonts w:ascii="Times New Roman" w:hAnsi="Times New Roman"/>
          <w:sz w:val="20"/>
          <w:szCs w:val="20"/>
        </w:rPr>
        <w:t>генерацию различных отчетов на основании функциональной модели;</w:t>
      </w:r>
      <w:r w:rsidR="00B63CAF" w:rsidRPr="003E7A45">
        <w:rPr>
          <w:rFonts w:ascii="Times New Roman" w:hAnsi="Times New Roman"/>
          <w:sz w:val="20"/>
          <w:szCs w:val="20"/>
        </w:rPr>
        <w:t xml:space="preserve"> </w:t>
      </w:r>
      <w:r w:rsidR="00CA2A7C" w:rsidRPr="003E7A45">
        <w:rPr>
          <w:rFonts w:ascii="Times New Roman" w:hAnsi="Times New Roman"/>
          <w:sz w:val="20"/>
          <w:szCs w:val="20"/>
        </w:rPr>
        <w:t>интеграцию функциональных моделей с другими моделями, описывающими деятельность предприятия</w:t>
      </w:r>
      <w:r w:rsidR="001D77A9" w:rsidRPr="003E7A45">
        <w:rPr>
          <w:rFonts w:ascii="Times New Roman" w:hAnsi="Times New Roman"/>
          <w:sz w:val="20"/>
          <w:szCs w:val="20"/>
        </w:rPr>
        <w:t>.</w:t>
      </w:r>
    </w:p>
    <w:p w:rsidR="00D705B7" w:rsidRPr="003E7A45" w:rsidRDefault="00356F8D" w:rsidP="00065A6C">
      <w:pPr>
        <w:pStyle w:val="1"/>
        <w:spacing w:before="0" w:line="240" w:lineRule="auto"/>
        <w:rPr>
          <w:rFonts w:ascii="Times New Roman" w:hAnsi="Times New Roman"/>
          <w:caps/>
          <w:color w:val="auto"/>
          <w:sz w:val="20"/>
          <w:szCs w:val="20"/>
        </w:rPr>
      </w:pPr>
      <w:bookmarkStart w:id="0" w:name="_Toc246991748"/>
      <w:r w:rsidRPr="003E7A45">
        <w:rPr>
          <w:rFonts w:ascii="Times New Roman" w:hAnsi="Times New Roman"/>
          <w:caps/>
          <w:color w:val="auto"/>
          <w:sz w:val="20"/>
          <w:szCs w:val="20"/>
        </w:rPr>
        <w:t xml:space="preserve">1 Методология </w:t>
      </w:r>
      <w:r w:rsidR="001B6183" w:rsidRPr="003E7A45">
        <w:rPr>
          <w:rFonts w:ascii="Times New Roman" w:hAnsi="Times New Roman"/>
          <w:caps/>
          <w:color w:val="auto"/>
          <w:sz w:val="20"/>
          <w:szCs w:val="20"/>
        </w:rPr>
        <w:t>функционального</w:t>
      </w:r>
      <w:r w:rsidR="0060275E" w:rsidRPr="003E7A45">
        <w:rPr>
          <w:rFonts w:ascii="Times New Roman" w:hAnsi="Times New Roman"/>
          <w:caps/>
          <w:color w:val="auto"/>
          <w:sz w:val="20"/>
          <w:szCs w:val="20"/>
        </w:rPr>
        <w:t xml:space="preserve"> </w:t>
      </w:r>
      <w:r w:rsidR="00D37071">
        <w:rPr>
          <w:rFonts w:ascii="Times New Roman" w:hAnsi="Times New Roman"/>
          <w:caps/>
          <w:color w:val="auto"/>
          <w:sz w:val="20"/>
          <w:szCs w:val="20"/>
        </w:rPr>
        <w:br/>
      </w:r>
      <w:r w:rsidR="001B6183" w:rsidRPr="003E7A45">
        <w:rPr>
          <w:rFonts w:ascii="Times New Roman" w:hAnsi="Times New Roman"/>
          <w:caps/>
          <w:color w:val="auto"/>
          <w:sz w:val="20"/>
          <w:szCs w:val="20"/>
        </w:rPr>
        <w:t xml:space="preserve">моделирования </w:t>
      </w:r>
      <w:r w:rsidRPr="003E7A45">
        <w:rPr>
          <w:rFonts w:ascii="Times New Roman" w:hAnsi="Times New Roman"/>
          <w:caps/>
          <w:color w:val="auto"/>
          <w:sz w:val="20"/>
          <w:szCs w:val="20"/>
        </w:rPr>
        <w:t>IDEF0</w:t>
      </w:r>
      <w:bookmarkEnd w:id="0"/>
    </w:p>
    <w:p w:rsidR="003B632D" w:rsidRPr="003E7A45" w:rsidRDefault="003B632D" w:rsidP="0016571A">
      <w:pPr>
        <w:autoSpaceDE w:val="0"/>
        <w:autoSpaceDN w:val="0"/>
        <w:adjustRightInd w:val="0"/>
        <w:spacing w:after="0" w:line="240" w:lineRule="auto"/>
        <w:rPr>
          <w:rFonts w:ascii="Times New Roman" w:hAnsi="Times New Roman"/>
          <w:b/>
          <w:caps/>
          <w:sz w:val="20"/>
          <w:szCs w:val="20"/>
        </w:rPr>
      </w:pPr>
    </w:p>
    <w:p w:rsidR="00356F8D" w:rsidRPr="003E7A45" w:rsidRDefault="000215D7" w:rsidP="000215D7">
      <w:pPr>
        <w:pStyle w:val="2"/>
        <w:tabs>
          <w:tab w:val="left" w:pos="851"/>
        </w:tabs>
        <w:spacing w:before="0" w:line="240" w:lineRule="auto"/>
        <w:ind w:left="454"/>
        <w:jc w:val="both"/>
        <w:rPr>
          <w:rFonts w:ascii="Times New Roman" w:hAnsi="Times New Roman"/>
          <w:color w:val="auto"/>
          <w:sz w:val="20"/>
          <w:szCs w:val="20"/>
        </w:rPr>
      </w:pPr>
      <w:bookmarkStart w:id="1" w:name="_Toc246991749"/>
      <w:r>
        <w:rPr>
          <w:rFonts w:ascii="Times New Roman" w:hAnsi="Times New Roman"/>
          <w:color w:val="auto"/>
          <w:sz w:val="20"/>
          <w:szCs w:val="20"/>
        </w:rPr>
        <w:t xml:space="preserve">1.1 </w:t>
      </w:r>
      <w:r w:rsidR="00356F8D" w:rsidRPr="003E7A45">
        <w:rPr>
          <w:rFonts w:ascii="Times New Roman" w:hAnsi="Times New Roman"/>
          <w:color w:val="auto"/>
          <w:sz w:val="20"/>
          <w:szCs w:val="20"/>
        </w:rPr>
        <w:t>Назначение</w:t>
      </w:r>
      <w:r w:rsidR="001B6183" w:rsidRPr="003E7A45">
        <w:rPr>
          <w:rFonts w:ascii="Times New Roman" w:hAnsi="Times New Roman"/>
          <w:color w:val="auto"/>
          <w:sz w:val="20"/>
          <w:szCs w:val="20"/>
        </w:rPr>
        <w:t xml:space="preserve"> методологии </w:t>
      </w:r>
      <w:r w:rsidR="001B6183" w:rsidRPr="003E7A45">
        <w:rPr>
          <w:rFonts w:ascii="Times New Roman" w:hAnsi="Times New Roman"/>
          <w:color w:val="auto"/>
          <w:sz w:val="20"/>
          <w:szCs w:val="20"/>
          <w:lang w:val="en-US"/>
        </w:rPr>
        <w:t>IDEF</w:t>
      </w:r>
      <w:r w:rsidR="001B6183" w:rsidRPr="003E7A45">
        <w:rPr>
          <w:rFonts w:ascii="Times New Roman" w:hAnsi="Times New Roman"/>
          <w:color w:val="auto"/>
          <w:sz w:val="20"/>
          <w:szCs w:val="20"/>
        </w:rPr>
        <w:t>0</w:t>
      </w:r>
      <w:bookmarkEnd w:id="1"/>
    </w:p>
    <w:p w:rsidR="0050249B" w:rsidRPr="003E7A45" w:rsidRDefault="0050249B" w:rsidP="0016571A">
      <w:pPr>
        <w:autoSpaceDE w:val="0"/>
        <w:autoSpaceDN w:val="0"/>
        <w:adjustRightInd w:val="0"/>
        <w:spacing w:after="0" w:line="240" w:lineRule="auto"/>
        <w:ind w:firstLine="567"/>
        <w:jc w:val="both"/>
        <w:rPr>
          <w:rFonts w:ascii="Times New Roman" w:hAnsi="Times New Roman"/>
          <w:sz w:val="20"/>
          <w:szCs w:val="20"/>
        </w:rPr>
      </w:pPr>
    </w:p>
    <w:p w:rsidR="00624266" w:rsidRPr="003E7A45" w:rsidRDefault="00624266"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Методология функционального моделирования IDEF0 –</w:t>
      </w:r>
      <w:r w:rsidR="00F77398" w:rsidRPr="003E7A45">
        <w:rPr>
          <w:rFonts w:ascii="Times New Roman" w:hAnsi="Times New Roman"/>
          <w:sz w:val="20"/>
          <w:szCs w:val="20"/>
        </w:rPr>
        <w:t xml:space="preserve"> это тех</w:t>
      </w:r>
      <w:r w:rsidRPr="003E7A45">
        <w:rPr>
          <w:rFonts w:ascii="Times New Roman" w:hAnsi="Times New Roman"/>
          <w:sz w:val="20"/>
          <w:szCs w:val="20"/>
        </w:rPr>
        <w:t>нология описания системы в целом как множества взаимозависимых действий, или функций. Важно отметить функциональную направ</w:t>
      </w:r>
      <w:r w:rsidRPr="003E7A45">
        <w:rPr>
          <w:rFonts w:ascii="Times New Roman" w:hAnsi="Times New Roman"/>
          <w:sz w:val="20"/>
          <w:szCs w:val="20"/>
        </w:rPr>
        <w:softHyphen/>
        <w:t>ленность IDEF0 – функции системы исследуются независимо от объ</w:t>
      </w:r>
      <w:r w:rsidRPr="003E7A45">
        <w:rPr>
          <w:rFonts w:ascii="Times New Roman" w:hAnsi="Times New Roman"/>
          <w:sz w:val="20"/>
          <w:szCs w:val="20"/>
        </w:rPr>
        <w:softHyphen/>
        <w:t>ектов, которые обеспечивают их в</w:t>
      </w:r>
      <w:r w:rsidR="005B5D9C" w:rsidRPr="003E7A45">
        <w:rPr>
          <w:rFonts w:ascii="Times New Roman" w:hAnsi="Times New Roman"/>
          <w:sz w:val="20"/>
          <w:szCs w:val="20"/>
        </w:rPr>
        <w:t xml:space="preserve">ыполнение. </w:t>
      </w:r>
      <w:r w:rsidR="00065A6C">
        <w:rPr>
          <w:rFonts w:ascii="Times New Roman" w:hAnsi="Times New Roman"/>
          <w:sz w:val="20"/>
          <w:szCs w:val="20"/>
        </w:rPr>
        <w:t>«</w:t>
      </w:r>
      <w:r w:rsidR="005B5D9C" w:rsidRPr="003E7A45">
        <w:rPr>
          <w:rFonts w:ascii="Times New Roman" w:hAnsi="Times New Roman"/>
          <w:sz w:val="20"/>
          <w:szCs w:val="20"/>
        </w:rPr>
        <w:t>Функциональная</w:t>
      </w:r>
      <w:r w:rsidR="00065A6C">
        <w:rPr>
          <w:rFonts w:ascii="Times New Roman" w:hAnsi="Times New Roman"/>
          <w:sz w:val="20"/>
          <w:szCs w:val="20"/>
        </w:rPr>
        <w:t>»</w:t>
      </w:r>
      <w:r w:rsidR="005B5D9C" w:rsidRPr="003E7A45">
        <w:rPr>
          <w:rFonts w:ascii="Times New Roman" w:hAnsi="Times New Roman"/>
          <w:sz w:val="20"/>
          <w:szCs w:val="20"/>
        </w:rPr>
        <w:t xml:space="preserve"> точ</w:t>
      </w:r>
      <w:r w:rsidRPr="003E7A45">
        <w:rPr>
          <w:rFonts w:ascii="Times New Roman" w:hAnsi="Times New Roman"/>
          <w:sz w:val="20"/>
          <w:szCs w:val="20"/>
        </w:rPr>
        <w:t xml:space="preserve">ка зрения позволяет четко отделить аспекты назначения системы от аспектов ее физической реализации. </w:t>
      </w:r>
    </w:p>
    <w:p w:rsidR="00655177" w:rsidRPr="003E7A45" w:rsidRDefault="00655177"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IDEF0 методология представляет собой формализованный подход к созданию функциональных моделей – структурных схем изучаемого процесса или системы. Схемы строятся по иерархическому принципу с необходимой степенью подробности и помогают разо</w:t>
      </w:r>
      <w:r w:rsidRPr="003E7A45">
        <w:rPr>
          <w:rFonts w:ascii="Times New Roman" w:hAnsi="Times New Roman"/>
          <w:sz w:val="20"/>
          <w:szCs w:val="20"/>
        </w:rPr>
        <w:softHyphen/>
        <w:t xml:space="preserve">браться в том, </w:t>
      </w:r>
      <w:r w:rsidRPr="00065A6C">
        <w:rPr>
          <w:rFonts w:ascii="Times New Roman" w:hAnsi="Times New Roman"/>
          <w:b/>
          <w:sz w:val="20"/>
          <w:szCs w:val="20"/>
        </w:rPr>
        <w:t>что</w:t>
      </w:r>
      <w:r w:rsidRPr="00065A6C">
        <w:rPr>
          <w:rFonts w:ascii="Times New Roman" w:hAnsi="Times New Roman"/>
          <w:sz w:val="20"/>
          <w:szCs w:val="20"/>
        </w:rPr>
        <w:t xml:space="preserve"> </w:t>
      </w:r>
      <w:r w:rsidRPr="003E7A45">
        <w:rPr>
          <w:rFonts w:ascii="Times New Roman" w:hAnsi="Times New Roman"/>
          <w:sz w:val="20"/>
          <w:szCs w:val="20"/>
        </w:rPr>
        <w:t>происходит в изучаемой системе или процессе, какие функции выпол</w:t>
      </w:r>
      <w:r w:rsidRPr="003E7A45">
        <w:rPr>
          <w:rFonts w:ascii="Times New Roman" w:hAnsi="Times New Roman"/>
          <w:sz w:val="20"/>
          <w:szCs w:val="20"/>
        </w:rPr>
        <w:softHyphen/>
        <w:t xml:space="preserve">няются и в какие отношения вступают между собой и с окружающей средой ее функциональные блоки. IDEF0-модель принципиально не может ответить на вопросы о том, </w:t>
      </w:r>
      <w:r w:rsidRPr="003E7A45">
        <w:rPr>
          <w:rFonts w:ascii="Times New Roman" w:hAnsi="Times New Roman"/>
          <w:b/>
          <w:sz w:val="20"/>
          <w:szCs w:val="20"/>
        </w:rPr>
        <w:t>как</w:t>
      </w:r>
      <w:r w:rsidRPr="003E7A45">
        <w:rPr>
          <w:rFonts w:ascii="Times New Roman" w:hAnsi="Times New Roman"/>
          <w:sz w:val="20"/>
          <w:szCs w:val="20"/>
        </w:rPr>
        <w:t xml:space="preserve"> протекают процессы в системе во времени и в пространстве. </w:t>
      </w:r>
    </w:p>
    <w:p w:rsidR="00655177" w:rsidRPr="003E7A45" w:rsidRDefault="00655177"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В этом случае рекомендуется переходить к другим моделям – математическим, имитационным, описывающим процессы в функциональных блоках IDEF0-модели. По терминологии, принятой в исследовании процессов, IDEF0-модели относятся к классу концептуальных. Именно концептуальные модели являются основой построения имитационных и математических</w:t>
      </w:r>
      <w:r w:rsidR="0050249B" w:rsidRPr="003E7A45">
        <w:rPr>
          <w:rFonts w:ascii="Times New Roman" w:hAnsi="Times New Roman"/>
          <w:sz w:val="20"/>
          <w:szCs w:val="20"/>
        </w:rPr>
        <w:t xml:space="preserve"> моделей</w:t>
      </w:r>
      <w:r w:rsidRPr="003E7A45">
        <w:rPr>
          <w:rFonts w:ascii="Times New Roman" w:hAnsi="Times New Roman"/>
          <w:sz w:val="20"/>
          <w:szCs w:val="20"/>
        </w:rPr>
        <w:t xml:space="preserve">. </w:t>
      </w:r>
    </w:p>
    <w:p w:rsidR="00624266" w:rsidRPr="003E7A45" w:rsidRDefault="00624266"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Наиболее часто IDEF0 применяется как технология исследования и проектирования систем на логическом уровне. По этой причине он</w:t>
      </w:r>
      <w:r w:rsidR="001E6219" w:rsidRPr="003E7A45">
        <w:rPr>
          <w:rFonts w:ascii="Times New Roman" w:hAnsi="Times New Roman"/>
          <w:sz w:val="20"/>
          <w:szCs w:val="20"/>
        </w:rPr>
        <w:t>а</w:t>
      </w:r>
      <w:r w:rsidRPr="003E7A45">
        <w:rPr>
          <w:rFonts w:ascii="Times New Roman" w:hAnsi="Times New Roman"/>
          <w:sz w:val="20"/>
          <w:szCs w:val="20"/>
        </w:rPr>
        <w:t xml:space="preserve">, как правило, используется на ранних этапах разработки проекта, для сбора данных и моделирования процесса </w:t>
      </w:r>
      <w:r w:rsidR="00D37071">
        <w:rPr>
          <w:rFonts w:ascii="Times New Roman" w:hAnsi="Times New Roman"/>
          <w:sz w:val="20"/>
          <w:szCs w:val="20"/>
        </w:rPr>
        <w:t>«</w:t>
      </w:r>
      <w:r w:rsidRPr="003E7A45">
        <w:rPr>
          <w:rFonts w:ascii="Times New Roman" w:hAnsi="Times New Roman"/>
          <w:sz w:val="20"/>
          <w:szCs w:val="20"/>
        </w:rPr>
        <w:t>как есть</w:t>
      </w:r>
      <w:r w:rsidR="00D37071">
        <w:rPr>
          <w:rFonts w:ascii="Times New Roman" w:hAnsi="Times New Roman"/>
          <w:sz w:val="20"/>
          <w:szCs w:val="20"/>
        </w:rPr>
        <w:t>»</w:t>
      </w:r>
      <w:r w:rsidRPr="003E7A45">
        <w:rPr>
          <w:rFonts w:ascii="Times New Roman" w:hAnsi="Times New Roman"/>
          <w:sz w:val="20"/>
          <w:szCs w:val="20"/>
        </w:rPr>
        <w:t>. Результаты IDEF0</w:t>
      </w:r>
      <w:r w:rsidR="00D45C17" w:rsidRPr="003E7A45">
        <w:rPr>
          <w:rFonts w:ascii="Times New Roman" w:hAnsi="Times New Roman"/>
          <w:sz w:val="20"/>
          <w:szCs w:val="20"/>
        </w:rPr>
        <w:t>-</w:t>
      </w:r>
      <w:r w:rsidRPr="003E7A45">
        <w:rPr>
          <w:rFonts w:ascii="Times New Roman" w:hAnsi="Times New Roman"/>
          <w:sz w:val="20"/>
          <w:szCs w:val="20"/>
        </w:rPr>
        <w:t>анализа могут применяться при прове</w:t>
      </w:r>
      <w:r w:rsidRPr="003E7A45">
        <w:rPr>
          <w:rFonts w:ascii="Times New Roman" w:hAnsi="Times New Roman"/>
          <w:sz w:val="20"/>
          <w:szCs w:val="20"/>
        </w:rPr>
        <w:softHyphen/>
        <w:t>дении проектирования с использованием моделей</w:t>
      </w:r>
      <w:r w:rsidR="001E6219" w:rsidRPr="003E7A45">
        <w:rPr>
          <w:rFonts w:ascii="Times New Roman" w:hAnsi="Times New Roman"/>
          <w:sz w:val="20"/>
          <w:szCs w:val="20"/>
        </w:rPr>
        <w:t xml:space="preserve"> для описания потоков работ</w:t>
      </w:r>
      <w:r w:rsidRPr="003E7A45">
        <w:rPr>
          <w:rFonts w:ascii="Times New Roman" w:hAnsi="Times New Roman"/>
          <w:sz w:val="20"/>
          <w:szCs w:val="20"/>
        </w:rPr>
        <w:t xml:space="preserve"> IDEF3 и потоков данных</w:t>
      </w:r>
      <w:r w:rsidR="001E6219" w:rsidRPr="003E7A45">
        <w:rPr>
          <w:rFonts w:ascii="Times New Roman" w:hAnsi="Times New Roman"/>
          <w:sz w:val="20"/>
          <w:szCs w:val="20"/>
        </w:rPr>
        <w:t xml:space="preserve"> </w:t>
      </w:r>
      <w:r w:rsidR="001E6219" w:rsidRPr="003E7A45">
        <w:rPr>
          <w:rFonts w:ascii="Times New Roman" w:hAnsi="Times New Roman"/>
          <w:sz w:val="20"/>
          <w:szCs w:val="20"/>
          <w:lang w:val="en-US"/>
        </w:rPr>
        <w:t>DFD</w:t>
      </w:r>
      <w:r w:rsidRPr="003E7A45">
        <w:rPr>
          <w:rFonts w:ascii="Times New Roman" w:hAnsi="Times New Roman"/>
          <w:sz w:val="20"/>
          <w:szCs w:val="20"/>
        </w:rPr>
        <w:t>.</w:t>
      </w:r>
    </w:p>
    <w:p w:rsidR="003B632D" w:rsidRPr="003E7A45" w:rsidRDefault="003B632D" w:rsidP="003E7A45">
      <w:pPr>
        <w:autoSpaceDE w:val="0"/>
        <w:autoSpaceDN w:val="0"/>
        <w:adjustRightInd w:val="0"/>
        <w:spacing w:after="0" w:line="240" w:lineRule="auto"/>
        <w:ind w:firstLine="454"/>
        <w:jc w:val="both"/>
        <w:rPr>
          <w:rFonts w:ascii="Times New Roman" w:hAnsi="Times New Roman"/>
          <w:sz w:val="20"/>
          <w:szCs w:val="20"/>
        </w:rPr>
      </w:pPr>
    </w:p>
    <w:p w:rsidR="00D705B7" w:rsidRPr="003E7A45" w:rsidRDefault="007B7841" w:rsidP="007B7841">
      <w:pPr>
        <w:pStyle w:val="2"/>
        <w:spacing w:before="0" w:line="240" w:lineRule="auto"/>
        <w:ind w:left="454"/>
        <w:jc w:val="both"/>
        <w:rPr>
          <w:rFonts w:ascii="Times New Roman" w:hAnsi="Times New Roman"/>
          <w:color w:val="auto"/>
          <w:sz w:val="20"/>
          <w:szCs w:val="20"/>
        </w:rPr>
      </w:pPr>
      <w:bookmarkStart w:id="2" w:name="_Toc246991750"/>
      <w:r>
        <w:rPr>
          <w:rFonts w:ascii="Times New Roman" w:hAnsi="Times New Roman"/>
          <w:color w:val="auto"/>
          <w:sz w:val="20"/>
          <w:szCs w:val="20"/>
        </w:rPr>
        <w:t xml:space="preserve">1.2 </w:t>
      </w:r>
      <w:r w:rsidR="003900B5" w:rsidRPr="003E7A45">
        <w:rPr>
          <w:rFonts w:ascii="Times New Roman" w:hAnsi="Times New Roman"/>
          <w:color w:val="auto"/>
          <w:sz w:val="20"/>
          <w:szCs w:val="20"/>
        </w:rPr>
        <w:t xml:space="preserve">Синтаксис и семантика </w:t>
      </w:r>
      <w:r w:rsidR="00356F8D" w:rsidRPr="003E7A45">
        <w:rPr>
          <w:rFonts w:ascii="Times New Roman" w:hAnsi="Times New Roman"/>
          <w:color w:val="auto"/>
          <w:sz w:val="20"/>
          <w:szCs w:val="20"/>
        </w:rPr>
        <w:t>графического языка</w:t>
      </w:r>
      <w:r w:rsidR="003900B5" w:rsidRPr="003E7A45">
        <w:rPr>
          <w:rFonts w:ascii="Times New Roman" w:hAnsi="Times New Roman"/>
          <w:color w:val="auto"/>
          <w:sz w:val="20"/>
          <w:szCs w:val="20"/>
        </w:rPr>
        <w:t xml:space="preserve"> IDEF0</w:t>
      </w:r>
      <w:bookmarkEnd w:id="2"/>
    </w:p>
    <w:p w:rsidR="00065A6C" w:rsidRDefault="00065A6C" w:rsidP="00065A6C">
      <w:pPr>
        <w:pStyle w:val="3"/>
        <w:tabs>
          <w:tab w:val="num" w:pos="851"/>
        </w:tabs>
        <w:spacing w:before="0" w:after="0" w:line="240" w:lineRule="auto"/>
        <w:ind w:left="454"/>
        <w:rPr>
          <w:rFonts w:ascii="Times New Roman" w:hAnsi="Times New Roman"/>
          <w:sz w:val="20"/>
          <w:szCs w:val="20"/>
        </w:rPr>
      </w:pPr>
      <w:bookmarkStart w:id="3" w:name="_Toc241305637"/>
      <w:bookmarkStart w:id="4" w:name="_Toc246991751"/>
    </w:p>
    <w:p w:rsidR="003900B5" w:rsidRPr="003E7A45" w:rsidRDefault="00356F8D" w:rsidP="007B7841">
      <w:pPr>
        <w:pStyle w:val="3"/>
        <w:tabs>
          <w:tab w:val="num" w:pos="851"/>
        </w:tabs>
        <w:spacing w:before="0" w:after="0" w:line="240" w:lineRule="auto"/>
        <w:ind w:left="454"/>
        <w:jc w:val="both"/>
        <w:rPr>
          <w:rFonts w:ascii="Times New Roman" w:hAnsi="Times New Roman"/>
          <w:sz w:val="20"/>
          <w:szCs w:val="20"/>
        </w:rPr>
      </w:pPr>
      <w:r w:rsidRPr="003E7A45">
        <w:rPr>
          <w:rFonts w:ascii="Times New Roman" w:hAnsi="Times New Roman"/>
          <w:sz w:val="20"/>
          <w:szCs w:val="20"/>
        </w:rPr>
        <w:t>1.</w:t>
      </w:r>
      <w:r w:rsidR="004F2988" w:rsidRPr="003E7A45">
        <w:rPr>
          <w:rFonts w:ascii="Times New Roman" w:hAnsi="Times New Roman"/>
          <w:sz w:val="20"/>
          <w:szCs w:val="20"/>
        </w:rPr>
        <w:t>2.1</w:t>
      </w:r>
      <w:r w:rsidRPr="003E7A45">
        <w:rPr>
          <w:rFonts w:ascii="Times New Roman" w:hAnsi="Times New Roman"/>
          <w:sz w:val="20"/>
          <w:szCs w:val="20"/>
        </w:rPr>
        <w:t xml:space="preserve"> </w:t>
      </w:r>
      <w:r w:rsidR="003900B5" w:rsidRPr="003E7A45">
        <w:rPr>
          <w:rFonts w:ascii="Times New Roman" w:hAnsi="Times New Roman"/>
          <w:sz w:val="20"/>
          <w:szCs w:val="20"/>
        </w:rPr>
        <w:t>Модели IDEF0</w:t>
      </w:r>
      <w:bookmarkEnd w:id="3"/>
      <w:bookmarkEnd w:id="4"/>
    </w:p>
    <w:p w:rsidR="003900B5" w:rsidRPr="003E7A45" w:rsidRDefault="00585E0D"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IDEF0</w:t>
      </w:r>
      <w:r w:rsidR="003900B5" w:rsidRPr="003E7A45">
        <w:rPr>
          <w:rFonts w:ascii="Times New Roman" w:hAnsi="Times New Roman"/>
          <w:sz w:val="20"/>
          <w:szCs w:val="20"/>
        </w:rPr>
        <w:t xml:space="preserve"> сочетает в себе небольшую по объему графическую нотацию (она содержит только два обозна</w:t>
      </w:r>
      <w:r w:rsidR="005B5D9C" w:rsidRPr="003E7A45">
        <w:rPr>
          <w:rFonts w:ascii="Times New Roman" w:hAnsi="Times New Roman"/>
          <w:sz w:val="20"/>
          <w:szCs w:val="20"/>
        </w:rPr>
        <w:t>чения: блоки и стрелки) со стро</w:t>
      </w:r>
      <w:r w:rsidR="003900B5" w:rsidRPr="003E7A45">
        <w:rPr>
          <w:rFonts w:ascii="Times New Roman" w:hAnsi="Times New Roman"/>
          <w:sz w:val="20"/>
          <w:szCs w:val="20"/>
        </w:rPr>
        <w:t>гими и четко определенными реко</w:t>
      </w:r>
      <w:r w:rsidR="005B5D9C" w:rsidRPr="003E7A45">
        <w:rPr>
          <w:rFonts w:ascii="Times New Roman" w:hAnsi="Times New Roman"/>
          <w:sz w:val="20"/>
          <w:szCs w:val="20"/>
        </w:rPr>
        <w:t>мендациями, в совокупности пред</w:t>
      </w:r>
      <w:r w:rsidR="003900B5" w:rsidRPr="003E7A45">
        <w:rPr>
          <w:rFonts w:ascii="Times New Roman" w:hAnsi="Times New Roman"/>
          <w:sz w:val="20"/>
          <w:szCs w:val="20"/>
        </w:rPr>
        <w:t>назначенными для построения качественной и понятной модели системы.</w:t>
      </w:r>
    </w:p>
    <w:p w:rsidR="003900B5" w:rsidRPr="003E7A45" w:rsidRDefault="003900B5"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Первый шаг при построении модели </w:t>
      </w:r>
      <w:r w:rsidR="00585E0D" w:rsidRPr="003E7A45">
        <w:rPr>
          <w:rFonts w:ascii="Times New Roman" w:hAnsi="Times New Roman"/>
          <w:sz w:val="20"/>
          <w:szCs w:val="20"/>
        </w:rPr>
        <w:t>IDEF0</w:t>
      </w:r>
      <w:r w:rsidRPr="003E7A45">
        <w:rPr>
          <w:rFonts w:ascii="Times New Roman" w:hAnsi="Times New Roman"/>
          <w:sz w:val="20"/>
          <w:szCs w:val="20"/>
        </w:rPr>
        <w:t xml:space="preserve"> заключается в оп</w:t>
      </w:r>
      <w:r w:rsidR="005B5D9C" w:rsidRPr="003E7A45">
        <w:rPr>
          <w:rFonts w:ascii="Times New Roman" w:hAnsi="Times New Roman"/>
          <w:sz w:val="20"/>
          <w:szCs w:val="20"/>
        </w:rPr>
        <w:t xml:space="preserve">ределении назначения модели – </w:t>
      </w:r>
      <w:r w:rsidRPr="003E7A45">
        <w:rPr>
          <w:rFonts w:ascii="Times New Roman" w:hAnsi="Times New Roman"/>
          <w:sz w:val="20"/>
          <w:szCs w:val="20"/>
        </w:rPr>
        <w:t>набора вопро</w:t>
      </w:r>
      <w:r w:rsidR="005B5D9C" w:rsidRPr="003E7A45">
        <w:rPr>
          <w:rFonts w:ascii="Times New Roman" w:hAnsi="Times New Roman"/>
          <w:sz w:val="20"/>
          <w:szCs w:val="20"/>
        </w:rPr>
        <w:t>сов, на которые должна от</w:t>
      </w:r>
      <w:r w:rsidRPr="003E7A45">
        <w:rPr>
          <w:rFonts w:ascii="Times New Roman" w:hAnsi="Times New Roman"/>
          <w:sz w:val="20"/>
          <w:szCs w:val="20"/>
        </w:rPr>
        <w:t xml:space="preserve">вечать модель. </w:t>
      </w:r>
      <w:r w:rsidRPr="003E7A45">
        <w:rPr>
          <w:rFonts w:ascii="Times New Roman" w:hAnsi="Times New Roman"/>
          <w:b/>
          <w:sz w:val="20"/>
          <w:szCs w:val="20"/>
        </w:rPr>
        <w:t>Границы моделирования</w:t>
      </w:r>
      <w:r w:rsidRPr="003E7A45">
        <w:rPr>
          <w:rFonts w:ascii="Times New Roman" w:hAnsi="Times New Roman"/>
          <w:sz w:val="20"/>
          <w:szCs w:val="20"/>
        </w:rPr>
        <w:t xml:space="preserve"> предназначены для обозначения ширины охвата предметной области и глубины детализации и являются логи</w:t>
      </w:r>
      <w:r w:rsidRPr="003E7A45">
        <w:rPr>
          <w:rFonts w:ascii="Times New Roman" w:hAnsi="Times New Roman"/>
          <w:sz w:val="20"/>
          <w:szCs w:val="20"/>
        </w:rPr>
        <w:softHyphen/>
        <w:t>ческим продолжением уже определенного назначения модели. Следующим шагом указывается предполагаемая це</w:t>
      </w:r>
      <w:r w:rsidR="005B5D9C" w:rsidRPr="003E7A45">
        <w:rPr>
          <w:rFonts w:ascii="Times New Roman" w:hAnsi="Times New Roman"/>
          <w:sz w:val="20"/>
          <w:szCs w:val="20"/>
        </w:rPr>
        <w:t>левая аудито</w:t>
      </w:r>
      <w:r w:rsidRPr="003E7A45">
        <w:rPr>
          <w:rFonts w:ascii="Times New Roman" w:hAnsi="Times New Roman"/>
          <w:sz w:val="20"/>
          <w:szCs w:val="20"/>
        </w:rPr>
        <w:t>рия, для нужд которой создается модель. Зачастую от выбора целевой аудитории зависит уровень дета</w:t>
      </w:r>
      <w:r w:rsidR="005B5D9C" w:rsidRPr="003E7A45">
        <w:rPr>
          <w:rFonts w:ascii="Times New Roman" w:hAnsi="Times New Roman"/>
          <w:sz w:val="20"/>
          <w:szCs w:val="20"/>
        </w:rPr>
        <w:t>лизации, с которым должна созда</w:t>
      </w:r>
      <w:r w:rsidRPr="003E7A45">
        <w:rPr>
          <w:rFonts w:ascii="Times New Roman" w:hAnsi="Times New Roman"/>
          <w:sz w:val="20"/>
          <w:szCs w:val="20"/>
        </w:rPr>
        <w:t>ваться модель. Перед построени</w:t>
      </w:r>
      <w:r w:rsidR="005B5D9C" w:rsidRPr="003E7A45">
        <w:rPr>
          <w:rFonts w:ascii="Times New Roman" w:hAnsi="Times New Roman"/>
          <w:sz w:val="20"/>
          <w:szCs w:val="20"/>
        </w:rPr>
        <w:t>ем модели необходимо иметь пред</w:t>
      </w:r>
      <w:r w:rsidRPr="003E7A45">
        <w:rPr>
          <w:rFonts w:ascii="Times New Roman" w:hAnsi="Times New Roman"/>
          <w:sz w:val="20"/>
          <w:szCs w:val="20"/>
        </w:rPr>
        <w:t>ставление о том, какие сведения о предмете моделирования уже известны, какие дополнительные материалы и (или) техническая документация для понимания модели могут быть не</w:t>
      </w:r>
      <w:r w:rsidR="005B5D9C" w:rsidRPr="003E7A45">
        <w:rPr>
          <w:rFonts w:ascii="Times New Roman" w:hAnsi="Times New Roman"/>
          <w:sz w:val="20"/>
          <w:szCs w:val="20"/>
        </w:rPr>
        <w:t>обходимы целе</w:t>
      </w:r>
      <w:r w:rsidRPr="003E7A45">
        <w:rPr>
          <w:rFonts w:ascii="Times New Roman" w:hAnsi="Times New Roman"/>
          <w:sz w:val="20"/>
          <w:szCs w:val="20"/>
        </w:rPr>
        <w:t>вой аудитории, какие язык и стиль изложения являются наиболее подходящими.</w:t>
      </w:r>
    </w:p>
    <w:p w:rsidR="003900B5" w:rsidRPr="003E7A45" w:rsidRDefault="003900B5"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Под </w:t>
      </w:r>
      <w:r w:rsidRPr="003E7A45">
        <w:rPr>
          <w:rFonts w:ascii="Times New Roman" w:hAnsi="Times New Roman"/>
          <w:b/>
          <w:sz w:val="20"/>
          <w:szCs w:val="20"/>
        </w:rPr>
        <w:t>точкой зрения</w:t>
      </w:r>
      <w:r w:rsidRPr="003E7A45">
        <w:rPr>
          <w:rFonts w:ascii="Times New Roman" w:hAnsi="Times New Roman"/>
          <w:sz w:val="20"/>
          <w:szCs w:val="20"/>
        </w:rPr>
        <w:t xml:space="preserve"> понимается перспектива, с кото</w:t>
      </w:r>
      <w:r w:rsidR="005B5D9C" w:rsidRPr="003E7A45">
        <w:rPr>
          <w:rFonts w:ascii="Times New Roman" w:hAnsi="Times New Roman"/>
          <w:sz w:val="20"/>
          <w:szCs w:val="20"/>
        </w:rPr>
        <w:t>рой наблюда</w:t>
      </w:r>
      <w:r w:rsidRPr="003E7A45">
        <w:rPr>
          <w:rFonts w:ascii="Times New Roman" w:hAnsi="Times New Roman"/>
          <w:sz w:val="20"/>
          <w:szCs w:val="20"/>
        </w:rPr>
        <w:t>лась система при построении модели. Точка зрения выбирается таким образом, чтобы учесть уже обозначенные границы моделирования и назначение модели. Однажды выбранная точка зре</w:t>
      </w:r>
      <w:r w:rsidR="005B5D9C" w:rsidRPr="003E7A45">
        <w:rPr>
          <w:rFonts w:ascii="Times New Roman" w:hAnsi="Times New Roman"/>
          <w:sz w:val="20"/>
          <w:szCs w:val="20"/>
        </w:rPr>
        <w:t>ния остается неиз</w:t>
      </w:r>
      <w:r w:rsidRPr="003E7A45">
        <w:rPr>
          <w:rFonts w:ascii="Times New Roman" w:hAnsi="Times New Roman"/>
          <w:sz w:val="20"/>
          <w:szCs w:val="20"/>
        </w:rPr>
        <w:t>менной для всех элементов модели. При необходимости могут быть созданы другие модели, отображающие сис</w:t>
      </w:r>
      <w:r w:rsidR="005B5D9C" w:rsidRPr="003E7A45">
        <w:rPr>
          <w:rFonts w:ascii="Times New Roman" w:hAnsi="Times New Roman"/>
          <w:sz w:val="20"/>
          <w:szCs w:val="20"/>
        </w:rPr>
        <w:t>тему с других точек зре</w:t>
      </w:r>
      <w:r w:rsidRPr="003E7A45">
        <w:rPr>
          <w:rFonts w:ascii="Times New Roman" w:hAnsi="Times New Roman"/>
          <w:sz w:val="20"/>
          <w:szCs w:val="20"/>
        </w:rPr>
        <w:t>ния. Вот несколько примеров точек зрения при построении моделей: клиент, поставщик, владелец, редактор.</w:t>
      </w:r>
    </w:p>
    <w:p w:rsidR="003F6D9B" w:rsidRPr="003E7A45" w:rsidRDefault="004F2988" w:rsidP="007B7841">
      <w:pPr>
        <w:pStyle w:val="3"/>
        <w:spacing w:before="0" w:after="0" w:line="240" w:lineRule="auto"/>
        <w:ind w:firstLine="454"/>
        <w:jc w:val="both"/>
        <w:rPr>
          <w:rFonts w:ascii="Times New Roman" w:hAnsi="Times New Roman"/>
          <w:sz w:val="20"/>
          <w:szCs w:val="20"/>
        </w:rPr>
      </w:pPr>
      <w:bookmarkStart w:id="5" w:name="_Toc241305638"/>
      <w:bookmarkStart w:id="6" w:name="_Toc246991752"/>
      <w:r w:rsidRPr="003E7A45">
        <w:rPr>
          <w:rFonts w:ascii="Times New Roman" w:hAnsi="Times New Roman"/>
          <w:sz w:val="20"/>
          <w:szCs w:val="20"/>
        </w:rPr>
        <w:t xml:space="preserve">1.2.2 </w:t>
      </w:r>
      <w:r w:rsidR="003F6D9B" w:rsidRPr="003E7A45">
        <w:rPr>
          <w:rFonts w:ascii="Times New Roman" w:hAnsi="Times New Roman"/>
          <w:sz w:val="20"/>
          <w:szCs w:val="20"/>
        </w:rPr>
        <w:t>Действия</w:t>
      </w:r>
      <w:bookmarkEnd w:id="5"/>
      <w:bookmarkEnd w:id="6"/>
    </w:p>
    <w:p w:rsidR="003F6D9B" w:rsidRPr="003E7A45" w:rsidRDefault="00B913EF" w:rsidP="003E7A45">
      <w:pPr>
        <w:autoSpaceDE w:val="0"/>
        <w:autoSpaceDN w:val="0"/>
        <w:adjustRightInd w:val="0"/>
        <w:spacing w:after="0" w:line="240" w:lineRule="auto"/>
        <w:ind w:firstLine="454"/>
        <w:jc w:val="both"/>
        <w:rPr>
          <w:rFonts w:ascii="Times New Roman" w:hAnsi="Times New Roman"/>
          <w:sz w:val="20"/>
          <w:szCs w:val="20"/>
        </w:rPr>
      </w:pPr>
      <w:r>
        <w:rPr>
          <w:rFonts w:ascii="Times New Roman" w:hAnsi="Times New Roman"/>
          <w:noProof/>
          <w:sz w:val="20"/>
          <w:szCs w:val="20"/>
        </w:rPr>
        <w:pict>
          <v:group id="_x0000_s1152" style="position:absolute;left:0;text-align:left;margin-left:144.85pt;margin-top:42.3pt;width:162.45pt;height:93.25pt;z-index:251651584;mso-wrap-distance-left:14.2pt;mso-wrap-distance-top:9.9pt;mso-wrap-distance-right:9.9pt;mso-wrap-distance-bottom:9.9pt" coordorigin="4343,5404" coordsize="3249,1865">
            <v:shape id="_x0000_s1149" type="#_x0000_t202" style="position:absolute;left:4343;top:6568;width:3249;height:701;mso-width-relative:margin;mso-height-relative:margin" o:regroupid="3" stroked="f">
              <v:textbox style="mso-next-textbox:#_x0000_s1149">
                <w:txbxContent>
                  <w:p w:rsidR="0053713D" w:rsidRPr="00A109A1" w:rsidRDefault="0053713D" w:rsidP="00477CAF">
                    <w:pPr>
                      <w:spacing w:line="240" w:lineRule="auto"/>
                      <w:rPr>
                        <w:rFonts w:ascii="Times New Roman" w:hAnsi="Times New Roman"/>
                        <w:sz w:val="20"/>
                        <w:szCs w:val="20"/>
                        <w:lang w:val="en-US"/>
                      </w:rPr>
                    </w:pPr>
                    <w:r w:rsidRPr="00A109A1">
                      <w:rPr>
                        <w:rFonts w:ascii="Times New Roman" w:hAnsi="Times New Roman"/>
                        <w:sz w:val="20"/>
                        <w:szCs w:val="20"/>
                      </w:rPr>
                      <w:t xml:space="preserve">Рисунок 1 </w:t>
                    </w:r>
                    <w:r>
                      <w:rPr>
                        <w:rFonts w:ascii="Times New Roman" w:hAnsi="Times New Roman"/>
                        <w:sz w:val="20"/>
                        <w:szCs w:val="20"/>
                      </w:rPr>
                      <w:sym w:font="Symbol" w:char="F02D"/>
                    </w:r>
                    <w:r w:rsidRPr="00A109A1">
                      <w:rPr>
                        <w:rFonts w:ascii="Times New Roman" w:hAnsi="Times New Roman"/>
                        <w:sz w:val="20"/>
                        <w:szCs w:val="20"/>
                      </w:rPr>
                      <w:t xml:space="preserve"> Функциональный блок</w:t>
                    </w:r>
                    <w:r w:rsidRPr="00A109A1">
                      <w:rPr>
                        <w:rFonts w:ascii="Times New Roman" w:hAnsi="Times New Roman"/>
                        <w:sz w:val="20"/>
                        <w:szCs w:val="20"/>
                        <w:lang w:val="en-US"/>
                      </w:rPr>
                      <w:t xml:space="preserve"> IDEF0</w:t>
                    </w:r>
                  </w:p>
                </w:txbxContent>
              </v:textbox>
            </v:shape>
            <v:shape id="_x0000_s1150" type="#_x0000_t75" style="position:absolute;left:4901;top:5404;width:2154;height:1164;mso-wrap-distance-left:28.35pt;mso-wrap-distance-top:14.2pt;mso-wrap-distance-right:14.2pt;mso-wrap-distance-bottom:14.2pt" o:regroupid="3">
              <v:imagedata r:id="rId9" o:title="Безымянный" blacklevel="1966f"/>
            </v:shape>
            <w10:wrap type="square"/>
          </v:group>
        </w:pict>
      </w:r>
      <w:r w:rsidR="003F6D9B" w:rsidRPr="003E7A45">
        <w:rPr>
          <w:rFonts w:ascii="Times New Roman" w:hAnsi="Times New Roman"/>
          <w:sz w:val="20"/>
          <w:szCs w:val="20"/>
        </w:rPr>
        <w:t xml:space="preserve">Действие, обычно в </w:t>
      </w:r>
      <w:r w:rsidR="00585E0D" w:rsidRPr="003E7A45">
        <w:rPr>
          <w:rFonts w:ascii="Times New Roman" w:hAnsi="Times New Roman"/>
          <w:sz w:val="20"/>
          <w:szCs w:val="20"/>
        </w:rPr>
        <w:t>IDEF0</w:t>
      </w:r>
      <w:r w:rsidR="003F6D9B" w:rsidRPr="003E7A45">
        <w:rPr>
          <w:rFonts w:ascii="Times New Roman" w:hAnsi="Times New Roman"/>
          <w:sz w:val="20"/>
          <w:szCs w:val="20"/>
        </w:rPr>
        <w:t xml:space="preserve"> называемое функцией, обрабатывает или переводит входные параметры (сырье, информацию и т.п.) в выходные. Поскольку модели IDEF0 </w:t>
      </w:r>
      <w:r w:rsidR="003F6D9B" w:rsidRPr="00477CAF">
        <w:rPr>
          <w:rFonts w:ascii="Times New Roman" w:hAnsi="Times New Roman"/>
          <w:spacing w:val="-2"/>
          <w:sz w:val="20"/>
          <w:szCs w:val="20"/>
        </w:rPr>
        <w:t>представляют систему как множество</w:t>
      </w:r>
      <w:r w:rsidR="003F6D9B" w:rsidRPr="003E7A45">
        <w:rPr>
          <w:rFonts w:ascii="Times New Roman" w:hAnsi="Times New Roman"/>
          <w:sz w:val="20"/>
          <w:szCs w:val="20"/>
        </w:rPr>
        <w:t xml:space="preserve"> иерархических функций, в первую очередь должна быть определена функция, </w:t>
      </w:r>
      <w:r w:rsidR="00477CAF">
        <w:rPr>
          <w:rFonts w:ascii="Times New Roman" w:hAnsi="Times New Roman"/>
          <w:sz w:val="20"/>
          <w:szCs w:val="20"/>
        </w:rPr>
        <w:t>опи</w:t>
      </w:r>
      <w:r w:rsidR="003F6D9B" w:rsidRPr="003E7A45">
        <w:rPr>
          <w:rFonts w:ascii="Times New Roman" w:hAnsi="Times New Roman"/>
          <w:sz w:val="20"/>
          <w:szCs w:val="20"/>
        </w:rPr>
        <w:t>сывающая систему в целом</w:t>
      </w:r>
      <w:r w:rsidR="005B5D9C" w:rsidRPr="003E7A45">
        <w:rPr>
          <w:rFonts w:ascii="Times New Roman" w:hAnsi="Times New Roman"/>
          <w:sz w:val="20"/>
          <w:szCs w:val="20"/>
        </w:rPr>
        <w:t xml:space="preserve"> – </w:t>
      </w:r>
      <w:r w:rsidR="003F6D9B" w:rsidRPr="003E7A45">
        <w:rPr>
          <w:rFonts w:ascii="Times New Roman" w:hAnsi="Times New Roman"/>
          <w:b/>
          <w:sz w:val="20"/>
          <w:szCs w:val="20"/>
        </w:rPr>
        <w:t>контекстная функция</w:t>
      </w:r>
      <w:r w:rsidR="003F6D9B" w:rsidRPr="003E7A45">
        <w:rPr>
          <w:rFonts w:ascii="Times New Roman" w:hAnsi="Times New Roman"/>
          <w:sz w:val="20"/>
          <w:szCs w:val="20"/>
        </w:rPr>
        <w:t>. Функции изображаются на диаграммах как поименованные прямоугольники, или функциональные блоки. Имена функций в IDEF0 подбираются по сходным правил</w:t>
      </w:r>
      <w:r w:rsidR="005B5D9C" w:rsidRPr="003E7A45">
        <w:rPr>
          <w:rFonts w:ascii="Times New Roman" w:hAnsi="Times New Roman"/>
          <w:sz w:val="20"/>
          <w:szCs w:val="20"/>
        </w:rPr>
        <w:t>ам с именами действий</w:t>
      </w:r>
      <w:r w:rsidR="00A70CBA" w:rsidRPr="003E7A45">
        <w:rPr>
          <w:rFonts w:ascii="Times New Roman" w:hAnsi="Times New Roman"/>
          <w:sz w:val="20"/>
          <w:szCs w:val="20"/>
        </w:rPr>
        <w:t xml:space="preserve"> </w:t>
      </w:r>
      <w:r w:rsidR="005B5D9C" w:rsidRPr="003E7A45">
        <w:rPr>
          <w:rFonts w:ascii="Times New Roman" w:hAnsi="Times New Roman"/>
          <w:sz w:val="20"/>
          <w:szCs w:val="20"/>
        </w:rPr>
        <w:t xml:space="preserve">– </w:t>
      </w:r>
      <w:r w:rsidR="003F6D9B" w:rsidRPr="003E7A45">
        <w:rPr>
          <w:rFonts w:ascii="Times New Roman" w:hAnsi="Times New Roman"/>
          <w:sz w:val="20"/>
          <w:szCs w:val="20"/>
        </w:rPr>
        <w:t>с использованием глаголов или отглагольных существительных. Важно подбирать имена таким образом, чтобы они отражали систему так, как если бы она обозревалась с точки зрения, выбранной для моделирования.</w:t>
      </w:r>
      <w:r w:rsidR="00C4386A" w:rsidRPr="003E7A45">
        <w:rPr>
          <w:rFonts w:ascii="Times New Roman" w:hAnsi="Times New Roman"/>
          <w:sz w:val="20"/>
          <w:szCs w:val="20"/>
        </w:rPr>
        <w:t xml:space="preserve"> </w:t>
      </w:r>
      <w:r w:rsidR="003F6D9B" w:rsidRPr="003E7A45">
        <w:rPr>
          <w:rFonts w:ascii="Times New Roman" w:hAnsi="Times New Roman"/>
          <w:sz w:val="20"/>
          <w:szCs w:val="20"/>
        </w:rPr>
        <w:t>Пример функционального блока приведен на рисунке</w:t>
      </w:r>
      <w:r w:rsidR="00C4386A" w:rsidRPr="003E7A45">
        <w:rPr>
          <w:rFonts w:ascii="Times New Roman" w:hAnsi="Times New Roman"/>
          <w:sz w:val="20"/>
          <w:szCs w:val="20"/>
        </w:rPr>
        <w:t xml:space="preserve"> 1.</w:t>
      </w:r>
    </w:p>
    <w:p w:rsidR="00492906" w:rsidRPr="003E7A45" w:rsidRDefault="00492906"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Каждый блок, не имеющей декомпозиции, помечается небольшой диагональной чертой, расположенной в левом верхнем углу блока.</w:t>
      </w:r>
    </w:p>
    <w:p w:rsidR="00C4386A" w:rsidRDefault="003F6D9B" w:rsidP="005D217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Любой блок может быть декомпозирован на составляющие его блоки. </w:t>
      </w:r>
      <w:r w:rsidR="00C4386A" w:rsidRPr="003E7A45">
        <w:rPr>
          <w:rFonts w:ascii="Times New Roman" w:hAnsi="Times New Roman"/>
          <w:sz w:val="20"/>
          <w:szCs w:val="20"/>
        </w:rPr>
        <w:t>Функция декомпозиции позволяет разбить сложные процессы на составляющие его операции. При этом уровень детализации процесса определяется непосредственно разработчи</w:t>
      </w:r>
      <w:r w:rsidR="00D6786D" w:rsidRPr="003E7A45">
        <w:rPr>
          <w:rFonts w:ascii="Times New Roman" w:hAnsi="Times New Roman"/>
          <w:sz w:val="20"/>
          <w:szCs w:val="20"/>
        </w:rPr>
        <w:t>ком модели (рисунок 2).</w:t>
      </w:r>
    </w:p>
    <w:p w:rsidR="00477CAF" w:rsidRPr="003E7A45" w:rsidRDefault="00477CAF" w:rsidP="003E7A45">
      <w:pPr>
        <w:autoSpaceDE w:val="0"/>
        <w:autoSpaceDN w:val="0"/>
        <w:adjustRightInd w:val="0"/>
        <w:spacing w:after="0" w:line="240" w:lineRule="auto"/>
        <w:ind w:firstLine="454"/>
        <w:jc w:val="both"/>
        <w:rPr>
          <w:rFonts w:ascii="Times New Roman" w:hAnsi="Times New Roman"/>
          <w:sz w:val="20"/>
          <w:szCs w:val="20"/>
        </w:rPr>
      </w:pPr>
    </w:p>
    <w:p w:rsidR="00C4386A" w:rsidRPr="003E7A45" w:rsidRDefault="00B913EF" w:rsidP="00477CAF">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pict>
          <v:shape id="_x0000_i1026" type="#_x0000_t75" style="width:331.5pt;height:188.25pt">
            <v:imagedata r:id="rId10" o:title="декомпозиция" blacklevel="1966f"/>
          </v:shape>
        </w:pict>
      </w:r>
    </w:p>
    <w:p w:rsidR="006D11E6" w:rsidRPr="003E7A45" w:rsidRDefault="006D11E6" w:rsidP="003E7A45">
      <w:pPr>
        <w:autoSpaceDE w:val="0"/>
        <w:autoSpaceDN w:val="0"/>
        <w:adjustRightInd w:val="0"/>
        <w:spacing w:after="0" w:line="240" w:lineRule="auto"/>
        <w:ind w:firstLine="454"/>
        <w:jc w:val="both"/>
        <w:rPr>
          <w:rFonts w:ascii="Times New Roman" w:hAnsi="Times New Roman"/>
          <w:sz w:val="20"/>
          <w:szCs w:val="20"/>
        </w:rPr>
      </w:pPr>
    </w:p>
    <w:p w:rsidR="007B7841" w:rsidRDefault="007B7841" w:rsidP="00477CAF">
      <w:pPr>
        <w:autoSpaceDE w:val="0"/>
        <w:autoSpaceDN w:val="0"/>
        <w:adjustRightInd w:val="0"/>
        <w:spacing w:after="0" w:line="240" w:lineRule="auto"/>
        <w:rPr>
          <w:rFonts w:ascii="Times New Roman" w:hAnsi="Times New Roman"/>
          <w:sz w:val="20"/>
          <w:szCs w:val="20"/>
        </w:rPr>
      </w:pPr>
    </w:p>
    <w:p w:rsidR="00C4386A" w:rsidRPr="003E7A45" w:rsidRDefault="006D11E6" w:rsidP="00477CAF">
      <w:pPr>
        <w:autoSpaceDE w:val="0"/>
        <w:autoSpaceDN w:val="0"/>
        <w:adjustRightInd w:val="0"/>
        <w:spacing w:after="0" w:line="240" w:lineRule="auto"/>
        <w:rPr>
          <w:rFonts w:ascii="Times New Roman" w:hAnsi="Times New Roman"/>
          <w:sz w:val="20"/>
          <w:szCs w:val="20"/>
        </w:rPr>
      </w:pPr>
      <w:r w:rsidRPr="003E7A45">
        <w:rPr>
          <w:rFonts w:ascii="Times New Roman" w:hAnsi="Times New Roman"/>
          <w:sz w:val="20"/>
          <w:szCs w:val="20"/>
        </w:rPr>
        <w:t>Рисунок 2 – Принцип декомпозиции</w:t>
      </w:r>
    </w:p>
    <w:p w:rsidR="00C4386A" w:rsidRPr="003E7A45" w:rsidRDefault="00C4386A" w:rsidP="003E7A45">
      <w:pPr>
        <w:autoSpaceDE w:val="0"/>
        <w:autoSpaceDN w:val="0"/>
        <w:adjustRightInd w:val="0"/>
        <w:spacing w:after="0" w:line="240" w:lineRule="auto"/>
        <w:ind w:firstLine="454"/>
        <w:jc w:val="both"/>
        <w:rPr>
          <w:rFonts w:ascii="Times New Roman" w:hAnsi="Times New Roman"/>
          <w:sz w:val="20"/>
          <w:szCs w:val="20"/>
        </w:rPr>
      </w:pPr>
    </w:p>
    <w:p w:rsidR="003F6D9B" w:rsidRPr="003E7A45" w:rsidRDefault="00C4386A"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Декомпозиция позволяет постепенно и </w:t>
      </w:r>
      <w:r w:rsidR="006D11E6" w:rsidRPr="003E7A45">
        <w:rPr>
          <w:rFonts w:ascii="Times New Roman" w:hAnsi="Times New Roman"/>
          <w:sz w:val="20"/>
          <w:szCs w:val="20"/>
        </w:rPr>
        <w:t>структурировано</w:t>
      </w:r>
      <w:r w:rsidRPr="003E7A45">
        <w:rPr>
          <w:rFonts w:ascii="Times New Roman" w:hAnsi="Times New Roman"/>
          <w:sz w:val="20"/>
          <w:szCs w:val="20"/>
        </w:rPr>
        <w:t xml:space="preserve"> представлять модель системы в виде иерархической структуры отдельных диаграмм, что делает ее менее перегруженной и легко читаемой.</w:t>
      </w:r>
    </w:p>
    <w:p w:rsidR="003F6D9B" w:rsidRPr="003E7A45" w:rsidRDefault="004F2988" w:rsidP="007B7841">
      <w:pPr>
        <w:pStyle w:val="3"/>
        <w:spacing w:before="0" w:after="0" w:line="240" w:lineRule="auto"/>
        <w:ind w:firstLine="454"/>
        <w:jc w:val="both"/>
        <w:rPr>
          <w:rFonts w:ascii="Times New Roman" w:hAnsi="Times New Roman"/>
          <w:sz w:val="20"/>
          <w:szCs w:val="20"/>
        </w:rPr>
      </w:pPr>
      <w:bookmarkStart w:id="7" w:name="_Toc241305639"/>
      <w:bookmarkStart w:id="8" w:name="_Toc246991753"/>
      <w:r w:rsidRPr="003E7A45">
        <w:rPr>
          <w:rFonts w:ascii="Times New Roman" w:hAnsi="Times New Roman"/>
          <w:sz w:val="20"/>
          <w:szCs w:val="20"/>
        </w:rPr>
        <w:t xml:space="preserve">1.2.3 </w:t>
      </w:r>
      <w:r w:rsidR="003F6D9B" w:rsidRPr="003E7A45">
        <w:rPr>
          <w:rFonts w:ascii="Times New Roman" w:hAnsi="Times New Roman"/>
          <w:sz w:val="20"/>
          <w:szCs w:val="20"/>
        </w:rPr>
        <w:t>Границы и связи</w:t>
      </w:r>
      <w:bookmarkEnd w:id="7"/>
      <w:bookmarkEnd w:id="8"/>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Чтобы быть полезным</w:t>
      </w:r>
      <w:r w:rsidR="00D45C17" w:rsidRPr="003E7A45">
        <w:rPr>
          <w:rFonts w:ascii="Times New Roman" w:hAnsi="Times New Roman"/>
          <w:sz w:val="20"/>
          <w:szCs w:val="20"/>
        </w:rPr>
        <w:t>,</w:t>
      </w:r>
      <w:r w:rsidRPr="003E7A45">
        <w:rPr>
          <w:rFonts w:ascii="Times New Roman" w:hAnsi="Times New Roman"/>
          <w:sz w:val="20"/>
          <w:szCs w:val="20"/>
        </w:rPr>
        <w:t xml:space="preserve"> описание любого блока долж</w:t>
      </w:r>
      <w:r w:rsidR="00691D15" w:rsidRPr="003E7A45">
        <w:rPr>
          <w:rFonts w:ascii="Times New Roman" w:hAnsi="Times New Roman"/>
          <w:sz w:val="20"/>
          <w:szCs w:val="20"/>
        </w:rPr>
        <w:t>но, как мини</w:t>
      </w:r>
      <w:r w:rsidRPr="003E7A45">
        <w:rPr>
          <w:rFonts w:ascii="Times New Roman" w:hAnsi="Times New Roman"/>
          <w:sz w:val="20"/>
          <w:szCs w:val="20"/>
        </w:rPr>
        <w:t>мум, включать в себя описание объектов, которые блок созда</w:t>
      </w:r>
      <w:r w:rsidR="00691D15" w:rsidRPr="003E7A45">
        <w:rPr>
          <w:rFonts w:ascii="Times New Roman" w:hAnsi="Times New Roman"/>
          <w:sz w:val="20"/>
          <w:szCs w:val="20"/>
        </w:rPr>
        <w:t>ет в ре</w:t>
      </w:r>
      <w:r w:rsidRPr="003E7A45">
        <w:rPr>
          <w:rFonts w:ascii="Times New Roman" w:hAnsi="Times New Roman"/>
          <w:sz w:val="20"/>
          <w:szCs w:val="20"/>
        </w:rPr>
        <w:t>зультате своей работы (</w:t>
      </w:r>
      <w:r w:rsidR="00477CAF">
        <w:rPr>
          <w:rFonts w:ascii="Times New Roman" w:hAnsi="Times New Roman"/>
          <w:sz w:val="20"/>
          <w:szCs w:val="20"/>
        </w:rPr>
        <w:t>«</w:t>
      </w:r>
      <w:r w:rsidRPr="003E7A45">
        <w:rPr>
          <w:rFonts w:ascii="Times New Roman" w:hAnsi="Times New Roman"/>
          <w:sz w:val="20"/>
          <w:szCs w:val="20"/>
        </w:rPr>
        <w:t>выхода</w:t>
      </w:r>
      <w:r w:rsidR="00477CAF">
        <w:rPr>
          <w:rFonts w:ascii="Times New Roman" w:hAnsi="Times New Roman"/>
          <w:sz w:val="20"/>
          <w:szCs w:val="20"/>
        </w:rPr>
        <w:t>»</w:t>
      </w:r>
      <w:r w:rsidRPr="003E7A45">
        <w:rPr>
          <w:rFonts w:ascii="Times New Roman" w:hAnsi="Times New Roman"/>
          <w:sz w:val="20"/>
          <w:szCs w:val="20"/>
        </w:rPr>
        <w:t xml:space="preserve">), </w:t>
      </w:r>
      <w:r w:rsidR="00691D15" w:rsidRPr="003E7A45">
        <w:rPr>
          <w:rFonts w:ascii="Times New Roman" w:hAnsi="Times New Roman"/>
          <w:sz w:val="20"/>
          <w:szCs w:val="20"/>
        </w:rPr>
        <w:t>и объектов, которые блок потреб</w:t>
      </w:r>
      <w:r w:rsidRPr="003E7A45">
        <w:rPr>
          <w:rFonts w:ascii="Times New Roman" w:hAnsi="Times New Roman"/>
          <w:sz w:val="20"/>
          <w:szCs w:val="20"/>
        </w:rPr>
        <w:t>ляет или преобразует (</w:t>
      </w:r>
      <w:r w:rsidR="00477CAF">
        <w:rPr>
          <w:rFonts w:ascii="Times New Roman" w:hAnsi="Times New Roman"/>
          <w:sz w:val="20"/>
          <w:szCs w:val="20"/>
        </w:rPr>
        <w:t>«</w:t>
      </w:r>
      <w:r w:rsidRPr="003E7A45">
        <w:rPr>
          <w:rFonts w:ascii="Times New Roman" w:hAnsi="Times New Roman"/>
          <w:sz w:val="20"/>
          <w:szCs w:val="20"/>
        </w:rPr>
        <w:t>вход</w:t>
      </w:r>
      <w:r w:rsidR="00477CAF">
        <w:rPr>
          <w:rFonts w:ascii="Times New Roman" w:hAnsi="Times New Roman"/>
          <w:sz w:val="20"/>
          <w:szCs w:val="20"/>
        </w:rPr>
        <w:t>»</w:t>
      </w:r>
      <w:r w:rsidRPr="003E7A45">
        <w:rPr>
          <w:rFonts w:ascii="Times New Roman" w:hAnsi="Times New Roman"/>
          <w:sz w:val="20"/>
          <w:szCs w:val="20"/>
        </w:rPr>
        <w:t>).</w:t>
      </w: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 IDEF0 также моделируются управление и механиз</w:t>
      </w:r>
      <w:r w:rsidR="00691D15" w:rsidRPr="003E7A45">
        <w:rPr>
          <w:rFonts w:ascii="Times New Roman" w:hAnsi="Times New Roman"/>
          <w:sz w:val="20"/>
          <w:szCs w:val="20"/>
        </w:rPr>
        <w:t>мы испол</w:t>
      </w:r>
      <w:r w:rsidRPr="003E7A45">
        <w:rPr>
          <w:rFonts w:ascii="Times New Roman" w:hAnsi="Times New Roman"/>
          <w:sz w:val="20"/>
          <w:szCs w:val="20"/>
        </w:rPr>
        <w:t>нения. Под управлением понимаются объекты, воздействующие на способ, которым блок преобр</w:t>
      </w:r>
      <w:r w:rsidR="00691D15" w:rsidRPr="003E7A45">
        <w:rPr>
          <w:rFonts w:ascii="Times New Roman" w:hAnsi="Times New Roman"/>
          <w:sz w:val="20"/>
          <w:szCs w:val="20"/>
        </w:rPr>
        <w:t xml:space="preserve">азует вход в выход. Механизм исполнения – </w:t>
      </w:r>
      <w:r w:rsidRPr="003E7A45">
        <w:rPr>
          <w:rFonts w:ascii="Times New Roman" w:hAnsi="Times New Roman"/>
          <w:sz w:val="20"/>
          <w:szCs w:val="20"/>
        </w:rPr>
        <w:t>объекты, которые не</w:t>
      </w:r>
      <w:r w:rsidR="00691D15" w:rsidRPr="003E7A45">
        <w:rPr>
          <w:rFonts w:ascii="Times New Roman" w:hAnsi="Times New Roman"/>
          <w:sz w:val="20"/>
          <w:szCs w:val="20"/>
        </w:rPr>
        <w:t>посредственно выполняют преобра</w:t>
      </w:r>
      <w:r w:rsidRPr="003E7A45">
        <w:rPr>
          <w:rFonts w:ascii="Times New Roman" w:hAnsi="Times New Roman"/>
          <w:sz w:val="20"/>
          <w:szCs w:val="20"/>
        </w:rPr>
        <w:t>зование входа в выход, но не потребляются при этом сами по себе.</w:t>
      </w:r>
    </w:p>
    <w:p w:rsidR="003F6D9B"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Для отображения категорий информации, присутствующих на диаграммах </w:t>
      </w:r>
      <w:r w:rsidR="00585E0D" w:rsidRPr="003E7A45">
        <w:rPr>
          <w:rFonts w:ascii="Times New Roman" w:hAnsi="Times New Roman"/>
          <w:sz w:val="20"/>
          <w:szCs w:val="20"/>
        </w:rPr>
        <w:t>IDEF0</w:t>
      </w:r>
      <w:r w:rsidRPr="003E7A45">
        <w:rPr>
          <w:rFonts w:ascii="Times New Roman" w:hAnsi="Times New Roman"/>
          <w:sz w:val="20"/>
          <w:szCs w:val="20"/>
        </w:rPr>
        <w:t>, существует аббревиатура ICOM, отображающая четыре возможных типа стрелок:</w:t>
      </w:r>
    </w:p>
    <w:p w:rsidR="003F6D9B" w:rsidRPr="00477CAF" w:rsidRDefault="00691D15" w:rsidP="003E7A45">
      <w:pPr>
        <w:autoSpaceDE w:val="0"/>
        <w:autoSpaceDN w:val="0"/>
        <w:adjustRightInd w:val="0"/>
        <w:spacing w:after="0" w:line="240" w:lineRule="auto"/>
        <w:ind w:firstLine="454"/>
        <w:jc w:val="both"/>
        <w:rPr>
          <w:rFonts w:ascii="Times New Roman" w:hAnsi="Times New Roman"/>
          <w:spacing w:val="-2"/>
          <w:sz w:val="20"/>
          <w:szCs w:val="20"/>
        </w:rPr>
      </w:pPr>
      <w:r w:rsidRPr="00477CAF">
        <w:rPr>
          <w:rFonts w:ascii="Times New Roman" w:hAnsi="Times New Roman"/>
          <w:spacing w:val="-2"/>
          <w:sz w:val="20"/>
          <w:szCs w:val="20"/>
        </w:rPr>
        <w:t xml:space="preserve">I (Input) – вход – </w:t>
      </w:r>
      <w:r w:rsidR="003F6D9B" w:rsidRPr="00477CAF">
        <w:rPr>
          <w:rFonts w:ascii="Times New Roman" w:hAnsi="Times New Roman"/>
          <w:spacing w:val="-2"/>
          <w:sz w:val="20"/>
          <w:szCs w:val="20"/>
        </w:rPr>
        <w:t>нечто, что потребляется в ходе выполнения процесса;</w:t>
      </w:r>
    </w:p>
    <w:p w:rsidR="003F6D9B" w:rsidRPr="003E7A45" w:rsidRDefault="00691D15"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С (Control) – управление – </w:t>
      </w:r>
      <w:r w:rsidR="003F6D9B" w:rsidRPr="003E7A45">
        <w:rPr>
          <w:rFonts w:ascii="Times New Roman" w:hAnsi="Times New Roman"/>
          <w:sz w:val="20"/>
          <w:szCs w:val="20"/>
        </w:rPr>
        <w:t>ограничения и инструк</w:t>
      </w:r>
      <w:r w:rsidRPr="003E7A45">
        <w:rPr>
          <w:rFonts w:ascii="Times New Roman" w:hAnsi="Times New Roman"/>
          <w:sz w:val="20"/>
          <w:szCs w:val="20"/>
        </w:rPr>
        <w:t>ции, влияю</w:t>
      </w:r>
      <w:r w:rsidR="003F6D9B" w:rsidRPr="003E7A45">
        <w:rPr>
          <w:rFonts w:ascii="Times New Roman" w:hAnsi="Times New Roman"/>
          <w:sz w:val="20"/>
          <w:szCs w:val="20"/>
        </w:rPr>
        <w:t>щие на ход выполнения процесса;</w:t>
      </w:r>
    </w:p>
    <w:p w:rsidR="003F6D9B" w:rsidRPr="003E7A45" w:rsidRDefault="00691D15"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О (Output) – </w:t>
      </w:r>
      <w:r w:rsidR="003F6D9B" w:rsidRPr="003E7A45">
        <w:rPr>
          <w:rFonts w:ascii="Times New Roman" w:hAnsi="Times New Roman"/>
          <w:sz w:val="20"/>
          <w:szCs w:val="20"/>
        </w:rPr>
        <w:t>вых</w:t>
      </w:r>
      <w:r w:rsidRPr="003E7A45">
        <w:rPr>
          <w:rFonts w:ascii="Times New Roman" w:hAnsi="Times New Roman"/>
          <w:sz w:val="20"/>
          <w:szCs w:val="20"/>
        </w:rPr>
        <w:t xml:space="preserve">од – </w:t>
      </w:r>
      <w:r w:rsidR="003F6D9B" w:rsidRPr="003E7A45">
        <w:rPr>
          <w:rFonts w:ascii="Times New Roman" w:hAnsi="Times New Roman"/>
          <w:sz w:val="20"/>
          <w:szCs w:val="20"/>
        </w:rPr>
        <w:t>нечто, являющееся результатом вы</w:t>
      </w:r>
      <w:r w:rsidRPr="003E7A45">
        <w:rPr>
          <w:rFonts w:ascii="Times New Roman" w:hAnsi="Times New Roman"/>
          <w:sz w:val="20"/>
          <w:szCs w:val="20"/>
        </w:rPr>
        <w:t>полне</w:t>
      </w:r>
      <w:r w:rsidR="003F6D9B" w:rsidRPr="003E7A45">
        <w:rPr>
          <w:rFonts w:ascii="Times New Roman" w:hAnsi="Times New Roman"/>
          <w:sz w:val="20"/>
          <w:szCs w:val="20"/>
        </w:rPr>
        <w:t>ния процесса;</w:t>
      </w:r>
    </w:p>
    <w:p w:rsidR="00DE001D" w:rsidRPr="003E7A45" w:rsidRDefault="00691D15"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М (Mechanism) – исполняющий механизм – нечто, что исполь</w:t>
      </w:r>
      <w:r w:rsidR="003F6D9B" w:rsidRPr="003E7A45">
        <w:rPr>
          <w:rFonts w:ascii="Times New Roman" w:hAnsi="Times New Roman"/>
          <w:sz w:val="20"/>
          <w:szCs w:val="20"/>
        </w:rPr>
        <w:t>зуется для выполнения процесса, но не потреб</w:t>
      </w:r>
      <w:r w:rsidRPr="003E7A45">
        <w:rPr>
          <w:rFonts w:ascii="Times New Roman" w:hAnsi="Times New Roman"/>
          <w:sz w:val="20"/>
          <w:szCs w:val="20"/>
        </w:rPr>
        <w:t>ляется само по себе</w:t>
      </w:r>
      <w:r w:rsidR="00DE001D" w:rsidRPr="003E7A45">
        <w:rPr>
          <w:rFonts w:ascii="Times New Roman" w:hAnsi="Times New Roman"/>
          <w:sz w:val="20"/>
          <w:szCs w:val="20"/>
        </w:rPr>
        <w:t xml:space="preserve"> (рисунок </w:t>
      </w:r>
      <w:r w:rsidR="0040518C" w:rsidRPr="003E7A45">
        <w:rPr>
          <w:rFonts w:ascii="Times New Roman" w:hAnsi="Times New Roman"/>
          <w:sz w:val="20"/>
          <w:szCs w:val="20"/>
        </w:rPr>
        <w:t>3</w:t>
      </w:r>
      <w:r w:rsidR="00DE001D" w:rsidRPr="003E7A45">
        <w:rPr>
          <w:rFonts w:ascii="Times New Roman" w:hAnsi="Times New Roman"/>
          <w:sz w:val="20"/>
          <w:szCs w:val="20"/>
        </w:rPr>
        <w:t>)</w:t>
      </w:r>
      <w:r w:rsidRPr="003E7A45">
        <w:rPr>
          <w:rFonts w:ascii="Times New Roman" w:hAnsi="Times New Roman"/>
          <w:sz w:val="20"/>
          <w:szCs w:val="20"/>
        </w:rPr>
        <w:t xml:space="preserve">. </w:t>
      </w:r>
    </w:p>
    <w:p w:rsidR="003F6D9B" w:rsidRPr="003E7A45" w:rsidRDefault="00691D15"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Рисунок 3</w:t>
      </w:r>
      <w:r w:rsidR="00A70CBA" w:rsidRPr="003E7A45">
        <w:rPr>
          <w:rFonts w:ascii="Times New Roman" w:hAnsi="Times New Roman"/>
          <w:sz w:val="20"/>
          <w:szCs w:val="20"/>
        </w:rPr>
        <w:t xml:space="preserve"> </w:t>
      </w:r>
      <w:r w:rsidR="003F6D9B" w:rsidRPr="003E7A45">
        <w:rPr>
          <w:rFonts w:ascii="Times New Roman" w:hAnsi="Times New Roman"/>
          <w:sz w:val="20"/>
          <w:szCs w:val="20"/>
        </w:rPr>
        <w:t xml:space="preserve">показывает </w:t>
      </w:r>
      <w:r w:rsidR="00D45C17" w:rsidRPr="003E7A45">
        <w:rPr>
          <w:rFonts w:ascii="Times New Roman" w:hAnsi="Times New Roman"/>
          <w:sz w:val="20"/>
          <w:szCs w:val="20"/>
        </w:rPr>
        <w:t>четыре</w:t>
      </w:r>
      <w:r w:rsidR="003F6D9B" w:rsidRPr="003E7A45">
        <w:rPr>
          <w:rFonts w:ascii="Times New Roman" w:hAnsi="Times New Roman"/>
          <w:sz w:val="20"/>
          <w:szCs w:val="20"/>
        </w:rPr>
        <w:t xml:space="preserve"> возможных типа стрелок в </w:t>
      </w:r>
      <w:r w:rsidR="00585E0D" w:rsidRPr="003E7A45">
        <w:rPr>
          <w:rFonts w:ascii="Times New Roman" w:hAnsi="Times New Roman"/>
          <w:sz w:val="20"/>
          <w:szCs w:val="20"/>
        </w:rPr>
        <w:t>IDEF0</w:t>
      </w:r>
      <w:r w:rsidR="003F6D9B" w:rsidRPr="003E7A45">
        <w:rPr>
          <w:rFonts w:ascii="Times New Roman" w:hAnsi="Times New Roman"/>
          <w:sz w:val="20"/>
          <w:szCs w:val="20"/>
        </w:rPr>
        <w:t>, каж</w:t>
      </w:r>
      <w:r w:rsidRPr="003E7A45">
        <w:rPr>
          <w:rFonts w:ascii="Times New Roman" w:hAnsi="Times New Roman"/>
          <w:sz w:val="20"/>
          <w:szCs w:val="20"/>
        </w:rPr>
        <w:t>дый из ти</w:t>
      </w:r>
      <w:r w:rsidR="003F6D9B" w:rsidRPr="003E7A45">
        <w:rPr>
          <w:rFonts w:ascii="Times New Roman" w:hAnsi="Times New Roman"/>
          <w:sz w:val="20"/>
          <w:szCs w:val="20"/>
        </w:rPr>
        <w:t>пов соединяется со своей стороной функционального блока.</w:t>
      </w:r>
    </w:p>
    <w:p w:rsidR="00A109A1" w:rsidRPr="003E7A45" w:rsidRDefault="00A109A1" w:rsidP="0016571A">
      <w:pPr>
        <w:autoSpaceDE w:val="0"/>
        <w:autoSpaceDN w:val="0"/>
        <w:adjustRightInd w:val="0"/>
        <w:spacing w:after="0" w:line="240" w:lineRule="auto"/>
        <w:ind w:firstLine="567"/>
        <w:jc w:val="both"/>
        <w:rPr>
          <w:rFonts w:ascii="Times New Roman" w:hAnsi="Times New Roman"/>
          <w:sz w:val="20"/>
          <w:szCs w:val="20"/>
        </w:rPr>
      </w:pPr>
    </w:p>
    <w:p w:rsidR="00355F86" w:rsidRPr="003E7A45" w:rsidRDefault="00B913EF" w:rsidP="00477CAF">
      <w:pPr>
        <w:autoSpaceDE w:val="0"/>
        <w:autoSpaceDN w:val="0"/>
        <w:adjustRightInd w:val="0"/>
        <w:spacing w:after="0" w:line="240" w:lineRule="auto"/>
        <w:rPr>
          <w:rFonts w:ascii="Times New Roman" w:hAnsi="Times New Roman"/>
          <w:noProof/>
          <w:sz w:val="20"/>
          <w:szCs w:val="20"/>
          <w:lang w:val="en-US"/>
        </w:rPr>
      </w:pPr>
      <w:r>
        <w:rPr>
          <w:rFonts w:ascii="Times New Roman" w:hAnsi="Times New Roman"/>
          <w:noProof/>
          <w:sz w:val="20"/>
          <w:szCs w:val="20"/>
        </w:rPr>
        <w:pict>
          <v:shape id="Рисунок 23" o:spid="_x0000_i1027" type="#_x0000_t75" alt="Безымянный.bmp" style="width:234pt;height:143.25pt;visibility:visible">
            <v:imagedata r:id="rId11" o:title="Безымянный" blacklevel="1311f"/>
          </v:shape>
        </w:pict>
      </w:r>
    </w:p>
    <w:p w:rsidR="00477CAF" w:rsidRDefault="00477CAF" w:rsidP="00477CAF">
      <w:pPr>
        <w:autoSpaceDE w:val="0"/>
        <w:autoSpaceDN w:val="0"/>
        <w:adjustRightInd w:val="0"/>
        <w:spacing w:after="0" w:line="240" w:lineRule="auto"/>
        <w:rPr>
          <w:rFonts w:ascii="Times New Roman" w:hAnsi="Times New Roman"/>
          <w:sz w:val="20"/>
          <w:szCs w:val="20"/>
        </w:rPr>
      </w:pPr>
    </w:p>
    <w:p w:rsidR="003F6D9B" w:rsidRPr="003E7A45" w:rsidRDefault="00691D15" w:rsidP="00477CAF">
      <w:pPr>
        <w:autoSpaceDE w:val="0"/>
        <w:autoSpaceDN w:val="0"/>
        <w:adjustRightInd w:val="0"/>
        <w:spacing w:after="0" w:line="240" w:lineRule="auto"/>
        <w:rPr>
          <w:rFonts w:ascii="Times New Roman" w:hAnsi="Times New Roman"/>
          <w:sz w:val="20"/>
          <w:szCs w:val="20"/>
        </w:rPr>
      </w:pPr>
      <w:r w:rsidRPr="003E7A45">
        <w:rPr>
          <w:rFonts w:ascii="Times New Roman" w:hAnsi="Times New Roman"/>
          <w:sz w:val="20"/>
          <w:szCs w:val="20"/>
        </w:rPr>
        <w:t>Рисунок 3 –</w:t>
      </w:r>
      <w:r w:rsidR="003F6D9B" w:rsidRPr="003E7A45">
        <w:rPr>
          <w:rFonts w:ascii="Times New Roman" w:hAnsi="Times New Roman"/>
          <w:sz w:val="20"/>
          <w:szCs w:val="20"/>
        </w:rPr>
        <w:t xml:space="preserve"> </w:t>
      </w:r>
      <w:r w:rsidR="005D2177">
        <w:rPr>
          <w:rFonts w:ascii="Times New Roman" w:hAnsi="Times New Roman"/>
          <w:sz w:val="20"/>
          <w:szCs w:val="20"/>
        </w:rPr>
        <w:t>Т</w:t>
      </w:r>
      <w:r w:rsidR="003F6D9B" w:rsidRPr="003E7A45">
        <w:rPr>
          <w:rFonts w:ascii="Times New Roman" w:hAnsi="Times New Roman"/>
          <w:sz w:val="20"/>
          <w:szCs w:val="20"/>
        </w:rPr>
        <w:t>ип</w:t>
      </w:r>
      <w:r w:rsidR="005D2177">
        <w:rPr>
          <w:rFonts w:ascii="Times New Roman" w:hAnsi="Times New Roman"/>
          <w:sz w:val="20"/>
          <w:szCs w:val="20"/>
        </w:rPr>
        <w:t>ы</w:t>
      </w:r>
      <w:r w:rsidR="003F6D9B" w:rsidRPr="003E7A45">
        <w:rPr>
          <w:rFonts w:ascii="Times New Roman" w:hAnsi="Times New Roman"/>
          <w:sz w:val="20"/>
          <w:szCs w:val="20"/>
        </w:rPr>
        <w:t xml:space="preserve"> стрел</w:t>
      </w:r>
      <w:r w:rsidR="005D2177">
        <w:rPr>
          <w:rFonts w:ascii="Times New Roman" w:hAnsi="Times New Roman"/>
          <w:sz w:val="20"/>
          <w:szCs w:val="20"/>
        </w:rPr>
        <w:t>ок</w:t>
      </w:r>
      <w:r w:rsidR="003F6D9B" w:rsidRPr="003E7A45">
        <w:rPr>
          <w:rFonts w:ascii="Times New Roman" w:hAnsi="Times New Roman"/>
          <w:sz w:val="20"/>
          <w:szCs w:val="20"/>
        </w:rPr>
        <w:t xml:space="preserve"> </w:t>
      </w:r>
      <w:r w:rsidR="005D2177">
        <w:rPr>
          <w:rFonts w:ascii="Times New Roman" w:hAnsi="Times New Roman"/>
          <w:sz w:val="20"/>
          <w:szCs w:val="20"/>
        </w:rPr>
        <w:t>ф</w:t>
      </w:r>
      <w:r w:rsidR="003F6D9B" w:rsidRPr="003E7A45">
        <w:rPr>
          <w:rFonts w:ascii="Times New Roman" w:hAnsi="Times New Roman"/>
          <w:sz w:val="20"/>
          <w:szCs w:val="20"/>
        </w:rPr>
        <w:t>ункционального блока</w:t>
      </w:r>
    </w:p>
    <w:p w:rsidR="00355F86" w:rsidRPr="003E7A45" w:rsidRDefault="00355F86" w:rsidP="0016571A">
      <w:pPr>
        <w:autoSpaceDE w:val="0"/>
        <w:autoSpaceDN w:val="0"/>
        <w:adjustRightInd w:val="0"/>
        <w:spacing w:after="0" w:line="240" w:lineRule="auto"/>
        <w:ind w:firstLine="567"/>
        <w:jc w:val="both"/>
        <w:rPr>
          <w:rFonts w:ascii="Times New Roman" w:hAnsi="Times New Roman"/>
          <w:sz w:val="20"/>
          <w:szCs w:val="20"/>
        </w:rPr>
      </w:pP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Для названия стрелок, как прав</w:t>
      </w:r>
      <w:r w:rsidR="00B334E1" w:rsidRPr="003E7A45">
        <w:rPr>
          <w:rFonts w:ascii="Times New Roman" w:hAnsi="Times New Roman"/>
          <w:sz w:val="20"/>
          <w:szCs w:val="20"/>
        </w:rPr>
        <w:t>ило, употребляются имена сущест</w:t>
      </w:r>
      <w:r w:rsidRPr="003E7A45">
        <w:rPr>
          <w:rFonts w:ascii="Times New Roman" w:hAnsi="Times New Roman"/>
          <w:sz w:val="20"/>
          <w:szCs w:val="20"/>
        </w:rPr>
        <w:t>вительные. Стрелки могут представлять собой людей, места, вещи, идеи или события. Как и в случае</w:t>
      </w:r>
      <w:r w:rsidR="00B334E1" w:rsidRPr="003E7A45">
        <w:rPr>
          <w:rFonts w:ascii="Times New Roman" w:hAnsi="Times New Roman"/>
          <w:sz w:val="20"/>
          <w:szCs w:val="20"/>
        </w:rPr>
        <w:t xml:space="preserve"> с функциональными блоками, при</w:t>
      </w:r>
      <w:r w:rsidRPr="003E7A45">
        <w:rPr>
          <w:rFonts w:ascii="Times New Roman" w:hAnsi="Times New Roman"/>
          <w:sz w:val="20"/>
          <w:szCs w:val="20"/>
        </w:rPr>
        <w:t>своение имен всем стрелкам на диа</w:t>
      </w:r>
      <w:r w:rsidR="00B334E1" w:rsidRPr="003E7A45">
        <w:rPr>
          <w:rFonts w:ascii="Times New Roman" w:hAnsi="Times New Roman"/>
          <w:sz w:val="20"/>
          <w:szCs w:val="20"/>
        </w:rPr>
        <w:t>грамме является только необходи</w:t>
      </w:r>
      <w:r w:rsidRPr="003E7A45">
        <w:rPr>
          <w:rFonts w:ascii="Times New Roman" w:hAnsi="Times New Roman"/>
          <w:sz w:val="20"/>
          <w:szCs w:val="20"/>
        </w:rPr>
        <w:t>мым условием для понимания читателем сути изображенного. От</w:t>
      </w:r>
      <w:r w:rsidRPr="003E7A45">
        <w:rPr>
          <w:rFonts w:ascii="Times New Roman" w:hAnsi="Times New Roman"/>
          <w:sz w:val="20"/>
          <w:szCs w:val="20"/>
        </w:rPr>
        <w:softHyphen/>
        <w:t>дельное описание каждой стрелки в текстовом виде может оказаться критическим фактором для построения точной и полезной модели.</w:t>
      </w: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i/>
          <w:sz w:val="20"/>
          <w:szCs w:val="20"/>
        </w:rPr>
        <w:t>Стрелки входа</w:t>
      </w:r>
      <w:r w:rsidRPr="003E7A45">
        <w:rPr>
          <w:rFonts w:ascii="Times New Roman" w:hAnsi="Times New Roman"/>
          <w:b/>
          <w:sz w:val="20"/>
          <w:szCs w:val="20"/>
        </w:rPr>
        <w:t>.</w:t>
      </w:r>
      <w:r w:rsidRPr="003E7A45">
        <w:rPr>
          <w:rFonts w:ascii="Times New Roman" w:hAnsi="Times New Roman"/>
          <w:sz w:val="20"/>
          <w:szCs w:val="20"/>
        </w:rPr>
        <w:t xml:space="preserve"> Вход представляет собой сырье, или информа</w:t>
      </w:r>
      <w:r w:rsidRPr="003E7A45">
        <w:rPr>
          <w:rFonts w:ascii="Times New Roman" w:hAnsi="Times New Roman"/>
          <w:sz w:val="20"/>
          <w:szCs w:val="20"/>
        </w:rPr>
        <w:softHyphen/>
        <w:t>цию, потребляемую или преобразуемую функциональным блоком для производства выхода. Стрелки вход</w:t>
      </w:r>
      <w:r w:rsidR="00834A53" w:rsidRPr="003E7A45">
        <w:rPr>
          <w:rFonts w:ascii="Times New Roman" w:hAnsi="Times New Roman"/>
          <w:sz w:val="20"/>
          <w:szCs w:val="20"/>
        </w:rPr>
        <w:t>а всегда направлены в левую сто</w:t>
      </w:r>
      <w:r w:rsidRPr="003E7A45">
        <w:rPr>
          <w:rFonts w:ascii="Times New Roman" w:hAnsi="Times New Roman"/>
          <w:sz w:val="20"/>
          <w:szCs w:val="20"/>
        </w:rPr>
        <w:t xml:space="preserve">рону прямоугольника, обозначающего в </w:t>
      </w:r>
      <w:r w:rsidR="00585E0D" w:rsidRPr="003E7A45">
        <w:rPr>
          <w:rFonts w:ascii="Times New Roman" w:hAnsi="Times New Roman"/>
          <w:sz w:val="20"/>
          <w:szCs w:val="20"/>
        </w:rPr>
        <w:t>IDEF0</w:t>
      </w:r>
      <w:r w:rsidRPr="003E7A45">
        <w:rPr>
          <w:rFonts w:ascii="Times New Roman" w:hAnsi="Times New Roman"/>
          <w:sz w:val="20"/>
          <w:szCs w:val="20"/>
        </w:rPr>
        <w:t xml:space="preserve"> функциональный блок. Наличие входных стрелок на диаграмме не является обязатель</w:t>
      </w:r>
      <w:r w:rsidRPr="003E7A45">
        <w:rPr>
          <w:rFonts w:ascii="Times New Roman" w:hAnsi="Times New Roman"/>
          <w:sz w:val="20"/>
          <w:szCs w:val="20"/>
        </w:rPr>
        <w:softHyphen/>
        <w:t>ным, так как возможно, что некоторые блоки ничего не преобра</w:t>
      </w:r>
      <w:r w:rsidR="00834A53" w:rsidRPr="003E7A45">
        <w:rPr>
          <w:rFonts w:ascii="Times New Roman" w:hAnsi="Times New Roman"/>
          <w:sz w:val="20"/>
          <w:szCs w:val="20"/>
        </w:rPr>
        <w:t>зуют и н</w:t>
      </w:r>
      <w:r w:rsidRPr="003E7A45">
        <w:rPr>
          <w:rFonts w:ascii="Times New Roman" w:hAnsi="Times New Roman"/>
          <w:sz w:val="20"/>
          <w:szCs w:val="20"/>
        </w:rPr>
        <w:t xml:space="preserve">е изменяют. Примером блока, не имеющего входа, может служить </w:t>
      </w:r>
      <w:r w:rsidR="00477CAF">
        <w:rPr>
          <w:rFonts w:ascii="Times New Roman" w:hAnsi="Times New Roman"/>
          <w:sz w:val="20"/>
          <w:szCs w:val="20"/>
        </w:rPr>
        <w:t>«</w:t>
      </w:r>
      <w:r w:rsidRPr="003E7A45">
        <w:rPr>
          <w:rFonts w:ascii="Times New Roman" w:hAnsi="Times New Roman"/>
          <w:sz w:val="20"/>
          <w:szCs w:val="20"/>
        </w:rPr>
        <w:t>принятие решения руководством</w:t>
      </w:r>
      <w:r w:rsidR="00477CAF">
        <w:rPr>
          <w:rFonts w:ascii="Times New Roman" w:hAnsi="Times New Roman"/>
          <w:sz w:val="20"/>
          <w:szCs w:val="20"/>
        </w:rPr>
        <w:t>»</w:t>
      </w:r>
      <w:r w:rsidRPr="003E7A45">
        <w:rPr>
          <w:rFonts w:ascii="Times New Roman" w:hAnsi="Times New Roman"/>
          <w:sz w:val="20"/>
          <w:szCs w:val="20"/>
        </w:rPr>
        <w:t>,</w:t>
      </w:r>
      <w:r w:rsidR="00834A53" w:rsidRPr="003E7A45">
        <w:rPr>
          <w:rFonts w:ascii="Times New Roman" w:hAnsi="Times New Roman"/>
          <w:sz w:val="20"/>
          <w:szCs w:val="20"/>
        </w:rPr>
        <w:t xml:space="preserve"> где для принятия решения анали</w:t>
      </w:r>
      <w:r w:rsidRPr="003E7A45">
        <w:rPr>
          <w:rFonts w:ascii="Times New Roman" w:hAnsi="Times New Roman"/>
          <w:sz w:val="20"/>
          <w:szCs w:val="20"/>
        </w:rPr>
        <w:t xml:space="preserve">зируется несколько факторов, но ни </w:t>
      </w:r>
      <w:r w:rsidR="003D0E9D" w:rsidRPr="003E7A45">
        <w:rPr>
          <w:rFonts w:ascii="Times New Roman" w:hAnsi="Times New Roman"/>
          <w:sz w:val="20"/>
          <w:szCs w:val="20"/>
        </w:rPr>
        <w:t>один из них непосредственно не п</w:t>
      </w:r>
      <w:r w:rsidRPr="003E7A45">
        <w:rPr>
          <w:rFonts w:ascii="Times New Roman" w:hAnsi="Times New Roman"/>
          <w:sz w:val="20"/>
          <w:szCs w:val="20"/>
        </w:rPr>
        <w:t>реобразуется и не потребляется в результате принятия какого-либо решения.</w:t>
      </w: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i/>
          <w:sz w:val="20"/>
          <w:szCs w:val="20"/>
        </w:rPr>
        <w:t>Стрелки управления</w:t>
      </w:r>
      <w:r w:rsidRPr="003E7A45">
        <w:rPr>
          <w:rFonts w:ascii="Times New Roman" w:hAnsi="Times New Roman"/>
          <w:b/>
          <w:sz w:val="20"/>
          <w:szCs w:val="20"/>
        </w:rPr>
        <w:t>.</w:t>
      </w:r>
      <w:r w:rsidRPr="003E7A45">
        <w:rPr>
          <w:rFonts w:ascii="Times New Roman" w:hAnsi="Times New Roman"/>
          <w:sz w:val="20"/>
          <w:szCs w:val="20"/>
        </w:rPr>
        <w:t xml:space="preserve"> Стрелки управления отвечают за ре</w:t>
      </w:r>
      <w:r w:rsidR="003D0E9D" w:rsidRPr="003E7A45">
        <w:rPr>
          <w:rFonts w:ascii="Times New Roman" w:hAnsi="Times New Roman"/>
          <w:sz w:val="20"/>
          <w:szCs w:val="20"/>
        </w:rPr>
        <w:t>гули</w:t>
      </w:r>
      <w:r w:rsidRPr="003E7A45">
        <w:rPr>
          <w:rFonts w:ascii="Times New Roman" w:hAnsi="Times New Roman"/>
          <w:sz w:val="20"/>
          <w:szCs w:val="20"/>
        </w:rPr>
        <w:t>рование того, как и когда выполняется функциональный блок, и, если он выполняется, какой выход получается в результате его вы</w:t>
      </w:r>
      <w:r w:rsidR="00834A53" w:rsidRPr="003E7A45">
        <w:rPr>
          <w:rFonts w:ascii="Times New Roman" w:hAnsi="Times New Roman"/>
          <w:sz w:val="20"/>
          <w:szCs w:val="20"/>
        </w:rPr>
        <w:t>полне</w:t>
      </w:r>
      <w:r w:rsidRPr="003E7A45">
        <w:rPr>
          <w:rFonts w:ascii="Times New Roman" w:hAnsi="Times New Roman"/>
          <w:sz w:val="20"/>
          <w:szCs w:val="20"/>
        </w:rPr>
        <w:t>ния. Так как управление контролирует поведение функционального блока для обеспечения создания желаемого выхода, каждый функ</w:t>
      </w:r>
      <w:r w:rsidRPr="003E7A45">
        <w:rPr>
          <w:rFonts w:ascii="Times New Roman" w:hAnsi="Times New Roman"/>
          <w:sz w:val="20"/>
          <w:szCs w:val="20"/>
        </w:rPr>
        <w:softHyphen/>
        <w:t>цио</w:t>
      </w:r>
      <w:r w:rsidR="005D2177">
        <w:rPr>
          <w:rFonts w:ascii="Times New Roman" w:hAnsi="Times New Roman"/>
          <w:sz w:val="20"/>
          <w:szCs w:val="20"/>
        </w:rPr>
        <w:t>-</w:t>
      </w:r>
      <w:r w:rsidRPr="003E7A45">
        <w:rPr>
          <w:rFonts w:ascii="Times New Roman" w:hAnsi="Times New Roman"/>
          <w:sz w:val="20"/>
          <w:szCs w:val="20"/>
        </w:rPr>
        <w:t>нальный блок должен иметь, как минимум, одну стрел</w:t>
      </w:r>
      <w:r w:rsidR="00834A53" w:rsidRPr="003E7A45">
        <w:rPr>
          <w:rFonts w:ascii="Times New Roman" w:hAnsi="Times New Roman"/>
          <w:sz w:val="20"/>
          <w:szCs w:val="20"/>
        </w:rPr>
        <w:t xml:space="preserve">ку </w:t>
      </w:r>
      <w:r w:rsidR="00834A53" w:rsidRPr="0053713D">
        <w:rPr>
          <w:rFonts w:ascii="Times New Roman" w:hAnsi="Times New Roman"/>
          <w:spacing w:val="-2"/>
          <w:sz w:val="20"/>
          <w:szCs w:val="20"/>
        </w:rPr>
        <w:t>управ</w:t>
      </w:r>
      <w:r w:rsidRPr="0053713D">
        <w:rPr>
          <w:rFonts w:ascii="Times New Roman" w:hAnsi="Times New Roman"/>
          <w:spacing w:val="-2"/>
          <w:sz w:val="20"/>
          <w:szCs w:val="20"/>
        </w:rPr>
        <w:t>ления. Стрелки управления всегда входят в функциональный блок сверху.</w:t>
      </w: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Управление часто существует в виде правил, инст</w:t>
      </w:r>
      <w:r w:rsidR="00834A53" w:rsidRPr="003E7A45">
        <w:rPr>
          <w:rFonts w:ascii="Times New Roman" w:hAnsi="Times New Roman"/>
          <w:sz w:val="20"/>
          <w:szCs w:val="20"/>
        </w:rPr>
        <w:t>рукций, зако</w:t>
      </w:r>
      <w:r w:rsidRPr="003E7A45">
        <w:rPr>
          <w:rFonts w:ascii="Times New Roman" w:hAnsi="Times New Roman"/>
          <w:sz w:val="20"/>
          <w:szCs w:val="20"/>
        </w:rPr>
        <w:t>нов, политики, набора необходимых процедур или стандартов. Влияя на работу блока, оно непосредственн</w:t>
      </w:r>
      <w:r w:rsidR="00834A53" w:rsidRPr="003E7A45">
        <w:rPr>
          <w:rFonts w:ascii="Times New Roman" w:hAnsi="Times New Roman"/>
          <w:sz w:val="20"/>
          <w:szCs w:val="20"/>
        </w:rPr>
        <w:t>о не потребляется и не трансфор</w:t>
      </w:r>
      <w:r w:rsidRPr="003E7A45">
        <w:rPr>
          <w:rFonts w:ascii="Times New Roman" w:hAnsi="Times New Roman"/>
          <w:sz w:val="20"/>
          <w:szCs w:val="20"/>
        </w:rPr>
        <w:t>мируется в результате. Может оказаться, что целью функционального блока является как раз изменение того или иного правила, инст</w:t>
      </w:r>
      <w:r w:rsidR="00834A53" w:rsidRPr="003E7A45">
        <w:rPr>
          <w:rFonts w:ascii="Times New Roman" w:hAnsi="Times New Roman"/>
          <w:sz w:val="20"/>
          <w:szCs w:val="20"/>
        </w:rPr>
        <w:t>рук</w:t>
      </w:r>
      <w:r w:rsidRPr="003E7A45">
        <w:rPr>
          <w:rFonts w:ascii="Times New Roman" w:hAnsi="Times New Roman"/>
          <w:sz w:val="20"/>
          <w:szCs w:val="20"/>
        </w:rPr>
        <w:t xml:space="preserve">ции, стандарта и т.п. </w:t>
      </w:r>
      <w:r w:rsidRPr="007B7841">
        <w:rPr>
          <w:rFonts w:ascii="Times New Roman" w:hAnsi="Times New Roman"/>
          <w:spacing w:val="-2"/>
          <w:sz w:val="20"/>
          <w:szCs w:val="20"/>
        </w:rPr>
        <w:t>В этом случае стрелка, содержащая соотв</w:t>
      </w:r>
      <w:r w:rsidR="00834A53" w:rsidRPr="007B7841">
        <w:rPr>
          <w:rFonts w:ascii="Times New Roman" w:hAnsi="Times New Roman"/>
          <w:spacing w:val="-2"/>
          <w:sz w:val="20"/>
          <w:szCs w:val="20"/>
        </w:rPr>
        <w:t>етст</w:t>
      </w:r>
      <w:r w:rsidRPr="007B7841">
        <w:rPr>
          <w:rFonts w:ascii="Times New Roman" w:hAnsi="Times New Roman"/>
          <w:spacing w:val="-2"/>
          <w:sz w:val="20"/>
          <w:szCs w:val="20"/>
        </w:rPr>
        <w:t>вующую информацию, долж</w:t>
      </w:r>
      <w:r w:rsidRPr="003E7A45">
        <w:rPr>
          <w:rFonts w:ascii="Times New Roman" w:hAnsi="Times New Roman"/>
          <w:sz w:val="20"/>
          <w:szCs w:val="20"/>
        </w:rPr>
        <w:t>на рассматриваться не как управление, а как вход функционального блока.</w:t>
      </w: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Управление можно рассматривать как специфический вид входа. </w:t>
      </w:r>
      <w:r w:rsidR="007B7841">
        <w:rPr>
          <w:rFonts w:ascii="Times New Roman" w:hAnsi="Times New Roman"/>
          <w:sz w:val="20"/>
          <w:szCs w:val="20"/>
        </w:rPr>
        <w:br/>
      </w:r>
      <w:r w:rsidRPr="003E7A45">
        <w:rPr>
          <w:rFonts w:ascii="Times New Roman" w:hAnsi="Times New Roman"/>
          <w:sz w:val="20"/>
          <w:szCs w:val="20"/>
        </w:rPr>
        <w:t>В случаях, когда неясно, относить ли стрелку к входу или к управле</w:t>
      </w:r>
      <w:r w:rsidRPr="003E7A45">
        <w:rPr>
          <w:rFonts w:ascii="Times New Roman" w:hAnsi="Times New Roman"/>
          <w:sz w:val="20"/>
          <w:szCs w:val="20"/>
        </w:rPr>
        <w:softHyphen/>
        <w:t>нию, предпочтительно относить ее к управлению до момента, пока не</w:t>
      </w:r>
      <w:r w:rsidRPr="003E7A45">
        <w:rPr>
          <w:rFonts w:ascii="Times New Roman" w:hAnsi="Times New Roman"/>
          <w:sz w:val="20"/>
          <w:szCs w:val="20"/>
        </w:rPr>
        <w:softHyphen/>
        <w:t>ясность не будет разрешена.</w:t>
      </w: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i/>
          <w:sz w:val="20"/>
          <w:szCs w:val="20"/>
        </w:rPr>
        <w:t>Стрелки выхода</w:t>
      </w:r>
      <w:r w:rsidRPr="003E7A45">
        <w:rPr>
          <w:rFonts w:ascii="Times New Roman" w:hAnsi="Times New Roman"/>
          <w:b/>
          <w:sz w:val="20"/>
          <w:szCs w:val="20"/>
        </w:rPr>
        <w:t>.</w:t>
      </w:r>
      <w:r w:rsidR="00834A53" w:rsidRPr="003E7A45">
        <w:rPr>
          <w:rFonts w:ascii="Times New Roman" w:hAnsi="Times New Roman"/>
          <w:sz w:val="20"/>
          <w:szCs w:val="20"/>
        </w:rPr>
        <w:t xml:space="preserve"> Выход – </w:t>
      </w:r>
      <w:r w:rsidRPr="003E7A45">
        <w:rPr>
          <w:rFonts w:ascii="Times New Roman" w:hAnsi="Times New Roman"/>
          <w:sz w:val="20"/>
          <w:szCs w:val="20"/>
        </w:rPr>
        <w:t>это продукция или информация, по</w:t>
      </w:r>
      <w:r w:rsidRPr="003E7A45">
        <w:rPr>
          <w:rFonts w:ascii="Times New Roman" w:hAnsi="Times New Roman"/>
          <w:sz w:val="20"/>
          <w:szCs w:val="20"/>
        </w:rPr>
        <w:softHyphen/>
        <w:t>лучаемая в результате работы функционального блока. Каждый блок должен иметь, как минимум, один выход. Действие, которое не произ</w:t>
      </w:r>
      <w:r w:rsidRPr="003E7A45">
        <w:rPr>
          <w:rFonts w:ascii="Times New Roman" w:hAnsi="Times New Roman"/>
          <w:sz w:val="20"/>
          <w:szCs w:val="20"/>
        </w:rPr>
        <w:softHyphen/>
        <w:t>водит никакого четко определяемого выхода, не должно моделиро</w:t>
      </w:r>
      <w:r w:rsidRPr="003E7A45">
        <w:rPr>
          <w:rFonts w:ascii="Times New Roman" w:hAnsi="Times New Roman"/>
          <w:sz w:val="20"/>
          <w:szCs w:val="20"/>
        </w:rPr>
        <w:softHyphen/>
        <w:t>ваться вообще (по меньшей мере, должно рассматриваться в качестве одного из первых кандидатов на исключение из модели).</w:t>
      </w: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При моделировании непроизводственных предметных областей выходами, как правило, являются д</w:t>
      </w:r>
      <w:r w:rsidR="00834A53" w:rsidRPr="003E7A45">
        <w:rPr>
          <w:rFonts w:ascii="Times New Roman" w:hAnsi="Times New Roman"/>
          <w:sz w:val="20"/>
          <w:szCs w:val="20"/>
        </w:rPr>
        <w:t>анные, в каком-либо виде обраба</w:t>
      </w:r>
      <w:r w:rsidRPr="003E7A45">
        <w:rPr>
          <w:rFonts w:ascii="Times New Roman" w:hAnsi="Times New Roman"/>
          <w:sz w:val="20"/>
          <w:szCs w:val="20"/>
        </w:rPr>
        <w:t xml:space="preserve">тываемые функциональным блоком. </w:t>
      </w:r>
      <w:r w:rsidR="00834A53" w:rsidRPr="003E7A45">
        <w:rPr>
          <w:rFonts w:ascii="Times New Roman" w:hAnsi="Times New Roman"/>
          <w:sz w:val="20"/>
          <w:szCs w:val="20"/>
        </w:rPr>
        <w:t>В этом случае важно, чтобы на</w:t>
      </w:r>
      <w:r w:rsidRPr="003E7A45">
        <w:rPr>
          <w:rFonts w:ascii="Times New Roman" w:hAnsi="Times New Roman"/>
          <w:sz w:val="20"/>
          <w:szCs w:val="20"/>
        </w:rPr>
        <w:t>звания стрелок входа и выхода были достаточно различимы по своему</w:t>
      </w:r>
      <w:r w:rsidR="003D0E9D" w:rsidRPr="003E7A45">
        <w:rPr>
          <w:rFonts w:ascii="Times New Roman" w:hAnsi="Times New Roman"/>
          <w:sz w:val="20"/>
          <w:szCs w:val="20"/>
        </w:rPr>
        <w:t xml:space="preserve"> </w:t>
      </w:r>
      <w:r w:rsidRPr="003E7A45">
        <w:rPr>
          <w:rFonts w:ascii="Times New Roman" w:hAnsi="Times New Roman"/>
          <w:sz w:val="20"/>
          <w:szCs w:val="20"/>
        </w:rPr>
        <w:t xml:space="preserve">смыслу. Например, блок </w:t>
      </w:r>
      <w:r w:rsidR="00477CAF">
        <w:rPr>
          <w:rFonts w:ascii="Times New Roman" w:hAnsi="Times New Roman"/>
          <w:sz w:val="20"/>
          <w:szCs w:val="20"/>
        </w:rPr>
        <w:t>«</w:t>
      </w:r>
      <w:r w:rsidRPr="003E7A45">
        <w:rPr>
          <w:rFonts w:ascii="Times New Roman" w:hAnsi="Times New Roman"/>
          <w:sz w:val="20"/>
          <w:szCs w:val="20"/>
        </w:rPr>
        <w:t>Прием пациентов</w:t>
      </w:r>
      <w:r w:rsidR="00477CAF">
        <w:rPr>
          <w:rFonts w:ascii="Times New Roman" w:hAnsi="Times New Roman"/>
          <w:sz w:val="20"/>
          <w:szCs w:val="20"/>
        </w:rPr>
        <w:t>»</w:t>
      </w:r>
      <w:r w:rsidRPr="003E7A45">
        <w:rPr>
          <w:rFonts w:ascii="Times New Roman" w:hAnsi="Times New Roman"/>
          <w:sz w:val="20"/>
          <w:szCs w:val="20"/>
        </w:rPr>
        <w:t xml:space="preserve"> может иметь стрелку </w:t>
      </w:r>
      <w:r w:rsidR="00477CAF">
        <w:rPr>
          <w:rFonts w:ascii="Times New Roman" w:hAnsi="Times New Roman"/>
          <w:sz w:val="20"/>
          <w:szCs w:val="20"/>
        </w:rPr>
        <w:t>«</w:t>
      </w:r>
      <w:r w:rsidRPr="003E7A45">
        <w:rPr>
          <w:rFonts w:ascii="Times New Roman" w:hAnsi="Times New Roman"/>
          <w:sz w:val="20"/>
          <w:szCs w:val="20"/>
        </w:rPr>
        <w:t>Данные о пациенте</w:t>
      </w:r>
      <w:r w:rsidR="00477CAF">
        <w:rPr>
          <w:rFonts w:ascii="Times New Roman" w:hAnsi="Times New Roman"/>
          <w:sz w:val="20"/>
          <w:szCs w:val="20"/>
        </w:rPr>
        <w:t>»</w:t>
      </w:r>
      <w:r w:rsidRPr="003E7A45">
        <w:rPr>
          <w:rFonts w:ascii="Times New Roman" w:hAnsi="Times New Roman"/>
          <w:sz w:val="20"/>
          <w:szCs w:val="20"/>
        </w:rPr>
        <w:t xml:space="preserve"> как на входе, так и на выходе. В такой ситуации входящую стрелку можно назвать </w:t>
      </w:r>
      <w:r w:rsidR="00477CAF">
        <w:rPr>
          <w:rFonts w:ascii="Times New Roman" w:hAnsi="Times New Roman"/>
          <w:sz w:val="20"/>
          <w:szCs w:val="20"/>
        </w:rPr>
        <w:t>«</w:t>
      </w:r>
      <w:r w:rsidRPr="003E7A45">
        <w:rPr>
          <w:rFonts w:ascii="Times New Roman" w:hAnsi="Times New Roman"/>
          <w:sz w:val="20"/>
          <w:szCs w:val="20"/>
        </w:rPr>
        <w:t>Предва</w:t>
      </w:r>
      <w:r w:rsidR="00834A53" w:rsidRPr="003E7A45">
        <w:rPr>
          <w:rFonts w:ascii="Times New Roman" w:hAnsi="Times New Roman"/>
          <w:sz w:val="20"/>
          <w:szCs w:val="20"/>
        </w:rPr>
        <w:t>рительные данные о пациенте</w:t>
      </w:r>
      <w:r w:rsidR="00477CAF">
        <w:rPr>
          <w:rFonts w:ascii="Times New Roman" w:hAnsi="Times New Roman"/>
          <w:sz w:val="20"/>
          <w:szCs w:val="20"/>
        </w:rPr>
        <w:t>»</w:t>
      </w:r>
      <w:r w:rsidR="00834A53" w:rsidRPr="003E7A45">
        <w:rPr>
          <w:rFonts w:ascii="Times New Roman" w:hAnsi="Times New Roman"/>
          <w:sz w:val="20"/>
          <w:szCs w:val="20"/>
        </w:rPr>
        <w:t xml:space="preserve">, а исходящую – </w:t>
      </w:r>
      <w:r w:rsidR="00477CAF">
        <w:rPr>
          <w:rFonts w:ascii="Times New Roman" w:hAnsi="Times New Roman"/>
          <w:sz w:val="20"/>
          <w:szCs w:val="20"/>
        </w:rPr>
        <w:t>«</w:t>
      </w:r>
      <w:r w:rsidRPr="003E7A45">
        <w:rPr>
          <w:rFonts w:ascii="Times New Roman" w:hAnsi="Times New Roman"/>
          <w:sz w:val="20"/>
          <w:szCs w:val="20"/>
        </w:rPr>
        <w:t>Подтвержденные данные о пациенте</w:t>
      </w:r>
      <w:r w:rsidR="00477CAF">
        <w:rPr>
          <w:rFonts w:ascii="Times New Roman" w:hAnsi="Times New Roman"/>
          <w:sz w:val="20"/>
          <w:szCs w:val="20"/>
        </w:rPr>
        <w:t>»</w:t>
      </w:r>
      <w:r w:rsidRPr="003E7A45">
        <w:rPr>
          <w:rFonts w:ascii="Times New Roman" w:hAnsi="Times New Roman"/>
          <w:sz w:val="20"/>
          <w:szCs w:val="20"/>
        </w:rPr>
        <w:t>.</w:t>
      </w: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i/>
          <w:sz w:val="20"/>
          <w:szCs w:val="20"/>
        </w:rPr>
        <w:t>Стрелки механизма исполнения</w:t>
      </w:r>
      <w:r w:rsidRPr="003E7A45">
        <w:rPr>
          <w:rFonts w:ascii="Times New Roman" w:hAnsi="Times New Roman"/>
          <w:b/>
          <w:sz w:val="20"/>
          <w:szCs w:val="20"/>
        </w:rPr>
        <w:t>.</w:t>
      </w:r>
      <w:r w:rsidRPr="003E7A45">
        <w:rPr>
          <w:rFonts w:ascii="Times New Roman" w:hAnsi="Times New Roman"/>
          <w:sz w:val="20"/>
          <w:szCs w:val="20"/>
        </w:rPr>
        <w:t xml:space="preserve"> Механизмы являются ресур</w:t>
      </w:r>
      <w:r w:rsidRPr="003E7A45">
        <w:rPr>
          <w:rFonts w:ascii="Times New Roman" w:hAnsi="Times New Roman"/>
          <w:sz w:val="20"/>
          <w:szCs w:val="20"/>
        </w:rPr>
        <w:softHyphen/>
        <w:t xml:space="preserve">сом, который непосредственно исполняет моделируемое действие. </w:t>
      </w:r>
      <w:r w:rsidR="0053713D">
        <w:rPr>
          <w:rFonts w:ascii="Times New Roman" w:hAnsi="Times New Roman"/>
          <w:sz w:val="20"/>
          <w:szCs w:val="20"/>
        </w:rPr>
        <w:br/>
      </w:r>
      <w:r w:rsidRPr="003E7A45">
        <w:rPr>
          <w:rFonts w:ascii="Times New Roman" w:hAnsi="Times New Roman"/>
          <w:sz w:val="20"/>
          <w:szCs w:val="20"/>
        </w:rPr>
        <w:t>С помощью механизмов исполнения могут моделироваться: ключевой персонал, техника и (или) оборудование. Стрелки механизма испол</w:t>
      </w:r>
      <w:r w:rsidRPr="003E7A45">
        <w:rPr>
          <w:rFonts w:ascii="Times New Roman" w:hAnsi="Times New Roman"/>
          <w:sz w:val="20"/>
          <w:szCs w:val="20"/>
        </w:rPr>
        <w:softHyphen/>
        <w:t>нения могут отсутствовать в случае, если оказывается, что они не являются необходимыми для достижения поставленной цели моде</w:t>
      </w:r>
      <w:r w:rsidRPr="003E7A45">
        <w:rPr>
          <w:rFonts w:ascii="Times New Roman" w:hAnsi="Times New Roman"/>
          <w:sz w:val="20"/>
          <w:szCs w:val="20"/>
        </w:rPr>
        <w:softHyphen/>
        <w:t>лирования.</w:t>
      </w: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i/>
          <w:sz w:val="20"/>
          <w:szCs w:val="20"/>
        </w:rPr>
        <w:t>Комбинированные стрелки</w:t>
      </w:r>
      <w:r w:rsidRPr="003E7A45">
        <w:rPr>
          <w:rFonts w:ascii="Times New Roman" w:hAnsi="Times New Roman"/>
          <w:b/>
          <w:sz w:val="20"/>
          <w:szCs w:val="20"/>
        </w:rPr>
        <w:t xml:space="preserve">. </w:t>
      </w:r>
      <w:r w:rsidRPr="003E7A45">
        <w:rPr>
          <w:rFonts w:ascii="Times New Roman" w:hAnsi="Times New Roman"/>
          <w:sz w:val="20"/>
          <w:szCs w:val="20"/>
        </w:rPr>
        <w:t xml:space="preserve">В </w:t>
      </w:r>
      <w:r w:rsidR="00585E0D" w:rsidRPr="003E7A45">
        <w:rPr>
          <w:rFonts w:ascii="Times New Roman" w:hAnsi="Times New Roman"/>
          <w:sz w:val="20"/>
          <w:szCs w:val="20"/>
        </w:rPr>
        <w:t>IDEF0</w:t>
      </w:r>
      <w:r w:rsidRPr="003E7A45">
        <w:rPr>
          <w:rFonts w:ascii="Times New Roman" w:hAnsi="Times New Roman"/>
          <w:sz w:val="20"/>
          <w:szCs w:val="20"/>
        </w:rPr>
        <w:t xml:space="preserve"> существует пять основных видов комбинированных стрелок</w:t>
      </w:r>
      <w:r w:rsidR="00561A0B" w:rsidRPr="003E7A45">
        <w:rPr>
          <w:rFonts w:ascii="Times New Roman" w:hAnsi="Times New Roman"/>
          <w:sz w:val="20"/>
          <w:szCs w:val="20"/>
        </w:rPr>
        <w:t xml:space="preserve">: выход – вход, выход – управление, выход – </w:t>
      </w:r>
      <w:r w:rsidRPr="003E7A45">
        <w:rPr>
          <w:rFonts w:ascii="Times New Roman" w:hAnsi="Times New Roman"/>
          <w:sz w:val="20"/>
          <w:szCs w:val="20"/>
        </w:rPr>
        <w:t xml:space="preserve">механизм исполнения, </w:t>
      </w:r>
      <w:r w:rsidR="00561A0B" w:rsidRPr="003E7A45">
        <w:rPr>
          <w:rFonts w:ascii="Times New Roman" w:hAnsi="Times New Roman"/>
          <w:sz w:val="20"/>
          <w:szCs w:val="20"/>
        </w:rPr>
        <w:t xml:space="preserve">выход – </w:t>
      </w:r>
      <w:r w:rsidRPr="003E7A45">
        <w:rPr>
          <w:rFonts w:ascii="Times New Roman" w:hAnsi="Times New Roman"/>
          <w:sz w:val="20"/>
          <w:szCs w:val="20"/>
        </w:rPr>
        <w:t>обратна</w:t>
      </w:r>
      <w:r w:rsidR="00561A0B" w:rsidRPr="003E7A45">
        <w:rPr>
          <w:rFonts w:ascii="Times New Roman" w:hAnsi="Times New Roman"/>
          <w:sz w:val="20"/>
          <w:szCs w:val="20"/>
        </w:rPr>
        <w:t xml:space="preserve">я связь на управление и выход – </w:t>
      </w:r>
      <w:r w:rsidRPr="003E7A45">
        <w:rPr>
          <w:rFonts w:ascii="Times New Roman" w:hAnsi="Times New Roman"/>
          <w:sz w:val="20"/>
          <w:szCs w:val="20"/>
        </w:rPr>
        <w:t>обратная связь на вход.</w:t>
      </w: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Стрелка </w:t>
      </w:r>
      <w:r w:rsidR="00561A0B" w:rsidRPr="003E7A45">
        <w:rPr>
          <w:rFonts w:ascii="Times New Roman" w:hAnsi="Times New Roman"/>
          <w:i/>
          <w:sz w:val="20"/>
          <w:szCs w:val="20"/>
        </w:rPr>
        <w:t xml:space="preserve">выход – </w:t>
      </w:r>
      <w:r w:rsidRPr="003E7A45">
        <w:rPr>
          <w:rFonts w:ascii="Times New Roman" w:hAnsi="Times New Roman"/>
          <w:i/>
          <w:sz w:val="20"/>
          <w:szCs w:val="20"/>
        </w:rPr>
        <w:t>вход</w:t>
      </w:r>
      <w:r w:rsidRPr="003E7A45">
        <w:rPr>
          <w:rFonts w:ascii="Times New Roman" w:hAnsi="Times New Roman"/>
          <w:sz w:val="20"/>
          <w:szCs w:val="20"/>
        </w:rPr>
        <w:t xml:space="preserve"> применяется, когда один из блоков должен полностью завершить работу перед началом работы</w:t>
      </w:r>
      <w:r w:rsidR="00561A0B" w:rsidRPr="003E7A45">
        <w:rPr>
          <w:rFonts w:ascii="Times New Roman" w:hAnsi="Times New Roman"/>
          <w:sz w:val="20"/>
          <w:szCs w:val="20"/>
        </w:rPr>
        <w:t xml:space="preserve"> другого блока (рисун</w:t>
      </w:r>
      <w:r w:rsidR="0040518C" w:rsidRPr="003E7A45">
        <w:rPr>
          <w:rFonts w:ascii="Times New Roman" w:hAnsi="Times New Roman"/>
          <w:sz w:val="20"/>
          <w:szCs w:val="20"/>
        </w:rPr>
        <w:t>ок</w:t>
      </w:r>
      <w:r w:rsidR="00561A0B" w:rsidRPr="003E7A45">
        <w:rPr>
          <w:rFonts w:ascii="Times New Roman" w:hAnsi="Times New Roman"/>
          <w:sz w:val="20"/>
          <w:szCs w:val="20"/>
        </w:rPr>
        <w:t xml:space="preserve"> 4).</w:t>
      </w:r>
    </w:p>
    <w:p w:rsidR="003D0E9D" w:rsidRPr="003E7A45" w:rsidRDefault="00B913EF" w:rsidP="00477CAF">
      <w:pPr>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shape id="Рисунок 24" o:spid="_x0000_i1028" type="#_x0000_t75" alt="IDEF0_2.bmp" style="width:274.5pt;height:89.25pt;visibility:visible">
            <v:imagedata r:id="rId12" o:title="IDEF0_2" blacklevel="2621f"/>
          </v:shape>
        </w:pict>
      </w:r>
    </w:p>
    <w:p w:rsidR="003F6D9B" w:rsidRPr="003E7A45" w:rsidRDefault="00561A0B" w:rsidP="00477CAF">
      <w:pPr>
        <w:autoSpaceDE w:val="0"/>
        <w:autoSpaceDN w:val="0"/>
        <w:adjustRightInd w:val="0"/>
        <w:spacing w:after="0" w:line="240" w:lineRule="auto"/>
        <w:rPr>
          <w:rFonts w:ascii="Times New Roman" w:hAnsi="Times New Roman"/>
          <w:sz w:val="20"/>
          <w:szCs w:val="20"/>
        </w:rPr>
      </w:pPr>
      <w:r w:rsidRPr="003E7A45">
        <w:rPr>
          <w:rFonts w:ascii="Times New Roman" w:hAnsi="Times New Roman"/>
          <w:sz w:val="20"/>
          <w:szCs w:val="20"/>
        </w:rPr>
        <w:t>Рисунок 4</w:t>
      </w:r>
      <w:r w:rsidR="0000213C" w:rsidRPr="003E7A45">
        <w:rPr>
          <w:rFonts w:ascii="Times New Roman" w:hAnsi="Times New Roman"/>
          <w:sz w:val="20"/>
          <w:szCs w:val="20"/>
        </w:rPr>
        <w:t xml:space="preserve"> –</w:t>
      </w:r>
      <w:r w:rsidR="001A49CC" w:rsidRPr="003E7A45">
        <w:rPr>
          <w:rFonts w:ascii="Times New Roman" w:hAnsi="Times New Roman"/>
          <w:sz w:val="20"/>
          <w:szCs w:val="20"/>
        </w:rPr>
        <w:t xml:space="preserve"> Комбинированная стрелка</w:t>
      </w:r>
      <w:r w:rsidRPr="003E7A45">
        <w:rPr>
          <w:rFonts w:ascii="Times New Roman" w:hAnsi="Times New Roman"/>
          <w:sz w:val="20"/>
          <w:szCs w:val="20"/>
        </w:rPr>
        <w:t xml:space="preserve"> </w:t>
      </w:r>
      <w:r w:rsidRPr="003E7A45">
        <w:rPr>
          <w:rFonts w:ascii="Times New Roman" w:hAnsi="Times New Roman"/>
          <w:i/>
          <w:sz w:val="20"/>
          <w:szCs w:val="20"/>
        </w:rPr>
        <w:t xml:space="preserve">выход – </w:t>
      </w:r>
      <w:r w:rsidR="003F6D9B" w:rsidRPr="003E7A45">
        <w:rPr>
          <w:rFonts w:ascii="Times New Roman" w:hAnsi="Times New Roman"/>
          <w:i/>
          <w:sz w:val="20"/>
          <w:szCs w:val="20"/>
        </w:rPr>
        <w:t>вход</w:t>
      </w:r>
    </w:p>
    <w:p w:rsidR="003D0E9D" w:rsidRPr="003E7A45" w:rsidRDefault="003D0E9D" w:rsidP="0016571A">
      <w:pPr>
        <w:autoSpaceDE w:val="0"/>
        <w:autoSpaceDN w:val="0"/>
        <w:adjustRightInd w:val="0"/>
        <w:spacing w:after="0" w:line="240" w:lineRule="auto"/>
        <w:ind w:firstLine="567"/>
        <w:jc w:val="both"/>
        <w:rPr>
          <w:rFonts w:ascii="Times New Roman" w:hAnsi="Times New Roman"/>
          <w:sz w:val="20"/>
          <w:szCs w:val="20"/>
        </w:rPr>
      </w:pP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Стрелка </w:t>
      </w:r>
      <w:r w:rsidRPr="003E7A45">
        <w:rPr>
          <w:rFonts w:ascii="Times New Roman" w:hAnsi="Times New Roman"/>
          <w:i/>
          <w:sz w:val="20"/>
          <w:szCs w:val="20"/>
        </w:rPr>
        <w:t xml:space="preserve">выход </w:t>
      </w:r>
      <w:r w:rsidR="005D2177">
        <w:rPr>
          <w:rFonts w:ascii="Times New Roman" w:hAnsi="Times New Roman"/>
          <w:i/>
          <w:sz w:val="20"/>
          <w:szCs w:val="20"/>
        </w:rPr>
        <w:sym w:font="Symbol" w:char="F02D"/>
      </w:r>
      <w:r w:rsidR="005D2177">
        <w:rPr>
          <w:rFonts w:ascii="Times New Roman" w:hAnsi="Times New Roman"/>
          <w:i/>
          <w:sz w:val="20"/>
          <w:szCs w:val="20"/>
        </w:rPr>
        <w:t xml:space="preserve"> </w:t>
      </w:r>
      <w:r w:rsidRPr="003E7A45">
        <w:rPr>
          <w:rFonts w:ascii="Times New Roman" w:hAnsi="Times New Roman"/>
          <w:i/>
          <w:sz w:val="20"/>
          <w:szCs w:val="20"/>
        </w:rPr>
        <w:t xml:space="preserve"> управление</w:t>
      </w:r>
      <w:r w:rsidRPr="003E7A45">
        <w:rPr>
          <w:rFonts w:ascii="Times New Roman" w:hAnsi="Times New Roman"/>
          <w:sz w:val="20"/>
          <w:szCs w:val="20"/>
        </w:rPr>
        <w:t xml:space="preserve"> отражает ситуацию преобладания одного блока над другим, когда один блок управ</w:t>
      </w:r>
      <w:r w:rsidR="001A49CC" w:rsidRPr="003E7A45">
        <w:rPr>
          <w:rFonts w:ascii="Times New Roman" w:hAnsi="Times New Roman"/>
          <w:sz w:val="20"/>
          <w:szCs w:val="20"/>
        </w:rPr>
        <w:t xml:space="preserve">ляет работой другого. На рисунке </w:t>
      </w:r>
      <w:r w:rsidRPr="003E7A45">
        <w:rPr>
          <w:rFonts w:ascii="Times New Roman" w:hAnsi="Times New Roman"/>
          <w:sz w:val="20"/>
          <w:szCs w:val="20"/>
        </w:rPr>
        <w:t>5 принципы формирования инвестиционного портфеля управляют поведением брокеров на бирже.</w:t>
      </w:r>
    </w:p>
    <w:p w:rsidR="003D0E9D" w:rsidRPr="003E7A45" w:rsidRDefault="003D0E9D" w:rsidP="0016571A">
      <w:pPr>
        <w:autoSpaceDE w:val="0"/>
        <w:autoSpaceDN w:val="0"/>
        <w:adjustRightInd w:val="0"/>
        <w:spacing w:after="0" w:line="240" w:lineRule="auto"/>
        <w:ind w:firstLine="567"/>
        <w:jc w:val="both"/>
        <w:rPr>
          <w:rFonts w:ascii="Times New Roman" w:hAnsi="Times New Roman"/>
          <w:sz w:val="20"/>
          <w:szCs w:val="20"/>
        </w:rPr>
      </w:pPr>
    </w:p>
    <w:p w:rsidR="003F6D9B" w:rsidRPr="003E7A45" w:rsidRDefault="00B913EF" w:rsidP="00477CAF">
      <w:pPr>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shape id="Рисунок 25" o:spid="_x0000_i1029" type="#_x0000_t75" alt="IDEF0_3.bmp" style="width:246.75pt;height:97.5pt;visibility:visible">
            <v:imagedata r:id="rId13" o:title="IDEF0_3" blacklevel="2621f"/>
          </v:shape>
        </w:pict>
      </w:r>
    </w:p>
    <w:p w:rsidR="003F6D9B" w:rsidRPr="003E7A45" w:rsidRDefault="001A49CC" w:rsidP="0053713D">
      <w:pPr>
        <w:autoSpaceDE w:val="0"/>
        <w:autoSpaceDN w:val="0"/>
        <w:adjustRightInd w:val="0"/>
        <w:spacing w:before="120" w:after="0" w:line="240" w:lineRule="auto"/>
        <w:rPr>
          <w:rFonts w:ascii="Times New Roman" w:hAnsi="Times New Roman"/>
          <w:sz w:val="20"/>
          <w:szCs w:val="20"/>
        </w:rPr>
      </w:pPr>
      <w:r w:rsidRPr="003E7A45">
        <w:rPr>
          <w:rFonts w:ascii="Times New Roman" w:hAnsi="Times New Roman"/>
          <w:sz w:val="20"/>
          <w:szCs w:val="20"/>
        </w:rPr>
        <w:t>Рисунок 5</w:t>
      </w:r>
      <w:r w:rsidR="00E10569" w:rsidRPr="003E7A45">
        <w:rPr>
          <w:rFonts w:ascii="Times New Roman" w:hAnsi="Times New Roman"/>
          <w:sz w:val="20"/>
          <w:szCs w:val="20"/>
        </w:rPr>
        <w:t xml:space="preserve"> – </w:t>
      </w:r>
      <w:r w:rsidR="003F6D9B" w:rsidRPr="003E7A45">
        <w:rPr>
          <w:rFonts w:ascii="Times New Roman" w:hAnsi="Times New Roman"/>
          <w:sz w:val="20"/>
          <w:szCs w:val="20"/>
        </w:rPr>
        <w:t>Комбинированная с</w:t>
      </w:r>
      <w:r w:rsidR="003D0E9D" w:rsidRPr="003E7A45">
        <w:rPr>
          <w:rFonts w:ascii="Times New Roman" w:hAnsi="Times New Roman"/>
          <w:sz w:val="20"/>
          <w:szCs w:val="20"/>
        </w:rPr>
        <w:t>трелк</w:t>
      </w:r>
      <w:r w:rsidRPr="003E7A45">
        <w:rPr>
          <w:rFonts w:ascii="Times New Roman" w:hAnsi="Times New Roman"/>
          <w:sz w:val="20"/>
          <w:szCs w:val="20"/>
        </w:rPr>
        <w:t xml:space="preserve">а </w:t>
      </w:r>
      <w:r w:rsidRPr="003E7A45">
        <w:rPr>
          <w:rFonts w:ascii="Times New Roman" w:hAnsi="Times New Roman"/>
          <w:i/>
          <w:sz w:val="20"/>
          <w:szCs w:val="20"/>
        </w:rPr>
        <w:t xml:space="preserve">выход – </w:t>
      </w:r>
      <w:r w:rsidR="003D0E9D" w:rsidRPr="003E7A45">
        <w:rPr>
          <w:rFonts w:ascii="Times New Roman" w:hAnsi="Times New Roman"/>
          <w:i/>
          <w:sz w:val="20"/>
          <w:szCs w:val="20"/>
        </w:rPr>
        <w:t>управление</w:t>
      </w:r>
    </w:p>
    <w:p w:rsidR="003D0E9D" w:rsidRPr="003E7A45" w:rsidRDefault="003D0E9D" w:rsidP="0016571A">
      <w:pPr>
        <w:autoSpaceDE w:val="0"/>
        <w:autoSpaceDN w:val="0"/>
        <w:adjustRightInd w:val="0"/>
        <w:spacing w:after="0" w:line="240" w:lineRule="auto"/>
        <w:ind w:firstLine="567"/>
        <w:jc w:val="both"/>
        <w:rPr>
          <w:rFonts w:ascii="Times New Roman" w:hAnsi="Times New Roman"/>
          <w:sz w:val="20"/>
          <w:szCs w:val="20"/>
        </w:rPr>
      </w:pP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Стрелки </w:t>
      </w:r>
      <w:r w:rsidRPr="003E7A45">
        <w:rPr>
          <w:rFonts w:ascii="Times New Roman" w:hAnsi="Times New Roman"/>
          <w:i/>
          <w:sz w:val="20"/>
          <w:szCs w:val="20"/>
        </w:rPr>
        <w:t xml:space="preserve">выход </w:t>
      </w:r>
      <w:r w:rsidR="0053713D">
        <w:rPr>
          <w:rFonts w:ascii="Times New Roman" w:hAnsi="Times New Roman"/>
          <w:sz w:val="20"/>
          <w:szCs w:val="20"/>
        </w:rPr>
        <w:sym w:font="Symbol" w:char="F02D"/>
      </w:r>
      <w:r w:rsidRPr="003E7A45">
        <w:rPr>
          <w:rFonts w:ascii="Times New Roman" w:hAnsi="Times New Roman"/>
          <w:i/>
          <w:sz w:val="20"/>
          <w:szCs w:val="20"/>
        </w:rPr>
        <w:t xml:space="preserve"> механизм</w:t>
      </w:r>
      <w:r w:rsidRPr="003E7A45">
        <w:rPr>
          <w:rFonts w:ascii="Times New Roman" w:hAnsi="Times New Roman"/>
          <w:sz w:val="20"/>
          <w:szCs w:val="20"/>
        </w:rPr>
        <w:t xml:space="preserve"> </w:t>
      </w:r>
      <w:r w:rsidRPr="005D2177">
        <w:rPr>
          <w:rFonts w:ascii="Times New Roman" w:hAnsi="Times New Roman"/>
          <w:i/>
          <w:sz w:val="20"/>
          <w:szCs w:val="20"/>
        </w:rPr>
        <w:t>исполнения</w:t>
      </w:r>
      <w:r w:rsidRPr="003E7A45">
        <w:rPr>
          <w:rFonts w:ascii="Times New Roman" w:hAnsi="Times New Roman"/>
          <w:sz w:val="20"/>
          <w:szCs w:val="20"/>
        </w:rPr>
        <w:t xml:space="preserve"> встречаются реже и отра</w:t>
      </w:r>
      <w:r w:rsidRPr="003E7A45">
        <w:rPr>
          <w:rFonts w:ascii="Times New Roman" w:hAnsi="Times New Roman"/>
          <w:sz w:val="20"/>
          <w:szCs w:val="20"/>
        </w:rPr>
        <w:softHyphen/>
        <w:t>жают ситуацию, когда выход одн</w:t>
      </w:r>
      <w:r w:rsidR="00E10569" w:rsidRPr="003E7A45">
        <w:rPr>
          <w:rFonts w:ascii="Times New Roman" w:hAnsi="Times New Roman"/>
          <w:sz w:val="20"/>
          <w:szCs w:val="20"/>
        </w:rPr>
        <w:t>ого функционального блока приме</w:t>
      </w:r>
      <w:r w:rsidRPr="003E7A45">
        <w:rPr>
          <w:rFonts w:ascii="Times New Roman" w:hAnsi="Times New Roman"/>
          <w:sz w:val="20"/>
          <w:szCs w:val="20"/>
        </w:rPr>
        <w:t xml:space="preserve">няется в качестве оборудования для </w:t>
      </w:r>
      <w:r w:rsidR="00B157E1" w:rsidRPr="003E7A45">
        <w:rPr>
          <w:rFonts w:ascii="Times New Roman" w:hAnsi="Times New Roman"/>
          <w:sz w:val="20"/>
          <w:szCs w:val="20"/>
        </w:rPr>
        <w:t xml:space="preserve">работы другого блока. На рисунке </w:t>
      </w:r>
      <w:r w:rsidRPr="003E7A45">
        <w:rPr>
          <w:rFonts w:ascii="Times New Roman" w:hAnsi="Times New Roman"/>
          <w:sz w:val="20"/>
          <w:szCs w:val="20"/>
        </w:rPr>
        <w:t>6 зажим</w:t>
      </w:r>
      <w:r w:rsidR="0040518C" w:rsidRPr="003E7A45">
        <w:rPr>
          <w:rFonts w:ascii="Times New Roman" w:hAnsi="Times New Roman"/>
          <w:sz w:val="20"/>
          <w:szCs w:val="20"/>
        </w:rPr>
        <w:t xml:space="preserve"> </w:t>
      </w:r>
      <w:r w:rsidR="005D2177">
        <w:rPr>
          <w:rFonts w:ascii="Times New Roman" w:hAnsi="Times New Roman"/>
          <w:sz w:val="20"/>
          <w:szCs w:val="20"/>
        </w:rPr>
        <w:sym w:font="Symbol" w:char="F02D"/>
      </w:r>
      <w:r w:rsidRPr="003E7A45">
        <w:rPr>
          <w:rFonts w:ascii="Times New Roman" w:hAnsi="Times New Roman"/>
          <w:sz w:val="20"/>
          <w:szCs w:val="20"/>
        </w:rPr>
        <w:t xml:space="preserve"> устройство, используемое для закрепления детали во время ее сборки, долж</w:t>
      </w:r>
      <w:r w:rsidR="0040518C" w:rsidRPr="003E7A45">
        <w:rPr>
          <w:rFonts w:ascii="Times New Roman" w:hAnsi="Times New Roman"/>
          <w:sz w:val="20"/>
          <w:szCs w:val="20"/>
        </w:rPr>
        <w:t>ен</w:t>
      </w:r>
      <w:r w:rsidRPr="003E7A45">
        <w:rPr>
          <w:rFonts w:ascii="Times New Roman" w:hAnsi="Times New Roman"/>
          <w:sz w:val="20"/>
          <w:szCs w:val="20"/>
        </w:rPr>
        <w:t xml:space="preserve"> быть собран для того, чтобы выполнить сборку</w:t>
      </w:r>
      <w:r w:rsidR="003D0E9D" w:rsidRPr="003E7A45">
        <w:rPr>
          <w:rFonts w:ascii="Times New Roman" w:hAnsi="Times New Roman"/>
          <w:sz w:val="20"/>
          <w:szCs w:val="20"/>
        </w:rPr>
        <w:t xml:space="preserve"> детали.</w:t>
      </w:r>
    </w:p>
    <w:p w:rsidR="003D0E9D" w:rsidRPr="003E7A45" w:rsidRDefault="003D0E9D" w:rsidP="0016571A">
      <w:pPr>
        <w:autoSpaceDE w:val="0"/>
        <w:autoSpaceDN w:val="0"/>
        <w:adjustRightInd w:val="0"/>
        <w:spacing w:after="0" w:line="240" w:lineRule="auto"/>
        <w:ind w:firstLine="567"/>
        <w:jc w:val="both"/>
        <w:rPr>
          <w:rFonts w:ascii="Times New Roman" w:hAnsi="Times New Roman"/>
          <w:sz w:val="20"/>
          <w:szCs w:val="20"/>
        </w:rPr>
      </w:pPr>
    </w:p>
    <w:p w:rsidR="003F6D9B" w:rsidRPr="003E7A45" w:rsidRDefault="00B913EF" w:rsidP="00477CAF">
      <w:pPr>
        <w:autoSpaceDE w:val="0"/>
        <w:autoSpaceDN w:val="0"/>
        <w:adjustRightInd w:val="0"/>
        <w:spacing w:after="0" w:line="240" w:lineRule="auto"/>
        <w:rPr>
          <w:rFonts w:ascii="Times New Roman" w:hAnsi="Times New Roman"/>
          <w:sz w:val="20"/>
          <w:szCs w:val="20"/>
        </w:rPr>
      </w:pPr>
      <w:r>
        <w:rPr>
          <w:rFonts w:ascii="Times New Roman" w:hAnsi="Times New Roman"/>
          <w:noProof/>
          <w:sz w:val="20"/>
          <w:szCs w:val="20"/>
        </w:rPr>
        <w:pict>
          <v:shape id="Рисунок 26" o:spid="_x0000_i1030" type="#_x0000_t75" alt="IDEF0_4.bmp" style="width:285.75pt;height:110.25pt;visibility:visible">
            <v:imagedata r:id="rId14" o:title="IDEF0_4" blacklevel="2621f"/>
          </v:shape>
        </w:pict>
      </w:r>
    </w:p>
    <w:p w:rsidR="007B7841" w:rsidRDefault="007B7841" w:rsidP="00477CAF">
      <w:pPr>
        <w:autoSpaceDE w:val="0"/>
        <w:autoSpaceDN w:val="0"/>
        <w:adjustRightInd w:val="0"/>
        <w:spacing w:after="0" w:line="240" w:lineRule="auto"/>
        <w:rPr>
          <w:rFonts w:ascii="Times New Roman" w:hAnsi="Times New Roman"/>
          <w:sz w:val="20"/>
          <w:szCs w:val="20"/>
        </w:rPr>
      </w:pPr>
    </w:p>
    <w:p w:rsidR="003F6D9B" w:rsidRPr="003E7A45" w:rsidRDefault="00B157E1" w:rsidP="00477CAF">
      <w:pPr>
        <w:autoSpaceDE w:val="0"/>
        <w:autoSpaceDN w:val="0"/>
        <w:adjustRightInd w:val="0"/>
        <w:spacing w:after="0" w:line="240" w:lineRule="auto"/>
        <w:rPr>
          <w:rFonts w:ascii="Times New Roman" w:hAnsi="Times New Roman"/>
          <w:sz w:val="20"/>
          <w:szCs w:val="20"/>
        </w:rPr>
      </w:pPr>
      <w:r w:rsidRPr="003E7A45">
        <w:rPr>
          <w:rFonts w:ascii="Times New Roman" w:hAnsi="Times New Roman"/>
          <w:sz w:val="20"/>
          <w:szCs w:val="20"/>
        </w:rPr>
        <w:t>Рисунок 6</w:t>
      </w:r>
      <w:r w:rsidR="00E10569" w:rsidRPr="003E7A45">
        <w:rPr>
          <w:rFonts w:ascii="Times New Roman" w:hAnsi="Times New Roman"/>
          <w:sz w:val="20"/>
          <w:szCs w:val="20"/>
        </w:rPr>
        <w:t xml:space="preserve"> –</w:t>
      </w:r>
      <w:r w:rsidR="003F6D9B" w:rsidRPr="003E7A45">
        <w:rPr>
          <w:rFonts w:ascii="Times New Roman" w:hAnsi="Times New Roman"/>
          <w:sz w:val="20"/>
          <w:szCs w:val="20"/>
        </w:rPr>
        <w:t xml:space="preserve"> Комбинированная стрелка </w:t>
      </w:r>
      <w:r w:rsidR="003F6D9B" w:rsidRPr="003E7A45">
        <w:rPr>
          <w:rFonts w:ascii="Times New Roman" w:hAnsi="Times New Roman"/>
          <w:i/>
          <w:sz w:val="20"/>
          <w:szCs w:val="20"/>
        </w:rPr>
        <w:t xml:space="preserve">выход </w:t>
      </w:r>
      <w:r w:rsidR="0053713D" w:rsidRPr="0053713D">
        <w:rPr>
          <w:rFonts w:ascii="Times New Roman" w:hAnsi="Times New Roman"/>
          <w:sz w:val="20"/>
          <w:szCs w:val="20"/>
        </w:rPr>
        <w:sym w:font="Symbol" w:char="F02D"/>
      </w:r>
      <w:r w:rsidR="003F6D9B" w:rsidRPr="003E7A45">
        <w:rPr>
          <w:rFonts w:ascii="Times New Roman" w:hAnsi="Times New Roman"/>
          <w:i/>
          <w:sz w:val="20"/>
          <w:szCs w:val="20"/>
        </w:rPr>
        <w:t xml:space="preserve"> механизм исполнения</w:t>
      </w:r>
    </w:p>
    <w:p w:rsidR="003D0E9D" w:rsidRPr="003E7A45" w:rsidRDefault="003D0E9D" w:rsidP="0016571A">
      <w:pPr>
        <w:autoSpaceDE w:val="0"/>
        <w:autoSpaceDN w:val="0"/>
        <w:adjustRightInd w:val="0"/>
        <w:spacing w:after="0" w:line="240" w:lineRule="auto"/>
        <w:ind w:firstLine="567"/>
        <w:jc w:val="both"/>
        <w:rPr>
          <w:rFonts w:ascii="Times New Roman" w:hAnsi="Times New Roman"/>
          <w:sz w:val="20"/>
          <w:szCs w:val="20"/>
        </w:rPr>
      </w:pPr>
    </w:p>
    <w:p w:rsidR="003F6D9B" w:rsidRPr="003E7A45"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Обратные связи на вход и на упр</w:t>
      </w:r>
      <w:r w:rsidR="003D0E9D" w:rsidRPr="003E7A45">
        <w:rPr>
          <w:rFonts w:ascii="Times New Roman" w:hAnsi="Times New Roman"/>
          <w:sz w:val="20"/>
          <w:szCs w:val="20"/>
        </w:rPr>
        <w:t>авление применяются в случаях,</w:t>
      </w:r>
      <w:r w:rsidRPr="003E7A45">
        <w:rPr>
          <w:rFonts w:ascii="Times New Roman" w:hAnsi="Times New Roman"/>
          <w:sz w:val="20"/>
          <w:szCs w:val="20"/>
        </w:rPr>
        <w:t xml:space="preserve"> когда зависимые блоки формируют обратные связи для уп</w:t>
      </w:r>
      <w:r w:rsidR="00EC1783" w:rsidRPr="003E7A45">
        <w:rPr>
          <w:rFonts w:ascii="Times New Roman" w:hAnsi="Times New Roman"/>
          <w:sz w:val="20"/>
          <w:szCs w:val="20"/>
        </w:rPr>
        <w:t xml:space="preserve">равляющих ими блоков. На рисунке </w:t>
      </w:r>
      <w:r w:rsidRPr="003E7A45">
        <w:rPr>
          <w:rFonts w:ascii="Times New Roman" w:hAnsi="Times New Roman"/>
          <w:sz w:val="20"/>
          <w:szCs w:val="20"/>
        </w:rPr>
        <w:t>7 получаема</w:t>
      </w:r>
      <w:r w:rsidR="00EC1783" w:rsidRPr="003E7A45">
        <w:rPr>
          <w:rFonts w:ascii="Times New Roman" w:hAnsi="Times New Roman"/>
          <w:sz w:val="20"/>
          <w:szCs w:val="20"/>
        </w:rPr>
        <w:t>я от брокеров информация о теку</w:t>
      </w:r>
      <w:r w:rsidRPr="003E7A45">
        <w:rPr>
          <w:rFonts w:ascii="Times New Roman" w:hAnsi="Times New Roman"/>
          <w:sz w:val="20"/>
          <w:szCs w:val="20"/>
        </w:rPr>
        <w:t xml:space="preserve">щих </w:t>
      </w:r>
      <w:r w:rsidRPr="00477CAF">
        <w:rPr>
          <w:rFonts w:ascii="Times New Roman" w:hAnsi="Times New Roman"/>
          <w:spacing w:val="-2"/>
          <w:sz w:val="20"/>
          <w:szCs w:val="20"/>
        </w:rPr>
        <w:t>биржевых курсах применяется для корректи</w:t>
      </w:r>
      <w:r w:rsidR="00EC1783" w:rsidRPr="00477CAF">
        <w:rPr>
          <w:rFonts w:ascii="Times New Roman" w:hAnsi="Times New Roman"/>
          <w:spacing w:val="-2"/>
          <w:sz w:val="20"/>
          <w:szCs w:val="20"/>
        </w:rPr>
        <w:t>ровки стратегии иг</w:t>
      </w:r>
      <w:r w:rsidRPr="00477CAF">
        <w:rPr>
          <w:rFonts w:ascii="Times New Roman" w:hAnsi="Times New Roman"/>
          <w:spacing w:val="-2"/>
          <w:sz w:val="20"/>
          <w:szCs w:val="20"/>
        </w:rPr>
        <w:t>ры на бирже.</w:t>
      </w:r>
    </w:p>
    <w:p w:rsidR="003D0E9D" w:rsidRPr="003E7A45" w:rsidRDefault="003D0E9D" w:rsidP="0016571A">
      <w:pPr>
        <w:autoSpaceDE w:val="0"/>
        <w:autoSpaceDN w:val="0"/>
        <w:adjustRightInd w:val="0"/>
        <w:spacing w:after="0" w:line="240" w:lineRule="auto"/>
        <w:ind w:firstLine="567"/>
        <w:jc w:val="both"/>
        <w:rPr>
          <w:rFonts w:ascii="Times New Roman" w:hAnsi="Times New Roman"/>
          <w:sz w:val="20"/>
          <w:szCs w:val="20"/>
        </w:rPr>
      </w:pPr>
    </w:p>
    <w:p w:rsidR="003F6D9B" w:rsidRPr="003E7A45" w:rsidRDefault="00B913EF" w:rsidP="00477CAF">
      <w:pPr>
        <w:autoSpaceDE w:val="0"/>
        <w:autoSpaceDN w:val="0"/>
        <w:adjustRightInd w:val="0"/>
        <w:spacing w:after="0" w:line="240" w:lineRule="auto"/>
        <w:rPr>
          <w:rFonts w:ascii="Times New Roman" w:hAnsi="Times New Roman"/>
          <w:noProof/>
          <w:sz w:val="20"/>
          <w:szCs w:val="20"/>
        </w:rPr>
      </w:pPr>
      <w:r>
        <w:rPr>
          <w:rFonts w:ascii="Times New Roman" w:hAnsi="Times New Roman"/>
          <w:noProof/>
          <w:sz w:val="20"/>
          <w:szCs w:val="20"/>
        </w:rPr>
        <w:pict>
          <v:shape id="Рисунок 28" o:spid="_x0000_i1031" type="#_x0000_t75" alt="IDEF0_5.bmp" style="width:307.5pt;height:145.5pt;visibility:visible">
            <v:imagedata r:id="rId15" o:title="IDEF0_5" blacklevel="1966f"/>
          </v:shape>
        </w:pict>
      </w:r>
    </w:p>
    <w:p w:rsidR="00477CAF" w:rsidRDefault="00477CAF" w:rsidP="00477CAF">
      <w:pPr>
        <w:autoSpaceDE w:val="0"/>
        <w:autoSpaceDN w:val="0"/>
        <w:adjustRightInd w:val="0"/>
        <w:spacing w:after="0" w:line="240" w:lineRule="auto"/>
        <w:rPr>
          <w:rFonts w:ascii="Times New Roman" w:hAnsi="Times New Roman"/>
          <w:sz w:val="20"/>
          <w:szCs w:val="20"/>
        </w:rPr>
      </w:pPr>
    </w:p>
    <w:p w:rsidR="003F6D9B" w:rsidRPr="003E7A45" w:rsidRDefault="00EC1783" w:rsidP="00477CAF">
      <w:pPr>
        <w:autoSpaceDE w:val="0"/>
        <w:autoSpaceDN w:val="0"/>
        <w:adjustRightInd w:val="0"/>
        <w:spacing w:after="0" w:line="240" w:lineRule="auto"/>
        <w:rPr>
          <w:rFonts w:ascii="Times New Roman" w:hAnsi="Times New Roman"/>
          <w:sz w:val="20"/>
          <w:szCs w:val="20"/>
        </w:rPr>
      </w:pPr>
      <w:r w:rsidRPr="003E7A45">
        <w:rPr>
          <w:rFonts w:ascii="Times New Roman" w:hAnsi="Times New Roman"/>
          <w:sz w:val="20"/>
          <w:szCs w:val="20"/>
        </w:rPr>
        <w:t>Рисунок 7</w:t>
      </w:r>
      <w:r w:rsidR="00F4413A" w:rsidRPr="003E7A45">
        <w:rPr>
          <w:rFonts w:ascii="Times New Roman" w:hAnsi="Times New Roman"/>
          <w:sz w:val="20"/>
          <w:szCs w:val="20"/>
        </w:rPr>
        <w:t xml:space="preserve"> – </w:t>
      </w:r>
      <w:r w:rsidRPr="003E7A45">
        <w:rPr>
          <w:rFonts w:ascii="Times New Roman" w:hAnsi="Times New Roman"/>
          <w:sz w:val="20"/>
          <w:szCs w:val="20"/>
        </w:rPr>
        <w:t xml:space="preserve">Комбинированная стрелка </w:t>
      </w:r>
      <w:r w:rsidRPr="003E7A45">
        <w:rPr>
          <w:rFonts w:ascii="Times New Roman" w:hAnsi="Times New Roman"/>
          <w:i/>
          <w:sz w:val="20"/>
          <w:szCs w:val="20"/>
        </w:rPr>
        <w:t xml:space="preserve">выход – </w:t>
      </w:r>
      <w:r w:rsidR="003F6D9B" w:rsidRPr="003E7A45">
        <w:rPr>
          <w:rFonts w:ascii="Times New Roman" w:hAnsi="Times New Roman"/>
          <w:i/>
          <w:sz w:val="20"/>
          <w:szCs w:val="20"/>
        </w:rPr>
        <w:t xml:space="preserve">обратная связь </w:t>
      </w:r>
      <w:r w:rsidR="00477CAF">
        <w:rPr>
          <w:rFonts w:ascii="Times New Roman" w:hAnsi="Times New Roman"/>
          <w:i/>
          <w:sz w:val="20"/>
          <w:szCs w:val="20"/>
        </w:rPr>
        <w:br/>
      </w:r>
      <w:r w:rsidR="003F6D9B" w:rsidRPr="003E7A45">
        <w:rPr>
          <w:rFonts w:ascii="Times New Roman" w:hAnsi="Times New Roman"/>
          <w:i/>
          <w:sz w:val="20"/>
          <w:szCs w:val="20"/>
        </w:rPr>
        <w:t>на управление</w:t>
      </w:r>
    </w:p>
    <w:p w:rsidR="003D0E9D" w:rsidRPr="003E7A45" w:rsidRDefault="003D0E9D" w:rsidP="0016571A">
      <w:pPr>
        <w:autoSpaceDE w:val="0"/>
        <w:autoSpaceDN w:val="0"/>
        <w:adjustRightInd w:val="0"/>
        <w:spacing w:after="0" w:line="240" w:lineRule="auto"/>
        <w:ind w:firstLine="567"/>
        <w:jc w:val="both"/>
        <w:rPr>
          <w:rFonts w:ascii="Times New Roman" w:hAnsi="Times New Roman"/>
          <w:sz w:val="20"/>
          <w:szCs w:val="20"/>
        </w:rPr>
      </w:pPr>
    </w:p>
    <w:p w:rsidR="003F6D9B" w:rsidRDefault="003F6D9B"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Стрелка </w:t>
      </w:r>
      <w:r w:rsidRPr="003E7A45">
        <w:rPr>
          <w:rFonts w:ascii="Times New Roman" w:hAnsi="Times New Roman"/>
          <w:i/>
          <w:sz w:val="20"/>
          <w:szCs w:val="20"/>
        </w:rPr>
        <w:t xml:space="preserve">выход </w:t>
      </w:r>
      <w:r w:rsidR="00477CAF">
        <w:rPr>
          <w:rFonts w:ascii="Times New Roman" w:hAnsi="Times New Roman"/>
          <w:sz w:val="20"/>
          <w:szCs w:val="20"/>
        </w:rPr>
        <w:sym w:font="Symbol" w:char="F02D"/>
      </w:r>
      <w:r w:rsidRPr="003E7A45">
        <w:rPr>
          <w:rFonts w:ascii="Times New Roman" w:hAnsi="Times New Roman"/>
          <w:i/>
          <w:sz w:val="20"/>
          <w:szCs w:val="20"/>
        </w:rPr>
        <w:t xml:space="preserve"> обратная связь на вход</w:t>
      </w:r>
      <w:r w:rsidRPr="003E7A45">
        <w:rPr>
          <w:rFonts w:ascii="Times New Roman" w:hAnsi="Times New Roman"/>
          <w:sz w:val="20"/>
          <w:szCs w:val="20"/>
        </w:rPr>
        <w:t xml:space="preserve"> обычно применяется для описания циклов повтор</w:t>
      </w:r>
      <w:r w:rsidR="00315F41" w:rsidRPr="003E7A45">
        <w:rPr>
          <w:rFonts w:ascii="Times New Roman" w:hAnsi="Times New Roman"/>
          <w:sz w:val="20"/>
          <w:szCs w:val="20"/>
        </w:rPr>
        <w:t>ной обработки чего-либо. Рисунок 8 может слу</w:t>
      </w:r>
      <w:r w:rsidRPr="003E7A45">
        <w:rPr>
          <w:rFonts w:ascii="Times New Roman" w:hAnsi="Times New Roman"/>
          <w:sz w:val="20"/>
          <w:szCs w:val="20"/>
        </w:rPr>
        <w:t xml:space="preserve">жить примером применения стрелки такого </w:t>
      </w:r>
      <w:r w:rsidR="00315F41" w:rsidRPr="003E7A45">
        <w:rPr>
          <w:rFonts w:ascii="Times New Roman" w:hAnsi="Times New Roman"/>
          <w:sz w:val="20"/>
          <w:szCs w:val="20"/>
        </w:rPr>
        <w:t xml:space="preserve">типа. Кроме того, связи </w:t>
      </w:r>
      <w:r w:rsidR="00315F41" w:rsidRPr="003E7A45">
        <w:rPr>
          <w:rFonts w:ascii="Times New Roman" w:hAnsi="Times New Roman"/>
          <w:i/>
          <w:sz w:val="20"/>
          <w:szCs w:val="20"/>
        </w:rPr>
        <w:t xml:space="preserve">выход – </w:t>
      </w:r>
      <w:r w:rsidRPr="003E7A45">
        <w:rPr>
          <w:rFonts w:ascii="Times New Roman" w:hAnsi="Times New Roman"/>
          <w:i/>
          <w:sz w:val="20"/>
          <w:szCs w:val="20"/>
        </w:rPr>
        <w:t>обратная связь на вход</w:t>
      </w:r>
      <w:r w:rsidRPr="003E7A45">
        <w:rPr>
          <w:rFonts w:ascii="Times New Roman" w:hAnsi="Times New Roman"/>
          <w:sz w:val="20"/>
          <w:szCs w:val="20"/>
        </w:rPr>
        <w:t xml:space="preserve"> могут применяться в случае, если бракованная продукция может заново использоваться в каче</w:t>
      </w:r>
      <w:r w:rsidR="00315F41" w:rsidRPr="003E7A45">
        <w:rPr>
          <w:rFonts w:ascii="Times New Roman" w:hAnsi="Times New Roman"/>
          <w:sz w:val="20"/>
          <w:szCs w:val="20"/>
        </w:rPr>
        <w:t>стве сы</w:t>
      </w:r>
      <w:r w:rsidRPr="003E7A45">
        <w:rPr>
          <w:rFonts w:ascii="Times New Roman" w:hAnsi="Times New Roman"/>
          <w:sz w:val="20"/>
          <w:szCs w:val="20"/>
        </w:rPr>
        <w:t>рья, как это происходит, например,</w:t>
      </w:r>
      <w:r w:rsidR="003D0E9D" w:rsidRPr="003E7A45">
        <w:rPr>
          <w:rFonts w:ascii="Times New Roman" w:hAnsi="Times New Roman"/>
          <w:sz w:val="20"/>
          <w:szCs w:val="20"/>
        </w:rPr>
        <w:t xml:space="preserve"> при производстве оконного стек</w:t>
      </w:r>
      <w:r w:rsidRPr="003E7A45">
        <w:rPr>
          <w:rFonts w:ascii="Times New Roman" w:hAnsi="Times New Roman"/>
          <w:sz w:val="20"/>
          <w:szCs w:val="20"/>
        </w:rPr>
        <w:t>ла, когда разбитое в процессе производства стекло перемалывается и переплавляется заново вместе с обыкновенным сырьем.</w:t>
      </w:r>
    </w:p>
    <w:p w:rsidR="0053713D" w:rsidRPr="003E7A45" w:rsidRDefault="0053713D" w:rsidP="003E7A45">
      <w:pPr>
        <w:autoSpaceDE w:val="0"/>
        <w:autoSpaceDN w:val="0"/>
        <w:adjustRightInd w:val="0"/>
        <w:spacing w:after="0" w:line="240" w:lineRule="auto"/>
        <w:ind w:firstLine="454"/>
        <w:jc w:val="both"/>
        <w:rPr>
          <w:rFonts w:ascii="Times New Roman" w:hAnsi="Times New Roman"/>
          <w:sz w:val="20"/>
          <w:szCs w:val="20"/>
        </w:rPr>
      </w:pPr>
    </w:p>
    <w:p w:rsidR="00F4413A" w:rsidRPr="003E7A45" w:rsidRDefault="00B913EF" w:rsidP="00477CAF">
      <w:pPr>
        <w:autoSpaceDE w:val="0"/>
        <w:autoSpaceDN w:val="0"/>
        <w:adjustRightInd w:val="0"/>
        <w:spacing w:after="0" w:line="240" w:lineRule="auto"/>
        <w:rPr>
          <w:rFonts w:ascii="Times New Roman" w:hAnsi="Times New Roman"/>
          <w:noProof/>
          <w:sz w:val="20"/>
          <w:szCs w:val="20"/>
        </w:rPr>
      </w:pPr>
      <w:r>
        <w:rPr>
          <w:rFonts w:ascii="Times New Roman" w:hAnsi="Times New Roman"/>
          <w:noProof/>
          <w:sz w:val="20"/>
          <w:szCs w:val="20"/>
        </w:rPr>
        <w:pict>
          <v:shape id="Рисунок 27" o:spid="_x0000_i1032" type="#_x0000_t75" alt="IDEF0_6.bmp" style="width:311.25pt;height:116.25pt;visibility:visible">
            <v:imagedata r:id="rId16" o:title="IDEF0_6" blacklevel="1966f"/>
          </v:shape>
        </w:pict>
      </w:r>
    </w:p>
    <w:p w:rsidR="003D0E9D" w:rsidRPr="003E7A45" w:rsidRDefault="000D5102" w:rsidP="00477CAF">
      <w:pPr>
        <w:autoSpaceDE w:val="0"/>
        <w:autoSpaceDN w:val="0"/>
        <w:adjustRightInd w:val="0"/>
        <w:spacing w:after="0" w:line="240" w:lineRule="auto"/>
        <w:rPr>
          <w:rFonts w:ascii="Times New Roman" w:hAnsi="Times New Roman"/>
          <w:sz w:val="20"/>
          <w:szCs w:val="20"/>
        </w:rPr>
      </w:pPr>
      <w:r w:rsidRPr="003E7A45">
        <w:rPr>
          <w:rFonts w:ascii="Times New Roman" w:hAnsi="Times New Roman"/>
          <w:sz w:val="20"/>
          <w:szCs w:val="20"/>
        </w:rPr>
        <w:t>Рисунок 8</w:t>
      </w:r>
      <w:r w:rsidR="00F4413A" w:rsidRPr="003E7A45">
        <w:rPr>
          <w:rFonts w:ascii="Times New Roman" w:hAnsi="Times New Roman"/>
          <w:sz w:val="20"/>
          <w:szCs w:val="20"/>
        </w:rPr>
        <w:t xml:space="preserve"> – </w:t>
      </w:r>
      <w:r w:rsidR="00315F41" w:rsidRPr="003E7A45">
        <w:rPr>
          <w:rFonts w:ascii="Times New Roman" w:hAnsi="Times New Roman"/>
          <w:sz w:val="20"/>
          <w:szCs w:val="20"/>
        </w:rPr>
        <w:t xml:space="preserve">Комбинированная стрелка </w:t>
      </w:r>
      <w:r w:rsidR="00315F41" w:rsidRPr="003E7A45">
        <w:rPr>
          <w:rFonts w:ascii="Times New Roman" w:hAnsi="Times New Roman"/>
          <w:i/>
          <w:sz w:val="20"/>
          <w:szCs w:val="20"/>
        </w:rPr>
        <w:t xml:space="preserve">выход – </w:t>
      </w:r>
      <w:r w:rsidR="003D0E9D" w:rsidRPr="003E7A45">
        <w:rPr>
          <w:rFonts w:ascii="Times New Roman" w:hAnsi="Times New Roman"/>
          <w:i/>
          <w:sz w:val="20"/>
          <w:szCs w:val="20"/>
        </w:rPr>
        <w:t>обратная связь на вход</w:t>
      </w:r>
    </w:p>
    <w:p w:rsidR="003D0E9D" w:rsidRPr="003E7A45" w:rsidRDefault="003D0E9D" w:rsidP="0016571A">
      <w:pPr>
        <w:autoSpaceDE w:val="0"/>
        <w:autoSpaceDN w:val="0"/>
        <w:adjustRightInd w:val="0"/>
        <w:spacing w:after="0" w:line="240" w:lineRule="auto"/>
        <w:ind w:firstLine="567"/>
        <w:jc w:val="both"/>
        <w:rPr>
          <w:rFonts w:ascii="Times New Roman" w:hAnsi="Times New Roman"/>
          <w:sz w:val="20"/>
          <w:szCs w:val="20"/>
        </w:rPr>
      </w:pPr>
    </w:p>
    <w:p w:rsidR="003F6D9B" w:rsidRPr="003E7A45" w:rsidRDefault="00985132" w:rsidP="003E7A45">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sz w:val="20"/>
          <w:szCs w:val="20"/>
        </w:rPr>
        <w:t>Ветвление</w:t>
      </w:r>
      <w:r w:rsidR="003F6D9B" w:rsidRPr="003E7A45">
        <w:rPr>
          <w:rFonts w:ascii="Times New Roman" w:hAnsi="Times New Roman"/>
          <w:b/>
          <w:sz w:val="20"/>
          <w:szCs w:val="20"/>
        </w:rPr>
        <w:t xml:space="preserve"> и </w:t>
      </w:r>
      <w:r w:rsidRPr="003E7A45">
        <w:rPr>
          <w:rFonts w:ascii="Times New Roman" w:hAnsi="Times New Roman"/>
          <w:b/>
          <w:sz w:val="20"/>
          <w:szCs w:val="20"/>
        </w:rPr>
        <w:t>слияние</w:t>
      </w:r>
      <w:r w:rsidR="003F6D9B" w:rsidRPr="003E7A45">
        <w:rPr>
          <w:rFonts w:ascii="Times New Roman" w:hAnsi="Times New Roman"/>
          <w:b/>
          <w:sz w:val="20"/>
          <w:szCs w:val="20"/>
        </w:rPr>
        <w:t xml:space="preserve"> стрелок.</w:t>
      </w:r>
      <w:r w:rsidR="003F6D9B" w:rsidRPr="003E7A45">
        <w:rPr>
          <w:rFonts w:ascii="Times New Roman" w:hAnsi="Times New Roman"/>
          <w:sz w:val="20"/>
          <w:szCs w:val="20"/>
        </w:rPr>
        <w:t xml:space="preserve"> Выход функционального блока может использоваться в нескольких других блоках. Фактически чуть ли не главная ценность </w:t>
      </w:r>
      <w:r w:rsidR="00585E0D" w:rsidRPr="003E7A45">
        <w:rPr>
          <w:rFonts w:ascii="Times New Roman" w:hAnsi="Times New Roman"/>
          <w:sz w:val="20"/>
          <w:szCs w:val="20"/>
        </w:rPr>
        <w:t>IDEF0</w:t>
      </w:r>
      <w:r w:rsidR="003F6D9B" w:rsidRPr="003E7A45">
        <w:rPr>
          <w:rFonts w:ascii="Times New Roman" w:hAnsi="Times New Roman"/>
          <w:sz w:val="20"/>
          <w:szCs w:val="20"/>
        </w:rPr>
        <w:t xml:space="preserve"> заключается в том, что эта методология помогает выявить взаимозависимости между блоками системы. Соот</w:t>
      </w:r>
      <w:r w:rsidR="003F6D9B" w:rsidRPr="003E7A45">
        <w:rPr>
          <w:rFonts w:ascii="Times New Roman" w:hAnsi="Times New Roman"/>
          <w:sz w:val="20"/>
          <w:szCs w:val="20"/>
        </w:rPr>
        <w:softHyphen/>
        <w:t xml:space="preserve">ветственно </w:t>
      </w:r>
      <w:r w:rsidR="00585E0D" w:rsidRPr="003E7A45">
        <w:rPr>
          <w:rFonts w:ascii="Times New Roman" w:hAnsi="Times New Roman"/>
          <w:sz w:val="20"/>
          <w:szCs w:val="20"/>
        </w:rPr>
        <w:t>IDEF0</w:t>
      </w:r>
      <w:r w:rsidR="003F6D9B" w:rsidRPr="003E7A45">
        <w:rPr>
          <w:rFonts w:ascii="Times New Roman" w:hAnsi="Times New Roman"/>
          <w:sz w:val="20"/>
          <w:szCs w:val="20"/>
        </w:rPr>
        <w:t xml:space="preserve"> предусматривает как </w:t>
      </w:r>
      <w:r w:rsidRPr="003E7A45">
        <w:rPr>
          <w:rFonts w:ascii="Times New Roman" w:hAnsi="Times New Roman"/>
          <w:sz w:val="20"/>
          <w:szCs w:val="20"/>
        </w:rPr>
        <w:t>ветвление, так и слияние</w:t>
      </w:r>
      <w:r w:rsidR="003F6D9B" w:rsidRPr="003E7A45">
        <w:rPr>
          <w:rFonts w:ascii="Times New Roman" w:hAnsi="Times New Roman"/>
          <w:sz w:val="20"/>
          <w:szCs w:val="20"/>
        </w:rPr>
        <w:t xml:space="preserve"> стрелок на диаграмме. Разбитые на несколько частей стрелки могут иметь наименования, отличающиеся от наименования исходной стрелки. Исходная и разбитые (или объеди</w:t>
      </w:r>
      <w:r w:rsidR="000D5102" w:rsidRPr="003E7A45">
        <w:rPr>
          <w:rFonts w:ascii="Times New Roman" w:hAnsi="Times New Roman"/>
          <w:sz w:val="20"/>
          <w:szCs w:val="20"/>
        </w:rPr>
        <w:t>ненные) стрелки в совокуп</w:t>
      </w:r>
      <w:r w:rsidR="003F6D9B" w:rsidRPr="003E7A45">
        <w:rPr>
          <w:rFonts w:ascii="Times New Roman" w:hAnsi="Times New Roman"/>
          <w:sz w:val="20"/>
          <w:szCs w:val="20"/>
        </w:rPr>
        <w:t>ности называются связанными. Такая техника обычно применяется для того, чтобы отразить использование в процессе только части сырья или информации, обозна</w:t>
      </w:r>
      <w:r w:rsidRPr="003E7A45">
        <w:rPr>
          <w:rFonts w:ascii="Times New Roman" w:hAnsi="Times New Roman"/>
          <w:sz w:val="20"/>
          <w:szCs w:val="20"/>
        </w:rPr>
        <w:t>чаемых исходной стрелкой</w:t>
      </w:r>
      <w:r w:rsidR="002770FD" w:rsidRPr="003E7A45">
        <w:rPr>
          <w:rFonts w:ascii="Times New Roman" w:hAnsi="Times New Roman"/>
          <w:sz w:val="20"/>
          <w:szCs w:val="20"/>
        </w:rPr>
        <w:t>.</w:t>
      </w:r>
    </w:p>
    <w:p w:rsidR="003D0E9D" w:rsidRPr="003E7A45" w:rsidRDefault="004F2988" w:rsidP="007B7841">
      <w:pPr>
        <w:pStyle w:val="3"/>
        <w:spacing w:before="0" w:after="0" w:line="240" w:lineRule="auto"/>
        <w:ind w:firstLine="454"/>
        <w:jc w:val="both"/>
        <w:rPr>
          <w:rFonts w:ascii="Times New Roman" w:hAnsi="Times New Roman"/>
          <w:sz w:val="20"/>
          <w:szCs w:val="20"/>
        </w:rPr>
      </w:pPr>
      <w:bookmarkStart w:id="9" w:name="_Toc241305640"/>
      <w:bookmarkStart w:id="10" w:name="_Toc246991754"/>
      <w:r w:rsidRPr="003E7A45">
        <w:rPr>
          <w:rFonts w:ascii="Times New Roman" w:hAnsi="Times New Roman"/>
          <w:sz w:val="20"/>
          <w:szCs w:val="20"/>
        </w:rPr>
        <w:t xml:space="preserve">1.2.4 </w:t>
      </w:r>
      <w:r w:rsidR="003D0E9D" w:rsidRPr="003E7A45">
        <w:rPr>
          <w:rFonts w:ascii="Times New Roman" w:hAnsi="Times New Roman"/>
          <w:sz w:val="20"/>
          <w:szCs w:val="20"/>
        </w:rPr>
        <w:t>Туннели</w:t>
      </w:r>
      <w:bookmarkEnd w:id="9"/>
      <w:bookmarkEnd w:id="10"/>
    </w:p>
    <w:p w:rsidR="003D0E9D" w:rsidRDefault="003D0E9D" w:rsidP="007B7841">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Понятие </w:t>
      </w:r>
      <w:r w:rsidR="00DE35E2" w:rsidRPr="003E7A45">
        <w:rPr>
          <w:rFonts w:ascii="Times New Roman" w:hAnsi="Times New Roman"/>
          <w:sz w:val="20"/>
          <w:szCs w:val="20"/>
        </w:rPr>
        <w:t>«</w:t>
      </w:r>
      <w:r w:rsidRPr="003E7A45">
        <w:rPr>
          <w:rFonts w:ascii="Times New Roman" w:hAnsi="Times New Roman"/>
          <w:sz w:val="20"/>
          <w:szCs w:val="20"/>
        </w:rPr>
        <w:t>связанные стрелки</w:t>
      </w:r>
      <w:r w:rsidR="00DE35E2" w:rsidRPr="003E7A45">
        <w:rPr>
          <w:rFonts w:ascii="Times New Roman" w:hAnsi="Times New Roman"/>
          <w:sz w:val="20"/>
          <w:szCs w:val="20"/>
        </w:rPr>
        <w:t>»</w:t>
      </w:r>
      <w:r w:rsidRPr="003E7A45">
        <w:rPr>
          <w:rFonts w:ascii="Times New Roman" w:hAnsi="Times New Roman"/>
          <w:sz w:val="20"/>
          <w:szCs w:val="20"/>
        </w:rPr>
        <w:t xml:space="preserve"> используется для управления уров</w:t>
      </w:r>
      <w:r w:rsidRPr="003E7A45">
        <w:rPr>
          <w:rFonts w:ascii="Times New Roman" w:hAnsi="Times New Roman"/>
          <w:sz w:val="20"/>
          <w:szCs w:val="20"/>
        </w:rPr>
        <w:softHyphen/>
        <w:t>нем детализации диаграмм. Если одна из стрелок диаграммы отсу</w:t>
      </w:r>
      <w:r w:rsidR="00E45CD9" w:rsidRPr="003E7A45">
        <w:rPr>
          <w:rFonts w:ascii="Times New Roman" w:hAnsi="Times New Roman"/>
          <w:sz w:val="20"/>
          <w:szCs w:val="20"/>
        </w:rPr>
        <w:t>тст</w:t>
      </w:r>
      <w:r w:rsidRPr="003E7A45">
        <w:rPr>
          <w:rFonts w:ascii="Times New Roman" w:hAnsi="Times New Roman"/>
          <w:sz w:val="20"/>
          <w:szCs w:val="20"/>
        </w:rPr>
        <w:t>вует на родительской диаграмме (например, ввиду своей несущест</w:t>
      </w:r>
      <w:r w:rsidR="00E45CD9" w:rsidRPr="003E7A45">
        <w:rPr>
          <w:rFonts w:ascii="Times New Roman" w:hAnsi="Times New Roman"/>
          <w:sz w:val="20"/>
          <w:szCs w:val="20"/>
        </w:rPr>
        <w:t>вен</w:t>
      </w:r>
      <w:r w:rsidRPr="003E7A45">
        <w:rPr>
          <w:rFonts w:ascii="Times New Roman" w:hAnsi="Times New Roman"/>
          <w:sz w:val="20"/>
          <w:szCs w:val="20"/>
        </w:rPr>
        <w:t>ности для родительского уровня) и не связана с дру</w:t>
      </w:r>
      <w:r w:rsidR="00E45CD9" w:rsidRPr="003E7A45">
        <w:rPr>
          <w:rFonts w:ascii="Times New Roman" w:hAnsi="Times New Roman"/>
          <w:sz w:val="20"/>
          <w:szCs w:val="20"/>
        </w:rPr>
        <w:t xml:space="preserve">гими стрелками той </w:t>
      </w:r>
      <w:r w:rsidRPr="003E7A45">
        <w:rPr>
          <w:rFonts w:ascii="Times New Roman" w:hAnsi="Times New Roman"/>
          <w:sz w:val="20"/>
          <w:szCs w:val="20"/>
        </w:rPr>
        <w:t xml:space="preserve">же диаграммы, точка входа этой стрелки на диаграмму или выхода с </w:t>
      </w:r>
      <w:r w:rsidRPr="0053713D">
        <w:rPr>
          <w:rFonts w:ascii="Times New Roman" w:hAnsi="Times New Roman"/>
          <w:spacing w:val="-2"/>
          <w:sz w:val="20"/>
          <w:szCs w:val="20"/>
        </w:rPr>
        <w:t>нее обо</w:t>
      </w:r>
      <w:r w:rsidR="00E45CD9" w:rsidRPr="0053713D">
        <w:rPr>
          <w:rFonts w:ascii="Times New Roman" w:hAnsi="Times New Roman"/>
          <w:spacing w:val="-2"/>
          <w:sz w:val="20"/>
          <w:szCs w:val="20"/>
        </w:rPr>
        <w:t>значается туннелем</w:t>
      </w:r>
      <w:r w:rsidR="00DE35E2" w:rsidRPr="0053713D">
        <w:rPr>
          <w:rFonts w:ascii="Times New Roman" w:hAnsi="Times New Roman"/>
          <w:spacing w:val="-2"/>
          <w:sz w:val="20"/>
          <w:szCs w:val="20"/>
        </w:rPr>
        <w:t>, помещается в круглые скобки</w:t>
      </w:r>
      <w:r w:rsidR="00E45CD9" w:rsidRPr="0053713D">
        <w:rPr>
          <w:rFonts w:ascii="Times New Roman" w:hAnsi="Times New Roman"/>
          <w:spacing w:val="-2"/>
          <w:sz w:val="20"/>
          <w:szCs w:val="20"/>
        </w:rPr>
        <w:t>. На рисунке 9</w:t>
      </w:r>
      <w:r w:rsidRPr="003E7A45">
        <w:rPr>
          <w:rFonts w:ascii="Times New Roman" w:hAnsi="Times New Roman"/>
          <w:sz w:val="20"/>
          <w:szCs w:val="20"/>
        </w:rPr>
        <w:t>, например, ст</w:t>
      </w:r>
      <w:r w:rsidR="00E45CD9" w:rsidRPr="003E7A45">
        <w:rPr>
          <w:rFonts w:ascii="Times New Roman" w:hAnsi="Times New Roman"/>
          <w:sz w:val="20"/>
          <w:szCs w:val="20"/>
        </w:rPr>
        <w:t xml:space="preserve">релка </w:t>
      </w:r>
      <w:r w:rsidR="00477CAF">
        <w:rPr>
          <w:rFonts w:ascii="Times New Roman" w:hAnsi="Times New Roman"/>
          <w:sz w:val="20"/>
          <w:szCs w:val="20"/>
        </w:rPr>
        <w:t>«</w:t>
      </w:r>
      <w:r w:rsidR="00E45CD9" w:rsidRPr="003E7A45">
        <w:rPr>
          <w:rFonts w:ascii="Times New Roman" w:hAnsi="Times New Roman"/>
          <w:sz w:val="20"/>
          <w:szCs w:val="20"/>
        </w:rPr>
        <w:t>корпо</w:t>
      </w:r>
      <w:r w:rsidRPr="003E7A45">
        <w:rPr>
          <w:rFonts w:ascii="Times New Roman" w:hAnsi="Times New Roman"/>
          <w:sz w:val="20"/>
          <w:szCs w:val="20"/>
        </w:rPr>
        <w:t>ративная информационная система</w:t>
      </w:r>
      <w:r w:rsidR="00477CAF">
        <w:rPr>
          <w:rFonts w:ascii="Times New Roman" w:hAnsi="Times New Roman"/>
          <w:sz w:val="20"/>
          <w:szCs w:val="20"/>
        </w:rPr>
        <w:t>»</w:t>
      </w:r>
      <w:r w:rsidRPr="003E7A45">
        <w:rPr>
          <w:rFonts w:ascii="Times New Roman" w:hAnsi="Times New Roman"/>
          <w:sz w:val="20"/>
          <w:szCs w:val="20"/>
        </w:rPr>
        <w:t xml:space="preserve"> </w:t>
      </w:r>
      <w:r w:rsidR="00477CAF">
        <w:rPr>
          <w:rFonts w:ascii="Times New Roman" w:hAnsi="Times New Roman"/>
          <w:sz w:val="20"/>
          <w:szCs w:val="20"/>
        </w:rPr>
        <w:sym w:font="Symbol" w:char="F02D"/>
      </w:r>
      <w:r w:rsidRPr="003E7A45">
        <w:rPr>
          <w:rFonts w:ascii="Times New Roman" w:hAnsi="Times New Roman"/>
          <w:sz w:val="20"/>
          <w:szCs w:val="20"/>
        </w:rPr>
        <w:t xml:space="preserve"> важный механизм исполнения для данной диаграммы, но, возможно</w:t>
      </w:r>
      <w:r w:rsidR="00C4386A" w:rsidRPr="003E7A45">
        <w:rPr>
          <w:rFonts w:ascii="Times New Roman" w:hAnsi="Times New Roman"/>
          <w:sz w:val="20"/>
          <w:szCs w:val="20"/>
        </w:rPr>
        <w:t>, она более нигде не использует</w:t>
      </w:r>
      <w:r w:rsidRPr="003E7A45">
        <w:rPr>
          <w:rFonts w:ascii="Times New Roman" w:hAnsi="Times New Roman"/>
          <w:sz w:val="20"/>
          <w:szCs w:val="20"/>
        </w:rPr>
        <w:t>ся в модели. Туннель в данном случае используется как альтернатива загромождению родительских диаграмм помещением н</w:t>
      </w:r>
      <w:r w:rsidR="00C4386A" w:rsidRPr="003E7A45">
        <w:rPr>
          <w:rFonts w:ascii="Times New Roman" w:hAnsi="Times New Roman"/>
          <w:sz w:val="20"/>
          <w:szCs w:val="20"/>
        </w:rPr>
        <w:t>а них несуще</w:t>
      </w:r>
      <w:r w:rsidRPr="003E7A45">
        <w:rPr>
          <w:rFonts w:ascii="Times New Roman" w:hAnsi="Times New Roman"/>
          <w:sz w:val="20"/>
          <w:szCs w:val="20"/>
        </w:rPr>
        <w:t>ственных для их уровня стрелок.</w:t>
      </w:r>
    </w:p>
    <w:p w:rsidR="00477CAF" w:rsidRPr="0053713D" w:rsidRDefault="00477CAF" w:rsidP="003E7A45">
      <w:pPr>
        <w:spacing w:after="0" w:line="240" w:lineRule="auto"/>
        <w:jc w:val="both"/>
        <w:rPr>
          <w:rFonts w:ascii="Times New Roman" w:hAnsi="Times New Roman"/>
          <w:sz w:val="12"/>
          <w:szCs w:val="12"/>
        </w:rPr>
      </w:pPr>
    </w:p>
    <w:p w:rsidR="003D0E9D" w:rsidRPr="003E7A45" w:rsidRDefault="00B913EF" w:rsidP="00477CAF">
      <w:pPr>
        <w:spacing w:after="0" w:line="240" w:lineRule="auto"/>
        <w:rPr>
          <w:rFonts w:ascii="Times New Roman" w:hAnsi="Times New Roman"/>
          <w:sz w:val="20"/>
          <w:szCs w:val="20"/>
        </w:rPr>
      </w:pPr>
      <w:r>
        <w:rPr>
          <w:rFonts w:ascii="Times New Roman" w:hAnsi="Times New Roman"/>
          <w:noProof/>
          <w:sz w:val="20"/>
          <w:szCs w:val="20"/>
        </w:rPr>
        <w:pict>
          <v:shape id="_x0000_i1033" type="#_x0000_t75" style="width:215.25pt;height:147pt">
            <v:imagedata r:id="rId17" o:title="IDEF0_8" blacklevel="1966f"/>
          </v:shape>
        </w:pict>
      </w:r>
    </w:p>
    <w:p w:rsidR="00477CAF" w:rsidRPr="0053713D" w:rsidRDefault="00477CAF" w:rsidP="00477CAF">
      <w:pPr>
        <w:spacing w:after="0" w:line="240" w:lineRule="auto"/>
        <w:rPr>
          <w:rFonts w:ascii="Times New Roman" w:hAnsi="Times New Roman"/>
          <w:sz w:val="16"/>
          <w:szCs w:val="16"/>
        </w:rPr>
      </w:pPr>
    </w:p>
    <w:p w:rsidR="003D0E9D" w:rsidRPr="003E7A45" w:rsidRDefault="00E45CD9" w:rsidP="00477CAF">
      <w:pPr>
        <w:spacing w:after="0" w:line="240" w:lineRule="auto"/>
        <w:rPr>
          <w:rFonts w:ascii="Times New Roman" w:hAnsi="Times New Roman"/>
          <w:sz w:val="20"/>
          <w:szCs w:val="20"/>
        </w:rPr>
      </w:pPr>
      <w:r w:rsidRPr="003E7A45">
        <w:rPr>
          <w:rFonts w:ascii="Times New Roman" w:hAnsi="Times New Roman"/>
          <w:sz w:val="20"/>
          <w:szCs w:val="20"/>
        </w:rPr>
        <w:t>Рисунок 9</w:t>
      </w:r>
      <w:r w:rsidR="009211E4" w:rsidRPr="003E7A45">
        <w:rPr>
          <w:rFonts w:ascii="Times New Roman" w:hAnsi="Times New Roman"/>
          <w:sz w:val="20"/>
          <w:szCs w:val="20"/>
        </w:rPr>
        <w:t xml:space="preserve"> –</w:t>
      </w:r>
      <w:r w:rsidRPr="003E7A45">
        <w:rPr>
          <w:rFonts w:ascii="Times New Roman" w:hAnsi="Times New Roman"/>
          <w:sz w:val="20"/>
          <w:szCs w:val="20"/>
        </w:rPr>
        <w:t xml:space="preserve"> П</w:t>
      </w:r>
      <w:r w:rsidR="003D0E9D" w:rsidRPr="003E7A45">
        <w:rPr>
          <w:rFonts w:ascii="Times New Roman" w:hAnsi="Times New Roman"/>
          <w:sz w:val="20"/>
          <w:szCs w:val="20"/>
        </w:rPr>
        <w:t>ример применения туннеля</w:t>
      </w:r>
    </w:p>
    <w:p w:rsidR="002770FD" w:rsidRPr="0053713D" w:rsidRDefault="002770FD" w:rsidP="00477CAF">
      <w:pPr>
        <w:spacing w:after="0" w:line="240" w:lineRule="auto"/>
        <w:rPr>
          <w:rFonts w:ascii="Times New Roman" w:hAnsi="Times New Roman"/>
          <w:sz w:val="12"/>
          <w:szCs w:val="12"/>
        </w:rPr>
      </w:pPr>
    </w:p>
    <w:p w:rsidR="0053713D" w:rsidRPr="003E7A45" w:rsidRDefault="0053713D" w:rsidP="0053713D">
      <w:pPr>
        <w:spacing w:after="0" w:line="240" w:lineRule="auto"/>
        <w:ind w:firstLine="454"/>
        <w:jc w:val="both"/>
        <w:rPr>
          <w:rFonts w:ascii="Times New Roman" w:hAnsi="Times New Roman"/>
          <w:sz w:val="20"/>
          <w:szCs w:val="20"/>
        </w:rPr>
      </w:pPr>
      <w:r w:rsidRPr="003E7A45">
        <w:rPr>
          <w:rFonts w:ascii="Times New Roman" w:hAnsi="Times New Roman"/>
          <w:sz w:val="20"/>
          <w:szCs w:val="20"/>
        </w:rPr>
        <w:t>Кроме того, туннели применяются для отражения ситуации, когда стрелка, присутствующая на родительской диаграмме, отсутствует в диаграмме декомпозиции соответствующего блока. На рисунке 10 тун</w:t>
      </w:r>
      <w:r>
        <w:rPr>
          <w:rFonts w:ascii="Times New Roman" w:hAnsi="Times New Roman"/>
          <w:sz w:val="20"/>
          <w:szCs w:val="20"/>
        </w:rPr>
        <w:t>нель у стрелки «</w:t>
      </w:r>
      <w:r w:rsidRPr="003E7A45">
        <w:rPr>
          <w:rFonts w:ascii="Times New Roman" w:hAnsi="Times New Roman"/>
          <w:sz w:val="20"/>
          <w:szCs w:val="20"/>
        </w:rPr>
        <w:t>модуль производственного отдела</w:t>
      </w:r>
      <w:r>
        <w:rPr>
          <w:rFonts w:ascii="Times New Roman" w:hAnsi="Times New Roman"/>
          <w:sz w:val="20"/>
          <w:szCs w:val="20"/>
        </w:rPr>
        <w:t>»</w:t>
      </w:r>
      <w:r w:rsidRPr="003E7A45">
        <w:rPr>
          <w:rFonts w:ascii="Times New Roman" w:hAnsi="Times New Roman"/>
          <w:sz w:val="20"/>
          <w:szCs w:val="20"/>
        </w:rPr>
        <w:t xml:space="preserve"> обозначает, что на диаграмме декомпозиции производственного отдела отсутствует стрелка механизма управления с соответствующим наименованием.</w:t>
      </w:r>
    </w:p>
    <w:p w:rsidR="000215D7" w:rsidRPr="003E7A45" w:rsidRDefault="000215D7" w:rsidP="00477CAF">
      <w:pPr>
        <w:spacing w:after="0" w:line="240" w:lineRule="auto"/>
        <w:rPr>
          <w:rFonts w:ascii="Times New Roman" w:hAnsi="Times New Roman"/>
          <w:sz w:val="20"/>
          <w:szCs w:val="20"/>
        </w:rPr>
      </w:pPr>
    </w:p>
    <w:p w:rsidR="007039BC" w:rsidRPr="003E7A45" w:rsidRDefault="00B913EF" w:rsidP="00477CAF">
      <w:pPr>
        <w:spacing w:after="0" w:line="240" w:lineRule="auto"/>
        <w:rPr>
          <w:rFonts w:ascii="Times New Roman" w:hAnsi="Times New Roman"/>
          <w:noProof/>
          <w:sz w:val="20"/>
          <w:szCs w:val="20"/>
        </w:rPr>
      </w:pPr>
      <w:r>
        <w:rPr>
          <w:rFonts w:ascii="Times New Roman" w:hAnsi="Times New Roman"/>
          <w:noProof/>
          <w:sz w:val="20"/>
          <w:szCs w:val="20"/>
        </w:rPr>
        <w:pict>
          <v:shape id="_x0000_i1034" type="#_x0000_t75" style="width:224.25pt;height:153pt">
            <v:imagedata r:id="rId18" o:title="IDEF0_9" blacklevel="1966f"/>
          </v:shape>
        </w:pict>
      </w:r>
    </w:p>
    <w:p w:rsidR="00477CAF" w:rsidRDefault="00477CAF" w:rsidP="00477CAF">
      <w:pPr>
        <w:spacing w:after="0" w:line="240" w:lineRule="auto"/>
        <w:rPr>
          <w:rFonts w:ascii="Times New Roman" w:hAnsi="Times New Roman"/>
          <w:sz w:val="20"/>
          <w:szCs w:val="20"/>
        </w:rPr>
      </w:pPr>
    </w:p>
    <w:p w:rsidR="003D0E9D" w:rsidRPr="003E7A45" w:rsidRDefault="00D017B5" w:rsidP="00477CAF">
      <w:pPr>
        <w:spacing w:after="0" w:line="240" w:lineRule="auto"/>
        <w:rPr>
          <w:rFonts w:ascii="Times New Roman" w:hAnsi="Times New Roman"/>
          <w:sz w:val="20"/>
          <w:szCs w:val="20"/>
        </w:rPr>
      </w:pPr>
      <w:r w:rsidRPr="003E7A45">
        <w:rPr>
          <w:rFonts w:ascii="Times New Roman" w:hAnsi="Times New Roman"/>
          <w:sz w:val="20"/>
          <w:szCs w:val="20"/>
        </w:rPr>
        <w:t>Рисунок 10</w:t>
      </w:r>
      <w:r w:rsidR="009211E4" w:rsidRPr="003E7A45">
        <w:rPr>
          <w:rFonts w:ascii="Times New Roman" w:hAnsi="Times New Roman"/>
          <w:sz w:val="20"/>
          <w:szCs w:val="20"/>
        </w:rPr>
        <w:t xml:space="preserve"> – </w:t>
      </w:r>
      <w:r w:rsidR="007039BC" w:rsidRPr="003E7A45">
        <w:rPr>
          <w:rFonts w:ascii="Times New Roman" w:hAnsi="Times New Roman"/>
          <w:sz w:val="20"/>
          <w:szCs w:val="20"/>
        </w:rPr>
        <w:t>П</w:t>
      </w:r>
      <w:r w:rsidR="003D0E9D" w:rsidRPr="003E7A45">
        <w:rPr>
          <w:rFonts w:ascii="Times New Roman" w:hAnsi="Times New Roman"/>
          <w:sz w:val="20"/>
          <w:szCs w:val="20"/>
        </w:rPr>
        <w:t>ример применения туннеля</w:t>
      </w:r>
    </w:p>
    <w:p w:rsidR="003D0E9D" w:rsidRPr="003E7A45" w:rsidRDefault="004F2988" w:rsidP="007B7841">
      <w:pPr>
        <w:pStyle w:val="2"/>
        <w:keepNext w:val="0"/>
        <w:keepLines w:val="0"/>
        <w:widowControl w:val="0"/>
        <w:spacing w:before="0" w:line="240" w:lineRule="auto"/>
        <w:ind w:firstLine="454"/>
        <w:jc w:val="both"/>
        <w:rPr>
          <w:rFonts w:ascii="Times New Roman" w:hAnsi="Times New Roman"/>
          <w:color w:val="auto"/>
          <w:sz w:val="20"/>
          <w:szCs w:val="20"/>
        </w:rPr>
      </w:pPr>
      <w:bookmarkStart w:id="11" w:name="_Toc246991755"/>
      <w:r w:rsidRPr="003E7A45">
        <w:rPr>
          <w:rFonts w:ascii="Times New Roman" w:hAnsi="Times New Roman"/>
          <w:color w:val="auto"/>
          <w:sz w:val="20"/>
          <w:szCs w:val="20"/>
        </w:rPr>
        <w:t>1.3</w:t>
      </w:r>
      <w:r w:rsidR="003D0E9D" w:rsidRPr="003E7A45">
        <w:rPr>
          <w:rFonts w:ascii="Times New Roman" w:hAnsi="Times New Roman"/>
          <w:color w:val="auto"/>
          <w:sz w:val="20"/>
          <w:szCs w:val="20"/>
        </w:rPr>
        <w:t xml:space="preserve"> Построение моделей </w:t>
      </w:r>
      <w:r w:rsidR="00585E0D" w:rsidRPr="003E7A45">
        <w:rPr>
          <w:rFonts w:ascii="Times New Roman" w:hAnsi="Times New Roman"/>
          <w:color w:val="auto"/>
          <w:sz w:val="20"/>
          <w:szCs w:val="20"/>
        </w:rPr>
        <w:t>IDEF0</w:t>
      </w:r>
      <w:bookmarkEnd w:id="11"/>
    </w:p>
    <w:p w:rsidR="0065085C" w:rsidRPr="003E7A45" w:rsidRDefault="0065085C" w:rsidP="003E7A45">
      <w:pPr>
        <w:spacing w:after="0" w:line="240" w:lineRule="auto"/>
        <w:ind w:firstLine="454"/>
      </w:pPr>
    </w:p>
    <w:p w:rsidR="003D0E9D" w:rsidRPr="003E7A45" w:rsidRDefault="000E0861" w:rsidP="007B7841">
      <w:pPr>
        <w:pStyle w:val="3"/>
        <w:spacing w:before="0" w:after="0" w:line="240" w:lineRule="auto"/>
        <w:ind w:firstLine="454"/>
        <w:jc w:val="both"/>
        <w:rPr>
          <w:rFonts w:ascii="Times New Roman" w:hAnsi="Times New Roman"/>
          <w:sz w:val="20"/>
          <w:szCs w:val="20"/>
        </w:rPr>
      </w:pPr>
      <w:bookmarkStart w:id="12" w:name="_Toc241305642"/>
      <w:bookmarkStart w:id="13" w:name="_Toc246991756"/>
      <w:r w:rsidRPr="003E7A45">
        <w:rPr>
          <w:rFonts w:ascii="Times New Roman" w:hAnsi="Times New Roman"/>
          <w:sz w:val="20"/>
          <w:szCs w:val="20"/>
        </w:rPr>
        <w:t xml:space="preserve">1.3.1 </w:t>
      </w:r>
      <w:r w:rsidR="003D0E9D" w:rsidRPr="003E7A45">
        <w:rPr>
          <w:rFonts w:ascii="Times New Roman" w:hAnsi="Times New Roman"/>
          <w:sz w:val="20"/>
          <w:szCs w:val="20"/>
        </w:rPr>
        <w:t>Диаграммы</w:t>
      </w:r>
      <w:bookmarkEnd w:id="12"/>
      <w:bookmarkEnd w:id="13"/>
    </w:p>
    <w:p w:rsidR="003D0E9D" w:rsidRPr="003E7A45" w:rsidRDefault="008A65E6" w:rsidP="00975DF1">
      <w:pPr>
        <w:spacing w:after="0" w:line="240" w:lineRule="auto"/>
        <w:ind w:firstLine="454"/>
        <w:jc w:val="both"/>
        <w:rPr>
          <w:rFonts w:ascii="Times New Roman" w:hAnsi="Times New Roman"/>
          <w:sz w:val="20"/>
          <w:szCs w:val="20"/>
        </w:rPr>
      </w:pPr>
      <w:r w:rsidRPr="003E7A45">
        <w:rPr>
          <w:rFonts w:ascii="Times New Roman" w:hAnsi="Times New Roman"/>
          <w:sz w:val="20"/>
          <w:szCs w:val="20"/>
        </w:rPr>
        <w:t>На рисунке 11</w:t>
      </w:r>
      <w:r w:rsidR="003D0E9D" w:rsidRPr="003E7A45">
        <w:rPr>
          <w:rFonts w:ascii="Times New Roman" w:hAnsi="Times New Roman"/>
          <w:sz w:val="20"/>
          <w:szCs w:val="20"/>
        </w:rPr>
        <w:t xml:space="preserve"> типовая диаграмма </w:t>
      </w:r>
      <w:r w:rsidR="00585E0D" w:rsidRPr="003E7A45">
        <w:rPr>
          <w:rFonts w:ascii="Times New Roman" w:hAnsi="Times New Roman"/>
          <w:sz w:val="20"/>
          <w:szCs w:val="20"/>
        </w:rPr>
        <w:t>IDEF0</w:t>
      </w:r>
      <w:r w:rsidR="003D0E9D" w:rsidRPr="003E7A45">
        <w:rPr>
          <w:rFonts w:ascii="Times New Roman" w:hAnsi="Times New Roman"/>
          <w:sz w:val="20"/>
          <w:szCs w:val="20"/>
        </w:rPr>
        <w:t xml:space="preserve"> показана вместе с на</w:t>
      </w:r>
      <w:r w:rsidRPr="003E7A45">
        <w:rPr>
          <w:rFonts w:ascii="Times New Roman" w:hAnsi="Times New Roman"/>
          <w:sz w:val="20"/>
          <w:szCs w:val="20"/>
        </w:rPr>
        <w:t>ходя</w:t>
      </w:r>
      <w:r w:rsidR="003D0E9D" w:rsidRPr="003E7A45">
        <w:rPr>
          <w:rFonts w:ascii="Times New Roman" w:hAnsi="Times New Roman"/>
          <w:sz w:val="20"/>
          <w:szCs w:val="20"/>
        </w:rPr>
        <w:t>щейся на ее полях служебной информацией. Служебная информация состоит из хорошо выделенных верхнего и нижнего колонтитулов</w:t>
      </w:r>
      <w:r w:rsidR="00CE1645" w:rsidRPr="003E7A45">
        <w:rPr>
          <w:rFonts w:ascii="Times New Roman" w:hAnsi="Times New Roman"/>
          <w:sz w:val="20"/>
          <w:szCs w:val="20"/>
        </w:rPr>
        <w:t>.</w:t>
      </w:r>
    </w:p>
    <w:p w:rsidR="0065085C" w:rsidRPr="003E7A45" w:rsidRDefault="0065085C" w:rsidP="0016571A">
      <w:pPr>
        <w:spacing w:after="0" w:line="240" w:lineRule="auto"/>
        <w:ind w:right="200" w:firstLine="567"/>
        <w:jc w:val="both"/>
        <w:rPr>
          <w:rFonts w:ascii="Times New Roman" w:hAnsi="Times New Roman"/>
          <w:sz w:val="20"/>
          <w:szCs w:val="20"/>
        </w:rPr>
      </w:pPr>
    </w:p>
    <w:p w:rsidR="003D0E9D" w:rsidRPr="003E7A45" w:rsidRDefault="00B913EF" w:rsidP="001C5403">
      <w:pPr>
        <w:spacing w:after="0" w:line="240" w:lineRule="auto"/>
        <w:rPr>
          <w:rFonts w:ascii="Times New Roman" w:hAnsi="Times New Roman"/>
          <w:sz w:val="20"/>
          <w:szCs w:val="20"/>
        </w:rPr>
      </w:pPr>
      <w:r>
        <w:rPr>
          <w:rFonts w:ascii="Times New Roman" w:hAnsi="Times New Roman"/>
          <w:noProof/>
          <w:sz w:val="20"/>
          <w:szCs w:val="20"/>
        </w:rPr>
        <w:pict>
          <v:shape id="_x0000_i1035" type="#_x0000_t75" style="width:305.25pt;height:213pt">
            <v:imagedata r:id="rId19" o:title="ФПП"/>
          </v:shape>
        </w:pict>
      </w:r>
    </w:p>
    <w:p w:rsidR="0065085C" w:rsidRPr="001C5403" w:rsidRDefault="0065085C" w:rsidP="0016571A">
      <w:pPr>
        <w:spacing w:after="0" w:line="240" w:lineRule="auto"/>
        <w:ind w:right="-87"/>
        <w:rPr>
          <w:rFonts w:ascii="Times New Roman" w:hAnsi="Times New Roman"/>
          <w:sz w:val="16"/>
          <w:szCs w:val="16"/>
        </w:rPr>
      </w:pPr>
    </w:p>
    <w:p w:rsidR="00B8068A" w:rsidRPr="003E7A45" w:rsidRDefault="00CE1645" w:rsidP="001C5403">
      <w:pPr>
        <w:spacing w:after="0" w:line="240" w:lineRule="auto"/>
        <w:rPr>
          <w:rFonts w:ascii="Times New Roman" w:hAnsi="Times New Roman"/>
          <w:sz w:val="20"/>
          <w:szCs w:val="20"/>
        </w:rPr>
      </w:pPr>
      <w:r w:rsidRPr="003E7A45">
        <w:rPr>
          <w:rFonts w:ascii="Times New Roman" w:hAnsi="Times New Roman"/>
          <w:sz w:val="20"/>
          <w:szCs w:val="20"/>
        </w:rPr>
        <w:t>Рисунок 11 –</w:t>
      </w:r>
      <w:r w:rsidR="003D0E9D" w:rsidRPr="003E7A45">
        <w:rPr>
          <w:rFonts w:ascii="Times New Roman" w:hAnsi="Times New Roman"/>
          <w:sz w:val="20"/>
          <w:szCs w:val="20"/>
        </w:rPr>
        <w:t xml:space="preserve"> </w:t>
      </w:r>
      <w:r w:rsidR="00585E0D" w:rsidRPr="003E7A45">
        <w:rPr>
          <w:rFonts w:ascii="Times New Roman" w:hAnsi="Times New Roman"/>
          <w:sz w:val="20"/>
          <w:szCs w:val="20"/>
        </w:rPr>
        <w:t>IDEF0</w:t>
      </w:r>
      <w:r w:rsidR="003D0E9D" w:rsidRPr="003E7A45">
        <w:rPr>
          <w:rFonts w:ascii="Times New Roman" w:hAnsi="Times New Roman"/>
          <w:sz w:val="20"/>
          <w:szCs w:val="20"/>
        </w:rPr>
        <w:t>-диаграмма со с</w:t>
      </w:r>
      <w:r w:rsidR="00B8068A" w:rsidRPr="003E7A45">
        <w:rPr>
          <w:rFonts w:ascii="Times New Roman" w:hAnsi="Times New Roman"/>
          <w:sz w:val="20"/>
          <w:szCs w:val="20"/>
        </w:rPr>
        <w:t>лужебной информацией на полях</w:t>
      </w:r>
    </w:p>
    <w:p w:rsidR="0065085C" w:rsidRPr="003E7A45" w:rsidRDefault="0065085C" w:rsidP="0016571A">
      <w:pPr>
        <w:spacing w:after="0" w:line="240" w:lineRule="auto"/>
        <w:ind w:right="-87" w:firstLine="567"/>
        <w:jc w:val="both"/>
        <w:rPr>
          <w:rFonts w:ascii="Times New Roman" w:hAnsi="Times New Roman"/>
          <w:sz w:val="20"/>
          <w:szCs w:val="20"/>
        </w:rPr>
      </w:pPr>
    </w:p>
    <w:p w:rsidR="003D0E9D" w:rsidRPr="003E7A45" w:rsidRDefault="00B8068A"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Элементы верхнего колонтитула используются для отсле</w:t>
      </w:r>
      <w:r w:rsidR="003D0E9D" w:rsidRPr="003E7A45">
        <w:rPr>
          <w:rFonts w:ascii="Times New Roman" w:hAnsi="Times New Roman"/>
          <w:sz w:val="20"/>
          <w:szCs w:val="20"/>
        </w:rPr>
        <w:t>живания процесса создания модели. Элемен</w:t>
      </w:r>
      <w:r w:rsidR="00CE1645" w:rsidRPr="003E7A45">
        <w:rPr>
          <w:rFonts w:ascii="Times New Roman" w:hAnsi="Times New Roman"/>
          <w:sz w:val="20"/>
          <w:szCs w:val="20"/>
        </w:rPr>
        <w:t>ты нижнего</w:t>
      </w:r>
      <w:r w:rsidR="003D0E9D" w:rsidRPr="003E7A45">
        <w:rPr>
          <w:rFonts w:ascii="Times New Roman" w:hAnsi="Times New Roman"/>
          <w:sz w:val="20"/>
          <w:szCs w:val="20"/>
        </w:rPr>
        <w:t xml:space="preserve"> отображают наименование модели, к которой относится диаграмма, и показывают ее расположение относительно других диаграмм модели.</w:t>
      </w:r>
      <w:r w:rsidR="00CE1645" w:rsidRPr="003E7A45">
        <w:rPr>
          <w:rFonts w:ascii="Times New Roman" w:hAnsi="Times New Roman"/>
          <w:sz w:val="20"/>
          <w:szCs w:val="20"/>
        </w:rPr>
        <w:t xml:space="preserve"> </w:t>
      </w:r>
      <w:r w:rsidR="00D4539D" w:rsidRPr="003E7A45">
        <w:rPr>
          <w:rFonts w:ascii="Times New Roman" w:hAnsi="Times New Roman"/>
          <w:sz w:val="20"/>
          <w:szCs w:val="20"/>
        </w:rPr>
        <w:t>Все элементы</w:t>
      </w:r>
      <w:r w:rsidR="003D0E9D" w:rsidRPr="003E7A45">
        <w:rPr>
          <w:rFonts w:ascii="Times New Roman" w:hAnsi="Times New Roman"/>
          <w:sz w:val="20"/>
          <w:szCs w:val="20"/>
        </w:rPr>
        <w:t xml:space="preserve"> д</w:t>
      </w:r>
      <w:r w:rsidR="00CE1645" w:rsidRPr="003E7A45">
        <w:rPr>
          <w:rFonts w:ascii="Times New Roman" w:hAnsi="Times New Roman"/>
          <w:sz w:val="20"/>
          <w:szCs w:val="20"/>
        </w:rPr>
        <w:t>иаграммы перечислены в таблице 1</w:t>
      </w:r>
      <w:r w:rsidR="003D0E9D" w:rsidRPr="003E7A45">
        <w:rPr>
          <w:rFonts w:ascii="Times New Roman" w:hAnsi="Times New Roman"/>
          <w:sz w:val="20"/>
          <w:szCs w:val="20"/>
        </w:rPr>
        <w:t>.</w:t>
      </w:r>
    </w:p>
    <w:p w:rsidR="001C5403" w:rsidRDefault="001C5403" w:rsidP="003E7A45">
      <w:pPr>
        <w:spacing w:after="0" w:line="240" w:lineRule="auto"/>
        <w:ind w:right="200"/>
        <w:jc w:val="both"/>
        <w:rPr>
          <w:rFonts w:ascii="Times New Roman" w:hAnsi="Times New Roman"/>
          <w:sz w:val="20"/>
          <w:szCs w:val="20"/>
        </w:rPr>
      </w:pPr>
    </w:p>
    <w:p w:rsidR="003D0E9D" w:rsidRPr="003E7A45" w:rsidRDefault="00CE1645" w:rsidP="003E7A45">
      <w:pPr>
        <w:spacing w:after="0" w:line="240" w:lineRule="auto"/>
        <w:ind w:right="200"/>
        <w:jc w:val="both"/>
        <w:rPr>
          <w:rFonts w:ascii="Times New Roman" w:hAnsi="Times New Roman"/>
          <w:sz w:val="20"/>
          <w:szCs w:val="20"/>
        </w:rPr>
      </w:pPr>
      <w:r w:rsidRPr="003E7A45">
        <w:rPr>
          <w:rFonts w:ascii="Times New Roman" w:hAnsi="Times New Roman"/>
          <w:sz w:val="20"/>
          <w:szCs w:val="20"/>
        </w:rPr>
        <w:t xml:space="preserve">Таблица 1 – </w:t>
      </w:r>
      <w:r w:rsidR="00D4539D" w:rsidRPr="003E7A45">
        <w:rPr>
          <w:rFonts w:ascii="Times New Roman" w:hAnsi="Times New Roman"/>
          <w:sz w:val="20"/>
          <w:szCs w:val="20"/>
        </w:rPr>
        <w:t xml:space="preserve">Элементы </w:t>
      </w:r>
      <w:r w:rsidR="003D0E9D" w:rsidRPr="003E7A45">
        <w:rPr>
          <w:rFonts w:ascii="Times New Roman" w:hAnsi="Times New Roman"/>
          <w:sz w:val="20"/>
          <w:szCs w:val="20"/>
        </w:rPr>
        <w:t xml:space="preserve">диаграммы </w:t>
      </w:r>
      <w:r w:rsidR="00585E0D" w:rsidRPr="003E7A45">
        <w:rPr>
          <w:rFonts w:ascii="Times New Roman" w:hAnsi="Times New Roman"/>
          <w:sz w:val="20"/>
          <w:szCs w:val="20"/>
        </w:rPr>
        <w:t>IDEF0</w:t>
      </w:r>
    </w:p>
    <w:tbl>
      <w:tblPr>
        <w:tblW w:w="6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4439"/>
      </w:tblGrid>
      <w:tr w:rsidR="002924D9" w:rsidRPr="003E7A45" w:rsidTr="00975DF1">
        <w:trPr>
          <w:trHeight w:val="262"/>
        </w:trPr>
        <w:tc>
          <w:tcPr>
            <w:tcW w:w="1685" w:type="dxa"/>
            <w:tcMar>
              <w:top w:w="0" w:type="dxa"/>
              <w:left w:w="28" w:type="dxa"/>
              <w:bottom w:w="0" w:type="dxa"/>
              <w:right w:w="28" w:type="dxa"/>
            </w:tcMar>
            <w:vAlign w:val="center"/>
          </w:tcPr>
          <w:p w:rsidR="002924D9" w:rsidRPr="003E7A45" w:rsidRDefault="002924D9" w:rsidP="001C5403">
            <w:pPr>
              <w:spacing w:after="0" w:line="240" w:lineRule="auto"/>
              <w:rPr>
                <w:rFonts w:ascii="Times New Roman" w:hAnsi="Times New Roman"/>
                <w:b/>
                <w:sz w:val="20"/>
                <w:szCs w:val="20"/>
              </w:rPr>
            </w:pPr>
            <w:r w:rsidRPr="003E7A45">
              <w:rPr>
                <w:rFonts w:ascii="Times New Roman" w:hAnsi="Times New Roman"/>
                <w:b/>
                <w:sz w:val="20"/>
                <w:szCs w:val="20"/>
              </w:rPr>
              <w:t>Поле</w:t>
            </w:r>
          </w:p>
        </w:tc>
        <w:tc>
          <w:tcPr>
            <w:tcW w:w="4439" w:type="dxa"/>
            <w:tcMar>
              <w:top w:w="0" w:type="dxa"/>
              <w:bottom w:w="0" w:type="dxa"/>
            </w:tcMar>
            <w:vAlign w:val="center"/>
          </w:tcPr>
          <w:p w:rsidR="002924D9" w:rsidRPr="003E7A45" w:rsidRDefault="002924D9" w:rsidP="001C5403">
            <w:pPr>
              <w:spacing w:after="0" w:line="240" w:lineRule="auto"/>
              <w:rPr>
                <w:rFonts w:ascii="Times New Roman" w:hAnsi="Times New Roman"/>
                <w:b/>
                <w:sz w:val="20"/>
                <w:szCs w:val="20"/>
              </w:rPr>
            </w:pPr>
            <w:r w:rsidRPr="003E7A45">
              <w:rPr>
                <w:rFonts w:ascii="Times New Roman" w:hAnsi="Times New Roman"/>
                <w:b/>
                <w:sz w:val="20"/>
                <w:szCs w:val="20"/>
              </w:rPr>
              <w:t>Назначение</w:t>
            </w:r>
          </w:p>
        </w:tc>
      </w:tr>
      <w:tr w:rsidR="001C5403" w:rsidRPr="001C5403" w:rsidTr="00975DF1">
        <w:trPr>
          <w:trHeight w:val="262"/>
        </w:trPr>
        <w:tc>
          <w:tcPr>
            <w:tcW w:w="1685" w:type="dxa"/>
            <w:tcMar>
              <w:top w:w="0" w:type="dxa"/>
              <w:left w:w="28" w:type="dxa"/>
              <w:bottom w:w="0" w:type="dxa"/>
              <w:right w:w="28" w:type="dxa"/>
            </w:tcMar>
            <w:vAlign w:val="center"/>
          </w:tcPr>
          <w:p w:rsidR="001C5403" w:rsidRPr="001C5403" w:rsidRDefault="001C5403" w:rsidP="001C5403">
            <w:pPr>
              <w:spacing w:after="0" w:line="240" w:lineRule="auto"/>
              <w:rPr>
                <w:rFonts w:ascii="Times New Roman" w:hAnsi="Times New Roman"/>
                <w:sz w:val="20"/>
                <w:szCs w:val="20"/>
              </w:rPr>
            </w:pPr>
            <w:r w:rsidRPr="001C5403">
              <w:rPr>
                <w:rFonts w:ascii="Times New Roman" w:hAnsi="Times New Roman"/>
                <w:sz w:val="20"/>
                <w:szCs w:val="20"/>
              </w:rPr>
              <w:t>1</w:t>
            </w:r>
          </w:p>
        </w:tc>
        <w:tc>
          <w:tcPr>
            <w:tcW w:w="4439" w:type="dxa"/>
            <w:tcMar>
              <w:top w:w="0" w:type="dxa"/>
              <w:bottom w:w="0" w:type="dxa"/>
            </w:tcMar>
            <w:vAlign w:val="center"/>
          </w:tcPr>
          <w:p w:rsidR="001C5403" w:rsidRPr="001C5403" w:rsidRDefault="001C5403" w:rsidP="001C5403">
            <w:pPr>
              <w:spacing w:after="0" w:line="240" w:lineRule="auto"/>
              <w:rPr>
                <w:rFonts w:ascii="Times New Roman" w:hAnsi="Times New Roman"/>
                <w:sz w:val="20"/>
                <w:szCs w:val="20"/>
              </w:rPr>
            </w:pPr>
            <w:r w:rsidRPr="001C5403">
              <w:rPr>
                <w:rFonts w:ascii="Times New Roman" w:hAnsi="Times New Roman"/>
                <w:sz w:val="20"/>
                <w:szCs w:val="20"/>
              </w:rPr>
              <w:t>2</w:t>
            </w:r>
          </w:p>
        </w:tc>
      </w:tr>
      <w:tr w:rsidR="002924D9" w:rsidRPr="003E7A45" w:rsidTr="00975DF1">
        <w:trPr>
          <w:trHeight w:val="44"/>
        </w:trPr>
        <w:tc>
          <w:tcPr>
            <w:tcW w:w="1685" w:type="dxa"/>
            <w:tcMar>
              <w:top w:w="0" w:type="dxa"/>
              <w:left w:w="28" w:type="dxa"/>
              <w:bottom w:w="0" w:type="dxa"/>
              <w:right w:w="28" w:type="dxa"/>
            </w:tcMar>
            <w:vAlign w:val="cente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USED AT</w:t>
            </w:r>
          </w:p>
        </w:tc>
        <w:tc>
          <w:tcPr>
            <w:tcW w:w="4439" w:type="dxa"/>
            <w:tcMar>
              <w:top w:w="0" w:type="dxa"/>
              <w:bottom w:w="0" w:type="dxa"/>
            </w:tcMa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Используется для отражения внешних ссылок на данную диаграмму (заполняется на печатном документе вручную)</w:t>
            </w:r>
          </w:p>
        </w:tc>
      </w:tr>
    </w:tbl>
    <w:p w:rsidR="001C5403" w:rsidRDefault="001C5403" w:rsidP="007B7841">
      <w:pPr>
        <w:spacing w:after="0" w:line="240" w:lineRule="auto"/>
        <w:jc w:val="both"/>
        <w:rPr>
          <w:rFonts w:ascii="Times New Roman" w:hAnsi="Times New Roman"/>
          <w:sz w:val="20"/>
          <w:szCs w:val="20"/>
        </w:rPr>
      </w:pPr>
      <w:r w:rsidRPr="001C5403">
        <w:rPr>
          <w:rFonts w:ascii="Times New Roman" w:hAnsi="Times New Roman"/>
          <w:sz w:val="20"/>
          <w:szCs w:val="20"/>
        </w:rPr>
        <w:t>Продолжение таблицы 1</w:t>
      </w:r>
    </w:p>
    <w:tbl>
      <w:tblPr>
        <w:tblW w:w="6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5"/>
        <w:gridCol w:w="4439"/>
      </w:tblGrid>
      <w:tr w:rsidR="001C5403" w:rsidRPr="001C5403" w:rsidTr="00975DF1">
        <w:trPr>
          <w:trHeight w:val="44"/>
        </w:trPr>
        <w:tc>
          <w:tcPr>
            <w:tcW w:w="16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C5403" w:rsidRPr="001C5403" w:rsidRDefault="001C5403" w:rsidP="001C5403">
            <w:pPr>
              <w:spacing w:after="0" w:line="240" w:lineRule="auto"/>
              <w:rPr>
                <w:rFonts w:ascii="Times New Roman" w:hAnsi="Times New Roman"/>
                <w:sz w:val="20"/>
                <w:szCs w:val="20"/>
              </w:rPr>
            </w:pPr>
            <w:r w:rsidRPr="001C5403">
              <w:rPr>
                <w:rFonts w:ascii="Times New Roman" w:hAnsi="Times New Roman"/>
                <w:sz w:val="20"/>
                <w:szCs w:val="20"/>
              </w:rPr>
              <w:t>1</w:t>
            </w:r>
          </w:p>
        </w:tc>
        <w:tc>
          <w:tcPr>
            <w:tcW w:w="4439" w:type="dxa"/>
            <w:tcBorders>
              <w:top w:val="single" w:sz="4" w:space="0" w:color="000000"/>
              <w:left w:val="single" w:sz="4" w:space="0" w:color="000000"/>
              <w:bottom w:val="single" w:sz="4" w:space="0" w:color="000000"/>
              <w:right w:val="single" w:sz="4" w:space="0" w:color="000000"/>
            </w:tcBorders>
            <w:tcMar>
              <w:top w:w="0" w:type="dxa"/>
              <w:bottom w:w="0" w:type="dxa"/>
            </w:tcMar>
          </w:tcPr>
          <w:p w:rsidR="001C5403" w:rsidRPr="001C5403" w:rsidRDefault="001C5403" w:rsidP="001C5403">
            <w:pPr>
              <w:spacing w:after="0" w:line="240" w:lineRule="auto"/>
              <w:rPr>
                <w:rFonts w:ascii="Times New Roman" w:hAnsi="Times New Roman"/>
                <w:sz w:val="20"/>
                <w:szCs w:val="20"/>
              </w:rPr>
            </w:pPr>
            <w:r w:rsidRPr="001C5403">
              <w:rPr>
                <w:rFonts w:ascii="Times New Roman" w:hAnsi="Times New Roman"/>
                <w:sz w:val="20"/>
                <w:szCs w:val="20"/>
              </w:rPr>
              <w:t>2</w:t>
            </w:r>
          </w:p>
        </w:tc>
      </w:tr>
      <w:tr w:rsidR="002924D9" w:rsidRPr="003E7A45" w:rsidTr="00975DF1">
        <w:trPr>
          <w:trHeight w:val="44"/>
        </w:trPr>
        <w:tc>
          <w:tcPr>
            <w:tcW w:w="1685" w:type="dxa"/>
            <w:tcMar>
              <w:top w:w="0" w:type="dxa"/>
              <w:left w:w="28" w:type="dxa"/>
              <w:bottom w:w="0" w:type="dxa"/>
              <w:right w:w="28" w:type="dxa"/>
            </w:tcMar>
            <w:vAlign w:val="cente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 xml:space="preserve">Author, date, </w:t>
            </w:r>
            <w:r w:rsidR="009760D3" w:rsidRPr="003E7A45">
              <w:rPr>
                <w:rFonts w:ascii="Times New Roman" w:hAnsi="Times New Roman"/>
                <w:sz w:val="20"/>
                <w:szCs w:val="20"/>
              </w:rPr>
              <w:t>Project</w:t>
            </w:r>
          </w:p>
        </w:tc>
        <w:tc>
          <w:tcPr>
            <w:tcW w:w="4439" w:type="dxa"/>
            <w:tcMar>
              <w:top w:w="0" w:type="dxa"/>
              <w:bottom w:w="0" w:type="dxa"/>
            </w:tcMa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 xml:space="preserve">Содержит </w:t>
            </w:r>
            <w:r w:rsidR="00804EE8" w:rsidRPr="003E7A45">
              <w:rPr>
                <w:rFonts w:ascii="Times New Roman" w:hAnsi="Times New Roman"/>
                <w:sz w:val="20"/>
                <w:szCs w:val="20"/>
              </w:rPr>
              <w:t>фамилию и инициалы</w:t>
            </w:r>
            <w:r w:rsidRPr="003E7A45">
              <w:rPr>
                <w:rFonts w:ascii="Times New Roman" w:hAnsi="Times New Roman"/>
                <w:sz w:val="20"/>
                <w:szCs w:val="20"/>
              </w:rPr>
              <w:t xml:space="preserve"> автора диаграммы, дату создания, дату последнего внесения изменений, наименование проекта, в рамках которого она создавалась</w:t>
            </w:r>
          </w:p>
        </w:tc>
      </w:tr>
      <w:tr w:rsidR="002924D9" w:rsidRPr="003E7A45" w:rsidTr="00975DF1">
        <w:trPr>
          <w:trHeight w:val="283"/>
        </w:trPr>
        <w:tc>
          <w:tcPr>
            <w:tcW w:w="1685" w:type="dxa"/>
            <w:tcMar>
              <w:top w:w="0" w:type="dxa"/>
              <w:left w:w="28" w:type="dxa"/>
              <w:bottom w:w="0" w:type="dxa"/>
              <w:right w:w="28" w:type="dxa"/>
            </w:tcMar>
            <w:vAlign w:val="center"/>
          </w:tcPr>
          <w:p w:rsidR="002924D9" w:rsidRPr="003E7A45" w:rsidRDefault="002924D9" w:rsidP="00975DF1">
            <w:pPr>
              <w:spacing w:after="0" w:line="240" w:lineRule="auto"/>
              <w:rPr>
                <w:rFonts w:ascii="Times New Roman" w:hAnsi="Times New Roman"/>
                <w:sz w:val="20"/>
                <w:szCs w:val="20"/>
              </w:rPr>
            </w:pPr>
            <w:r w:rsidRPr="003E7A45">
              <w:rPr>
                <w:rFonts w:ascii="Times New Roman" w:hAnsi="Times New Roman"/>
                <w:sz w:val="20"/>
                <w:szCs w:val="20"/>
              </w:rPr>
              <w:t>Notes 1...10</w:t>
            </w:r>
          </w:p>
        </w:tc>
        <w:tc>
          <w:tcPr>
            <w:tcW w:w="4439" w:type="dxa"/>
            <w:tcMar>
              <w:top w:w="0" w:type="dxa"/>
              <w:bottom w:w="0" w:type="dxa"/>
            </w:tcMa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 xml:space="preserve">При ручном редактировании диаграмм пользователи могут зачеркивать цифру каждый раз, </w:t>
            </w:r>
            <w:r w:rsidR="00975DF1">
              <w:rPr>
                <w:rFonts w:ascii="Times New Roman" w:hAnsi="Times New Roman"/>
                <w:sz w:val="20"/>
                <w:szCs w:val="20"/>
              </w:rPr>
              <w:br/>
            </w:r>
            <w:r w:rsidRPr="003E7A45">
              <w:rPr>
                <w:rFonts w:ascii="Times New Roman" w:hAnsi="Times New Roman"/>
                <w:sz w:val="20"/>
                <w:szCs w:val="20"/>
              </w:rPr>
              <w:t>когда они вносят очередное исправление</w:t>
            </w:r>
          </w:p>
        </w:tc>
      </w:tr>
      <w:tr w:rsidR="002924D9" w:rsidRPr="003E7A45" w:rsidTr="00975DF1">
        <w:trPr>
          <w:trHeight w:val="356"/>
        </w:trPr>
        <w:tc>
          <w:tcPr>
            <w:tcW w:w="1685" w:type="dxa"/>
            <w:tcMar>
              <w:top w:w="0" w:type="dxa"/>
              <w:left w:w="28" w:type="dxa"/>
              <w:bottom w:w="0" w:type="dxa"/>
              <w:right w:w="28" w:type="dxa"/>
            </w:tcMar>
            <w:vAlign w:val="cente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Status</w:t>
            </w:r>
          </w:p>
        </w:tc>
        <w:tc>
          <w:tcPr>
            <w:tcW w:w="4439" w:type="dxa"/>
            <w:tcMar>
              <w:top w:w="0" w:type="dxa"/>
              <w:bottom w:w="0" w:type="dxa"/>
            </w:tcMa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Статус отражает состояние разработки или утверждения данной диаграммы. Это поле используется для реализации формального процесса публикации с шагами пересмотра и утверждения</w:t>
            </w:r>
          </w:p>
        </w:tc>
      </w:tr>
      <w:tr w:rsidR="002924D9" w:rsidRPr="003E7A45" w:rsidTr="00975DF1">
        <w:trPr>
          <w:trHeight w:val="210"/>
        </w:trPr>
        <w:tc>
          <w:tcPr>
            <w:tcW w:w="1685" w:type="dxa"/>
            <w:tcMar>
              <w:top w:w="0" w:type="dxa"/>
              <w:left w:w="28" w:type="dxa"/>
              <w:bottom w:w="0" w:type="dxa"/>
              <w:right w:w="28" w:type="dxa"/>
            </w:tcMar>
            <w:vAlign w:val="cente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Working</w:t>
            </w:r>
          </w:p>
        </w:tc>
        <w:tc>
          <w:tcPr>
            <w:tcW w:w="4439" w:type="dxa"/>
            <w:tcMar>
              <w:top w:w="0" w:type="dxa"/>
              <w:bottom w:w="0" w:type="dxa"/>
            </w:tcMa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Новая диаграмма, глобальные изменения или новый автор для существующей диаграммы</w:t>
            </w:r>
          </w:p>
        </w:tc>
      </w:tr>
      <w:tr w:rsidR="002924D9" w:rsidRPr="003E7A45" w:rsidTr="00975DF1">
        <w:trPr>
          <w:trHeight w:val="283"/>
        </w:trPr>
        <w:tc>
          <w:tcPr>
            <w:tcW w:w="1685" w:type="dxa"/>
            <w:tcMar>
              <w:top w:w="0" w:type="dxa"/>
              <w:left w:w="28" w:type="dxa"/>
              <w:bottom w:w="0" w:type="dxa"/>
              <w:right w:w="28" w:type="dxa"/>
            </w:tcMar>
            <w:vAlign w:val="cente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Draft</w:t>
            </w:r>
          </w:p>
        </w:tc>
        <w:tc>
          <w:tcPr>
            <w:tcW w:w="4439" w:type="dxa"/>
            <w:tcMar>
              <w:top w:w="0" w:type="dxa"/>
              <w:bottom w:w="0" w:type="dxa"/>
            </w:tcMar>
          </w:tcPr>
          <w:p w:rsidR="002924D9" w:rsidRPr="003E7A45" w:rsidRDefault="002924D9" w:rsidP="00975DF1">
            <w:pPr>
              <w:spacing w:after="0" w:line="240" w:lineRule="auto"/>
              <w:rPr>
                <w:rFonts w:ascii="Times New Roman" w:hAnsi="Times New Roman"/>
                <w:sz w:val="20"/>
                <w:szCs w:val="20"/>
              </w:rPr>
            </w:pPr>
            <w:r w:rsidRPr="003E7A45">
              <w:rPr>
                <w:rFonts w:ascii="Times New Roman" w:hAnsi="Times New Roman"/>
                <w:sz w:val="20"/>
                <w:szCs w:val="20"/>
              </w:rPr>
              <w:t>Диаграмма достигла некоторого приемлемого для читателей уровня и готова для представления на утверждение</w:t>
            </w:r>
          </w:p>
        </w:tc>
      </w:tr>
      <w:tr w:rsidR="002924D9" w:rsidRPr="003E7A45" w:rsidTr="00975DF1">
        <w:trPr>
          <w:trHeight w:val="214"/>
        </w:trPr>
        <w:tc>
          <w:tcPr>
            <w:tcW w:w="1685" w:type="dxa"/>
            <w:tcMar>
              <w:top w:w="0" w:type="dxa"/>
              <w:left w:w="28" w:type="dxa"/>
              <w:bottom w:w="0" w:type="dxa"/>
              <w:right w:w="28" w:type="dxa"/>
            </w:tcMar>
            <w:vAlign w:val="cente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Recommended</w:t>
            </w:r>
          </w:p>
        </w:tc>
        <w:tc>
          <w:tcPr>
            <w:tcW w:w="4439" w:type="dxa"/>
            <w:tcMar>
              <w:top w:w="0" w:type="dxa"/>
              <w:bottom w:w="0" w:type="dxa"/>
            </w:tcMa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 xml:space="preserve">Диаграмма одобрена и утверждена. Какие-либо </w:t>
            </w:r>
            <w:r w:rsidR="00D37071">
              <w:rPr>
                <w:rFonts w:ascii="Times New Roman" w:hAnsi="Times New Roman"/>
                <w:sz w:val="20"/>
                <w:szCs w:val="20"/>
              </w:rPr>
              <w:br/>
            </w:r>
            <w:r w:rsidRPr="003E7A45">
              <w:rPr>
                <w:rFonts w:ascii="Times New Roman" w:hAnsi="Times New Roman"/>
                <w:sz w:val="20"/>
                <w:szCs w:val="20"/>
              </w:rPr>
              <w:t>изменения не предвидятся</w:t>
            </w:r>
          </w:p>
        </w:tc>
      </w:tr>
      <w:tr w:rsidR="002924D9" w:rsidRPr="003E7A45" w:rsidTr="00975DF1">
        <w:trPr>
          <w:trHeight w:val="214"/>
        </w:trPr>
        <w:tc>
          <w:tcPr>
            <w:tcW w:w="1685" w:type="dxa"/>
            <w:tcMar>
              <w:top w:w="0" w:type="dxa"/>
              <w:left w:w="28" w:type="dxa"/>
              <w:bottom w:w="0" w:type="dxa"/>
              <w:right w:w="28" w:type="dxa"/>
            </w:tcMar>
            <w:vAlign w:val="cente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Publication</w:t>
            </w:r>
          </w:p>
        </w:tc>
        <w:tc>
          <w:tcPr>
            <w:tcW w:w="4439" w:type="dxa"/>
            <w:tcMar>
              <w:top w:w="0" w:type="dxa"/>
              <w:bottom w:w="0" w:type="dxa"/>
            </w:tcMa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 xml:space="preserve">Диаграмма готова для окончательной печати </w:t>
            </w:r>
            <w:r w:rsidR="00D37071">
              <w:rPr>
                <w:rFonts w:ascii="Times New Roman" w:hAnsi="Times New Roman"/>
                <w:sz w:val="20"/>
                <w:szCs w:val="20"/>
              </w:rPr>
              <w:br/>
            </w:r>
            <w:r w:rsidRPr="003E7A45">
              <w:rPr>
                <w:rFonts w:ascii="Times New Roman" w:hAnsi="Times New Roman"/>
                <w:sz w:val="20"/>
                <w:szCs w:val="20"/>
              </w:rPr>
              <w:t>и пуб</w:t>
            </w:r>
            <w:r w:rsidRPr="003E7A45">
              <w:rPr>
                <w:rFonts w:ascii="Times New Roman" w:hAnsi="Times New Roman"/>
                <w:sz w:val="20"/>
                <w:szCs w:val="20"/>
              </w:rPr>
              <w:softHyphen/>
              <w:t>ликации</w:t>
            </w:r>
          </w:p>
        </w:tc>
      </w:tr>
      <w:tr w:rsidR="002924D9" w:rsidRPr="003E7A45" w:rsidTr="00975DF1">
        <w:trPr>
          <w:trHeight w:val="343"/>
        </w:trPr>
        <w:tc>
          <w:tcPr>
            <w:tcW w:w="1685" w:type="dxa"/>
            <w:tcMar>
              <w:top w:w="0" w:type="dxa"/>
              <w:left w:w="28" w:type="dxa"/>
              <w:bottom w:w="0" w:type="dxa"/>
              <w:right w:w="28" w:type="dxa"/>
            </w:tcMar>
            <w:vAlign w:val="cente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Reader</w:t>
            </w:r>
          </w:p>
        </w:tc>
        <w:tc>
          <w:tcPr>
            <w:tcW w:w="4439" w:type="dxa"/>
            <w:tcMar>
              <w:top w:w="0" w:type="dxa"/>
              <w:bottom w:w="0" w:type="dxa"/>
            </w:tcMar>
          </w:tcPr>
          <w:p w:rsidR="002924D9" w:rsidRPr="003E7A45" w:rsidRDefault="00804EE8" w:rsidP="001C5403">
            <w:pPr>
              <w:spacing w:after="0" w:line="240" w:lineRule="auto"/>
              <w:rPr>
                <w:rFonts w:ascii="Times New Roman" w:hAnsi="Times New Roman"/>
                <w:sz w:val="20"/>
                <w:szCs w:val="20"/>
              </w:rPr>
            </w:pPr>
            <w:r w:rsidRPr="003E7A45">
              <w:rPr>
                <w:rFonts w:ascii="Times New Roman" w:hAnsi="Times New Roman"/>
                <w:sz w:val="20"/>
                <w:szCs w:val="20"/>
              </w:rPr>
              <w:t>Фамилия и инициалы</w:t>
            </w:r>
            <w:r w:rsidR="002924D9" w:rsidRPr="003E7A45">
              <w:rPr>
                <w:rFonts w:ascii="Times New Roman" w:hAnsi="Times New Roman"/>
                <w:sz w:val="20"/>
                <w:szCs w:val="20"/>
              </w:rPr>
              <w:t xml:space="preserve"> читателя</w:t>
            </w:r>
          </w:p>
        </w:tc>
      </w:tr>
      <w:tr w:rsidR="002924D9" w:rsidRPr="003E7A45" w:rsidTr="00975DF1">
        <w:trPr>
          <w:trHeight w:val="138"/>
        </w:trPr>
        <w:tc>
          <w:tcPr>
            <w:tcW w:w="1685" w:type="dxa"/>
            <w:tcMar>
              <w:top w:w="0" w:type="dxa"/>
              <w:left w:w="28" w:type="dxa"/>
              <w:bottom w:w="0" w:type="dxa"/>
              <w:right w:w="28" w:type="dxa"/>
            </w:tcMar>
            <w:vAlign w:val="cente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Date</w:t>
            </w:r>
          </w:p>
        </w:tc>
        <w:tc>
          <w:tcPr>
            <w:tcW w:w="4439" w:type="dxa"/>
            <w:tcMar>
              <w:top w:w="0" w:type="dxa"/>
              <w:bottom w:w="0" w:type="dxa"/>
            </w:tcMar>
          </w:tcPr>
          <w:p w:rsidR="002924D9" w:rsidRPr="003E7A45" w:rsidRDefault="002924D9" w:rsidP="001C5403">
            <w:pPr>
              <w:spacing w:after="0" w:line="240" w:lineRule="auto"/>
              <w:rPr>
                <w:rFonts w:ascii="Times New Roman" w:hAnsi="Times New Roman"/>
                <w:sz w:val="20"/>
                <w:szCs w:val="20"/>
              </w:rPr>
            </w:pPr>
            <w:r w:rsidRPr="003E7A45">
              <w:rPr>
                <w:rFonts w:ascii="Times New Roman" w:hAnsi="Times New Roman"/>
                <w:sz w:val="20"/>
                <w:szCs w:val="20"/>
              </w:rPr>
              <w:t>Дата знакомства читателя с диаграммой</w:t>
            </w:r>
          </w:p>
        </w:tc>
      </w:tr>
      <w:tr w:rsidR="009760D3" w:rsidRPr="003E7A45" w:rsidTr="00975DF1">
        <w:trPr>
          <w:trHeight w:val="203"/>
        </w:trPr>
        <w:tc>
          <w:tcPr>
            <w:tcW w:w="1685" w:type="dxa"/>
            <w:tcMar>
              <w:top w:w="0" w:type="dxa"/>
              <w:left w:w="28" w:type="dxa"/>
              <w:bottom w:w="0" w:type="dxa"/>
              <w:right w:w="28" w:type="dxa"/>
            </w:tcMar>
            <w:vAlign w:val="center"/>
          </w:tcPr>
          <w:p w:rsidR="009760D3" w:rsidRPr="003E7A45" w:rsidRDefault="009760D3" w:rsidP="001C5403">
            <w:pPr>
              <w:spacing w:after="0" w:line="240" w:lineRule="auto"/>
              <w:rPr>
                <w:rFonts w:ascii="Times New Roman" w:hAnsi="Times New Roman"/>
                <w:sz w:val="20"/>
                <w:szCs w:val="20"/>
              </w:rPr>
            </w:pPr>
            <w:r w:rsidRPr="003E7A45">
              <w:rPr>
                <w:rFonts w:ascii="Times New Roman" w:hAnsi="Times New Roman"/>
                <w:sz w:val="20"/>
                <w:szCs w:val="20"/>
              </w:rPr>
              <w:t>Node</w:t>
            </w:r>
          </w:p>
        </w:tc>
        <w:tc>
          <w:tcPr>
            <w:tcW w:w="4439" w:type="dxa"/>
            <w:tcMar>
              <w:top w:w="0" w:type="dxa"/>
              <w:bottom w:w="0" w:type="dxa"/>
            </w:tcMar>
          </w:tcPr>
          <w:p w:rsidR="009760D3" w:rsidRPr="003E7A45" w:rsidRDefault="009760D3" w:rsidP="001C5403">
            <w:pPr>
              <w:spacing w:after="0" w:line="240" w:lineRule="auto"/>
              <w:rPr>
                <w:rFonts w:ascii="Times New Roman" w:hAnsi="Times New Roman"/>
                <w:sz w:val="20"/>
                <w:szCs w:val="20"/>
              </w:rPr>
            </w:pPr>
            <w:r w:rsidRPr="003E7A45">
              <w:rPr>
                <w:rFonts w:ascii="Times New Roman" w:hAnsi="Times New Roman"/>
                <w:sz w:val="20"/>
                <w:szCs w:val="20"/>
              </w:rPr>
              <w:t xml:space="preserve">Номер диаграммы, совпадающий с номером </w:t>
            </w:r>
            <w:r w:rsidR="00D37071">
              <w:rPr>
                <w:rFonts w:ascii="Times New Roman" w:hAnsi="Times New Roman"/>
                <w:sz w:val="20"/>
                <w:szCs w:val="20"/>
              </w:rPr>
              <w:br/>
            </w:r>
            <w:r w:rsidRPr="003E7A45">
              <w:rPr>
                <w:rFonts w:ascii="Times New Roman" w:hAnsi="Times New Roman"/>
                <w:sz w:val="20"/>
                <w:szCs w:val="20"/>
              </w:rPr>
              <w:t>родительского функционального блока</w:t>
            </w:r>
          </w:p>
        </w:tc>
      </w:tr>
      <w:tr w:rsidR="009760D3" w:rsidRPr="003E7A45" w:rsidTr="00975DF1">
        <w:trPr>
          <w:trHeight w:val="134"/>
        </w:trPr>
        <w:tc>
          <w:tcPr>
            <w:tcW w:w="1685" w:type="dxa"/>
            <w:tcMar>
              <w:top w:w="0" w:type="dxa"/>
              <w:left w:w="28" w:type="dxa"/>
              <w:bottom w:w="0" w:type="dxa"/>
              <w:right w:w="28" w:type="dxa"/>
            </w:tcMar>
            <w:vAlign w:val="center"/>
          </w:tcPr>
          <w:p w:rsidR="009760D3" w:rsidRPr="003E7A45" w:rsidRDefault="009760D3" w:rsidP="001C5403">
            <w:pPr>
              <w:spacing w:after="0" w:line="240" w:lineRule="auto"/>
              <w:rPr>
                <w:rFonts w:ascii="Times New Roman" w:hAnsi="Times New Roman"/>
                <w:sz w:val="20"/>
                <w:szCs w:val="20"/>
              </w:rPr>
            </w:pPr>
            <w:r w:rsidRPr="003E7A45">
              <w:rPr>
                <w:rFonts w:ascii="Times New Roman" w:hAnsi="Times New Roman"/>
                <w:sz w:val="20"/>
                <w:szCs w:val="20"/>
              </w:rPr>
              <w:t>Title</w:t>
            </w:r>
          </w:p>
        </w:tc>
        <w:tc>
          <w:tcPr>
            <w:tcW w:w="4439" w:type="dxa"/>
            <w:tcMar>
              <w:top w:w="0" w:type="dxa"/>
              <w:bottom w:w="0" w:type="dxa"/>
            </w:tcMar>
          </w:tcPr>
          <w:p w:rsidR="009760D3" w:rsidRPr="003E7A45" w:rsidRDefault="009760D3" w:rsidP="001C5403">
            <w:pPr>
              <w:spacing w:after="0" w:line="240" w:lineRule="auto"/>
              <w:rPr>
                <w:rFonts w:ascii="Times New Roman" w:hAnsi="Times New Roman"/>
                <w:sz w:val="20"/>
                <w:szCs w:val="20"/>
              </w:rPr>
            </w:pPr>
            <w:r w:rsidRPr="003E7A45">
              <w:rPr>
                <w:rFonts w:ascii="Times New Roman" w:hAnsi="Times New Roman"/>
                <w:sz w:val="20"/>
                <w:szCs w:val="20"/>
              </w:rPr>
              <w:t>Имя роди</w:t>
            </w:r>
            <w:r w:rsidR="005D2177">
              <w:rPr>
                <w:rFonts w:ascii="Times New Roman" w:hAnsi="Times New Roman"/>
                <w:sz w:val="20"/>
                <w:szCs w:val="20"/>
              </w:rPr>
              <w:t>тельского функционального блока</w:t>
            </w:r>
          </w:p>
        </w:tc>
      </w:tr>
      <w:tr w:rsidR="009760D3" w:rsidRPr="003E7A45" w:rsidTr="00975DF1">
        <w:trPr>
          <w:trHeight w:val="916"/>
        </w:trPr>
        <w:tc>
          <w:tcPr>
            <w:tcW w:w="1685" w:type="dxa"/>
            <w:tcMar>
              <w:top w:w="0" w:type="dxa"/>
              <w:left w:w="28" w:type="dxa"/>
              <w:bottom w:w="0" w:type="dxa"/>
              <w:right w:w="28" w:type="dxa"/>
            </w:tcMar>
            <w:vAlign w:val="center"/>
          </w:tcPr>
          <w:p w:rsidR="009760D3" w:rsidRPr="003E7A45" w:rsidRDefault="009760D3" w:rsidP="001C5403">
            <w:pPr>
              <w:spacing w:after="0" w:line="240" w:lineRule="auto"/>
              <w:rPr>
                <w:rFonts w:ascii="Times New Roman" w:hAnsi="Times New Roman"/>
                <w:sz w:val="20"/>
                <w:szCs w:val="20"/>
              </w:rPr>
            </w:pPr>
            <w:r w:rsidRPr="003E7A45">
              <w:rPr>
                <w:rFonts w:ascii="Times New Roman" w:hAnsi="Times New Roman"/>
                <w:sz w:val="20"/>
                <w:szCs w:val="20"/>
              </w:rPr>
              <w:t>C Number</w:t>
            </w:r>
          </w:p>
        </w:tc>
        <w:tc>
          <w:tcPr>
            <w:tcW w:w="4439" w:type="dxa"/>
            <w:tcMar>
              <w:top w:w="0" w:type="dxa"/>
              <w:bottom w:w="0" w:type="dxa"/>
            </w:tcMar>
          </w:tcPr>
          <w:p w:rsidR="009760D3" w:rsidRPr="003E7A45" w:rsidRDefault="009760D3" w:rsidP="00975DF1">
            <w:pPr>
              <w:spacing w:after="0" w:line="240" w:lineRule="auto"/>
              <w:rPr>
                <w:rFonts w:ascii="Times New Roman" w:hAnsi="Times New Roman"/>
                <w:sz w:val="20"/>
                <w:szCs w:val="20"/>
              </w:rPr>
            </w:pPr>
            <w:r w:rsidRPr="003E7A45">
              <w:rPr>
                <w:rFonts w:ascii="Times New Roman" w:hAnsi="Times New Roman"/>
                <w:sz w:val="20"/>
                <w:szCs w:val="20"/>
              </w:rPr>
              <w:t xml:space="preserve">Уникальный идентификатор данной версии данной диаграммы. Таким образом, каждая новая версия данной диаграммы будет иметь новое значение в этом поле </w:t>
            </w:r>
          </w:p>
        </w:tc>
      </w:tr>
    </w:tbl>
    <w:p w:rsidR="00804EE8" w:rsidRPr="00D37071" w:rsidRDefault="00804EE8" w:rsidP="00CA2FCF">
      <w:pPr>
        <w:spacing w:after="0" w:line="240" w:lineRule="auto"/>
        <w:rPr>
          <w:sz w:val="28"/>
          <w:szCs w:val="28"/>
        </w:rPr>
      </w:pPr>
      <w:bookmarkStart w:id="14" w:name="_Toc241305643"/>
    </w:p>
    <w:p w:rsidR="003D0E9D" w:rsidRPr="003E7A45" w:rsidRDefault="00142ADC" w:rsidP="007B7841">
      <w:pPr>
        <w:pStyle w:val="3"/>
        <w:spacing w:before="0" w:after="0" w:line="240" w:lineRule="auto"/>
        <w:ind w:firstLine="454"/>
        <w:jc w:val="both"/>
        <w:rPr>
          <w:rFonts w:ascii="Times New Roman" w:hAnsi="Times New Roman"/>
          <w:sz w:val="20"/>
          <w:szCs w:val="20"/>
        </w:rPr>
      </w:pPr>
      <w:bookmarkStart w:id="15" w:name="_Toc246991757"/>
      <w:r w:rsidRPr="003E7A45">
        <w:rPr>
          <w:rFonts w:ascii="Times New Roman" w:hAnsi="Times New Roman"/>
          <w:sz w:val="20"/>
          <w:szCs w:val="20"/>
        </w:rPr>
        <w:t xml:space="preserve">1.3.2 </w:t>
      </w:r>
      <w:r w:rsidR="003D0E9D" w:rsidRPr="003E7A45">
        <w:rPr>
          <w:rFonts w:ascii="Times New Roman" w:hAnsi="Times New Roman"/>
          <w:sz w:val="20"/>
          <w:szCs w:val="20"/>
        </w:rPr>
        <w:t>Построение моделей</w:t>
      </w:r>
      <w:bookmarkEnd w:id="14"/>
      <w:bookmarkEnd w:id="15"/>
    </w:p>
    <w:p w:rsidR="003D0E9D" w:rsidRPr="003E7A45" w:rsidRDefault="003D0E9D"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Ни одна модель не должна строиться без ясного осоз</w:t>
      </w:r>
      <w:r w:rsidR="00142ADC" w:rsidRPr="003E7A45">
        <w:rPr>
          <w:rFonts w:ascii="Times New Roman" w:hAnsi="Times New Roman"/>
          <w:sz w:val="20"/>
          <w:szCs w:val="20"/>
        </w:rPr>
        <w:t>нания объек</w:t>
      </w:r>
      <w:r w:rsidRPr="003E7A45">
        <w:rPr>
          <w:rFonts w:ascii="Times New Roman" w:hAnsi="Times New Roman"/>
          <w:sz w:val="20"/>
          <w:szCs w:val="20"/>
        </w:rPr>
        <w:t>та и целей моделирования. Выбранное опре</w:t>
      </w:r>
      <w:r w:rsidR="00142ADC" w:rsidRPr="003E7A45">
        <w:rPr>
          <w:rFonts w:ascii="Times New Roman" w:hAnsi="Times New Roman"/>
          <w:sz w:val="20"/>
          <w:szCs w:val="20"/>
        </w:rPr>
        <w:t>деление цели моделирова</w:t>
      </w:r>
      <w:r w:rsidRPr="003E7A45">
        <w:rPr>
          <w:rFonts w:ascii="Times New Roman" w:hAnsi="Times New Roman"/>
          <w:sz w:val="20"/>
          <w:szCs w:val="20"/>
        </w:rPr>
        <w:t>ния</w:t>
      </w:r>
      <w:r w:rsidR="00142ADC" w:rsidRPr="003E7A45">
        <w:rPr>
          <w:rFonts w:ascii="Times New Roman" w:hAnsi="Times New Roman"/>
          <w:sz w:val="20"/>
          <w:szCs w:val="20"/>
        </w:rPr>
        <w:t xml:space="preserve"> </w:t>
      </w:r>
      <w:r w:rsidRPr="003E7A45">
        <w:rPr>
          <w:rFonts w:ascii="Times New Roman" w:hAnsi="Times New Roman"/>
          <w:sz w:val="20"/>
          <w:szCs w:val="20"/>
        </w:rPr>
        <w:t>должно отвечать на следующие вопросы:</w:t>
      </w:r>
    </w:p>
    <w:p w:rsidR="003D0E9D" w:rsidRPr="003E7A45" w:rsidRDefault="00142ADC" w:rsidP="00970849">
      <w:pPr>
        <w:spacing w:after="0" w:line="240" w:lineRule="auto"/>
        <w:ind w:left="454"/>
        <w:jc w:val="both"/>
        <w:rPr>
          <w:rFonts w:ascii="Times New Roman" w:hAnsi="Times New Roman"/>
          <w:sz w:val="20"/>
          <w:szCs w:val="20"/>
        </w:rPr>
      </w:pPr>
      <w:r w:rsidRPr="003E7A45">
        <w:rPr>
          <w:rFonts w:ascii="Times New Roman" w:hAnsi="Times New Roman"/>
          <w:sz w:val="20"/>
          <w:szCs w:val="20"/>
        </w:rPr>
        <w:t xml:space="preserve">– </w:t>
      </w:r>
      <w:r w:rsidR="003D0E9D" w:rsidRPr="003E7A45">
        <w:rPr>
          <w:rFonts w:ascii="Times New Roman" w:hAnsi="Times New Roman"/>
          <w:sz w:val="20"/>
          <w:szCs w:val="20"/>
        </w:rPr>
        <w:t>Почему моделируется данный процесс?</w:t>
      </w:r>
    </w:p>
    <w:p w:rsidR="003D0E9D" w:rsidRPr="003E7A45" w:rsidRDefault="00142ADC" w:rsidP="00970849">
      <w:pPr>
        <w:spacing w:after="0" w:line="240" w:lineRule="auto"/>
        <w:ind w:left="454"/>
        <w:jc w:val="both"/>
        <w:rPr>
          <w:rFonts w:ascii="Times New Roman" w:hAnsi="Times New Roman"/>
          <w:sz w:val="20"/>
          <w:szCs w:val="20"/>
        </w:rPr>
      </w:pPr>
      <w:r w:rsidRPr="003E7A45">
        <w:rPr>
          <w:rFonts w:ascii="Times New Roman" w:hAnsi="Times New Roman"/>
          <w:sz w:val="20"/>
          <w:szCs w:val="20"/>
        </w:rPr>
        <w:t xml:space="preserve">– </w:t>
      </w:r>
      <w:r w:rsidR="003D0E9D" w:rsidRPr="003E7A45">
        <w:rPr>
          <w:rFonts w:ascii="Times New Roman" w:hAnsi="Times New Roman"/>
          <w:sz w:val="20"/>
          <w:szCs w:val="20"/>
        </w:rPr>
        <w:t>Что выявит данная модель?</w:t>
      </w:r>
    </w:p>
    <w:p w:rsidR="003D0E9D" w:rsidRPr="003E7A45" w:rsidRDefault="00142ADC" w:rsidP="00970849">
      <w:pPr>
        <w:spacing w:after="0" w:line="240" w:lineRule="auto"/>
        <w:ind w:left="454"/>
        <w:jc w:val="both"/>
        <w:rPr>
          <w:rFonts w:ascii="Times New Roman" w:hAnsi="Times New Roman"/>
          <w:sz w:val="20"/>
          <w:szCs w:val="20"/>
        </w:rPr>
      </w:pPr>
      <w:r w:rsidRPr="003E7A45">
        <w:rPr>
          <w:rFonts w:ascii="Times New Roman" w:hAnsi="Times New Roman"/>
          <w:sz w:val="20"/>
          <w:szCs w:val="20"/>
        </w:rPr>
        <w:t xml:space="preserve">– </w:t>
      </w:r>
      <w:r w:rsidR="003D0E9D" w:rsidRPr="003E7A45">
        <w:rPr>
          <w:rFonts w:ascii="Times New Roman" w:hAnsi="Times New Roman"/>
          <w:sz w:val="20"/>
          <w:szCs w:val="20"/>
        </w:rPr>
        <w:t>Как ознакомившиеся с этой моделью смогут ее применить?</w:t>
      </w:r>
    </w:p>
    <w:p w:rsidR="00DF0303" w:rsidRPr="003E7A45" w:rsidRDefault="00DF0303"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Сформулированная цель моделирования содержит вопросы, на которые должна отвечать модель. Когда становится возможным получение ответов на них с помощью модели, модель считается удовлетворяющей поставленным требованиям и рассматривается как завершенная. При построении декомпозиции первого уровня нужно следить за тем, чтобы все блоки на диаграмме лежали внутри определенных ранее границ моделирования. Перед декомпозированием блока нужно удостовериться, не приведет ли это к превышению установленной ранее глубины детализации для данной модели. </w:t>
      </w:r>
    </w:p>
    <w:p w:rsidR="00DF0303" w:rsidRPr="003E7A45" w:rsidRDefault="00DF0303"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При необходимости дальнейшей детализации отдельных процессов могут быть использованы диаграммы IDEF3, </w:t>
      </w:r>
      <w:r w:rsidRPr="003E7A45">
        <w:rPr>
          <w:rFonts w:ascii="Times New Roman" w:hAnsi="Times New Roman"/>
          <w:sz w:val="20"/>
          <w:szCs w:val="20"/>
          <w:lang w:val="en-US"/>
        </w:rPr>
        <w:t>DFD</w:t>
      </w:r>
      <w:r w:rsidRPr="003E7A45">
        <w:rPr>
          <w:rFonts w:ascii="Times New Roman" w:hAnsi="Times New Roman"/>
          <w:sz w:val="20"/>
          <w:szCs w:val="20"/>
        </w:rPr>
        <w:t>.</w:t>
      </w:r>
    </w:p>
    <w:p w:rsidR="003D0E9D" w:rsidRPr="003E7A45" w:rsidRDefault="003D0E9D" w:rsidP="003E7A45">
      <w:pPr>
        <w:pStyle w:val="FR2"/>
        <w:spacing w:line="240" w:lineRule="auto"/>
        <w:ind w:right="0" w:firstLine="454"/>
        <w:jc w:val="both"/>
        <w:rPr>
          <w:rFonts w:ascii="Times New Roman" w:hAnsi="Times New Roman" w:cs="Times New Roman"/>
          <w:b w:val="0"/>
          <w:bCs w:val="0"/>
          <w:sz w:val="20"/>
          <w:szCs w:val="20"/>
        </w:rPr>
      </w:pPr>
      <w:r w:rsidRPr="003E7A45">
        <w:rPr>
          <w:rFonts w:ascii="Times New Roman" w:hAnsi="Times New Roman" w:cs="Times New Roman"/>
          <w:bCs w:val="0"/>
          <w:sz w:val="20"/>
          <w:szCs w:val="20"/>
        </w:rPr>
        <w:t>Точка зрения</w:t>
      </w:r>
      <w:r w:rsidR="00142ADC" w:rsidRPr="003E7A45">
        <w:rPr>
          <w:rFonts w:ascii="Times New Roman" w:hAnsi="Times New Roman" w:cs="Times New Roman"/>
          <w:bCs w:val="0"/>
          <w:sz w:val="20"/>
          <w:szCs w:val="20"/>
        </w:rPr>
        <w:t xml:space="preserve">. </w:t>
      </w:r>
      <w:r w:rsidRPr="003E7A45">
        <w:rPr>
          <w:rFonts w:ascii="Times New Roman" w:hAnsi="Times New Roman" w:cs="Times New Roman"/>
          <w:b w:val="0"/>
          <w:sz w:val="20"/>
          <w:szCs w:val="20"/>
        </w:rPr>
        <w:t>С методической точки зрения при моделировании по</w:t>
      </w:r>
      <w:r w:rsidR="00142ADC" w:rsidRPr="003E7A45">
        <w:rPr>
          <w:rFonts w:ascii="Times New Roman" w:hAnsi="Times New Roman" w:cs="Times New Roman"/>
          <w:b w:val="0"/>
          <w:sz w:val="20"/>
          <w:szCs w:val="20"/>
        </w:rPr>
        <w:t>лезно ис</w:t>
      </w:r>
      <w:r w:rsidRPr="003E7A45">
        <w:rPr>
          <w:rFonts w:ascii="Times New Roman" w:hAnsi="Times New Roman" w:cs="Times New Roman"/>
          <w:b w:val="0"/>
          <w:sz w:val="20"/>
          <w:szCs w:val="20"/>
        </w:rPr>
        <w:t xml:space="preserve">пользовать мнение экспертов, имеющих разные </w:t>
      </w:r>
      <w:r w:rsidR="00142ADC" w:rsidRPr="003E7A45">
        <w:rPr>
          <w:rFonts w:ascii="Times New Roman" w:hAnsi="Times New Roman" w:cs="Times New Roman"/>
          <w:b w:val="0"/>
          <w:sz w:val="20"/>
          <w:szCs w:val="20"/>
        </w:rPr>
        <w:t>взгляды на предмет</w:t>
      </w:r>
      <w:r w:rsidRPr="003E7A45">
        <w:rPr>
          <w:rFonts w:ascii="Times New Roman" w:hAnsi="Times New Roman" w:cs="Times New Roman"/>
          <w:b w:val="0"/>
          <w:sz w:val="20"/>
          <w:szCs w:val="20"/>
        </w:rPr>
        <w:t>ную область, однако каждая отдель</w:t>
      </w:r>
      <w:r w:rsidR="00142ADC" w:rsidRPr="003E7A45">
        <w:rPr>
          <w:rFonts w:ascii="Times New Roman" w:hAnsi="Times New Roman" w:cs="Times New Roman"/>
          <w:b w:val="0"/>
          <w:sz w:val="20"/>
          <w:szCs w:val="20"/>
        </w:rPr>
        <w:t>но взятая модель должна разраба</w:t>
      </w:r>
      <w:r w:rsidRPr="003E7A45">
        <w:rPr>
          <w:rFonts w:ascii="Times New Roman" w:hAnsi="Times New Roman" w:cs="Times New Roman"/>
          <w:b w:val="0"/>
          <w:sz w:val="20"/>
          <w:szCs w:val="20"/>
        </w:rPr>
        <w:t>тываться исходя из единственной заранее определенной точки зрения. Часто другие точки зрения вкрат</w:t>
      </w:r>
      <w:r w:rsidR="00142ADC" w:rsidRPr="003E7A45">
        <w:rPr>
          <w:rFonts w:ascii="Times New Roman" w:hAnsi="Times New Roman" w:cs="Times New Roman"/>
          <w:b w:val="0"/>
          <w:sz w:val="20"/>
          <w:szCs w:val="20"/>
        </w:rPr>
        <w:t>це документируются в прикреплен</w:t>
      </w:r>
      <w:r w:rsidRPr="003E7A45">
        <w:rPr>
          <w:rFonts w:ascii="Times New Roman" w:hAnsi="Times New Roman" w:cs="Times New Roman"/>
          <w:b w:val="0"/>
          <w:sz w:val="20"/>
          <w:szCs w:val="20"/>
        </w:rPr>
        <w:t>ных диа</w:t>
      </w:r>
      <w:r w:rsidR="00142ADC" w:rsidRPr="003E7A45">
        <w:rPr>
          <w:rFonts w:ascii="Times New Roman" w:hAnsi="Times New Roman" w:cs="Times New Roman"/>
          <w:b w:val="0"/>
          <w:sz w:val="20"/>
          <w:szCs w:val="20"/>
        </w:rPr>
        <w:t>граммах FEO (</w:t>
      </w:r>
      <w:r w:rsidR="00F853B8" w:rsidRPr="003E7A45">
        <w:rPr>
          <w:rFonts w:ascii="Times New Roman" w:hAnsi="Times New Roman" w:cs="Times New Roman"/>
          <w:b w:val="0"/>
          <w:sz w:val="20"/>
          <w:szCs w:val="20"/>
        </w:rPr>
        <w:t>презентационные диаграммы, см. далее</w:t>
      </w:r>
      <w:r w:rsidRPr="003E7A45">
        <w:rPr>
          <w:rFonts w:ascii="Times New Roman" w:hAnsi="Times New Roman" w:cs="Times New Roman"/>
          <w:b w:val="0"/>
          <w:sz w:val="20"/>
          <w:szCs w:val="20"/>
        </w:rPr>
        <w:t>) исключительно для наглядно</w:t>
      </w:r>
      <w:r w:rsidR="00655D21" w:rsidRPr="003E7A45">
        <w:rPr>
          <w:rFonts w:ascii="Times New Roman" w:hAnsi="Times New Roman" w:cs="Times New Roman"/>
          <w:b w:val="0"/>
          <w:sz w:val="20"/>
          <w:szCs w:val="20"/>
        </w:rPr>
        <w:t>сти из</w:t>
      </w:r>
      <w:r w:rsidRPr="003E7A45">
        <w:rPr>
          <w:rFonts w:ascii="Times New Roman" w:hAnsi="Times New Roman" w:cs="Times New Roman"/>
          <w:b w:val="0"/>
          <w:sz w:val="20"/>
          <w:szCs w:val="20"/>
        </w:rPr>
        <w:t>ложения.</w:t>
      </w:r>
    </w:p>
    <w:p w:rsidR="003D0E9D" w:rsidRPr="003E7A45" w:rsidRDefault="003D0E9D"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Точку зрения нужно подбирать достаточно аккуратно, основой для выбора должна служить поставленная цель мо</w:t>
      </w:r>
      <w:r w:rsidR="00655D21" w:rsidRPr="003E7A45">
        <w:rPr>
          <w:rFonts w:ascii="Times New Roman" w:hAnsi="Times New Roman"/>
          <w:sz w:val="20"/>
          <w:szCs w:val="20"/>
        </w:rPr>
        <w:t>делирования. На</w:t>
      </w:r>
      <w:r w:rsidRPr="003E7A45">
        <w:rPr>
          <w:rFonts w:ascii="Times New Roman" w:hAnsi="Times New Roman"/>
          <w:sz w:val="20"/>
          <w:szCs w:val="20"/>
        </w:rPr>
        <w:t>именованием точки зрения может быть наименование должности, подразделения или роли (например, руководитель отдела или ме</w:t>
      </w:r>
      <w:r w:rsidR="00655D21" w:rsidRPr="003E7A45">
        <w:rPr>
          <w:rFonts w:ascii="Times New Roman" w:hAnsi="Times New Roman"/>
          <w:sz w:val="20"/>
          <w:szCs w:val="20"/>
        </w:rPr>
        <w:t>нед</w:t>
      </w:r>
      <w:r w:rsidRPr="003E7A45">
        <w:rPr>
          <w:rFonts w:ascii="Times New Roman" w:hAnsi="Times New Roman"/>
          <w:sz w:val="20"/>
          <w:szCs w:val="20"/>
        </w:rPr>
        <w:t>жер по продажам). Как и в случае</w:t>
      </w:r>
      <w:r w:rsidR="00655D21" w:rsidRPr="003E7A45">
        <w:rPr>
          <w:rFonts w:ascii="Times New Roman" w:hAnsi="Times New Roman"/>
          <w:sz w:val="20"/>
          <w:szCs w:val="20"/>
        </w:rPr>
        <w:t xml:space="preserve"> с определением цели моделирова</w:t>
      </w:r>
      <w:r w:rsidRPr="003E7A45">
        <w:rPr>
          <w:rFonts w:ascii="Times New Roman" w:hAnsi="Times New Roman"/>
          <w:sz w:val="20"/>
          <w:szCs w:val="20"/>
        </w:rPr>
        <w:t>ния, четкое определение точки зрения необходимо для обеспечения внутренней целостности модели и предотвращения посто</w:t>
      </w:r>
      <w:r w:rsidR="00655D21" w:rsidRPr="003E7A45">
        <w:rPr>
          <w:rFonts w:ascii="Times New Roman" w:hAnsi="Times New Roman"/>
          <w:sz w:val="20"/>
          <w:szCs w:val="20"/>
        </w:rPr>
        <w:t>янного из</w:t>
      </w:r>
      <w:r w:rsidRPr="003E7A45">
        <w:rPr>
          <w:rFonts w:ascii="Times New Roman" w:hAnsi="Times New Roman"/>
          <w:sz w:val="20"/>
          <w:szCs w:val="20"/>
        </w:rPr>
        <w:t>менения ее структуры. Может оказаться необходимым построение моделей с разных точек зрения для де</w:t>
      </w:r>
      <w:r w:rsidR="00655D21" w:rsidRPr="003E7A45">
        <w:rPr>
          <w:rFonts w:ascii="Times New Roman" w:hAnsi="Times New Roman"/>
          <w:sz w:val="20"/>
          <w:szCs w:val="20"/>
        </w:rPr>
        <w:t>тального отражения всех особенностей выделенных</w:t>
      </w:r>
      <w:r w:rsidRPr="003E7A45">
        <w:rPr>
          <w:rFonts w:ascii="Times New Roman" w:hAnsi="Times New Roman"/>
          <w:sz w:val="20"/>
          <w:szCs w:val="20"/>
        </w:rPr>
        <w:t xml:space="preserve"> в системе функциональных блоков.</w:t>
      </w:r>
    </w:p>
    <w:p w:rsidR="003D0E9D" w:rsidRPr="003E7A45" w:rsidRDefault="003D0E9D" w:rsidP="003E7A45">
      <w:pPr>
        <w:spacing w:after="0" w:line="240" w:lineRule="auto"/>
        <w:ind w:firstLine="454"/>
        <w:jc w:val="both"/>
        <w:rPr>
          <w:rFonts w:ascii="Times New Roman" w:hAnsi="Times New Roman"/>
          <w:sz w:val="20"/>
          <w:szCs w:val="20"/>
        </w:rPr>
      </w:pPr>
      <w:r w:rsidRPr="003E7A45">
        <w:rPr>
          <w:rFonts w:ascii="Times New Roman" w:hAnsi="Times New Roman"/>
          <w:b/>
          <w:bCs/>
          <w:sz w:val="20"/>
          <w:szCs w:val="20"/>
        </w:rPr>
        <w:t>Границы моделирования</w:t>
      </w:r>
      <w:r w:rsidR="00142ADC" w:rsidRPr="003E7A45">
        <w:rPr>
          <w:rFonts w:ascii="Times New Roman" w:hAnsi="Times New Roman"/>
          <w:sz w:val="20"/>
          <w:szCs w:val="20"/>
        </w:rPr>
        <w:t xml:space="preserve">. </w:t>
      </w:r>
      <w:r w:rsidRPr="003E7A45">
        <w:rPr>
          <w:rFonts w:ascii="Times New Roman" w:hAnsi="Times New Roman"/>
          <w:sz w:val="20"/>
          <w:szCs w:val="20"/>
        </w:rPr>
        <w:t>Одним из положительных рез</w:t>
      </w:r>
      <w:r w:rsidR="00710808" w:rsidRPr="003E7A45">
        <w:rPr>
          <w:rFonts w:ascii="Times New Roman" w:hAnsi="Times New Roman"/>
          <w:sz w:val="20"/>
          <w:szCs w:val="20"/>
        </w:rPr>
        <w:t>ультатов построения функциональ</w:t>
      </w:r>
      <w:r w:rsidRPr="003E7A45">
        <w:rPr>
          <w:rFonts w:ascii="Times New Roman" w:hAnsi="Times New Roman"/>
          <w:sz w:val="20"/>
          <w:szCs w:val="20"/>
        </w:rPr>
        <w:t>ных моделей оказывается прояснение границ моделирования системы в целом и ее основных компонентов. Как и при определе</w:t>
      </w:r>
      <w:r w:rsidRPr="003E7A45">
        <w:rPr>
          <w:rFonts w:ascii="Times New Roman" w:hAnsi="Times New Roman"/>
          <w:sz w:val="20"/>
          <w:szCs w:val="20"/>
        </w:rPr>
        <w:softHyphen/>
        <w:t>нии цели моделирования, отсутствие границ затрудняет оценку степе</w:t>
      </w:r>
      <w:r w:rsidRPr="003E7A45">
        <w:rPr>
          <w:rFonts w:ascii="Times New Roman" w:hAnsi="Times New Roman"/>
          <w:sz w:val="20"/>
          <w:szCs w:val="20"/>
        </w:rPr>
        <w:softHyphen/>
        <w:t>ни завершенности модели, поскольку границы моделирования имеют тенденцию к расширению с ростом размеров модели.</w:t>
      </w:r>
    </w:p>
    <w:p w:rsidR="003D0E9D" w:rsidRPr="003E7A45" w:rsidRDefault="003D0E9D"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Границы моделирования имеют два компонента: ширину охвата и глубину детализации. Ширина охвата обозначает внешние границы моделируемой системы. Глубина детализации определяет степень подробности, с которой нужно проводить декомпоз</w:t>
      </w:r>
      <w:r w:rsidR="00710808" w:rsidRPr="003E7A45">
        <w:rPr>
          <w:rFonts w:ascii="Times New Roman" w:hAnsi="Times New Roman"/>
          <w:sz w:val="20"/>
          <w:szCs w:val="20"/>
        </w:rPr>
        <w:t>ицию функцио</w:t>
      </w:r>
      <w:r w:rsidRPr="003E7A45">
        <w:rPr>
          <w:rFonts w:ascii="Times New Roman" w:hAnsi="Times New Roman"/>
          <w:sz w:val="20"/>
          <w:szCs w:val="20"/>
        </w:rPr>
        <w:t>нальных блоков.</w:t>
      </w:r>
    </w:p>
    <w:p w:rsidR="00ED696E" w:rsidRPr="003E7A45" w:rsidRDefault="003D0E9D"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Чтобы облегчить правильное определение границ моделирования при разработке моделей </w:t>
      </w:r>
      <w:r w:rsidR="00585E0D" w:rsidRPr="003E7A45">
        <w:rPr>
          <w:rFonts w:ascii="Times New Roman" w:hAnsi="Times New Roman"/>
          <w:sz w:val="20"/>
          <w:szCs w:val="20"/>
        </w:rPr>
        <w:t>IDEF0</w:t>
      </w:r>
      <w:r w:rsidRPr="003E7A45">
        <w:rPr>
          <w:rFonts w:ascii="Times New Roman" w:hAnsi="Times New Roman"/>
          <w:sz w:val="20"/>
          <w:szCs w:val="20"/>
        </w:rPr>
        <w:t xml:space="preserve">, существенные усилия затрачиваются на разработку и рецензирование контекстной диаграммы </w:t>
      </w:r>
      <w:r w:rsidR="00585E0D" w:rsidRPr="003E7A45">
        <w:rPr>
          <w:rFonts w:ascii="Times New Roman" w:hAnsi="Times New Roman"/>
          <w:sz w:val="20"/>
          <w:szCs w:val="20"/>
        </w:rPr>
        <w:t>IDEF0</w:t>
      </w:r>
      <w:r w:rsidR="00710808" w:rsidRPr="003E7A45">
        <w:rPr>
          <w:rFonts w:ascii="Times New Roman" w:hAnsi="Times New Roman"/>
          <w:sz w:val="20"/>
          <w:szCs w:val="20"/>
        </w:rPr>
        <w:t xml:space="preserve"> (диа</w:t>
      </w:r>
      <w:r w:rsidRPr="003E7A45">
        <w:rPr>
          <w:rFonts w:ascii="Times New Roman" w:hAnsi="Times New Roman"/>
          <w:sz w:val="20"/>
          <w:szCs w:val="20"/>
        </w:rPr>
        <w:t xml:space="preserve">граммы </w:t>
      </w:r>
      <w:r w:rsidR="00970849">
        <w:rPr>
          <w:rFonts w:ascii="Times New Roman" w:hAnsi="Times New Roman"/>
          <w:sz w:val="20"/>
          <w:szCs w:val="20"/>
        </w:rPr>
        <w:t>«</w:t>
      </w:r>
      <w:r w:rsidRPr="003E7A45">
        <w:rPr>
          <w:rFonts w:ascii="Times New Roman" w:hAnsi="Times New Roman"/>
          <w:sz w:val="20"/>
          <w:szCs w:val="20"/>
        </w:rPr>
        <w:t>самого верхнего</w:t>
      </w:r>
      <w:r w:rsidR="00970849">
        <w:rPr>
          <w:rFonts w:ascii="Times New Roman" w:hAnsi="Times New Roman"/>
          <w:sz w:val="20"/>
          <w:szCs w:val="20"/>
        </w:rPr>
        <w:t>»</w:t>
      </w:r>
      <w:r w:rsidRPr="003E7A45">
        <w:rPr>
          <w:rFonts w:ascii="Times New Roman" w:hAnsi="Times New Roman"/>
          <w:sz w:val="20"/>
          <w:szCs w:val="20"/>
        </w:rPr>
        <w:t xml:space="preserve"> уровня). Иногд</w:t>
      </w:r>
      <w:r w:rsidR="00710808" w:rsidRPr="003E7A45">
        <w:rPr>
          <w:rFonts w:ascii="Times New Roman" w:hAnsi="Times New Roman"/>
          <w:sz w:val="20"/>
          <w:szCs w:val="20"/>
        </w:rPr>
        <w:t>а даже прибегают к по</w:t>
      </w:r>
      <w:r w:rsidRPr="003E7A45">
        <w:rPr>
          <w:rFonts w:ascii="Times New Roman" w:hAnsi="Times New Roman"/>
          <w:sz w:val="20"/>
          <w:szCs w:val="20"/>
        </w:rPr>
        <w:t>строению дополнительной диаграммы для отображения уровня, более высокого, чем контекстный, для данной модели, что позво</w:t>
      </w:r>
      <w:r w:rsidR="00710808" w:rsidRPr="003E7A45">
        <w:rPr>
          <w:rFonts w:ascii="Times New Roman" w:hAnsi="Times New Roman"/>
          <w:sz w:val="20"/>
          <w:szCs w:val="20"/>
        </w:rPr>
        <w:t>ляет обо</w:t>
      </w:r>
      <w:r w:rsidRPr="003E7A45">
        <w:rPr>
          <w:rFonts w:ascii="Times New Roman" w:hAnsi="Times New Roman"/>
          <w:sz w:val="20"/>
          <w:szCs w:val="20"/>
        </w:rPr>
        <w:t>значить систему, внутри которой ра</w:t>
      </w:r>
      <w:r w:rsidR="00710808" w:rsidRPr="003E7A45">
        <w:rPr>
          <w:rFonts w:ascii="Times New Roman" w:hAnsi="Times New Roman"/>
          <w:sz w:val="20"/>
          <w:szCs w:val="20"/>
        </w:rPr>
        <w:t>сполагается объект для моделиро</w:t>
      </w:r>
      <w:r w:rsidRPr="003E7A45">
        <w:rPr>
          <w:rFonts w:ascii="Times New Roman" w:hAnsi="Times New Roman"/>
          <w:sz w:val="20"/>
          <w:szCs w:val="20"/>
        </w:rPr>
        <w:t xml:space="preserve">вания. </w:t>
      </w:r>
    </w:p>
    <w:p w:rsidR="003D0E9D" w:rsidRPr="003E7A45" w:rsidRDefault="003D0E9D" w:rsidP="003E7A45">
      <w:pPr>
        <w:spacing w:after="0" w:line="240" w:lineRule="auto"/>
        <w:ind w:firstLine="454"/>
        <w:jc w:val="both"/>
        <w:rPr>
          <w:rFonts w:ascii="Times New Roman" w:hAnsi="Times New Roman"/>
          <w:b/>
          <w:sz w:val="20"/>
          <w:szCs w:val="20"/>
        </w:rPr>
      </w:pPr>
      <w:r w:rsidRPr="003E7A45">
        <w:rPr>
          <w:rFonts w:ascii="Times New Roman" w:hAnsi="Times New Roman"/>
          <w:b/>
          <w:sz w:val="20"/>
          <w:szCs w:val="20"/>
        </w:rPr>
        <w:t>Выбор наименования контекстного блока</w:t>
      </w:r>
      <w:r w:rsidR="00710808" w:rsidRPr="003E7A45">
        <w:rPr>
          <w:rFonts w:ascii="Times New Roman" w:hAnsi="Times New Roman"/>
          <w:b/>
          <w:sz w:val="20"/>
          <w:szCs w:val="20"/>
        </w:rPr>
        <w:t xml:space="preserve">. </w:t>
      </w:r>
      <w:r w:rsidRPr="003E7A45">
        <w:rPr>
          <w:rFonts w:ascii="Times New Roman" w:hAnsi="Times New Roman"/>
          <w:sz w:val="20"/>
          <w:szCs w:val="20"/>
        </w:rPr>
        <w:t xml:space="preserve">Рекомендуемой последовательностью действий при построении модели </w:t>
      </w:r>
      <w:r w:rsidR="00970849">
        <w:rPr>
          <w:rFonts w:ascii="Times New Roman" w:hAnsi="Times New Roman"/>
          <w:sz w:val="20"/>
          <w:szCs w:val="20"/>
        </w:rPr>
        <w:t>«</w:t>
      </w:r>
      <w:r w:rsidRPr="003E7A45">
        <w:rPr>
          <w:rFonts w:ascii="Times New Roman" w:hAnsi="Times New Roman"/>
          <w:sz w:val="20"/>
          <w:szCs w:val="20"/>
        </w:rPr>
        <w:t>с нуля</w:t>
      </w:r>
      <w:r w:rsidR="00970849">
        <w:rPr>
          <w:rFonts w:ascii="Times New Roman" w:hAnsi="Times New Roman"/>
          <w:sz w:val="20"/>
          <w:szCs w:val="20"/>
        </w:rPr>
        <w:t>»</w:t>
      </w:r>
      <w:r w:rsidRPr="003E7A45">
        <w:rPr>
          <w:rFonts w:ascii="Times New Roman" w:hAnsi="Times New Roman"/>
          <w:sz w:val="20"/>
          <w:szCs w:val="20"/>
        </w:rPr>
        <w:t xml:space="preserve"> являются: формулирование цели модели</w:t>
      </w:r>
      <w:r w:rsidR="00710808" w:rsidRPr="003E7A45">
        <w:rPr>
          <w:rFonts w:ascii="Times New Roman" w:hAnsi="Times New Roman"/>
          <w:sz w:val="20"/>
          <w:szCs w:val="20"/>
        </w:rPr>
        <w:t>рования, вы</w:t>
      </w:r>
      <w:r w:rsidRPr="003E7A45">
        <w:rPr>
          <w:rFonts w:ascii="Times New Roman" w:hAnsi="Times New Roman"/>
          <w:sz w:val="20"/>
          <w:szCs w:val="20"/>
        </w:rPr>
        <w:t>бор точки зрения, определение границ модели</w:t>
      </w:r>
      <w:r w:rsidR="00710808" w:rsidRPr="003E7A45">
        <w:rPr>
          <w:rFonts w:ascii="Times New Roman" w:hAnsi="Times New Roman"/>
          <w:sz w:val="20"/>
          <w:szCs w:val="20"/>
        </w:rPr>
        <w:t>рования,</w:t>
      </w:r>
      <w:r w:rsidRPr="003E7A45">
        <w:rPr>
          <w:rFonts w:ascii="Times New Roman" w:hAnsi="Times New Roman"/>
          <w:sz w:val="20"/>
          <w:szCs w:val="20"/>
        </w:rPr>
        <w:t xml:space="preserve"> </w:t>
      </w:r>
      <w:r w:rsidR="00710808" w:rsidRPr="003E7A45">
        <w:rPr>
          <w:rFonts w:ascii="Times New Roman" w:hAnsi="Times New Roman"/>
          <w:sz w:val="20"/>
          <w:szCs w:val="20"/>
        </w:rPr>
        <w:t>н</w:t>
      </w:r>
      <w:r w:rsidRPr="003E7A45">
        <w:rPr>
          <w:rFonts w:ascii="Times New Roman" w:hAnsi="Times New Roman"/>
          <w:sz w:val="20"/>
          <w:szCs w:val="20"/>
        </w:rPr>
        <w:t>а</w:t>
      </w:r>
      <w:r w:rsidR="00710808" w:rsidRPr="003E7A45">
        <w:rPr>
          <w:rFonts w:ascii="Times New Roman" w:hAnsi="Times New Roman"/>
          <w:sz w:val="20"/>
          <w:szCs w:val="20"/>
        </w:rPr>
        <w:t xml:space="preserve">именование контекстного блока – </w:t>
      </w:r>
      <w:r w:rsidRPr="003E7A45">
        <w:rPr>
          <w:rFonts w:ascii="Times New Roman" w:hAnsi="Times New Roman"/>
          <w:sz w:val="20"/>
          <w:szCs w:val="20"/>
        </w:rPr>
        <w:t>функционального</w:t>
      </w:r>
      <w:r w:rsidR="00710808" w:rsidRPr="003E7A45">
        <w:rPr>
          <w:rFonts w:ascii="Times New Roman" w:hAnsi="Times New Roman"/>
          <w:sz w:val="20"/>
          <w:szCs w:val="20"/>
        </w:rPr>
        <w:t xml:space="preserve"> блока самого высокого уровня.</w:t>
      </w:r>
      <w:r w:rsidR="00710808" w:rsidRPr="003E7A45">
        <w:rPr>
          <w:rFonts w:ascii="Times New Roman" w:hAnsi="Times New Roman"/>
          <w:b/>
          <w:sz w:val="20"/>
          <w:szCs w:val="20"/>
        </w:rPr>
        <w:t xml:space="preserve"> </w:t>
      </w:r>
      <w:r w:rsidRPr="003E7A45">
        <w:rPr>
          <w:rFonts w:ascii="Times New Roman" w:hAnsi="Times New Roman"/>
          <w:sz w:val="20"/>
          <w:szCs w:val="20"/>
        </w:rPr>
        <w:t>Правила подбора имени для контекстного блока в це</w:t>
      </w:r>
      <w:r w:rsidR="00710808" w:rsidRPr="003E7A45">
        <w:rPr>
          <w:rFonts w:ascii="Times New Roman" w:hAnsi="Times New Roman"/>
          <w:sz w:val="20"/>
          <w:szCs w:val="20"/>
        </w:rPr>
        <w:t>лом не отли</w:t>
      </w:r>
      <w:r w:rsidRPr="003E7A45">
        <w:rPr>
          <w:rFonts w:ascii="Times New Roman" w:hAnsi="Times New Roman"/>
          <w:sz w:val="20"/>
          <w:szCs w:val="20"/>
        </w:rPr>
        <w:t xml:space="preserve">чаются от общих правил наименования функциональных блоков, поэтому для них обычно подбирают обобщающие названия типа </w:t>
      </w:r>
      <w:r w:rsidR="00970849">
        <w:rPr>
          <w:rFonts w:ascii="Times New Roman" w:hAnsi="Times New Roman"/>
          <w:sz w:val="20"/>
          <w:szCs w:val="20"/>
        </w:rPr>
        <w:t>«</w:t>
      </w:r>
      <w:r w:rsidRPr="003E7A45">
        <w:rPr>
          <w:rFonts w:ascii="Times New Roman" w:hAnsi="Times New Roman"/>
          <w:sz w:val="20"/>
          <w:szCs w:val="20"/>
        </w:rPr>
        <w:t>Управление отделом по работе с клиентами</w:t>
      </w:r>
      <w:r w:rsidR="00970849">
        <w:rPr>
          <w:rFonts w:ascii="Times New Roman" w:hAnsi="Times New Roman"/>
          <w:sz w:val="20"/>
          <w:szCs w:val="20"/>
        </w:rPr>
        <w:t>»</w:t>
      </w:r>
      <w:r w:rsidRPr="003E7A45">
        <w:rPr>
          <w:rFonts w:ascii="Times New Roman" w:hAnsi="Times New Roman"/>
          <w:sz w:val="20"/>
          <w:szCs w:val="20"/>
        </w:rPr>
        <w:t xml:space="preserve">, </w:t>
      </w:r>
      <w:r w:rsidR="00970849">
        <w:rPr>
          <w:rFonts w:ascii="Times New Roman" w:hAnsi="Times New Roman"/>
          <w:sz w:val="20"/>
          <w:szCs w:val="20"/>
        </w:rPr>
        <w:t>«</w:t>
      </w:r>
      <w:r w:rsidRPr="003E7A45">
        <w:rPr>
          <w:rFonts w:ascii="Times New Roman" w:hAnsi="Times New Roman"/>
          <w:sz w:val="20"/>
          <w:szCs w:val="20"/>
        </w:rPr>
        <w:t>Обработка заказов</w:t>
      </w:r>
      <w:r w:rsidR="00970849">
        <w:rPr>
          <w:rFonts w:ascii="Times New Roman" w:hAnsi="Times New Roman"/>
          <w:sz w:val="20"/>
          <w:szCs w:val="20"/>
        </w:rPr>
        <w:t>»</w:t>
      </w:r>
      <w:r w:rsidRPr="003E7A45">
        <w:rPr>
          <w:rFonts w:ascii="Times New Roman" w:hAnsi="Times New Roman"/>
          <w:sz w:val="20"/>
          <w:szCs w:val="20"/>
        </w:rPr>
        <w:t xml:space="preserve"> и т.п.</w:t>
      </w:r>
    </w:p>
    <w:p w:rsidR="003D0E9D" w:rsidRPr="003E7A45" w:rsidRDefault="003D0E9D" w:rsidP="003E7A45">
      <w:pPr>
        <w:pStyle w:val="FR2"/>
        <w:spacing w:line="240" w:lineRule="auto"/>
        <w:ind w:right="0" w:firstLine="454"/>
        <w:jc w:val="both"/>
        <w:rPr>
          <w:rFonts w:ascii="Times New Roman" w:hAnsi="Times New Roman" w:cs="Times New Roman"/>
          <w:b w:val="0"/>
          <w:bCs w:val="0"/>
          <w:sz w:val="20"/>
          <w:szCs w:val="20"/>
        </w:rPr>
      </w:pPr>
      <w:r w:rsidRPr="003E7A45">
        <w:rPr>
          <w:rFonts w:ascii="Times New Roman" w:hAnsi="Times New Roman" w:cs="Times New Roman"/>
          <w:bCs w:val="0"/>
          <w:sz w:val="20"/>
          <w:szCs w:val="20"/>
        </w:rPr>
        <w:t>Определение стрелок на контекстной диаграмме</w:t>
      </w:r>
      <w:r w:rsidR="0001383B" w:rsidRPr="003E7A45">
        <w:rPr>
          <w:rFonts w:ascii="Times New Roman" w:hAnsi="Times New Roman" w:cs="Times New Roman"/>
          <w:bCs w:val="0"/>
          <w:sz w:val="20"/>
          <w:szCs w:val="20"/>
        </w:rPr>
        <w:t xml:space="preserve">. </w:t>
      </w:r>
      <w:r w:rsidRPr="003E7A45">
        <w:rPr>
          <w:rFonts w:ascii="Times New Roman" w:hAnsi="Times New Roman" w:cs="Times New Roman"/>
          <w:b w:val="0"/>
          <w:sz w:val="20"/>
          <w:szCs w:val="20"/>
        </w:rPr>
        <w:t xml:space="preserve">Стрелки диаграмм </w:t>
      </w:r>
      <w:r w:rsidR="00585E0D" w:rsidRPr="003E7A45">
        <w:rPr>
          <w:rFonts w:ascii="Times New Roman" w:hAnsi="Times New Roman" w:cs="Times New Roman"/>
          <w:b w:val="0"/>
          <w:sz w:val="20"/>
          <w:szCs w:val="20"/>
        </w:rPr>
        <w:t>IDEF0</w:t>
      </w:r>
      <w:r w:rsidRPr="003E7A45">
        <w:rPr>
          <w:rFonts w:ascii="Times New Roman" w:hAnsi="Times New Roman" w:cs="Times New Roman"/>
          <w:b w:val="0"/>
          <w:sz w:val="20"/>
          <w:szCs w:val="20"/>
        </w:rPr>
        <w:t xml:space="preserve"> обычно проще проектиро</w:t>
      </w:r>
      <w:r w:rsidR="0001383B" w:rsidRPr="003E7A45">
        <w:rPr>
          <w:rFonts w:ascii="Times New Roman" w:hAnsi="Times New Roman" w:cs="Times New Roman"/>
          <w:b w:val="0"/>
          <w:sz w:val="20"/>
          <w:szCs w:val="20"/>
        </w:rPr>
        <w:t>вать в следую</w:t>
      </w:r>
      <w:r w:rsidRPr="003E7A45">
        <w:rPr>
          <w:rFonts w:ascii="Times New Roman" w:hAnsi="Times New Roman" w:cs="Times New Roman"/>
          <w:b w:val="0"/>
          <w:sz w:val="20"/>
          <w:szCs w:val="20"/>
        </w:rPr>
        <w:t>щем порядке: выход, вход, механизм испол</w:t>
      </w:r>
      <w:r w:rsidR="0001383B" w:rsidRPr="003E7A45">
        <w:rPr>
          <w:rFonts w:ascii="Times New Roman" w:hAnsi="Times New Roman" w:cs="Times New Roman"/>
          <w:b w:val="0"/>
          <w:sz w:val="20"/>
          <w:szCs w:val="20"/>
        </w:rPr>
        <w:t xml:space="preserve">нения, управление. </w:t>
      </w:r>
    </w:p>
    <w:p w:rsidR="003D0E9D" w:rsidRPr="003E7A45" w:rsidRDefault="003D0E9D" w:rsidP="003E7A45">
      <w:pPr>
        <w:spacing w:after="0" w:line="240" w:lineRule="auto"/>
        <w:ind w:firstLine="454"/>
        <w:jc w:val="both"/>
        <w:rPr>
          <w:rFonts w:ascii="Times New Roman" w:hAnsi="Times New Roman"/>
          <w:sz w:val="20"/>
          <w:szCs w:val="20"/>
        </w:rPr>
      </w:pPr>
      <w:r w:rsidRPr="003E7A45">
        <w:rPr>
          <w:rFonts w:ascii="Times New Roman" w:hAnsi="Times New Roman"/>
          <w:i/>
          <w:sz w:val="20"/>
          <w:szCs w:val="20"/>
        </w:rPr>
        <w:t>Определение выходов.</w:t>
      </w:r>
      <w:r w:rsidRPr="003E7A45">
        <w:rPr>
          <w:rFonts w:ascii="Times New Roman" w:hAnsi="Times New Roman"/>
          <w:sz w:val="20"/>
          <w:szCs w:val="20"/>
        </w:rPr>
        <w:t xml:space="preserve"> После идентификации возмож</w:t>
      </w:r>
      <w:r w:rsidR="0001383B" w:rsidRPr="003E7A45">
        <w:rPr>
          <w:rFonts w:ascii="Times New Roman" w:hAnsi="Times New Roman"/>
          <w:sz w:val="20"/>
          <w:szCs w:val="20"/>
        </w:rPr>
        <w:t>ных выхо</w:t>
      </w:r>
      <w:r w:rsidRPr="003E7A45">
        <w:rPr>
          <w:rFonts w:ascii="Times New Roman" w:hAnsi="Times New Roman"/>
          <w:sz w:val="20"/>
          <w:szCs w:val="20"/>
        </w:rPr>
        <w:t>дов полезно провести анализ модели на предмет покрытия ею всех возможных сценариев поведения процесса. Это озн</w:t>
      </w:r>
      <w:r w:rsidR="0001383B" w:rsidRPr="003E7A45">
        <w:rPr>
          <w:rFonts w:ascii="Times New Roman" w:hAnsi="Times New Roman"/>
          <w:sz w:val="20"/>
          <w:szCs w:val="20"/>
        </w:rPr>
        <w:t>ачает, что если су</w:t>
      </w:r>
      <w:r w:rsidRPr="003E7A45">
        <w:rPr>
          <w:rFonts w:ascii="Times New Roman" w:hAnsi="Times New Roman"/>
          <w:sz w:val="20"/>
          <w:szCs w:val="20"/>
        </w:rPr>
        <w:t>ществует вероятность возникновения той или иной ситуации в ходе процесса, модель отражает возможность возникновения такой ситуа</w:t>
      </w:r>
      <w:r w:rsidRPr="003E7A45">
        <w:rPr>
          <w:rFonts w:ascii="Times New Roman" w:hAnsi="Times New Roman"/>
          <w:sz w:val="20"/>
          <w:szCs w:val="20"/>
        </w:rPr>
        <w:softHyphen/>
        <w:t xml:space="preserve">ции. </w:t>
      </w:r>
      <w:r w:rsidR="0001383B" w:rsidRPr="003E7A45">
        <w:rPr>
          <w:rFonts w:ascii="Times New Roman" w:hAnsi="Times New Roman"/>
          <w:sz w:val="20"/>
          <w:szCs w:val="20"/>
        </w:rPr>
        <w:t>Иногда</w:t>
      </w:r>
      <w:r w:rsidRPr="003E7A45">
        <w:rPr>
          <w:rFonts w:ascii="Times New Roman" w:hAnsi="Times New Roman"/>
          <w:sz w:val="20"/>
          <w:szCs w:val="20"/>
        </w:rPr>
        <w:t xml:space="preserve"> забывают отра</w:t>
      </w:r>
      <w:r w:rsidR="0001383B" w:rsidRPr="003E7A45">
        <w:rPr>
          <w:rFonts w:ascii="Times New Roman" w:hAnsi="Times New Roman"/>
          <w:sz w:val="20"/>
          <w:szCs w:val="20"/>
        </w:rPr>
        <w:t xml:space="preserve">зить негативные </w:t>
      </w:r>
      <w:r w:rsidRPr="003E7A45">
        <w:rPr>
          <w:rFonts w:ascii="Times New Roman" w:hAnsi="Times New Roman"/>
          <w:sz w:val="20"/>
          <w:szCs w:val="20"/>
        </w:rPr>
        <w:t>результаты работы функциональных блоков</w:t>
      </w:r>
      <w:r w:rsidR="0001383B" w:rsidRPr="003E7A45">
        <w:rPr>
          <w:rFonts w:ascii="Times New Roman" w:hAnsi="Times New Roman"/>
          <w:sz w:val="20"/>
          <w:szCs w:val="20"/>
        </w:rPr>
        <w:t xml:space="preserve">, которые </w:t>
      </w:r>
      <w:r w:rsidRPr="003E7A45">
        <w:rPr>
          <w:rFonts w:ascii="Times New Roman" w:hAnsi="Times New Roman"/>
          <w:sz w:val="20"/>
          <w:szCs w:val="20"/>
        </w:rPr>
        <w:t>часто ис</w:t>
      </w:r>
      <w:r w:rsidRPr="003E7A45">
        <w:rPr>
          <w:rFonts w:ascii="Times New Roman" w:hAnsi="Times New Roman"/>
          <w:sz w:val="20"/>
          <w:szCs w:val="20"/>
        </w:rPr>
        <w:softHyphen/>
        <w:t xml:space="preserve">пользуются в качестве обратных связей. </w:t>
      </w:r>
    </w:p>
    <w:p w:rsidR="003D0E9D" w:rsidRPr="003E7A45" w:rsidRDefault="003D0E9D" w:rsidP="003E7A45">
      <w:pPr>
        <w:spacing w:after="0" w:line="240" w:lineRule="auto"/>
        <w:ind w:firstLine="454"/>
        <w:jc w:val="both"/>
        <w:rPr>
          <w:rFonts w:ascii="Times New Roman" w:hAnsi="Times New Roman"/>
          <w:sz w:val="20"/>
          <w:szCs w:val="20"/>
        </w:rPr>
      </w:pPr>
      <w:r w:rsidRPr="003E7A45">
        <w:rPr>
          <w:rFonts w:ascii="Times New Roman" w:hAnsi="Times New Roman"/>
          <w:i/>
          <w:sz w:val="20"/>
          <w:szCs w:val="20"/>
        </w:rPr>
        <w:t>Определение входов.</w:t>
      </w:r>
      <w:r w:rsidRPr="003E7A45">
        <w:rPr>
          <w:rFonts w:ascii="Times New Roman" w:hAnsi="Times New Roman"/>
          <w:sz w:val="20"/>
          <w:szCs w:val="20"/>
        </w:rPr>
        <w:t xml:space="preserve"> Входы можно рассматривать как особым образом преобразуемые функциональными блока</w:t>
      </w:r>
      <w:r w:rsidR="0001383B" w:rsidRPr="003E7A45">
        <w:rPr>
          <w:rFonts w:ascii="Times New Roman" w:hAnsi="Times New Roman"/>
          <w:sz w:val="20"/>
          <w:szCs w:val="20"/>
        </w:rPr>
        <w:t>ми для производст</w:t>
      </w:r>
      <w:r w:rsidRPr="003E7A45">
        <w:rPr>
          <w:rFonts w:ascii="Times New Roman" w:hAnsi="Times New Roman"/>
          <w:sz w:val="20"/>
          <w:szCs w:val="20"/>
        </w:rPr>
        <w:t>ва выхода сырье или информацию.</w:t>
      </w:r>
      <w:r w:rsidR="0001383B" w:rsidRPr="003E7A45">
        <w:rPr>
          <w:rFonts w:ascii="Times New Roman" w:hAnsi="Times New Roman"/>
          <w:sz w:val="20"/>
          <w:szCs w:val="20"/>
        </w:rPr>
        <w:t xml:space="preserve"> В производственных отраслях оп</w:t>
      </w:r>
      <w:r w:rsidRPr="003E7A45">
        <w:rPr>
          <w:rFonts w:ascii="Times New Roman" w:hAnsi="Times New Roman"/>
          <w:sz w:val="20"/>
          <w:szCs w:val="20"/>
        </w:rPr>
        <w:t xml:space="preserve">ределить, как входное сырье преобразуется в готовую продукцию, обычно довольно просто. Однако при </w:t>
      </w:r>
      <w:r w:rsidR="0001383B" w:rsidRPr="003E7A45">
        <w:rPr>
          <w:rFonts w:ascii="Times New Roman" w:hAnsi="Times New Roman"/>
          <w:sz w:val="20"/>
          <w:szCs w:val="20"/>
        </w:rPr>
        <w:t>моделировании информацион</w:t>
      </w:r>
      <w:r w:rsidRPr="003E7A45">
        <w:rPr>
          <w:rFonts w:ascii="Times New Roman" w:hAnsi="Times New Roman"/>
          <w:sz w:val="20"/>
          <w:szCs w:val="20"/>
        </w:rPr>
        <w:t>ных потоков входной поток данных может представляться не по</w:t>
      </w:r>
      <w:r w:rsidR="0001383B" w:rsidRPr="003E7A45">
        <w:rPr>
          <w:rFonts w:ascii="Times New Roman" w:hAnsi="Times New Roman"/>
          <w:sz w:val="20"/>
          <w:szCs w:val="20"/>
        </w:rPr>
        <w:t>треб</w:t>
      </w:r>
      <w:r w:rsidRPr="003E7A45">
        <w:rPr>
          <w:rFonts w:ascii="Times New Roman" w:hAnsi="Times New Roman"/>
          <w:sz w:val="20"/>
          <w:szCs w:val="20"/>
        </w:rPr>
        <w:t>ляемым и не обрабатываемым вообще. Случаи, ко</w:t>
      </w:r>
      <w:r w:rsidR="0001383B" w:rsidRPr="003E7A45">
        <w:rPr>
          <w:rFonts w:ascii="Times New Roman" w:hAnsi="Times New Roman"/>
          <w:sz w:val="20"/>
          <w:szCs w:val="20"/>
        </w:rPr>
        <w:t>гда входящие и ис</w:t>
      </w:r>
      <w:r w:rsidRPr="003E7A45">
        <w:rPr>
          <w:rFonts w:ascii="Times New Roman" w:hAnsi="Times New Roman"/>
          <w:sz w:val="20"/>
          <w:szCs w:val="20"/>
        </w:rPr>
        <w:t>ходящие стрелки называются в точности одинаково, крайне редки и</w:t>
      </w:r>
      <w:r w:rsidR="00F1201F" w:rsidRPr="003E7A45">
        <w:rPr>
          <w:rFonts w:ascii="Times New Roman" w:hAnsi="Times New Roman"/>
          <w:sz w:val="20"/>
          <w:szCs w:val="20"/>
        </w:rPr>
        <w:t>, в</w:t>
      </w:r>
      <w:r w:rsidRPr="003E7A45">
        <w:rPr>
          <w:rFonts w:ascii="Times New Roman" w:hAnsi="Times New Roman"/>
          <w:sz w:val="20"/>
          <w:szCs w:val="20"/>
        </w:rPr>
        <w:t xml:space="preserve"> основном</w:t>
      </w:r>
      <w:r w:rsidR="00F1201F" w:rsidRPr="003E7A45">
        <w:rPr>
          <w:rFonts w:ascii="Times New Roman" w:hAnsi="Times New Roman"/>
          <w:sz w:val="20"/>
          <w:szCs w:val="20"/>
        </w:rPr>
        <w:t>,</w:t>
      </w:r>
      <w:r w:rsidRPr="003E7A45">
        <w:rPr>
          <w:rFonts w:ascii="Times New Roman" w:hAnsi="Times New Roman"/>
          <w:sz w:val="20"/>
          <w:szCs w:val="20"/>
        </w:rPr>
        <w:t xml:space="preserve"> указывают на бесполезность данного блока для системы в целом или на некорректный выбор имени для исходящей стрелки. Ре</w:t>
      </w:r>
      <w:r w:rsidRPr="003E7A45">
        <w:rPr>
          <w:rFonts w:ascii="Times New Roman" w:hAnsi="Times New Roman"/>
          <w:sz w:val="20"/>
          <w:szCs w:val="20"/>
        </w:rPr>
        <w:softHyphen/>
        <w:t>шением может служить применение более подробного описания для входя</w:t>
      </w:r>
      <w:r w:rsidR="0001383B" w:rsidRPr="003E7A45">
        <w:rPr>
          <w:rFonts w:ascii="Times New Roman" w:hAnsi="Times New Roman"/>
          <w:sz w:val="20"/>
          <w:szCs w:val="20"/>
        </w:rPr>
        <w:t>щих и исходящих потоков данных.</w:t>
      </w:r>
    </w:p>
    <w:p w:rsidR="003D0E9D" w:rsidRPr="003E7A45" w:rsidRDefault="003D0E9D" w:rsidP="003E7A45">
      <w:pPr>
        <w:spacing w:after="0" w:line="240" w:lineRule="auto"/>
        <w:ind w:firstLine="454"/>
        <w:jc w:val="both"/>
        <w:rPr>
          <w:rFonts w:ascii="Times New Roman" w:hAnsi="Times New Roman"/>
          <w:sz w:val="20"/>
          <w:szCs w:val="20"/>
        </w:rPr>
      </w:pPr>
      <w:r w:rsidRPr="003E7A45">
        <w:rPr>
          <w:rFonts w:ascii="Times New Roman" w:hAnsi="Times New Roman"/>
          <w:i/>
          <w:sz w:val="20"/>
          <w:szCs w:val="20"/>
        </w:rPr>
        <w:t>Определение механизмов исполнения.</w:t>
      </w:r>
      <w:r w:rsidRPr="003E7A45">
        <w:rPr>
          <w:rFonts w:ascii="Times New Roman" w:hAnsi="Times New Roman"/>
          <w:sz w:val="20"/>
          <w:szCs w:val="20"/>
        </w:rPr>
        <w:t xml:space="preserve"> После создания входов и выходов можно приступить к рассмотрению механи</w:t>
      </w:r>
      <w:r w:rsidR="005B6DDE" w:rsidRPr="003E7A45">
        <w:rPr>
          <w:rFonts w:ascii="Times New Roman" w:hAnsi="Times New Roman"/>
          <w:sz w:val="20"/>
          <w:szCs w:val="20"/>
        </w:rPr>
        <w:t xml:space="preserve">змов исполнения, или ресурсов, </w:t>
      </w:r>
      <w:r w:rsidRPr="003E7A45">
        <w:rPr>
          <w:rFonts w:ascii="Times New Roman" w:hAnsi="Times New Roman"/>
          <w:sz w:val="20"/>
          <w:szCs w:val="20"/>
        </w:rPr>
        <w:t>относящихся к функ</w:t>
      </w:r>
      <w:r w:rsidR="005B6DDE" w:rsidRPr="003E7A45">
        <w:rPr>
          <w:rFonts w:ascii="Times New Roman" w:hAnsi="Times New Roman"/>
          <w:sz w:val="20"/>
          <w:szCs w:val="20"/>
        </w:rPr>
        <w:t>циональному блоку. В понятие ме</w:t>
      </w:r>
      <w:r w:rsidRPr="003E7A45">
        <w:rPr>
          <w:rFonts w:ascii="Times New Roman" w:hAnsi="Times New Roman"/>
          <w:sz w:val="20"/>
          <w:szCs w:val="20"/>
        </w:rPr>
        <w:t>ханизма исполнения входят перс</w:t>
      </w:r>
      <w:r w:rsidR="005B6DDE" w:rsidRPr="003E7A45">
        <w:rPr>
          <w:rFonts w:ascii="Times New Roman" w:hAnsi="Times New Roman"/>
          <w:sz w:val="20"/>
          <w:szCs w:val="20"/>
        </w:rPr>
        <w:t>онал, оборудование, информацион</w:t>
      </w:r>
      <w:r w:rsidRPr="003E7A45">
        <w:rPr>
          <w:rFonts w:ascii="Times New Roman" w:hAnsi="Times New Roman"/>
          <w:sz w:val="20"/>
          <w:szCs w:val="20"/>
        </w:rPr>
        <w:t xml:space="preserve">ные системы и т.п. </w:t>
      </w:r>
      <w:r w:rsidR="005B6DDE" w:rsidRPr="003E7A45">
        <w:rPr>
          <w:rFonts w:ascii="Times New Roman" w:hAnsi="Times New Roman"/>
          <w:sz w:val="20"/>
          <w:szCs w:val="20"/>
        </w:rPr>
        <w:t>Как пра</w:t>
      </w:r>
      <w:r w:rsidRPr="003E7A45">
        <w:rPr>
          <w:rFonts w:ascii="Times New Roman" w:hAnsi="Times New Roman"/>
          <w:sz w:val="20"/>
          <w:szCs w:val="20"/>
        </w:rPr>
        <w:t>вило, определить механизмы исполнения для функциональных бло</w:t>
      </w:r>
      <w:r w:rsidRPr="003E7A45">
        <w:rPr>
          <w:rFonts w:ascii="Times New Roman" w:hAnsi="Times New Roman"/>
          <w:sz w:val="20"/>
          <w:szCs w:val="20"/>
        </w:rPr>
        <w:softHyphen/>
        <w:t>ков довольно просто.</w:t>
      </w:r>
    </w:p>
    <w:p w:rsidR="003D0E9D" w:rsidRPr="003E7A45" w:rsidRDefault="003D0E9D" w:rsidP="00975DF1">
      <w:pPr>
        <w:spacing w:after="0" w:line="240" w:lineRule="exact"/>
        <w:ind w:firstLine="454"/>
        <w:jc w:val="both"/>
        <w:rPr>
          <w:rFonts w:ascii="Times New Roman" w:hAnsi="Times New Roman"/>
          <w:sz w:val="20"/>
          <w:szCs w:val="20"/>
        </w:rPr>
      </w:pPr>
      <w:r w:rsidRPr="003E7A45">
        <w:rPr>
          <w:rFonts w:ascii="Times New Roman" w:hAnsi="Times New Roman"/>
          <w:i/>
          <w:sz w:val="20"/>
          <w:szCs w:val="20"/>
        </w:rPr>
        <w:t>Определение управления.</w:t>
      </w:r>
      <w:r w:rsidRPr="003E7A45">
        <w:rPr>
          <w:rFonts w:ascii="Times New Roman" w:hAnsi="Times New Roman"/>
          <w:sz w:val="20"/>
          <w:szCs w:val="20"/>
        </w:rPr>
        <w:t xml:space="preserve"> Должно быть определено управление, контролирующее ход работы функционально</w:t>
      </w:r>
      <w:r w:rsidR="005B6DDE" w:rsidRPr="003E7A45">
        <w:rPr>
          <w:rFonts w:ascii="Times New Roman" w:hAnsi="Times New Roman"/>
          <w:sz w:val="20"/>
          <w:szCs w:val="20"/>
        </w:rPr>
        <w:t>го блока. Все функцио</w:t>
      </w:r>
      <w:r w:rsidRPr="003E7A45">
        <w:rPr>
          <w:rFonts w:ascii="Times New Roman" w:hAnsi="Times New Roman"/>
          <w:sz w:val="20"/>
          <w:szCs w:val="20"/>
        </w:rPr>
        <w:t xml:space="preserve">нальные блоки в </w:t>
      </w:r>
      <w:r w:rsidR="00585E0D" w:rsidRPr="003E7A45">
        <w:rPr>
          <w:rFonts w:ascii="Times New Roman" w:hAnsi="Times New Roman"/>
          <w:sz w:val="20"/>
          <w:szCs w:val="20"/>
        </w:rPr>
        <w:t>IDEF0</w:t>
      </w:r>
      <w:r w:rsidRPr="003E7A45">
        <w:rPr>
          <w:rFonts w:ascii="Times New Roman" w:hAnsi="Times New Roman"/>
          <w:sz w:val="20"/>
          <w:szCs w:val="20"/>
        </w:rPr>
        <w:t xml:space="preserve"> должны иметь хотя бы одно управление. </w:t>
      </w:r>
      <w:r w:rsidR="00975DF1">
        <w:rPr>
          <w:rFonts w:ascii="Times New Roman" w:hAnsi="Times New Roman"/>
          <w:sz w:val="20"/>
          <w:szCs w:val="20"/>
        </w:rPr>
        <w:br/>
      </w:r>
      <w:r w:rsidRPr="003E7A45">
        <w:rPr>
          <w:rFonts w:ascii="Times New Roman" w:hAnsi="Times New Roman"/>
          <w:sz w:val="20"/>
          <w:szCs w:val="20"/>
        </w:rPr>
        <w:t>В случаях, когда не ясно, относить л</w:t>
      </w:r>
      <w:r w:rsidR="005B6DDE" w:rsidRPr="003E7A45">
        <w:rPr>
          <w:rFonts w:ascii="Times New Roman" w:hAnsi="Times New Roman"/>
          <w:sz w:val="20"/>
          <w:szCs w:val="20"/>
        </w:rPr>
        <w:t>и стрелку к входу или к управле</w:t>
      </w:r>
      <w:r w:rsidRPr="003E7A45">
        <w:rPr>
          <w:rFonts w:ascii="Times New Roman" w:hAnsi="Times New Roman"/>
          <w:sz w:val="20"/>
          <w:szCs w:val="20"/>
        </w:rPr>
        <w:t>нию, следует ее рисовать как управ</w:t>
      </w:r>
      <w:r w:rsidR="005B6DDE" w:rsidRPr="003E7A45">
        <w:rPr>
          <w:rFonts w:ascii="Times New Roman" w:hAnsi="Times New Roman"/>
          <w:sz w:val="20"/>
          <w:szCs w:val="20"/>
        </w:rPr>
        <w:t>ление. Важно помнить, что управ</w:t>
      </w:r>
      <w:r w:rsidRPr="003E7A45">
        <w:rPr>
          <w:rFonts w:ascii="Times New Roman" w:hAnsi="Times New Roman"/>
          <w:sz w:val="20"/>
          <w:szCs w:val="20"/>
        </w:rPr>
        <w:t xml:space="preserve">ление </w:t>
      </w:r>
      <w:r w:rsidRPr="00975DF1">
        <w:rPr>
          <w:rFonts w:ascii="Times New Roman" w:hAnsi="Times New Roman"/>
          <w:spacing w:val="-2"/>
          <w:sz w:val="20"/>
          <w:szCs w:val="20"/>
        </w:rPr>
        <w:t>можно рассматривать как особую форму входа функцио</w:t>
      </w:r>
      <w:r w:rsidR="005B6DDE" w:rsidRPr="00975DF1">
        <w:rPr>
          <w:rFonts w:ascii="Times New Roman" w:hAnsi="Times New Roman"/>
          <w:spacing w:val="-2"/>
          <w:sz w:val="20"/>
          <w:szCs w:val="20"/>
        </w:rPr>
        <w:t>нально</w:t>
      </w:r>
      <w:r w:rsidRPr="00975DF1">
        <w:rPr>
          <w:rFonts w:ascii="Times New Roman" w:hAnsi="Times New Roman"/>
          <w:spacing w:val="-2"/>
          <w:sz w:val="20"/>
          <w:szCs w:val="20"/>
        </w:rPr>
        <w:t>го блока.</w:t>
      </w:r>
    </w:p>
    <w:p w:rsidR="003D0E9D" w:rsidRPr="003E7A45" w:rsidRDefault="003D0E9D" w:rsidP="00975DF1">
      <w:pPr>
        <w:spacing w:after="0" w:line="240" w:lineRule="exact"/>
        <w:ind w:firstLine="454"/>
        <w:jc w:val="both"/>
        <w:rPr>
          <w:rFonts w:ascii="Times New Roman" w:hAnsi="Times New Roman"/>
          <w:sz w:val="20"/>
          <w:szCs w:val="20"/>
        </w:rPr>
      </w:pPr>
      <w:r w:rsidRPr="003E7A45">
        <w:rPr>
          <w:rFonts w:ascii="Times New Roman" w:hAnsi="Times New Roman"/>
          <w:sz w:val="20"/>
          <w:szCs w:val="20"/>
        </w:rPr>
        <w:t>Когда контекстная диаграмма представляется завер</w:t>
      </w:r>
      <w:r w:rsidR="005B6DDE" w:rsidRPr="003E7A45">
        <w:rPr>
          <w:rFonts w:ascii="Times New Roman" w:hAnsi="Times New Roman"/>
          <w:sz w:val="20"/>
          <w:szCs w:val="20"/>
        </w:rPr>
        <w:t>шенной, по</w:t>
      </w:r>
      <w:r w:rsidRPr="003E7A45">
        <w:rPr>
          <w:rFonts w:ascii="Times New Roman" w:hAnsi="Times New Roman"/>
          <w:sz w:val="20"/>
          <w:szCs w:val="20"/>
        </w:rPr>
        <w:t>пробуйте задать следующие вопросы:</w:t>
      </w:r>
    </w:p>
    <w:p w:rsidR="003D0E9D" w:rsidRPr="003E7A45" w:rsidRDefault="003D0E9D" w:rsidP="00975DF1">
      <w:pPr>
        <w:numPr>
          <w:ilvl w:val="0"/>
          <w:numId w:val="25"/>
        </w:numPr>
        <w:spacing w:after="0" w:line="240" w:lineRule="exact"/>
        <w:ind w:left="0" w:firstLine="454"/>
        <w:jc w:val="both"/>
        <w:rPr>
          <w:rFonts w:ascii="Times New Roman" w:hAnsi="Times New Roman"/>
          <w:sz w:val="20"/>
          <w:szCs w:val="20"/>
        </w:rPr>
      </w:pPr>
      <w:r w:rsidRPr="003E7A45">
        <w:rPr>
          <w:rFonts w:ascii="Times New Roman" w:hAnsi="Times New Roman"/>
          <w:sz w:val="20"/>
          <w:szCs w:val="20"/>
        </w:rPr>
        <w:t>Обобщает ли диаграмма моделируемый бизнес-процесс?</w:t>
      </w:r>
    </w:p>
    <w:p w:rsidR="003D0E9D" w:rsidRPr="003E7A45" w:rsidRDefault="00970849" w:rsidP="00975DF1">
      <w:pPr>
        <w:numPr>
          <w:ilvl w:val="0"/>
          <w:numId w:val="25"/>
        </w:numPr>
        <w:spacing w:after="0" w:line="240" w:lineRule="exact"/>
        <w:ind w:left="0" w:firstLine="454"/>
        <w:jc w:val="both"/>
        <w:rPr>
          <w:rFonts w:ascii="Times New Roman" w:hAnsi="Times New Roman"/>
          <w:sz w:val="20"/>
          <w:szCs w:val="20"/>
        </w:rPr>
      </w:pPr>
      <w:r>
        <w:rPr>
          <w:rFonts w:ascii="Times New Roman" w:hAnsi="Times New Roman"/>
          <w:sz w:val="20"/>
          <w:szCs w:val="20"/>
        </w:rPr>
        <w:t>С</w:t>
      </w:r>
      <w:r w:rsidR="003D0E9D" w:rsidRPr="003E7A45">
        <w:rPr>
          <w:rFonts w:ascii="Times New Roman" w:hAnsi="Times New Roman"/>
          <w:sz w:val="20"/>
          <w:szCs w:val="20"/>
        </w:rPr>
        <w:t xml:space="preserve">огласуется ли диаграмма с </w:t>
      </w:r>
      <w:r w:rsidR="00F1201F" w:rsidRPr="003E7A45">
        <w:rPr>
          <w:rFonts w:ascii="Times New Roman" w:hAnsi="Times New Roman"/>
          <w:sz w:val="20"/>
          <w:szCs w:val="20"/>
        </w:rPr>
        <w:t xml:space="preserve">границами моделирования, точкой </w:t>
      </w:r>
      <w:r w:rsidR="003D0E9D" w:rsidRPr="003E7A45">
        <w:rPr>
          <w:rFonts w:ascii="Times New Roman" w:hAnsi="Times New Roman"/>
          <w:sz w:val="20"/>
          <w:szCs w:val="20"/>
        </w:rPr>
        <w:t>зрения и целью моделирования?</w:t>
      </w:r>
    </w:p>
    <w:p w:rsidR="003D0E9D" w:rsidRPr="003E7A45" w:rsidRDefault="003D0E9D" w:rsidP="00975DF1">
      <w:pPr>
        <w:numPr>
          <w:ilvl w:val="0"/>
          <w:numId w:val="25"/>
        </w:numPr>
        <w:spacing w:after="0" w:line="240" w:lineRule="exact"/>
        <w:ind w:left="0" w:firstLine="454"/>
        <w:jc w:val="both"/>
        <w:rPr>
          <w:rFonts w:ascii="Times New Roman" w:hAnsi="Times New Roman"/>
          <w:sz w:val="20"/>
          <w:szCs w:val="20"/>
        </w:rPr>
      </w:pPr>
      <w:r w:rsidRPr="003E7A45">
        <w:rPr>
          <w:rFonts w:ascii="Times New Roman" w:hAnsi="Times New Roman"/>
          <w:sz w:val="20"/>
          <w:szCs w:val="20"/>
        </w:rPr>
        <w:t>Подходит ли выбранный уровень детализации стре</w:t>
      </w:r>
      <w:r w:rsidR="005B6DDE" w:rsidRPr="003E7A45">
        <w:rPr>
          <w:rFonts w:ascii="Times New Roman" w:hAnsi="Times New Roman"/>
          <w:sz w:val="20"/>
          <w:szCs w:val="20"/>
        </w:rPr>
        <w:t>лок для контек</w:t>
      </w:r>
      <w:r w:rsidRPr="003E7A45">
        <w:rPr>
          <w:rFonts w:ascii="Times New Roman" w:hAnsi="Times New Roman"/>
          <w:sz w:val="20"/>
          <w:szCs w:val="20"/>
        </w:rPr>
        <w:t>стного блока? (Обычно на контекстной диаграмме рекомендуется рисовать не более шести стрелок каждого типа.)</w:t>
      </w:r>
    </w:p>
    <w:p w:rsidR="003D0E9D" w:rsidRPr="003E7A45" w:rsidRDefault="003D0E9D" w:rsidP="00975DF1">
      <w:pPr>
        <w:pStyle w:val="FR2"/>
        <w:spacing w:line="240" w:lineRule="exact"/>
        <w:ind w:right="0" w:firstLine="454"/>
        <w:jc w:val="both"/>
        <w:rPr>
          <w:rFonts w:ascii="Times New Roman" w:hAnsi="Times New Roman" w:cs="Times New Roman"/>
          <w:b w:val="0"/>
          <w:bCs w:val="0"/>
          <w:sz w:val="20"/>
          <w:szCs w:val="20"/>
        </w:rPr>
      </w:pPr>
      <w:r w:rsidRPr="003E7A45">
        <w:rPr>
          <w:rFonts w:ascii="Times New Roman" w:hAnsi="Times New Roman" w:cs="Times New Roman"/>
          <w:bCs w:val="0"/>
          <w:sz w:val="20"/>
          <w:szCs w:val="20"/>
        </w:rPr>
        <w:t>Нумерация блоков и диаграмм</w:t>
      </w:r>
      <w:r w:rsidR="005B6DDE" w:rsidRPr="003E7A45">
        <w:rPr>
          <w:rFonts w:ascii="Times New Roman" w:hAnsi="Times New Roman" w:cs="Times New Roman"/>
          <w:bCs w:val="0"/>
          <w:sz w:val="20"/>
          <w:szCs w:val="20"/>
        </w:rPr>
        <w:t xml:space="preserve">. </w:t>
      </w:r>
      <w:r w:rsidRPr="003E7A45">
        <w:rPr>
          <w:rFonts w:ascii="Times New Roman" w:hAnsi="Times New Roman" w:cs="Times New Roman"/>
          <w:b w:val="0"/>
          <w:sz w:val="20"/>
          <w:szCs w:val="20"/>
        </w:rPr>
        <w:t xml:space="preserve">Все функциональные блоки </w:t>
      </w:r>
      <w:r w:rsidR="00585E0D" w:rsidRPr="003E7A45">
        <w:rPr>
          <w:rFonts w:ascii="Times New Roman" w:hAnsi="Times New Roman" w:cs="Times New Roman"/>
          <w:b w:val="0"/>
          <w:sz w:val="20"/>
          <w:szCs w:val="20"/>
        </w:rPr>
        <w:t>IDEF0</w:t>
      </w:r>
      <w:r w:rsidR="005B6DDE" w:rsidRPr="003E7A45">
        <w:rPr>
          <w:rFonts w:ascii="Times New Roman" w:hAnsi="Times New Roman" w:cs="Times New Roman"/>
          <w:b w:val="0"/>
          <w:sz w:val="20"/>
          <w:szCs w:val="20"/>
        </w:rPr>
        <w:t xml:space="preserve"> нумеруются. В номерах до</w:t>
      </w:r>
      <w:r w:rsidRPr="003E7A45">
        <w:rPr>
          <w:rFonts w:ascii="Times New Roman" w:hAnsi="Times New Roman" w:cs="Times New Roman"/>
          <w:b w:val="0"/>
          <w:sz w:val="20"/>
          <w:szCs w:val="20"/>
        </w:rPr>
        <w:t>пускается использование префиксов произвольной длины, но в по</w:t>
      </w:r>
      <w:r w:rsidRPr="003E7A45">
        <w:rPr>
          <w:rFonts w:ascii="Times New Roman" w:hAnsi="Times New Roman" w:cs="Times New Roman"/>
          <w:b w:val="0"/>
          <w:sz w:val="20"/>
          <w:szCs w:val="20"/>
        </w:rPr>
        <w:softHyphen/>
        <w:t xml:space="preserve">давляющем большинстве моделей используется префикс </w:t>
      </w:r>
      <w:r w:rsidRPr="003E7A45">
        <w:rPr>
          <w:rFonts w:ascii="Times New Roman" w:hAnsi="Times New Roman" w:cs="Times New Roman"/>
          <w:b w:val="0"/>
          <w:i/>
          <w:sz w:val="20"/>
          <w:szCs w:val="20"/>
        </w:rPr>
        <w:t>А</w:t>
      </w:r>
      <w:r w:rsidRPr="003E7A45">
        <w:rPr>
          <w:rFonts w:ascii="Times New Roman" w:hAnsi="Times New Roman" w:cs="Times New Roman"/>
          <w:b w:val="0"/>
          <w:sz w:val="20"/>
          <w:szCs w:val="20"/>
        </w:rPr>
        <w:t>. Номер блока проставляется за префиксом. Контек</w:t>
      </w:r>
      <w:r w:rsidR="0029641C" w:rsidRPr="003E7A45">
        <w:rPr>
          <w:rFonts w:ascii="Times New Roman" w:hAnsi="Times New Roman" w:cs="Times New Roman"/>
          <w:b w:val="0"/>
          <w:sz w:val="20"/>
          <w:szCs w:val="20"/>
        </w:rPr>
        <w:t xml:space="preserve">стный блок всегда имеет номер </w:t>
      </w:r>
      <w:r w:rsidR="0029641C" w:rsidRPr="003E7A45">
        <w:rPr>
          <w:rFonts w:ascii="Times New Roman" w:hAnsi="Times New Roman" w:cs="Times New Roman"/>
          <w:b w:val="0"/>
          <w:i/>
          <w:sz w:val="20"/>
          <w:szCs w:val="20"/>
        </w:rPr>
        <w:t>А</w:t>
      </w:r>
      <w:r w:rsidR="0029641C" w:rsidRPr="005D2177">
        <w:rPr>
          <w:rFonts w:ascii="Times New Roman" w:hAnsi="Times New Roman" w:cs="Times New Roman"/>
          <w:b w:val="0"/>
          <w:sz w:val="20"/>
          <w:szCs w:val="20"/>
        </w:rPr>
        <w:t>0</w:t>
      </w:r>
      <w:r w:rsidRPr="003E7A45">
        <w:rPr>
          <w:rFonts w:ascii="Times New Roman" w:hAnsi="Times New Roman" w:cs="Times New Roman"/>
          <w:b w:val="0"/>
          <w:sz w:val="20"/>
          <w:szCs w:val="20"/>
        </w:rPr>
        <w:t>.</w:t>
      </w:r>
    </w:p>
    <w:p w:rsidR="003D0E9D" w:rsidRPr="003E7A45" w:rsidRDefault="003D0E9D" w:rsidP="00975DF1">
      <w:pPr>
        <w:spacing w:after="0" w:line="240" w:lineRule="exact"/>
        <w:ind w:firstLine="454"/>
        <w:jc w:val="both"/>
        <w:rPr>
          <w:rFonts w:ascii="Times New Roman" w:hAnsi="Times New Roman"/>
          <w:sz w:val="20"/>
          <w:szCs w:val="20"/>
        </w:rPr>
      </w:pPr>
      <w:r w:rsidRPr="003E7A45">
        <w:rPr>
          <w:rFonts w:ascii="Times New Roman" w:hAnsi="Times New Roman"/>
          <w:sz w:val="20"/>
          <w:szCs w:val="20"/>
        </w:rPr>
        <w:t>Префикс повторяется для каждого блока модели. Но</w:t>
      </w:r>
      <w:r w:rsidR="005B6DDE" w:rsidRPr="003E7A45">
        <w:rPr>
          <w:rFonts w:ascii="Times New Roman" w:hAnsi="Times New Roman"/>
          <w:sz w:val="20"/>
          <w:szCs w:val="20"/>
        </w:rPr>
        <w:t>мера исполь</w:t>
      </w:r>
      <w:r w:rsidRPr="003E7A45">
        <w:rPr>
          <w:rFonts w:ascii="Times New Roman" w:hAnsi="Times New Roman"/>
          <w:sz w:val="20"/>
          <w:szCs w:val="20"/>
        </w:rPr>
        <w:t>зуются для отражения уровня декомпозиции, на ко</w:t>
      </w:r>
      <w:r w:rsidR="0029641C" w:rsidRPr="003E7A45">
        <w:rPr>
          <w:rFonts w:ascii="Times New Roman" w:hAnsi="Times New Roman"/>
          <w:sz w:val="20"/>
          <w:szCs w:val="20"/>
        </w:rPr>
        <w:t xml:space="preserve">тором находится блок. Блок </w:t>
      </w:r>
      <w:r w:rsidR="0029641C" w:rsidRPr="003E7A45">
        <w:rPr>
          <w:rFonts w:ascii="Times New Roman" w:hAnsi="Times New Roman"/>
          <w:i/>
          <w:sz w:val="20"/>
          <w:szCs w:val="20"/>
        </w:rPr>
        <w:t>А</w:t>
      </w:r>
      <w:r w:rsidR="0029641C" w:rsidRPr="00A4248A">
        <w:rPr>
          <w:rFonts w:ascii="Times New Roman" w:hAnsi="Times New Roman"/>
          <w:sz w:val="20"/>
          <w:szCs w:val="20"/>
        </w:rPr>
        <w:t>0</w:t>
      </w:r>
      <w:r w:rsidR="005B6DDE" w:rsidRPr="00A4248A">
        <w:rPr>
          <w:rFonts w:ascii="Times New Roman" w:hAnsi="Times New Roman"/>
          <w:sz w:val="20"/>
          <w:szCs w:val="20"/>
        </w:rPr>
        <w:t xml:space="preserve"> </w:t>
      </w:r>
      <w:r w:rsidR="005B6DDE" w:rsidRPr="003E7A45">
        <w:rPr>
          <w:rFonts w:ascii="Times New Roman" w:hAnsi="Times New Roman"/>
          <w:sz w:val="20"/>
          <w:szCs w:val="20"/>
        </w:rPr>
        <w:t xml:space="preserve">декомпозируется в блоки </w:t>
      </w:r>
      <w:r w:rsidR="005B6DDE" w:rsidRPr="003E7A45">
        <w:rPr>
          <w:rFonts w:ascii="Times New Roman" w:hAnsi="Times New Roman"/>
          <w:i/>
          <w:sz w:val="20"/>
          <w:szCs w:val="20"/>
        </w:rPr>
        <w:t>A</w:t>
      </w:r>
      <w:r w:rsidR="005B6DDE" w:rsidRPr="00A4248A">
        <w:rPr>
          <w:rFonts w:ascii="Times New Roman" w:hAnsi="Times New Roman"/>
          <w:sz w:val="20"/>
          <w:szCs w:val="20"/>
        </w:rPr>
        <w:t>1</w:t>
      </w:r>
      <w:r w:rsidRPr="003E7A45">
        <w:rPr>
          <w:rFonts w:ascii="Times New Roman" w:hAnsi="Times New Roman"/>
          <w:sz w:val="20"/>
          <w:szCs w:val="20"/>
        </w:rPr>
        <w:t xml:space="preserve">, </w:t>
      </w:r>
      <w:r w:rsidRPr="003E7A45">
        <w:rPr>
          <w:rFonts w:ascii="Times New Roman" w:hAnsi="Times New Roman"/>
          <w:i/>
          <w:sz w:val="20"/>
          <w:szCs w:val="20"/>
        </w:rPr>
        <w:t>А</w:t>
      </w:r>
      <w:r w:rsidRPr="00A4248A">
        <w:rPr>
          <w:rFonts w:ascii="Times New Roman" w:hAnsi="Times New Roman"/>
          <w:sz w:val="20"/>
          <w:szCs w:val="20"/>
        </w:rPr>
        <w:t>2</w:t>
      </w:r>
      <w:r w:rsidRPr="003E7A45">
        <w:rPr>
          <w:rFonts w:ascii="Times New Roman" w:hAnsi="Times New Roman"/>
          <w:sz w:val="20"/>
          <w:szCs w:val="20"/>
        </w:rPr>
        <w:t xml:space="preserve">, </w:t>
      </w:r>
      <w:r w:rsidRPr="003E7A45">
        <w:rPr>
          <w:rFonts w:ascii="Times New Roman" w:hAnsi="Times New Roman"/>
          <w:i/>
          <w:sz w:val="20"/>
          <w:szCs w:val="20"/>
        </w:rPr>
        <w:t>A</w:t>
      </w:r>
      <w:r w:rsidRPr="00A4248A">
        <w:rPr>
          <w:rFonts w:ascii="Times New Roman" w:hAnsi="Times New Roman"/>
          <w:sz w:val="20"/>
          <w:szCs w:val="20"/>
        </w:rPr>
        <w:t>3</w:t>
      </w:r>
      <w:r w:rsidRPr="003E7A45">
        <w:rPr>
          <w:rFonts w:ascii="Times New Roman" w:hAnsi="Times New Roman"/>
          <w:sz w:val="20"/>
          <w:szCs w:val="20"/>
        </w:rPr>
        <w:t xml:space="preserve"> и т.д. </w:t>
      </w:r>
      <w:r w:rsidRPr="003E7A45">
        <w:rPr>
          <w:rFonts w:ascii="Times New Roman" w:hAnsi="Times New Roman"/>
          <w:i/>
          <w:sz w:val="20"/>
          <w:szCs w:val="20"/>
        </w:rPr>
        <w:t>А</w:t>
      </w:r>
      <w:r w:rsidRPr="00A4248A">
        <w:rPr>
          <w:rFonts w:ascii="Times New Roman" w:hAnsi="Times New Roman"/>
          <w:sz w:val="20"/>
          <w:szCs w:val="20"/>
        </w:rPr>
        <w:t>1</w:t>
      </w:r>
      <w:r w:rsidRPr="003E7A45">
        <w:rPr>
          <w:rFonts w:ascii="Times New Roman" w:hAnsi="Times New Roman"/>
          <w:sz w:val="20"/>
          <w:szCs w:val="20"/>
        </w:rPr>
        <w:t xml:space="preserve"> де</w:t>
      </w:r>
      <w:r w:rsidR="005B6DDE" w:rsidRPr="003E7A45">
        <w:rPr>
          <w:rFonts w:ascii="Times New Roman" w:hAnsi="Times New Roman"/>
          <w:sz w:val="20"/>
          <w:szCs w:val="20"/>
        </w:rPr>
        <w:t xml:space="preserve">композируется в </w:t>
      </w:r>
      <w:r w:rsidR="005B6DDE" w:rsidRPr="003E7A45">
        <w:rPr>
          <w:rFonts w:ascii="Times New Roman" w:hAnsi="Times New Roman"/>
          <w:i/>
          <w:sz w:val="20"/>
          <w:szCs w:val="20"/>
        </w:rPr>
        <w:t>A</w:t>
      </w:r>
      <w:r w:rsidR="005B6DDE" w:rsidRPr="00A4248A">
        <w:rPr>
          <w:rFonts w:ascii="Times New Roman" w:hAnsi="Times New Roman"/>
          <w:sz w:val="20"/>
          <w:szCs w:val="20"/>
        </w:rPr>
        <w:t>11</w:t>
      </w:r>
      <w:r w:rsidRPr="003E7A45">
        <w:rPr>
          <w:rFonts w:ascii="Times New Roman" w:hAnsi="Times New Roman"/>
          <w:sz w:val="20"/>
          <w:szCs w:val="20"/>
        </w:rPr>
        <w:t xml:space="preserve">, </w:t>
      </w:r>
      <w:r w:rsidRPr="003E7A45">
        <w:rPr>
          <w:rFonts w:ascii="Times New Roman" w:hAnsi="Times New Roman"/>
          <w:i/>
          <w:sz w:val="20"/>
          <w:szCs w:val="20"/>
        </w:rPr>
        <w:t>A</w:t>
      </w:r>
      <w:r w:rsidRPr="00A4248A">
        <w:rPr>
          <w:rFonts w:ascii="Times New Roman" w:hAnsi="Times New Roman"/>
          <w:sz w:val="20"/>
          <w:szCs w:val="20"/>
        </w:rPr>
        <w:t>12</w:t>
      </w:r>
      <w:r w:rsidRPr="003E7A45">
        <w:rPr>
          <w:rFonts w:ascii="Times New Roman" w:hAnsi="Times New Roman"/>
          <w:sz w:val="20"/>
          <w:szCs w:val="20"/>
        </w:rPr>
        <w:t xml:space="preserve">, </w:t>
      </w:r>
      <w:r w:rsidRPr="003E7A45">
        <w:rPr>
          <w:rFonts w:ascii="Times New Roman" w:hAnsi="Times New Roman"/>
          <w:i/>
          <w:sz w:val="20"/>
          <w:szCs w:val="20"/>
        </w:rPr>
        <w:t>А</w:t>
      </w:r>
      <w:r w:rsidRPr="00A4248A">
        <w:rPr>
          <w:rFonts w:ascii="Times New Roman" w:hAnsi="Times New Roman"/>
          <w:sz w:val="20"/>
          <w:szCs w:val="20"/>
        </w:rPr>
        <w:t>13</w:t>
      </w:r>
      <w:r w:rsidRPr="003E7A45">
        <w:rPr>
          <w:rFonts w:ascii="Times New Roman" w:hAnsi="Times New Roman"/>
          <w:sz w:val="20"/>
          <w:szCs w:val="20"/>
        </w:rPr>
        <w:t xml:space="preserve"> </w:t>
      </w:r>
      <w:r w:rsidR="005B6DDE" w:rsidRPr="003E7A45">
        <w:rPr>
          <w:rFonts w:ascii="Times New Roman" w:hAnsi="Times New Roman"/>
          <w:sz w:val="20"/>
          <w:szCs w:val="20"/>
        </w:rPr>
        <w:t>и т.д.</w:t>
      </w:r>
      <w:r w:rsidRPr="003E7A45">
        <w:rPr>
          <w:rFonts w:ascii="Times New Roman" w:hAnsi="Times New Roman"/>
          <w:sz w:val="20"/>
          <w:szCs w:val="20"/>
        </w:rPr>
        <w:t xml:space="preserve"> Для каждого уровня декомпозиции в конец номе</w:t>
      </w:r>
      <w:r w:rsidR="005B6DDE" w:rsidRPr="003E7A45">
        <w:rPr>
          <w:rFonts w:ascii="Times New Roman" w:hAnsi="Times New Roman"/>
          <w:sz w:val="20"/>
          <w:szCs w:val="20"/>
        </w:rPr>
        <w:t>ра добав</w:t>
      </w:r>
      <w:r w:rsidRPr="003E7A45">
        <w:rPr>
          <w:rFonts w:ascii="Times New Roman" w:hAnsi="Times New Roman"/>
          <w:sz w:val="20"/>
          <w:szCs w:val="20"/>
        </w:rPr>
        <w:t>ляется одна цифра.</w:t>
      </w:r>
    </w:p>
    <w:p w:rsidR="003D0E9D" w:rsidRPr="003E7A45" w:rsidRDefault="00F1201F" w:rsidP="00975DF1">
      <w:pPr>
        <w:pStyle w:val="FR3"/>
        <w:spacing w:before="0" w:line="240" w:lineRule="exact"/>
        <w:ind w:firstLine="454"/>
        <w:jc w:val="both"/>
        <w:rPr>
          <w:rFonts w:ascii="Times New Roman" w:hAnsi="Times New Roman" w:cs="Times New Roman"/>
          <w:b/>
          <w:sz w:val="20"/>
          <w:szCs w:val="20"/>
        </w:rPr>
      </w:pPr>
      <w:r w:rsidRPr="003E7A45">
        <w:rPr>
          <w:rFonts w:ascii="Times New Roman" w:hAnsi="Times New Roman" w:cs="Times New Roman"/>
          <w:b/>
          <w:sz w:val="20"/>
          <w:szCs w:val="20"/>
        </w:rPr>
        <w:t xml:space="preserve">1.3.3 </w:t>
      </w:r>
      <w:r w:rsidR="003D0E9D" w:rsidRPr="003E7A45">
        <w:rPr>
          <w:rFonts w:ascii="Times New Roman" w:hAnsi="Times New Roman" w:cs="Times New Roman"/>
          <w:b/>
          <w:sz w:val="20"/>
          <w:szCs w:val="20"/>
        </w:rPr>
        <w:t>Два подхо</w:t>
      </w:r>
      <w:r w:rsidR="00DF0303" w:rsidRPr="003E7A45">
        <w:rPr>
          <w:rFonts w:ascii="Times New Roman" w:hAnsi="Times New Roman" w:cs="Times New Roman"/>
          <w:b/>
          <w:sz w:val="20"/>
          <w:szCs w:val="20"/>
        </w:rPr>
        <w:t>да к началу моделирования</w:t>
      </w:r>
    </w:p>
    <w:p w:rsidR="0065085C" w:rsidRPr="003E7A45" w:rsidRDefault="003D0E9D" w:rsidP="00975DF1">
      <w:pPr>
        <w:spacing w:after="0" w:line="240" w:lineRule="exact"/>
        <w:ind w:firstLine="454"/>
        <w:jc w:val="both"/>
        <w:rPr>
          <w:rFonts w:ascii="Times New Roman" w:hAnsi="Times New Roman"/>
          <w:sz w:val="20"/>
          <w:szCs w:val="20"/>
        </w:rPr>
      </w:pPr>
      <w:r w:rsidRPr="003E7A45">
        <w:rPr>
          <w:rFonts w:ascii="Times New Roman" w:hAnsi="Times New Roman"/>
          <w:sz w:val="20"/>
          <w:szCs w:val="20"/>
        </w:rPr>
        <w:t>Модели могут проектироваться</w:t>
      </w:r>
      <w:r w:rsidR="00DF0303" w:rsidRPr="003E7A45">
        <w:rPr>
          <w:rFonts w:ascii="Times New Roman" w:hAnsi="Times New Roman"/>
          <w:sz w:val="20"/>
          <w:szCs w:val="20"/>
        </w:rPr>
        <w:t xml:space="preserve"> с использованием подхода </w:t>
      </w:r>
      <w:r w:rsidR="00A34457">
        <w:rPr>
          <w:rFonts w:ascii="Times New Roman" w:hAnsi="Times New Roman"/>
          <w:sz w:val="20"/>
          <w:szCs w:val="20"/>
        </w:rPr>
        <w:t>«</w:t>
      </w:r>
      <w:r w:rsidR="00DF0303" w:rsidRPr="003E7A45">
        <w:rPr>
          <w:rFonts w:ascii="Times New Roman" w:hAnsi="Times New Roman"/>
          <w:i/>
          <w:sz w:val="20"/>
          <w:szCs w:val="20"/>
        </w:rPr>
        <w:t>в ши</w:t>
      </w:r>
      <w:r w:rsidRPr="003E7A45">
        <w:rPr>
          <w:rFonts w:ascii="Times New Roman" w:hAnsi="Times New Roman"/>
          <w:i/>
          <w:sz w:val="20"/>
          <w:szCs w:val="20"/>
        </w:rPr>
        <w:t>рину</w:t>
      </w:r>
      <w:r w:rsidR="00A34457">
        <w:rPr>
          <w:rFonts w:ascii="Times New Roman" w:hAnsi="Times New Roman"/>
          <w:sz w:val="20"/>
          <w:szCs w:val="20"/>
        </w:rPr>
        <w:t>»</w:t>
      </w:r>
      <w:r w:rsidRPr="003E7A45">
        <w:rPr>
          <w:rFonts w:ascii="Times New Roman" w:hAnsi="Times New Roman"/>
          <w:sz w:val="20"/>
          <w:szCs w:val="20"/>
        </w:rPr>
        <w:t xml:space="preserve">, когда каждая диаграмма максимально детализируется перед своей декомпозицией, и с подходом </w:t>
      </w:r>
      <w:r w:rsidR="00A34457">
        <w:rPr>
          <w:rFonts w:ascii="Times New Roman" w:hAnsi="Times New Roman"/>
          <w:sz w:val="20"/>
          <w:szCs w:val="20"/>
        </w:rPr>
        <w:t>«</w:t>
      </w:r>
      <w:r w:rsidRPr="003E7A45">
        <w:rPr>
          <w:rFonts w:ascii="Times New Roman" w:hAnsi="Times New Roman"/>
          <w:i/>
          <w:sz w:val="20"/>
          <w:szCs w:val="20"/>
        </w:rPr>
        <w:t>в глубину</w:t>
      </w:r>
      <w:r w:rsidR="00A34457">
        <w:rPr>
          <w:rFonts w:ascii="Times New Roman" w:hAnsi="Times New Roman"/>
          <w:sz w:val="20"/>
          <w:szCs w:val="20"/>
        </w:rPr>
        <w:t>»</w:t>
      </w:r>
      <w:r w:rsidR="00DF0303" w:rsidRPr="003E7A45">
        <w:rPr>
          <w:rFonts w:ascii="Times New Roman" w:hAnsi="Times New Roman"/>
          <w:sz w:val="20"/>
          <w:szCs w:val="20"/>
        </w:rPr>
        <w:t>, когда сначала опре</w:t>
      </w:r>
      <w:r w:rsidRPr="003E7A45">
        <w:rPr>
          <w:rFonts w:ascii="Times New Roman" w:hAnsi="Times New Roman"/>
          <w:sz w:val="20"/>
          <w:szCs w:val="20"/>
        </w:rPr>
        <w:t>деляется иерархия блоков, а затем</w:t>
      </w:r>
      <w:r w:rsidR="00DF0303" w:rsidRPr="003E7A45">
        <w:rPr>
          <w:rFonts w:ascii="Times New Roman" w:hAnsi="Times New Roman"/>
          <w:sz w:val="20"/>
          <w:szCs w:val="20"/>
        </w:rPr>
        <w:t xml:space="preserve"> создаются соединяющие их стрел</w:t>
      </w:r>
      <w:r w:rsidRPr="003E7A45">
        <w:rPr>
          <w:rFonts w:ascii="Times New Roman" w:hAnsi="Times New Roman"/>
          <w:sz w:val="20"/>
          <w:szCs w:val="20"/>
        </w:rPr>
        <w:t xml:space="preserve">ки. Естественно, возможно применение комбинации этих подходов, </w:t>
      </w:r>
      <w:r w:rsidR="00DF0303" w:rsidRPr="003E7A45">
        <w:rPr>
          <w:rFonts w:ascii="Times New Roman" w:hAnsi="Times New Roman"/>
          <w:sz w:val="20"/>
          <w:szCs w:val="20"/>
        </w:rPr>
        <w:t>причем иерархия блоков может немного измениться после то</w:t>
      </w:r>
      <w:r w:rsidRPr="003E7A45">
        <w:rPr>
          <w:rFonts w:ascii="Times New Roman" w:hAnsi="Times New Roman"/>
          <w:sz w:val="20"/>
          <w:szCs w:val="20"/>
        </w:rPr>
        <w:t>го, как нарисованы стрелки. Это происходит из-за того, что создание стрелок может изменить понимание внутрен</w:t>
      </w:r>
      <w:r w:rsidR="00DF0303" w:rsidRPr="003E7A45">
        <w:rPr>
          <w:rFonts w:ascii="Times New Roman" w:hAnsi="Times New Roman"/>
          <w:sz w:val="20"/>
          <w:szCs w:val="20"/>
        </w:rPr>
        <w:t>ней архитектуры модели</w:t>
      </w:r>
      <w:r w:rsidRPr="003E7A45">
        <w:rPr>
          <w:rFonts w:ascii="Times New Roman" w:hAnsi="Times New Roman"/>
          <w:sz w:val="20"/>
          <w:szCs w:val="20"/>
        </w:rPr>
        <w:t>руемого объекта.</w:t>
      </w:r>
    </w:p>
    <w:p w:rsidR="00F1201F" w:rsidRPr="003E7A45" w:rsidRDefault="00F1201F" w:rsidP="00CA2FCF">
      <w:pPr>
        <w:spacing w:after="0" w:line="240" w:lineRule="auto"/>
      </w:pPr>
    </w:p>
    <w:p w:rsidR="003D0E9D" w:rsidRPr="003E7A45" w:rsidRDefault="00322E07" w:rsidP="007B7841">
      <w:pPr>
        <w:pStyle w:val="2"/>
        <w:spacing w:before="0" w:line="240" w:lineRule="auto"/>
        <w:ind w:firstLine="454"/>
        <w:jc w:val="both"/>
        <w:rPr>
          <w:rFonts w:ascii="Times New Roman" w:hAnsi="Times New Roman"/>
          <w:color w:val="auto"/>
          <w:sz w:val="20"/>
          <w:szCs w:val="20"/>
        </w:rPr>
      </w:pPr>
      <w:bookmarkStart w:id="16" w:name="_Toc246991758"/>
      <w:r w:rsidRPr="003E7A45">
        <w:rPr>
          <w:rFonts w:ascii="Times New Roman" w:hAnsi="Times New Roman"/>
          <w:color w:val="auto"/>
          <w:sz w:val="20"/>
          <w:szCs w:val="20"/>
        </w:rPr>
        <w:t xml:space="preserve">1.4 </w:t>
      </w:r>
      <w:r w:rsidR="00585E0D" w:rsidRPr="003E7A45">
        <w:rPr>
          <w:rFonts w:ascii="Times New Roman" w:hAnsi="Times New Roman"/>
          <w:color w:val="auto"/>
          <w:sz w:val="20"/>
          <w:szCs w:val="20"/>
        </w:rPr>
        <w:t>Другие диаграммы IDEF0</w:t>
      </w:r>
      <w:bookmarkEnd w:id="16"/>
    </w:p>
    <w:p w:rsidR="0065085C" w:rsidRPr="003E7A45" w:rsidRDefault="0065085C" w:rsidP="003E7A45">
      <w:pPr>
        <w:spacing w:after="0" w:line="240" w:lineRule="auto"/>
        <w:ind w:firstLine="454"/>
        <w:jc w:val="both"/>
        <w:rPr>
          <w:rFonts w:ascii="Times New Roman" w:hAnsi="Times New Roman"/>
          <w:sz w:val="20"/>
          <w:szCs w:val="20"/>
        </w:rPr>
      </w:pPr>
    </w:p>
    <w:p w:rsidR="003D0E9D" w:rsidRPr="003E7A45" w:rsidRDefault="003D0E9D"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В дополнение к контекстным диаграммам и диаграм</w:t>
      </w:r>
      <w:r w:rsidR="00322E07" w:rsidRPr="003E7A45">
        <w:rPr>
          <w:rFonts w:ascii="Times New Roman" w:hAnsi="Times New Roman"/>
          <w:sz w:val="20"/>
          <w:szCs w:val="20"/>
        </w:rPr>
        <w:t>мам декомпо</w:t>
      </w:r>
      <w:r w:rsidRPr="003E7A45">
        <w:rPr>
          <w:rFonts w:ascii="Times New Roman" w:hAnsi="Times New Roman"/>
          <w:sz w:val="20"/>
          <w:szCs w:val="20"/>
        </w:rPr>
        <w:t>зиции при разработке и представлении моделей мог</w:t>
      </w:r>
      <w:r w:rsidR="00585E0D" w:rsidRPr="003E7A45">
        <w:rPr>
          <w:rFonts w:ascii="Times New Roman" w:hAnsi="Times New Roman"/>
          <w:sz w:val="20"/>
          <w:szCs w:val="20"/>
        </w:rPr>
        <w:t>ут применяться другие виды IDEF0</w:t>
      </w:r>
      <w:r w:rsidRPr="003E7A45">
        <w:rPr>
          <w:rFonts w:ascii="Times New Roman" w:hAnsi="Times New Roman"/>
          <w:sz w:val="20"/>
          <w:szCs w:val="20"/>
        </w:rPr>
        <w:t>-диаграмм.</w:t>
      </w:r>
    </w:p>
    <w:p w:rsidR="003D0E9D" w:rsidRPr="003E7A45" w:rsidRDefault="003D0E9D" w:rsidP="003E7A45">
      <w:pPr>
        <w:spacing w:after="0" w:line="240" w:lineRule="auto"/>
        <w:ind w:firstLine="454"/>
        <w:jc w:val="both"/>
        <w:rPr>
          <w:rFonts w:ascii="Times New Roman" w:hAnsi="Times New Roman"/>
          <w:sz w:val="20"/>
          <w:szCs w:val="20"/>
        </w:rPr>
      </w:pPr>
      <w:r w:rsidRPr="003E7A45">
        <w:rPr>
          <w:rFonts w:ascii="Times New Roman" w:hAnsi="Times New Roman"/>
          <w:i/>
          <w:sz w:val="20"/>
          <w:szCs w:val="20"/>
        </w:rPr>
        <w:t>Дерево модели</w:t>
      </w:r>
      <w:r w:rsidR="00AB139A" w:rsidRPr="003E7A45">
        <w:rPr>
          <w:rFonts w:ascii="Times New Roman" w:hAnsi="Times New Roman"/>
          <w:i/>
          <w:sz w:val="20"/>
          <w:szCs w:val="20"/>
        </w:rPr>
        <w:t xml:space="preserve"> – э</w:t>
      </w:r>
      <w:r w:rsidRPr="003E7A45">
        <w:rPr>
          <w:rFonts w:ascii="Times New Roman" w:hAnsi="Times New Roman"/>
          <w:sz w:val="20"/>
          <w:szCs w:val="20"/>
        </w:rPr>
        <w:t>то обзорная диаграмма, показываю</w:t>
      </w:r>
      <w:r w:rsidR="00322E07" w:rsidRPr="003E7A45">
        <w:rPr>
          <w:rFonts w:ascii="Times New Roman" w:hAnsi="Times New Roman"/>
          <w:sz w:val="20"/>
          <w:szCs w:val="20"/>
        </w:rPr>
        <w:t>щая структу</w:t>
      </w:r>
      <w:r w:rsidRPr="003E7A45">
        <w:rPr>
          <w:rFonts w:ascii="Times New Roman" w:hAnsi="Times New Roman"/>
          <w:sz w:val="20"/>
          <w:szCs w:val="20"/>
        </w:rPr>
        <w:t>ру всей модели. Обычно вершина дерева соответств</w:t>
      </w:r>
      <w:r w:rsidR="00322E07" w:rsidRPr="003E7A45">
        <w:rPr>
          <w:rFonts w:ascii="Times New Roman" w:hAnsi="Times New Roman"/>
          <w:sz w:val="20"/>
          <w:szCs w:val="20"/>
        </w:rPr>
        <w:t>у</w:t>
      </w:r>
      <w:r w:rsidR="00AB139A" w:rsidRPr="003E7A45">
        <w:rPr>
          <w:rFonts w:ascii="Times New Roman" w:hAnsi="Times New Roman"/>
          <w:sz w:val="20"/>
          <w:szCs w:val="20"/>
        </w:rPr>
        <w:t>ет контекстному блоку. П</w:t>
      </w:r>
      <w:r w:rsidR="00322E07" w:rsidRPr="003E7A45">
        <w:rPr>
          <w:rFonts w:ascii="Times New Roman" w:hAnsi="Times New Roman"/>
          <w:sz w:val="20"/>
          <w:szCs w:val="20"/>
        </w:rPr>
        <w:t>од вер</w:t>
      </w:r>
      <w:r w:rsidRPr="003E7A45">
        <w:rPr>
          <w:rFonts w:ascii="Times New Roman" w:hAnsi="Times New Roman"/>
          <w:sz w:val="20"/>
          <w:szCs w:val="20"/>
        </w:rPr>
        <w:t>шиной выстраивается вся иерархия блоков модели. Од</w:t>
      </w:r>
      <w:r w:rsidR="00322E07" w:rsidRPr="003E7A45">
        <w:rPr>
          <w:rFonts w:ascii="Times New Roman" w:hAnsi="Times New Roman"/>
          <w:sz w:val="20"/>
          <w:szCs w:val="20"/>
        </w:rPr>
        <w:t>нако не запре</w:t>
      </w:r>
      <w:r w:rsidRPr="003E7A45">
        <w:rPr>
          <w:rFonts w:ascii="Times New Roman" w:hAnsi="Times New Roman"/>
          <w:sz w:val="20"/>
          <w:szCs w:val="20"/>
        </w:rPr>
        <w:t>щается назначать вершиной произволь</w:t>
      </w:r>
      <w:r w:rsidR="00585E0D" w:rsidRPr="003E7A45">
        <w:rPr>
          <w:rFonts w:ascii="Times New Roman" w:hAnsi="Times New Roman"/>
          <w:sz w:val="20"/>
          <w:szCs w:val="20"/>
        </w:rPr>
        <w:t xml:space="preserve">ный блок, помещая под ним все </w:t>
      </w:r>
      <w:r w:rsidRPr="003E7A45">
        <w:rPr>
          <w:rFonts w:ascii="Times New Roman" w:hAnsi="Times New Roman"/>
          <w:sz w:val="20"/>
          <w:szCs w:val="20"/>
        </w:rPr>
        <w:t xml:space="preserve"> его детские блоки. Из-за высокой итеративности функционального моделирования можно ожидать, что дерево моде</w:t>
      </w:r>
      <w:r w:rsidR="00322E07" w:rsidRPr="003E7A45">
        <w:rPr>
          <w:rFonts w:ascii="Times New Roman" w:hAnsi="Times New Roman"/>
          <w:sz w:val="20"/>
          <w:szCs w:val="20"/>
        </w:rPr>
        <w:t>ли будет неоднократ</w:t>
      </w:r>
      <w:r w:rsidRPr="003E7A45">
        <w:rPr>
          <w:rFonts w:ascii="Times New Roman" w:hAnsi="Times New Roman"/>
          <w:sz w:val="20"/>
          <w:szCs w:val="20"/>
        </w:rPr>
        <w:t>но изменяться существенным образом до тех пор,</w:t>
      </w:r>
      <w:r w:rsidR="00322E07" w:rsidRPr="003E7A45">
        <w:rPr>
          <w:rFonts w:ascii="Times New Roman" w:hAnsi="Times New Roman"/>
          <w:sz w:val="20"/>
          <w:szCs w:val="20"/>
        </w:rPr>
        <w:t xml:space="preserve"> пока не будет по</w:t>
      </w:r>
      <w:r w:rsidRPr="003E7A45">
        <w:rPr>
          <w:rFonts w:ascii="Times New Roman" w:hAnsi="Times New Roman"/>
          <w:sz w:val="20"/>
          <w:szCs w:val="20"/>
        </w:rPr>
        <w:t>лучена его стабильная версия. Обз</w:t>
      </w:r>
      <w:r w:rsidR="00322E07" w:rsidRPr="003E7A45">
        <w:rPr>
          <w:rFonts w:ascii="Times New Roman" w:hAnsi="Times New Roman"/>
          <w:sz w:val="20"/>
          <w:szCs w:val="20"/>
        </w:rPr>
        <w:t>ор модели с использованием дере</w:t>
      </w:r>
      <w:r w:rsidRPr="003E7A45">
        <w:rPr>
          <w:rFonts w:ascii="Times New Roman" w:hAnsi="Times New Roman"/>
          <w:sz w:val="20"/>
          <w:szCs w:val="20"/>
        </w:rPr>
        <w:t>ва помогает сконцентрироваться на функциональной декомпозиции</w:t>
      </w:r>
      <w:r w:rsidR="00975DF1">
        <w:rPr>
          <w:rFonts w:ascii="Times New Roman" w:hAnsi="Times New Roman"/>
          <w:sz w:val="20"/>
          <w:szCs w:val="20"/>
        </w:rPr>
        <w:t>.</w:t>
      </w:r>
    </w:p>
    <w:p w:rsidR="003D0E9D" w:rsidRPr="003E7A45" w:rsidRDefault="003D0E9D" w:rsidP="003E7A45">
      <w:pPr>
        <w:pStyle w:val="FR3"/>
        <w:spacing w:before="0" w:line="240" w:lineRule="auto"/>
        <w:ind w:firstLine="454"/>
        <w:jc w:val="both"/>
        <w:rPr>
          <w:rFonts w:ascii="Times New Roman" w:hAnsi="Times New Roman" w:cs="Times New Roman"/>
          <w:sz w:val="20"/>
          <w:szCs w:val="20"/>
        </w:rPr>
      </w:pPr>
      <w:r w:rsidRPr="003E7A45">
        <w:rPr>
          <w:rFonts w:ascii="Times New Roman" w:hAnsi="Times New Roman" w:cs="Times New Roman"/>
          <w:i/>
          <w:sz w:val="20"/>
          <w:szCs w:val="20"/>
        </w:rPr>
        <w:t>Презентационные диаграммы</w:t>
      </w:r>
      <w:r w:rsidRPr="003E7A45">
        <w:rPr>
          <w:rFonts w:ascii="Times New Roman" w:hAnsi="Times New Roman" w:cs="Times New Roman"/>
          <w:sz w:val="20"/>
          <w:szCs w:val="20"/>
        </w:rPr>
        <w:t xml:space="preserve"> (For Exposition Only diagrams </w:t>
      </w:r>
      <w:r w:rsidR="00A34457">
        <w:rPr>
          <w:rFonts w:ascii="Times New Roman" w:hAnsi="Times New Roman" w:cs="Times New Roman"/>
          <w:sz w:val="20"/>
          <w:szCs w:val="20"/>
        </w:rPr>
        <w:sym w:font="Symbol" w:char="F02D"/>
      </w:r>
      <w:r w:rsidRPr="003E7A45">
        <w:rPr>
          <w:rFonts w:ascii="Times New Roman" w:hAnsi="Times New Roman" w:cs="Times New Roman"/>
          <w:sz w:val="20"/>
          <w:szCs w:val="20"/>
        </w:rPr>
        <w:t xml:space="preserve"> FEO diagrams) часто включают в мо</w:t>
      </w:r>
      <w:r w:rsidRPr="003E7A45">
        <w:rPr>
          <w:rFonts w:ascii="Times New Roman" w:hAnsi="Times New Roman" w:cs="Times New Roman"/>
          <w:sz w:val="20"/>
          <w:szCs w:val="20"/>
        </w:rPr>
        <w:softHyphen/>
        <w:t>дели, чтобы проиллюстрировать другие точки зрения или детали, вы</w:t>
      </w:r>
      <w:r w:rsidRPr="003E7A45">
        <w:rPr>
          <w:rFonts w:ascii="Times New Roman" w:hAnsi="Times New Roman" w:cs="Times New Roman"/>
          <w:sz w:val="20"/>
          <w:szCs w:val="20"/>
        </w:rPr>
        <w:softHyphen/>
        <w:t>ходящие за рамк</w:t>
      </w:r>
      <w:r w:rsidR="00585E0D" w:rsidRPr="003E7A45">
        <w:rPr>
          <w:rFonts w:ascii="Times New Roman" w:hAnsi="Times New Roman" w:cs="Times New Roman"/>
          <w:sz w:val="20"/>
          <w:szCs w:val="20"/>
        </w:rPr>
        <w:t>и традиционного синтаксиса IDEF0</w:t>
      </w:r>
      <w:r w:rsidRPr="003E7A45">
        <w:rPr>
          <w:rFonts w:ascii="Times New Roman" w:hAnsi="Times New Roman" w:cs="Times New Roman"/>
          <w:sz w:val="20"/>
          <w:szCs w:val="20"/>
        </w:rPr>
        <w:t xml:space="preserve">. Диаграммы FEO допускают нарушение любых правил построения диаграмм </w:t>
      </w:r>
      <w:r w:rsidR="00585E0D" w:rsidRPr="003E7A45">
        <w:rPr>
          <w:rFonts w:ascii="Times New Roman" w:hAnsi="Times New Roman" w:cs="Times New Roman"/>
          <w:sz w:val="20"/>
          <w:szCs w:val="20"/>
        </w:rPr>
        <w:t>IDEF0</w:t>
      </w:r>
      <w:r w:rsidRPr="003E7A45">
        <w:rPr>
          <w:rFonts w:ascii="Times New Roman" w:hAnsi="Times New Roman" w:cs="Times New Roman"/>
          <w:sz w:val="20"/>
          <w:szCs w:val="20"/>
        </w:rPr>
        <w:t xml:space="preserve"> в целях выделения важных с точки зрения аналитика частей мод</w:t>
      </w:r>
      <w:r w:rsidR="00322E07" w:rsidRPr="003E7A45">
        <w:rPr>
          <w:rFonts w:ascii="Times New Roman" w:hAnsi="Times New Roman" w:cs="Times New Roman"/>
          <w:sz w:val="20"/>
          <w:szCs w:val="20"/>
        </w:rPr>
        <w:t>ели. Ес</w:t>
      </w:r>
      <w:r w:rsidRPr="003E7A45">
        <w:rPr>
          <w:rFonts w:ascii="Times New Roman" w:hAnsi="Times New Roman" w:cs="Times New Roman"/>
          <w:sz w:val="20"/>
          <w:szCs w:val="20"/>
        </w:rPr>
        <w:t>тественно, если диаграмма FEO включена в модель исключительно для отображения другой точки зрени</w:t>
      </w:r>
      <w:r w:rsidR="00322E07" w:rsidRPr="003E7A45">
        <w:rPr>
          <w:rFonts w:ascii="Times New Roman" w:hAnsi="Times New Roman" w:cs="Times New Roman"/>
          <w:sz w:val="20"/>
          <w:szCs w:val="20"/>
        </w:rPr>
        <w:t>я на систему, она</w:t>
      </w:r>
      <w:r w:rsidR="0029641C" w:rsidRPr="003E7A45">
        <w:rPr>
          <w:rFonts w:ascii="Times New Roman" w:hAnsi="Times New Roman" w:cs="Times New Roman"/>
          <w:sz w:val="20"/>
          <w:szCs w:val="20"/>
        </w:rPr>
        <w:t xml:space="preserve"> </w:t>
      </w:r>
      <w:r w:rsidRPr="003E7A45">
        <w:rPr>
          <w:rFonts w:ascii="Times New Roman" w:hAnsi="Times New Roman" w:cs="Times New Roman"/>
          <w:sz w:val="20"/>
          <w:szCs w:val="20"/>
        </w:rPr>
        <w:t xml:space="preserve">будет выглядеть как обыкновенная диаграмма </w:t>
      </w:r>
      <w:r w:rsidR="00585E0D" w:rsidRPr="003E7A45">
        <w:rPr>
          <w:rFonts w:ascii="Times New Roman" w:hAnsi="Times New Roman" w:cs="Times New Roman"/>
          <w:sz w:val="20"/>
          <w:szCs w:val="20"/>
        </w:rPr>
        <w:t>IDEF0</w:t>
      </w:r>
      <w:r w:rsidRPr="003E7A45">
        <w:rPr>
          <w:rFonts w:ascii="Times New Roman" w:hAnsi="Times New Roman" w:cs="Times New Roman"/>
          <w:sz w:val="20"/>
          <w:szCs w:val="20"/>
        </w:rPr>
        <w:t xml:space="preserve">, удовлетворяя всем ограничениям </w:t>
      </w:r>
      <w:r w:rsidR="00585E0D" w:rsidRPr="003E7A45">
        <w:rPr>
          <w:rFonts w:ascii="Times New Roman" w:hAnsi="Times New Roman" w:cs="Times New Roman"/>
          <w:sz w:val="20"/>
          <w:szCs w:val="20"/>
        </w:rPr>
        <w:t>IDEF0</w:t>
      </w:r>
      <w:r w:rsidRPr="003E7A45">
        <w:rPr>
          <w:rFonts w:ascii="Times New Roman" w:hAnsi="Times New Roman" w:cs="Times New Roman"/>
          <w:sz w:val="20"/>
          <w:szCs w:val="20"/>
        </w:rPr>
        <w:t>.</w:t>
      </w:r>
    </w:p>
    <w:p w:rsidR="003D0E9D" w:rsidRPr="003E7A45" w:rsidRDefault="003D0E9D" w:rsidP="003E7A45">
      <w:pPr>
        <w:pStyle w:val="FR3"/>
        <w:spacing w:before="0" w:line="240" w:lineRule="auto"/>
        <w:ind w:firstLine="454"/>
        <w:jc w:val="both"/>
        <w:rPr>
          <w:rFonts w:ascii="Times New Roman" w:hAnsi="Times New Roman" w:cs="Times New Roman"/>
          <w:sz w:val="20"/>
          <w:szCs w:val="20"/>
        </w:rPr>
      </w:pPr>
      <w:r w:rsidRPr="003E7A45">
        <w:rPr>
          <w:rFonts w:ascii="Times New Roman" w:hAnsi="Times New Roman" w:cs="Times New Roman"/>
          <w:sz w:val="20"/>
          <w:szCs w:val="20"/>
        </w:rPr>
        <w:t>Один из способов использования FEO-диаграмм состоит в отделе</w:t>
      </w:r>
      <w:r w:rsidRPr="003E7A45">
        <w:rPr>
          <w:rFonts w:ascii="Times New Roman" w:hAnsi="Times New Roman" w:cs="Times New Roman"/>
          <w:sz w:val="20"/>
          <w:szCs w:val="20"/>
        </w:rPr>
        <w:softHyphen/>
        <w:t>нии функционального блока от его окружения посредством создания диаграммы с единственным блоком и все</w:t>
      </w:r>
      <w:r w:rsidR="001B6183" w:rsidRPr="003E7A45">
        <w:rPr>
          <w:rFonts w:ascii="Times New Roman" w:hAnsi="Times New Roman" w:cs="Times New Roman"/>
          <w:sz w:val="20"/>
          <w:szCs w:val="20"/>
        </w:rPr>
        <w:t>ми относящимися к нему</w:t>
      </w:r>
      <w:r w:rsidRPr="003E7A45">
        <w:rPr>
          <w:rFonts w:ascii="Times New Roman" w:hAnsi="Times New Roman" w:cs="Times New Roman"/>
          <w:sz w:val="20"/>
          <w:szCs w:val="20"/>
        </w:rPr>
        <w:t xml:space="preserve"> стрелками наподо</w:t>
      </w:r>
      <w:r w:rsidR="00322E07" w:rsidRPr="003E7A45">
        <w:rPr>
          <w:rFonts w:ascii="Times New Roman" w:hAnsi="Times New Roman" w:cs="Times New Roman"/>
          <w:sz w:val="20"/>
          <w:szCs w:val="20"/>
        </w:rPr>
        <w:t>бие контекстной диаграммы</w:t>
      </w:r>
      <w:r w:rsidRPr="003E7A45">
        <w:rPr>
          <w:rFonts w:ascii="Times New Roman" w:hAnsi="Times New Roman" w:cs="Times New Roman"/>
          <w:sz w:val="20"/>
          <w:szCs w:val="20"/>
        </w:rPr>
        <w:t>. Это может оказаться полезным в ситуациях, когда необходимо быстро получить информацию об интерфейсе (стрелках) функцио</w:t>
      </w:r>
      <w:r w:rsidR="00322E07" w:rsidRPr="003E7A45">
        <w:rPr>
          <w:rFonts w:ascii="Times New Roman" w:hAnsi="Times New Roman" w:cs="Times New Roman"/>
          <w:sz w:val="20"/>
          <w:szCs w:val="20"/>
        </w:rPr>
        <w:t>нального блока, а со</w:t>
      </w:r>
      <w:r w:rsidRPr="003E7A45">
        <w:rPr>
          <w:rFonts w:ascii="Times New Roman" w:hAnsi="Times New Roman" w:cs="Times New Roman"/>
          <w:sz w:val="20"/>
          <w:szCs w:val="20"/>
        </w:rPr>
        <w:t xml:space="preserve">ответствующая диаграмма декомпозиции содержит слишком много </w:t>
      </w:r>
      <w:r w:rsidR="00A45509" w:rsidRPr="003E7A45">
        <w:rPr>
          <w:rFonts w:ascii="Times New Roman" w:hAnsi="Times New Roman" w:cs="Times New Roman"/>
          <w:sz w:val="20"/>
          <w:szCs w:val="20"/>
        </w:rPr>
        <w:t>о</w:t>
      </w:r>
      <w:r w:rsidRPr="003E7A45">
        <w:rPr>
          <w:rFonts w:ascii="Times New Roman" w:hAnsi="Times New Roman" w:cs="Times New Roman"/>
          <w:sz w:val="20"/>
          <w:szCs w:val="20"/>
        </w:rPr>
        <w:t>бъектов.</w:t>
      </w:r>
    </w:p>
    <w:p w:rsidR="001B6183" w:rsidRPr="00A34457" w:rsidRDefault="00CA2FCF" w:rsidP="00A34457">
      <w:pPr>
        <w:spacing w:after="0" w:line="240" w:lineRule="auto"/>
        <w:rPr>
          <w:rFonts w:ascii="Times New Roman" w:hAnsi="Times New Roman"/>
          <w:b/>
          <w:caps/>
          <w:sz w:val="20"/>
          <w:szCs w:val="20"/>
        </w:rPr>
      </w:pPr>
      <w:r w:rsidRPr="003E7A45">
        <w:br w:type="page"/>
      </w:r>
      <w:bookmarkStart w:id="17" w:name="_Toc246991759"/>
      <w:r w:rsidR="001B6183" w:rsidRPr="00A34457">
        <w:rPr>
          <w:rFonts w:ascii="Times New Roman" w:hAnsi="Times New Roman"/>
          <w:b/>
          <w:sz w:val="20"/>
          <w:szCs w:val="20"/>
        </w:rPr>
        <w:t xml:space="preserve">2 </w:t>
      </w:r>
      <w:r w:rsidR="001B6183" w:rsidRPr="00A34457">
        <w:rPr>
          <w:rFonts w:ascii="Times New Roman" w:hAnsi="Times New Roman"/>
          <w:b/>
          <w:caps/>
          <w:sz w:val="20"/>
          <w:szCs w:val="20"/>
        </w:rPr>
        <w:t>Методология описания</w:t>
      </w:r>
      <w:r w:rsidR="000C7D01" w:rsidRPr="00A34457">
        <w:rPr>
          <w:rFonts w:ascii="Times New Roman" w:hAnsi="Times New Roman"/>
          <w:b/>
          <w:caps/>
          <w:sz w:val="20"/>
          <w:szCs w:val="20"/>
        </w:rPr>
        <w:t xml:space="preserve"> </w:t>
      </w:r>
      <w:r w:rsidR="001B6183" w:rsidRPr="00A34457">
        <w:rPr>
          <w:rFonts w:ascii="Times New Roman" w:hAnsi="Times New Roman"/>
          <w:b/>
          <w:caps/>
          <w:sz w:val="20"/>
          <w:szCs w:val="20"/>
        </w:rPr>
        <w:t>бизнес-процессов IDEF3</w:t>
      </w:r>
      <w:bookmarkEnd w:id="17"/>
    </w:p>
    <w:p w:rsidR="0065085C" w:rsidRPr="003E7A45" w:rsidRDefault="0065085C" w:rsidP="00CA2FCF">
      <w:pPr>
        <w:spacing w:after="0"/>
      </w:pPr>
    </w:p>
    <w:p w:rsidR="001B6183" w:rsidRPr="003E7A45" w:rsidRDefault="001B6183" w:rsidP="001C4324">
      <w:pPr>
        <w:pStyle w:val="2"/>
        <w:spacing w:before="0" w:line="240" w:lineRule="auto"/>
        <w:ind w:firstLine="454"/>
        <w:jc w:val="both"/>
        <w:rPr>
          <w:rFonts w:ascii="Times New Roman" w:hAnsi="Times New Roman"/>
          <w:color w:val="auto"/>
          <w:sz w:val="20"/>
          <w:szCs w:val="20"/>
        </w:rPr>
      </w:pPr>
      <w:bookmarkStart w:id="18" w:name="_Toc246991760"/>
      <w:r w:rsidRPr="003E7A45">
        <w:rPr>
          <w:rFonts w:ascii="Times New Roman" w:hAnsi="Times New Roman"/>
          <w:color w:val="auto"/>
          <w:sz w:val="20"/>
          <w:szCs w:val="20"/>
        </w:rPr>
        <w:t>2.1 Назначение методологии IDEF3</w:t>
      </w:r>
      <w:bookmarkEnd w:id="18"/>
    </w:p>
    <w:p w:rsidR="00836EA2" w:rsidRPr="003E7A45" w:rsidRDefault="00836EA2" w:rsidP="003E7A45">
      <w:pPr>
        <w:spacing w:after="0" w:line="240" w:lineRule="auto"/>
        <w:ind w:firstLine="454"/>
        <w:jc w:val="both"/>
        <w:rPr>
          <w:rFonts w:ascii="Times New Roman" w:hAnsi="Times New Roman"/>
          <w:sz w:val="20"/>
          <w:szCs w:val="20"/>
        </w:rPr>
      </w:pPr>
    </w:p>
    <w:p w:rsidR="0029641C" w:rsidRPr="003E7A45" w:rsidRDefault="002877B6"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IDEF3 – </w:t>
      </w:r>
      <w:r w:rsidR="0029641C" w:rsidRPr="003E7A45">
        <w:rPr>
          <w:rFonts w:ascii="Times New Roman" w:hAnsi="Times New Roman"/>
          <w:sz w:val="20"/>
          <w:szCs w:val="20"/>
        </w:rPr>
        <w:t>способ описания процессов, основной целью которого является обеспечение структурир</w:t>
      </w:r>
      <w:r w:rsidR="00AD5E0F" w:rsidRPr="003E7A45">
        <w:rPr>
          <w:rFonts w:ascii="Times New Roman" w:hAnsi="Times New Roman"/>
          <w:sz w:val="20"/>
          <w:szCs w:val="20"/>
        </w:rPr>
        <w:t>ованного метода, используя кото</w:t>
      </w:r>
      <w:r w:rsidR="0029641C" w:rsidRPr="003E7A45">
        <w:rPr>
          <w:rFonts w:ascii="Times New Roman" w:hAnsi="Times New Roman"/>
          <w:sz w:val="20"/>
          <w:szCs w:val="20"/>
        </w:rPr>
        <w:t>рый эксперт в предметной области может описать положение вещей как упорядоченную последовательность событий с одновременным описанием объектов, имеющих непосредственное отношение к про</w:t>
      </w:r>
      <w:r w:rsidR="0029641C" w:rsidRPr="003E7A45">
        <w:rPr>
          <w:rFonts w:ascii="Times New Roman" w:hAnsi="Times New Roman"/>
          <w:sz w:val="20"/>
          <w:szCs w:val="20"/>
        </w:rPr>
        <w:softHyphen/>
        <w:t>цессу.</w:t>
      </w:r>
    </w:p>
    <w:p w:rsidR="0029641C" w:rsidRPr="003E7A45" w:rsidRDefault="0029641C"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Технология IDEF3 хорошо приспособлена для сбора данных, тре</w:t>
      </w:r>
      <w:r w:rsidRPr="003E7A45">
        <w:rPr>
          <w:rFonts w:ascii="Times New Roman" w:hAnsi="Times New Roman"/>
          <w:sz w:val="20"/>
          <w:szCs w:val="20"/>
        </w:rPr>
        <w:softHyphen/>
        <w:t>бующихся для проведения структурного анализа системы. В отличие от большинства технологий моделирования бизнес-процессов, IDEF3 не имеет жестких синтаксических или семантических ограничений, делающих неудобным описание неполных или нецелостных сист</w:t>
      </w:r>
      <w:r w:rsidR="00AD5E0F" w:rsidRPr="003E7A45">
        <w:rPr>
          <w:rFonts w:ascii="Times New Roman" w:hAnsi="Times New Roman"/>
          <w:sz w:val="20"/>
          <w:szCs w:val="20"/>
        </w:rPr>
        <w:t>ем. Кроме того, автор модели</w:t>
      </w:r>
      <w:r w:rsidRPr="003E7A45">
        <w:rPr>
          <w:rFonts w:ascii="Times New Roman" w:hAnsi="Times New Roman"/>
          <w:sz w:val="20"/>
          <w:szCs w:val="20"/>
        </w:rPr>
        <w:t xml:space="preserve"> избавлен от необ</w:t>
      </w:r>
      <w:r w:rsidR="00AD5E0F" w:rsidRPr="003E7A45">
        <w:rPr>
          <w:rFonts w:ascii="Times New Roman" w:hAnsi="Times New Roman"/>
          <w:sz w:val="20"/>
          <w:szCs w:val="20"/>
        </w:rPr>
        <w:t>хо</w:t>
      </w:r>
      <w:r w:rsidRPr="003E7A45">
        <w:rPr>
          <w:rFonts w:ascii="Times New Roman" w:hAnsi="Times New Roman"/>
          <w:sz w:val="20"/>
          <w:szCs w:val="20"/>
        </w:rPr>
        <w:t>димости смешивать свои собственные предположения о функциони</w:t>
      </w:r>
      <w:r w:rsidRPr="003E7A45">
        <w:rPr>
          <w:rFonts w:ascii="Times New Roman" w:hAnsi="Times New Roman"/>
          <w:sz w:val="20"/>
          <w:szCs w:val="20"/>
        </w:rPr>
        <w:softHyphen/>
        <w:t xml:space="preserve">ровании системы с экспертными утверждениями в целях заполнения пробелов в описании предметной области. </w:t>
      </w:r>
    </w:p>
    <w:p w:rsidR="008110F9" w:rsidRPr="003E7A45" w:rsidRDefault="0029641C"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Технология IDEF3 также может </w:t>
      </w:r>
      <w:r w:rsidR="002877B6" w:rsidRPr="003E7A45">
        <w:rPr>
          <w:rFonts w:ascii="Times New Roman" w:hAnsi="Times New Roman"/>
          <w:sz w:val="20"/>
          <w:szCs w:val="20"/>
        </w:rPr>
        <w:t>быть использована как метод про</w:t>
      </w:r>
      <w:r w:rsidRPr="003E7A45">
        <w:rPr>
          <w:rFonts w:ascii="Times New Roman" w:hAnsi="Times New Roman"/>
          <w:sz w:val="20"/>
          <w:szCs w:val="20"/>
        </w:rPr>
        <w:t>ектирования бизнес-процессов. IDEF3-моделирование органично до</w:t>
      </w:r>
      <w:r w:rsidRPr="003E7A45">
        <w:rPr>
          <w:rFonts w:ascii="Times New Roman" w:hAnsi="Times New Roman"/>
          <w:sz w:val="20"/>
          <w:szCs w:val="20"/>
        </w:rPr>
        <w:softHyphen/>
        <w:t xml:space="preserve">полняет традиционное моделирование с использованием стандарта IDEF0. </w:t>
      </w:r>
      <w:r w:rsidR="008D2DA1" w:rsidRPr="003E7A45">
        <w:rPr>
          <w:rFonts w:ascii="Times New Roman" w:hAnsi="Times New Roman"/>
          <w:sz w:val="20"/>
          <w:szCs w:val="20"/>
        </w:rPr>
        <w:t>Кроме того, IDEF3 применяется при проведении стоимостного анализа поведения моделируемой системы.</w:t>
      </w:r>
    </w:p>
    <w:p w:rsidR="0016571A" w:rsidRPr="003E7A45" w:rsidRDefault="0016571A" w:rsidP="0016571A">
      <w:pPr>
        <w:spacing w:after="0" w:line="240" w:lineRule="auto"/>
        <w:ind w:firstLine="567"/>
        <w:jc w:val="both"/>
        <w:rPr>
          <w:rFonts w:ascii="Times New Roman" w:hAnsi="Times New Roman"/>
          <w:sz w:val="20"/>
          <w:szCs w:val="20"/>
        </w:rPr>
      </w:pPr>
    </w:p>
    <w:p w:rsidR="001B6183" w:rsidRPr="003E7A45" w:rsidRDefault="001B6183" w:rsidP="00DA1079">
      <w:pPr>
        <w:pStyle w:val="2"/>
        <w:spacing w:before="0" w:line="240" w:lineRule="auto"/>
        <w:ind w:firstLine="454"/>
        <w:jc w:val="both"/>
        <w:rPr>
          <w:rFonts w:ascii="Times New Roman" w:hAnsi="Times New Roman"/>
          <w:color w:val="auto"/>
          <w:sz w:val="20"/>
          <w:szCs w:val="20"/>
        </w:rPr>
      </w:pPr>
      <w:bookmarkStart w:id="19" w:name="_Toc246991761"/>
      <w:r w:rsidRPr="003E7A45">
        <w:rPr>
          <w:rFonts w:ascii="Times New Roman" w:hAnsi="Times New Roman"/>
          <w:color w:val="auto"/>
          <w:sz w:val="20"/>
          <w:szCs w:val="20"/>
        </w:rPr>
        <w:t>2.2 Синтаксис и семантика графического языка IDEF3</w:t>
      </w:r>
      <w:bookmarkEnd w:id="19"/>
    </w:p>
    <w:p w:rsidR="0016571A" w:rsidRPr="003E7A45" w:rsidRDefault="0016571A" w:rsidP="003E7A45">
      <w:pPr>
        <w:spacing w:after="0" w:line="240" w:lineRule="auto"/>
        <w:ind w:firstLine="454"/>
      </w:pPr>
    </w:p>
    <w:p w:rsidR="00EE43E9" w:rsidRPr="003E7A45" w:rsidRDefault="00EE43E9" w:rsidP="00DA1079">
      <w:pPr>
        <w:pStyle w:val="3"/>
        <w:spacing w:before="0" w:after="0" w:line="240" w:lineRule="auto"/>
        <w:ind w:firstLine="454"/>
        <w:jc w:val="both"/>
        <w:rPr>
          <w:rFonts w:ascii="Times New Roman" w:hAnsi="Times New Roman"/>
          <w:sz w:val="20"/>
          <w:szCs w:val="20"/>
        </w:rPr>
      </w:pPr>
      <w:bookmarkStart w:id="20" w:name="_Toc241305648"/>
      <w:bookmarkStart w:id="21" w:name="_Toc246991762"/>
      <w:r w:rsidRPr="003E7A45">
        <w:rPr>
          <w:rFonts w:ascii="Times New Roman" w:hAnsi="Times New Roman"/>
          <w:sz w:val="20"/>
          <w:szCs w:val="20"/>
        </w:rPr>
        <w:t>2.2.1</w:t>
      </w:r>
      <w:r w:rsidR="0094334B" w:rsidRPr="003E7A45">
        <w:rPr>
          <w:rFonts w:ascii="Times New Roman" w:hAnsi="Times New Roman"/>
          <w:sz w:val="20"/>
          <w:szCs w:val="20"/>
        </w:rPr>
        <w:t xml:space="preserve"> </w:t>
      </w:r>
      <w:r w:rsidRPr="003E7A45">
        <w:rPr>
          <w:rFonts w:ascii="Times New Roman" w:hAnsi="Times New Roman"/>
          <w:sz w:val="20"/>
          <w:szCs w:val="20"/>
        </w:rPr>
        <w:t>Модели IDEF3</w:t>
      </w:r>
      <w:bookmarkEnd w:id="20"/>
      <w:bookmarkEnd w:id="21"/>
    </w:p>
    <w:p w:rsidR="006046C5" w:rsidRPr="003E7A45" w:rsidRDefault="006046C5" w:rsidP="003E7A45">
      <w:pPr>
        <w:spacing w:after="0" w:line="240" w:lineRule="auto"/>
        <w:ind w:firstLine="454"/>
        <w:jc w:val="both"/>
        <w:rPr>
          <w:rFonts w:ascii="Times New Roman" w:hAnsi="Times New Roman"/>
          <w:sz w:val="20"/>
          <w:szCs w:val="20"/>
        </w:rPr>
      </w:pPr>
      <w:bookmarkStart w:id="22" w:name="_Toc523027924"/>
      <w:bookmarkStart w:id="23" w:name="_Toc523213216"/>
      <w:r w:rsidRPr="003E7A45">
        <w:rPr>
          <w:rFonts w:ascii="Times New Roman" w:hAnsi="Times New Roman"/>
          <w:sz w:val="20"/>
          <w:szCs w:val="20"/>
        </w:rPr>
        <w:t xml:space="preserve">Принципиальным отличием методологии </w:t>
      </w:r>
      <w:r w:rsidRPr="003E7A45">
        <w:rPr>
          <w:rFonts w:ascii="Times New Roman" w:hAnsi="Times New Roman"/>
          <w:sz w:val="20"/>
          <w:szCs w:val="20"/>
          <w:lang w:val="en-US"/>
        </w:rPr>
        <w:t>IDEF</w:t>
      </w:r>
      <w:r w:rsidRPr="003E7A45">
        <w:rPr>
          <w:rFonts w:ascii="Times New Roman" w:hAnsi="Times New Roman"/>
          <w:sz w:val="20"/>
          <w:szCs w:val="20"/>
        </w:rPr>
        <w:t>3 явля</w:t>
      </w:r>
      <w:r w:rsidRPr="003E7A45">
        <w:rPr>
          <w:rFonts w:ascii="Times New Roman" w:hAnsi="Times New Roman"/>
          <w:sz w:val="20"/>
          <w:szCs w:val="20"/>
        </w:rPr>
        <w:softHyphen/>
        <w:t>ется возможность моделирования динамики процессов, т.е. каким образом про</w:t>
      </w:r>
      <w:r w:rsidRPr="003E7A45">
        <w:rPr>
          <w:rFonts w:ascii="Times New Roman" w:hAnsi="Times New Roman"/>
          <w:sz w:val="20"/>
          <w:szCs w:val="20"/>
        </w:rPr>
        <w:softHyphen/>
        <w:t>цессы непосредственно исполняются в организации.</w:t>
      </w:r>
    </w:p>
    <w:p w:rsidR="006046C5" w:rsidRPr="003E7A45" w:rsidRDefault="006046C5"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Методология </w:t>
      </w:r>
      <w:r w:rsidRPr="003E7A45">
        <w:rPr>
          <w:rFonts w:ascii="Times New Roman" w:hAnsi="Times New Roman"/>
          <w:sz w:val="20"/>
          <w:szCs w:val="20"/>
          <w:lang w:val="en-US"/>
        </w:rPr>
        <w:t>IDEF</w:t>
      </w:r>
      <w:r w:rsidRPr="003E7A45">
        <w:rPr>
          <w:rFonts w:ascii="Times New Roman" w:hAnsi="Times New Roman"/>
          <w:sz w:val="20"/>
          <w:szCs w:val="20"/>
        </w:rPr>
        <w:t xml:space="preserve">3 является альтернативой широко распространенному подходу описания процессов с помощью блок-схем. Важным достоинством </w:t>
      </w:r>
      <w:r w:rsidRPr="003E7A45">
        <w:rPr>
          <w:rFonts w:ascii="Times New Roman" w:hAnsi="Times New Roman"/>
          <w:sz w:val="20"/>
          <w:szCs w:val="20"/>
          <w:lang w:val="en-US"/>
        </w:rPr>
        <w:t>IDEF</w:t>
      </w:r>
      <w:r w:rsidR="002A67AF" w:rsidRPr="003E7A45">
        <w:rPr>
          <w:rFonts w:ascii="Times New Roman" w:hAnsi="Times New Roman"/>
          <w:sz w:val="20"/>
          <w:szCs w:val="20"/>
        </w:rPr>
        <w:t>3-</w:t>
      </w:r>
      <w:r w:rsidRPr="003E7A45">
        <w:rPr>
          <w:rFonts w:ascii="Times New Roman" w:hAnsi="Times New Roman"/>
          <w:sz w:val="20"/>
          <w:szCs w:val="20"/>
        </w:rPr>
        <w:t>методологии является возможность описания в рамках единой модели параллельно исполняемых, а также конкурирующих (альтернативно исполняемых) процессов.</w:t>
      </w:r>
    </w:p>
    <w:bookmarkEnd w:id="22"/>
    <w:bookmarkEnd w:id="23"/>
    <w:p w:rsidR="00EE43E9" w:rsidRPr="003E7A45" w:rsidRDefault="00EE43E9"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Основой модели IDEF3 служит так называемый сценарий бизнес-процесса, который выделяет последовательность действий или подпроцессов анализируемой системы. Поскольку сценарий определяет назначение и границы модели, довольно важным является подбор подходящего наименования для обозначения действий. Для подбора необходимого имени применяются стандартные рекомендации по предпочтительному использованию глаголов и отгла</w:t>
      </w:r>
      <w:r w:rsidR="002877B6" w:rsidRPr="003E7A45">
        <w:rPr>
          <w:rFonts w:ascii="Times New Roman" w:hAnsi="Times New Roman"/>
          <w:sz w:val="20"/>
          <w:szCs w:val="20"/>
        </w:rPr>
        <w:t>гольных сущест</w:t>
      </w:r>
      <w:r w:rsidRPr="003E7A45">
        <w:rPr>
          <w:rFonts w:ascii="Times New Roman" w:hAnsi="Times New Roman"/>
          <w:sz w:val="20"/>
          <w:szCs w:val="20"/>
        </w:rPr>
        <w:t xml:space="preserve">вительных. Например, </w:t>
      </w:r>
      <w:r w:rsidR="00A34457">
        <w:rPr>
          <w:rFonts w:ascii="Times New Roman" w:hAnsi="Times New Roman"/>
          <w:sz w:val="20"/>
          <w:szCs w:val="20"/>
        </w:rPr>
        <w:t>«</w:t>
      </w:r>
      <w:r w:rsidRPr="003E7A45">
        <w:rPr>
          <w:rFonts w:ascii="Times New Roman" w:hAnsi="Times New Roman"/>
          <w:sz w:val="20"/>
          <w:szCs w:val="20"/>
        </w:rPr>
        <w:t>Обработать заказ клиента</w:t>
      </w:r>
      <w:r w:rsidR="00A34457">
        <w:rPr>
          <w:rFonts w:ascii="Times New Roman" w:hAnsi="Times New Roman"/>
          <w:sz w:val="20"/>
          <w:szCs w:val="20"/>
        </w:rPr>
        <w:t>»</w:t>
      </w:r>
      <w:r w:rsidR="002877B6" w:rsidRPr="003E7A45">
        <w:rPr>
          <w:rFonts w:ascii="Times New Roman" w:hAnsi="Times New Roman"/>
          <w:sz w:val="20"/>
          <w:szCs w:val="20"/>
        </w:rPr>
        <w:t xml:space="preserve"> или </w:t>
      </w:r>
      <w:r w:rsidR="00A34457">
        <w:rPr>
          <w:rFonts w:ascii="Times New Roman" w:hAnsi="Times New Roman"/>
          <w:sz w:val="20"/>
          <w:szCs w:val="20"/>
        </w:rPr>
        <w:t>«</w:t>
      </w:r>
      <w:r w:rsidR="002877B6" w:rsidRPr="003E7A45">
        <w:rPr>
          <w:rFonts w:ascii="Times New Roman" w:hAnsi="Times New Roman"/>
          <w:sz w:val="20"/>
          <w:szCs w:val="20"/>
        </w:rPr>
        <w:t>Применить новый дизайн</w:t>
      </w:r>
      <w:r w:rsidR="00A34457">
        <w:rPr>
          <w:rFonts w:ascii="Times New Roman" w:hAnsi="Times New Roman"/>
          <w:sz w:val="20"/>
          <w:szCs w:val="20"/>
        </w:rPr>
        <w:t>»</w:t>
      </w:r>
      <w:r w:rsidR="002877B6" w:rsidRPr="003E7A45">
        <w:rPr>
          <w:rFonts w:ascii="Times New Roman" w:hAnsi="Times New Roman"/>
          <w:sz w:val="20"/>
          <w:szCs w:val="20"/>
        </w:rPr>
        <w:t xml:space="preserve"> – </w:t>
      </w:r>
      <w:r w:rsidRPr="003E7A45">
        <w:rPr>
          <w:rFonts w:ascii="Times New Roman" w:hAnsi="Times New Roman"/>
          <w:sz w:val="20"/>
          <w:szCs w:val="20"/>
        </w:rPr>
        <w:t>вполне подходящие названия сценариев.</w:t>
      </w:r>
    </w:p>
    <w:p w:rsidR="00EE43E9" w:rsidRPr="003E7A45" w:rsidRDefault="00EE43E9"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Точка зрения для большинства</w:t>
      </w:r>
      <w:r w:rsidR="002877B6" w:rsidRPr="003E7A45">
        <w:rPr>
          <w:rFonts w:ascii="Times New Roman" w:hAnsi="Times New Roman"/>
          <w:sz w:val="20"/>
          <w:szCs w:val="20"/>
        </w:rPr>
        <w:t xml:space="preserve"> моделей должна быть явным обра</w:t>
      </w:r>
      <w:r w:rsidRPr="003E7A45">
        <w:rPr>
          <w:rFonts w:ascii="Times New Roman" w:hAnsi="Times New Roman"/>
          <w:sz w:val="20"/>
          <w:szCs w:val="20"/>
        </w:rPr>
        <w:t>зом документирована. Обычно это название на</w:t>
      </w:r>
      <w:r w:rsidR="002877B6" w:rsidRPr="003E7A45">
        <w:rPr>
          <w:rFonts w:ascii="Times New Roman" w:hAnsi="Times New Roman"/>
          <w:sz w:val="20"/>
          <w:szCs w:val="20"/>
        </w:rPr>
        <w:t>бора должностных обя</w:t>
      </w:r>
      <w:r w:rsidRPr="003E7A45">
        <w:rPr>
          <w:rFonts w:ascii="Times New Roman" w:hAnsi="Times New Roman"/>
          <w:sz w:val="20"/>
          <w:szCs w:val="20"/>
        </w:rPr>
        <w:t>занностей человека, являющегося</w:t>
      </w:r>
      <w:r w:rsidR="002877B6" w:rsidRPr="003E7A45">
        <w:rPr>
          <w:rFonts w:ascii="Times New Roman" w:hAnsi="Times New Roman"/>
          <w:sz w:val="20"/>
          <w:szCs w:val="20"/>
        </w:rPr>
        <w:t xml:space="preserve"> источником информации о модели</w:t>
      </w:r>
      <w:r w:rsidRPr="003E7A45">
        <w:rPr>
          <w:rFonts w:ascii="Times New Roman" w:hAnsi="Times New Roman"/>
          <w:sz w:val="20"/>
          <w:szCs w:val="20"/>
        </w:rPr>
        <w:t>руемом процессе.</w:t>
      </w:r>
    </w:p>
    <w:p w:rsidR="00EE43E9" w:rsidRPr="003E7A45" w:rsidRDefault="00EE43E9"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Для системного аналитика </w:t>
      </w:r>
      <w:r w:rsidR="002877B6" w:rsidRPr="003E7A45">
        <w:rPr>
          <w:rFonts w:ascii="Times New Roman" w:hAnsi="Times New Roman"/>
          <w:sz w:val="20"/>
          <w:szCs w:val="20"/>
        </w:rPr>
        <w:t xml:space="preserve">также важно понимание цели моделирования – </w:t>
      </w:r>
      <w:r w:rsidRPr="003E7A45">
        <w:rPr>
          <w:rFonts w:ascii="Times New Roman" w:hAnsi="Times New Roman"/>
          <w:sz w:val="20"/>
          <w:szCs w:val="20"/>
        </w:rPr>
        <w:t xml:space="preserve">набора вопросов, ответами </w:t>
      </w:r>
      <w:r w:rsidR="002A67AF" w:rsidRPr="003E7A45">
        <w:rPr>
          <w:rFonts w:ascii="Times New Roman" w:hAnsi="Times New Roman"/>
          <w:sz w:val="20"/>
          <w:szCs w:val="20"/>
        </w:rPr>
        <w:t>на которые будет служить модель;</w:t>
      </w:r>
      <w:r w:rsidRPr="003E7A45">
        <w:rPr>
          <w:rFonts w:ascii="Times New Roman" w:hAnsi="Times New Roman"/>
          <w:sz w:val="20"/>
          <w:szCs w:val="20"/>
        </w:rPr>
        <w:t xml:space="preserve"> границ моделирования (какие части системы войдут в модель</w:t>
      </w:r>
      <w:r w:rsidR="002A67AF" w:rsidRPr="003E7A45">
        <w:rPr>
          <w:rFonts w:ascii="Times New Roman" w:hAnsi="Times New Roman"/>
          <w:sz w:val="20"/>
          <w:szCs w:val="20"/>
        </w:rPr>
        <w:t>,</w:t>
      </w:r>
      <w:r w:rsidRPr="003E7A45">
        <w:rPr>
          <w:rFonts w:ascii="Times New Roman" w:hAnsi="Times New Roman"/>
          <w:sz w:val="20"/>
          <w:szCs w:val="20"/>
        </w:rPr>
        <w:t xml:space="preserve"> а какие не будут в ней отображены) и целевой аудитории (для кого разрабатывается модель).</w:t>
      </w:r>
    </w:p>
    <w:p w:rsidR="00EE43E9" w:rsidRPr="003E7A45" w:rsidRDefault="0094334B" w:rsidP="00DA1079">
      <w:pPr>
        <w:pStyle w:val="3"/>
        <w:spacing w:before="0" w:after="0" w:line="240" w:lineRule="auto"/>
        <w:ind w:firstLine="454"/>
        <w:jc w:val="both"/>
        <w:rPr>
          <w:rFonts w:ascii="Times New Roman" w:hAnsi="Times New Roman"/>
          <w:sz w:val="20"/>
          <w:szCs w:val="20"/>
        </w:rPr>
      </w:pPr>
      <w:bookmarkStart w:id="24" w:name="_Toc241305649"/>
      <w:bookmarkStart w:id="25" w:name="_Toc246991763"/>
      <w:r w:rsidRPr="003E7A45">
        <w:rPr>
          <w:rFonts w:ascii="Times New Roman" w:hAnsi="Times New Roman"/>
          <w:sz w:val="20"/>
          <w:szCs w:val="20"/>
        </w:rPr>
        <w:t>2.2.2</w:t>
      </w:r>
      <w:r w:rsidR="00EE43E9" w:rsidRPr="003E7A45">
        <w:rPr>
          <w:rFonts w:ascii="Times New Roman" w:hAnsi="Times New Roman"/>
          <w:sz w:val="20"/>
          <w:szCs w:val="20"/>
        </w:rPr>
        <w:t xml:space="preserve"> Действие</w:t>
      </w:r>
      <w:bookmarkEnd w:id="24"/>
      <w:bookmarkEnd w:id="25"/>
    </w:p>
    <w:p w:rsidR="00EE43E9" w:rsidRPr="003E7A45" w:rsidRDefault="00EE43E9" w:rsidP="003E7A45">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Аналогично другим технологиям моделирования действие, или в терминах IDEF3 </w:t>
      </w:r>
      <w:r w:rsidR="00E819A6">
        <w:rPr>
          <w:rFonts w:ascii="Times New Roman" w:hAnsi="Times New Roman"/>
          <w:sz w:val="20"/>
          <w:szCs w:val="20"/>
        </w:rPr>
        <w:t>«</w:t>
      </w:r>
      <w:r w:rsidR="002877B6" w:rsidRPr="003E7A45">
        <w:rPr>
          <w:rFonts w:ascii="Times New Roman" w:hAnsi="Times New Roman"/>
          <w:sz w:val="20"/>
          <w:szCs w:val="20"/>
        </w:rPr>
        <w:t>единица работы</w:t>
      </w:r>
      <w:r w:rsidR="00E819A6">
        <w:rPr>
          <w:rFonts w:ascii="Times New Roman" w:hAnsi="Times New Roman"/>
          <w:sz w:val="20"/>
          <w:szCs w:val="20"/>
        </w:rPr>
        <w:t>»</w:t>
      </w:r>
      <w:r w:rsidR="002877B6" w:rsidRPr="003E7A45">
        <w:rPr>
          <w:rFonts w:ascii="Times New Roman" w:hAnsi="Times New Roman"/>
          <w:sz w:val="20"/>
          <w:szCs w:val="20"/>
        </w:rPr>
        <w:t xml:space="preserve"> (Unit of Work – </w:t>
      </w:r>
      <w:r w:rsidRPr="003E7A45">
        <w:rPr>
          <w:rFonts w:ascii="Times New Roman" w:hAnsi="Times New Roman"/>
          <w:sz w:val="20"/>
          <w:szCs w:val="20"/>
        </w:rPr>
        <w:t>UOW</w:t>
      </w:r>
      <w:r w:rsidR="002877B6" w:rsidRPr="003E7A45">
        <w:rPr>
          <w:rFonts w:ascii="Times New Roman" w:hAnsi="Times New Roman"/>
          <w:sz w:val="20"/>
          <w:szCs w:val="20"/>
        </w:rPr>
        <w:t>)</w:t>
      </w:r>
      <w:r w:rsidR="002A67AF" w:rsidRPr="003E7A45">
        <w:rPr>
          <w:rFonts w:ascii="Times New Roman" w:hAnsi="Times New Roman"/>
          <w:sz w:val="20"/>
          <w:szCs w:val="20"/>
        </w:rPr>
        <w:t>, в д</w:t>
      </w:r>
      <w:r w:rsidRPr="003E7A45">
        <w:rPr>
          <w:rFonts w:ascii="Times New Roman" w:hAnsi="Times New Roman"/>
          <w:sz w:val="20"/>
          <w:szCs w:val="20"/>
        </w:rPr>
        <w:t>иаграмм</w:t>
      </w:r>
      <w:r w:rsidR="002A67AF" w:rsidRPr="003E7A45">
        <w:rPr>
          <w:rFonts w:ascii="Times New Roman" w:hAnsi="Times New Roman"/>
          <w:sz w:val="20"/>
          <w:szCs w:val="20"/>
        </w:rPr>
        <w:t>ах</w:t>
      </w:r>
      <w:r w:rsidRPr="003E7A45">
        <w:rPr>
          <w:rFonts w:ascii="Times New Roman" w:hAnsi="Times New Roman"/>
          <w:sz w:val="20"/>
          <w:szCs w:val="20"/>
        </w:rPr>
        <w:t xml:space="preserve"> IDEF3 отобража</w:t>
      </w:r>
      <w:r w:rsidR="002A67AF" w:rsidRPr="003E7A45">
        <w:rPr>
          <w:rFonts w:ascii="Times New Roman" w:hAnsi="Times New Roman"/>
          <w:sz w:val="20"/>
          <w:szCs w:val="20"/>
        </w:rPr>
        <w:t xml:space="preserve">ется </w:t>
      </w:r>
      <w:r w:rsidRPr="003E7A45">
        <w:rPr>
          <w:rFonts w:ascii="Times New Roman" w:hAnsi="Times New Roman"/>
          <w:sz w:val="20"/>
          <w:szCs w:val="20"/>
        </w:rPr>
        <w:t xml:space="preserve">в виде прямоугольника. </w:t>
      </w:r>
      <w:r w:rsidR="002877B6" w:rsidRPr="003E7A45">
        <w:rPr>
          <w:rFonts w:ascii="Times New Roman" w:hAnsi="Times New Roman"/>
          <w:sz w:val="20"/>
          <w:szCs w:val="20"/>
        </w:rPr>
        <w:t>Каж</w:t>
      </w:r>
      <w:r w:rsidRPr="003E7A45">
        <w:rPr>
          <w:rFonts w:ascii="Times New Roman" w:hAnsi="Times New Roman"/>
          <w:sz w:val="20"/>
          <w:szCs w:val="20"/>
        </w:rPr>
        <w:t xml:space="preserve">дому из действий присваивается уникальный идентификационный номер. Этот номер не используется вновь даже в том случае, если в процессе построения модели действие удаляется. В диаграммах IDEF3 номер действия обычно предваряется номером его родителя (рисунок </w:t>
      </w:r>
      <w:r w:rsidR="0094334B" w:rsidRPr="003E7A45">
        <w:rPr>
          <w:rFonts w:ascii="Times New Roman" w:hAnsi="Times New Roman"/>
          <w:sz w:val="20"/>
          <w:szCs w:val="20"/>
        </w:rPr>
        <w:t>12</w:t>
      </w:r>
      <w:r w:rsidRPr="003E7A45">
        <w:rPr>
          <w:rFonts w:ascii="Times New Roman" w:hAnsi="Times New Roman"/>
          <w:sz w:val="20"/>
          <w:szCs w:val="20"/>
        </w:rPr>
        <w:t>).</w:t>
      </w:r>
    </w:p>
    <w:p w:rsidR="0016571A" w:rsidRPr="003E7A45" w:rsidRDefault="0016571A" w:rsidP="0016571A">
      <w:pPr>
        <w:spacing w:after="0" w:line="240" w:lineRule="auto"/>
        <w:ind w:firstLine="567"/>
        <w:jc w:val="both"/>
        <w:rPr>
          <w:rFonts w:ascii="Times New Roman" w:hAnsi="Times New Roman"/>
          <w:sz w:val="20"/>
          <w:szCs w:val="20"/>
        </w:rPr>
      </w:pPr>
    </w:p>
    <w:p w:rsidR="00EE43E9" w:rsidRPr="003E7A45" w:rsidRDefault="00B913EF" w:rsidP="00E819A6">
      <w:pPr>
        <w:spacing w:after="0" w:line="240" w:lineRule="auto"/>
        <w:rPr>
          <w:rFonts w:ascii="Times New Roman" w:hAnsi="Times New Roman"/>
          <w:sz w:val="20"/>
          <w:szCs w:val="20"/>
        </w:rPr>
      </w:pPr>
      <w:r>
        <w:rPr>
          <w:rFonts w:ascii="Times New Roman" w:hAnsi="Times New Roman"/>
          <w:sz w:val="20"/>
          <w:szCs w:val="20"/>
        </w:rPr>
        <w:pict>
          <v:shape id="_x0000_i1036" type="#_x0000_t75" style="width:246.75pt;height:78.75pt">
            <v:imagedata r:id="rId20" o:title="001"/>
          </v:shape>
        </w:pict>
      </w:r>
    </w:p>
    <w:p w:rsidR="008A6781" w:rsidRPr="003E7A45" w:rsidRDefault="008A6781" w:rsidP="00E819A6">
      <w:pPr>
        <w:spacing w:after="0" w:line="240" w:lineRule="auto"/>
        <w:rPr>
          <w:rFonts w:ascii="Times New Roman" w:hAnsi="Times New Roman"/>
          <w:sz w:val="20"/>
          <w:szCs w:val="20"/>
        </w:rPr>
      </w:pPr>
    </w:p>
    <w:p w:rsidR="00EE43E9" w:rsidRPr="003E7A45" w:rsidRDefault="00EE43E9" w:rsidP="00E819A6">
      <w:pPr>
        <w:spacing w:after="0" w:line="240" w:lineRule="auto"/>
        <w:rPr>
          <w:rFonts w:ascii="Times New Roman" w:hAnsi="Times New Roman"/>
          <w:sz w:val="20"/>
          <w:szCs w:val="20"/>
        </w:rPr>
      </w:pPr>
      <w:r w:rsidRPr="003E7A45">
        <w:rPr>
          <w:rFonts w:ascii="Times New Roman" w:hAnsi="Times New Roman"/>
          <w:sz w:val="20"/>
          <w:szCs w:val="20"/>
        </w:rPr>
        <w:t>Рисунок 1</w:t>
      </w:r>
      <w:r w:rsidR="0094334B" w:rsidRPr="003E7A45">
        <w:rPr>
          <w:rFonts w:ascii="Times New Roman" w:hAnsi="Times New Roman"/>
          <w:sz w:val="20"/>
          <w:szCs w:val="20"/>
        </w:rPr>
        <w:t>2</w:t>
      </w:r>
      <w:r w:rsidRPr="003E7A45">
        <w:rPr>
          <w:rFonts w:ascii="Times New Roman" w:hAnsi="Times New Roman"/>
          <w:sz w:val="20"/>
          <w:szCs w:val="20"/>
        </w:rPr>
        <w:t xml:space="preserve"> – Изображение и нумерация действия в диаграмме IDEF3</w:t>
      </w:r>
    </w:p>
    <w:p w:rsidR="0016571A" w:rsidRPr="003E7A45" w:rsidRDefault="0016571A" w:rsidP="0016571A">
      <w:pPr>
        <w:spacing w:after="0" w:line="240" w:lineRule="auto"/>
        <w:rPr>
          <w:rFonts w:ascii="Times New Roman" w:hAnsi="Times New Roman"/>
          <w:sz w:val="20"/>
          <w:szCs w:val="20"/>
        </w:rPr>
      </w:pPr>
    </w:p>
    <w:p w:rsidR="00EE43E9" w:rsidRPr="003E7A45" w:rsidRDefault="00EE43E9" w:rsidP="00DA1079">
      <w:pPr>
        <w:pStyle w:val="3"/>
        <w:spacing w:before="0" w:after="0" w:line="240" w:lineRule="auto"/>
        <w:ind w:firstLine="454"/>
        <w:jc w:val="both"/>
        <w:rPr>
          <w:rFonts w:ascii="Times New Roman" w:hAnsi="Times New Roman"/>
          <w:sz w:val="20"/>
          <w:szCs w:val="20"/>
        </w:rPr>
      </w:pPr>
      <w:bookmarkStart w:id="26" w:name="_Toc241305650"/>
      <w:bookmarkStart w:id="27" w:name="_Toc246991764"/>
      <w:r w:rsidRPr="003E7A45">
        <w:rPr>
          <w:rFonts w:ascii="Times New Roman" w:hAnsi="Times New Roman"/>
          <w:sz w:val="20"/>
          <w:szCs w:val="20"/>
        </w:rPr>
        <w:t>2.2.3</w:t>
      </w:r>
      <w:r w:rsidR="003F2D94" w:rsidRPr="003E7A45">
        <w:rPr>
          <w:rFonts w:ascii="Times New Roman" w:hAnsi="Times New Roman"/>
          <w:sz w:val="20"/>
          <w:szCs w:val="20"/>
        </w:rPr>
        <w:t xml:space="preserve"> </w:t>
      </w:r>
      <w:r w:rsidRPr="003E7A45">
        <w:rPr>
          <w:rFonts w:ascii="Times New Roman" w:hAnsi="Times New Roman"/>
          <w:sz w:val="20"/>
          <w:szCs w:val="20"/>
        </w:rPr>
        <w:t>Связи</w:t>
      </w:r>
      <w:bookmarkEnd w:id="26"/>
      <w:bookmarkEnd w:id="27"/>
    </w:p>
    <w:p w:rsidR="00EE43E9" w:rsidRDefault="00EE43E9" w:rsidP="00DA1079">
      <w:pPr>
        <w:spacing w:after="0" w:line="240" w:lineRule="auto"/>
        <w:ind w:firstLine="454"/>
        <w:jc w:val="both"/>
        <w:rPr>
          <w:rFonts w:ascii="Times New Roman" w:hAnsi="Times New Roman"/>
          <w:sz w:val="20"/>
          <w:szCs w:val="20"/>
        </w:rPr>
      </w:pPr>
      <w:r w:rsidRPr="003E7A45">
        <w:rPr>
          <w:rFonts w:ascii="Times New Roman" w:hAnsi="Times New Roman"/>
          <w:sz w:val="20"/>
          <w:szCs w:val="20"/>
        </w:rPr>
        <w:t>Связи выделяют существен</w:t>
      </w:r>
      <w:r w:rsidR="002877B6" w:rsidRPr="003E7A45">
        <w:rPr>
          <w:rFonts w:ascii="Times New Roman" w:hAnsi="Times New Roman"/>
          <w:sz w:val="20"/>
          <w:szCs w:val="20"/>
        </w:rPr>
        <w:t>ные взаимоотношения между дейст</w:t>
      </w:r>
      <w:r w:rsidRPr="003E7A45">
        <w:rPr>
          <w:rFonts w:ascii="Times New Roman" w:hAnsi="Times New Roman"/>
          <w:sz w:val="20"/>
          <w:szCs w:val="20"/>
        </w:rPr>
        <w:t>виями. Все связи в IDEF3 являются однонаправленными, и, хотя стрелка может начинаться или заканчиваться на любой стороне блока, обозначающего действие, диаграммы IDEF3 обычн</w:t>
      </w:r>
      <w:r w:rsidR="002877B6" w:rsidRPr="003E7A45">
        <w:rPr>
          <w:rFonts w:ascii="Times New Roman" w:hAnsi="Times New Roman"/>
          <w:sz w:val="20"/>
          <w:szCs w:val="20"/>
        </w:rPr>
        <w:t>о организовыва</w:t>
      </w:r>
      <w:r w:rsidRPr="003E7A45">
        <w:rPr>
          <w:rFonts w:ascii="Times New Roman" w:hAnsi="Times New Roman"/>
          <w:sz w:val="20"/>
          <w:szCs w:val="20"/>
        </w:rPr>
        <w:t xml:space="preserve">ются слева направо таким образом, что стрелки начинаются на правой и заканчиваются </w:t>
      </w:r>
      <w:r w:rsidR="00E16D8B" w:rsidRPr="003E7A45">
        <w:rPr>
          <w:rFonts w:ascii="Times New Roman" w:hAnsi="Times New Roman"/>
          <w:sz w:val="20"/>
          <w:szCs w:val="20"/>
        </w:rPr>
        <w:t>на левой стороне блоков. В таблице</w:t>
      </w:r>
      <w:r w:rsidRPr="003E7A45">
        <w:rPr>
          <w:rFonts w:ascii="Times New Roman" w:hAnsi="Times New Roman"/>
          <w:sz w:val="20"/>
          <w:szCs w:val="20"/>
        </w:rPr>
        <w:t xml:space="preserve"> </w:t>
      </w:r>
      <w:r w:rsidR="00E16D8B" w:rsidRPr="003E7A45">
        <w:rPr>
          <w:rFonts w:ascii="Times New Roman" w:hAnsi="Times New Roman"/>
          <w:sz w:val="20"/>
          <w:szCs w:val="20"/>
        </w:rPr>
        <w:t>2</w:t>
      </w:r>
      <w:r w:rsidRPr="003E7A45">
        <w:rPr>
          <w:rFonts w:ascii="Times New Roman" w:hAnsi="Times New Roman"/>
          <w:sz w:val="20"/>
          <w:szCs w:val="20"/>
        </w:rPr>
        <w:t xml:space="preserve"> приведены три возможных типа связей.</w:t>
      </w:r>
    </w:p>
    <w:p w:rsidR="00E819A6" w:rsidRPr="003E7A45" w:rsidRDefault="00E819A6" w:rsidP="00E819A6">
      <w:pPr>
        <w:spacing w:after="0" w:line="240" w:lineRule="auto"/>
        <w:ind w:firstLine="454"/>
        <w:jc w:val="both"/>
        <w:rPr>
          <w:rFonts w:ascii="Times New Roman" w:hAnsi="Times New Roman"/>
          <w:sz w:val="20"/>
          <w:szCs w:val="20"/>
        </w:rPr>
      </w:pPr>
      <w:r w:rsidRPr="003E7A45">
        <w:rPr>
          <w:rFonts w:ascii="Times New Roman" w:hAnsi="Times New Roman"/>
          <w:b/>
          <w:sz w:val="20"/>
          <w:szCs w:val="20"/>
        </w:rPr>
        <w:t xml:space="preserve">Связь типа </w:t>
      </w:r>
      <w:r>
        <w:rPr>
          <w:rFonts w:ascii="Times New Roman" w:hAnsi="Times New Roman"/>
          <w:b/>
          <w:sz w:val="20"/>
          <w:szCs w:val="20"/>
        </w:rPr>
        <w:t>«</w:t>
      </w:r>
      <w:r w:rsidRPr="003E7A45">
        <w:rPr>
          <w:rFonts w:ascii="Times New Roman" w:hAnsi="Times New Roman"/>
          <w:b/>
          <w:sz w:val="20"/>
          <w:szCs w:val="20"/>
        </w:rPr>
        <w:t>Временное предшествование</w:t>
      </w:r>
      <w:r>
        <w:rPr>
          <w:rFonts w:ascii="Times New Roman" w:hAnsi="Times New Roman"/>
          <w:b/>
          <w:sz w:val="20"/>
          <w:szCs w:val="20"/>
        </w:rPr>
        <w:t>»</w:t>
      </w:r>
      <w:r w:rsidRPr="003E7A45">
        <w:rPr>
          <w:rFonts w:ascii="Times New Roman" w:hAnsi="Times New Roman"/>
          <w:b/>
          <w:sz w:val="20"/>
          <w:szCs w:val="20"/>
        </w:rPr>
        <w:t>.</w:t>
      </w:r>
      <w:r w:rsidRPr="003E7A45">
        <w:rPr>
          <w:rFonts w:ascii="Times New Roman" w:hAnsi="Times New Roman"/>
          <w:sz w:val="20"/>
          <w:szCs w:val="20"/>
        </w:rPr>
        <w:t xml:space="preserve"> Как видно из названия, связи этого типа отражают, что исходное действие должно полностью завершиться, прежде чем начнется выполнение конечного действия. Связь должна быть поименована таким образом, чтобы человеку, просматривающему модель, была понятна причина ее появле</w:t>
      </w:r>
      <w:r w:rsidRPr="003E7A45">
        <w:rPr>
          <w:rFonts w:ascii="Times New Roman" w:hAnsi="Times New Roman"/>
          <w:sz w:val="20"/>
          <w:szCs w:val="20"/>
        </w:rPr>
        <w:softHyphen/>
        <w:t>ния. Во многих случаях завершение одного действия инициирует начало выполнения другого, как показано на рисунке 13. В этом примере автор должен принять рекомендации рецензентов, прежде чем начать вносить соответствующие изменения в работу.</w:t>
      </w:r>
    </w:p>
    <w:p w:rsidR="00DA1079" w:rsidRDefault="00DA1079" w:rsidP="00E819A6">
      <w:pPr>
        <w:spacing w:after="0" w:line="240" w:lineRule="auto"/>
        <w:jc w:val="both"/>
        <w:rPr>
          <w:rFonts w:ascii="Times New Roman" w:hAnsi="Times New Roman"/>
          <w:sz w:val="20"/>
          <w:szCs w:val="20"/>
        </w:rPr>
      </w:pPr>
    </w:p>
    <w:p w:rsidR="00EE43E9" w:rsidRPr="003E7A45" w:rsidRDefault="00E16D8B" w:rsidP="00E819A6">
      <w:pPr>
        <w:spacing w:after="0" w:line="240" w:lineRule="auto"/>
        <w:jc w:val="both"/>
        <w:rPr>
          <w:rFonts w:ascii="Times New Roman" w:hAnsi="Times New Roman"/>
          <w:sz w:val="20"/>
          <w:szCs w:val="20"/>
        </w:rPr>
      </w:pPr>
      <w:r w:rsidRPr="003E7A45">
        <w:rPr>
          <w:rFonts w:ascii="Times New Roman" w:hAnsi="Times New Roman"/>
          <w:sz w:val="20"/>
          <w:szCs w:val="20"/>
        </w:rPr>
        <w:t xml:space="preserve">Таблица 2 – </w:t>
      </w:r>
      <w:r w:rsidR="00EE43E9" w:rsidRPr="003E7A45">
        <w:rPr>
          <w:rFonts w:ascii="Times New Roman" w:hAnsi="Times New Roman"/>
          <w:sz w:val="20"/>
          <w:szCs w:val="20"/>
        </w:rPr>
        <w:t>Типы связей в модели IDEF3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762"/>
        <w:gridCol w:w="2917"/>
      </w:tblGrid>
      <w:tr w:rsidR="00E16D8B" w:rsidRPr="00E819A6" w:rsidTr="00B86197">
        <w:tc>
          <w:tcPr>
            <w:tcW w:w="1417" w:type="dxa"/>
            <w:vAlign w:val="center"/>
          </w:tcPr>
          <w:p w:rsidR="00E16D8B" w:rsidRPr="00E819A6" w:rsidRDefault="00E16D8B" w:rsidP="00E819A6">
            <w:pPr>
              <w:spacing w:after="0" w:line="240" w:lineRule="auto"/>
              <w:rPr>
                <w:rFonts w:ascii="Times New Roman" w:hAnsi="Times New Roman"/>
                <w:b/>
                <w:sz w:val="20"/>
                <w:szCs w:val="20"/>
              </w:rPr>
            </w:pPr>
            <w:r w:rsidRPr="00E819A6">
              <w:rPr>
                <w:rFonts w:ascii="Times New Roman" w:hAnsi="Times New Roman"/>
                <w:b/>
                <w:sz w:val="20"/>
                <w:szCs w:val="20"/>
              </w:rPr>
              <w:t>Изображение</w:t>
            </w:r>
          </w:p>
        </w:tc>
        <w:tc>
          <w:tcPr>
            <w:tcW w:w="1762" w:type="dxa"/>
            <w:vAlign w:val="center"/>
          </w:tcPr>
          <w:p w:rsidR="00E16D8B" w:rsidRPr="00E819A6" w:rsidRDefault="00E16D8B" w:rsidP="00E819A6">
            <w:pPr>
              <w:spacing w:after="0" w:line="240" w:lineRule="auto"/>
              <w:rPr>
                <w:rFonts w:ascii="Times New Roman" w:hAnsi="Times New Roman"/>
                <w:b/>
                <w:sz w:val="20"/>
                <w:szCs w:val="20"/>
              </w:rPr>
            </w:pPr>
            <w:r w:rsidRPr="00E819A6">
              <w:rPr>
                <w:rFonts w:ascii="Times New Roman" w:hAnsi="Times New Roman"/>
                <w:b/>
                <w:sz w:val="20"/>
                <w:szCs w:val="20"/>
              </w:rPr>
              <w:t>Название</w:t>
            </w:r>
          </w:p>
        </w:tc>
        <w:tc>
          <w:tcPr>
            <w:tcW w:w="2917" w:type="dxa"/>
            <w:vAlign w:val="center"/>
          </w:tcPr>
          <w:p w:rsidR="00E16D8B" w:rsidRPr="00E819A6" w:rsidRDefault="00E16D8B" w:rsidP="00E819A6">
            <w:pPr>
              <w:spacing w:after="0" w:line="240" w:lineRule="auto"/>
              <w:rPr>
                <w:rFonts w:ascii="Times New Roman" w:hAnsi="Times New Roman"/>
                <w:b/>
                <w:sz w:val="20"/>
                <w:szCs w:val="20"/>
              </w:rPr>
            </w:pPr>
            <w:r w:rsidRPr="00E819A6">
              <w:rPr>
                <w:rFonts w:ascii="Times New Roman" w:hAnsi="Times New Roman"/>
                <w:b/>
                <w:sz w:val="20"/>
                <w:szCs w:val="20"/>
              </w:rPr>
              <w:t>Назначение</w:t>
            </w:r>
          </w:p>
        </w:tc>
      </w:tr>
      <w:tr w:rsidR="00E16D8B" w:rsidRPr="00E819A6" w:rsidTr="00B86197">
        <w:tc>
          <w:tcPr>
            <w:tcW w:w="1417" w:type="dxa"/>
            <w:vAlign w:val="center"/>
          </w:tcPr>
          <w:p w:rsidR="00E16D8B" w:rsidRPr="00E819A6" w:rsidRDefault="00B913EF" w:rsidP="00E819A6">
            <w:pPr>
              <w:spacing w:after="0" w:line="240" w:lineRule="auto"/>
              <w:rPr>
                <w:rFonts w:ascii="Times New Roman" w:hAnsi="Times New Roman"/>
                <w:sz w:val="20"/>
                <w:szCs w:val="20"/>
              </w:rPr>
            </w:pPr>
            <w:r>
              <w:rPr>
                <w:rFonts w:ascii="Times New Roman" w:hAnsi="Times New Roman"/>
                <w:sz w:val="20"/>
                <w:szCs w:val="20"/>
              </w:rPr>
              <w:pict>
                <v:shape id="_x0000_i1037" type="#_x0000_t75" style="width:54pt;height:15pt">
                  <v:imagedata r:id="rId21" o:title="006" blacklevel="6554f"/>
                </v:shape>
              </w:pict>
            </w:r>
          </w:p>
        </w:tc>
        <w:tc>
          <w:tcPr>
            <w:tcW w:w="1762" w:type="dxa"/>
          </w:tcPr>
          <w:p w:rsidR="00E16D8B" w:rsidRPr="00E819A6" w:rsidRDefault="00E16D8B" w:rsidP="00E819A6">
            <w:pPr>
              <w:spacing w:after="0" w:line="240" w:lineRule="auto"/>
              <w:jc w:val="left"/>
              <w:rPr>
                <w:rFonts w:ascii="Times New Roman" w:hAnsi="Times New Roman"/>
                <w:sz w:val="20"/>
                <w:szCs w:val="20"/>
              </w:rPr>
            </w:pPr>
            <w:r w:rsidRPr="00E819A6">
              <w:rPr>
                <w:rFonts w:ascii="Times New Roman" w:hAnsi="Times New Roman"/>
                <w:sz w:val="20"/>
                <w:szCs w:val="20"/>
              </w:rPr>
              <w:t>Временное пред</w:t>
            </w:r>
            <w:r w:rsidRPr="00E819A6">
              <w:rPr>
                <w:rFonts w:ascii="Times New Roman" w:hAnsi="Times New Roman"/>
                <w:sz w:val="20"/>
                <w:szCs w:val="20"/>
              </w:rPr>
              <w:softHyphen/>
              <w:t>шествование (Temporal prece</w:t>
            </w:r>
            <w:r w:rsidRPr="00E819A6">
              <w:rPr>
                <w:rFonts w:ascii="Times New Roman" w:hAnsi="Times New Roman"/>
                <w:sz w:val="20"/>
                <w:szCs w:val="20"/>
              </w:rPr>
              <w:softHyphen/>
              <w:t>dence)</w:t>
            </w:r>
          </w:p>
        </w:tc>
        <w:tc>
          <w:tcPr>
            <w:tcW w:w="2917" w:type="dxa"/>
          </w:tcPr>
          <w:p w:rsidR="00E16D8B" w:rsidRPr="00E819A6" w:rsidRDefault="00E16D8B" w:rsidP="00B86197">
            <w:pPr>
              <w:spacing w:after="0" w:line="240" w:lineRule="auto"/>
              <w:jc w:val="left"/>
              <w:rPr>
                <w:rFonts w:ascii="Times New Roman" w:hAnsi="Times New Roman"/>
                <w:sz w:val="20"/>
                <w:szCs w:val="20"/>
              </w:rPr>
            </w:pPr>
            <w:r w:rsidRPr="00E819A6">
              <w:rPr>
                <w:rFonts w:ascii="Times New Roman" w:hAnsi="Times New Roman"/>
                <w:sz w:val="20"/>
                <w:szCs w:val="20"/>
              </w:rPr>
              <w:t>Исходное действие должно завершиться прежде, чем конечное действие сможет начаться</w:t>
            </w:r>
          </w:p>
        </w:tc>
      </w:tr>
      <w:tr w:rsidR="00E16D8B" w:rsidRPr="00E819A6" w:rsidTr="00B86197">
        <w:tc>
          <w:tcPr>
            <w:tcW w:w="1417" w:type="dxa"/>
            <w:vAlign w:val="center"/>
          </w:tcPr>
          <w:p w:rsidR="00E16D8B" w:rsidRPr="00E819A6" w:rsidRDefault="00B913EF" w:rsidP="00E819A6">
            <w:pPr>
              <w:spacing w:after="0" w:line="240" w:lineRule="auto"/>
              <w:rPr>
                <w:rFonts w:ascii="Times New Roman" w:hAnsi="Times New Roman"/>
                <w:sz w:val="20"/>
                <w:szCs w:val="20"/>
              </w:rPr>
            </w:pPr>
            <w:r>
              <w:rPr>
                <w:rFonts w:ascii="Times New Roman" w:hAnsi="Times New Roman"/>
                <w:sz w:val="20"/>
                <w:szCs w:val="20"/>
              </w:rPr>
              <w:pict>
                <v:shape id="_x0000_i1038" type="#_x0000_t75" style="width:54pt;height:15pt">
                  <v:imagedata r:id="rId22" o:title="008" blacklevel="6554f"/>
                </v:shape>
              </w:pict>
            </w:r>
          </w:p>
        </w:tc>
        <w:tc>
          <w:tcPr>
            <w:tcW w:w="1762" w:type="dxa"/>
          </w:tcPr>
          <w:p w:rsidR="00E16D8B" w:rsidRPr="00E819A6" w:rsidRDefault="00E16D8B" w:rsidP="00E819A6">
            <w:pPr>
              <w:spacing w:after="0" w:line="240" w:lineRule="auto"/>
              <w:jc w:val="left"/>
              <w:rPr>
                <w:rFonts w:ascii="Times New Roman" w:hAnsi="Times New Roman"/>
                <w:sz w:val="20"/>
                <w:szCs w:val="20"/>
              </w:rPr>
            </w:pPr>
            <w:r w:rsidRPr="00E819A6">
              <w:rPr>
                <w:rFonts w:ascii="Times New Roman" w:hAnsi="Times New Roman"/>
                <w:sz w:val="20"/>
                <w:szCs w:val="20"/>
              </w:rPr>
              <w:t>Объектный поток (Object flow)</w:t>
            </w:r>
          </w:p>
        </w:tc>
        <w:tc>
          <w:tcPr>
            <w:tcW w:w="2917" w:type="dxa"/>
          </w:tcPr>
          <w:p w:rsidR="00E16D8B" w:rsidRPr="00E819A6" w:rsidRDefault="00E16D8B" w:rsidP="00B86197">
            <w:pPr>
              <w:spacing w:after="0" w:line="240" w:lineRule="auto"/>
              <w:jc w:val="left"/>
              <w:rPr>
                <w:rFonts w:ascii="Times New Roman" w:hAnsi="Times New Roman"/>
                <w:sz w:val="20"/>
                <w:szCs w:val="20"/>
              </w:rPr>
            </w:pPr>
            <w:r w:rsidRPr="00E819A6">
              <w:rPr>
                <w:rFonts w:ascii="Times New Roman" w:hAnsi="Times New Roman"/>
                <w:sz w:val="20"/>
                <w:szCs w:val="20"/>
              </w:rPr>
              <w:t>Выход исходного действия является входом конечного действия. Исходное дей</w:t>
            </w:r>
            <w:r w:rsidRPr="00E819A6">
              <w:rPr>
                <w:rFonts w:ascii="Times New Roman" w:hAnsi="Times New Roman"/>
                <w:sz w:val="20"/>
                <w:szCs w:val="20"/>
              </w:rPr>
              <w:softHyphen/>
              <w:t>ствие должно завершиться прежде, чем конечное действие сможет начаться</w:t>
            </w:r>
          </w:p>
        </w:tc>
      </w:tr>
      <w:tr w:rsidR="00E16D8B" w:rsidRPr="00E819A6" w:rsidTr="00B86197">
        <w:tc>
          <w:tcPr>
            <w:tcW w:w="1417" w:type="dxa"/>
            <w:vAlign w:val="center"/>
          </w:tcPr>
          <w:p w:rsidR="00E16D8B" w:rsidRPr="00E819A6" w:rsidRDefault="00B913EF" w:rsidP="00E819A6">
            <w:pPr>
              <w:spacing w:after="0" w:line="240" w:lineRule="auto"/>
              <w:rPr>
                <w:rFonts w:ascii="Times New Roman" w:hAnsi="Times New Roman"/>
                <w:sz w:val="20"/>
                <w:szCs w:val="20"/>
              </w:rPr>
            </w:pPr>
            <w:r>
              <w:rPr>
                <w:rFonts w:ascii="Times New Roman" w:hAnsi="Times New Roman"/>
                <w:sz w:val="20"/>
                <w:szCs w:val="20"/>
              </w:rPr>
              <w:pict>
                <v:shape id="_x0000_i1039" type="#_x0000_t75" style="width:54pt;height:15pt">
                  <v:imagedata r:id="rId23" o:title="007" blacklevel="6554f"/>
                </v:shape>
              </w:pict>
            </w:r>
          </w:p>
        </w:tc>
        <w:tc>
          <w:tcPr>
            <w:tcW w:w="1762" w:type="dxa"/>
          </w:tcPr>
          <w:p w:rsidR="00E16D8B" w:rsidRPr="00E819A6" w:rsidRDefault="00E16D8B" w:rsidP="00E819A6">
            <w:pPr>
              <w:spacing w:after="0" w:line="240" w:lineRule="auto"/>
              <w:jc w:val="left"/>
              <w:rPr>
                <w:rFonts w:ascii="Times New Roman" w:hAnsi="Times New Roman"/>
                <w:sz w:val="20"/>
                <w:szCs w:val="20"/>
              </w:rPr>
            </w:pPr>
            <w:r w:rsidRPr="00E819A6">
              <w:rPr>
                <w:rFonts w:ascii="Times New Roman" w:hAnsi="Times New Roman"/>
                <w:sz w:val="20"/>
                <w:szCs w:val="20"/>
              </w:rPr>
              <w:t>Нечеткое отно</w:t>
            </w:r>
            <w:r w:rsidR="00775C33" w:rsidRPr="00E819A6">
              <w:rPr>
                <w:rFonts w:ascii="Times New Roman" w:hAnsi="Times New Roman"/>
                <w:sz w:val="20"/>
                <w:szCs w:val="20"/>
              </w:rPr>
              <w:t>ше</w:t>
            </w:r>
            <w:r w:rsidRPr="00E819A6">
              <w:rPr>
                <w:rFonts w:ascii="Times New Roman" w:hAnsi="Times New Roman"/>
                <w:sz w:val="20"/>
                <w:szCs w:val="20"/>
              </w:rPr>
              <w:t>ние (Relationship)</w:t>
            </w:r>
          </w:p>
        </w:tc>
        <w:tc>
          <w:tcPr>
            <w:tcW w:w="2917" w:type="dxa"/>
          </w:tcPr>
          <w:p w:rsidR="00E16D8B" w:rsidRPr="00E819A6" w:rsidRDefault="00E16D8B" w:rsidP="00B86197">
            <w:pPr>
              <w:spacing w:after="0" w:line="240" w:lineRule="auto"/>
              <w:jc w:val="left"/>
              <w:rPr>
                <w:rFonts w:ascii="Times New Roman" w:hAnsi="Times New Roman"/>
                <w:sz w:val="20"/>
                <w:szCs w:val="20"/>
              </w:rPr>
            </w:pPr>
            <w:r w:rsidRPr="00E819A6">
              <w:rPr>
                <w:rFonts w:ascii="Times New Roman" w:hAnsi="Times New Roman"/>
                <w:sz w:val="20"/>
                <w:szCs w:val="20"/>
              </w:rPr>
              <w:t>Вид взаимодействия между исходным и конечным действиями за</w:t>
            </w:r>
            <w:r w:rsidR="00775C33" w:rsidRPr="00E819A6">
              <w:rPr>
                <w:rFonts w:ascii="Times New Roman" w:hAnsi="Times New Roman"/>
                <w:sz w:val="20"/>
                <w:szCs w:val="20"/>
              </w:rPr>
              <w:t>дается анали</w:t>
            </w:r>
            <w:r w:rsidRPr="00E819A6">
              <w:rPr>
                <w:rFonts w:ascii="Times New Roman" w:hAnsi="Times New Roman"/>
                <w:sz w:val="20"/>
                <w:szCs w:val="20"/>
              </w:rPr>
              <w:t>тиком отдельно для каждого случая ис</w:t>
            </w:r>
            <w:r w:rsidRPr="00E819A6">
              <w:rPr>
                <w:rFonts w:ascii="Times New Roman" w:hAnsi="Times New Roman"/>
                <w:sz w:val="20"/>
                <w:szCs w:val="20"/>
              </w:rPr>
              <w:softHyphen/>
              <w:t>пользования такого отношения</w:t>
            </w:r>
          </w:p>
        </w:tc>
      </w:tr>
    </w:tbl>
    <w:p w:rsidR="002A67AF" w:rsidRPr="003E7A45" w:rsidRDefault="002A67AF" w:rsidP="0016571A">
      <w:pPr>
        <w:spacing w:after="0" w:line="240" w:lineRule="auto"/>
        <w:ind w:firstLine="567"/>
        <w:jc w:val="both"/>
        <w:rPr>
          <w:rFonts w:ascii="Times New Roman" w:hAnsi="Times New Roman"/>
          <w:b/>
          <w:sz w:val="20"/>
          <w:szCs w:val="20"/>
        </w:rPr>
      </w:pPr>
    </w:p>
    <w:p w:rsidR="003F2D94" w:rsidRPr="003E7A45" w:rsidRDefault="003F2D94" w:rsidP="0016571A">
      <w:pPr>
        <w:spacing w:after="0" w:line="240" w:lineRule="auto"/>
        <w:ind w:firstLine="567"/>
        <w:jc w:val="both"/>
        <w:rPr>
          <w:rFonts w:ascii="Times New Roman" w:hAnsi="Times New Roman"/>
          <w:sz w:val="20"/>
          <w:szCs w:val="20"/>
        </w:rPr>
      </w:pPr>
    </w:p>
    <w:p w:rsidR="00EE43E9" w:rsidRPr="003E7A45" w:rsidRDefault="00B913EF" w:rsidP="00DB021F">
      <w:pPr>
        <w:spacing w:after="0" w:line="240" w:lineRule="auto"/>
        <w:rPr>
          <w:rFonts w:ascii="Times New Roman" w:hAnsi="Times New Roman"/>
          <w:sz w:val="20"/>
          <w:szCs w:val="20"/>
        </w:rPr>
      </w:pPr>
      <w:r>
        <w:rPr>
          <w:rFonts w:ascii="Times New Roman" w:hAnsi="Times New Roman"/>
          <w:sz w:val="20"/>
          <w:szCs w:val="20"/>
        </w:rPr>
        <w:pict>
          <v:shape id="_x0000_i1040" type="#_x0000_t75" style="width:301.5pt;height:65.25pt">
            <v:imagedata r:id="rId24" o:title="Безымянный" blacklevel="3277f"/>
          </v:shape>
        </w:pict>
      </w:r>
    </w:p>
    <w:p w:rsidR="00E819A6" w:rsidRDefault="00E819A6" w:rsidP="00E819A6">
      <w:pPr>
        <w:spacing w:after="0" w:line="240" w:lineRule="auto"/>
        <w:rPr>
          <w:rFonts w:ascii="Times New Roman" w:hAnsi="Times New Roman"/>
          <w:sz w:val="20"/>
          <w:szCs w:val="20"/>
        </w:rPr>
      </w:pPr>
    </w:p>
    <w:p w:rsidR="00EE43E9" w:rsidRPr="003E7A45" w:rsidRDefault="00E16D8B" w:rsidP="00E819A6">
      <w:pPr>
        <w:spacing w:after="0" w:line="240" w:lineRule="auto"/>
        <w:rPr>
          <w:rFonts w:ascii="Times New Roman" w:hAnsi="Times New Roman"/>
          <w:sz w:val="20"/>
          <w:szCs w:val="20"/>
        </w:rPr>
      </w:pPr>
      <w:r w:rsidRPr="003E7A45">
        <w:rPr>
          <w:rFonts w:ascii="Times New Roman" w:hAnsi="Times New Roman"/>
          <w:sz w:val="20"/>
          <w:szCs w:val="20"/>
        </w:rPr>
        <w:t>Рисунок 1</w:t>
      </w:r>
      <w:r w:rsidR="003F2D94" w:rsidRPr="003E7A45">
        <w:rPr>
          <w:rFonts w:ascii="Times New Roman" w:hAnsi="Times New Roman"/>
          <w:sz w:val="20"/>
          <w:szCs w:val="20"/>
        </w:rPr>
        <w:t xml:space="preserve">3 – </w:t>
      </w:r>
      <w:r w:rsidRPr="003E7A45">
        <w:rPr>
          <w:rFonts w:ascii="Times New Roman" w:hAnsi="Times New Roman"/>
          <w:sz w:val="20"/>
          <w:szCs w:val="20"/>
        </w:rPr>
        <w:t xml:space="preserve">Связь типа </w:t>
      </w:r>
      <w:r w:rsidR="00E819A6">
        <w:rPr>
          <w:rFonts w:ascii="Times New Roman" w:hAnsi="Times New Roman"/>
          <w:sz w:val="20"/>
          <w:szCs w:val="20"/>
        </w:rPr>
        <w:t>«</w:t>
      </w:r>
      <w:r w:rsidR="005D2177">
        <w:rPr>
          <w:rFonts w:ascii="Times New Roman" w:hAnsi="Times New Roman"/>
          <w:sz w:val="20"/>
          <w:szCs w:val="20"/>
        </w:rPr>
        <w:t>В</w:t>
      </w:r>
      <w:r w:rsidRPr="003E7A45">
        <w:rPr>
          <w:rFonts w:ascii="Times New Roman" w:hAnsi="Times New Roman"/>
          <w:sz w:val="20"/>
          <w:szCs w:val="20"/>
        </w:rPr>
        <w:t>ременное п</w:t>
      </w:r>
      <w:r w:rsidR="00EE43E9" w:rsidRPr="003E7A45">
        <w:rPr>
          <w:rFonts w:ascii="Times New Roman" w:hAnsi="Times New Roman"/>
          <w:sz w:val="20"/>
          <w:szCs w:val="20"/>
        </w:rPr>
        <w:t>редшествование</w:t>
      </w:r>
      <w:r w:rsidR="00E819A6">
        <w:rPr>
          <w:rFonts w:ascii="Times New Roman" w:hAnsi="Times New Roman"/>
          <w:sz w:val="20"/>
          <w:szCs w:val="20"/>
        </w:rPr>
        <w:t>»</w:t>
      </w:r>
      <w:r w:rsidR="00EE43E9" w:rsidRPr="003E7A45">
        <w:rPr>
          <w:rFonts w:ascii="Times New Roman" w:hAnsi="Times New Roman"/>
          <w:sz w:val="20"/>
          <w:szCs w:val="20"/>
        </w:rPr>
        <w:t xml:space="preserve"> между </w:t>
      </w:r>
      <w:r w:rsidR="008A6781" w:rsidRPr="003E7A45">
        <w:rPr>
          <w:rFonts w:ascii="Times New Roman" w:hAnsi="Times New Roman"/>
          <w:sz w:val="20"/>
          <w:szCs w:val="20"/>
        </w:rPr>
        <w:br/>
      </w:r>
      <w:r w:rsidR="00EE43E9" w:rsidRPr="003E7A45">
        <w:rPr>
          <w:rFonts w:ascii="Times New Roman" w:hAnsi="Times New Roman"/>
          <w:sz w:val="20"/>
          <w:szCs w:val="20"/>
        </w:rPr>
        <w:t>действиями 1.1 и 1.2</w:t>
      </w:r>
    </w:p>
    <w:p w:rsidR="003F2D94" w:rsidRPr="003E7A45" w:rsidRDefault="003F2D94" w:rsidP="0016571A">
      <w:pPr>
        <w:spacing w:after="0" w:line="240" w:lineRule="auto"/>
        <w:rPr>
          <w:rFonts w:ascii="Times New Roman" w:hAnsi="Times New Roman"/>
          <w:sz w:val="20"/>
          <w:szCs w:val="20"/>
        </w:rPr>
      </w:pPr>
    </w:p>
    <w:p w:rsidR="007760B0" w:rsidRPr="003E7A45" w:rsidRDefault="00EE43E9" w:rsidP="000460A9">
      <w:pPr>
        <w:spacing w:after="0" w:line="240" w:lineRule="auto"/>
        <w:ind w:firstLine="454"/>
        <w:jc w:val="both"/>
        <w:rPr>
          <w:rFonts w:ascii="Times New Roman" w:hAnsi="Times New Roman"/>
          <w:sz w:val="20"/>
          <w:szCs w:val="20"/>
        </w:rPr>
      </w:pPr>
      <w:r w:rsidRPr="003E7A45">
        <w:rPr>
          <w:rFonts w:ascii="Times New Roman" w:hAnsi="Times New Roman"/>
          <w:b/>
          <w:sz w:val="20"/>
          <w:szCs w:val="20"/>
        </w:rPr>
        <w:t xml:space="preserve">Связь типа </w:t>
      </w:r>
      <w:r w:rsidR="00E819A6">
        <w:rPr>
          <w:rFonts w:ascii="Times New Roman" w:hAnsi="Times New Roman"/>
          <w:b/>
          <w:sz w:val="20"/>
          <w:szCs w:val="20"/>
        </w:rPr>
        <w:t>«</w:t>
      </w:r>
      <w:r w:rsidRPr="003E7A45">
        <w:rPr>
          <w:rFonts w:ascii="Times New Roman" w:hAnsi="Times New Roman"/>
          <w:b/>
          <w:sz w:val="20"/>
          <w:szCs w:val="20"/>
        </w:rPr>
        <w:t>Объектный поток</w:t>
      </w:r>
      <w:r w:rsidR="00E819A6">
        <w:rPr>
          <w:rFonts w:ascii="Times New Roman" w:hAnsi="Times New Roman"/>
          <w:b/>
          <w:sz w:val="20"/>
          <w:szCs w:val="20"/>
        </w:rPr>
        <w:t>»</w:t>
      </w:r>
      <w:r w:rsidRPr="003E7A45">
        <w:rPr>
          <w:rFonts w:ascii="Times New Roman" w:hAnsi="Times New Roman"/>
          <w:b/>
          <w:sz w:val="20"/>
          <w:szCs w:val="20"/>
        </w:rPr>
        <w:t>.</w:t>
      </w:r>
      <w:r w:rsidRPr="003E7A45">
        <w:rPr>
          <w:rFonts w:ascii="Times New Roman" w:hAnsi="Times New Roman"/>
          <w:sz w:val="20"/>
          <w:szCs w:val="20"/>
        </w:rPr>
        <w:t xml:space="preserve"> Одн</w:t>
      </w:r>
      <w:r w:rsidR="002A67AF" w:rsidRPr="003E7A45">
        <w:rPr>
          <w:rFonts w:ascii="Times New Roman" w:hAnsi="Times New Roman"/>
          <w:sz w:val="20"/>
          <w:szCs w:val="20"/>
        </w:rPr>
        <w:t>а</w:t>
      </w:r>
      <w:r w:rsidRPr="003E7A45">
        <w:rPr>
          <w:rFonts w:ascii="Times New Roman" w:hAnsi="Times New Roman"/>
          <w:sz w:val="20"/>
          <w:szCs w:val="20"/>
        </w:rPr>
        <w:t xml:space="preserve"> из наиболее час</w:t>
      </w:r>
      <w:r w:rsidR="003F2D94" w:rsidRPr="003E7A45">
        <w:rPr>
          <w:rFonts w:ascii="Times New Roman" w:hAnsi="Times New Roman"/>
          <w:sz w:val="20"/>
          <w:szCs w:val="20"/>
        </w:rPr>
        <w:t>то встре</w:t>
      </w:r>
      <w:r w:rsidRPr="003E7A45">
        <w:rPr>
          <w:rFonts w:ascii="Times New Roman" w:hAnsi="Times New Roman"/>
          <w:sz w:val="20"/>
          <w:szCs w:val="20"/>
        </w:rPr>
        <w:t xml:space="preserve">чающихся причин использования связи типа </w:t>
      </w:r>
      <w:r w:rsidR="00E819A6">
        <w:rPr>
          <w:rFonts w:ascii="Times New Roman" w:hAnsi="Times New Roman"/>
          <w:sz w:val="20"/>
          <w:szCs w:val="20"/>
        </w:rPr>
        <w:t>«</w:t>
      </w:r>
      <w:r w:rsidR="005D2177">
        <w:rPr>
          <w:rFonts w:ascii="Times New Roman" w:hAnsi="Times New Roman"/>
          <w:sz w:val="20"/>
          <w:szCs w:val="20"/>
        </w:rPr>
        <w:t>О</w:t>
      </w:r>
      <w:r w:rsidRPr="003E7A45">
        <w:rPr>
          <w:rFonts w:ascii="Times New Roman" w:hAnsi="Times New Roman"/>
          <w:sz w:val="20"/>
          <w:szCs w:val="20"/>
        </w:rPr>
        <w:t>бъ</w:t>
      </w:r>
      <w:r w:rsidR="003F2D94" w:rsidRPr="003E7A45">
        <w:rPr>
          <w:rFonts w:ascii="Times New Roman" w:hAnsi="Times New Roman"/>
          <w:sz w:val="20"/>
          <w:szCs w:val="20"/>
        </w:rPr>
        <w:t>ектный поток</w:t>
      </w:r>
      <w:r w:rsidR="00E819A6">
        <w:rPr>
          <w:rFonts w:ascii="Times New Roman" w:hAnsi="Times New Roman"/>
          <w:sz w:val="20"/>
          <w:szCs w:val="20"/>
        </w:rPr>
        <w:t>»</w:t>
      </w:r>
      <w:r w:rsidR="003F2D94" w:rsidRPr="003E7A45">
        <w:rPr>
          <w:rFonts w:ascii="Times New Roman" w:hAnsi="Times New Roman"/>
          <w:sz w:val="20"/>
          <w:szCs w:val="20"/>
        </w:rPr>
        <w:t xml:space="preserve"> со</w:t>
      </w:r>
      <w:r w:rsidRPr="003E7A45">
        <w:rPr>
          <w:rFonts w:ascii="Times New Roman" w:hAnsi="Times New Roman"/>
          <w:sz w:val="20"/>
          <w:szCs w:val="20"/>
        </w:rPr>
        <w:t>стоит в том, что некоторый объект, яв</w:t>
      </w:r>
      <w:r w:rsidR="003F2D94" w:rsidRPr="003E7A45">
        <w:rPr>
          <w:rFonts w:ascii="Times New Roman" w:hAnsi="Times New Roman"/>
          <w:sz w:val="20"/>
          <w:szCs w:val="20"/>
        </w:rPr>
        <w:t>ляющийся результатом выпол</w:t>
      </w:r>
      <w:r w:rsidRPr="003E7A45">
        <w:rPr>
          <w:rFonts w:ascii="Times New Roman" w:hAnsi="Times New Roman"/>
          <w:sz w:val="20"/>
          <w:szCs w:val="20"/>
        </w:rPr>
        <w:t>нения исходного действия, необходим для выполнения конечного действия. Такая связь отличается о</w:t>
      </w:r>
      <w:r w:rsidR="003F2D94" w:rsidRPr="003E7A45">
        <w:rPr>
          <w:rFonts w:ascii="Times New Roman" w:hAnsi="Times New Roman"/>
          <w:sz w:val="20"/>
          <w:szCs w:val="20"/>
        </w:rPr>
        <w:t>т связи временного предшествова</w:t>
      </w:r>
      <w:r w:rsidRPr="003E7A45">
        <w:rPr>
          <w:rFonts w:ascii="Times New Roman" w:hAnsi="Times New Roman"/>
          <w:sz w:val="20"/>
          <w:szCs w:val="20"/>
        </w:rPr>
        <w:t>ния двойным концом обозначаю</w:t>
      </w:r>
      <w:r w:rsidR="003F2D94" w:rsidRPr="003E7A45">
        <w:rPr>
          <w:rFonts w:ascii="Times New Roman" w:hAnsi="Times New Roman"/>
          <w:sz w:val="20"/>
          <w:szCs w:val="20"/>
        </w:rPr>
        <w:t>щей ее стрелки. Наименования по</w:t>
      </w:r>
      <w:r w:rsidRPr="003E7A45">
        <w:rPr>
          <w:rFonts w:ascii="Times New Roman" w:hAnsi="Times New Roman"/>
          <w:sz w:val="20"/>
          <w:szCs w:val="20"/>
        </w:rPr>
        <w:t>токовых связей должны четко идентифицировать объект, который передается с их помощью. Временная семантика объектных связей аналогична связям предшествования. Это означает, что порождающее</w:t>
      </w:r>
      <w:r w:rsidR="007760B0" w:rsidRPr="003E7A45">
        <w:rPr>
          <w:rFonts w:ascii="Times New Roman" w:hAnsi="Times New Roman"/>
          <w:sz w:val="20"/>
          <w:szCs w:val="20"/>
        </w:rPr>
        <w:t xml:space="preserve"> </w:t>
      </w:r>
      <w:r w:rsidRPr="003E7A45">
        <w:rPr>
          <w:rFonts w:ascii="Times New Roman" w:hAnsi="Times New Roman"/>
          <w:sz w:val="20"/>
          <w:szCs w:val="20"/>
        </w:rPr>
        <w:t>объектную связь исходное действие должно завершиться, прежде чем конечное действие начнет в</w:t>
      </w:r>
      <w:r w:rsidR="007760B0" w:rsidRPr="003E7A45">
        <w:rPr>
          <w:rFonts w:ascii="Times New Roman" w:hAnsi="Times New Roman"/>
          <w:sz w:val="20"/>
          <w:szCs w:val="20"/>
        </w:rPr>
        <w:t xml:space="preserve">ыполняться, как показано на рисунке </w:t>
      </w:r>
      <w:r w:rsidR="003F2D94" w:rsidRPr="003E7A45">
        <w:rPr>
          <w:rFonts w:ascii="Times New Roman" w:hAnsi="Times New Roman"/>
          <w:sz w:val="20"/>
          <w:szCs w:val="20"/>
        </w:rPr>
        <w:t>14.</w:t>
      </w:r>
      <w:r w:rsidRPr="003E7A45">
        <w:rPr>
          <w:rFonts w:ascii="Times New Roman" w:hAnsi="Times New Roman"/>
          <w:sz w:val="20"/>
          <w:szCs w:val="20"/>
        </w:rPr>
        <w:t xml:space="preserve"> В приведенном примере счет на оплату услуг является результа</w:t>
      </w:r>
      <w:r w:rsidR="003F2D94" w:rsidRPr="003E7A45">
        <w:rPr>
          <w:rFonts w:ascii="Times New Roman" w:hAnsi="Times New Roman"/>
          <w:sz w:val="20"/>
          <w:szCs w:val="20"/>
        </w:rPr>
        <w:t>том вы</w:t>
      </w:r>
      <w:r w:rsidRPr="003E7A45">
        <w:rPr>
          <w:rFonts w:ascii="Times New Roman" w:hAnsi="Times New Roman"/>
          <w:sz w:val="20"/>
          <w:szCs w:val="20"/>
        </w:rPr>
        <w:t>полнения действия 1.1. Счет необходим для проведения оплаты услуг.</w:t>
      </w:r>
    </w:p>
    <w:p w:rsidR="003F2D94" w:rsidRPr="003E7A45" w:rsidRDefault="003F2D94" w:rsidP="0016571A">
      <w:pPr>
        <w:spacing w:after="0" w:line="240" w:lineRule="auto"/>
        <w:ind w:firstLine="567"/>
        <w:jc w:val="both"/>
        <w:rPr>
          <w:rFonts w:ascii="Times New Roman" w:hAnsi="Times New Roman"/>
          <w:sz w:val="20"/>
          <w:szCs w:val="20"/>
        </w:rPr>
      </w:pPr>
    </w:p>
    <w:p w:rsidR="007760B0" w:rsidRPr="003E7A45" w:rsidRDefault="00B913EF" w:rsidP="000215D7">
      <w:pPr>
        <w:spacing w:after="0" w:line="240" w:lineRule="auto"/>
        <w:rPr>
          <w:rFonts w:ascii="Times New Roman" w:hAnsi="Times New Roman"/>
          <w:sz w:val="20"/>
          <w:szCs w:val="20"/>
        </w:rPr>
      </w:pPr>
      <w:r>
        <w:rPr>
          <w:rFonts w:ascii="Times New Roman" w:hAnsi="Times New Roman"/>
          <w:sz w:val="20"/>
          <w:szCs w:val="20"/>
        </w:rPr>
        <w:pict>
          <v:shape id="_x0000_i1041" type="#_x0000_t75" style="width:304.5pt;height:66.75pt">
            <v:imagedata r:id="rId25" o:title="003" blacklevel="3277f"/>
          </v:shape>
        </w:pict>
      </w:r>
    </w:p>
    <w:p w:rsidR="00E819A6" w:rsidRDefault="00E819A6" w:rsidP="00E819A6">
      <w:pPr>
        <w:spacing w:after="0" w:line="240" w:lineRule="auto"/>
        <w:rPr>
          <w:rFonts w:ascii="Times New Roman" w:hAnsi="Times New Roman"/>
          <w:sz w:val="20"/>
          <w:szCs w:val="20"/>
        </w:rPr>
      </w:pPr>
    </w:p>
    <w:p w:rsidR="007760B0" w:rsidRPr="003E7A45" w:rsidRDefault="003F2D94" w:rsidP="00E819A6">
      <w:pPr>
        <w:spacing w:after="0" w:line="240" w:lineRule="auto"/>
        <w:rPr>
          <w:rFonts w:ascii="Times New Roman" w:hAnsi="Times New Roman"/>
          <w:sz w:val="20"/>
          <w:szCs w:val="20"/>
        </w:rPr>
      </w:pPr>
      <w:r w:rsidRPr="003E7A45">
        <w:rPr>
          <w:rFonts w:ascii="Times New Roman" w:hAnsi="Times New Roman"/>
          <w:sz w:val="20"/>
          <w:szCs w:val="20"/>
        </w:rPr>
        <w:t xml:space="preserve">Рисунок 14 – </w:t>
      </w:r>
      <w:r w:rsidR="007760B0" w:rsidRPr="003E7A45">
        <w:rPr>
          <w:rFonts w:ascii="Times New Roman" w:hAnsi="Times New Roman"/>
          <w:sz w:val="20"/>
          <w:szCs w:val="20"/>
        </w:rPr>
        <w:t>Объектная связь между действиями 1.1 и 1.2</w:t>
      </w:r>
    </w:p>
    <w:p w:rsidR="003F2D94" w:rsidRPr="003E7A45" w:rsidRDefault="003F2D94" w:rsidP="0016571A">
      <w:pPr>
        <w:spacing w:after="0" w:line="240" w:lineRule="auto"/>
        <w:rPr>
          <w:rFonts w:ascii="Times New Roman" w:hAnsi="Times New Roman"/>
          <w:sz w:val="20"/>
          <w:szCs w:val="20"/>
        </w:rPr>
      </w:pPr>
    </w:p>
    <w:p w:rsidR="00EE43E9" w:rsidRPr="003E7A45" w:rsidRDefault="00EE43E9" w:rsidP="000460A9">
      <w:pPr>
        <w:spacing w:after="0" w:line="240" w:lineRule="auto"/>
        <w:ind w:firstLine="454"/>
        <w:jc w:val="both"/>
        <w:rPr>
          <w:rFonts w:ascii="Times New Roman" w:hAnsi="Times New Roman"/>
          <w:sz w:val="20"/>
          <w:szCs w:val="20"/>
        </w:rPr>
      </w:pPr>
      <w:r w:rsidRPr="003E7A45">
        <w:rPr>
          <w:rFonts w:ascii="Times New Roman" w:hAnsi="Times New Roman"/>
          <w:b/>
          <w:sz w:val="20"/>
          <w:szCs w:val="20"/>
        </w:rPr>
        <w:t>Свя</w:t>
      </w:r>
      <w:r w:rsidR="007760B0" w:rsidRPr="003E7A45">
        <w:rPr>
          <w:rFonts w:ascii="Times New Roman" w:hAnsi="Times New Roman"/>
          <w:b/>
          <w:sz w:val="20"/>
          <w:szCs w:val="20"/>
        </w:rPr>
        <w:t>зь типа «Нечеткое отношение»</w:t>
      </w:r>
      <w:r w:rsidRPr="003E7A45">
        <w:rPr>
          <w:rFonts w:ascii="Times New Roman" w:hAnsi="Times New Roman"/>
          <w:b/>
          <w:sz w:val="20"/>
          <w:szCs w:val="20"/>
        </w:rPr>
        <w:t>.</w:t>
      </w:r>
      <w:r w:rsidRPr="003E7A45">
        <w:rPr>
          <w:rFonts w:ascii="Times New Roman" w:hAnsi="Times New Roman"/>
          <w:sz w:val="20"/>
          <w:szCs w:val="20"/>
        </w:rPr>
        <w:t xml:space="preserve"> Связи этого типа ис</w:t>
      </w:r>
      <w:r w:rsidR="003F2D94" w:rsidRPr="003E7A45">
        <w:rPr>
          <w:rFonts w:ascii="Times New Roman" w:hAnsi="Times New Roman"/>
          <w:sz w:val="20"/>
          <w:szCs w:val="20"/>
        </w:rPr>
        <w:t>пользу</w:t>
      </w:r>
      <w:r w:rsidRPr="003E7A45">
        <w:rPr>
          <w:rFonts w:ascii="Times New Roman" w:hAnsi="Times New Roman"/>
          <w:sz w:val="20"/>
          <w:szCs w:val="20"/>
        </w:rPr>
        <w:t>ются для выделения отношений между дейст</w:t>
      </w:r>
      <w:r w:rsidR="00295CFC" w:rsidRPr="003E7A45">
        <w:rPr>
          <w:rFonts w:ascii="Times New Roman" w:hAnsi="Times New Roman"/>
          <w:sz w:val="20"/>
          <w:szCs w:val="20"/>
        </w:rPr>
        <w:t>виями, которые невоз</w:t>
      </w:r>
      <w:r w:rsidRPr="003E7A45">
        <w:rPr>
          <w:rFonts w:ascii="Times New Roman" w:hAnsi="Times New Roman"/>
          <w:sz w:val="20"/>
          <w:szCs w:val="20"/>
        </w:rPr>
        <w:t xml:space="preserve">можно описать с использованием предшественных или объектных связей. Значение каждой такой связи должно быть определено, поскольку связи типа </w:t>
      </w:r>
      <w:r w:rsidR="00671054">
        <w:rPr>
          <w:rFonts w:ascii="Times New Roman" w:hAnsi="Times New Roman"/>
          <w:sz w:val="20"/>
          <w:szCs w:val="20"/>
        </w:rPr>
        <w:t>«</w:t>
      </w:r>
      <w:r w:rsidRPr="003E7A45">
        <w:rPr>
          <w:rFonts w:ascii="Times New Roman" w:hAnsi="Times New Roman"/>
          <w:sz w:val="20"/>
          <w:szCs w:val="20"/>
        </w:rPr>
        <w:t xml:space="preserve">Нечеткое </w:t>
      </w:r>
      <w:r w:rsidR="003F2D94" w:rsidRPr="003E7A45">
        <w:rPr>
          <w:rFonts w:ascii="Times New Roman" w:hAnsi="Times New Roman"/>
          <w:sz w:val="20"/>
          <w:szCs w:val="20"/>
        </w:rPr>
        <w:t>отношение</w:t>
      </w:r>
      <w:r w:rsidR="00671054">
        <w:rPr>
          <w:rFonts w:ascii="Times New Roman" w:hAnsi="Times New Roman"/>
          <w:sz w:val="20"/>
          <w:szCs w:val="20"/>
        </w:rPr>
        <w:t>»</w:t>
      </w:r>
      <w:r w:rsidR="003F2D94" w:rsidRPr="003E7A45">
        <w:rPr>
          <w:rFonts w:ascii="Times New Roman" w:hAnsi="Times New Roman"/>
          <w:sz w:val="20"/>
          <w:szCs w:val="20"/>
        </w:rPr>
        <w:t xml:space="preserve"> сами по себе не пред</w:t>
      </w:r>
      <w:r w:rsidRPr="003E7A45">
        <w:rPr>
          <w:rFonts w:ascii="Times New Roman" w:hAnsi="Times New Roman"/>
          <w:sz w:val="20"/>
          <w:szCs w:val="20"/>
        </w:rPr>
        <w:t>полагают никаких ограничений. Одно из п</w:t>
      </w:r>
      <w:r w:rsidR="003F2D94" w:rsidRPr="003E7A45">
        <w:rPr>
          <w:rFonts w:ascii="Times New Roman" w:hAnsi="Times New Roman"/>
          <w:sz w:val="20"/>
          <w:szCs w:val="20"/>
        </w:rPr>
        <w:t>рименений нечетких от</w:t>
      </w:r>
      <w:r w:rsidR="003F2D94" w:rsidRPr="003E7A45">
        <w:rPr>
          <w:rFonts w:ascii="Times New Roman" w:hAnsi="Times New Roman"/>
          <w:sz w:val="20"/>
          <w:szCs w:val="20"/>
        </w:rPr>
        <w:softHyphen/>
        <w:t xml:space="preserve">ношений – </w:t>
      </w:r>
      <w:r w:rsidRPr="003E7A45">
        <w:rPr>
          <w:rFonts w:ascii="Times New Roman" w:hAnsi="Times New Roman"/>
          <w:sz w:val="20"/>
          <w:szCs w:val="20"/>
        </w:rPr>
        <w:t>отображение взаимоотношений между параллельно вы</w:t>
      </w:r>
      <w:r w:rsidR="007760B0" w:rsidRPr="003E7A45">
        <w:rPr>
          <w:rFonts w:ascii="Times New Roman" w:hAnsi="Times New Roman"/>
          <w:sz w:val="20"/>
          <w:szCs w:val="20"/>
        </w:rPr>
        <w:t xml:space="preserve">полняющимися действиями. Рисунок </w:t>
      </w:r>
      <w:r w:rsidR="003F2D94" w:rsidRPr="003E7A45">
        <w:rPr>
          <w:rFonts w:ascii="Times New Roman" w:hAnsi="Times New Roman"/>
          <w:sz w:val="20"/>
          <w:szCs w:val="20"/>
        </w:rPr>
        <w:t>15</w:t>
      </w:r>
      <w:r w:rsidRPr="003E7A45">
        <w:rPr>
          <w:rFonts w:ascii="Times New Roman" w:hAnsi="Times New Roman"/>
          <w:sz w:val="20"/>
          <w:szCs w:val="20"/>
        </w:rPr>
        <w:t xml:space="preserve"> иллюстриру</w:t>
      </w:r>
      <w:r w:rsidR="00295CFC" w:rsidRPr="003E7A45">
        <w:rPr>
          <w:rFonts w:ascii="Times New Roman" w:hAnsi="Times New Roman"/>
          <w:sz w:val="20"/>
          <w:szCs w:val="20"/>
        </w:rPr>
        <w:t>ет фрагмент про</w:t>
      </w:r>
      <w:r w:rsidRPr="003E7A45">
        <w:rPr>
          <w:rFonts w:ascii="Times New Roman" w:hAnsi="Times New Roman"/>
          <w:sz w:val="20"/>
          <w:szCs w:val="20"/>
        </w:rPr>
        <w:t>цесса запуска бензопилы с водяны</w:t>
      </w:r>
      <w:r w:rsidR="00295CFC" w:rsidRPr="003E7A45">
        <w:rPr>
          <w:rFonts w:ascii="Times New Roman" w:hAnsi="Times New Roman"/>
          <w:sz w:val="20"/>
          <w:szCs w:val="20"/>
        </w:rPr>
        <w:t>м охлаждением и нечеткое отноше</w:t>
      </w:r>
      <w:r w:rsidRPr="003E7A45">
        <w:rPr>
          <w:rFonts w:ascii="Times New Roman" w:hAnsi="Times New Roman"/>
          <w:sz w:val="20"/>
          <w:szCs w:val="20"/>
        </w:rPr>
        <w:t xml:space="preserve">ние между действиями </w:t>
      </w:r>
      <w:r w:rsidR="00671054">
        <w:rPr>
          <w:rFonts w:ascii="Times New Roman" w:hAnsi="Times New Roman"/>
          <w:sz w:val="20"/>
          <w:szCs w:val="20"/>
        </w:rPr>
        <w:t>«</w:t>
      </w:r>
      <w:r w:rsidRPr="003E7A45">
        <w:rPr>
          <w:rFonts w:ascii="Times New Roman" w:hAnsi="Times New Roman"/>
          <w:sz w:val="20"/>
          <w:szCs w:val="20"/>
        </w:rPr>
        <w:t>Запустить двигатель</w:t>
      </w:r>
      <w:r w:rsidR="00671054">
        <w:rPr>
          <w:rFonts w:ascii="Times New Roman" w:hAnsi="Times New Roman"/>
          <w:sz w:val="20"/>
          <w:szCs w:val="20"/>
        </w:rPr>
        <w:t>»</w:t>
      </w:r>
      <w:r w:rsidRPr="003E7A45">
        <w:rPr>
          <w:rFonts w:ascii="Times New Roman" w:hAnsi="Times New Roman"/>
          <w:sz w:val="20"/>
          <w:szCs w:val="20"/>
        </w:rPr>
        <w:t xml:space="preserve"> и </w:t>
      </w:r>
      <w:r w:rsidR="00671054">
        <w:rPr>
          <w:rFonts w:ascii="Times New Roman" w:hAnsi="Times New Roman"/>
          <w:sz w:val="20"/>
          <w:szCs w:val="20"/>
        </w:rPr>
        <w:t>«</w:t>
      </w:r>
      <w:r w:rsidRPr="003E7A45">
        <w:rPr>
          <w:rFonts w:ascii="Times New Roman" w:hAnsi="Times New Roman"/>
          <w:sz w:val="20"/>
          <w:szCs w:val="20"/>
        </w:rPr>
        <w:t>Запустить водяной насос</w:t>
      </w:r>
      <w:r w:rsidR="00671054">
        <w:rPr>
          <w:rFonts w:ascii="Times New Roman" w:hAnsi="Times New Roman"/>
          <w:sz w:val="20"/>
          <w:szCs w:val="20"/>
        </w:rPr>
        <w:t>»</w:t>
      </w:r>
      <w:r w:rsidRPr="003E7A45">
        <w:rPr>
          <w:rFonts w:ascii="Times New Roman" w:hAnsi="Times New Roman"/>
          <w:sz w:val="20"/>
          <w:szCs w:val="20"/>
        </w:rPr>
        <w:t xml:space="preserve">. Название стрелки может быть использовано для описания природы отношения, более </w:t>
      </w:r>
      <w:r w:rsidRPr="00B86197">
        <w:rPr>
          <w:rFonts w:ascii="Times New Roman" w:hAnsi="Times New Roman"/>
          <w:spacing w:val="-2"/>
          <w:sz w:val="20"/>
          <w:szCs w:val="20"/>
        </w:rPr>
        <w:t>подробное объяснение может быть при</w:t>
      </w:r>
      <w:r w:rsidR="00295CFC" w:rsidRPr="00B86197">
        <w:rPr>
          <w:rFonts w:ascii="Times New Roman" w:hAnsi="Times New Roman"/>
          <w:spacing w:val="-2"/>
          <w:sz w:val="20"/>
          <w:szCs w:val="20"/>
        </w:rPr>
        <w:t>ве</w:t>
      </w:r>
      <w:r w:rsidRPr="00B86197">
        <w:rPr>
          <w:rFonts w:ascii="Times New Roman" w:hAnsi="Times New Roman"/>
          <w:spacing w:val="-2"/>
          <w:sz w:val="20"/>
          <w:szCs w:val="20"/>
        </w:rPr>
        <w:t>дено в виде отдельной ссылки.</w:t>
      </w:r>
    </w:p>
    <w:p w:rsidR="003F2D94" w:rsidRPr="003E7A45" w:rsidRDefault="003F2D94" w:rsidP="0016571A">
      <w:pPr>
        <w:spacing w:after="0" w:line="240" w:lineRule="auto"/>
        <w:ind w:firstLine="567"/>
        <w:jc w:val="both"/>
        <w:rPr>
          <w:rFonts w:ascii="Times New Roman" w:hAnsi="Times New Roman"/>
          <w:sz w:val="20"/>
          <w:szCs w:val="20"/>
        </w:rPr>
      </w:pPr>
    </w:p>
    <w:p w:rsidR="00EE43E9" w:rsidRPr="003E7A45" w:rsidRDefault="00B913EF" w:rsidP="000215D7">
      <w:pPr>
        <w:spacing w:after="0" w:line="240" w:lineRule="auto"/>
        <w:rPr>
          <w:rFonts w:ascii="Times New Roman" w:hAnsi="Times New Roman"/>
          <w:sz w:val="20"/>
          <w:szCs w:val="20"/>
        </w:rPr>
      </w:pPr>
      <w:r>
        <w:rPr>
          <w:rFonts w:ascii="Times New Roman" w:hAnsi="Times New Roman"/>
          <w:sz w:val="20"/>
          <w:szCs w:val="20"/>
        </w:rPr>
        <w:pict>
          <v:shape id="_x0000_i1042" type="#_x0000_t75" style="width:305.25pt;height:67.5pt">
            <v:imagedata r:id="rId26" o:title="004" blacklevel="3277f"/>
          </v:shape>
        </w:pict>
      </w:r>
    </w:p>
    <w:p w:rsidR="00671054" w:rsidRDefault="00671054" w:rsidP="00671054">
      <w:pPr>
        <w:spacing w:after="0" w:line="240" w:lineRule="auto"/>
        <w:rPr>
          <w:rFonts w:ascii="Times New Roman" w:hAnsi="Times New Roman"/>
          <w:sz w:val="20"/>
          <w:szCs w:val="20"/>
        </w:rPr>
      </w:pPr>
    </w:p>
    <w:p w:rsidR="00EE43E9" w:rsidRPr="003E7A45" w:rsidRDefault="007760B0" w:rsidP="00671054">
      <w:pPr>
        <w:spacing w:after="0" w:line="240" w:lineRule="auto"/>
        <w:rPr>
          <w:rFonts w:ascii="Times New Roman" w:hAnsi="Times New Roman"/>
          <w:sz w:val="20"/>
          <w:szCs w:val="20"/>
        </w:rPr>
      </w:pPr>
      <w:r w:rsidRPr="003E7A45">
        <w:rPr>
          <w:rFonts w:ascii="Times New Roman" w:hAnsi="Times New Roman"/>
          <w:sz w:val="20"/>
          <w:szCs w:val="20"/>
        </w:rPr>
        <w:t>Рисунок 1</w:t>
      </w:r>
      <w:r w:rsidR="003F2D94" w:rsidRPr="003E7A45">
        <w:rPr>
          <w:rFonts w:ascii="Times New Roman" w:hAnsi="Times New Roman"/>
          <w:sz w:val="20"/>
          <w:szCs w:val="20"/>
        </w:rPr>
        <w:t xml:space="preserve">5 – </w:t>
      </w:r>
      <w:r w:rsidRPr="003E7A45">
        <w:rPr>
          <w:rFonts w:ascii="Times New Roman" w:hAnsi="Times New Roman"/>
          <w:sz w:val="20"/>
          <w:szCs w:val="20"/>
        </w:rPr>
        <w:t>Связь типа «</w:t>
      </w:r>
      <w:r w:rsidR="00EE43E9" w:rsidRPr="003E7A45">
        <w:rPr>
          <w:rFonts w:ascii="Times New Roman" w:hAnsi="Times New Roman"/>
          <w:sz w:val="20"/>
          <w:szCs w:val="20"/>
        </w:rPr>
        <w:t>Нечеткое отношение</w:t>
      </w:r>
      <w:r w:rsidRPr="003E7A45">
        <w:rPr>
          <w:rFonts w:ascii="Times New Roman" w:hAnsi="Times New Roman"/>
          <w:sz w:val="20"/>
          <w:szCs w:val="20"/>
        </w:rPr>
        <w:t>»</w:t>
      </w:r>
    </w:p>
    <w:p w:rsidR="00671054" w:rsidRDefault="00671054" w:rsidP="000460A9">
      <w:pPr>
        <w:spacing w:after="0" w:line="240" w:lineRule="auto"/>
        <w:jc w:val="both"/>
        <w:rPr>
          <w:rFonts w:ascii="Times New Roman" w:hAnsi="Times New Roman"/>
          <w:sz w:val="20"/>
          <w:szCs w:val="20"/>
        </w:rPr>
      </w:pPr>
    </w:p>
    <w:p w:rsidR="00EE43E9" w:rsidRPr="003E7A45" w:rsidRDefault="00EE43E9"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Наиболее часто нечеткие отношения используются для описания специальных случаев связей пред</w:t>
      </w:r>
      <w:r w:rsidR="001B1191" w:rsidRPr="003E7A45">
        <w:rPr>
          <w:rFonts w:ascii="Times New Roman" w:hAnsi="Times New Roman"/>
          <w:sz w:val="20"/>
          <w:szCs w:val="20"/>
        </w:rPr>
        <w:t>шествования, например</w:t>
      </w:r>
      <w:r w:rsidR="002A67AF" w:rsidRPr="003E7A45">
        <w:rPr>
          <w:rFonts w:ascii="Times New Roman" w:hAnsi="Times New Roman"/>
          <w:sz w:val="20"/>
          <w:szCs w:val="20"/>
        </w:rPr>
        <w:t>,</w:t>
      </w:r>
      <w:r w:rsidR="001B1191" w:rsidRPr="003E7A45">
        <w:rPr>
          <w:rFonts w:ascii="Times New Roman" w:hAnsi="Times New Roman"/>
          <w:sz w:val="20"/>
          <w:szCs w:val="20"/>
        </w:rPr>
        <w:t xml:space="preserve"> для описа</w:t>
      </w:r>
      <w:r w:rsidRPr="003E7A45">
        <w:rPr>
          <w:rFonts w:ascii="Times New Roman" w:hAnsi="Times New Roman"/>
          <w:sz w:val="20"/>
          <w:szCs w:val="20"/>
        </w:rPr>
        <w:t>ния альтернативных вариантов вре</w:t>
      </w:r>
      <w:r w:rsidR="00D8125F" w:rsidRPr="003E7A45">
        <w:rPr>
          <w:rFonts w:ascii="Times New Roman" w:hAnsi="Times New Roman"/>
          <w:sz w:val="20"/>
          <w:szCs w:val="20"/>
        </w:rPr>
        <w:t>менного предшествования. Обрат</w:t>
      </w:r>
      <w:r w:rsidR="001B1191" w:rsidRPr="003E7A45">
        <w:rPr>
          <w:rFonts w:ascii="Times New Roman" w:hAnsi="Times New Roman"/>
          <w:sz w:val="20"/>
          <w:szCs w:val="20"/>
        </w:rPr>
        <w:t>имся еще раз к рисунку 13. На рисунке 1</w:t>
      </w:r>
      <w:r w:rsidRPr="003E7A45">
        <w:rPr>
          <w:rFonts w:ascii="Times New Roman" w:hAnsi="Times New Roman"/>
          <w:sz w:val="20"/>
          <w:szCs w:val="20"/>
        </w:rPr>
        <w:t>6 вертикальные линии показывают начало и окончание действий 1.1 и 1.2, имеющих предшественную связь. В соответствии с рисунком в</w:t>
      </w:r>
      <w:r w:rsidR="001B1191" w:rsidRPr="003E7A45">
        <w:rPr>
          <w:rFonts w:ascii="Times New Roman" w:hAnsi="Times New Roman"/>
          <w:sz w:val="20"/>
          <w:szCs w:val="20"/>
        </w:rPr>
        <w:t>несение исправлений в работу на</w:t>
      </w:r>
      <w:r w:rsidRPr="003E7A45">
        <w:rPr>
          <w:rFonts w:ascii="Times New Roman" w:hAnsi="Times New Roman"/>
          <w:sz w:val="20"/>
          <w:szCs w:val="20"/>
        </w:rPr>
        <w:t>чинается ПОСЛЕ принятия всех замечаний от рецензентов.</w:t>
      </w:r>
    </w:p>
    <w:p w:rsidR="002F61E1" w:rsidRPr="003E7A45" w:rsidRDefault="002F61E1" w:rsidP="0016571A">
      <w:pPr>
        <w:spacing w:after="0" w:line="240" w:lineRule="auto"/>
        <w:ind w:firstLine="567"/>
        <w:jc w:val="both"/>
        <w:rPr>
          <w:rFonts w:ascii="Times New Roman" w:hAnsi="Times New Roman"/>
          <w:sz w:val="20"/>
          <w:szCs w:val="20"/>
        </w:rPr>
      </w:pPr>
    </w:p>
    <w:p w:rsidR="00EE43E9" w:rsidRPr="003E7A45" w:rsidRDefault="00B913EF" w:rsidP="00671054">
      <w:pPr>
        <w:spacing w:after="0" w:line="240" w:lineRule="auto"/>
        <w:rPr>
          <w:rFonts w:ascii="Times New Roman" w:hAnsi="Times New Roman"/>
          <w:sz w:val="20"/>
          <w:szCs w:val="20"/>
        </w:rPr>
      </w:pPr>
      <w:r>
        <w:rPr>
          <w:rFonts w:ascii="Times New Roman" w:hAnsi="Times New Roman"/>
          <w:sz w:val="20"/>
          <w:szCs w:val="20"/>
        </w:rPr>
        <w:pict>
          <v:shape id="_x0000_i1043" type="#_x0000_t75" style="width:252.75pt;height:29.25pt">
            <v:imagedata r:id="rId27" o:title="поток"/>
          </v:shape>
        </w:pict>
      </w:r>
    </w:p>
    <w:p w:rsidR="002F61E1" w:rsidRPr="003E7A45" w:rsidRDefault="002F61E1" w:rsidP="00671054">
      <w:pPr>
        <w:spacing w:after="0" w:line="240" w:lineRule="auto"/>
        <w:jc w:val="both"/>
        <w:rPr>
          <w:rFonts w:ascii="Times New Roman" w:hAnsi="Times New Roman"/>
          <w:sz w:val="20"/>
          <w:szCs w:val="20"/>
        </w:rPr>
      </w:pPr>
    </w:p>
    <w:p w:rsidR="00EE43E9" w:rsidRPr="003E7A45" w:rsidRDefault="00D8125F" w:rsidP="00671054">
      <w:pPr>
        <w:spacing w:after="0" w:line="240" w:lineRule="auto"/>
        <w:rPr>
          <w:rFonts w:ascii="Times New Roman" w:hAnsi="Times New Roman"/>
          <w:sz w:val="20"/>
          <w:szCs w:val="20"/>
        </w:rPr>
      </w:pPr>
      <w:r w:rsidRPr="003E7A45">
        <w:rPr>
          <w:rFonts w:ascii="Times New Roman" w:hAnsi="Times New Roman"/>
          <w:sz w:val="20"/>
          <w:szCs w:val="20"/>
        </w:rPr>
        <w:t xml:space="preserve">Рисунок </w:t>
      </w:r>
      <w:r w:rsidR="001B1191" w:rsidRPr="003E7A45">
        <w:rPr>
          <w:rFonts w:ascii="Times New Roman" w:hAnsi="Times New Roman"/>
          <w:sz w:val="20"/>
          <w:szCs w:val="20"/>
        </w:rPr>
        <w:t>16</w:t>
      </w:r>
      <w:r w:rsidRPr="003E7A45">
        <w:rPr>
          <w:rFonts w:ascii="Times New Roman" w:hAnsi="Times New Roman"/>
          <w:sz w:val="20"/>
          <w:szCs w:val="20"/>
        </w:rPr>
        <w:t xml:space="preserve"> – </w:t>
      </w:r>
      <w:r w:rsidR="00EE43E9" w:rsidRPr="003E7A45">
        <w:rPr>
          <w:rFonts w:ascii="Times New Roman" w:hAnsi="Times New Roman"/>
          <w:sz w:val="20"/>
          <w:szCs w:val="20"/>
        </w:rPr>
        <w:t>Временна</w:t>
      </w:r>
      <w:r w:rsidR="001B1191" w:rsidRPr="003E7A45">
        <w:rPr>
          <w:rFonts w:ascii="Times New Roman" w:hAnsi="Times New Roman"/>
          <w:sz w:val="20"/>
          <w:szCs w:val="20"/>
        </w:rPr>
        <w:t>я шкала выполнения действия</w:t>
      </w:r>
    </w:p>
    <w:p w:rsidR="001B1191" w:rsidRPr="003E7A45" w:rsidRDefault="001B1191" w:rsidP="0016571A">
      <w:pPr>
        <w:spacing w:after="0" w:line="240" w:lineRule="auto"/>
        <w:rPr>
          <w:rFonts w:ascii="Times New Roman" w:hAnsi="Times New Roman"/>
          <w:sz w:val="20"/>
          <w:szCs w:val="20"/>
        </w:rPr>
      </w:pPr>
    </w:p>
    <w:p w:rsidR="00EE43E9" w:rsidRPr="003E7A45" w:rsidRDefault="00EE43E9"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Альтернативная</w:t>
      </w:r>
      <w:r w:rsidR="001B1191" w:rsidRPr="003E7A45">
        <w:rPr>
          <w:rFonts w:ascii="Times New Roman" w:hAnsi="Times New Roman"/>
          <w:sz w:val="20"/>
          <w:szCs w:val="20"/>
        </w:rPr>
        <w:t xml:space="preserve"> предшественной связи </w:t>
      </w:r>
      <w:r w:rsidR="002A67AF" w:rsidRPr="003E7A45">
        <w:rPr>
          <w:rFonts w:ascii="Times New Roman" w:hAnsi="Times New Roman"/>
          <w:sz w:val="20"/>
          <w:szCs w:val="20"/>
        </w:rPr>
        <w:t>(</w:t>
      </w:r>
      <w:r w:rsidR="001B1191" w:rsidRPr="003E7A45">
        <w:rPr>
          <w:rFonts w:ascii="Times New Roman" w:hAnsi="Times New Roman"/>
          <w:sz w:val="20"/>
          <w:szCs w:val="20"/>
        </w:rPr>
        <w:t>с</w:t>
      </w:r>
      <w:r w:rsidR="002A67AF" w:rsidRPr="003E7A45">
        <w:rPr>
          <w:rFonts w:ascii="Times New Roman" w:hAnsi="Times New Roman"/>
          <w:sz w:val="20"/>
          <w:szCs w:val="20"/>
        </w:rPr>
        <w:t>м. рисунок</w:t>
      </w:r>
      <w:r w:rsidR="001B1191" w:rsidRPr="003E7A45">
        <w:rPr>
          <w:rFonts w:ascii="Times New Roman" w:hAnsi="Times New Roman"/>
          <w:sz w:val="20"/>
          <w:szCs w:val="20"/>
        </w:rPr>
        <w:t xml:space="preserve"> 13</w:t>
      </w:r>
      <w:r w:rsidR="002A67AF" w:rsidRPr="003E7A45">
        <w:rPr>
          <w:rFonts w:ascii="Times New Roman" w:hAnsi="Times New Roman"/>
          <w:sz w:val="20"/>
          <w:szCs w:val="20"/>
        </w:rPr>
        <w:t>)</w:t>
      </w:r>
      <w:r w:rsidRPr="003E7A45">
        <w:rPr>
          <w:rFonts w:ascii="Times New Roman" w:hAnsi="Times New Roman"/>
          <w:sz w:val="20"/>
          <w:szCs w:val="20"/>
        </w:rPr>
        <w:t xml:space="preserve"> связь нечетког</w:t>
      </w:r>
      <w:r w:rsidR="001B1191" w:rsidRPr="003E7A45">
        <w:rPr>
          <w:rFonts w:ascii="Times New Roman" w:hAnsi="Times New Roman"/>
          <w:sz w:val="20"/>
          <w:szCs w:val="20"/>
        </w:rPr>
        <w:t>о отношения представлена на рисунке 1</w:t>
      </w:r>
      <w:r w:rsidRPr="003E7A45">
        <w:rPr>
          <w:rFonts w:ascii="Times New Roman" w:hAnsi="Times New Roman"/>
          <w:sz w:val="20"/>
          <w:szCs w:val="20"/>
        </w:rPr>
        <w:t>7. В этом при</w:t>
      </w:r>
      <w:r w:rsidR="001B1191" w:rsidRPr="003E7A45">
        <w:rPr>
          <w:rFonts w:ascii="Times New Roman" w:hAnsi="Times New Roman"/>
          <w:sz w:val="20"/>
          <w:szCs w:val="20"/>
        </w:rPr>
        <w:t>мере внесение исправ</w:t>
      </w:r>
      <w:r w:rsidRPr="003E7A45">
        <w:rPr>
          <w:rFonts w:ascii="Times New Roman" w:hAnsi="Times New Roman"/>
          <w:sz w:val="20"/>
          <w:szCs w:val="20"/>
        </w:rPr>
        <w:t>лений начинается по мере получения замечаний от рецензентов, т.е. до непосредственного окончания действия по принятию замечаний.</w:t>
      </w:r>
    </w:p>
    <w:p w:rsidR="002A67AF" w:rsidRPr="003E7A45" w:rsidRDefault="002A67AF" w:rsidP="0016571A">
      <w:pPr>
        <w:spacing w:after="0" w:line="240" w:lineRule="auto"/>
        <w:ind w:firstLine="567"/>
        <w:jc w:val="both"/>
        <w:rPr>
          <w:rFonts w:ascii="Times New Roman" w:hAnsi="Times New Roman"/>
          <w:sz w:val="20"/>
          <w:szCs w:val="20"/>
        </w:rPr>
      </w:pPr>
    </w:p>
    <w:p w:rsidR="00EE43E9" w:rsidRPr="003E7A45" w:rsidRDefault="00B913EF" w:rsidP="000215D7">
      <w:pPr>
        <w:spacing w:after="0" w:line="240" w:lineRule="auto"/>
        <w:rPr>
          <w:rFonts w:ascii="Times New Roman" w:hAnsi="Times New Roman"/>
          <w:sz w:val="20"/>
          <w:szCs w:val="20"/>
        </w:rPr>
      </w:pPr>
      <w:r>
        <w:rPr>
          <w:rFonts w:ascii="Times New Roman" w:hAnsi="Times New Roman"/>
          <w:sz w:val="20"/>
          <w:szCs w:val="20"/>
        </w:rPr>
        <w:pict>
          <v:shape id="_x0000_i1044" type="#_x0000_t75" style="width:305.25pt;height:67.5pt">
            <v:imagedata r:id="rId28" o:title="005" blacklevel="3277f"/>
          </v:shape>
        </w:pict>
      </w:r>
    </w:p>
    <w:p w:rsidR="00671054" w:rsidRDefault="00671054" w:rsidP="00671054">
      <w:pPr>
        <w:spacing w:after="0" w:line="240" w:lineRule="auto"/>
        <w:rPr>
          <w:rFonts w:ascii="Times New Roman" w:hAnsi="Times New Roman"/>
          <w:sz w:val="20"/>
          <w:szCs w:val="20"/>
        </w:rPr>
      </w:pPr>
    </w:p>
    <w:p w:rsidR="00EE43E9" w:rsidRPr="003E7A45" w:rsidRDefault="00D8125F" w:rsidP="00671054">
      <w:pPr>
        <w:spacing w:after="0" w:line="240" w:lineRule="auto"/>
        <w:rPr>
          <w:rFonts w:ascii="Times New Roman" w:hAnsi="Times New Roman"/>
          <w:sz w:val="20"/>
          <w:szCs w:val="20"/>
        </w:rPr>
      </w:pPr>
      <w:r w:rsidRPr="003E7A45">
        <w:rPr>
          <w:rFonts w:ascii="Times New Roman" w:hAnsi="Times New Roman"/>
          <w:sz w:val="20"/>
          <w:szCs w:val="20"/>
        </w:rPr>
        <w:t xml:space="preserve">Рисунок </w:t>
      </w:r>
      <w:r w:rsidR="001B1191" w:rsidRPr="003E7A45">
        <w:rPr>
          <w:rFonts w:ascii="Times New Roman" w:hAnsi="Times New Roman"/>
          <w:sz w:val="20"/>
          <w:szCs w:val="20"/>
        </w:rPr>
        <w:t>17</w:t>
      </w:r>
      <w:r w:rsidRPr="003E7A45">
        <w:rPr>
          <w:rFonts w:ascii="Times New Roman" w:hAnsi="Times New Roman"/>
          <w:sz w:val="20"/>
          <w:szCs w:val="20"/>
        </w:rPr>
        <w:t xml:space="preserve"> – </w:t>
      </w:r>
      <w:r w:rsidR="00EE43E9" w:rsidRPr="003E7A45">
        <w:rPr>
          <w:rFonts w:ascii="Times New Roman" w:hAnsi="Times New Roman"/>
          <w:sz w:val="20"/>
          <w:szCs w:val="20"/>
        </w:rPr>
        <w:t>Альтернатива связи предшествования</w:t>
      </w:r>
    </w:p>
    <w:p w:rsidR="001B1191" w:rsidRPr="003E7A45" w:rsidRDefault="001B1191" w:rsidP="0016571A">
      <w:pPr>
        <w:spacing w:after="0" w:line="240" w:lineRule="auto"/>
        <w:rPr>
          <w:rFonts w:ascii="Times New Roman" w:hAnsi="Times New Roman"/>
          <w:sz w:val="20"/>
          <w:szCs w:val="20"/>
        </w:rPr>
      </w:pPr>
    </w:p>
    <w:p w:rsidR="00EE43E9" w:rsidRPr="003E7A45" w:rsidRDefault="00D8125F"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На рисунке </w:t>
      </w:r>
      <w:r w:rsidR="001B1191" w:rsidRPr="003E7A45">
        <w:rPr>
          <w:rFonts w:ascii="Times New Roman" w:hAnsi="Times New Roman"/>
          <w:sz w:val="20"/>
          <w:szCs w:val="20"/>
        </w:rPr>
        <w:t>18</w:t>
      </w:r>
      <w:r w:rsidR="00EE43E9" w:rsidRPr="003E7A45">
        <w:rPr>
          <w:rFonts w:ascii="Times New Roman" w:hAnsi="Times New Roman"/>
          <w:sz w:val="20"/>
          <w:szCs w:val="20"/>
        </w:rPr>
        <w:t xml:space="preserve"> приведена соответствующая этой ситуации временная шкала.</w:t>
      </w:r>
    </w:p>
    <w:p w:rsidR="005655EB" w:rsidRPr="003E7A45" w:rsidRDefault="005655EB" w:rsidP="0016571A">
      <w:pPr>
        <w:spacing w:after="0" w:line="240" w:lineRule="auto"/>
        <w:jc w:val="both"/>
        <w:rPr>
          <w:rFonts w:ascii="Times New Roman" w:hAnsi="Times New Roman"/>
          <w:sz w:val="20"/>
          <w:szCs w:val="20"/>
        </w:rPr>
      </w:pPr>
    </w:p>
    <w:p w:rsidR="008D1421" w:rsidRPr="003E7A45" w:rsidRDefault="008D1421" w:rsidP="0016571A">
      <w:pPr>
        <w:spacing w:after="0" w:line="240" w:lineRule="auto"/>
        <w:jc w:val="both"/>
        <w:rPr>
          <w:rFonts w:ascii="Times New Roman" w:hAnsi="Times New Roman"/>
          <w:sz w:val="20"/>
          <w:szCs w:val="20"/>
        </w:rPr>
      </w:pPr>
    </w:p>
    <w:p w:rsidR="00EE43E9" w:rsidRPr="003E7A45" w:rsidRDefault="00B913EF" w:rsidP="00671054">
      <w:pPr>
        <w:spacing w:after="0" w:line="240" w:lineRule="auto"/>
        <w:rPr>
          <w:rFonts w:ascii="Times New Roman" w:hAnsi="Times New Roman"/>
          <w:sz w:val="20"/>
          <w:szCs w:val="20"/>
        </w:rPr>
      </w:pPr>
      <w:r>
        <w:rPr>
          <w:rFonts w:ascii="Times New Roman" w:hAnsi="Times New Roman"/>
          <w:sz w:val="20"/>
          <w:szCs w:val="20"/>
        </w:rPr>
        <w:pict>
          <v:shape id="_x0000_i1045" type="#_x0000_t75" style="width:257.25pt;height:28.5pt">
            <v:imagedata r:id="rId29" o:title="поток_2"/>
          </v:shape>
        </w:pict>
      </w:r>
    </w:p>
    <w:p w:rsidR="00671054" w:rsidRDefault="00671054" w:rsidP="00671054">
      <w:pPr>
        <w:spacing w:after="0" w:line="240" w:lineRule="auto"/>
        <w:rPr>
          <w:rFonts w:ascii="Times New Roman" w:hAnsi="Times New Roman"/>
          <w:sz w:val="20"/>
          <w:szCs w:val="20"/>
        </w:rPr>
      </w:pPr>
    </w:p>
    <w:p w:rsidR="00EE43E9" w:rsidRPr="003E7A45" w:rsidRDefault="00D8125F" w:rsidP="00671054">
      <w:pPr>
        <w:spacing w:after="0" w:line="240" w:lineRule="auto"/>
        <w:rPr>
          <w:rFonts w:ascii="Times New Roman" w:hAnsi="Times New Roman"/>
          <w:sz w:val="20"/>
          <w:szCs w:val="20"/>
        </w:rPr>
      </w:pPr>
      <w:r w:rsidRPr="003E7A45">
        <w:rPr>
          <w:rFonts w:ascii="Times New Roman" w:hAnsi="Times New Roman"/>
          <w:sz w:val="20"/>
          <w:szCs w:val="20"/>
        </w:rPr>
        <w:t xml:space="preserve">Рисунок </w:t>
      </w:r>
      <w:r w:rsidR="001B1191" w:rsidRPr="003E7A45">
        <w:rPr>
          <w:rFonts w:ascii="Times New Roman" w:hAnsi="Times New Roman"/>
          <w:sz w:val="20"/>
          <w:szCs w:val="20"/>
        </w:rPr>
        <w:t>18</w:t>
      </w:r>
      <w:r w:rsidRPr="003E7A45">
        <w:rPr>
          <w:rFonts w:ascii="Times New Roman" w:hAnsi="Times New Roman"/>
          <w:sz w:val="20"/>
          <w:szCs w:val="20"/>
        </w:rPr>
        <w:t xml:space="preserve"> – </w:t>
      </w:r>
      <w:r w:rsidR="00EE43E9" w:rsidRPr="003E7A45">
        <w:rPr>
          <w:rFonts w:ascii="Times New Roman" w:hAnsi="Times New Roman"/>
          <w:sz w:val="20"/>
          <w:szCs w:val="20"/>
        </w:rPr>
        <w:t>Альтернативная временная шкала</w:t>
      </w:r>
    </w:p>
    <w:p w:rsidR="001B1191" w:rsidRPr="003E7A45" w:rsidRDefault="001B1191" w:rsidP="0016571A">
      <w:pPr>
        <w:spacing w:after="0" w:line="240" w:lineRule="auto"/>
        <w:jc w:val="both"/>
        <w:rPr>
          <w:rFonts w:ascii="Times New Roman" w:hAnsi="Times New Roman"/>
          <w:sz w:val="20"/>
          <w:szCs w:val="20"/>
        </w:rPr>
      </w:pPr>
    </w:p>
    <w:p w:rsidR="00EE43E9" w:rsidRPr="003E7A45" w:rsidRDefault="001B1191"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В реальных процессах встречаются различные варианты</w:t>
      </w:r>
      <w:r w:rsidR="00EE43E9" w:rsidRPr="003E7A45">
        <w:rPr>
          <w:rFonts w:ascii="Times New Roman" w:hAnsi="Times New Roman"/>
          <w:sz w:val="20"/>
          <w:szCs w:val="20"/>
        </w:rPr>
        <w:t xml:space="preserve"> времен</w:t>
      </w:r>
      <w:r w:rsidRPr="003E7A45">
        <w:rPr>
          <w:rFonts w:ascii="Times New Roman" w:hAnsi="Times New Roman"/>
          <w:sz w:val="20"/>
          <w:szCs w:val="20"/>
        </w:rPr>
        <w:t>ных</w:t>
      </w:r>
      <w:r w:rsidR="00EE43E9" w:rsidRPr="003E7A45">
        <w:rPr>
          <w:rFonts w:ascii="Times New Roman" w:hAnsi="Times New Roman"/>
          <w:sz w:val="20"/>
          <w:szCs w:val="20"/>
        </w:rPr>
        <w:t xml:space="preserve"> шка</w:t>
      </w:r>
      <w:r w:rsidR="006B54EF" w:rsidRPr="003E7A45">
        <w:rPr>
          <w:rFonts w:ascii="Times New Roman" w:hAnsi="Times New Roman"/>
          <w:sz w:val="20"/>
          <w:szCs w:val="20"/>
        </w:rPr>
        <w:t>л</w:t>
      </w:r>
      <w:r w:rsidR="00EE43E9" w:rsidRPr="003E7A45">
        <w:rPr>
          <w:rFonts w:ascii="Times New Roman" w:hAnsi="Times New Roman"/>
          <w:sz w:val="20"/>
          <w:szCs w:val="20"/>
        </w:rPr>
        <w:t>, поэтому корректная ин</w:t>
      </w:r>
      <w:r w:rsidR="006B54EF" w:rsidRPr="003E7A45">
        <w:rPr>
          <w:rFonts w:ascii="Times New Roman" w:hAnsi="Times New Roman"/>
          <w:sz w:val="20"/>
          <w:szCs w:val="20"/>
        </w:rPr>
        <w:t>тер</w:t>
      </w:r>
      <w:r w:rsidR="00EE43E9" w:rsidRPr="003E7A45">
        <w:rPr>
          <w:rFonts w:ascii="Times New Roman" w:hAnsi="Times New Roman"/>
          <w:sz w:val="20"/>
          <w:szCs w:val="20"/>
        </w:rPr>
        <w:t>претация нечеткого отношения должна быть документирована в мо</w:t>
      </w:r>
      <w:r w:rsidR="00EE43E9" w:rsidRPr="003E7A45">
        <w:rPr>
          <w:rFonts w:ascii="Times New Roman" w:hAnsi="Times New Roman"/>
          <w:sz w:val="20"/>
          <w:szCs w:val="20"/>
        </w:rPr>
        <w:softHyphen/>
        <w:t xml:space="preserve">дели. </w:t>
      </w:r>
    </w:p>
    <w:p w:rsidR="002A67AF" w:rsidRPr="003E7A45" w:rsidRDefault="00D8125F" w:rsidP="00DA1079">
      <w:pPr>
        <w:pStyle w:val="3"/>
        <w:spacing w:before="0" w:after="0" w:line="240" w:lineRule="auto"/>
        <w:ind w:firstLine="454"/>
        <w:jc w:val="both"/>
        <w:rPr>
          <w:rFonts w:ascii="Times New Roman" w:hAnsi="Times New Roman"/>
          <w:sz w:val="20"/>
          <w:szCs w:val="20"/>
        </w:rPr>
      </w:pPr>
      <w:bookmarkStart w:id="28" w:name="_Toc241305651"/>
      <w:bookmarkStart w:id="29" w:name="_Toc246991765"/>
      <w:r w:rsidRPr="003E7A45">
        <w:rPr>
          <w:rFonts w:ascii="Times New Roman" w:hAnsi="Times New Roman"/>
          <w:sz w:val="20"/>
          <w:szCs w:val="20"/>
        </w:rPr>
        <w:t>2.2.4</w:t>
      </w:r>
      <w:r w:rsidR="00DC4E31" w:rsidRPr="003E7A45">
        <w:rPr>
          <w:rFonts w:ascii="Times New Roman" w:hAnsi="Times New Roman"/>
          <w:sz w:val="20"/>
          <w:szCs w:val="20"/>
        </w:rPr>
        <w:t xml:space="preserve"> </w:t>
      </w:r>
      <w:r w:rsidR="00EE43E9" w:rsidRPr="003E7A45">
        <w:rPr>
          <w:rFonts w:ascii="Times New Roman" w:hAnsi="Times New Roman"/>
          <w:sz w:val="20"/>
          <w:szCs w:val="20"/>
        </w:rPr>
        <w:t>Соединения</w:t>
      </w:r>
      <w:bookmarkEnd w:id="28"/>
      <w:bookmarkEnd w:id="29"/>
    </w:p>
    <w:p w:rsidR="00EE43E9" w:rsidRPr="003E7A45" w:rsidRDefault="00EE43E9" w:rsidP="000460A9">
      <w:pPr>
        <w:spacing w:after="0" w:line="240" w:lineRule="auto"/>
        <w:ind w:firstLine="454"/>
        <w:jc w:val="both"/>
        <w:rPr>
          <w:rFonts w:ascii="Times New Roman" w:hAnsi="Times New Roman"/>
          <w:b/>
          <w:sz w:val="20"/>
          <w:szCs w:val="20"/>
        </w:rPr>
      </w:pPr>
      <w:r w:rsidRPr="003E7A45">
        <w:rPr>
          <w:rFonts w:ascii="Times New Roman" w:hAnsi="Times New Roman"/>
          <w:sz w:val="20"/>
          <w:szCs w:val="20"/>
        </w:rPr>
        <w:t xml:space="preserve">Завершение одного действия </w:t>
      </w:r>
      <w:r w:rsidR="00087C72" w:rsidRPr="003E7A45">
        <w:rPr>
          <w:rFonts w:ascii="Times New Roman" w:hAnsi="Times New Roman"/>
          <w:sz w:val="20"/>
          <w:szCs w:val="20"/>
        </w:rPr>
        <w:t>может инициировать начало выпол</w:t>
      </w:r>
      <w:r w:rsidRPr="003E7A45">
        <w:rPr>
          <w:rFonts w:ascii="Times New Roman" w:hAnsi="Times New Roman"/>
          <w:sz w:val="20"/>
          <w:szCs w:val="20"/>
        </w:rPr>
        <w:t>нения сразу нескольких других действий, или, наоборот, определенное действие может требовать завершения нескольких других действий для начала своего выполнения. Соединения разбивают или соединяют внутренние потоки и используются для описания ветвления процесса.</w:t>
      </w:r>
      <w:r w:rsidR="00A856CD" w:rsidRPr="003E7A45">
        <w:rPr>
          <w:rFonts w:ascii="Times New Roman" w:hAnsi="Times New Roman"/>
          <w:sz w:val="20"/>
          <w:szCs w:val="20"/>
        </w:rPr>
        <w:t xml:space="preserve"> Соединения еще называют </w:t>
      </w:r>
      <w:r w:rsidR="00A856CD" w:rsidRPr="003E7A45">
        <w:rPr>
          <w:rFonts w:ascii="Times New Roman" w:hAnsi="Times New Roman"/>
          <w:b/>
          <w:sz w:val="20"/>
          <w:szCs w:val="20"/>
        </w:rPr>
        <w:t>логическими операторами.</w:t>
      </w:r>
    </w:p>
    <w:p w:rsidR="00EE43E9" w:rsidRPr="003E7A45" w:rsidRDefault="00EE43E9" w:rsidP="000460A9">
      <w:pPr>
        <w:spacing w:after="0" w:line="240" w:lineRule="auto"/>
        <w:ind w:firstLine="454"/>
        <w:jc w:val="both"/>
        <w:rPr>
          <w:rFonts w:ascii="Times New Roman" w:hAnsi="Times New Roman"/>
          <w:sz w:val="20"/>
          <w:szCs w:val="20"/>
        </w:rPr>
      </w:pPr>
      <w:r w:rsidRPr="003E7A45">
        <w:rPr>
          <w:rFonts w:ascii="Times New Roman" w:hAnsi="Times New Roman"/>
          <w:b/>
          <w:sz w:val="20"/>
          <w:szCs w:val="20"/>
        </w:rPr>
        <w:t>Разворачивающие соединения</w:t>
      </w:r>
      <w:r w:rsidRPr="003E7A45">
        <w:rPr>
          <w:rFonts w:ascii="Times New Roman" w:hAnsi="Times New Roman"/>
          <w:sz w:val="20"/>
          <w:szCs w:val="20"/>
        </w:rPr>
        <w:t xml:space="preserve"> используются для разбие</w:t>
      </w:r>
      <w:r w:rsidR="00087C72" w:rsidRPr="003E7A45">
        <w:rPr>
          <w:rFonts w:ascii="Times New Roman" w:hAnsi="Times New Roman"/>
          <w:sz w:val="20"/>
          <w:szCs w:val="20"/>
        </w:rPr>
        <w:t>ния пото</w:t>
      </w:r>
      <w:r w:rsidRPr="003E7A45">
        <w:rPr>
          <w:rFonts w:ascii="Times New Roman" w:hAnsi="Times New Roman"/>
          <w:sz w:val="20"/>
          <w:szCs w:val="20"/>
        </w:rPr>
        <w:t>ка. Завершение одного действия вызывает начало вы</w:t>
      </w:r>
      <w:r w:rsidR="00087C72" w:rsidRPr="003E7A45">
        <w:rPr>
          <w:rFonts w:ascii="Times New Roman" w:hAnsi="Times New Roman"/>
          <w:sz w:val="20"/>
          <w:szCs w:val="20"/>
        </w:rPr>
        <w:t>полнения не</w:t>
      </w:r>
      <w:r w:rsidRPr="003E7A45">
        <w:rPr>
          <w:rFonts w:ascii="Times New Roman" w:hAnsi="Times New Roman"/>
          <w:sz w:val="20"/>
          <w:szCs w:val="20"/>
        </w:rPr>
        <w:t>скольких других.</w:t>
      </w:r>
    </w:p>
    <w:p w:rsidR="00D8125F" w:rsidRPr="003E7A45" w:rsidRDefault="00EE43E9" w:rsidP="000460A9">
      <w:pPr>
        <w:spacing w:after="0" w:line="240" w:lineRule="auto"/>
        <w:ind w:firstLine="454"/>
        <w:jc w:val="both"/>
        <w:rPr>
          <w:rFonts w:ascii="Times New Roman" w:hAnsi="Times New Roman"/>
          <w:sz w:val="20"/>
          <w:szCs w:val="20"/>
        </w:rPr>
      </w:pPr>
      <w:r w:rsidRPr="003E7A45">
        <w:rPr>
          <w:rFonts w:ascii="Times New Roman" w:hAnsi="Times New Roman"/>
          <w:b/>
          <w:sz w:val="20"/>
          <w:szCs w:val="20"/>
        </w:rPr>
        <w:t>Сворачивающие соединения</w:t>
      </w:r>
      <w:r w:rsidRPr="003E7A45">
        <w:rPr>
          <w:rFonts w:ascii="Times New Roman" w:hAnsi="Times New Roman"/>
          <w:sz w:val="20"/>
          <w:szCs w:val="20"/>
        </w:rPr>
        <w:t xml:space="preserve"> объединяют потоки. Завер</w:t>
      </w:r>
      <w:r w:rsidR="00087C72" w:rsidRPr="003E7A45">
        <w:rPr>
          <w:rFonts w:ascii="Times New Roman" w:hAnsi="Times New Roman"/>
          <w:sz w:val="20"/>
          <w:szCs w:val="20"/>
        </w:rPr>
        <w:t>шение од</w:t>
      </w:r>
      <w:r w:rsidRPr="003E7A45">
        <w:rPr>
          <w:rFonts w:ascii="Times New Roman" w:hAnsi="Times New Roman"/>
          <w:sz w:val="20"/>
          <w:szCs w:val="20"/>
        </w:rPr>
        <w:t>ного или нескольких действий вызывает на</w:t>
      </w:r>
      <w:r w:rsidR="00087C72" w:rsidRPr="003E7A45">
        <w:rPr>
          <w:rFonts w:ascii="Times New Roman" w:hAnsi="Times New Roman"/>
          <w:sz w:val="20"/>
          <w:szCs w:val="20"/>
        </w:rPr>
        <w:t>чало выполнения толь</w:t>
      </w:r>
      <w:r w:rsidRPr="003E7A45">
        <w:rPr>
          <w:rFonts w:ascii="Times New Roman" w:hAnsi="Times New Roman"/>
          <w:sz w:val="20"/>
          <w:szCs w:val="20"/>
        </w:rPr>
        <w:t xml:space="preserve">ко </w:t>
      </w:r>
      <w:r w:rsidR="00D8125F" w:rsidRPr="003E7A45">
        <w:rPr>
          <w:rFonts w:ascii="Times New Roman" w:hAnsi="Times New Roman"/>
          <w:sz w:val="20"/>
          <w:szCs w:val="20"/>
        </w:rPr>
        <w:t xml:space="preserve">одного другого действия. </w:t>
      </w:r>
    </w:p>
    <w:p w:rsidR="008A6781" w:rsidRPr="003E7A45" w:rsidRDefault="00D8125F"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В таблице</w:t>
      </w:r>
      <w:r w:rsidR="00EE43E9" w:rsidRPr="003E7A45">
        <w:rPr>
          <w:rFonts w:ascii="Times New Roman" w:hAnsi="Times New Roman"/>
          <w:sz w:val="20"/>
          <w:szCs w:val="20"/>
        </w:rPr>
        <w:t xml:space="preserve"> </w:t>
      </w:r>
      <w:r w:rsidRPr="003E7A45">
        <w:rPr>
          <w:rFonts w:ascii="Times New Roman" w:hAnsi="Times New Roman"/>
          <w:sz w:val="20"/>
          <w:szCs w:val="20"/>
        </w:rPr>
        <w:t>3</w:t>
      </w:r>
      <w:r w:rsidR="00EE43E9" w:rsidRPr="003E7A45">
        <w:rPr>
          <w:rFonts w:ascii="Times New Roman" w:hAnsi="Times New Roman"/>
          <w:sz w:val="20"/>
          <w:szCs w:val="20"/>
        </w:rPr>
        <w:t xml:space="preserve"> </w:t>
      </w:r>
      <w:r w:rsidRPr="003E7A45">
        <w:rPr>
          <w:rFonts w:ascii="Times New Roman" w:hAnsi="Times New Roman"/>
          <w:sz w:val="20"/>
          <w:szCs w:val="20"/>
        </w:rPr>
        <w:t xml:space="preserve">представлены соединения, используемые в </w:t>
      </w:r>
      <w:r w:rsidR="00045B4A" w:rsidRPr="003E7A45">
        <w:rPr>
          <w:rFonts w:ascii="Times New Roman" w:hAnsi="Times New Roman"/>
          <w:sz w:val="20"/>
          <w:szCs w:val="20"/>
        </w:rPr>
        <w:t xml:space="preserve">моделях </w:t>
      </w:r>
      <w:r w:rsidRPr="003E7A45">
        <w:rPr>
          <w:rFonts w:ascii="Times New Roman" w:hAnsi="Times New Roman"/>
          <w:sz w:val="20"/>
          <w:szCs w:val="20"/>
          <w:lang w:val="en-US"/>
        </w:rPr>
        <w:t>IDEF</w:t>
      </w:r>
      <w:r w:rsidRPr="003E7A45">
        <w:rPr>
          <w:rFonts w:ascii="Times New Roman" w:hAnsi="Times New Roman"/>
          <w:sz w:val="20"/>
          <w:szCs w:val="20"/>
        </w:rPr>
        <w:t>3</w:t>
      </w:r>
      <w:r w:rsidR="00EE43E9" w:rsidRPr="003E7A45">
        <w:rPr>
          <w:rFonts w:ascii="Times New Roman" w:hAnsi="Times New Roman"/>
          <w:sz w:val="20"/>
          <w:szCs w:val="20"/>
        </w:rPr>
        <w:t>.</w:t>
      </w:r>
      <w:r w:rsidR="003E702E" w:rsidRPr="003E7A45">
        <w:rPr>
          <w:rFonts w:ascii="Times New Roman" w:hAnsi="Times New Roman"/>
          <w:sz w:val="20"/>
          <w:szCs w:val="20"/>
        </w:rPr>
        <w:t xml:space="preserve"> </w:t>
      </w:r>
    </w:p>
    <w:p w:rsidR="00DA1079" w:rsidRDefault="00DA1079" w:rsidP="00671054">
      <w:pPr>
        <w:spacing w:after="0" w:line="240" w:lineRule="auto"/>
        <w:jc w:val="both"/>
        <w:rPr>
          <w:rFonts w:ascii="Times New Roman" w:hAnsi="Times New Roman"/>
          <w:sz w:val="20"/>
          <w:szCs w:val="20"/>
        </w:rPr>
      </w:pPr>
    </w:p>
    <w:p w:rsidR="00EE43E9" w:rsidRPr="003E7A45" w:rsidRDefault="00045B4A" w:rsidP="00671054">
      <w:pPr>
        <w:spacing w:after="0" w:line="240" w:lineRule="auto"/>
        <w:jc w:val="both"/>
        <w:rPr>
          <w:rFonts w:ascii="Times New Roman" w:hAnsi="Times New Roman"/>
          <w:sz w:val="20"/>
          <w:szCs w:val="20"/>
        </w:rPr>
      </w:pPr>
      <w:r w:rsidRPr="003E7A45">
        <w:rPr>
          <w:rFonts w:ascii="Times New Roman" w:hAnsi="Times New Roman"/>
          <w:sz w:val="20"/>
          <w:szCs w:val="20"/>
        </w:rPr>
        <w:t xml:space="preserve">Таблица 3 – </w:t>
      </w:r>
      <w:r w:rsidR="00EE43E9" w:rsidRPr="003E7A45">
        <w:rPr>
          <w:rFonts w:ascii="Times New Roman" w:hAnsi="Times New Roman"/>
          <w:sz w:val="20"/>
          <w:szCs w:val="20"/>
        </w:rPr>
        <w:t>Типы соединений в модели IDEF3</w:t>
      </w:r>
    </w:p>
    <w:tbl>
      <w:tblPr>
        <w:tblW w:w="6096" w:type="dxa"/>
        <w:tblInd w:w="40" w:type="dxa"/>
        <w:tblLayout w:type="fixed"/>
        <w:tblCellMar>
          <w:left w:w="40" w:type="dxa"/>
          <w:right w:w="40" w:type="dxa"/>
        </w:tblCellMar>
        <w:tblLook w:val="0000" w:firstRow="0" w:lastRow="0" w:firstColumn="0" w:lastColumn="0" w:noHBand="0" w:noVBand="0"/>
      </w:tblPr>
      <w:tblGrid>
        <w:gridCol w:w="1418"/>
        <w:gridCol w:w="1134"/>
        <w:gridCol w:w="1276"/>
        <w:gridCol w:w="2268"/>
      </w:tblGrid>
      <w:tr w:rsidR="00045B4A" w:rsidRPr="003E7A45" w:rsidTr="00B86197">
        <w:trPr>
          <w:trHeight w:hRule="exact" w:val="492"/>
        </w:trPr>
        <w:tc>
          <w:tcPr>
            <w:tcW w:w="1418" w:type="dxa"/>
            <w:tcBorders>
              <w:top w:val="single" w:sz="6" w:space="0" w:color="auto"/>
              <w:left w:val="single" w:sz="6" w:space="0" w:color="auto"/>
              <w:bottom w:val="nil"/>
              <w:right w:val="single" w:sz="6" w:space="0" w:color="auto"/>
            </w:tcBorders>
            <w:vAlign w:val="center"/>
          </w:tcPr>
          <w:p w:rsidR="00045B4A" w:rsidRPr="003E7A45" w:rsidRDefault="00045B4A" w:rsidP="00671054">
            <w:pPr>
              <w:spacing w:after="0" w:line="240" w:lineRule="auto"/>
              <w:rPr>
                <w:rFonts w:ascii="Times New Roman" w:hAnsi="Times New Roman"/>
                <w:b/>
                <w:sz w:val="20"/>
                <w:szCs w:val="20"/>
              </w:rPr>
            </w:pPr>
            <w:r w:rsidRPr="003E7A45">
              <w:rPr>
                <w:rFonts w:ascii="Times New Roman" w:hAnsi="Times New Roman"/>
                <w:b/>
                <w:sz w:val="20"/>
                <w:szCs w:val="20"/>
              </w:rPr>
              <w:t xml:space="preserve">Графическое </w:t>
            </w:r>
            <w:r w:rsidRPr="003E7A45">
              <w:rPr>
                <w:rFonts w:ascii="Times New Roman" w:hAnsi="Times New Roman"/>
                <w:b/>
                <w:sz w:val="20"/>
                <w:szCs w:val="20"/>
              </w:rPr>
              <w:br/>
              <w:t>обозначение</w:t>
            </w:r>
          </w:p>
        </w:tc>
        <w:tc>
          <w:tcPr>
            <w:tcW w:w="1134" w:type="dxa"/>
            <w:tcBorders>
              <w:top w:val="single" w:sz="6" w:space="0" w:color="auto"/>
              <w:left w:val="single" w:sz="6" w:space="0" w:color="auto"/>
              <w:bottom w:val="nil"/>
              <w:right w:val="single" w:sz="6" w:space="0" w:color="auto"/>
            </w:tcBorders>
            <w:vAlign w:val="center"/>
          </w:tcPr>
          <w:p w:rsidR="00045B4A" w:rsidRPr="003E7A45" w:rsidRDefault="00045B4A" w:rsidP="00671054">
            <w:pPr>
              <w:spacing w:after="0" w:line="240" w:lineRule="auto"/>
              <w:rPr>
                <w:rFonts w:ascii="Times New Roman" w:hAnsi="Times New Roman"/>
                <w:b/>
                <w:sz w:val="20"/>
                <w:szCs w:val="20"/>
              </w:rPr>
            </w:pPr>
            <w:r w:rsidRPr="003E7A45">
              <w:rPr>
                <w:rFonts w:ascii="Times New Roman" w:hAnsi="Times New Roman"/>
                <w:b/>
                <w:sz w:val="20"/>
                <w:szCs w:val="20"/>
              </w:rPr>
              <w:t>Название</w:t>
            </w:r>
          </w:p>
        </w:tc>
        <w:tc>
          <w:tcPr>
            <w:tcW w:w="1276" w:type="dxa"/>
            <w:tcBorders>
              <w:top w:val="single" w:sz="6" w:space="0" w:color="auto"/>
              <w:left w:val="single" w:sz="6" w:space="0" w:color="auto"/>
              <w:bottom w:val="single" w:sz="6" w:space="0" w:color="auto"/>
              <w:right w:val="single" w:sz="6" w:space="0" w:color="auto"/>
            </w:tcBorders>
            <w:vAlign w:val="center"/>
          </w:tcPr>
          <w:p w:rsidR="00045B4A" w:rsidRPr="003E7A45" w:rsidRDefault="00045B4A" w:rsidP="00671054">
            <w:pPr>
              <w:spacing w:after="0" w:line="240" w:lineRule="auto"/>
              <w:rPr>
                <w:rFonts w:ascii="Times New Roman" w:hAnsi="Times New Roman"/>
                <w:b/>
                <w:sz w:val="20"/>
                <w:szCs w:val="20"/>
              </w:rPr>
            </w:pPr>
            <w:r w:rsidRPr="003E7A45">
              <w:rPr>
                <w:rFonts w:ascii="Times New Roman" w:hAnsi="Times New Roman"/>
                <w:b/>
                <w:sz w:val="20"/>
                <w:szCs w:val="20"/>
              </w:rPr>
              <w:t>Вид</w:t>
            </w:r>
          </w:p>
        </w:tc>
        <w:tc>
          <w:tcPr>
            <w:tcW w:w="2268" w:type="dxa"/>
            <w:tcBorders>
              <w:top w:val="single" w:sz="6" w:space="0" w:color="auto"/>
              <w:left w:val="single" w:sz="6" w:space="0" w:color="auto"/>
              <w:bottom w:val="single" w:sz="6" w:space="0" w:color="auto"/>
              <w:right w:val="single" w:sz="6" w:space="0" w:color="auto"/>
            </w:tcBorders>
            <w:vAlign w:val="center"/>
          </w:tcPr>
          <w:p w:rsidR="00045B4A" w:rsidRPr="003E7A45" w:rsidRDefault="00045B4A" w:rsidP="00671054">
            <w:pPr>
              <w:spacing w:after="0" w:line="240" w:lineRule="auto"/>
              <w:rPr>
                <w:rFonts w:ascii="Times New Roman" w:hAnsi="Times New Roman"/>
                <w:b/>
                <w:sz w:val="20"/>
                <w:szCs w:val="20"/>
              </w:rPr>
            </w:pPr>
            <w:r w:rsidRPr="003E7A45">
              <w:rPr>
                <w:rFonts w:ascii="Times New Roman" w:hAnsi="Times New Roman"/>
                <w:b/>
                <w:sz w:val="20"/>
                <w:szCs w:val="20"/>
              </w:rPr>
              <w:t>Правила инициации</w:t>
            </w:r>
          </w:p>
        </w:tc>
      </w:tr>
      <w:tr w:rsidR="00045B4A" w:rsidRPr="003E7A45" w:rsidTr="00B86197">
        <w:trPr>
          <w:trHeight w:hRule="exact" w:val="716"/>
        </w:trPr>
        <w:tc>
          <w:tcPr>
            <w:tcW w:w="1418" w:type="dxa"/>
            <w:vMerge w:val="restart"/>
            <w:tcBorders>
              <w:top w:val="single" w:sz="6" w:space="0" w:color="auto"/>
              <w:left w:val="single" w:sz="6" w:space="0" w:color="auto"/>
              <w:bottom w:val="nil"/>
              <w:right w:val="single" w:sz="6" w:space="0" w:color="auto"/>
            </w:tcBorders>
            <w:vAlign w:val="center"/>
          </w:tcPr>
          <w:p w:rsidR="00EE43E9" w:rsidRPr="003E7A45" w:rsidRDefault="00EE43E9" w:rsidP="00671054">
            <w:pPr>
              <w:spacing w:after="0" w:line="240" w:lineRule="auto"/>
              <w:rPr>
                <w:rFonts w:ascii="Times New Roman" w:hAnsi="Times New Roman"/>
                <w:b/>
                <w:sz w:val="20"/>
                <w:szCs w:val="20"/>
              </w:rPr>
            </w:pPr>
            <w:r w:rsidRPr="003E7A45">
              <w:rPr>
                <w:rFonts w:ascii="Times New Roman" w:hAnsi="Times New Roman"/>
                <w:b/>
                <w:sz w:val="20"/>
                <w:szCs w:val="20"/>
              </w:rPr>
              <w:t>&amp;</w:t>
            </w:r>
          </w:p>
        </w:tc>
        <w:tc>
          <w:tcPr>
            <w:tcW w:w="1134" w:type="dxa"/>
            <w:vMerge w:val="restart"/>
            <w:tcBorders>
              <w:top w:val="single" w:sz="6" w:space="0" w:color="auto"/>
              <w:left w:val="single" w:sz="6" w:space="0" w:color="auto"/>
              <w:bottom w:val="nil"/>
              <w:right w:val="single" w:sz="6" w:space="0" w:color="auto"/>
            </w:tcBorders>
            <w:vAlign w:val="center"/>
          </w:tcPr>
          <w:p w:rsidR="00EE43E9" w:rsidRPr="003E7A45" w:rsidRDefault="000215D7" w:rsidP="000215D7">
            <w:pPr>
              <w:spacing w:after="0" w:line="240" w:lineRule="auto"/>
              <w:rPr>
                <w:rFonts w:ascii="Times New Roman" w:hAnsi="Times New Roman"/>
                <w:sz w:val="20"/>
                <w:szCs w:val="20"/>
              </w:rPr>
            </w:pPr>
            <w:r>
              <w:rPr>
                <w:rFonts w:ascii="Times New Roman" w:hAnsi="Times New Roman"/>
                <w:sz w:val="20"/>
                <w:szCs w:val="20"/>
              </w:rPr>
              <w:t>«</w:t>
            </w:r>
            <w:r w:rsidR="00EE43E9" w:rsidRPr="003E7A45">
              <w:rPr>
                <w:rFonts w:ascii="Times New Roman" w:hAnsi="Times New Roman"/>
                <w:sz w:val="20"/>
                <w:szCs w:val="20"/>
              </w:rPr>
              <w:t>И</w:t>
            </w:r>
            <w:r>
              <w:rPr>
                <w:rFonts w:ascii="Times New Roman" w:hAnsi="Times New Roman"/>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EE43E9" w:rsidRPr="003E7A45" w:rsidRDefault="00EE43E9" w:rsidP="00671054">
            <w:pPr>
              <w:spacing w:after="0" w:line="240" w:lineRule="auto"/>
              <w:jc w:val="both"/>
              <w:rPr>
                <w:rFonts w:ascii="Times New Roman" w:hAnsi="Times New Roman"/>
                <w:sz w:val="20"/>
                <w:szCs w:val="20"/>
              </w:rPr>
            </w:pPr>
            <w:r w:rsidRPr="003E7A45">
              <w:rPr>
                <w:rFonts w:ascii="Times New Roman" w:hAnsi="Times New Roman"/>
                <w:sz w:val="20"/>
                <w:szCs w:val="20"/>
              </w:rPr>
              <w:t>Разворачивающее</w:t>
            </w:r>
          </w:p>
          <w:p w:rsidR="00EE43E9" w:rsidRPr="003E7A45" w:rsidRDefault="00EE43E9" w:rsidP="00671054">
            <w:pPr>
              <w:spacing w:after="0" w:line="240" w:lineRule="auto"/>
              <w:jc w:val="both"/>
              <w:rPr>
                <w:rFonts w:ascii="Times New Roman" w:hAnsi="Times New Roman"/>
                <w:sz w:val="20"/>
                <w:szCs w:val="20"/>
              </w:rPr>
            </w:pPr>
          </w:p>
        </w:tc>
        <w:tc>
          <w:tcPr>
            <w:tcW w:w="2268" w:type="dxa"/>
            <w:tcBorders>
              <w:top w:val="single" w:sz="6" w:space="0" w:color="auto"/>
              <w:left w:val="single" w:sz="6" w:space="0" w:color="auto"/>
              <w:bottom w:val="single" w:sz="6" w:space="0" w:color="auto"/>
              <w:right w:val="single" w:sz="6" w:space="0" w:color="auto"/>
            </w:tcBorders>
          </w:tcPr>
          <w:p w:rsidR="00EE43E9" w:rsidRPr="003E7A45" w:rsidRDefault="00EE43E9" w:rsidP="00671054">
            <w:pPr>
              <w:spacing w:after="0" w:line="240" w:lineRule="auto"/>
              <w:jc w:val="both"/>
              <w:rPr>
                <w:rFonts w:ascii="Times New Roman" w:hAnsi="Times New Roman"/>
                <w:sz w:val="20"/>
                <w:szCs w:val="20"/>
              </w:rPr>
            </w:pPr>
            <w:r w:rsidRPr="003E7A45">
              <w:rPr>
                <w:rFonts w:ascii="Times New Roman" w:hAnsi="Times New Roman"/>
                <w:sz w:val="20"/>
                <w:szCs w:val="20"/>
              </w:rPr>
              <w:t>Каждое конечное действие обязательно инициируется</w:t>
            </w:r>
          </w:p>
          <w:p w:rsidR="00EE43E9" w:rsidRPr="003E7A45" w:rsidRDefault="00EE43E9" w:rsidP="00671054">
            <w:pPr>
              <w:spacing w:after="0" w:line="240" w:lineRule="auto"/>
              <w:jc w:val="both"/>
              <w:rPr>
                <w:rFonts w:ascii="Times New Roman" w:hAnsi="Times New Roman"/>
                <w:sz w:val="20"/>
                <w:szCs w:val="20"/>
              </w:rPr>
            </w:pPr>
          </w:p>
        </w:tc>
      </w:tr>
      <w:tr w:rsidR="00045B4A" w:rsidRPr="003E7A45" w:rsidTr="00B86197">
        <w:trPr>
          <w:trHeight w:hRule="exact" w:val="850"/>
        </w:trPr>
        <w:tc>
          <w:tcPr>
            <w:tcW w:w="1418" w:type="dxa"/>
            <w:vMerge/>
            <w:tcBorders>
              <w:top w:val="nil"/>
              <w:left w:val="single" w:sz="6" w:space="0" w:color="auto"/>
              <w:bottom w:val="single" w:sz="6" w:space="0" w:color="auto"/>
              <w:right w:val="single" w:sz="6" w:space="0" w:color="auto"/>
            </w:tcBorders>
            <w:vAlign w:val="center"/>
          </w:tcPr>
          <w:p w:rsidR="00EE43E9" w:rsidRPr="003E7A45" w:rsidRDefault="00EE43E9" w:rsidP="00671054">
            <w:pPr>
              <w:spacing w:after="0" w:line="240" w:lineRule="auto"/>
              <w:rPr>
                <w:rFonts w:ascii="Times New Roman" w:hAnsi="Times New Roman"/>
                <w:b/>
                <w:sz w:val="20"/>
                <w:szCs w:val="20"/>
              </w:rPr>
            </w:pPr>
          </w:p>
        </w:tc>
        <w:tc>
          <w:tcPr>
            <w:tcW w:w="1134" w:type="dxa"/>
            <w:vMerge/>
            <w:tcBorders>
              <w:top w:val="nil"/>
              <w:left w:val="single" w:sz="6" w:space="0" w:color="auto"/>
              <w:bottom w:val="single" w:sz="6" w:space="0" w:color="auto"/>
              <w:right w:val="single" w:sz="6" w:space="0" w:color="auto"/>
            </w:tcBorders>
            <w:vAlign w:val="center"/>
          </w:tcPr>
          <w:p w:rsidR="00EE43E9" w:rsidRPr="003E7A45" w:rsidRDefault="00EE43E9" w:rsidP="006710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tcPr>
          <w:p w:rsidR="00EE43E9" w:rsidRPr="003E7A45" w:rsidRDefault="00EE43E9" w:rsidP="00671054">
            <w:pPr>
              <w:spacing w:after="0" w:line="240" w:lineRule="auto"/>
              <w:jc w:val="both"/>
              <w:rPr>
                <w:rFonts w:ascii="Times New Roman" w:hAnsi="Times New Roman"/>
                <w:sz w:val="20"/>
                <w:szCs w:val="20"/>
              </w:rPr>
            </w:pPr>
            <w:r w:rsidRPr="003E7A45">
              <w:rPr>
                <w:rFonts w:ascii="Times New Roman" w:hAnsi="Times New Roman"/>
                <w:sz w:val="20"/>
                <w:szCs w:val="20"/>
              </w:rPr>
              <w:t>Сворачивающее</w:t>
            </w:r>
          </w:p>
        </w:tc>
        <w:tc>
          <w:tcPr>
            <w:tcW w:w="2268" w:type="dxa"/>
            <w:tcBorders>
              <w:top w:val="single" w:sz="6" w:space="0" w:color="auto"/>
              <w:left w:val="single" w:sz="6" w:space="0" w:color="auto"/>
              <w:bottom w:val="single" w:sz="6" w:space="0" w:color="auto"/>
              <w:right w:val="single" w:sz="6" w:space="0" w:color="auto"/>
            </w:tcBorders>
          </w:tcPr>
          <w:p w:rsidR="00EE43E9" w:rsidRPr="003E7A45" w:rsidRDefault="00EE43E9" w:rsidP="00671054">
            <w:pPr>
              <w:spacing w:after="0" w:line="240" w:lineRule="auto"/>
              <w:jc w:val="both"/>
              <w:rPr>
                <w:rFonts w:ascii="Times New Roman" w:hAnsi="Times New Roman"/>
                <w:sz w:val="20"/>
                <w:szCs w:val="20"/>
              </w:rPr>
            </w:pPr>
            <w:r w:rsidRPr="003E7A45">
              <w:rPr>
                <w:rFonts w:ascii="Times New Roman" w:hAnsi="Times New Roman"/>
                <w:sz w:val="20"/>
                <w:szCs w:val="20"/>
              </w:rPr>
              <w:t>Каждое исходное действие обяза</w:t>
            </w:r>
            <w:r w:rsidR="00087C72" w:rsidRPr="003E7A45">
              <w:rPr>
                <w:rFonts w:ascii="Times New Roman" w:hAnsi="Times New Roman"/>
                <w:sz w:val="20"/>
                <w:szCs w:val="20"/>
              </w:rPr>
              <w:t>тельно должно завер</w:t>
            </w:r>
            <w:r w:rsidRPr="003E7A45">
              <w:rPr>
                <w:rFonts w:ascii="Times New Roman" w:hAnsi="Times New Roman"/>
                <w:sz w:val="20"/>
                <w:szCs w:val="20"/>
              </w:rPr>
              <w:t>шиться</w:t>
            </w:r>
          </w:p>
        </w:tc>
      </w:tr>
      <w:tr w:rsidR="00045B4A" w:rsidRPr="003E7A45" w:rsidTr="00B86197">
        <w:trPr>
          <w:trHeight w:hRule="exact" w:val="1073"/>
        </w:trPr>
        <w:tc>
          <w:tcPr>
            <w:tcW w:w="1418" w:type="dxa"/>
            <w:vMerge w:val="restart"/>
            <w:tcBorders>
              <w:top w:val="single" w:sz="6" w:space="0" w:color="auto"/>
              <w:left w:val="single" w:sz="6" w:space="0" w:color="auto"/>
              <w:bottom w:val="single" w:sz="6" w:space="0" w:color="auto"/>
              <w:right w:val="single" w:sz="6" w:space="0" w:color="auto"/>
            </w:tcBorders>
            <w:vAlign w:val="center"/>
          </w:tcPr>
          <w:p w:rsidR="00045B4A" w:rsidRPr="003E7A45" w:rsidRDefault="00045B4A" w:rsidP="00671054">
            <w:pPr>
              <w:spacing w:after="0" w:line="240" w:lineRule="auto"/>
              <w:rPr>
                <w:rFonts w:ascii="Times New Roman" w:hAnsi="Times New Roman"/>
                <w:b/>
                <w:sz w:val="20"/>
                <w:szCs w:val="20"/>
              </w:rPr>
            </w:pPr>
            <w:r w:rsidRPr="003E7A45">
              <w:rPr>
                <w:rFonts w:ascii="Times New Roman" w:hAnsi="Times New Roman"/>
                <w:b/>
                <w:sz w:val="20"/>
                <w:szCs w:val="20"/>
              </w:rPr>
              <w:t>Х</w:t>
            </w:r>
          </w:p>
          <w:p w:rsidR="00045B4A" w:rsidRPr="003E7A45" w:rsidRDefault="00045B4A" w:rsidP="00671054">
            <w:pPr>
              <w:spacing w:after="0" w:line="240" w:lineRule="auto"/>
              <w:rPr>
                <w:rFonts w:ascii="Times New Roman" w:hAnsi="Times New Roman"/>
                <w:b/>
                <w:sz w:val="20"/>
                <w:szCs w:val="20"/>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045B4A" w:rsidRPr="003E7A45" w:rsidRDefault="000215D7" w:rsidP="00671054">
            <w:pPr>
              <w:spacing w:after="0" w:line="240" w:lineRule="auto"/>
              <w:rPr>
                <w:rFonts w:ascii="Times New Roman" w:hAnsi="Times New Roman"/>
                <w:sz w:val="20"/>
                <w:szCs w:val="20"/>
              </w:rPr>
            </w:pPr>
            <w:r>
              <w:rPr>
                <w:rFonts w:ascii="Times New Roman" w:hAnsi="Times New Roman"/>
                <w:sz w:val="20"/>
                <w:szCs w:val="20"/>
              </w:rPr>
              <w:t>«</w:t>
            </w:r>
            <w:r w:rsidR="00045B4A" w:rsidRPr="003E7A45">
              <w:rPr>
                <w:rFonts w:ascii="Times New Roman" w:hAnsi="Times New Roman"/>
                <w:sz w:val="20"/>
                <w:szCs w:val="20"/>
              </w:rPr>
              <w:t>Эксклю</w:t>
            </w:r>
            <w:r w:rsidR="00087C72" w:rsidRPr="003E7A45">
              <w:rPr>
                <w:rFonts w:ascii="Times New Roman" w:hAnsi="Times New Roman"/>
                <w:sz w:val="20"/>
                <w:szCs w:val="20"/>
              </w:rPr>
              <w:t>зив</w:t>
            </w:r>
            <w:r w:rsidR="00045B4A" w:rsidRPr="003E7A45">
              <w:rPr>
                <w:rFonts w:ascii="Times New Roman" w:hAnsi="Times New Roman"/>
                <w:sz w:val="20"/>
                <w:szCs w:val="20"/>
              </w:rPr>
              <w:t>ное ИЛИ</w:t>
            </w:r>
            <w:r>
              <w:rPr>
                <w:rFonts w:ascii="Times New Roman" w:hAnsi="Times New Roman"/>
                <w:sz w:val="20"/>
                <w:szCs w:val="20"/>
              </w:rPr>
              <w:t>»</w:t>
            </w:r>
          </w:p>
          <w:p w:rsidR="00045B4A" w:rsidRPr="003E7A45" w:rsidRDefault="00045B4A" w:rsidP="006710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tcPr>
          <w:p w:rsidR="00045B4A" w:rsidRPr="003E7A45" w:rsidRDefault="00045B4A" w:rsidP="00671054">
            <w:pPr>
              <w:spacing w:after="0" w:line="240" w:lineRule="auto"/>
              <w:jc w:val="both"/>
              <w:rPr>
                <w:rFonts w:ascii="Times New Roman" w:hAnsi="Times New Roman"/>
                <w:sz w:val="20"/>
                <w:szCs w:val="20"/>
              </w:rPr>
            </w:pPr>
            <w:r w:rsidRPr="003E7A45">
              <w:rPr>
                <w:rFonts w:ascii="Times New Roman" w:hAnsi="Times New Roman"/>
                <w:sz w:val="20"/>
                <w:szCs w:val="20"/>
              </w:rPr>
              <w:t>Разворачивающее</w:t>
            </w:r>
          </w:p>
          <w:p w:rsidR="00045B4A" w:rsidRPr="003E7A45" w:rsidRDefault="00045B4A" w:rsidP="00671054">
            <w:pPr>
              <w:spacing w:after="0" w:line="240" w:lineRule="auto"/>
              <w:jc w:val="both"/>
              <w:rPr>
                <w:rFonts w:ascii="Times New Roman" w:hAnsi="Times New Roman"/>
                <w:sz w:val="20"/>
                <w:szCs w:val="20"/>
              </w:rPr>
            </w:pPr>
          </w:p>
        </w:tc>
        <w:tc>
          <w:tcPr>
            <w:tcW w:w="2268" w:type="dxa"/>
            <w:tcBorders>
              <w:top w:val="single" w:sz="6" w:space="0" w:color="auto"/>
              <w:left w:val="single" w:sz="6" w:space="0" w:color="auto"/>
              <w:bottom w:val="single" w:sz="6" w:space="0" w:color="auto"/>
              <w:right w:val="single" w:sz="6" w:space="0" w:color="auto"/>
            </w:tcBorders>
          </w:tcPr>
          <w:p w:rsidR="00045B4A" w:rsidRPr="003E7A45" w:rsidRDefault="00045B4A" w:rsidP="00671054">
            <w:pPr>
              <w:spacing w:after="0" w:line="240" w:lineRule="auto"/>
              <w:jc w:val="both"/>
              <w:rPr>
                <w:rFonts w:ascii="Times New Roman" w:hAnsi="Times New Roman"/>
                <w:sz w:val="20"/>
                <w:szCs w:val="20"/>
              </w:rPr>
            </w:pPr>
            <w:r w:rsidRPr="003E7A45">
              <w:rPr>
                <w:rFonts w:ascii="Times New Roman" w:hAnsi="Times New Roman"/>
                <w:sz w:val="20"/>
                <w:szCs w:val="20"/>
              </w:rPr>
              <w:t>Одно и только одно конечное действие инициируется</w:t>
            </w:r>
          </w:p>
          <w:p w:rsidR="00045B4A" w:rsidRPr="003E7A45" w:rsidRDefault="00045B4A" w:rsidP="00671054">
            <w:pPr>
              <w:spacing w:after="0" w:line="240" w:lineRule="auto"/>
              <w:jc w:val="both"/>
              <w:rPr>
                <w:rFonts w:ascii="Times New Roman" w:hAnsi="Times New Roman"/>
                <w:sz w:val="20"/>
                <w:szCs w:val="20"/>
              </w:rPr>
            </w:pPr>
          </w:p>
        </w:tc>
      </w:tr>
      <w:tr w:rsidR="00045B4A" w:rsidRPr="003E7A45" w:rsidTr="00B86197">
        <w:trPr>
          <w:trHeight w:hRule="exact" w:val="1073"/>
        </w:trPr>
        <w:tc>
          <w:tcPr>
            <w:tcW w:w="1418" w:type="dxa"/>
            <w:vMerge/>
            <w:tcBorders>
              <w:top w:val="single" w:sz="6" w:space="0" w:color="auto"/>
              <w:left w:val="single" w:sz="6" w:space="0" w:color="auto"/>
              <w:bottom w:val="single" w:sz="6" w:space="0" w:color="auto"/>
              <w:right w:val="single" w:sz="6" w:space="0" w:color="auto"/>
            </w:tcBorders>
            <w:vAlign w:val="center"/>
          </w:tcPr>
          <w:p w:rsidR="00045B4A" w:rsidRPr="003E7A45" w:rsidRDefault="00045B4A" w:rsidP="00671054">
            <w:pPr>
              <w:spacing w:after="0" w:line="240" w:lineRule="auto"/>
              <w:rPr>
                <w:rFonts w:ascii="Times New Roman" w:hAnsi="Times New Roman"/>
                <w:b/>
                <w:sz w:val="20"/>
                <w:szCs w:val="20"/>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045B4A" w:rsidRPr="003E7A45" w:rsidRDefault="00045B4A" w:rsidP="006710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tcPr>
          <w:p w:rsidR="00045B4A" w:rsidRPr="003E7A45" w:rsidRDefault="00045B4A" w:rsidP="00671054">
            <w:pPr>
              <w:spacing w:after="0" w:line="240" w:lineRule="auto"/>
              <w:jc w:val="both"/>
              <w:rPr>
                <w:rFonts w:ascii="Times New Roman" w:hAnsi="Times New Roman"/>
                <w:sz w:val="20"/>
                <w:szCs w:val="20"/>
              </w:rPr>
            </w:pPr>
            <w:r w:rsidRPr="003E7A45">
              <w:rPr>
                <w:rFonts w:ascii="Times New Roman" w:hAnsi="Times New Roman"/>
                <w:sz w:val="20"/>
                <w:szCs w:val="20"/>
              </w:rPr>
              <w:t>Сворачивающее</w:t>
            </w:r>
          </w:p>
          <w:p w:rsidR="00045B4A" w:rsidRPr="003E7A45" w:rsidRDefault="00045B4A" w:rsidP="00671054">
            <w:pPr>
              <w:spacing w:after="0" w:line="240" w:lineRule="auto"/>
              <w:jc w:val="both"/>
              <w:rPr>
                <w:rFonts w:ascii="Times New Roman" w:hAnsi="Times New Roman"/>
                <w:sz w:val="20"/>
                <w:szCs w:val="20"/>
              </w:rPr>
            </w:pPr>
          </w:p>
        </w:tc>
        <w:tc>
          <w:tcPr>
            <w:tcW w:w="2268" w:type="dxa"/>
            <w:tcBorders>
              <w:top w:val="single" w:sz="6" w:space="0" w:color="auto"/>
              <w:left w:val="single" w:sz="6" w:space="0" w:color="auto"/>
              <w:bottom w:val="single" w:sz="6" w:space="0" w:color="auto"/>
              <w:right w:val="single" w:sz="6" w:space="0" w:color="auto"/>
            </w:tcBorders>
          </w:tcPr>
          <w:p w:rsidR="00045B4A" w:rsidRPr="003E7A45" w:rsidRDefault="00045B4A" w:rsidP="00671054">
            <w:pPr>
              <w:spacing w:after="0" w:line="240" w:lineRule="auto"/>
              <w:jc w:val="both"/>
              <w:rPr>
                <w:rFonts w:ascii="Times New Roman" w:hAnsi="Times New Roman"/>
                <w:sz w:val="20"/>
                <w:szCs w:val="20"/>
              </w:rPr>
            </w:pPr>
            <w:r w:rsidRPr="003E7A45">
              <w:rPr>
                <w:rFonts w:ascii="Times New Roman" w:hAnsi="Times New Roman"/>
                <w:sz w:val="20"/>
                <w:szCs w:val="20"/>
              </w:rPr>
              <w:t>Одно и только одно исходное действие должно завершить</w:t>
            </w:r>
            <w:r w:rsidRPr="003E7A45">
              <w:rPr>
                <w:rFonts w:ascii="Times New Roman" w:hAnsi="Times New Roman"/>
                <w:sz w:val="20"/>
                <w:szCs w:val="20"/>
              </w:rPr>
              <w:softHyphen/>
              <w:t>ся</w:t>
            </w:r>
          </w:p>
          <w:p w:rsidR="00045B4A" w:rsidRPr="003E7A45" w:rsidRDefault="00045B4A" w:rsidP="00671054">
            <w:pPr>
              <w:spacing w:after="0" w:line="240" w:lineRule="auto"/>
              <w:jc w:val="both"/>
              <w:rPr>
                <w:rFonts w:ascii="Times New Roman" w:hAnsi="Times New Roman"/>
                <w:sz w:val="20"/>
                <w:szCs w:val="20"/>
              </w:rPr>
            </w:pPr>
          </w:p>
        </w:tc>
      </w:tr>
      <w:tr w:rsidR="00045B4A" w:rsidRPr="003E7A45" w:rsidTr="00B86197">
        <w:trPr>
          <w:trHeight w:hRule="exact" w:val="1073"/>
        </w:trPr>
        <w:tc>
          <w:tcPr>
            <w:tcW w:w="1418" w:type="dxa"/>
            <w:vMerge w:val="restart"/>
            <w:tcBorders>
              <w:top w:val="single" w:sz="6" w:space="0" w:color="auto"/>
              <w:left w:val="single" w:sz="6" w:space="0" w:color="auto"/>
              <w:right w:val="single" w:sz="6" w:space="0" w:color="auto"/>
            </w:tcBorders>
            <w:vAlign w:val="center"/>
          </w:tcPr>
          <w:p w:rsidR="00045B4A" w:rsidRPr="003E7A45" w:rsidRDefault="00045B4A" w:rsidP="00671054">
            <w:pPr>
              <w:spacing w:after="0" w:line="240" w:lineRule="auto"/>
              <w:rPr>
                <w:rFonts w:ascii="Times New Roman" w:hAnsi="Times New Roman"/>
                <w:b/>
                <w:sz w:val="20"/>
                <w:szCs w:val="20"/>
                <w:lang w:val="en-US"/>
              </w:rPr>
            </w:pPr>
            <w:r w:rsidRPr="003E7A45">
              <w:rPr>
                <w:rFonts w:ascii="Times New Roman" w:hAnsi="Times New Roman"/>
                <w:b/>
                <w:sz w:val="20"/>
                <w:szCs w:val="20"/>
                <w:lang w:val="en-US"/>
              </w:rPr>
              <w:t>O</w:t>
            </w:r>
          </w:p>
        </w:tc>
        <w:tc>
          <w:tcPr>
            <w:tcW w:w="1134" w:type="dxa"/>
            <w:vMerge w:val="restart"/>
            <w:tcBorders>
              <w:top w:val="single" w:sz="6" w:space="0" w:color="auto"/>
              <w:left w:val="single" w:sz="6" w:space="0" w:color="auto"/>
              <w:right w:val="single" w:sz="6" w:space="0" w:color="auto"/>
            </w:tcBorders>
            <w:vAlign w:val="center"/>
          </w:tcPr>
          <w:p w:rsidR="00045B4A" w:rsidRPr="003E7A45" w:rsidRDefault="000215D7" w:rsidP="00671054">
            <w:pPr>
              <w:spacing w:after="0" w:line="240" w:lineRule="auto"/>
              <w:rPr>
                <w:rFonts w:ascii="Times New Roman" w:hAnsi="Times New Roman"/>
                <w:sz w:val="20"/>
                <w:szCs w:val="20"/>
              </w:rPr>
            </w:pPr>
            <w:r>
              <w:rPr>
                <w:rFonts w:ascii="Times New Roman" w:hAnsi="Times New Roman"/>
                <w:sz w:val="20"/>
                <w:szCs w:val="20"/>
              </w:rPr>
              <w:t>«</w:t>
            </w:r>
            <w:r w:rsidR="00045B4A" w:rsidRPr="003E7A45">
              <w:rPr>
                <w:rFonts w:ascii="Times New Roman" w:hAnsi="Times New Roman"/>
                <w:sz w:val="20"/>
                <w:szCs w:val="20"/>
              </w:rPr>
              <w:t>ИЛИ</w:t>
            </w:r>
            <w:r>
              <w:rPr>
                <w:rFonts w:ascii="Times New Roman" w:hAnsi="Times New Roman"/>
                <w:sz w:val="20"/>
                <w:szCs w:val="20"/>
              </w:rPr>
              <w:t>»</w:t>
            </w:r>
          </w:p>
          <w:p w:rsidR="00045B4A" w:rsidRPr="003E7A45" w:rsidRDefault="00045B4A" w:rsidP="00671054">
            <w:pPr>
              <w:spacing w:after="0" w:line="240" w:lineRule="auto"/>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tcPr>
          <w:p w:rsidR="00045B4A" w:rsidRPr="003E7A45" w:rsidRDefault="00045B4A" w:rsidP="00671054">
            <w:pPr>
              <w:spacing w:after="0" w:line="240" w:lineRule="auto"/>
              <w:jc w:val="both"/>
              <w:rPr>
                <w:rFonts w:ascii="Times New Roman" w:hAnsi="Times New Roman"/>
                <w:sz w:val="20"/>
                <w:szCs w:val="20"/>
              </w:rPr>
            </w:pPr>
            <w:r w:rsidRPr="003E7A45">
              <w:rPr>
                <w:rFonts w:ascii="Times New Roman" w:hAnsi="Times New Roman"/>
                <w:sz w:val="20"/>
                <w:szCs w:val="20"/>
              </w:rPr>
              <w:t>Разворачивающее</w:t>
            </w:r>
          </w:p>
          <w:p w:rsidR="00045B4A" w:rsidRPr="003E7A45" w:rsidRDefault="00045B4A" w:rsidP="00671054">
            <w:pPr>
              <w:spacing w:after="0" w:line="240" w:lineRule="auto"/>
              <w:jc w:val="both"/>
              <w:rPr>
                <w:rFonts w:ascii="Times New Roman" w:hAnsi="Times New Roman"/>
                <w:sz w:val="20"/>
                <w:szCs w:val="20"/>
              </w:rPr>
            </w:pPr>
          </w:p>
        </w:tc>
        <w:tc>
          <w:tcPr>
            <w:tcW w:w="2268" w:type="dxa"/>
            <w:tcBorders>
              <w:top w:val="single" w:sz="6" w:space="0" w:color="auto"/>
              <w:left w:val="single" w:sz="6" w:space="0" w:color="auto"/>
              <w:bottom w:val="single" w:sz="6" w:space="0" w:color="auto"/>
              <w:right w:val="single" w:sz="6" w:space="0" w:color="auto"/>
            </w:tcBorders>
          </w:tcPr>
          <w:p w:rsidR="00045B4A" w:rsidRPr="003E7A45" w:rsidRDefault="00045B4A" w:rsidP="00671054">
            <w:pPr>
              <w:spacing w:after="0" w:line="240" w:lineRule="auto"/>
              <w:jc w:val="both"/>
              <w:rPr>
                <w:rFonts w:ascii="Times New Roman" w:hAnsi="Times New Roman"/>
                <w:sz w:val="20"/>
                <w:szCs w:val="20"/>
              </w:rPr>
            </w:pPr>
            <w:r w:rsidRPr="003E7A45">
              <w:rPr>
                <w:rFonts w:ascii="Times New Roman" w:hAnsi="Times New Roman"/>
                <w:sz w:val="20"/>
                <w:szCs w:val="20"/>
              </w:rPr>
              <w:t>Одно (или более) конечное действие инициируется</w:t>
            </w:r>
          </w:p>
          <w:p w:rsidR="00045B4A" w:rsidRPr="003E7A45" w:rsidRDefault="00045B4A" w:rsidP="00671054">
            <w:pPr>
              <w:spacing w:after="0" w:line="240" w:lineRule="auto"/>
              <w:jc w:val="both"/>
              <w:rPr>
                <w:rFonts w:ascii="Times New Roman" w:hAnsi="Times New Roman"/>
                <w:sz w:val="20"/>
                <w:szCs w:val="20"/>
              </w:rPr>
            </w:pPr>
          </w:p>
        </w:tc>
      </w:tr>
      <w:tr w:rsidR="00045B4A" w:rsidRPr="003E7A45" w:rsidTr="00B86197">
        <w:trPr>
          <w:trHeight w:hRule="exact" w:val="723"/>
        </w:trPr>
        <w:tc>
          <w:tcPr>
            <w:tcW w:w="1418" w:type="dxa"/>
            <w:vMerge/>
            <w:tcBorders>
              <w:left w:val="single" w:sz="6" w:space="0" w:color="auto"/>
              <w:bottom w:val="single" w:sz="6" w:space="0" w:color="auto"/>
              <w:right w:val="single" w:sz="6" w:space="0" w:color="auto"/>
            </w:tcBorders>
          </w:tcPr>
          <w:p w:rsidR="00045B4A" w:rsidRPr="003E7A45" w:rsidRDefault="00045B4A" w:rsidP="00671054">
            <w:pPr>
              <w:spacing w:after="0" w:line="240" w:lineRule="auto"/>
              <w:jc w:val="both"/>
              <w:rPr>
                <w:rFonts w:ascii="Times New Roman" w:hAnsi="Times New Roman"/>
                <w:sz w:val="20"/>
                <w:szCs w:val="20"/>
              </w:rPr>
            </w:pPr>
          </w:p>
        </w:tc>
        <w:tc>
          <w:tcPr>
            <w:tcW w:w="1134" w:type="dxa"/>
            <w:vMerge/>
            <w:tcBorders>
              <w:left w:val="single" w:sz="6" w:space="0" w:color="auto"/>
              <w:bottom w:val="single" w:sz="6" w:space="0" w:color="auto"/>
              <w:right w:val="single" w:sz="6" w:space="0" w:color="auto"/>
            </w:tcBorders>
          </w:tcPr>
          <w:p w:rsidR="00045B4A" w:rsidRPr="003E7A45" w:rsidRDefault="00045B4A" w:rsidP="00671054">
            <w:pPr>
              <w:spacing w:after="0" w:line="240" w:lineRule="auto"/>
              <w:jc w:val="both"/>
              <w:rPr>
                <w:rFonts w:ascii="Times New Roman" w:hAnsi="Times New Roman"/>
                <w:sz w:val="20"/>
                <w:szCs w:val="20"/>
              </w:rPr>
            </w:pPr>
          </w:p>
        </w:tc>
        <w:tc>
          <w:tcPr>
            <w:tcW w:w="1276" w:type="dxa"/>
            <w:tcBorders>
              <w:top w:val="single" w:sz="6" w:space="0" w:color="auto"/>
              <w:left w:val="single" w:sz="6" w:space="0" w:color="auto"/>
              <w:bottom w:val="single" w:sz="6" w:space="0" w:color="auto"/>
              <w:right w:val="single" w:sz="6" w:space="0" w:color="auto"/>
            </w:tcBorders>
          </w:tcPr>
          <w:p w:rsidR="00045B4A" w:rsidRPr="003E7A45" w:rsidRDefault="00045B4A" w:rsidP="00671054">
            <w:pPr>
              <w:spacing w:after="0" w:line="240" w:lineRule="auto"/>
              <w:jc w:val="both"/>
              <w:rPr>
                <w:rFonts w:ascii="Times New Roman" w:hAnsi="Times New Roman"/>
                <w:sz w:val="20"/>
                <w:szCs w:val="20"/>
              </w:rPr>
            </w:pPr>
            <w:r w:rsidRPr="003E7A45">
              <w:rPr>
                <w:rFonts w:ascii="Times New Roman" w:hAnsi="Times New Roman"/>
                <w:sz w:val="20"/>
                <w:szCs w:val="20"/>
              </w:rPr>
              <w:t>Сворачивающее</w:t>
            </w:r>
          </w:p>
          <w:p w:rsidR="00045B4A" w:rsidRPr="003E7A45" w:rsidRDefault="00045B4A" w:rsidP="00671054">
            <w:pPr>
              <w:spacing w:after="0" w:line="240" w:lineRule="auto"/>
              <w:jc w:val="both"/>
              <w:rPr>
                <w:rFonts w:ascii="Times New Roman" w:hAnsi="Times New Roman"/>
                <w:sz w:val="20"/>
                <w:szCs w:val="20"/>
              </w:rPr>
            </w:pPr>
          </w:p>
        </w:tc>
        <w:tc>
          <w:tcPr>
            <w:tcW w:w="2268" w:type="dxa"/>
            <w:tcBorders>
              <w:top w:val="single" w:sz="6" w:space="0" w:color="auto"/>
              <w:left w:val="single" w:sz="6" w:space="0" w:color="auto"/>
              <w:bottom w:val="single" w:sz="6" w:space="0" w:color="auto"/>
              <w:right w:val="single" w:sz="6" w:space="0" w:color="auto"/>
            </w:tcBorders>
          </w:tcPr>
          <w:p w:rsidR="00045B4A" w:rsidRPr="003E7A45" w:rsidRDefault="00045B4A" w:rsidP="00671054">
            <w:pPr>
              <w:spacing w:after="0" w:line="240" w:lineRule="auto"/>
              <w:jc w:val="both"/>
              <w:rPr>
                <w:rFonts w:ascii="Times New Roman" w:hAnsi="Times New Roman"/>
                <w:sz w:val="20"/>
                <w:szCs w:val="20"/>
              </w:rPr>
            </w:pPr>
            <w:r w:rsidRPr="003E7A45">
              <w:rPr>
                <w:rFonts w:ascii="Times New Roman" w:hAnsi="Times New Roman"/>
                <w:sz w:val="20"/>
                <w:szCs w:val="20"/>
              </w:rPr>
              <w:t>Одно (или более) исходное действие должно завершить</w:t>
            </w:r>
            <w:r w:rsidRPr="003E7A45">
              <w:rPr>
                <w:rFonts w:ascii="Times New Roman" w:hAnsi="Times New Roman"/>
                <w:sz w:val="20"/>
                <w:szCs w:val="20"/>
              </w:rPr>
              <w:softHyphen/>
              <w:t>ся</w:t>
            </w:r>
          </w:p>
          <w:p w:rsidR="00045B4A" w:rsidRPr="003E7A45" w:rsidRDefault="00045B4A" w:rsidP="00671054">
            <w:pPr>
              <w:spacing w:after="0" w:line="240" w:lineRule="auto"/>
              <w:jc w:val="both"/>
              <w:rPr>
                <w:rFonts w:ascii="Times New Roman" w:hAnsi="Times New Roman"/>
                <w:sz w:val="20"/>
                <w:szCs w:val="20"/>
              </w:rPr>
            </w:pPr>
          </w:p>
        </w:tc>
      </w:tr>
    </w:tbl>
    <w:p w:rsidR="00EE43E9" w:rsidRPr="003E7A45" w:rsidRDefault="00EE43E9" w:rsidP="0016571A">
      <w:pPr>
        <w:spacing w:after="0" w:line="240" w:lineRule="auto"/>
        <w:jc w:val="both"/>
        <w:rPr>
          <w:rFonts w:ascii="Times New Roman" w:hAnsi="Times New Roman"/>
          <w:sz w:val="20"/>
          <w:szCs w:val="20"/>
        </w:rPr>
      </w:pPr>
    </w:p>
    <w:p w:rsidR="00EE43E9" w:rsidRDefault="002A67AF" w:rsidP="00DA1079">
      <w:pPr>
        <w:spacing w:after="0" w:line="240" w:lineRule="exact"/>
        <w:ind w:firstLine="454"/>
        <w:jc w:val="both"/>
        <w:rPr>
          <w:rFonts w:ascii="Times New Roman" w:hAnsi="Times New Roman"/>
          <w:sz w:val="20"/>
          <w:szCs w:val="20"/>
        </w:rPr>
      </w:pPr>
      <w:r w:rsidRPr="003E7A45">
        <w:rPr>
          <w:rFonts w:ascii="Times New Roman" w:hAnsi="Times New Roman"/>
          <w:b/>
          <w:sz w:val="20"/>
          <w:szCs w:val="20"/>
        </w:rPr>
        <w:t>«И»-</w:t>
      </w:r>
      <w:r w:rsidR="00045B4A" w:rsidRPr="003E7A45">
        <w:rPr>
          <w:rFonts w:ascii="Times New Roman" w:hAnsi="Times New Roman"/>
          <w:b/>
          <w:sz w:val="20"/>
          <w:szCs w:val="20"/>
        </w:rPr>
        <w:t>соединение</w:t>
      </w:r>
      <w:r w:rsidR="00EE43E9" w:rsidRPr="003E7A45">
        <w:rPr>
          <w:rFonts w:ascii="Times New Roman" w:hAnsi="Times New Roman"/>
          <w:b/>
          <w:sz w:val="20"/>
          <w:szCs w:val="20"/>
        </w:rPr>
        <w:t>.</w:t>
      </w:r>
      <w:r w:rsidR="00EE43E9" w:rsidRPr="003E7A45">
        <w:rPr>
          <w:rFonts w:ascii="Times New Roman" w:hAnsi="Times New Roman"/>
          <w:sz w:val="20"/>
          <w:szCs w:val="20"/>
        </w:rPr>
        <w:t xml:space="preserve"> Соединения этого типа иниции</w:t>
      </w:r>
      <w:r w:rsidR="009B2D0C" w:rsidRPr="003E7A45">
        <w:rPr>
          <w:rFonts w:ascii="Times New Roman" w:hAnsi="Times New Roman"/>
          <w:sz w:val="20"/>
          <w:szCs w:val="20"/>
        </w:rPr>
        <w:t>руют выполне</w:t>
      </w:r>
      <w:r w:rsidR="00EE43E9" w:rsidRPr="003E7A45">
        <w:rPr>
          <w:rFonts w:ascii="Times New Roman" w:hAnsi="Times New Roman"/>
          <w:sz w:val="20"/>
          <w:szCs w:val="20"/>
        </w:rPr>
        <w:t>ние всех своих конечных действий. Все действия, п</w:t>
      </w:r>
      <w:r w:rsidR="00045B4A" w:rsidRPr="003E7A45">
        <w:rPr>
          <w:rFonts w:ascii="Times New Roman" w:hAnsi="Times New Roman"/>
          <w:sz w:val="20"/>
          <w:szCs w:val="20"/>
        </w:rPr>
        <w:t>рисоединенные к сворачивающему «И»-</w:t>
      </w:r>
      <w:r w:rsidR="00EE43E9" w:rsidRPr="003E7A45">
        <w:rPr>
          <w:rFonts w:ascii="Times New Roman" w:hAnsi="Times New Roman"/>
          <w:sz w:val="20"/>
          <w:szCs w:val="20"/>
        </w:rPr>
        <w:t xml:space="preserve">соединению, должны завершиться, прежде чем может начать выполняться следующее </w:t>
      </w:r>
      <w:r w:rsidR="00045B4A" w:rsidRPr="003E7A45">
        <w:rPr>
          <w:rFonts w:ascii="Times New Roman" w:hAnsi="Times New Roman"/>
          <w:sz w:val="20"/>
          <w:szCs w:val="20"/>
        </w:rPr>
        <w:t xml:space="preserve">действие. На рисунке </w:t>
      </w:r>
      <w:r w:rsidR="00087C72" w:rsidRPr="003E7A45">
        <w:rPr>
          <w:rFonts w:ascii="Times New Roman" w:hAnsi="Times New Roman"/>
          <w:sz w:val="20"/>
          <w:szCs w:val="20"/>
        </w:rPr>
        <w:t>19</w:t>
      </w:r>
      <w:r w:rsidR="00EE43E9" w:rsidRPr="003E7A45">
        <w:rPr>
          <w:rFonts w:ascii="Times New Roman" w:hAnsi="Times New Roman"/>
          <w:sz w:val="20"/>
          <w:szCs w:val="20"/>
        </w:rPr>
        <w:t xml:space="preserve"> после обнаружения пожара инициируются включение пожарной сигнали</w:t>
      </w:r>
      <w:r w:rsidR="00087C72" w:rsidRPr="003E7A45">
        <w:rPr>
          <w:rFonts w:ascii="Times New Roman" w:hAnsi="Times New Roman"/>
          <w:sz w:val="20"/>
          <w:szCs w:val="20"/>
        </w:rPr>
        <w:t>за</w:t>
      </w:r>
      <w:r w:rsidR="00EE43E9" w:rsidRPr="003E7A45">
        <w:rPr>
          <w:rFonts w:ascii="Times New Roman" w:hAnsi="Times New Roman"/>
          <w:sz w:val="20"/>
          <w:szCs w:val="20"/>
        </w:rPr>
        <w:t xml:space="preserve">ции, вызов пожарной охраны и начинается тушение пожара. Запись в журнал производится только тогда, </w:t>
      </w:r>
      <w:r w:rsidR="00087C72" w:rsidRPr="003E7A45">
        <w:rPr>
          <w:rFonts w:ascii="Times New Roman" w:hAnsi="Times New Roman"/>
          <w:sz w:val="20"/>
          <w:szCs w:val="20"/>
        </w:rPr>
        <w:t>когда все три перечисленных дей</w:t>
      </w:r>
      <w:r w:rsidR="00EE43E9" w:rsidRPr="003E7A45">
        <w:rPr>
          <w:rFonts w:ascii="Times New Roman" w:hAnsi="Times New Roman"/>
          <w:sz w:val="20"/>
          <w:szCs w:val="20"/>
        </w:rPr>
        <w:t>ствия завершены.</w:t>
      </w:r>
    </w:p>
    <w:p w:rsidR="0059385A" w:rsidRDefault="0059385A" w:rsidP="000460A9">
      <w:pPr>
        <w:spacing w:after="0" w:line="240" w:lineRule="auto"/>
        <w:jc w:val="both"/>
        <w:rPr>
          <w:rFonts w:ascii="Times New Roman" w:hAnsi="Times New Roman"/>
          <w:sz w:val="20"/>
          <w:szCs w:val="20"/>
        </w:rPr>
      </w:pPr>
    </w:p>
    <w:p w:rsidR="0059385A" w:rsidRPr="003E7A45" w:rsidRDefault="0059385A" w:rsidP="000460A9">
      <w:pPr>
        <w:spacing w:after="0" w:line="240" w:lineRule="auto"/>
        <w:ind w:firstLine="454"/>
        <w:jc w:val="both"/>
        <w:rPr>
          <w:rFonts w:ascii="Times New Roman" w:hAnsi="Times New Roman"/>
          <w:sz w:val="20"/>
          <w:szCs w:val="20"/>
        </w:rPr>
      </w:pPr>
    </w:p>
    <w:p w:rsidR="00087C72" w:rsidRPr="003E7A45" w:rsidRDefault="00B913EF" w:rsidP="0059385A">
      <w:pPr>
        <w:spacing w:after="0" w:line="240" w:lineRule="auto"/>
        <w:jc w:val="both"/>
        <w:rPr>
          <w:rFonts w:ascii="Times New Roman" w:hAnsi="Times New Roman"/>
          <w:sz w:val="20"/>
          <w:szCs w:val="20"/>
        </w:rPr>
      </w:pPr>
      <w:r>
        <w:rPr>
          <w:rFonts w:ascii="Times New Roman" w:hAnsi="Times New Roman"/>
          <w:sz w:val="20"/>
          <w:szCs w:val="20"/>
        </w:rPr>
        <w:pict>
          <v:shape id="_x0000_i1046" type="#_x0000_t75" style="width:304.5pt;height:171.75pt">
            <v:imagedata r:id="rId30" o:title="010" blacklevel="1966f"/>
          </v:shape>
        </w:pict>
      </w:r>
    </w:p>
    <w:p w:rsidR="0059385A" w:rsidRDefault="0059385A" w:rsidP="0059385A">
      <w:pPr>
        <w:spacing w:after="0" w:line="240" w:lineRule="auto"/>
        <w:rPr>
          <w:rFonts w:ascii="Times New Roman" w:hAnsi="Times New Roman"/>
          <w:sz w:val="20"/>
          <w:szCs w:val="20"/>
        </w:rPr>
      </w:pPr>
    </w:p>
    <w:p w:rsidR="000215D7" w:rsidRDefault="000215D7" w:rsidP="0059385A">
      <w:pPr>
        <w:spacing w:after="0" w:line="240" w:lineRule="auto"/>
        <w:rPr>
          <w:rFonts w:ascii="Times New Roman" w:hAnsi="Times New Roman"/>
          <w:sz w:val="20"/>
          <w:szCs w:val="20"/>
        </w:rPr>
      </w:pPr>
    </w:p>
    <w:p w:rsidR="00087C72" w:rsidRPr="003E7A45" w:rsidRDefault="002A67AF" w:rsidP="0059385A">
      <w:pPr>
        <w:spacing w:after="0" w:line="240" w:lineRule="auto"/>
        <w:rPr>
          <w:rFonts w:ascii="Times New Roman" w:hAnsi="Times New Roman"/>
          <w:sz w:val="20"/>
          <w:szCs w:val="20"/>
        </w:rPr>
      </w:pPr>
      <w:r w:rsidRPr="003E7A45">
        <w:rPr>
          <w:rFonts w:ascii="Times New Roman" w:hAnsi="Times New Roman"/>
          <w:sz w:val="20"/>
          <w:szCs w:val="20"/>
        </w:rPr>
        <w:t>Рисунок 19 – «И»</w:t>
      </w:r>
      <w:r w:rsidR="00087C72" w:rsidRPr="003E7A45">
        <w:rPr>
          <w:rFonts w:ascii="Times New Roman" w:hAnsi="Times New Roman"/>
          <w:sz w:val="20"/>
          <w:szCs w:val="20"/>
        </w:rPr>
        <w:t>-соединения</w:t>
      </w:r>
    </w:p>
    <w:p w:rsidR="00087C72" w:rsidRDefault="00087C72" w:rsidP="0016571A">
      <w:pPr>
        <w:spacing w:after="0" w:line="240" w:lineRule="auto"/>
        <w:ind w:firstLine="567"/>
        <w:jc w:val="both"/>
        <w:rPr>
          <w:rFonts w:ascii="Times New Roman" w:hAnsi="Times New Roman"/>
          <w:sz w:val="20"/>
          <w:szCs w:val="20"/>
        </w:rPr>
      </w:pPr>
    </w:p>
    <w:p w:rsidR="0059385A" w:rsidRPr="003E7A45" w:rsidRDefault="0059385A" w:rsidP="0016571A">
      <w:pPr>
        <w:spacing w:after="0" w:line="240" w:lineRule="auto"/>
        <w:ind w:firstLine="567"/>
        <w:jc w:val="both"/>
        <w:rPr>
          <w:rFonts w:ascii="Times New Roman" w:hAnsi="Times New Roman"/>
          <w:sz w:val="20"/>
          <w:szCs w:val="20"/>
        </w:rPr>
      </w:pPr>
    </w:p>
    <w:p w:rsidR="00EE43E9" w:rsidRPr="003E7A45" w:rsidRDefault="00045B4A" w:rsidP="0059385A">
      <w:pPr>
        <w:spacing w:after="0" w:line="240" w:lineRule="exact"/>
        <w:ind w:firstLine="454"/>
        <w:jc w:val="both"/>
        <w:rPr>
          <w:rFonts w:ascii="Times New Roman" w:hAnsi="Times New Roman"/>
          <w:sz w:val="20"/>
          <w:szCs w:val="20"/>
        </w:rPr>
      </w:pPr>
      <w:r w:rsidRPr="003E7A45">
        <w:rPr>
          <w:rFonts w:ascii="Times New Roman" w:hAnsi="Times New Roman"/>
          <w:b/>
          <w:sz w:val="20"/>
          <w:szCs w:val="20"/>
        </w:rPr>
        <w:t>«</w:t>
      </w:r>
      <w:r w:rsidR="00EE43E9" w:rsidRPr="003E7A45">
        <w:rPr>
          <w:rFonts w:ascii="Times New Roman" w:hAnsi="Times New Roman"/>
          <w:b/>
          <w:sz w:val="20"/>
          <w:szCs w:val="20"/>
        </w:rPr>
        <w:t>Эксклю</w:t>
      </w:r>
      <w:r w:rsidR="002A67AF" w:rsidRPr="003E7A45">
        <w:rPr>
          <w:rFonts w:ascii="Times New Roman" w:hAnsi="Times New Roman"/>
          <w:b/>
          <w:sz w:val="20"/>
          <w:szCs w:val="20"/>
        </w:rPr>
        <w:t>зивное ИЛИ»-</w:t>
      </w:r>
      <w:r w:rsidRPr="003E7A45">
        <w:rPr>
          <w:rFonts w:ascii="Times New Roman" w:hAnsi="Times New Roman"/>
          <w:b/>
          <w:sz w:val="20"/>
          <w:szCs w:val="20"/>
        </w:rPr>
        <w:t>соединение</w:t>
      </w:r>
      <w:r w:rsidR="00EE43E9" w:rsidRPr="003E7A45">
        <w:rPr>
          <w:rFonts w:ascii="Times New Roman" w:hAnsi="Times New Roman"/>
          <w:b/>
          <w:sz w:val="20"/>
          <w:szCs w:val="20"/>
        </w:rPr>
        <w:t>.</w:t>
      </w:r>
      <w:r w:rsidR="00EE43E9" w:rsidRPr="003E7A45">
        <w:rPr>
          <w:rFonts w:ascii="Times New Roman" w:hAnsi="Times New Roman"/>
          <w:sz w:val="20"/>
          <w:szCs w:val="20"/>
        </w:rPr>
        <w:t xml:space="preserve"> Вне зависимости от ко</w:t>
      </w:r>
      <w:r w:rsidR="00087C72" w:rsidRPr="003E7A45">
        <w:rPr>
          <w:rFonts w:ascii="Times New Roman" w:hAnsi="Times New Roman"/>
          <w:sz w:val="20"/>
          <w:szCs w:val="20"/>
        </w:rPr>
        <w:t>личе</w:t>
      </w:r>
      <w:r w:rsidR="00EE43E9" w:rsidRPr="003E7A45">
        <w:rPr>
          <w:rFonts w:ascii="Times New Roman" w:hAnsi="Times New Roman"/>
          <w:sz w:val="20"/>
          <w:szCs w:val="20"/>
        </w:rPr>
        <w:t>ства действий, прицепленных к сворачивающему или разворачи</w:t>
      </w:r>
      <w:r w:rsidR="00087C72" w:rsidRPr="003E7A45">
        <w:rPr>
          <w:rFonts w:ascii="Times New Roman" w:hAnsi="Times New Roman"/>
          <w:sz w:val="20"/>
          <w:szCs w:val="20"/>
        </w:rPr>
        <w:t>ваю</w:t>
      </w:r>
      <w:r w:rsidR="00C96D1C" w:rsidRPr="003E7A45">
        <w:rPr>
          <w:rFonts w:ascii="Times New Roman" w:hAnsi="Times New Roman"/>
          <w:sz w:val="20"/>
          <w:szCs w:val="20"/>
        </w:rPr>
        <w:t>щему соединению «Эксклюзивное ИЛИ»</w:t>
      </w:r>
      <w:r w:rsidR="00EE43E9" w:rsidRPr="003E7A45">
        <w:rPr>
          <w:rFonts w:ascii="Times New Roman" w:hAnsi="Times New Roman"/>
          <w:sz w:val="20"/>
          <w:szCs w:val="20"/>
        </w:rPr>
        <w:t>, инициировано будет только одно из них, и поэтому только одно из них будет завершено перед тем, как любое действие, следующе</w:t>
      </w:r>
      <w:r w:rsidR="00C96D1C" w:rsidRPr="003E7A45">
        <w:rPr>
          <w:rFonts w:ascii="Times New Roman" w:hAnsi="Times New Roman"/>
          <w:sz w:val="20"/>
          <w:szCs w:val="20"/>
        </w:rPr>
        <w:t>е за сворачивающим соединением «</w:t>
      </w:r>
      <w:r w:rsidR="00EE43E9" w:rsidRPr="003E7A45">
        <w:rPr>
          <w:rFonts w:ascii="Times New Roman" w:hAnsi="Times New Roman"/>
          <w:sz w:val="20"/>
          <w:szCs w:val="20"/>
        </w:rPr>
        <w:t>Эксклюзив</w:t>
      </w:r>
      <w:r w:rsidR="00C96D1C" w:rsidRPr="003E7A45">
        <w:rPr>
          <w:rFonts w:ascii="Times New Roman" w:hAnsi="Times New Roman"/>
          <w:sz w:val="20"/>
          <w:szCs w:val="20"/>
        </w:rPr>
        <w:t>ное ИЛИ»</w:t>
      </w:r>
      <w:r w:rsidR="00EE43E9" w:rsidRPr="003E7A45">
        <w:rPr>
          <w:rFonts w:ascii="Times New Roman" w:hAnsi="Times New Roman"/>
          <w:sz w:val="20"/>
          <w:szCs w:val="20"/>
        </w:rPr>
        <w:t>, сможет начаться</w:t>
      </w:r>
      <w:r w:rsidR="00087C72" w:rsidRPr="003E7A45">
        <w:rPr>
          <w:rFonts w:ascii="Times New Roman" w:hAnsi="Times New Roman"/>
          <w:sz w:val="20"/>
          <w:szCs w:val="20"/>
        </w:rPr>
        <w:t>.</w:t>
      </w:r>
    </w:p>
    <w:p w:rsidR="00EE43E9" w:rsidRPr="003E7A45" w:rsidRDefault="00EE43E9" w:rsidP="0059385A">
      <w:pPr>
        <w:spacing w:after="0" w:line="240" w:lineRule="exact"/>
        <w:ind w:firstLine="454"/>
        <w:jc w:val="both"/>
        <w:rPr>
          <w:rFonts w:ascii="Times New Roman" w:hAnsi="Times New Roman"/>
          <w:sz w:val="20"/>
          <w:szCs w:val="20"/>
        </w:rPr>
      </w:pPr>
      <w:r w:rsidRPr="003E7A45">
        <w:rPr>
          <w:rFonts w:ascii="Times New Roman" w:hAnsi="Times New Roman"/>
          <w:sz w:val="20"/>
          <w:szCs w:val="20"/>
        </w:rPr>
        <w:t>Если правила активации соединения известны, они обязательно должны быть документированы либо в его описании, либо пометкой стрелок, исходящих из разворачивающего соеди</w:t>
      </w:r>
      <w:r w:rsidR="000B219E" w:rsidRPr="003E7A45">
        <w:rPr>
          <w:rFonts w:ascii="Times New Roman" w:hAnsi="Times New Roman"/>
          <w:sz w:val="20"/>
          <w:szCs w:val="20"/>
        </w:rPr>
        <w:t xml:space="preserve">нения, как показано на рисунке </w:t>
      </w:r>
      <w:r w:rsidR="00087C72" w:rsidRPr="003E7A45">
        <w:rPr>
          <w:rFonts w:ascii="Times New Roman" w:hAnsi="Times New Roman"/>
          <w:sz w:val="20"/>
          <w:szCs w:val="20"/>
        </w:rPr>
        <w:t>20</w:t>
      </w:r>
      <w:r w:rsidRPr="003E7A45">
        <w:rPr>
          <w:rFonts w:ascii="Times New Roman" w:hAnsi="Times New Roman"/>
          <w:sz w:val="20"/>
          <w:szCs w:val="20"/>
        </w:rPr>
        <w:t>.</w:t>
      </w:r>
    </w:p>
    <w:p w:rsidR="00EE43E9" w:rsidRPr="003E7A45" w:rsidRDefault="000B219E" w:rsidP="0059385A">
      <w:pPr>
        <w:spacing w:after="0" w:line="240" w:lineRule="exact"/>
        <w:ind w:firstLine="454"/>
        <w:jc w:val="both"/>
        <w:rPr>
          <w:rFonts w:ascii="Times New Roman" w:hAnsi="Times New Roman"/>
          <w:sz w:val="20"/>
          <w:szCs w:val="20"/>
        </w:rPr>
      </w:pPr>
      <w:r w:rsidRPr="003E7A45">
        <w:rPr>
          <w:rFonts w:ascii="Times New Roman" w:hAnsi="Times New Roman"/>
          <w:sz w:val="20"/>
          <w:szCs w:val="20"/>
        </w:rPr>
        <w:t xml:space="preserve">На рисунке </w:t>
      </w:r>
      <w:r w:rsidR="00087C72" w:rsidRPr="003E7A45">
        <w:rPr>
          <w:rFonts w:ascii="Times New Roman" w:hAnsi="Times New Roman"/>
          <w:sz w:val="20"/>
          <w:szCs w:val="20"/>
        </w:rPr>
        <w:t>20</w:t>
      </w:r>
      <w:r w:rsidR="00EE43E9" w:rsidRPr="003E7A45">
        <w:rPr>
          <w:rFonts w:ascii="Times New Roman" w:hAnsi="Times New Roman"/>
          <w:sz w:val="20"/>
          <w:szCs w:val="20"/>
        </w:rPr>
        <w:t xml:space="preserve"> соединение </w:t>
      </w:r>
      <w:r w:rsidR="00D37071">
        <w:rPr>
          <w:rFonts w:ascii="Times New Roman" w:hAnsi="Times New Roman"/>
          <w:sz w:val="20"/>
          <w:szCs w:val="20"/>
        </w:rPr>
        <w:t>«</w:t>
      </w:r>
      <w:r w:rsidR="00EE43E9" w:rsidRPr="003E7A45">
        <w:rPr>
          <w:rFonts w:ascii="Times New Roman" w:hAnsi="Times New Roman"/>
          <w:sz w:val="20"/>
          <w:szCs w:val="20"/>
        </w:rPr>
        <w:t>Эксклюзивное ИЛИ</w:t>
      </w:r>
      <w:r w:rsidR="00D37071">
        <w:rPr>
          <w:rFonts w:ascii="Times New Roman" w:hAnsi="Times New Roman"/>
          <w:sz w:val="20"/>
          <w:szCs w:val="20"/>
        </w:rPr>
        <w:t>»</w:t>
      </w:r>
      <w:r w:rsidR="00EE43E9" w:rsidRPr="003E7A45">
        <w:rPr>
          <w:rFonts w:ascii="Times New Roman" w:hAnsi="Times New Roman"/>
          <w:sz w:val="20"/>
          <w:szCs w:val="20"/>
        </w:rPr>
        <w:t xml:space="preserve"> используется для отображения того факта, что студент не может од</w:t>
      </w:r>
      <w:r w:rsidR="00087C72" w:rsidRPr="003E7A45">
        <w:rPr>
          <w:rFonts w:ascii="Times New Roman" w:hAnsi="Times New Roman"/>
          <w:sz w:val="20"/>
          <w:szCs w:val="20"/>
        </w:rPr>
        <w:t>новременно быть на</w:t>
      </w:r>
      <w:r w:rsidR="00EE43E9" w:rsidRPr="003E7A45">
        <w:rPr>
          <w:rFonts w:ascii="Times New Roman" w:hAnsi="Times New Roman"/>
          <w:sz w:val="20"/>
          <w:szCs w:val="20"/>
        </w:rPr>
        <w:t>правлен на лекции по двум разным курсам.</w:t>
      </w:r>
    </w:p>
    <w:p w:rsidR="002F3DAB" w:rsidRPr="003E7A45" w:rsidRDefault="002F3DAB" w:rsidP="0016571A">
      <w:pPr>
        <w:spacing w:after="0" w:line="240" w:lineRule="auto"/>
        <w:ind w:firstLine="567"/>
        <w:jc w:val="both"/>
        <w:rPr>
          <w:rFonts w:ascii="Times New Roman" w:hAnsi="Times New Roman"/>
          <w:sz w:val="20"/>
          <w:szCs w:val="20"/>
        </w:rPr>
      </w:pPr>
    </w:p>
    <w:p w:rsidR="00EE43E9" w:rsidRPr="003E7A45" w:rsidRDefault="00B913EF" w:rsidP="0059385A">
      <w:pPr>
        <w:spacing w:after="0" w:line="240" w:lineRule="auto"/>
        <w:jc w:val="both"/>
        <w:rPr>
          <w:rFonts w:ascii="Times New Roman" w:hAnsi="Times New Roman"/>
          <w:sz w:val="20"/>
          <w:szCs w:val="20"/>
        </w:rPr>
      </w:pPr>
      <w:r>
        <w:rPr>
          <w:rFonts w:ascii="Times New Roman" w:hAnsi="Times New Roman"/>
          <w:sz w:val="20"/>
          <w:szCs w:val="20"/>
        </w:rPr>
        <w:pict>
          <v:shape id="_x0000_i1047" type="#_x0000_t75" style="width:305.25pt;height:109.5pt">
            <v:imagedata r:id="rId31" o:title="Безымянный" blacklevel="1966f"/>
          </v:shape>
        </w:pict>
      </w:r>
    </w:p>
    <w:p w:rsidR="0059385A" w:rsidRDefault="0059385A" w:rsidP="0059385A">
      <w:pPr>
        <w:spacing w:after="0" w:line="240" w:lineRule="auto"/>
        <w:rPr>
          <w:rFonts w:ascii="Times New Roman" w:hAnsi="Times New Roman"/>
          <w:sz w:val="20"/>
          <w:szCs w:val="20"/>
        </w:rPr>
      </w:pPr>
    </w:p>
    <w:p w:rsidR="00EE43E9" w:rsidRPr="003E7A45" w:rsidRDefault="000B219E" w:rsidP="0059385A">
      <w:pPr>
        <w:spacing w:after="0" w:line="240" w:lineRule="auto"/>
        <w:rPr>
          <w:rFonts w:ascii="Times New Roman" w:hAnsi="Times New Roman"/>
          <w:sz w:val="20"/>
          <w:szCs w:val="20"/>
        </w:rPr>
      </w:pPr>
      <w:r w:rsidRPr="003E7A45">
        <w:rPr>
          <w:rFonts w:ascii="Times New Roman" w:hAnsi="Times New Roman"/>
          <w:sz w:val="20"/>
          <w:szCs w:val="20"/>
        </w:rPr>
        <w:t xml:space="preserve">Рисунок </w:t>
      </w:r>
      <w:r w:rsidR="00087C72" w:rsidRPr="003E7A45">
        <w:rPr>
          <w:rFonts w:ascii="Times New Roman" w:hAnsi="Times New Roman"/>
          <w:sz w:val="20"/>
          <w:szCs w:val="20"/>
        </w:rPr>
        <w:t>20</w:t>
      </w:r>
      <w:r w:rsidRPr="003E7A45">
        <w:rPr>
          <w:rFonts w:ascii="Times New Roman" w:hAnsi="Times New Roman"/>
          <w:sz w:val="20"/>
          <w:szCs w:val="20"/>
        </w:rPr>
        <w:t xml:space="preserve"> – </w:t>
      </w:r>
      <w:r w:rsidR="00EE43E9" w:rsidRPr="003E7A45">
        <w:rPr>
          <w:rFonts w:ascii="Times New Roman" w:hAnsi="Times New Roman"/>
          <w:sz w:val="20"/>
          <w:szCs w:val="20"/>
        </w:rPr>
        <w:t xml:space="preserve">Соединение </w:t>
      </w:r>
      <w:r w:rsidR="0059385A">
        <w:rPr>
          <w:rFonts w:ascii="Times New Roman" w:hAnsi="Times New Roman"/>
          <w:sz w:val="20"/>
          <w:szCs w:val="20"/>
        </w:rPr>
        <w:t>«</w:t>
      </w:r>
      <w:r w:rsidR="00EE43E9" w:rsidRPr="003E7A45">
        <w:rPr>
          <w:rFonts w:ascii="Times New Roman" w:hAnsi="Times New Roman"/>
          <w:sz w:val="20"/>
          <w:szCs w:val="20"/>
        </w:rPr>
        <w:t>Эксклюзив</w:t>
      </w:r>
      <w:r w:rsidR="0059385A">
        <w:rPr>
          <w:rFonts w:ascii="Times New Roman" w:hAnsi="Times New Roman"/>
          <w:sz w:val="20"/>
          <w:szCs w:val="20"/>
        </w:rPr>
        <w:t>ное ИЛИ»</w:t>
      </w:r>
    </w:p>
    <w:p w:rsidR="00087C72" w:rsidRPr="003E7A45" w:rsidRDefault="00087C72" w:rsidP="0016571A">
      <w:pPr>
        <w:spacing w:after="0" w:line="240" w:lineRule="auto"/>
        <w:rPr>
          <w:rFonts w:ascii="Times New Roman" w:hAnsi="Times New Roman"/>
          <w:sz w:val="20"/>
          <w:szCs w:val="20"/>
        </w:rPr>
      </w:pPr>
    </w:p>
    <w:p w:rsidR="00EE43E9" w:rsidRPr="003E7A45" w:rsidRDefault="008D1421" w:rsidP="000460A9">
      <w:pPr>
        <w:spacing w:after="0" w:line="240" w:lineRule="auto"/>
        <w:ind w:firstLine="454"/>
        <w:jc w:val="both"/>
        <w:rPr>
          <w:rFonts w:ascii="Times New Roman" w:hAnsi="Times New Roman"/>
          <w:sz w:val="20"/>
          <w:szCs w:val="20"/>
        </w:rPr>
      </w:pPr>
      <w:r w:rsidRPr="003E7A45">
        <w:rPr>
          <w:rFonts w:ascii="Times New Roman" w:hAnsi="Times New Roman"/>
          <w:b/>
          <w:sz w:val="20"/>
          <w:szCs w:val="20"/>
        </w:rPr>
        <w:t>«ИЛИ»</w:t>
      </w:r>
      <w:r w:rsidR="000B219E" w:rsidRPr="003E7A45">
        <w:rPr>
          <w:rFonts w:ascii="Times New Roman" w:hAnsi="Times New Roman"/>
          <w:b/>
          <w:sz w:val="20"/>
          <w:szCs w:val="20"/>
        </w:rPr>
        <w:t>-соединение</w:t>
      </w:r>
      <w:r w:rsidR="00EE43E9" w:rsidRPr="003E7A45">
        <w:rPr>
          <w:rFonts w:ascii="Times New Roman" w:hAnsi="Times New Roman"/>
          <w:b/>
          <w:sz w:val="20"/>
          <w:szCs w:val="20"/>
        </w:rPr>
        <w:t>.</w:t>
      </w:r>
      <w:r w:rsidR="00EE43E9" w:rsidRPr="003E7A45">
        <w:rPr>
          <w:rFonts w:ascii="Times New Roman" w:hAnsi="Times New Roman"/>
          <w:sz w:val="20"/>
          <w:szCs w:val="20"/>
        </w:rPr>
        <w:t xml:space="preserve"> Соединения этого типа предназначены для описания ситуаций, которые не могут быть описаны дв</w:t>
      </w:r>
      <w:r w:rsidR="00F90049" w:rsidRPr="003E7A45">
        <w:rPr>
          <w:rFonts w:ascii="Times New Roman" w:hAnsi="Times New Roman"/>
          <w:sz w:val="20"/>
          <w:szCs w:val="20"/>
        </w:rPr>
        <w:t>умя предыду</w:t>
      </w:r>
      <w:r w:rsidR="00EE43E9" w:rsidRPr="003E7A45">
        <w:rPr>
          <w:rFonts w:ascii="Times New Roman" w:hAnsi="Times New Roman"/>
          <w:sz w:val="20"/>
          <w:szCs w:val="20"/>
        </w:rPr>
        <w:t xml:space="preserve">щими типами соединений. </w:t>
      </w:r>
      <w:r w:rsidR="000B219E" w:rsidRPr="003E7A45">
        <w:rPr>
          <w:rFonts w:ascii="Times New Roman" w:hAnsi="Times New Roman"/>
          <w:sz w:val="20"/>
          <w:szCs w:val="20"/>
        </w:rPr>
        <w:t>На рисунке</w:t>
      </w:r>
      <w:r w:rsidR="00EE43E9" w:rsidRPr="003E7A45">
        <w:rPr>
          <w:rFonts w:ascii="Times New Roman" w:hAnsi="Times New Roman"/>
          <w:sz w:val="20"/>
          <w:szCs w:val="20"/>
        </w:rPr>
        <w:t xml:space="preserve"> </w:t>
      </w:r>
      <w:r w:rsidR="00F90049" w:rsidRPr="003E7A45">
        <w:rPr>
          <w:rFonts w:ascii="Times New Roman" w:hAnsi="Times New Roman"/>
          <w:sz w:val="20"/>
          <w:szCs w:val="20"/>
        </w:rPr>
        <w:t>21</w:t>
      </w:r>
      <w:r w:rsidR="00EE43E9" w:rsidRPr="003E7A45">
        <w:rPr>
          <w:rFonts w:ascii="Times New Roman" w:hAnsi="Times New Roman"/>
          <w:sz w:val="20"/>
          <w:szCs w:val="20"/>
        </w:rPr>
        <w:t xml:space="preserve"> соединение </w:t>
      </w:r>
      <w:r w:rsidR="00EE43E9" w:rsidRPr="003E7A45">
        <w:rPr>
          <w:rFonts w:ascii="Times New Roman" w:hAnsi="Times New Roman"/>
          <w:i/>
          <w:sz w:val="20"/>
          <w:szCs w:val="20"/>
        </w:rPr>
        <w:t>J</w:t>
      </w:r>
      <w:r w:rsidR="00EE43E9" w:rsidRPr="0059385A">
        <w:rPr>
          <w:rFonts w:ascii="Times New Roman" w:hAnsi="Times New Roman"/>
          <w:sz w:val="20"/>
          <w:szCs w:val="20"/>
        </w:rPr>
        <w:t>2</w:t>
      </w:r>
      <w:r w:rsidR="00F90049" w:rsidRPr="003E7A45">
        <w:rPr>
          <w:rFonts w:ascii="Times New Roman" w:hAnsi="Times New Roman"/>
          <w:sz w:val="20"/>
          <w:szCs w:val="20"/>
        </w:rPr>
        <w:t xml:space="preserve"> может ак</w:t>
      </w:r>
      <w:r w:rsidR="00EE43E9" w:rsidRPr="003E7A45">
        <w:rPr>
          <w:rFonts w:ascii="Times New Roman" w:hAnsi="Times New Roman"/>
          <w:sz w:val="20"/>
          <w:szCs w:val="20"/>
        </w:rPr>
        <w:t>тивировать проверку данных чека и (или) проверку суммы наличных. Проверка чека инициируется, если покупатель желает расплатиться че</w:t>
      </w:r>
      <w:r w:rsidRPr="003E7A45">
        <w:rPr>
          <w:rFonts w:ascii="Times New Roman" w:hAnsi="Times New Roman"/>
          <w:sz w:val="20"/>
          <w:szCs w:val="20"/>
        </w:rPr>
        <w:t>ком;</w:t>
      </w:r>
      <w:r w:rsidR="00F90049" w:rsidRPr="003E7A45">
        <w:rPr>
          <w:rFonts w:ascii="Times New Roman" w:hAnsi="Times New Roman"/>
          <w:sz w:val="20"/>
          <w:szCs w:val="20"/>
        </w:rPr>
        <w:t xml:space="preserve"> проверка суммы наличных – </w:t>
      </w:r>
      <w:r w:rsidR="00EE43E9" w:rsidRPr="003E7A45">
        <w:rPr>
          <w:rFonts w:ascii="Times New Roman" w:hAnsi="Times New Roman"/>
          <w:sz w:val="20"/>
          <w:szCs w:val="20"/>
        </w:rPr>
        <w:t>при оплате наличными. И то, и другое действие инициируется при частичной опла</w:t>
      </w:r>
      <w:r w:rsidR="00F90049" w:rsidRPr="003E7A45">
        <w:rPr>
          <w:rFonts w:ascii="Times New Roman" w:hAnsi="Times New Roman"/>
          <w:sz w:val="20"/>
          <w:szCs w:val="20"/>
        </w:rPr>
        <w:t xml:space="preserve">те чеком и частичной – </w:t>
      </w:r>
      <w:r w:rsidR="00EE43E9" w:rsidRPr="003E7A45">
        <w:rPr>
          <w:rFonts w:ascii="Times New Roman" w:hAnsi="Times New Roman"/>
          <w:sz w:val="20"/>
          <w:szCs w:val="20"/>
        </w:rPr>
        <w:t>наличными.</w:t>
      </w:r>
    </w:p>
    <w:p w:rsidR="002F3DAB" w:rsidRPr="003E7A45" w:rsidRDefault="002F3DAB" w:rsidP="0016571A">
      <w:pPr>
        <w:spacing w:after="0" w:line="240" w:lineRule="auto"/>
        <w:ind w:firstLine="567"/>
        <w:jc w:val="both"/>
        <w:rPr>
          <w:rFonts w:ascii="Times New Roman" w:hAnsi="Times New Roman"/>
          <w:sz w:val="20"/>
          <w:szCs w:val="20"/>
        </w:rPr>
      </w:pPr>
    </w:p>
    <w:p w:rsidR="00EE43E9" w:rsidRPr="003E7A45" w:rsidRDefault="00B913EF" w:rsidP="0059385A">
      <w:pPr>
        <w:spacing w:after="0" w:line="240" w:lineRule="auto"/>
        <w:rPr>
          <w:rFonts w:ascii="Times New Roman" w:hAnsi="Times New Roman"/>
          <w:sz w:val="20"/>
          <w:szCs w:val="20"/>
        </w:rPr>
      </w:pPr>
      <w:r>
        <w:rPr>
          <w:rFonts w:ascii="Times New Roman" w:hAnsi="Times New Roman"/>
          <w:sz w:val="20"/>
          <w:szCs w:val="20"/>
        </w:rPr>
        <w:pict>
          <v:shape id="_x0000_i1048" type="#_x0000_t75" style="width:238.5pt;height:140.25pt">
            <v:imagedata r:id="rId32" o:title="009" blacklevel="3277f"/>
          </v:shape>
        </w:pict>
      </w:r>
    </w:p>
    <w:p w:rsidR="0059385A" w:rsidRDefault="0059385A" w:rsidP="0059385A">
      <w:pPr>
        <w:spacing w:after="0" w:line="240" w:lineRule="auto"/>
        <w:rPr>
          <w:rFonts w:ascii="Times New Roman" w:hAnsi="Times New Roman"/>
          <w:sz w:val="20"/>
          <w:szCs w:val="20"/>
        </w:rPr>
      </w:pPr>
    </w:p>
    <w:p w:rsidR="00EE43E9" w:rsidRPr="003E7A45" w:rsidRDefault="000B219E" w:rsidP="0059385A">
      <w:pPr>
        <w:spacing w:after="0" w:line="240" w:lineRule="auto"/>
        <w:rPr>
          <w:rFonts w:ascii="Times New Roman" w:hAnsi="Times New Roman"/>
          <w:sz w:val="20"/>
          <w:szCs w:val="20"/>
        </w:rPr>
      </w:pPr>
      <w:r w:rsidRPr="003E7A45">
        <w:rPr>
          <w:rFonts w:ascii="Times New Roman" w:hAnsi="Times New Roman"/>
          <w:sz w:val="20"/>
          <w:szCs w:val="20"/>
        </w:rPr>
        <w:t xml:space="preserve">Рисунок </w:t>
      </w:r>
      <w:r w:rsidR="008D53E5" w:rsidRPr="003E7A45">
        <w:rPr>
          <w:rFonts w:ascii="Times New Roman" w:hAnsi="Times New Roman"/>
          <w:sz w:val="20"/>
          <w:szCs w:val="20"/>
        </w:rPr>
        <w:t>21</w:t>
      </w:r>
      <w:r w:rsidRPr="003E7A45">
        <w:rPr>
          <w:rFonts w:ascii="Times New Roman" w:hAnsi="Times New Roman"/>
          <w:sz w:val="20"/>
          <w:szCs w:val="20"/>
        </w:rPr>
        <w:t xml:space="preserve"> – </w:t>
      </w:r>
      <w:r w:rsidR="00EE43E9" w:rsidRPr="003E7A45">
        <w:rPr>
          <w:rFonts w:ascii="Times New Roman" w:hAnsi="Times New Roman"/>
          <w:sz w:val="20"/>
          <w:szCs w:val="20"/>
        </w:rPr>
        <w:t xml:space="preserve">Соединение </w:t>
      </w:r>
      <w:r w:rsidR="0059385A">
        <w:rPr>
          <w:rFonts w:ascii="Times New Roman" w:hAnsi="Times New Roman"/>
          <w:sz w:val="20"/>
          <w:szCs w:val="20"/>
        </w:rPr>
        <w:t>«ИЛИ»</w:t>
      </w:r>
    </w:p>
    <w:p w:rsidR="00F90049" w:rsidRPr="003E7A45" w:rsidRDefault="00F90049" w:rsidP="0016571A">
      <w:pPr>
        <w:spacing w:after="0" w:line="240" w:lineRule="auto"/>
        <w:rPr>
          <w:rFonts w:ascii="Times New Roman" w:hAnsi="Times New Roman"/>
          <w:sz w:val="20"/>
          <w:szCs w:val="20"/>
        </w:rPr>
      </w:pPr>
    </w:p>
    <w:p w:rsidR="00EE43E9" w:rsidRPr="003E7A45" w:rsidRDefault="00EE43E9" w:rsidP="000460A9">
      <w:pPr>
        <w:spacing w:after="0" w:line="240" w:lineRule="auto"/>
        <w:ind w:firstLine="454"/>
        <w:jc w:val="both"/>
        <w:rPr>
          <w:rFonts w:ascii="Times New Roman" w:hAnsi="Times New Roman"/>
          <w:sz w:val="20"/>
          <w:szCs w:val="20"/>
        </w:rPr>
      </w:pPr>
      <w:r w:rsidRPr="003E7A45">
        <w:rPr>
          <w:rFonts w:ascii="Times New Roman" w:hAnsi="Times New Roman"/>
          <w:b/>
          <w:sz w:val="20"/>
          <w:szCs w:val="20"/>
        </w:rPr>
        <w:t>Синхронные и асинхронные соединения.</w:t>
      </w:r>
      <w:r w:rsidRPr="003E7A45">
        <w:rPr>
          <w:rFonts w:ascii="Times New Roman" w:hAnsi="Times New Roman"/>
          <w:sz w:val="20"/>
          <w:szCs w:val="20"/>
        </w:rPr>
        <w:t xml:space="preserve"> </w:t>
      </w:r>
      <w:r w:rsidR="00252D69" w:rsidRPr="003E7A45">
        <w:rPr>
          <w:rFonts w:ascii="Times New Roman" w:hAnsi="Times New Roman"/>
          <w:sz w:val="20"/>
          <w:szCs w:val="20"/>
        </w:rPr>
        <w:t xml:space="preserve">Есть </w:t>
      </w:r>
      <w:r w:rsidRPr="003E7A45">
        <w:rPr>
          <w:rFonts w:ascii="Times New Roman" w:hAnsi="Times New Roman"/>
          <w:sz w:val="20"/>
          <w:szCs w:val="20"/>
        </w:rPr>
        <w:t>случаи, когда время начала или окончания параллельно вы</w:t>
      </w:r>
      <w:r w:rsidR="00252D69" w:rsidRPr="003E7A45">
        <w:rPr>
          <w:rFonts w:ascii="Times New Roman" w:hAnsi="Times New Roman"/>
          <w:sz w:val="20"/>
          <w:szCs w:val="20"/>
        </w:rPr>
        <w:t>пол</w:t>
      </w:r>
      <w:r w:rsidRPr="003E7A45">
        <w:rPr>
          <w:rFonts w:ascii="Times New Roman" w:hAnsi="Times New Roman"/>
          <w:sz w:val="20"/>
          <w:szCs w:val="20"/>
        </w:rPr>
        <w:t>няемых действий должно быть одинаковым, т.е. дейст</w:t>
      </w:r>
      <w:r w:rsidR="00252D69" w:rsidRPr="003E7A45">
        <w:rPr>
          <w:rFonts w:ascii="Times New Roman" w:hAnsi="Times New Roman"/>
          <w:sz w:val="20"/>
          <w:szCs w:val="20"/>
        </w:rPr>
        <w:t>вия должны вы</w:t>
      </w:r>
      <w:r w:rsidRPr="003E7A45">
        <w:rPr>
          <w:rFonts w:ascii="Times New Roman" w:hAnsi="Times New Roman"/>
          <w:sz w:val="20"/>
          <w:szCs w:val="20"/>
        </w:rPr>
        <w:t>полняться синхронно. Для моделирования такого поведения системы используются синхронные со</w:t>
      </w:r>
      <w:r w:rsidR="000B219E" w:rsidRPr="003E7A45">
        <w:rPr>
          <w:rFonts w:ascii="Times New Roman" w:hAnsi="Times New Roman"/>
          <w:sz w:val="20"/>
          <w:szCs w:val="20"/>
        </w:rPr>
        <w:t xml:space="preserve">единения. </w:t>
      </w:r>
      <w:r w:rsidRPr="003E7A45">
        <w:rPr>
          <w:rFonts w:ascii="Times New Roman" w:hAnsi="Times New Roman"/>
          <w:sz w:val="20"/>
          <w:szCs w:val="20"/>
        </w:rPr>
        <w:t>Синхронное соединение обозначается двумя вертикальны</w:t>
      </w:r>
      <w:r w:rsidR="00252D69" w:rsidRPr="003E7A45">
        <w:rPr>
          <w:rFonts w:ascii="Times New Roman" w:hAnsi="Times New Roman"/>
          <w:sz w:val="20"/>
          <w:szCs w:val="20"/>
        </w:rPr>
        <w:t>ми ли</w:t>
      </w:r>
      <w:r w:rsidRPr="003E7A45">
        <w:rPr>
          <w:rFonts w:ascii="Times New Roman" w:hAnsi="Times New Roman"/>
          <w:sz w:val="20"/>
          <w:szCs w:val="20"/>
        </w:rPr>
        <w:t>ниями внутри обозначающего его прямоугольника в отличие от одной вертикальной линии в асинхронном соединении.</w:t>
      </w:r>
    </w:p>
    <w:p w:rsidR="00EE43E9" w:rsidRPr="003E7A45" w:rsidRDefault="00EE43E9" w:rsidP="000460A9">
      <w:pPr>
        <w:spacing w:after="0" w:line="240" w:lineRule="auto"/>
        <w:ind w:firstLine="454"/>
        <w:jc w:val="both"/>
        <w:rPr>
          <w:rFonts w:ascii="Times New Roman" w:hAnsi="Times New Roman"/>
          <w:sz w:val="20"/>
          <w:szCs w:val="20"/>
        </w:rPr>
      </w:pPr>
      <w:r w:rsidRPr="003E7A45">
        <w:rPr>
          <w:rFonts w:ascii="Times New Roman" w:hAnsi="Times New Roman"/>
          <w:b/>
          <w:sz w:val="20"/>
          <w:szCs w:val="20"/>
        </w:rPr>
        <w:t>Парность соединений.</w:t>
      </w:r>
      <w:r w:rsidRPr="003E7A45">
        <w:rPr>
          <w:rFonts w:ascii="Times New Roman" w:hAnsi="Times New Roman"/>
          <w:sz w:val="20"/>
          <w:szCs w:val="20"/>
        </w:rPr>
        <w:t xml:space="preserve"> Все соединения на диаграммах должны быть парными, из чего следует, что любое разво</w:t>
      </w:r>
      <w:r w:rsidR="00252D69" w:rsidRPr="003E7A45">
        <w:rPr>
          <w:rFonts w:ascii="Times New Roman" w:hAnsi="Times New Roman"/>
          <w:sz w:val="20"/>
          <w:szCs w:val="20"/>
        </w:rPr>
        <w:t>рачивающее соедине</w:t>
      </w:r>
      <w:r w:rsidRPr="003E7A45">
        <w:rPr>
          <w:rFonts w:ascii="Times New Roman" w:hAnsi="Times New Roman"/>
          <w:sz w:val="20"/>
          <w:szCs w:val="20"/>
        </w:rPr>
        <w:t>ние имеет парное себе сворачиваю</w:t>
      </w:r>
      <w:r w:rsidR="00252D69" w:rsidRPr="003E7A45">
        <w:rPr>
          <w:rFonts w:ascii="Times New Roman" w:hAnsi="Times New Roman"/>
          <w:sz w:val="20"/>
          <w:szCs w:val="20"/>
        </w:rPr>
        <w:t>щее. Однако типы соединений во</w:t>
      </w:r>
      <w:r w:rsidRPr="003E7A45">
        <w:rPr>
          <w:rFonts w:ascii="Times New Roman" w:hAnsi="Times New Roman"/>
          <w:sz w:val="20"/>
          <w:szCs w:val="20"/>
        </w:rPr>
        <w:t>все не обязательно долж</w:t>
      </w:r>
      <w:r w:rsidR="004112E6" w:rsidRPr="003E7A45">
        <w:rPr>
          <w:rFonts w:ascii="Times New Roman" w:hAnsi="Times New Roman"/>
          <w:sz w:val="20"/>
          <w:szCs w:val="20"/>
        </w:rPr>
        <w:t xml:space="preserve">ны совпадать. </w:t>
      </w:r>
    </w:p>
    <w:p w:rsidR="00EE43E9" w:rsidRPr="003E7A45" w:rsidRDefault="00CE3D00" w:rsidP="00DA1079">
      <w:pPr>
        <w:pStyle w:val="3"/>
        <w:spacing w:before="0" w:after="0" w:line="240" w:lineRule="auto"/>
        <w:ind w:firstLine="454"/>
        <w:jc w:val="both"/>
        <w:rPr>
          <w:rFonts w:ascii="Times New Roman" w:hAnsi="Times New Roman"/>
          <w:sz w:val="20"/>
          <w:szCs w:val="20"/>
        </w:rPr>
      </w:pPr>
      <w:bookmarkStart w:id="30" w:name="_Toc241305652"/>
      <w:bookmarkStart w:id="31" w:name="_Toc246991766"/>
      <w:r w:rsidRPr="003E7A45">
        <w:rPr>
          <w:rFonts w:ascii="Times New Roman" w:hAnsi="Times New Roman"/>
          <w:sz w:val="20"/>
          <w:szCs w:val="20"/>
        </w:rPr>
        <w:t>2.2.5</w:t>
      </w:r>
      <w:r w:rsidR="00252D69" w:rsidRPr="003E7A45">
        <w:rPr>
          <w:rFonts w:ascii="Times New Roman" w:hAnsi="Times New Roman"/>
          <w:sz w:val="20"/>
          <w:szCs w:val="20"/>
        </w:rPr>
        <w:t xml:space="preserve"> </w:t>
      </w:r>
      <w:r w:rsidR="00EE43E9" w:rsidRPr="003E7A45">
        <w:rPr>
          <w:rFonts w:ascii="Times New Roman" w:hAnsi="Times New Roman"/>
          <w:sz w:val="20"/>
          <w:szCs w:val="20"/>
        </w:rPr>
        <w:t>Указатели</w:t>
      </w:r>
      <w:bookmarkEnd w:id="30"/>
      <w:bookmarkEnd w:id="31"/>
    </w:p>
    <w:p w:rsidR="00EE43E9" w:rsidRPr="003E7A45" w:rsidRDefault="00EE43E9"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Указатели </w:t>
      </w:r>
      <w:r w:rsidR="0059385A">
        <w:rPr>
          <w:rFonts w:ascii="Times New Roman" w:hAnsi="Times New Roman"/>
          <w:sz w:val="20"/>
          <w:szCs w:val="20"/>
        </w:rPr>
        <w:sym w:font="Symbol" w:char="F02D"/>
      </w:r>
      <w:r w:rsidRPr="003E7A45">
        <w:rPr>
          <w:rFonts w:ascii="Times New Roman" w:hAnsi="Times New Roman"/>
          <w:sz w:val="20"/>
          <w:szCs w:val="20"/>
        </w:rPr>
        <w:t xml:space="preserve"> это специальные символы, которые ссылаются на другие разделы описания процесса. Они выносятся на диаграмму для </w:t>
      </w:r>
      <w:r w:rsidRPr="005D2177">
        <w:rPr>
          <w:rFonts w:ascii="Times New Roman" w:hAnsi="Times New Roman"/>
          <w:spacing w:val="-2"/>
          <w:sz w:val="20"/>
          <w:szCs w:val="20"/>
        </w:rPr>
        <w:t>привлечения внимания читателя к каким-либо важным</w:t>
      </w:r>
      <w:r w:rsidR="00252D69" w:rsidRPr="005D2177">
        <w:rPr>
          <w:rFonts w:ascii="Times New Roman" w:hAnsi="Times New Roman"/>
          <w:spacing w:val="-2"/>
          <w:sz w:val="20"/>
          <w:szCs w:val="20"/>
        </w:rPr>
        <w:t xml:space="preserve"> аспектам мо</w:t>
      </w:r>
      <w:r w:rsidRPr="005D2177">
        <w:rPr>
          <w:rFonts w:ascii="Times New Roman" w:hAnsi="Times New Roman"/>
          <w:spacing w:val="-2"/>
          <w:sz w:val="20"/>
          <w:szCs w:val="20"/>
        </w:rPr>
        <w:t>дели.</w:t>
      </w:r>
    </w:p>
    <w:p w:rsidR="00252D69" w:rsidRPr="003E7A45" w:rsidRDefault="00252D69" w:rsidP="0016571A">
      <w:pPr>
        <w:spacing w:after="0" w:line="240" w:lineRule="auto"/>
        <w:jc w:val="both"/>
        <w:rPr>
          <w:rFonts w:ascii="Times New Roman" w:hAnsi="Times New Roman"/>
          <w:sz w:val="20"/>
          <w:szCs w:val="20"/>
        </w:rPr>
      </w:pPr>
    </w:p>
    <w:p w:rsidR="00EE43E9" w:rsidRPr="003E7A45" w:rsidRDefault="00CE3D00" w:rsidP="0059385A">
      <w:pPr>
        <w:spacing w:after="0" w:line="240" w:lineRule="auto"/>
        <w:jc w:val="both"/>
        <w:rPr>
          <w:rFonts w:ascii="Times New Roman" w:hAnsi="Times New Roman"/>
          <w:sz w:val="20"/>
          <w:szCs w:val="20"/>
        </w:rPr>
      </w:pPr>
      <w:r w:rsidRPr="003E7A45">
        <w:rPr>
          <w:rFonts w:ascii="Times New Roman" w:hAnsi="Times New Roman"/>
          <w:sz w:val="20"/>
          <w:szCs w:val="20"/>
        </w:rPr>
        <w:t xml:space="preserve">Таблица </w:t>
      </w:r>
      <w:r w:rsidR="00252D69" w:rsidRPr="003E7A45">
        <w:rPr>
          <w:rFonts w:ascii="Times New Roman" w:hAnsi="Times New Roman"/>
          <w:sz w:val="20"/>
          <w:szCs w:val="20"/>
        </w:rPr>
        <w:t>4</w:t>
      </w:r>
      <w:r w:rsidR="00762058" w:rsidRPr="003E7A45">
        <w:rPr>
          <w:rFonts w:ascii="Times New Roman" w:hAnsi="Times New Roman"/>
          <w:sz w:val="20"/>
          <w:szCs w:val="20"/>
        </w:rPr>
        <w:t xml:space="preserve"> –</w:t>
      </w:r>
      <w:r w:rsidR="00EE43E9" w:rsidRPr="003E7A45">
        <w:rPr>
          <w:rFonts w:ascii="Times New Roman" w:hAnsi="Times New Roman"/>
          <w:sz w:val="20"/>
          <w:szCs w:val="20"/>
        </w:rPr>
        <w:t xml:space="preserve"> Типы указателей модели IDEF3</w:t>
      </w:r>
    </w:p>
    <w:tbl>
      <w:tblPr>
        <w:tblW w:w="6096" w:type="dxa"/>
        <w:tblInd w:w="40" w:type="dxa"/>
        <w:tblCellMar>
          <w:left w:w="40" w:type="dxa"/>
          <w:right w:w="40" w:type="dxa"/>
        </w:tblCellMar>
        <w:tblLook w:val="0000" w:firstRow="0" w:lastRow="0" w:firstColumn="0" w:lastColumn="0" w:noHBand="0" w:noVBand="0"/>
      </w:tblPr>
      <w:tblGrid>
        <w:gridCol w:w="1701"/>
        <w:gridCol w:w="4395"/>
      </w:tblGrid>
      <w:tr w:rsidR="00EE43E9" w:rsidRPr="003E7A45" w:rsidTr="00B86197">
        <w:trPr>
          <w:trHeight w:hRule="exact" w:val="337"/>
        </w:trPr>
        <w:tc>
          <w:tcPr>
            <w:tcW w:w="1701" w:type="dxa"/>
            <w:tcBorders>
              <w:top w:val="single" w:sz="6" w:space="0" w:color="auto"/>
              <w:left w:val="single" w:sz="6" w:space="0" w:color="auto"/>
              <w:bottom w:val="single" w:sz="6" w:space="0" w:color="auto"/>
              <w:right w:val="single" w:sz="6" w:space="0" w:color="auto"/>
            </w:tcBorders>
            <w:vAlign w:val="center"/>
          </w:tcPr>
          <w:p w:rsidR="00EE43E9" w:rsidRPr="003E7A45" w:rsidRDefault="00EE43E9" w:rsidP="0059385A">
            <w:pPr>
              <w:spacing w:after="0" w:line="240" w:lineRule="auto"/>
              <w:rPr>
                <w:rFonts w:ascii="Times New Roman" w:hAnsi="Times New Roman"/>
                <w:b/>
                <w:sz w:val="20"/>
                <w:szCs w:val="20"/>
              </w:rPr>
            </w:pPr>
            <w:r w:rsidRPr="003E7A45">
              <w:rPr>
                <w:rFonts w:ascii="Times New Roman" w:hAnsi="Times New Roman"/>
                <w:b/>
                <w:sz w:val="20"/>
                <w:szCs w:val="20"/>
              </w:rPr>
              <w:t>Тип указателя</w:t>
            </w:r>
          </w:p>
        </w:tc>
        <w:tc>
          <w:tcPr>
            <w:tcW w:w="4395" w:type="dxa"/>
            <w:tcBorders>
              <w:top w:val="single" w:sz="6" w:space="0" w:color="auto"/>
              <w:left w:val="single" w:sz="6" w:space="0" w:color="auto"/>
              <w:bottom w:val="single" w:sz="6" w:space="0" w:color="auto"/>
              <w:right w:val="single" w:sz="6" w:space="0" w:color="auto"/>
            </w:tcBorders>
            <w:vAlign w:val="center"/>
          </w:tcPr>
          <w:p w:rsidR="00EE43E9" w:rsidRPr="003E7A45" w:rsidRDefault="00EE43E9" w:rsidP="0059385A">
            <w:pPr>
              <w:spacing w:after="0" w:line="240" w:lineRule="auto"/>
              <w:rPr>
                <w:rFonts w:ascii="Times New Roman" w:hAnsi="Times New Roman"/>
                <w:b/>
                <w:sz w:val="20"/>
                <w:szCs w:val="20"/>
              </w:rPr>
            </w:pPr>
            <w:r w:rsidRPr="003E7A45">
              <w:rPr>
                <w:rFonts w:ascii="Times New Roman" w:hAnsi="Times New Roman"/>
                <w:b/>
                <w:sz w:val="20"/>
                <w:szCs w:val="20"/>
              </w:rPr>
              <w:t>Назначение</w:t>
            </w:r>
          </w:p>
        </w:tc>
      </w:tr>
      <w:tr w:rsidR="00EE43E9" w:rsidRPr="003E7A45" w:rsidTr="00B86197">
        <w:trPr>
          <w:trHeight w:hRule="exact" w:val="764"/>
        </w:trPr>
        <w:tc>
          <w:tcPr>
            <w:tcW w:w="1701" w:type="dxa"/>
            <w:tcBorders>
              <w:top w:val="single" w:sz="6" w:space="0" w:color="auto"/>
              <w:left w:val="single" w:sz="6" w:space="0" w:color="auto"/>
              <w:bottom w:val="single" w:sz="6" w:space="0" w:color="auto"/>
              <w:right w:val="single" w:sz="6" w:space="0" w:color="auto"/>
            </w:tcBorders>
            <w:vAlign w:val="center"/>
          </w:tcPr>
          <w:p w:rsidR="00EE43E9" w:rsidRPr="003E7A45" w:rsidRDefault="000B5D6A" w:rsidP="0059385A">
            <w:pPr>
              <w:spacing w:after="0" w:line="240" w:lineRule="auto"/>
              <w:rPr>
                <w:rFonts w:ascii="Times New Roman" w:hAnsi="Times New Roman"/>
                <w:sz w:val="20"/>
                <w:szCs w:val="20"/>
              </w:rPr>
            </w:pPr>
            <w:r w:rsidRPr="003E7A45">
              <w:rPr>
                <w:rFonts w:ascii="Times New Roman" w:hAnsi="Times New Roman"/>
                <w:sz w:val="20"/>
                <w:szCs w:val="20"/>
              </w:rPr>
              <w:t>ОБЪЕКТ</w:t>
            </w:r>
            <w:r w:rsidRPr="003E7A45">
              <w:rPr>
                <w:rFonts w:ascii="Times New Roman" w:hAnsi="Times New Roman"/>
                <w:sz w:val="20"/>
                <w:szCs w:val="20"/>
              </w:rPr>
              <w:br/>
            </w:r>
            <w:r w:rsidR="00EE43E9" w:rsidRPr="003E7A45">
              <w:rPr>
                <w:rFonts w:ascii="Times New Roman" w:hAnsi="Times New Roman"/>
                <w:sz w:val="20"/>
                <w:szCs w:val="20"/>
              </w:rPr>
              <w:t>(OBJECT)</w:t>
            </w:r>
          </w:p>
        </w:tc>
        <w:tc>
          <w:tcPr>
            <w:tcW w:w="4395" w:type="dxa"/>
            <w:tcBorders>
              <w:top w:val="single" w:sz="6" w:space="0" w:color="auto"/>
              <w:left w:val="single" w:sz="6" w:space="0" w:color="auto"/>
              <w:bottom w:val="single" w:sz="6" w:space="0" w:color="auto"/>
              <w:right w:val="single" w:sz="6" w:space="0" w:color="auto"/>
            </w:tcBorders>
          </w:tcPr>
          <w:p w:rsidR="00EE43E9" w:rsidRPr="003E7A45" w:rsidRDefault="00EE43E9" w:rsidP="0059385A">
            <w:pPr>
              <w:spacing w:after="0" w:line="240" w:lineRule="auto"/>
              <w:jc w:val="both"/>
              <w:rPr>
                <w:rFonts w:ascii="Times New Roman" w:hAnsi="Times New Roman"/>
                <w:sz w:val="20"/>
                <w:szCs w:val="20"/>
              </w:rPr>
            </w:pPr>
            <w:r w:rsidRPr="003E7A45">
              <w:rPr>
                <w:rFonts w:ascii="Times New Roman" w:hAnsi="Times New Roman"/>
                <w:sz w:val="20"/>
                <w:szCs w:val="20"/>
              </w:rPr>
              <w:t>Для описания того, что в действии принимает участие какой-либо заслуживающий отдельного внимания объект</w:t>
            </w:r>
          </w:p>
        </w:tc>
      </w:tr>
      <w:tr w:rsidR="00EE43E9" w:rsidRPr="003E7A45" w:rsidTr="00B86197">
        <w:trPr>
          <w:trHeight w:hRule="exact" w:val="764"/>
        </w:trPr>
        <w:tc>
          <w:tcPr>
            <w:tcW w:w="1701" w:type="dxa"/>
            <w:tcBorders>
              <w:top w:val="single" w:sz="6" w:space="0" w:color="auto"/>
              <w:left w:val="single" w:sz="6" w:space="0" w:color="auto"/>
              <w:bottom w:val="single" w:sz="6" w:space="0" w:color="auto"/>
              <w:right w:val="single" w:sz="6" w:space="0" w:color="auto"/>
            </w:tcBorders>
            <w:vAlign w:val="center"/>
          </w:tcPr>
          <w:p w:rsidR="00EE43E9" w:rsidRPr="003E7A45" w:rsidRDefault="000B5D6A" w:rsidP="0059385A">
            <w:pPr>
              <w:spacing w:after="0" w:line="240" w:lineRule="auto"/>
              <w:rPr>
                <w:rFonts w:ascii="Times New Roman" w:hAnsi="Times New Roman"/>
                <w:sz w:val="20"/>
                <w:szCs w:val="20"/>
              </w:rPr>
            </w:pPr>
            <w:r w:rsidRPr="003E7A45">
              <w:rPr>
                <w:rFonts w:ascii="Times New Roman" w:hAnsi="Times New Roman"/>
                <w:sz w:val="20"/>
                <w:szCs w:val="20"/>
              </w:rPr>
              <w:t>ССЫЛКА</w:t>
            </w:r>
            <w:r w:rsidRPr="003E7A45">
              <w:rPr>
                <w:rFonts w:ascii="Times New Roman" w:hAnsi="Times New Roman"/>
                <w:sz w:val="20"/>
                <w:szCs w:val="20"/>
              </w:rPr>
              <w:br/>
            </w:r>
            <w:r w:rsidR="00EE43E9" w:rsidRPr="003E7A45">
              <w:rPr>
                <w:rFonts w:ascii="Times New Roman" w:hAnsi="Times New Roman"/>
                <w:sz w:val="20"/>
                <w:szCs w:val="20"/>
              </w:rPr>
              <w:t>(GOTO)</w:t>
            </w:r>
          </w:p>
        </w:tc>
        <w:tc>
          <w:tcPr>
            <w:tcW w:w="4395" w:type="dxa"/>
            <w:tcBorders>
              <w:top w:val="single" w:sz="6" w:space="0" w:color="auto"/>
              <w:left w:val="single" w:sz="6" w:space="0" w:color="auto"/>
              <w:bottom w:val="single" w:sz="6" w:space="0" w:color="auto"/>
              <w:right w:val="single" w:sz="6" w:space="0" w:color="auto"/>
            </w:tcBorders>
          </w:tcPr>
          <w:p w:rsidR="00EE43E9" w:rsidRPr="003E7A45" w:rsidRDefault="00EE43E9" w:rsidP="0059385A">
            <w:pPr>
              <w:spacing w:after="0" w:line="240" w:lineRule="auto"/>
              <w:jc w:val="both"/>
              <w:rPr>
                <w:rFonts w:ascii="Times New Roman" w:hAnsi="Times New Roman"/>
                <w:sz w:val="20"/>
                <w:szCs w:val="20"/>
              </w:rPr>
            </w:pPr>
            <w:r w:rsidRPr="003E7A45">
              <w:rPr>
                <w:rFonts w:ascii="Times New Roman" w:hAnsi="Times New Roman"/>
                <w:sz w:val="20"/>
                <w:szCs w:val="20"/>
              </w:rPr>
              <w:t>Для реализации цикличности выполнения дей</w:t>
            </w:r>
            <w:r w:rsidRPr="003E7A45">
              <w:rPr>
                <w:rFonts w:ascii="Times New Roman" w:hAnsi="Times New Roman"/>
                <w:sz w:val="20"/>
                <w:szCs w:val="20"/>
              </w:rPr>
              <w:softHyphen/>
              <w:t>ствий. Указатель ССЫЛКА может относиться и к соединению</w:t>
            </w:r>
          </w:p>
        </w:tc>
      </w:tr>
      <w:tr w:rsidR="00EE43E9" w:rsidRPr="003E7A45" w:rsidTr="005D2177">
        <w:trPr>
          <w:trHeight w:hRule="exact" w:val="1457"/>
        </w:trPr>
        <w:tc>
          <w:tcPr>
            <w:tcW w:w="1701" w:type="dxa"/>
            <w:tcBorders>
              <w:top w:val="single" w:sz="6" w:space="0" w:color="auto"/>
              <w:left w:val="single" w:sz="6" w:space="0" w:color="auto"/>
              <w:bottom w:val="single" w:sz="6" w:space="0" w:color="auto"/>
              <w:right w:val="single" w:sz="6" w:space="0" w:color="auto"/>
            </w:tcBorders>
            <w:vAlign w:val="center"/>
          </w:tcPr>
          <w:p w:rsidR="00EE43E9" w:rsidRPr="003E7A45" w:rsidRDefault="00EE43E9" w:rsidP="0059385A">
            <w:pPr>
              <w:spacing w:after="0" w:line="240" w:lineRule="auto"/>
              <w:rPr>
                <w:rFonts w:ascii="Times New Roman" w:hAnsi="Times New Roman"/>
                <w:sz w:val="20"/>
                <w:szCs w:val="20"/>
                <w:lang w:val="en-US"/>
              </w:rPr>
            </w:pPr>
            <w:r w:rsidRPr="003E7A45">
              <w:rPr>
                <w:rFonts w:ascii="Times New Roman" w:hAnsi="Times New Roman"/>
                <w:sz w:val="20"/>
                <w:szCs w:val="20"/>
              </w:rPr>
              <w:t>ЕДИНИЦА</w:t>
            </w:r>
            <w:r w:rsidR="000B5D6A" w:rsidRPr="003E7A45">
              <w:rPr>
                <w:rFonts w:ascii="Times New Roman" w:hAnsi="Times New Roman"/>
                <w:sz w:val="20"/>
                <w:szCs w:val="20"/>
                <w:lang w:val="en-US"/>
              </w:rPr>
              <w:br/>
            </w:r>
            <w:r w:rsidRPr="003E7A45">
              <w:rPr>
                <w:rFonts w:ascii="Times New Roman" w:hAnsi="Times New Roman"/>
                <w:sz w:val="20"/>
                <w:szCs w:val="20"/>
              </w:rPr>
              <w:t>ДЕЙСТВИЯ</w:t>
            </w:r>
            <w:r w:rsidR="000B5D6A" w:rsidRPr="003E7A45">
              <w:rPr>
                <w:rFonts w:ascii="Times New Roman" w:hAnsi="Times New Roman"/>
                <w:sz w:val="20"/>
                <w:szCs w:val="20"/>
                <w:lang w:val="en-US"/>
              </w:rPr>
              <w:br/>
            </w:r>
            <w:r w:rsidRPr="003E7A45">
              <w:rPr>
                <w:rFonts w:ascii="Times New Roman" w:hAnsi="Times New Roman"/>
                <w:sz w:val="20"/>
                <w:szCs w:val="20"/>
                <w:lang w:val="en-US"/>
              </w:rPr>
              <w:t xml:space="preserve">(Unit of Behavior </w:t>
            </w:r>
            <w:r w:rsidR="0059385A">
              <w:rPr>
                <w:rFonts w:ascii="Times New Roman" w:hAnsi="Times New Roman"/>
                <w:sz w:val="20"/>
                <w:szCs w:val="20"/>
                <w:lang w:val="en-US"/>
              </w:rPr>
              <w:sym w:font="Symbol" w:char="F02D"/>
            </w:r>
            <w:r w:rsidRPr="003E7A45">
              <w:rPr>
                <w:rFonts w:ascii="Times New Roman" w:hAnsi="Times New Roman"/>
                <w:sz w:val="20"/>
                <w:szCs w:val="20"/>
                <w:lang w:val="en-US"/>
              </w:rPr>
              <w:t xml:space="preserve"> UOB)</w:t>
            </w:r>
          </w:p>
        </w:tc>
        <w:tc>
          <w:tcPr>
            <w:tcW w:w="4395" w:type="dxa"/>
            <w:tcBorders>
              <w:top w:val="single" w:sz="6" w:space="0" w:color="auto"/>
              <w:left w:val="single" w:sz="6" w:space="0" w:color="auto"/>
              <w:bottom w:val="single" w:sz="6" w:space="0" w:color="auto"/>
              <w:right w:val="single" w:sz="6" w:space="0" w:color="auto"/>
            </w:tcBorders>
          </w:tcPr>
          <w:p w:rsidR="00EE43E9" w:rsidRPr="003E7A45" w:rsidRDefault="00EE43E9" w:rsidP="00DA1079">
            <w:pPr>
              <w:spacing w:after="0" w:line="240" w:lineRule="auto"/>
              <w:jc w:val="both"/>
              <w:rPr>
                <w:rFonts w:ascii="Times New Roman" w:hAnsi="Times New Roman"/>
                <w:sz w:val="20"/>
                <w:szCs w:val="20"/>
              </w:rPr>
            </w:pPr>
            <w:r w:rsidRPr="003E7A45">
              <w:rPr>
                <w:rFonts w:ascii="Times New Roman" w:hAnsi="Times New Roman"/>
                <w:sz w:val="20"/>
                <w:szCs w:val="20"/>
              </w:rPr>
              <w:t xml:space="preserve">Для помещения на диаграмму дополнительного экземпляра уже существующего действия без зацикливания. Например, если действие выполняется несколько раз, в первый раз оно создается как действие, а последующие его появления на </w:t>
            </w:r>
            <w:r w:rsidR="0059385A">
              <w:rPr>
                <w:rFonts w:ascii="Times New Roman" w:hAnsi="Times New Roman"/>
                <w:sz w:val="20"/>
                <w:szCs w:val="20"/>
              </w:rPr>
              <w:t>диаграм</w:t>
            </w:r>
            <w:r w:rsidRPr="003E7A45">
              <w:rPr>
                <w:rFonts w:ascii="Times New Roman" w:hAnsi="Times New Roman"/>
                <w:sz w:val="20"/>
                <w:szCs w:val="20"/>
              </w:rPr>
              <w:t>ме оформляются указа</w:t>
            </w:r>
            <w:r w:rsidR="000B5D6A" w:rsidRPr="003E7A45">
              <w:rPr>
                <w:rFonts w:ascii="Times New Roman" w:hAnsi="Times New Roman"/>
                <w:sz w:val="20"/>
                <w:szCs w:val="20"/>
              </w:rPr>
              <w:t>те</w:t>
            </w:r>
            <w:r w:rsidRPr="003E7A45">
              <w:rPr>
                <w:rFonts w:ascii="Times New Roman" w:hAnsi="Times New Roman"/>
                <w:sz w:val="20"/>
                <w:szCs w:val="20"/>
              </w:rPr>
              <w:t>лями UOB</w:t>
            </w:r>
          </w:p>
        </w:tc>
      </w:tr>
      <w:tr w:rsidR="00EE43E9" w:rsidRPr="003E7A45" w:rsidTr="00B86197">
        <w:trPr>
          <w:trHeight w:hRule="exact" w:val="816"/>
        </w:trPr>
        <w:tc>
          <w:tcPr>
            <w:tcW w:w="1701" w:type="dxa"/>
            <w:tcBorders>
              <w:top w:val="single" w:sz="6" w:space="0" w:color="auto"/>
              <w:left w:val="single" w:sz="6" w:space="0" w:color="auto"/>
              <w:bottom w:val="single" w:sz="6" w:space="0" w:color="auto"/>
              <w:right w:val="single" w:sz="6" w:space="0" w:color="auto"/>
            </w:tcBorders>
            <w:vAlign w:val="center"/>
          </w:tcPr>
          <w:p w:rsidR="00EE43E9" w:rsidRPr="003E7A45" w:rsidRDefault="000B5D6A" w:rsidP="0059385A">
            <w:pPr>
              <w:spacing w:after="0" w:line="240" w:lineRule="auto"/>
              <w:rPr>
                <w:rFonts w:ascii="Times New Roman" w:hAnsi="Times New Roman"/>
                <w:sz w:val="20"/>
                <w:szCs w:val="20"/>
              </w:rPr>
            </w:pPr>
            <w:r w:rsidRPr="003E7A45">
              <w:rPr>
                <w:rFonts w:ascii="Times New Roman" w:hAnsi="Times New Roman"/>
                <w:sz w:val="20"/>
                <w:szCs w:val="20"/>
              </w:rPr>
              <w:t>ЗАМЕТКА</w:t>
            </w:r>
            <w:r w:rsidRPr="003E7A45">
              <w:rPr>
                <w:rFonts w:ascii="Times New Roman" w:hAnsi="Times New Roman"/>
                <w:sz w:val="20"/>
                <w:szCs w:val="20"/>
              </w:rPr>
              <w:br/>
            </w:r>
            <w:r w:rsidR="00EE43E9" w:rsidRPr="003E7A45">
              <w:rPr>
                <w:rFonts w:ascii="Times New Roman" w:hAnsi="Times New Roman"/>
                <w:sz w:val="20"/>
                <w:szCs w:val="20"/>
              </w:rPr>
              <w:t>(NOTE)</w:t>
            </w:r>
          </w:p>
        </w:tc>
        <w:tc>
          <w:tcPr>
            <w:tcW w:w="4395" w:type="dxa"/>
            <w:tcBorders>
              <w:top w:val="single" w:sz="6" w:space="0" w:color="auto"/>
              <w:left w:val="single" w:sz="6" w:space="0" w:color="auto"/>
              <w:bottom w:val="single" w:sz="6" w:space="0" w:color="auto"/>
              <w:right w:val="single" w:sz="6" w:space="0" w:color="auto"/>
            </w:tcBorders>
          </w:tcPr>
          <w:p w:rsidR="00EE43E9" w:rsidRPr="003E7A45" w:rsidRDefault="00EE43E9" w:rsidP="0059385A">
            <w:pPr>
              <w:spacing w:after="0" w:line="240" w:lineRule="auto"/>
              <w:jc w:val="both"/>
              <w:rPr>
                <w:rFonts w:ascii="Times New Roman" w:hAnsi="Times New Roman"/>
                <w:sz w:val="20"/>
                <w:szCs w:val="20"/>
              </w:rPr>
            </w:pPr>
            <w:r w:rsidRPr="003E7A45">
              <w:rPr>
                <w:rFonts w:ascii="Times New Roman" w:hAnsi="Times New Roman"/>
                <w:sz w:val="20"/>
                <w:szCs w:val="20"/>
              </w:rPr>
              <w:t>Для документирования любой важной инфор</w:t>
            </w:r>
            <w:r w:rsidR="000B5D6A" w:rsidRPr="003E7A45">
              <w:rPr>
                <w:rFonts w:ascii="Times New Roman" w:hAnsi="Times New Roman"/>
                <w:sz w:val="20"/>
                <w:szCs w:val="20"/>
              </w:rPr>
              <w:t>ма</w:t>
            </w:r>
            <w:r w:rsidRPr="003E7A45">
              <w:rPr>
                <w:rFonts w:ascii="Times New Roman" w:hAnsi="Times New Roman"/>
                <w:sz w:val="20"/>
                <w:szCs w:val="20"/>
              </w:rPr>
              <w:t>ции общего характера, относящейся к изо</w:t>
            </w:r>
            <w:r w:rsidR="000B5D6A" w:rsidRPr="003E7A45">
              <w:rPr>
                <w:rFonts w:ascii="Times New Roman" w:hAnsi="Times New Roman"/>
                <w:sz w:val="20"/>
                <w:szCs w:val="20"/>
              </w:rPr>
              <w:t>бражен</w:t>
            </w:r>
            <w:r w:rsidRPr="003E7A45">
              <w:rPr>
                <w:rFonts w:ascii="Times New Roman" w:hAnsi="Times New Roman"/>
                <w:sz w:val="20"/>
                <w:szCs w:val="20"/>
              </w:rPr>
              <w:t>ному на диаграммах</w:t>
            </w:r>
          </w:p>
        </w:tc>
      </w:tr>
      <w:tr w:rsidR="00EE43E9" w:rsidRPr="003E7A45" w:rsidTr="00B86197">
        <w:trPr>
          <w:trHeight w:hRule="exact" w:val="997"/>
        </w:trPr>
        <w:tc>
          <w:tcPr>
            <w:tcW w:w="1701" w:type="dxa"/>
            <w:tcBorders>
              <w:top w:val="single" w:sz="6" w:space="0" w:color="auto"/>
              <w:left w:val="single" w:sz="6" w:space="0" w:color="auto"/>
              <w:bottom w:val="single" w:sz="6" w:space="0" w:color="auto"/>
              <w:right w:val="single" w:sz="6" w:space="0" w:color="auto"/>
            </w:tcBorders>
            <w:vAlign w:val="center"/>
          </w:tcPr>
          <w:p w:rsidR="00EE43E9" w:rsidRPr="003E7A45" w:rsidRDefault="000B5D6A" w:rsidP="0059385A">
            <w:pPr>
              <w:spacing w:after="0" w:line="240" w:lineRule="auto"/>
              <w:rPr>
                <w:rFonts w:ascii="Times New Roman" w:hAnsi="Times New Roman"/>
                <w:sz w:val="20"/>
                <w:szCs w:val="20"/>
              </w:rPr>
            </w:pPr>
            <w:r w:rsidRPr="003E7A45">
              <w:rPr>
                <w:rFonts w:ascii="Times New Roman" w:hAnsi="Times New Roman"/>
                <w:sz w:val="20"/>
                <w:szCs w:val="20"/>
              </w:rPr>
              <w:t>УТОЧНЕНИЕ (</w:t>
            </w:r>
            <w:r w:rsidR="00EE43E9" w:rsidRPr="003E7A45">
              <w:rPr>
                <w:rFonts w:ascii="Times New Roman" w:hAnsi="Times New Roman"/>
                <w:sz w:val="20"/>
                <w:szCs w:val="20"/>
              </w:rPr>
              <w:t>ELAB)</w:t>
            </w:r>
          </w:p>
        </w:tc>
        <w:tc>
          <w:tcPr>
            <w:tcW w:w="4395" w:type="dxa"/>
            <w:tcBorders>
              <w:top w:val="single" w:sz="6" w:space="0" w:color="auto"/>
              <w:left w:val="single" w:sz="6" w:space="0" w:color="auto"/>
              <w:bottom w:val="single" w:sz="6" w:space="0" w:color="auto"/>
              <w:right w:val="single" w:sz="6" w:space="0" w:color="auto"/>
            </w:tcBorders>
          </w:tcPr>
          <w:p w:rsidR="00EE43E9" w:rsidRPr="003E7A45" w:rsidRDefault="00EE43E9" w:rsidP="0059385A">
            <w:pPr>
              <w:spacing w:after="0" w:line="240" w:lineRule="auto"/>
              <w:jc w:val="both"/>
              <w:rPr>
                <w:rFonts w:ascii="Times New Roman" w:hAnsi="Times New Roman"/>
                <w:sz w:val="20"/>
                <w:szCs w:val="20"/>
              </w:rPr>
            </w:pPr>
            <w:r w:rsidRPr="003E7A45">
              <w:rPr>
                <w:rFonts w:ascii="Times New Roman" w:hAnsi="Times New Roman"/>
                <w:sz w:val="20"/>
                <w:szCs w:val="20"/>
              </w:rPr>
              <w:t>Для уточнения или более подробного описания изображенного на диаграм</w:t>
            </w:r>
            <w:r w:rsidR="000B5D6A" w:rsidRPr="003E7A45">
              <w:rPr>
                <w:rFonts w:ascii="Times New Roman" w:hAnsi="Times New Roman"/>
                <w:sz w:val="20"/>
                <w:szCs w:val="20"/>
              </w:rPr>
              <w:t>ме. Указатели УТОЧ</w:t>
            </w:r>
            <w:r w:rsidRPr="003E7A45">
              <w:rPr>
                <w:rFonts w:ascii="Times New Roman" w:hAnsi="Times New Roman"/>
                <w:sz w:val="20"/>
                <w:szCs w:val="20"/>
              </w:rPr>
              <w:t>НЕНИЕ обычно используются для опи</w:t>
            </w:r>
            <w:r w:rsidR="000B5D6A" w:rsidRPr="003E7A45">
              <w:rPr>
                <w:rFonts w:ascii="Times New Roman" w:hAnsi="Times New Roman"/>
                <w:sz w:val="20"/>
                <w:szCs w:val="20"/>
              </w:rPr>
              <w:t>сания ло</w:t>
            </w:r>
            <w:r w:rsidRPr="003E7A45">
              <w:rPr>
                <w:rFonts w:ascii="Times New Roman" w:hAnsi="Times New Roman"/>
                <w:sz w:val="20"/>
                <w:szCs w:val="20"/>
              </w:rPr>
              <w:t>гики ветвления у соединений</w:t>
            </w:r>
          </w:p>
        </w:tc>
      </w:tr>
    </w:tbl>
    <w:p w:rsidR="00EE43E9" w:rsidRPr="003E7A45" w:rsidRDefault="00EE43E9" w:rsidP="0016571A">
      <w:pPr>
        <w:spacing w:after="0" w:line="240" w:lineRule="auto"/>
        <w:jc w:val="both"/>
        <w:rPr>
          <w:rFonts w:ascii="Times New Roman" w:hAnsi="Times New Roman"/>
          <w:sz w:val="20"/>
          <w:szCs w:val="20"/>
        </w:rPr>
      </w:pPr>
    </w:p>
    <w:p w:rsidR="000215D7" w:rsidRDefault="00EE43E9"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Указатель изображается на диаграмме в виде прямоуголь</w:t>
      </w:r>
      <w:r w:rsidR="008D53E5" w:rsidRPr="003E7A45">
        <w:rPr>
          <w:rFonts w:ascii="Times New Roman" w:hAnsi="Times New Roman"/>
          <w:sz w:val="20"/>
          <w:szCs w:val="20"/>
        </w:rPr>
        <w:t>ника, по</w:t>
      </w:r>
      <w:r w:rsidRPr="003E7A45">
        <w:rPr>
          <w:rFonts w:ascii="Times New Roman" w:hAnsi="Times New Roman"/>
          <w:sz w:val="20"/>
          <w:szCs w:val="20"/>
        </w:rPr>
        <w:t xml:space="preserve">хожего на изображение действия. Имя указателя обычно включает его тип (например, ОБЪЕКТ, UOB и т.п.) и идентификатор. </w:t>
      </w:r>
    </w:p>
    <w:p w:rsidR="00762058" w:rsidRPr="003E7A45" w:rsidRDefault="00762058"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На рисунке </w:t>
      </w:r>
      <w:r w:rsidR="008D53E5" w:rsidRPr="003E7A45">
        <w:rPr>
          <w:rFonts w:ascii="Times New Roman" w:hAnsi="Times New Roman"/>
          <w:sz w:val="20"/>
          <w:szCs w:val="20"/>
        </w:rPr>
        <w:t>22</w:t>
      </w:r>
      <w:r w:rsidRPr="003E7A45">
        <w:rPr>
          <w:rFonts w:ascii="Times New Roman" w:hAnsi="Times New Roman"/>
          <w:sz w:val="20"/>
          <w:szCs w:val="20"/>
        </w:rPr>
        <w:t xml:space="preserve"> показан пример отображения важного с точки зрения модели отношения между действием и объектом.</w:t>
      </w:r>
    </w:p>
    <w:p w:rsidR="00EE43E9" w:rsidRPr="003E7A45" w:rsidRDefault="00B913EF" w:rsidP="0059385A">
      <w:pPr>
        <w:spacing w:after="0" w:line="240" w:lineRule="auto"/>
        <w:rPr>
          <w:rFonts w:ascii="Times New Roman" w:hAnsi="Times New Roman"/>
          <w:sz w:val="20"/>
          <w:szCs w:val="20"/>
        </w:rPr>
      </w:pPr>
      <w:r>
        <w:rPr>
          <w:rFonts w:ascii="Times New Roman" w:hAnsi="Times New Roman"/>
          <w:sz w:val="20"/>
          <w:szCs w:val="20"/>
        </w:rPr>
        <w:pict>
          <v:shape id="_x0000_i1049" type="#_x0000_t75" style="width:102pt;height:153.75pt">
            <v:imagedata r:id="rId33" o:title="Безымянный" blacklevel="1966f"/>
          </v:shape>
        </w:pict>
      </w:r>
    </w:p>
    <w:p w:rsidR="00EE43E9" w:rsidRPr="003E7A45" w:rsidRDefault="008110F9" w:rsidP="0059385A">
      <w:pPr>
        <w:spacing w:after="0" w:line="240" w:lineRule="auto"/>
        <w:rPr>
          <w:rFonts w:ascii="Times New Roman" w:hAnsi="Times New Roman"/>
          <w:sz w:val="20"/>
          <w:szCs w:val="20"/>
        </w:rPr>
      </w:pPr>
      <w:r w:rsidRPr="003E7A45">
        <w:rPr>
          <w:rFonts w:ascii="Times New Roman" w:hAnsi="Times New Roman"/>
          <w:sz w:val="20"/>
          <w:szCs w:val="20"/>
        </w:rPr>
        <w:t xml:space="preserve">Рисунок </w:t>
      </w:r>
      <w:r w:rsidR="002A7A9C" w:rsidRPr="003E7A45">
        <w:rPr>
          <w:rFonts w:ascii="Times New Roman" w:hAnsi="Times New Roman"/>
          <w:sz w:val="20"/>
          <w:szCs w:val="20"/>
        </w:rPr>
        <w:t>22</w:t>
      </w:r>
      <w:r w:rsidRPr="003E7A45">
        <w:rPr>
          <w:rFonts w:ascii="Times New Roman" w:hAnsi="Times New Roman"/>
          <w:sz w:val="20"/>
          <w:szCs w:val="20"/>
        </w:rPr>
        <w:t xml:space="preserve"> – </w:t>
      </w:r>
      <w:r w:rsidR="00EE43E9" w:rsidRPr="003E7A45">
        <w:rPr>
          <w:rFonts w:ascii="Times New Roman" w:hAnsi="Times New Roman"/>
          <w:sz w:val="20"/>
          <w:szCs w:val="20"/>
        </w:rPr>
        <w:t>Указатель ОБЪЕКТ ссылается на действие</w:t>
      </w:r>
    </w:p>
    <w:p w:rsidR="002F3DAB" w:rsidRPr="003E7A45" w:rsidRDefault="002F3DAB" w:rsidP="0016571A">
      <w:pPr>
        <w:spacing w:after="0" w:line="240" w:lineRule="auto"/>
        <w:rPr>
          <w:rFonts w:ascii="Times New Roman" w:hAnsi="Times New Roman"/>
          <w:sz w:val="20"/>
          <w:szCs w:val="20"/>
        </w:rPr>
      </w:pPr>
    </w:p>
    <w:p w:rsidR="00025E42" w:rsidRPr="003E7A45" w:rsidRDefault="00025E42" w:rsidP="0016571A">
      <w:pPr>
        <w:spacing w:after="0" w:line="240" w:lineRule="auto"/>
        <w:rPr>
          <w:rFonts w:ascii="Times New Roman" w:hAnsi="Times New Roman"/>
          <w:sz w:val="20"/>
          <w:szCs w:val="20"/>
        </w:rPr>
      </w:pPr>
    </w:p>
    <w:p w:rsidR="0059385A" w:rsidRDefault="0059385A" w:rsidP="002F3DAB">
      <w:pPr>
        <w:pStyle w:val="1"/>
        <w:spacing w:before="0" w:line="240" w:lineRule="auto"/>
        <w:rPr>
          <w:rFonts w:ascii="Times New Roman" w:hAnsi="Times New Roman"/>
          <w:color w:val="auto"/>
          <w:sz w:val="20"/>
          <w:szCs w:val="20"/>
        </w:rPr>
      </w:pPr>
      <w:bookmarkStart w:id="32" w:name="_Toc246991767"/>
    </w:p>
    <w:p w:rsidR="00B86197" w:rsidRPr="00B86197" w:rsidRDefault="00B86197" w:rsidP="00B86197"/>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2F3DAB">
      <w:pPr>
        <w:pStyle w:val="1"/>
        <w:spacing w:before="0" w:line="240" w:lineRule="auto"/>
        <w:rPr>
          <w:rFonts w:ascii="Times New Roman" w:hAnsi="Times New Roman"/>
          <w:color w:val="auto"/>
          <w:sz w:val="20"/>
          <w:szCs w:val="20"/>
        </w:rPr>
      </w:pPr>
    </w:p>
    <w:p w:rsidR="0059385A" w:rsidRDefault="0059385A" w:rsidP="0059385A">
      <w:pPr>
        <w:pStyle w:val="1"/>
        <w:keepNext w:val="0"/>
        <w:keepLines w:val="0"/>
        <w:widowControl w:val="0"/>
        <w:spacing w:before="0" w:line="240" w:lineRule="auto"/>
        <w:rPr>
          <w:rFonts w:ascii="Times New Roman" w:hAnsi="Times New Roman"/>
          <w:color w:val="auto"/>
          <w:sz w:val="20"/>
          <w:szCs w:val="20"/>
        </w:rPr>
      </w:pPr>
    </w:p>
    <w:p w:rsidR="00BC1C15" w:rsidRPr="003E7A45" w:rsidRDefault="001B6183" w:rsidP="0059385A">
      <w:pPr>
        <w:pStyle w:val="1"/>
        <w:keepNext w:val="0"/>
        <w:keepLines w:val="0"/>
        <w:widowControl w:val="0"/>
        <w:spacing w:before="0" w:line="240" w:lineRule="auto"/>
        <w:rPr>
          <w:rFonts w:ascii="Times New Roman" w:hAnsi="Times New Roman"/>
          <w:color w:val="auto"/>
          <w:sz w:val="20"/>
          <w:szCs w:val="20"/>
        </w:rPr>
      </w:pPr>
      <w:r w:rsidRPr="003E7A45">
        <w:rPr>
          <w:rFonts w:ascii="Times New Roman" w:hAnsi="Times New Roman"/>
          <w:color w:val="auto"/>
          <w:sz w:val="20"/>
          <w:szCs w:val="20"/>
        </w:rPr>
        <w:t xml:space="preserve">3 </w:t>
      </w:r>
      <w:r w:rsidRPr="003E7A45">
        <w:rPr>
          <w:rFonts w:ascii="Times New Roman" w:hAnsi="Times New Roman"/>
          <w:caps/>
          <w:color w:val="auto"/>
          <w:sz w:val="20"/>
          <w:szCs w:val="20"/>
        </w:rPr>
        <w:t xml:space="preserve">Структурный анализ потоков данных </w:t>
      </w:r>
      <w:r w:rsidR="0059385A">
        <w:rPr>
          <w:rFonts w:ascii="Times New Roman" w:hAnsi="Times New Roman"/>
          <w:caps/>
          <w:color w:val="auto"/>
          <w:sz w:val="20"/>
          <w:szCs w:val="20"/>
        </w:rPr>
        <w:br/>
      </w:r>
      <w:r w:rsidR="00C41389" w:rsidRPr="003E7A45">
        <w:rPr>
          <w:rFonts w:ascii="Times New Roman" w:hAnsi="Times New Roman"/>
          <w:caps/>
          <w:color w:val="auto"/>
          <w:sz w:val="20"/>
          <w:szCs w:val="20"/>
        </w:rPr>
        <w:t xml:space="preserve">на основе </w:t>
      </w:r>
      <w:r w:rsidRPr="003E7A45">
        <w:rPr>
          <w:rFonts w:ascii="Times New Roman" w:hAnsi="Times New Roman"/>
          <w:caps/>
          <w:color w:val="auto"/>
          <w:sz w:val="20"/>
          <w:szCs w:val="20"/>
          <w:lang w:val="en-US"/>
        </w:rPr>
        <w:t>DFD</w:t>
      </w:r>
      <w:bookmarkEnd w:id="32"/>
    </w:p>
    <w:p w:rsidR="002F3DAB" w:rsidRPr="0059385A" w:rsidRDefault="002F3DAB" w:rsidP="00CA2FCF">
      <w:pPr>
        <w:spacing w:after="0" w:line="240" w:lineRule="auto"/>
        <w:rPr>
          <w:rFonts w:ascii="Times New Roman" w:hAnsi="Times New Roman"/>
          <w:sz w:val="16"/>
          <w:szCs w:val="16"/>
        </w:rPr>
      </w:pPr>
    </w:p>
    <w:p w:rsidR="001B6183" w:rsidRPr="003E7A45" w:rsidRDefault="00C41389" w:rsidP="00DB021F">
      <w:pPr>
        <w:pStyle w:val="1"/>
        <w:spacing w:before="0" w:line="240" w:lineRule="auto"/>
        <w:ind w:firstLine="454"/>
        <w:jc w:val="both"/>
        <w:rPr>
          <w:rFonts w:ascii="Times New Roman" w:hAnsi="Times New Roman"/>
          <w:color w:val="auto"/>
          <w:sz w:val="20"/>
          <w:szCs w:val="20"/>
        </w:rPr>
      </w:pPr>
      <w:bookmarkStart w:id="33" w:name="_Toc246991768"/>
      <w:r w:rsidRPr="003E7A45">
        <w:rPr>
          <w:rFonts w:ascii="Times New Roman" w:hAnsi="Times New Roman"/>
          <w:color w:val="auto"/>
          <w:sz w:val="20"/>
          <w:szCs w:val="20"/>
        </w:rPr>
        <w:t>3</w:t>
      </w:r>
      <w:r w:rsidR="001B6183" w:rsidRPr="003E7A45">
        <w:rPr>
          <w:rFonts w:ascii="Times New Roman" w:hAnsi="Times New Roman"/>
          <w:color w:val="auto"/>
          <w:sz w:val="20"/>
          <w:szCs w:val="20"/>
        </w:rPr>
        <w:t xml:space="preserve">.1 Назначение </w:t>
      </w:r>
      <w:r w:rsidRPr="003E7A45">
        <w:rPr>
          <w:rFonts w:ascii="Times New Roman" w:hAnsi="Times New Roman"/>
          <w:color w:val="auto"/>
          <w:sz w:val="20"/>
          <w:szCs w:val="20"/>
        </w:rPr>
        <w:t>диаграмм потоков данных</w:t>
      </w:r>
      <w:bookmarkEnd w:id="33"/>
    </w:p>
    <w:p w:rsidR="00836EA2" w:rsidRPr="0059385A" w:rsidRDefault="00836EA2" w:rsidP="000460A9">
      <w:pPr>
        <w:spacing w:after="0" w:line="240" w:lineRule="auto"/>
        <w:ind w:firstLine="454"/>
        <w:jc w:val="both"/>
        <w:rPr>
          <w:rFonts w:ascii="Times New Roman" w:hAnsi="Times New Roman"/>
          <w:sz w:val="16"/>
          <w:szCs w:val="16"/>
        </w:rPr>
      </w:pPr>
    </w:p>
    <w:p w:rsidR="003247CF" w:rsidRPr="003E7A45" w:rsidRDefault="003247CF" w:rsidP="00B86197">
      <w:pPr>
        <w:spacing w:after="0" w:line="220" w:lineRule="exact"/>
        <w:ind w:firstLine="454"/>
        <w:jc w:val="both"/>
        <w:rPr>
          <w:rFonts w:ascii="Times New Roman" w:hAnsi="Times New Roman"/>
          <w:sz w:val="20"/>
          <w:szCs w:val="20"/>
        </w:rPr>
      </w:pPr>
      <w:r w:rsidRPr="003E7A45">
        <w:rPr>
          <w:rFonts w:ascii="Times New Roman" w:hAnsi="Times New Roman"/>
          <w:sz w:val="20"/>
          <w:szCs w:val="20"/>
        </w:rPr>
        <w:t xml:space="preserve">Так же, как и диаграммы </w:t>
      </w:r>
      <w:r w:rsidRPr="003E7A45">
        <w:rPr>
          <w:rFonts w:ascii="Times New Roman" w:hAnsi="Times New Roman"/>
          <w:sz w:val="20"/>
          <w:szCs w:val="20"/>
          <w:lang w:val="en-US"/>
        </w:rPr>
        <w:t>IDEF</w:t>
      </w:r>
      <w:r w:rsidRPr="003E7A45">
        <w:rPr>
          <w:rFonts w:ascii="Times New Roman" w:hAnsi="Times New Roman"/>
          <w:sz w:val="20"/>
          <w:szCs w:val="20"/>
        </w:rPr>
        <w:t>0, диаграммы пото</w:t>
      </w:r>
      <w:r w:rsidR="00820598" w:rsidRPr="003E7A45">
        <w:rPr>
          <w:rFonts w:ascii="Times New Roman" w:hAnsi="Times New Roman"/>
          <w:sz w:val="20"/>
          <w:szCs w:val="20"/>
        </w:rPr>
        <w:t>ков данных моде</w:t>
      </w:r>
      <w:r w:rsidRPr="003E7A45">
        <w:rPr>
          <w:rFonts w:ascii="Times New Roman" w:hAnsi="Times New Roman"/>
          <w:sz w:val="20"/>
          <w:szCs w:val="20"/>
        </w:rPr>
        <w:t>лируют систему как набор действий, соединенных друг с другом стрелками. Диаграммы потоков данных также могут содержать два новых типа объектов: объекты, собирающие и хранящие инфор</w:t>
      </w:r>
      <w:r w:rsidRPr="003E7A45">
        <w:rPr>
          <w:rFonts w:ascii="Times New Roman" w:hAnsi="Times New Roman"/>
          <w:sz w:val="20"/>
          <w:szCs w:val="20"/>
        </w:rPr>
        <w:softHyphen/>
        <w:t>мацию</w:t>
      </w:r>
      <w:r w:rsidR="005D2177">
        <w:rPr>
          <w:rFonts w:ascii="Times New Roman" w:hAnsi="Times New Roman"/>
          <w:sz w:val="20"/>
          <w:szCs w:val="20"/>
        </w:rPr>
        <w:t>,</w:t>
      </w:r>
      <w:r w:rsidRPr="003E7A45">
        <w:rPr>
          <w:rFonts w:ascii="Times New Roman" w:hAnsi="Times New Roman"/>
          <w:sz w:val="20"/>
          <w:szCs w:val="20"/>
        </w:rPr>
        <w:t xml:space="preserve"> – </w:t>
      </w:r>
      <w:r w:rsidRPr="003E7A45">
        <w:rPr>
          <w:rFonts w:ascii="Times New Roman" w:hAnsi="Times New Roman"/>
          <w:i/>
          <w:iCs/>
          <w:sz w:val="20"/>
          <w:szCs w:val="20"/>
        </w:rPr>
        <w:t>хранилища данных</w:t>
      </w:r>
      <w:r w:rsidRPr="003E7A45">
        <w:rPr>
          <w:rFonts w:ascii="Times New Roman" w:hAnsi="Times New Roman"/>
          <w:sz w:val="20"/>
          <w:szCs w:val="20"/>
        </w:rPr>
        <w:t xml:space="preserve"> и </w:t>
      </w:r>
      <w:r w:rsidRPr="003E7A45">
        <w:rPr>
          <w:rFonts w:ascii="Times New Roman" w:hAnsi="Times New Roman"/>
          <w:i/>
          <w:iCs/>
          <w:sz w:val="20"/>
          <w:szCs w:val="20"/>
        </w:rPr>
        <w:t xml:space="preserve">внешние сущности – </w:t>
      </w:r>
      <w:r w:rsidRPr="003E7A45">
        <w:rPr>
          <w:rFonts w:ascii="Times New Roman" w:hAnsi="Times New Roman"/>
          <w:sz w:val="20"/>
          <w:szCs w:val="20"/>
        </w:rPr>
        <w:t>объекты, кото</w:t>
      </w:r>
      <w:r w:rsidRPr="003E7A45">
        <w:rPr>
          <w:rFonts w:ascii="Times New Roman" w:hAnsi="Times New Roman"/>
          <w:sz w:val="20"/>
          <w:szCs w:val="20"/>
        </w:rPr>
        <w:softHyphen/>
        <w:t>рые моделируют взаимодействие с теми частями системы (или другими системами), которые выходят за границы моделирования.</w:t>
      </w:r>
    </w:p>
    <w:p w:rsidR="003247CF" w:rsidRPr="003E7A45" w:rsidRDefault="003247CF" w:rsidP="00B86197">
      <w:pPr>
        <w:spacing w:after="0" w:line="220" w:lineRule="exact"/>
        <w:ind w:firstLine="454"/>
        <w:jc w:val="both"/>
        <w:rPr>
          <w:rFonts w:ascii="Times New Roman" w:hAnsi="Times New Roman"/>
          <w:sz w:val="20"/>
          <w:szCs w:val="20"/>
        </w:rPr>
      </w:pPr>
      <w:r w:rsidRPr="003E7A45">
        <w:rPr>
          <w:rFonts w:ascii="Times New Roman" w:hAnsi="Times New Roman"/>
          <w:sz w:val="20"/>
          <w:szCs w:val="20"/>
        </w:rPr>
        <w:t>В отличие от стрелок в IDEF0, которые иллюстрируют отноше</w:t>
      </w:r>
      <w:r w:rsidRPr="003E7A45">
        <w:rPr>
          <w:rFonts w:ascii="Times New Roman" w:hAnsi="Times New Roman"/>
          <w:sz w:val="20"/>
          <w:szCs w:val="20"/>
        </w:rPr>
        <w:softHyphen/>
        <w:t>ния, стрелки в DFD показывают, как объекты (включая и данные) ре</w:t>
      </w:r>
      <w:r w:rsidRPr="003E7A45">
        <w:rPr>
          <w:rFonts w:ascii="Times New Roman" w:hAnsi="Times New Roman"/>
          <w:sz w:val="20"/>
          <w:szCs w:val="20"/>
        </w:rPr>
        <w:softHyphen/>
        <w:t>ально перемещаются от одного действия к другому. Это представле</w:t>
      </w:r>
      <w:r w:rsidRPr="003E7A45">
        <w:rPr>
          <w:rFonts w:ascii="Times New Roman" w:hAnsi="Times New Roman"/>
          <w:sz w:val="20"/>
          <w:szCs w:val="20"/>
        </w:rPr>
        <w:softHyphen/>
        <w:t>ние потока вкупе с хранилищами данных и внешними сущностями обеспечивает отражение в DFD-моделях таких физических характери</w:t>
      </w:r>
      <w:r w:rsidRPr="003E7A45">
        <w:rPr>
          <w:rFonts w:ascii="Times New Roman" w:hAnsi="Times New Roman"/>
          <w:sz w:val="20"/>
          <w:szCs w:val="20"/>
        </w:rPr>
        <w:softHyphen/>
        <w:t xml:space="preserve">стик системы, как движение объектов (потоки данных), хранение объектов (хранилища данных), </w:t>
      </w:r>
      <w:r w:rsidRPr="003E7A45">
        <w:rPr>
          <w:rFonts w:ascii="Times New Roman" w:hAnsi="Times New Roman"/>
          <w:i/>
          <w:iCs/>
          <w:sz w:val="20"/>
          <w:szCs w:val="20"/>
        </w:rPr>
        <w:t>источники</w:t>
      </w:r>
      <w:r w:rsidRPr="003E7A45">
        <w:rPr>
          <w:rFonts w:ascii="Times New Roman" w:hAnsi="Times New Roman"/>
          <w:sz w:val="20"/>
          <w:szCs w:val="20"/>
        </w:rPr>
        <w:t xml:space="preserve"> и </w:t>
      </w:r>
      <w:r w:rsidRPr="003E7A45">
        <w:rPr>
          <w:rFonts w:ascii="Times New Roman" w:hAnsi="Times New Roman"/>
          <w:i/>
          <w:iCs/>
          <w:sz w:val="20"/>
          <w:szCs w:val="20"/>
        </w:rPr>
        <w:t>потребители</w:t>
      </w:r>
      <w:r w:rsidRPr="003E7A45">
        <w:rPr>
          <w:rFonts w:ascii="Times New Roman" w:hAnsi="Times New Roman"/>
          <w:sz w:val="20"/>
          <w:szCs w:val="20"/>
        </w:rPr>
        <w:t xml:space="preserve"> объектов (внешние сущности).</w:t>
      </w:r>
    </w:p>
    <w:p w:rsidR="002F3DAB" w:rsidRPr="0059385A" w:rsidRDefault="002F3DAB" w:rsidP="000460A9">
      <w:pPr>
        <w:spacing w:after="0" w:line="240" w:lineRule="auto"/>
        <w:ind w:firstLine="454"/>
        <w:rPr>
          <w:rFonts w:ascii="Times New Roman" w:hAnsi="Times New Roman"/>
          <w:sz w:val="16"/>
          <w:szCs w:val="16"/>
        </w:rPr>
      </w:pPr>
    </w:p>
    <w:p w:rsidR="001B6183" w:rsidRPr="003E7A45" w:rsidRDefault="00C41389" w:rsidP="00DB021F">
      <w:pPr>
        <w:pStyle w:val="2"/>
        <w:spacing w:before="0" w:line="240" w:lineRule="auto"/>
        <w:ind w:firstLine="454"/>
        <w:jc w:val="both"/>
        <w:rPr>
          <w:rFonts w:ascii="Times New Roman" w:hAnsi="Times New Roman"/>
          <w:color w:val="auto"/>
          <w:sz w:val="20"/>
          <w:szCs w:val="20"/>
        </w:rPr>
      </w:pPr>
      <w:bookmarkStart w:id="34" w:name="_Toc246991769"/>
      <w:r w:rsidRPr="003E7A45">
        <w:rPr>
          <w:rFonts w:ascii="Times New Roman" w:hAnsi="Times New Roman"/>
          <w:color w:val="auto"/>
          <w:sz w:val="20"/>
          <w:szCs w:val="20"/>
        </w:rPr>
        <w:t>3</w:t>
      </w:r>
      <w:r w:rsidR="001B6183" w:rsidRPr="003E7A45">
        <w:rPr>
          <w:rFonts w:ascii="Times New Roman" w:hAnsi="Times New Roman"/>
          <w:color w:val="auto"/>
          <w:sz w:val="20"/>
          <w:szCs w:val="20"/>
        </w:rPr>
        <w:t xml:space="preserve">.2 Синтаксис и семантика графического языка </w:t>
      </w:r>
      <w:r w:rsidRPr="003E7A45">
        <w:rPr>
          <w:rFonts w:ascii="Times New Roman" w:hAnsi="Times New Roman"/>
          <w:color w:val="auto"/>
          <w:sz w:val="20"/>
          <w:szCs w:val="20"/>
          <w:lang w:val="en-US"/>
        </w:rPr>
        <w:t>DFD</w:t>
      </w:r>
      <w:bookmarkEnd w:id="34"/>
    </w:p>
    <w:p w:rsidR="00BC1C15" w:rsidRPr="0059385A" w:rsidRDefault="00BC1C15" w:rsidP="000460A9">
      <w:pPr>
        <w:spacing w:after="0" w:line="240" w:lineRule="auto"/>
        <w:ind w:firstLine="454"/>
        <w:rPr>
          <w:rFonts w:ascii="Times New Roman" w:hAnsi="Times New Roman"/>
          <w:sz w:val="16"/>
          <w:szCs w:val="16"/>
        </w:rPr>
      </w:pPr>
    </w:p>
    <w:p w:rsidR="00BC1C15" w:rsidRDefault="00BC1C15" w:rsidP="00B86197">
      <w:pPr>
        <w:spacing w:after="0" w:line="220" w:lineRule="exact"/>
        <w:ind w:firstLine="454"/>
        <w:jc w:val="both"/>
        <w:rPr>
          <w:rFonts w:ascii="Times New Roman" w:hAnsi="Times New Roman"/>
          <w:sz w:val="20"/>
          <w:szCs w:val="20"/>
        </w:rPr>
      </w:pPr>
      <w:r w:rsidRPr="003E7A45">
        <w:rPr>
          <w:rFonts w:ascii="Times New Roman" w:hAnsi="Times New Roman"/>
          <w:sz w:val="20"/>
          <w:szCs w:val="20"/>
        </w:rPr>
        <w:t xml:space="preserve">В отличие от </w:t>
      </w:r>
      <w:r w:rsidR="008D1421" w:rsidRPr="003E7A45">
        <w:rPr>
          <w:rFonts w:ascii="Times New Roman" w:hAnsi="Times New Roman"/>
          <w:sz w:val="20"/>
          <w:szCs w:val="20"/>
        </w:rPr>
        <w:t xml:space="preserve">методологии </w:t>
      </w:r>
      <w:r w:rsidR="003247CF" w:rsidRPr="003E7A45">
        <w:rPr>
          <w:rFonts w:ascii="Times New Roman" w:hAnsi="Times New Roman"/>
          <w:sz w:val="20"/>
          <w:szCs w:val="20"/>
        </w:rPr>
        <w:t>IDEF0</w:t>
      </w:r>
      <w:r w:rsidRPr="003E7A45">
        <w:rPr>
          <w:rFonts w:ascii="Times New Roman" w:hAnsi="Times New Roman"/>
          <w:sz w:val="20"/>
          <w:szCs w:val="20"/>
        </w:rPr>
        <w:t>, рассматрив</w:t>
      </w:r>
      <w:r w:rsidR="00746129" w:rsidRPr="003E7A45">
        <w:rPr>
          <w:rFonts w:ascii="Times New Roman" w:hAnsi="Times New Roman"/>
          <w:sz w:val="20"/>
          <w:szCs w:val="20"/>
        </w:rPr>
        <w:t>ающе</w:t>
      </w:r>
      <w:r w:rsidR="008D1421" w:rsidRPr="003E7A45">
        <w:rPr>
          <w:rFonts w:ascii="Times New Roman" w:hAnsi="Times New Roman"/>
          <w:sz w:val="20"/>
          <w:szCs w:val="20"/>
        </w:rPr>
        <w:t>й</w:t>
      </w:r>
      <w:r w:rsidR="00746129" w:rsidRPr="003E7A45">
        <w:rPr>
          <w:rFonts w:ascii="Times New Roman" w:hAnsi="Times New Roman"/>
          <w:sz w:val="20"/>
          <w:szCs w:val="20"/>
        </w:rPr>
        <w:t xml:space="preserve"> систему как множество в</w:t>
      </w:r>
      <w:r w:rsidRPr="003E7A45">
        <w:rPr>
          <w:rFonts w:ascii="Times New Roman" w:hAnsi="Times New Roman"/>
          <w:sz w:val="20"/>
          <w:szCs w:val="20"/>
        </w:rPr>
        <w:t xml:space="preserve">заимопересекающихся действий, в названиях объектов </w:t>
      </w:r>
      <w:r w:rsidR="00D37071">
        <w:rPr>
          <w:rFonts w:ascii="Times New Roman" w:hAnsi="Times New Roman"/>
          <w:sz w:val="20"/>
          <w:szCs w:val="20"/>
        </w:rPr>
        <w:br/>
      </w:r>
      <w:r w:rsidRPr="003E7A45">
        <w:rPr>
          <w:rFonts w:ascii="Times New Roman" w:hAnsi="Times New Roman"/>
          <w:sz w:val="20"/>
          <w:szCs w:val="20"/>
        </w:rPr>
        <w:t>DFD-диаграмм преобладают имена существи</w:t>
      </w:r>
      <w:r w:rsidR="00746129" w:rsidRPr="003E7A45">
        <w:rPr>
          <w:rFonts w:ascii="Times New Roman" w:hAnsi="Times New Roman"/>
          <w:sz w:val="20"/>
          <w:szCs w:val="20"/>
        </w:rPr>
        <w:t xml:space="preserve">тельные. Контекстная </w:t>
      </w:r>
      <w:r w:rsidR="00D37071">
        <w:rPr>
          <w:rFonts w:ascii="Times New Roman" w:hAnsi="Times New Roman"/>
          <w:sz w:val="20"/>
          <w:szCs w:val="20"/>
        </w:rPr>
        <w:br/>
      </w:r>
      <w:r w:rsidR="00746129" w:rsidRPr="003E7A45">
        <w:rPr>
          <w:rFonts w:ascii="Times New Roman" w:hAnsi="Times New Roman"/>
          <w:sz w:val="20"/>
          <w:szCs w:val="20"/>
        </w:rPr>
        <w:t>DFD-диа</w:t>
      </w:r>
      <w:r w:rsidRPr="003E7A45">
        <w:rPr>
          <w:rFonts w:ascii="Times New Roman" w:hAnsi="Times New Roman"/>
          <w:sz w:val="20"/>
          <w:szCs w:val="20"/>
        </w:rPr>
        <w:t>грамма часто состоит из одного функцио</w:t>
      </w:r>
      <w:r w:rsidR="00746129" w:rsidRPr="003E7A45">
        <w:rPr>
          <w:rFonts w:ascii="Times New Roman" w:hAnsi="Times New Roman"/>
          <w:sz w:val="20"/>
          <w:szCs w:val="20"/>
        </w:rPr>
        <w:t xml:space="preserve">нального блока и нескольких </w:t>
      </w:r>
      <w:r w:rsidRPr="003E7A45">
        <w:rPr>
          <w:rFonts w:ascii="Times New Roman" w:hAnsi="Times New Roman"/>
          <w:sz w:val="20"/>
          <w:szCs w:val="20"/>
        </w:rPr>
        <w:t>внешних сущностей. Функциональный блок на этой диа</w:t>
      </w:r>
      <w:r w:rsidR="00820598" w:rsidRPr="003E7A45">
        <w:rPr>
          <w:rFonts w:ascii="Times New Roman" w:hAnsi="Times New Roman"/>
          <w:sz w:val="20"/>
          <w:szCs w:val="20"/>
        </w:rPr>
        <w:t>грамме обыч</w:t>
      </w:r>
      <w:r w:rsidRPr="003E7A45">
        <w:rPr>
          <w:rFonts w:ascii="Times New Roman" w:hAnsi="Times New Roman"/>
          <w:sz w:val="20"/>
          <w:szCs w:val="20"/>
        </w:rPr>
        <w:t>но имеет имя, совпадающее с именем всей системы</w:t>
      </w:r>
      <w:r w:rsidR="00746129" w:rsidRPr="003E7A45">
        <w:rPr>
          <w:rFonts w:ascii="Times New Roman" w:hAnsi="Times New Roman"/>
          <w:sz w:val="20"/>
          <w:szCs w:val="20"/>
        </w:rPr>
        <w:t xml:space="preserve"> (рисунок </w:t>
      </w:r>
      <w:r w:rsidR="00820598" w:rsidRPr="003E7A45">
        <w:rPr>
          <w:rFonts w:ascii="Times New Roman" w:hAnsi="Times New Roman"/>
          <w:sz w:val="20"/>
          <w:szCs w:val="20"/>
        </w:rPr>
        <w:t>23</w:t>
      </w:r>
      <w:r w:rsidR="00746129" w:rsidRPr="003E7A45">
        <w:rPr>
          <w:rFonts w:ascii="Times New Roman" w:hAnsi="Times New Roman"/>
          <w:sz w:val="20"/>
          <w:szCs w:val="20"/>
        </w:rPr>
        <w:t>).</w:t>
      </w:r>
    </w:p>
    <w:p w:rsidR="00B86197" w:rsidRPr="003E7A45" w:rsidRDefault="00B86197" w:rsidP="00B86197">
      <w:pPr>
        <w:spacing w:after="0" w:line="220" w:lineRule="exact"/>
        <w:ind w:firstLine="454"/>
        <w:jc w:val="both"/>
        <w:rPr>
          <w:rFonts w:ascii="Times New Roman" w:hAnsi="Times New Roman"/>
          <w:sz w:val="20"/>
          <w:szCs w:val="20"/>
        </w:rPr>
      </w:pPr>
    </w:p>
    <w:p w:rsidR="00746129" w:rsidRPr="003E7A45" w:rsidRDefault="00B913EF" w:rsidP="0059385A">
      <w:pPr>
        <w:spacing w:after="0" w:line="240" w:lineRule="auto"/>
        <w:rPr>
          <w:rFonts w:ascii="Times New Roman" w:hAnsi="Times New Roman"/>
          <w:sz w:val="20"/>
          <w:szCs w:val="20"/>
        </w:rPr>
      </w:pPr>
      <w:r>
        <w:rPr>
          <w:rFonts w:ascii="Times New Roman" w:hAnsi="Times New Roman"/>
          <w:sz w:val="20"/>
          <w:szCs w:val="20"/>
        </w:rPr>
        <w:pict>
          <v:shape id="_x0000_i1050" type="#_x0000_t75" style="width:249.75pt;height:132.75pt">
            <v:imagedata r:id="rId34" o:title="Безымянный" blacklevel="1966f"/>
          </v:shape>
        </w:pict>
      </w:r>
    </w:p>
    <w:p w:rsidR="00746129" w:rsidRPr="003E7A45" w:rsidRDefault="00746129" w:rsidP="0059385A">
      <w:pPr>
        <w:spacing w:after="0" w:line="240" w:lineRule="auto"/>
        <w:rPr>
          <w:rFonts w:ascii="Times New Roman" w:hAnsi="Times New Roman"/>
          <w:sz w:val="20"/>
          <w:szCs w:val="20"/>
        </w:rPr>
      </w:pPr>
      <w:r w:rsidRPr="003E7A45">
        <w:rPr>
          <w:rFonts w:ascii="Times New Roman" w:hAnsi="Times New Roman"/>
          <w:sz w:val="20"/>
          <w:szCs w:val="20"/>
        </w:rPr>
        <w:t xml:space="preserve">Рисунок </w:t>
      </w:r>
      <w:r w:rsidR="00820598" w:rsidRPr="003E7A45">
        <w:rPr>
          <w:rFonts w:ascii="Times New Roman" w:hAnsi="Times New Roman"/>
          <w:sz w:val="20"/>
          <w:szCs w:val="20"/>
        </w:rPr>
        <w:t>23</w:t>
      </w:r>
      <w:r w:rsidRPr="003E7A45">
        <w:rPr>
          <w:rFonts w:ascii="Times New Roman" w:hAnsi="Times New Roman"/>
          <w:sz w:val="20"/>
          <w:szCs w:val="20"/>
        </w:rPr>
        <w:t xml:space="preserve"> – Контекстная </w:t>
      </w:r>
      <w:r w:rsidRPr="003E7A45">
        <w:rPr>
          <w:rFonts w:ascii="Times New Roman" w:hAnsi="Times New Roman"/>
          <w:sz w:val="20"/>
          <w:szCs w:val="20"/>
          <w:lang w:val="en-US"/>
        </w:rPr>
        <w:t>DFD</w:t>
      </w:r>
      <w:r w:rsidRPr="003E7A45">
        <w:rPr>
          <w:rFonts w:ascii="Times New Roman" w:hAnsi="Times New Roman"/>
          <w:sz w:val="20"/>
          <w:szCs w:val="20"/>
        </w:rPr>
        <w:t>-диаграмма</w:t>
      </w:r>
    </w:p>
    <w:p w:rsidR="007A1794" w:rsidRPr="003E7A45" w:rsidRDefault="00820598" w:rsidP="00DA1079">
      <w:pPr>
        <w:pStyle w:val="3"/>
        <w:spacing w:before="0" w:after="0" w:line="240" w:lineRule="auto"/>
        <w:ind w:firstLine="454"/>
        <w:jc w:val="both"/>
        <w:rPr>
          <w:rFonts w:ascii="Times New Roman" w:hAnsi="Times New Roman"/>
          <w:sz w:val="20"/>
          <w:szCs w:val="20"/>
        </w:rPr>
      </w:pPr>
      <w:bookmarkStart w:id="35" w:name="_Toc241305656"/>
      <w:bookmarkStart w:id="36" w:name="_Toc246991770"/>
      <w:r w:rsidRPr="003E7A45">
        <w:rPr>
          <w:rFonts w:ascii="Times New Roman" w:hAnsi="Times New Roman"/>
          <w:sz w:val="20"/>
          <w:szCs w:val="20"/>
        </w:rPr>
        <w:t xml:space="preserve">3.2.1 </w:t>
      </w:r>
      <w:r w:rsidR="007A1794" w:rsidRPr="003E7A45">
        <w:rPr>
          <w:rFonts w:ascii="Times New Roman" w:hAnsi="Times New Roman"/>
          <w:sz w:val="20"/>
          <w:szCs w:val="20"/>
        </w:rPr>
        <w:t>Функциональные блоки</w:t>
      </w:r>
      <w:bookmarkEnd w:id="35"/>
      <w:bookmarkEnd w:id="36"/>
    </w:p>
    <w:p w:rsidR="00746129" w:rsidRPr="003E7A45" w:rsidRDefault="007A1794" w:rsidP="000A79E6">
      <w:pPr>
        <w:spacing w:after="0" w:line="240" w:lineRule="exact"/>
        <w:ind w:firstLine="454"/>
        <w:jc w:val="both"/>
        <w:rPr>
          <w:rFonts w:ascii="Times New Roman" w:hAnsi="Times New Roman"/>
          <w:sz w:val="20"/>
          <w:szCs w:val="20"/>
        </w:rPr>
      </w:pPr>
      <w:r w:rsidRPr="003E7A45">
        <w:rPr>
          <w:rFonts w:ascii="Times New Roman" w:hAnsi="Times New Roman"/>
          <w:sz w:val="20"/>
          <w:szCs w:val="20"/>
        </w:rPr>
        <w:t xml:space="preserve">Функциональный блок DFD моделирует некоторую функцию, которая преобразует какое-либо сырье в какую-либо продукцию (или, в терминах IDEF, вход в выход). Хотя функциональные блоки DFD и изображаются в виде прямоугольников с закругленными углами, </w:t>
      </w:r>
      <w:r w:rsidR="00904DD4" w:rsidRPr="003E7A45">
        <w:rPr>
          <w:rFonts w:ascii="Times New Roman" w:hAnsi="Times New Roman"/>
          <w:sz w:val="20"/>
          <w:szCs w:val="20"/>
        </w:rPr>
        <w:t>они почти идентичны функциональ</w:t>
      </w:r>
      <w:r w:rsidRPr="003E7A45">
        <w:rPr>
          <w:rFonts w:ascii="Times New Roman" w:hAnsi="Times New Roman"/>
          <w:sz w:val="20"/>
          <w:szCs w:val="20"/>
        </w:rPr>
        <w:t xml:space="preserve">ным блокам IDEF0 и действиям IDEF3. Как и действия IDEF3, функциональные блоки DFD имеют входы и выходы, но не имеют управления и механизма исполнения как IDEF0. </w:t>
      </w:r>
    </w:p>
    <w:p w:rsidR="00DE7EB1" w:rsidRPr="003E7A45" w:rsidRDefault="00904DD4" w:rsidP="00DA1079">
      <w:pPr>
        <w:pStyle w:val="3"/>
        <w:spacing w:before="0" w:after="0" w:line="240" w:lineRule="auto"/>
        <w:ind w:firstLine="454"/>
        <w:jc w:val="both"/>
        <w:rPr>
          <w:rFonts w:ascii="Times New Roman" w:hAnsi="Times New Roman"/>
          <w:sz w:val="20"/>
          <w:szCs w:val="20"/>
        </w:rPr>
      </w:pPr>
      <w:bookmarkStart w:id="37" w:name="_Toc241305657"/>
      <w:bookmarkStart w:id="38" w:name="_Toc246991771"/>
      <w:r w:rsidRPr="003E7A45">
        <w:rPr>
          <w:rFonts w:ascii="Times New Roman" w:hAnsi="Times New Roman"/>
          <w:sz w:val="20"/>
          <w:szCs w:val="20"/>
        </w:rPr>
        <w:t xml:space="preserve">3.2.2 </w:t>
      </w:r>
      <w:r w:rsidR="00DE7EB1" w:rsidRPr="003E7A45">
        <w:rPr>
          <w:rFonts w:ascii="Times New Roman" w:hAnsi="Times New Roman"/>
          <w:sz w:val="20"/>
          <w:szCs w:val="20"/>
        </w:rPr>
        <w:t>Внешние сущности</w:t>
      </w:r>
      <w:bookmarkEnd w:id="37"/>
      <w:bookmarkEnd w:id="38"/>
    </w:p>
    <w:p w:rsidR="00746129" w:rsidRPr="003E7A45" w:rsidRDefault="00B913EF" w:rsidP="000460A9">
      <w:pPr>
        <w:spacing w:after="0" w:line="240" w:lineRule="auto"/>
        <w:ind w:firstLine="454"/>
        <w:jc w:val="both"/>
        <w:rPr>
          <w:rFonts w:ascii="Times New Roman" w:hAnsi="Times New Roman"/>
          <w:sz w:val="20"/>
          <w:szCs w:val="20"/>
        </w:rPr>
      </w:pPr>
      <w:r>
        <w:rPr>
          <w:rFonts w:ascii="Times New Roman" w:hAnsi="Times New Roman"/>
          <w:noProof/>
          <w:sz w:val="20"/>
          <w:szCs w:val="20"/>
        </w:rPr>
        <w:pict>
          <v:group id="_x0000_s1153" style="position:absolute;left:0;text-align:left;margin-left:154pt;margin-top:7.35pt;width:167.45pt;height:127.05pt;z-index:251652608" coordorigin="4784,2104" coordsize="3206,1978">
            <v:shape id="_x0000_s1135" type="#_x0000_t75" style="position:absolute;left:5501;top:2104;width:1645;height:1305;mso-wrap-distance-left:56.7pt;mso-wrap-distance-top:28.35pt;mso-wrap-distance-right:28.35pt;mso-wrap-distance-bottom:28.35pt" o:regroupid="4">
              <v:imagedata r:id="rId35" o:title="Безымянный" blacklevel="1966f"/>
            </v:shape>
            <v:shape id="_x0000_s1136" type="#_x0000_t202" style="position:absolute;left:4784;top:3413;width:3206;height:669;mso-width-relative:margin;mso-height-relative:margin" o:regroupid="4" stroked="f">
              <v:textbox style="mso-next-textbox:#_x0000_s1136">
                <w:txbxContent>
                  <w:p w:rsidR="0053713D" w:rsidRPr="002F3DAB" w:rsidRDefault="0053713D" w:rsidP="000A79E6">
                    <w:pPr>
                      <w:spacing w:line="240" w:lineRule="auto"/>
                      <w:rPr>
                        <w:rFonts w:ascii="Times New Roman" w:hAnsi="Times New Roman"/>
                        <w:sz w:val="20"/>
                        <w:szCs w:val="20"/>
                      </w:rPr>
                    </w:pPr>
                    <w:r w:rsidRPr="002F3DAB">
                      <w:rPr>
                        <w:rFonts w:ascii="Times New Roman" w:hAnsi="Times New Roman"/>
                        <w:sz w:val="20"/>
                        <w:szCs w:val="20"/>
                      </w:rPr>
                      <w:t xml:space="preserve">Рисунок 24 </w:t>
                    </w:r>
                    <w:r>
                      <w:rPr>
                        <w:rFonts w:ascii="Times New Roman" w:hAnsi="Times New Roman"/>
                        <w:sz w:val="20"/>
                        <w:szCs w:val="20"/>
                      </w:rPr>
                      <w:sym w:font="Symbol" w:char="F02D"/>
                    </w:r>
                    <w:r w:rsidRPr="002F3DAB">
                      <w:rPr>
                        <w:rFonts w:ascii="Times New Roman" w:hAnsi="Times New Roman"/>
                        <w:sz w:val="20"/>
                        <w:szCs w:val="20"/>
                      </w:rPr>
                      <w:t xml:space="preserve"> Обозначение </w:t>
                    </w:r>
                    <w:r>
                      <w:rPr>
                        <w:rFonts w:ascii="Times New Roman" w:hAnsi="Times New Roman"/>
                        <w:sz w:val="20"/>
                        <w:szCs w:val="20"/>
                      </w:rPr>
                      <w:br/>
                    </w:r>
                    <w:r w:rsidRPr="002F3DAB">
                      <w:rPr>
                        <w:rFonts w:ascii="Times New Roman" w:hAnsi="Times New Roman"/>
                        <w:sz w:val="20"/>
                        <w:szCs w:val="20"/>
                      </w:rPr>
                      <w:t>внешней сущности</w:t>
                    </w:r>
                  </w:p>
                </w:txbxContent>
              </v:textbox>
            </v:shape>
            <w10:wrap type="square"/>
          </v:group>
        </w:pict>
      </w:r>
      <w:r w:rsidR="00DE7EB1" w:rsidRPr="003E7A45">
        <w:rPr>
          <w:rFonts w:ascii="Times New Roman" w:hAnsi="Times New Roman"/>
          <w:sz w:val="20"/>
          <w:szCs w:val="20"/>
        </w:rPr>
        <w:t>Внешние сущности обеспечивают необходимые вхо</w:t>
      </w:r>
      <w:r w:rsidR="00904DD4" w:rsidRPr="003E7A45">
        <w:rPr>
          <w:rFonts w:ascii="Times New Roman" w:hAnsi="Times New Roman"/>
          <w:sz w:val="20"/>
          <w:szCs w:val="20"/>
        </w:rPr>
        <w:t>ды для сис</w:t>
      </w:r>
      <w:r w:rsidR="00DE7EB1" w:rsidRPr="003E7A45">
        <w:rPr>
          <w:rFonts w:ascii="Times New Roman" w:hAnsi="Times New Roman"/>
          <w:sz w:val="20"/>
          <w:szCs w:val="20"/>
        </w:rPr>
        <w:t>темы и/или являются приемниками для ее выходов. Одна внешняя сущность может одновременно предоставлять входы (функциони</w:t>
      </w:r>
      <w:r w:rsidR="00DE7EB1" w:rsidRPr="003E7A45">
        <w:rPr>
          <w:rFonts w:ascii="Times New Roman" w:hAnsi="Times New Roman"/>
          <w:sz w:val="20"/>
          <w:szCs w:val="20"/>
        </w:rPr>
        <w:softHyphen/>
        <w:t>руя как поставщик) и принимать выходы (функциони</w:t>
      </w:r>
      <w:r w:rsidR="00904DD4" w:rsidRPr="003E7A45">
        <w:rPr>
          <w:rFonts w:ascii="Times New Roman" w:hAnsi="Times New Roman"/>
          <w:sz w:val="20"/>
          <w:szCs w:val="20"/>
        </w:rPr>
        <w:t>руя как по</w:t>
      </w:r>
      <w:r w:rsidR="00DE7EB1" w:rsidRPr="003E7A45">
        <w:rPr>
          <w:rFonts w:ascii="Times New Roman" w:hAnsi="Times New Roman"/>
          <w:sz w:val="20"/>
          <w:szCs w:val="20"/>
        </w:rPr>
        <w:t xml:space="preserve">лучатель). Внешние сущности изображаются как прямоугольники (рисунок </w:t>
      </w:r>
      <w:r w:rsidR="00904DD4" w:rsidRPr="003E7A45">
        <w:rPr>
          <w:rFonts w:ascii="Times New Roman" w:hAnsi="Times New Roman"/>
          <w:sz w:val="20"/>
          <w:szCs w:val="20"/>
        </w:rPr>
        <w:t>24</w:t>
      </w:r>
      <w:r w:rsidR="00DE7EB1" w:rsidRPr="003E7A45">
        <w:rPr>
          <w:rFonts w:ascii="Times New Roman" w:hAnsi="Times New Roman"/>
          <w:sz w:val="20"/>
          <w:szCs w:val="20"/>
        </w:rPr>
        <w:t>) и обычно раз</w:t>
      </w:r>
      <w:r w:rsidR="00904DD4" w:rsidRPr="003E7A45">
        <w:rPr>
          <w:rFonts w:ascii="Times New Roman" w:hAnsi="Times New Roman"/>
          <w:sz w:val="20"/>
          <w:szCs w:val="20"/>
        </w:rPr>
        <w:t>ме</w:t>
      </w:r>
      <w:r w:rsidR="00DE7EB1" w:rsidRPr="003E7A45">
        <w:rPr>
          <w:rFonts w:ascii="Times New Roman" w:hAnsi="Times New Roman"/>
          <w:sz w:val="20"/>
          <w:szCs w:val="20"/>
        </w:rPr>
        <w:t>щаются у краев диаграммы. Одна внешняя сущность может быть размещена на одной и той же диаграмме в нескольких экземплярах.</w:t>
      </w:r>
    </w:p>
    <w:p w:rsidR="00DD42BA" w:rsidRPr="003E7A45" w:rsidRDefault="00904DD4" w:rsidP="00DA1079">
      <w:pPr>
        <w:pStyle w:val="3"/>
        <w:spacing w:before="0" w:after="0" w:line="240" w:lineRule="auto"/>
        <w:ind w:firstLine="454"/>
        <w:jc w:val="both"/>
        <w:rPr>
          <w:rFonts w:ascii="Times New Roman" w:hAnsi="Times New Roman"/>
          <w:sz w:val="20"/>
          <w:szCs w:val="20"/>
        </w:rPr>
      </w:pPr>
      <w:bookmarkStart w:id="39" w:name="_Toc241305658"/>
      <w:bookmarkStart w:id="40" w:name="_Toc246991772"/>
      <w:r w:rsidRPr="003E7A45">
        <w:rPr>
          <w:rFonts w:ascii="Times New Roman" w:hAnsi="Times New Roman"/>
          <w:sz w:val="20"/>
          <w:szCs w:val="20"/>
        </w:rPr>
        <w:t xml:space="preserve">3.2.3 </w:t>
      </w:r>
      <w:r w:rsidR="00DD42BA" w:rsidRPr="003E7A45">
        <w:rPr>
          <w:rFonts w:ascii="Times New Roman" w:hAnsi="Times New Roman"/>
          <w:sz w:val="20"/>
          <w:szCs w:val="20"/>
        </w:rPr>
        <w:t>Хранилища данных</w:t>
      </w:r>
      <w:bookmarkEnd w:id="39"/>
      <w:bookmarkEnd w:id="40"/>
    </w:p>
    <w:p w:rsidR="00746129" w:rsidRPr="003E7A45" w:rsidRDefault="00DD42BA"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В то время</w:t>
      </w:r>
      <w:r w:rsidR="008D1421" w:rsidRPr="003E7A45">
        <w:rPr>
          <w:rFonts w:ascii="Times New Roman" w:hAnsi="Times New Roman"/>
          <w:sz w:val="20"/>
          <w:szCs w:val="20"/>
        </w:rPr>
        <w:t>,</w:t>
      </w:r>
      <w:r w:rsidRPr="003E7A45">
        <w:rPr>
          <w:rFonts w:ascii="Times New Roman" w:hAnsi="Times New Roman"/>
          <w:sz w:val="20"/>
          <w:szCs w:val="20"/>
        </w:rPr>
        <w:t xml:space="preserve"> как потоки данных представляют объекты в процессе их передвижения, хранилища данных моделируют их во всех ос</w:t>
      </w:r>
      <w:r w:rsidR="00B913EF">
        <w:rPr>
          <w:rFonts w:ascii="Times New Roman" w:hAnsi="Times New Roman"/>
          <w:noProof/>
          <w:sz w:val="20"/>
          <w:szCs w:val="20"/>
        </w:rPr>
        <w:pict>
          <v:group id="_x0000_s1154" style="position:absolute;left:0;text-align:left;margin-left:154pt;margin-top:31.7pt;width:156.3pt;height:89.6pt;z-index:251653632;mso-position-horizontal-relative:text;mso-position-vertical-relative:text" coordorigin="4513,6262" coordsize="3126,1689">
            <v:shape id="_x0000_s1140" type="#_x0000_t202" style="position:absolute;left:4513;top:7223;width:3126;height:728;mso-width-relative:margin;mso-height-relative:margin" o:regroupid="5" stroked="f">
              <v:textbox style="mso-next-textbox:#_x0000_s1140">
                <w:txbxContent>
                  <w:p w:rsidR="0053713D" w:rsidRPr="002F3DAB" w:rsidRDefault="0053713D" w:rsidP="000A79E6">
                    <w:pPr>
                      <w:spacing w:line="240" w:lineRule="auto"/>
                      <w:rPr>
                        <w:rFonts w:ascii="Times New Roman" w:hAnsi="Times New Roman"/>
                        <w:sz w:val="20"/>
                        <w:szCs w:val="20"/>
                      </w:rPr>
                    </w:pPr>
                    <w:r w:rsidRPr="002F3DAB">
                      <w:rPr>
                        <w:rFonts w:ascii="Times New Roman" w:hAnsi="Times New Roman"/>
                        <w:sz w:val="20"/>
                        <w:szCs w:val="20"/>
                      </w:rPr>
                      <w:t xml:space="preserve">Рисунок 25 </w:t>
                    </w:r>
                    <w:r>
                      <w:rPr>
                        <w:rFonts w:ascii="Times New Roman" w:hAnsi="Times New Roman"/>
                        <w:sz w:val="20"/>
                        <w:szCs w:val="20"/>
                      </w:rPr>
                      <w:sym w:font="Symbol" w:char="F02D"/>
                    </w:r>
                    <w:r w:rsidRPr="002F3DAB">
                      <w:rPr>
                        <w:rFonts w:ascii="Times New Roman" w:hAnsi="Times New Roman"/>
                        <w:sz w:val="20"/>
                        <w:szCs w:val="20"/>
                      </w:rPr>
                      <w:t xml:space="preserve"> Обозначение </w:t>
                    </w:r>
                    <w:r>
                      <w:rPr>
                        <w:rFonts w:ascii="Times New Roman" w:hAnsi="Times New Roman"/>
                        <w:sz w:val="20"/>
                        <w:szCs w:val="20"/>
                      </w:rPr>
                      <w:br/>
                    </w:r>
                    <w:r w:rsidRPr="002F3DAB">
                      <w:rPr>
                        <w:rFonts w:ascii="Times New Roman" w:hAnsi="Times New Roman"/>
                        <w:sz w:val="20"/>
                        <w:szCs w:val="20"/>
                      </w:rPr>
                      <w:t>хранилища данных</w:t>
                    </w:r>
                  </w:p>
                </w:txbxContent>
              </v:textbox>
            </v:shape>
            <v:shape id="_x0000_s1141" type="#_x0000_t75" style="position:absolute;left:5239;top:6262;width:1743;height:896" o:regroupid="5">
              <v:imagedata r:id="rId36" o:title="Безымянный" blacklevel="1966f"/>
            </v:shape>
            <w10:wrap type="square"/>
          </v:group>
        </w:pict>
      </w:r>
      <w:r w:rsidR="00904DD4" w:rsidRPr="003E7A45">
        <w:rPr>
          <w:rFonts w:ascii="Times New Roman" w:hAnsi="Times New Roman"/>
          <w:sz w:val="20"/>
          <w:szCs w:val="20"/>
        </w:rPr>
        <w:t>таль</w:t>
      </w:r>
      <w:r w:rsidRPr="003E7A45">
        <w:rPr>
          <w:rFonts w:ascii="Times New Roman" w:hAnsi="Times New Roman"/>
          <w:sz w:val="20"/>
          <w:szCs w:val="20"/>
        </w:rPr>
        <w:t>ных состояниях. При моделировании производствен</w:t>
      </w:r>
      <w:r w:rsidR="00904DD4" w:rsidRPr="003E7A45">
        <w:rPr>
          <w:rFonts w:ascii="Times New Roman" w:hAnsi="Times New Roman"/>
          <w:sz w:val="20"/>
          <w:szCs w:val="20"/>
        </w:rPr>
        <w:t>ных систем хра</w:t>
      </w:r>
      <w:r w:rsidRPr="003E7A45">
        <w:rPr>
          <w:rFonts w:ascii="Times New Roman" w:hAnsi="Times New Roman"/>
          <w:sz w:val="20"/>
          <w:szCs w:val="20"/>
        </w:rPr>
        <w:t>нилищами данных служат места временного складирования, где хранится продукция на промежуточных стадиях обработ</w:t>
      </w:r>
      <w:r w:rsidR="00904DD4" w:rsidRPr="003E7A45">
        <w:rPr>
          <w:rFonts w:ascii="Times New Roman" w:hAnsi="Times New Roman"/>
          <w:sz w:val="20"/>
          <w:szCs w:val="20"/>
        </w:rPr>
        <w:t>ки. В инфор</w:t>
      </w:r>
      <w:r w:rsidRPr="003E7A45">
        <w:rPr>
          <w:rFonts w:ascii="Times New Roman" w:hAnsi="Times New Roman"/>
          <w:sz w:val="20"/>
          <w:szCs w:val="20"/>
        </w:rPr>
        <w:t>мационных системах храни</w:t>
      </w:r>
      <w:r w:rsidR="00904DD4" w:rsidRPr="003E7A45">
        <w:rPr>
          <w:rFonts w:ascii="Times New Roman" w:hAnsi="Times New Roman"/>
          <w:sz w:val="20"/>
          <w:szCs w:val="20"/>
        </w:rPr>
        <w:t>лища данных пред</w:t>
      </w:r>
      <w:r w:rsidRPr="003E7A45">
        <w:rPr>
          <w:rFonts w:ascii="Times New Roman" w:hAnsi="Times New Roman"/>
          <w:sz w:val="20"/>
          <w:szCs w:val="20"/>
        </w:rPr>
        <w:t>ставляют любой механизм, который поддерживает хранение данных для их промежу</w:t>
      </w:r>
      <w:r w:rsidR="00904DD4" w:rsidRPr="003E7A45">
        <w:rPr>
          <w:rFonts w:ascii="Times New Roman" w:hAnsi="Times New Roman"/>
          <w:sz w:val="20"/>
          <w:szCs w:val="20"/>
        </w:rPr>
        <w:t>точ</w:t>
      </w:r>
      <w:r w:rsidRPr="003E7A45">
        <w:rPr>
          <w:rFonts w:ascii="Times New Roman" w:hAnsi="Times New Roman"/>
          <w:sz w:val="20"/>
          <w:szCs w:val="20"/>
        </w:rPr>
        <w:t xml:space="preserve">ной обработки. На рисунке </w:t>
      </w:r>
      <w:r w:rsidR="00904DD4" w:rsidRPr="003E7A45">
        <w:rPr>
          <w:rFonts w:ascii="Times New Roman" w:hAnsi="Times New Roman"/>
          <w:sz w:val="20"/>
          <w:szCs w:val="20"/>
        </w:rPr>
        <w:t>25</w:t>
      </w:r>
      <w:r w:rsidRPr="003E7A45">
        <w:rPr>
          <w:rFonts w:ascii="Times New Roman" w:hAnsi="Times New Roman"/>
          <w:sz w:val="20"/>
          <w:szCs w:val="20"/>
        </w:rPr>
        <w:t xml:space="preserve"> приведен пример обозначения хранилищ данных на DFD-диаграмме.</w:t>
      </w:r>
    </w:p>
    <w:p w:rsidR="00DD42BA" w:rsidRPr="003E7A45" w:rsidRDefault="00904DD4" w:rsidP="006726E1">
      <w:pPr>
        <w:pStyle w:val="3"/>
        <w:spacing w:before="0" w:after="0" w:line="240" w:lineRule="auto"/>
        <w:ind w:firstLine="454"/>
        <w:jc w:val="both"/>
        <w:rPr>
          <w:rFonts w:ascii="Times New Roman" w:hAnsi="Times New Roman"/>
          <w:sz w:val="20"/>
          <w:szCs w:val="20"/>
        </w:rPr>
      </w:pPr>
      <w:bookmarkStart w:id="41" w:name="_Toc241305659"/>
      <w:bookmarkStart w:id="42" w:name="_Toc246991773"/>
      <w:r w:rsidRPr="003E7A45">
        <w:rPr>
          <w:rFonts w:ascii="Times New Roman" w:hAnsi="Times New Roman"/>
          <w:sz w:val="20"/>
          <w:szCs w:val="20"/>
        </w:rPr>
        <w:t xml:space="preserve">3.2.4 </w:t>
      </w:r>
      <w:r w:rsidR="00DD42BA" w:rsidRPr="003E7A45">
        <w:rPr>
          <w:rFonts w:ascii="Times New Roman" w:hAnsi="Times New Roman"/>
          <w:sz w:val="20"/>
          <w:szCs w:val="20"/>
        </w:rPr>
        <w:t>Стрелки (потоки данных)</w:t>
      </w:r>
      <w:bookmarkEnd w:id="41"/>
      <w:bookmarkEnd w:id="42"/>
    </w:p>
    <w:p w:rsidR="00DD42BA" w:rsidRPr="003E7A45" w:rsidRDefault="00DD42BA"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Стрелки описывают передвижение (поток) объектов от од</w:t>
      </w:r>
      <w:r w:rsidR="00191282" w:rsidRPr="003E7A45">
        <w:rPr>
          <w:rFonts w:ascii="Times New Roman" w:hAnsi="Times New Roman"/>
          <w:sz w:val="20"/>
          <w:szCs w:val="20"/>
        </w:rPr>
        <w:t>ной час</w:t>
      </w:r>
      <w:r w:rsidRPr="003E7A45">
        <w:rPr>
          <w:rFonts w:ascii="Times New Roman" w:hAnsi="Times New Roman"/>
          <w:sz w:val="20"/>
          <w:szCs w:val="20"/>
        </w:rPr>
        <w:t>ти системы к другой. Поскольку все стороны обозна</w:t>
      </w:r>
      <w:r w:rsidR="00191282" w:rsidRPr="003E7A45">
        <w:rPr>
          <w:rFonts w:ascii="Times New Roman" w:hAnsi="Times New Roman"/>
          <w:sz w:val="20"/>
          <w:szCs w:val="20"/>
        </w:rPr>
        <w:t>чающего функ</w:t>
      </w:r>
      <w:r w:rsidRPr="003E7A45">
        <w:rPr>
          <w:rFonts w:ascii="Times New Roman" w:hAnsi="Times New Roman"/>
          <w:sz w:val="20"/>
          <w:szCs w:val="20"/>
        </w:rPr>
        <w:t>циональный блок DFD прямоугольника равно</w:t>
      </w:r>
      <w:r w:rsidR="00191282" w:rsidRPr="003E7A45">
        <w:rPr>
          <w:rFonts w:ascii="Times New Roman" w:hAnsi="Times New Roman"/>
          <w:sz w:val="20"/>
          <w:szCs w:val="20"/>
        </w:rPr>
        <w:t>значны</w:t>
      </w:r>
      <w:r w:rsidRPr="003E7A45">
        <w:rPr>
          <w:rFonts w:ascii="Times New Roman" w:hAnsi="Times New Roman"/>
          <w:sz w:val="20"/>
          <w:szCs w:val="20"/>
        </w:rPr>
        <w:t>, стрелки могут начинаться и заканчи</w:t>
      </w:r>
      <w:r w:rsidR="00191282" w:rsidRPr="003E7A45">
        <w:rPr>
          <w:rFonts w:ascii="Times New Roman" w:hAnsi="Times New Roman"/>
          <w:sz w:val="20"/>
          <w:szCs w:val="20"/>
        </w:rPr>
        <w:t>ваться в любой части бло</w:t>
      </w:r>
      <w:r w:rsidRPr="003E7A45">
        <w:rPr>
          <w:rFonts w:ascii="Times New Roman" w:hAnsi="Times New Roman"/>
          <w:sz w:val="20"/>
          <w:szCs w:val="20"/>
        </w:rPr>
        <w:t>ка. В DFD также используются дву</w:t>
      </w:r>
      <w:r w:rsidR="00191282" w:rsidRPr="003E7A45">
        <w:rPr>
          <w:rFonts w:ascii="Times New Roman" w:hAnsi="Times New Roman"/>
          <w:sz w:val="20"/>
          <w:szCs w:val="20"/>
        </w:rPr>
        <w:t>направленные стрелки, которые</w:t>
      </w:r>
      <w:r w:rsidRPr="003E7A45">
        <w:rPr>
          <w:rFonts w:ascii="Times New Roman" w:hAnsi="Times New Roman"/>
          <w:sz w:val="20"/>
          <w:szCs w:val="20"/>
        </w:rPr>
        <w:t xml:space="preserve"> нужны для отображения взаи</w:t>
      </w:r>
      <w:r w:rsidR="00191282" w:rsidRPr="003E7A45">
        <w:rPr>
          <w:rFonts w:ascii="Times New Roman" w:hAnsi="Times New Roman"/>
          <w:sz w:val="20"/>
          <w:szCs w:val="20"/>
        </w:rPr>
        <w:t xml:space="preserve">модействия между блоками. </w:t>
      </w:r>
      <w:r w:rsidRPr="003E7A45">
        <w:rPr>
          <w:rFonts w:ascii="Times New Roman" w:hAnsi="Times New Roman"/>
          <w:sz w:val="20"/>
          <w:szCs w:val="20"/>
        </w:rPr>
        <w:t>Стрелки на DFD-диаграммах мо</w:t>
      </w:r>
      <w:r w:rsidR="00191282" w:rsidRPr="003E7A45">
        <w:rPr>
          <w:rFonts w:ascii="Times New Roman" w:hAnsi="Times New Roman"/>
          <w:sz w:val="20"/>
          <w:szCs w:val="20"/>
        </w:rPr>
        <w:t xml:space="preserve">гут быть </w:t>
      </w:r>
      <w:r w:rsidRPr="003E7A45">
        <w:rPr>
          <w:rFonts w:ascii="Times New Roman" w:hAnsi="Times New Roman"/>
          <w:sz w:val="20"/>
          <w:szCs w:val="20"/>
        </w:rPr>
        <w:t>разветв</w:t>
      </w:r>
      <w:r w:rsidR="00191282" w:rsidRPr="003E7A45">
        <w:rPr>
          <w:rFonts w:ascii="Times New Roman" w:hAnsi="Times New Roman"/>
          <w:sz w:val="20"/>
          <w:szCs w:val="20"/>
        </w:rPr>
        <w:t>лены или объединены</w:t>
      </w:r>
      <w:r w:rsidRPr="003E7A45">
        <w:rPr>
          <w:rFonts w:ascii="Times New Roman" w:hAnsi="Times New Roman"/>
          <w:sz w:val="20"/>
          <w:szCs w:val="20"/>
        </w:rPr>
        <w:t>, и при этом каждый получив</w:t>
      </w:r>
      <w:r w:rsidR="00191282" w:rsidRPr="003E7A45">
        <w:rPr>
          <w:rFonts w:ascii="Times New Roman" w:hAnsi="Times New Roman"/>
          <w:sz w:val="20"/>
          <w:szCs w:val="20"/>
        </w:rPr>
        <w:t>шийся сегмент может быть пере</w:t>
      </w:r>
      <w:r w:rsidRPr="003E7A45">
        <w:rPr>
          <w:rFonts w:ascii="Times New Roman" w:hAnsi="Times New Roman"/>
          <w:sz w:val="20"/>
          <w:szCs w:val="20"/>
        </w:rPr>
        <w:t>именован таким образом, чтобы показать декомпози</w:t>
      </w:r>
      <w:r w:rsidR="003F6384" w:rsidRPr="003E7A45">
        <w:rPr>
          <w:rFonts w:ascii="Times New Roman" w:hAnsi="Times New Roman"/>
          <w:sz w:val="20"/>
          <w:szCs w:val="20"/>
        </w:rPr>
        <w:t>цию данных, пе</w:t>
      </w:r>
      <w:r w:rsidRPr="003E7A45">
        <w:rPr>
          <w:rFonts w:ascii="Times New Roman" w:hAnsi="Times New Roman"/>
          <w:sz w:val="20"/>
          <w:szCs w:val="20"/>
        </w:rPr>
        <w:t xml:space="preserve">реносимых </w:t>
      </w:r>
      <w:r w:rsidR="008D1421" w:rsidRPr="003E7A45">
        <w:rPr>
          <w:rFonts w:ascii="Times New Roman" w:hAnsi="Times New Roman"/>
          <w:sz w:val="20"/>
          <w:szCs w:val="20"/>
        </w:rPr>
        <w:t xml:space="preserve">рассматриваемым </w:t>
      </w:r>
      <w:r w:rsidRPr="003E7A45">
        <w:rPr>
          <w:rFonts w:ascii="Times New Roman" w:hAnsi="Times New Roman"/>
          <w:sz w:val="20"/>
          <w:szCs w:val="20"/>
        </w:rPr>
        <w:t>по</w:t>
      </w:r>
      <w:r w:rsidR="00191282" w:rsidRPr="003E7A45">
        <w:rPr>
          <w:rFonts w:ascii="Times New Roman" w:hAnsi="Times New Roman"/>
          <w:sz w:val="20"/>
          <w:szCs w:val="20"/>
        </w:rPr>
        <w:t>током</w:t>
      </w:r>
      <w:r w:rsidRPr="003E7A45">
        <w:rPr>
          <w:rFonts w:ascii="Times New Roman" w:hAnsi="Times New Roman"/>
          <w:sz w:val="20"/>
          <w:szCs w:val="20"/>
        </w:rPr>
        <w:t>.</w:t>
      </w:r>
    </w:p>
    <w:p w:rsidR="002F3DAB" w:rsidRPr="003E7A45" w:rsidRDefault="002F3DAB" w:rsidP="000460A9">
      <w:pPr>
        <w:spacing w:after="0" w:line="240" w:lineRule="auto"/>
        <w:ind w:firstLine="454"/>
        <w:jc w:val="both"/>
        <w:rPr>
          <w:rFonts w:ascii="Times New Roman" w:hAnsi="Times New Roman"/>
          <w:sz w:val="20"/>
          <w:szCs w:val="20"/>
        </w:rPr>
      </w:pPr>
    </w:p>
    <w:p w:rsidR="001B6183" w:rsidRPr="003E7A45" w:rsidRDefault="00C41389" w:rsidP="006726E1">
      <w:pPr>
        <w:pStyle w:val="2"/>
        <w:spacing w:before="0" w:line="240" w:lineRule="auto"/>
        <w:ind w:firstLine="454"/>
        <w:jc w:val="both"/>
        <w:rPr>
          <w:rFonts w:ascii="Times New Roman" w:hAnsi="Times New Roman"/>
          <w:color w:val="auto"/>
          <w:sz w:val="20"/>
          <w:szCs w:val="20"/>
        </w:rPr>
      </w:pPr>
      <w:bookmarkStart w:id="43" w:name="_Toc246991774"/>
      <w:r w:rsidRPr="003E7A45">
        <w:rPr>
          <w:rFonts w:ascii="Times New Roman" w:hAnsi="Times New Roman"/>
          <w:color w:val="auto"/>
          <w:sz w:val="20"/>
          <w:szCs w:val="20"/>
        </w:rPr>
        <w:t>3</w:t>
      </w:r>
      <w:r w:rsidR="001B6183" w:rsidRPr="003E7A45">
        <w:rPr>
          <w:rFonts w:ascii="Times New Roman" w:hAnsi="Times New Roman"/>
          <w:color w:val="auto"/>
          <w:sz w:val="20"/>
          <w:szCs w:val="20"/>
        </w:rPr>
        <w:t xml:space="preserve">.3 </w:t>
      </w:r>
      <w:r w:rsidRPr="003E7A45">
        <w:rPr>
          <w:rFonts w:ascii="Times New Roman" w:hAnsi="Times New Roman"/>
          <w:color w:val="auto"/>
          <w:sz w:val="20"/>
          <w:szCs w:val="20"/>
        </w:rPr>
        <w:t>Построение диаграмм потоков данных</w:t>
      </w:r>
      <w:bookmarkEnd w:id="43"/>
    </w:p>
    <w:p w:rsidR="002F3DAB" w:rsidRPr="000A79E6" w:rsidRDefault="002F3DAB" w:rsidP="000460A9">
      <w:pPr>
        <w:spacing w:after="0"/>
        <w:ind w:firstLine="454"/>
        <w:rPr>
          <w:rFonts w:ascii="Times New Roman" w:hAnsi="Times New Roman"/>
          <w:sz w:val="20"/>
          <w:szCs w:val="20"/>
        </w:rPr>
      </w:pPr>
    </w:p>
    <w:p w:rsidR="00DD42BA" w:rsidRPr="003E7A45" w:rsidRDefault="00DD42BA"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Диаграммы </w:t>
      </w:r>
      <w:r w:rsidRPr="003E7A45">
        <w:rPr>
          <w:rFonts w:ascii="Times New Roman" w:hAnsi="Times New Roman"/>
          <w:sz w:val="20"/>
          <w:szCs w:val="20"/>
          <w:lang w:val="en-US"/>
        </w:rPr>
        <w:t>DFD</w:t>
      </w:r>
      <w:r w:rsidRPr="003E7A45">
        <w:rPr>
          <w:rFonts w:ascii="Times New Roman" w:hAnsi="Times New Roman"/>
          <w:sz w:val="20"/>
          <w:szCs w:val="20"/>
        </w:rPr>
        <w:t xml:space="preserve"> можно строить с использованием подхода, ана</w:t>
      </w:r>
      <w:r w:rsidRPr="003E7A45">
        <w:rPr>
          <w:rFonts w:ascii="Times New Roman" w:hAnsi="Times New Roman"/>
          <w:sz w:val="20"/>
          <w:szCs w:val="20"/>
        </w:rPr>
        <w:softHyphen/>
        <w:t>логичного структурному методу анализа и проектирования, приме</w:t>
      </w:r>
      <w:r w:rsidRPr="003E7A45">
        <w:rPr>
          <w:rFonts w:ascii="Times New Roman" w:hAnsi="Times New Roman"/>
          <w:sz w:val="20"/>
          <w:szCs w:val="20"/>
        </w:rPr>
        <w:softHyphen/>
        <w:t xml:space="preserve">няемому в </w:t>
      </w:r>
      <w:r w:rsidRPr="003E7A45">
        <w:rPr>
          <w:rFonts w:ascii="Times New Roman" w:hAnsi="Times New Roman"/>
          <w:sz w:val="20"/>
          <w:szCs w:val="20"/>
          <w:lang w:val="en-US"/>
        </w:rPr>
        <w:t>IDEF</w:t>
      </w:r>
      <w:r w:rsidR="005D2177">
        <w:rPr>
          <w:rFonts w:ascii="Times New Roman" w:hAnsi="Times New Roman"/>
          <w:sz w:val="20"/>
          <w:szCs w:val="20"/>
        </w:rPr>
        <w:t>0</w:t>
      </w:r>
      <w:r w:rsidRPr="003E7A45">
        <w:rPr>
          <w:rFonts w:ascii="Times New Roman" w:hAnsi="Times New Roman"/>
          <w:sz w:val="20"/>
          <w:szCs w:val="20"/>
        </w:rPr>
        <w:t>. Вначале строится модель физической реализации реальной системы, которая используется пользователями в настоящее время. Затем создается логическая модель текущего состояния систе</w:t>
      </w:r>
      <w:r w:rsidRPr="003E7A45">
        <w:rPr>
          <w:rFonts w:ascii="Times New Roman" w:hAnsi="Times New Roman"/>
          <w:sz w:val="20"/>
          <w:szCs w:val="20"/>
        </w:rPr>
        <w:softHyphen/>
        <w:t>мы для моделирования основных требований существующей систе</w:t>
      </w:r>
      <w:r w:rsidRPr="003E7A45">
        <w:rPr>
          <w:rFonts w:ascii="Times New Roman" w:hAnsi="Times New Roman"/>
          <w:sz w:val="20"/>
          <w:szCs w:val="20"/>
        </w:rPr>
        <w:softHyphen/>
        <w:t>мы. После этого создается новая логическая модель для отражения основных параметров предлагаемой разрабатываемой системы. Нако</w:t>
      </w:r>
      <w:r w:rsidRPr="003E7A45">
        <w:rPr>
          <w:rFonts w:ascii="Times New Roman" w:hAnsi="Times New Roman"/>
          <w:sz w:val="20"/>
          <w:szCs w:val="20"/>
        </w:rPr>
        <w:softHyphen/>
        <w:t>нец, создается новая физическая модель, реализующая логическую модель новой системы.</w:t>
      </w:r>
    </w:p>
    <w:p w:rsidR="00DD42BA" w:rsidRPr="003E7A45" w:rsidRDefault="00DD42BA"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В настоящее время при разработке информационных систем за</w:t>
      </w:r>
      <w:r w:rsidRPr="003E7A45">
        <w:rPr>
          <w:rFonts w:ascii="Times New Roman" w:hAnsi="Times New Roman"/>
          <w:sz w:val="20"/>
          <w:szCs w:val="20"/>
        </w:rPr>
        <w:softHyphen/>
        <w:t>воевывает все большую популярность альтернативный подход, из</w:t>
      </w:r>
      <w:r w:rsidRPr="003E7A45">
        <w:rPr>
          <w:rFonts w:ascii="Times New Roman" w:hAnsi="Times New Roman"/>
          <w:sz w:val="20"/>
          <w:szCs w:val="20"/>
        </w:rPr>
        <w:softHyphen/>
        <w:t xml:space="preserve">вестный как </w:t>
      </w:r>
      <w:r w:rsidRPr="003E7A45">
        <w:rPr>
          <w:rFonts w:ascii="Times New Roman" w:hAnsi="Times New Roman"/>
          <w:i/>
          <w:iCs/>
          <w:sz w:val="20"/>
          <w:szCs w:val="20"/>
        </w:rPr>
        <w:t>разделение событий,</w:t>
      </w:r>
      <w:r w:rsidRPr="003E7A45">
        <w:rPr>
          <w:rFonts w:ascii="Times New Roman" w:hAnsi="Times New Roman"/>
          <w:sz w:val="20"/>
          <w:szCs w:val="20"/>
        </w:rPr>
        <w:t xml:space="preserve"> в котором для моделирования сис</w:t>
      </w:r>
      <w:r w:rsidRPr="003E7A45">
        <w:rPr>
          <w:rFonts w:ascii="Times New Roman" w:hAnsi="Times New Roman"/>
          <w:sz w:val="20"/>
          <w:szCs w:val="20"/>
        </w:rPr>
        <w:softHyphen/>
        <w:t xml:space="preserve">темы строится несколько моделей DFD. Вначале строится логическая модель, отображающая систему как набор </w:t>
      </w:r>
      <w:r w:rsidRPr="003E7A45">
        <w:rPr>
          <w:rFonts w:ascii="Times New Roman" w:hAnsi="Times New Roman"/>
          <w:i/>
          <w:iCs/>
          <w:sz w:val="20"/>
          <w:szCs w:val="20"/>
        </w:rPr>
        <w:t>действий</w:t>
      </w:r>
      <w:r w:rsidRPr="003E7A45">
        <w:rPr>
          <w:rFonts w:ascii="Times New Roman" w:hAnsi="Times New Roman"/>
          <w:sz w:val="20"/>
          <w:szCs w:val="20"/>
        </w:rPr>
        <w:t xml:space="preserve"> и описывающая, </w:t>
      </w:r>
      <w:r w:rsidRPr="003E7A45">
        <w:rPr>
          <w:rFonts w:ascii="Times New Roman" w:hAnsi="Times New Roman"/>
          <w:i/>
          <w:iCs/>
          <w:sz w:val="20"/>
          <w:szCs w:val="20"/>
        </w:rPr>
        <w:t>что</w:t>
      </w:r>
      <w:r w:rsidRPr="003E7A45">
        <w:rPr>
          <w:rFonts w:ascii="Times New Roman" w:hAnsi="Times New Roman"/>
          <w:sz w:val="20"/>
          <w:szCs w:val="20"/>
        </w:rPr>
        <w:t xml:space="preserve"> должна делать система.</w:t>
      </w:r>
    </w:p>
    <w:p w:rsidR="00DD42BA" w:rsidRPr="003E7A45" w:rsidRDefault="00DD42BA"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Затем строится </w:t>
      </w:r>
      <w:r w:rsidRPr="003E7A45">
        <w:rPr>
          <w:rFonts w:ascii="Times New Roman" w:hAnsi="Times New Roman"/>
          <w:i/>
          <w:iCs/>
          <w:sz w:val="20"/>
          <w:szCs w:val="20"/>
        </w:rPr>
        <w:t>модель окружения,</w:t>
      </w:r>
      <w:r w:rsidRPr="003E7A45">
        <w:rPr>
          <w:rFonts w:ascii="Times New Roman" w:hAnsi="Times New Roman"/>
          <w:sz w:val="20"/>
          <w:szCs w:val="20"/>
        </w:rPr>
        <w:t xml:space="preserve"> описывающая систему как </w:t>
      </w:r>
      <w:r w:rsidRPr="003E7A45">
        <w:rPr>
          <w:rFonts w:ascii="Times New Roman" w:hAnsi="Times New Roman"/>
          <w:b/>
          <w:bCs/>
          <w:sz w:val="20"/>
          <w:szCs w:val="20"/>
        </w:rPr>
        <w:t>объект</w:t>
      </w:r>
      <w:r w:rsidR="00172E0E" w:rsidRPr="003E7A45">
        <w:rPr>
          <w:rFonts w:ascii="Times New Roman" w:hAnsi="Times New Roman"/>
          <w:bCs/>
          <w:sz w:val="20"/>
          <w:szCs w:val="20"/>
        </w:rPr>
        <w:t>,</w:t>
      </w:r>
      <w:r w:rsidRPr="003E7A45">
        <w:rPr>
          <w:rFonts w:ascii="Times New Roman" w:hAnsi="Times New Roman"/>
          <w:sz w:val="20"/>
          <w:szCs w:val="20"/>
        </w:rPr>
        <w:t xml:space="preserve"> отвечающий на события, порождаемые внешними сущностя</w:t>
      </w:r>
      <w:r w:rsidRPr="003E7A45">
        <w:rPr>
          <w:rFonts w:ascii="Times New Roman" w:hAnsi="Times New Roman"/>
          <w:sz w:val="20"/>
          <w:szCs w:val="20"/>
        </w:rPr>
        <w:softHyphen/>
        <w:t>ми. Такая модель обычно состоит из описания назначения с</w:t>
      </w:r>
      <w:r w:rsidR="00172E0E" w:rsidRPr="003E7A45">
        <w:rPr>
          <w:rFonts w:ascii="Times New Roman" w:hAnsi="Times New Roman"/>
          <w:sz w:val="20"/>
          <w:szCs w:val="20"/>
        </w:rPr>
        <w:t xml:space="preserve">истемы, одной </w:t>
      </w:r>
      <w:r w:rsidRPr="003E7A45">
        <w:rPr>
          <w:rFonts w:ascii="Times New Roman" w:hAnsi="Times New Roman"/>
          <w:sz w:val="20"/>
          <w:szCs w:val="20"/>
        </w:rPr>
        <w:t xml:space="preserve"> диаграммы контекстного уровня и списка событий. Контекст</w:t>
      </w:r>
      <w:r w:rsidRPr="003E7A45">
        <w:rPr>
          <w:rFonts w:ascii="Times New Roman" w:hAnsi="Times New Roman"/>
          <w:sz w:val="20"/>
          <w:szCs w:val="20"/>
        </w:rPr>
        <w:softHyphen/>
        <w:t>ная диаграмма содержит один функциональный блок, представляю</w:t>
      </w:r>
      <w:r w:rsidRPr="003E7A45">
        <w:rPr>
          <w:rFonts w:ascii="Times New Roman" w:hAnsi="Times New Roman"/>
          <w:sz w:val="20"/>
          <w:szCs w:val="20"/>
        </w:rPr>
        <w:softHyphen/>
        <w:t>щий</w:t>
      </w:r>
      <w:r w:rsidRPr="003E7A45">
        <w:rPr>
          <w:rFonts w:ascii="Times New Roman" w:hAnsi="Times New Roman"/>
          <w:b/>
          <w:bCs/>
          <w:sz w:val="20"/>
          <w:szCs w:val="20"/>
        </w:rPr>
        <w:t xml:space="preserve"> систему</w:t>
      </w:r>
      <w:r w:rsidRPr="003E7A45">
        <w:rPr>
          <w:rFonts w:ascii="Times New Roman" w:hAnsi="Times New Roman"/>
          <w:sz w:val="20"/>
          <w:szCs w:val="20"/>
        </w:rPr>
        <w:t xml:space="preserve"> в целом, и внешни</w:t>
      </w:r>
      <w:r w:rsidR="00172E0E" w:rsidRPr="003E7A45">
        <w:rPr>
          <w:rFonts w:ascii="Times New Roman" w:hAnsi="Times New Roman"/>
          <w:sz w:val="20"/>
          <w:szCs w:val="20"/>
        </w:rPr>
        <w:t>е</w:t>
      </w:r>
      <w:r w:rsidRPr="003E7A45">
        <w:rPr>
          <w:rFonts w:ascii="Times New Roman" w:hAnsi="Times New Roman"/>
          <w:sz w:val="20"/>
          <w:szCs w:val="20"/>
        </w:rPr>
        <w:t xml:space="preserve"> сущност</w:t>
      </w:r>
      <w:r w:rsidR="00172E0E" w:rsidRPr="003E7A45">
        <w:rPr>
          <w:rFonts w:ascii="Times New Roman" w:hAnsi="Times New Roman"/>
          <w:sz w:val="20"/>
          <w:szCs w:val="20"/>
        </w:rPr>
        <w:t>и</w:t>
      </w:r>
      <w:r w:rsidRPr="003E7A45">
        <w:rPr>
          <w:rFonts w:ascii="Times New Roman" w:hAnsi="Times New Roman"/>
          <w:sz w:val="20"/>
          <w:szCs w:val="20"/>
        </w:rPr>
        <w:t xml:space="preserve"> (окружения), с которыми</w:t>
      </w:r>
      <w:r w:rsidR="00D87921" w:rsidRPr="003E7A45">
        <w:rPr>
          <w:rFonts w:ascii="Times New Roman" w:hAnsi="Times New Roman"/>
          <w:sz w:val="20"/>
          <w:szCs w:val="20"/>
        </w:rPr>
        <w:t xml:space="preserve"> </w:t>
      </w:r>
      <w:r w:rsidRPr="003E7A45">
        <w:rPr>
          <w:rFonts w:ascii="Times New Roman" w:hAnsi="Times New Roman"/>
          <w:b/>
          <w:bCs/>
          <w:sz w:val="20"/>
          <w:szCs w:val="20"/>
        </w:rPr>
        <w:t>система</w:t>
      </w:r>
      <w:r w:rsidRPr="003E7A45">
        <w:rPr>
          <w:rFonts w:ascii="Times New Roman" w:hAnsi="Times New Roman"/>
          <w:sz w:val="20"/>
          <w:szCs w:val="20"/>
        </w:rPr>
        <w:t xml:space="preserve"> взаимодействует.</w:t>
      </w:r>
    </w:p>
    <w:p w:rsidR="00DD42BA" w:rsidRPr="003E7A45" w:rsidRDefault="00DD42BA"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На заключительном этапе создается </w:t>
      </w:r>
      <w:r w:rsidRPr="003E7A45">
        <w:rPr>
          <w:rFonts w:ascii="Times New Roman" w:hAnsi="Times New Roman"/>
          <w:i/>
          <w:iCs/>
          <w:sz w:val="20"/>
          <w:szCs w:val="20"/>
        </w:rPr>
        <w:t>модель поведения,</w:t>
      </w:r>
      <w:r w:rsidRPr="003E7A45">
        <w:rPr>
          <w:rFonts w:ascii="Times New Roman" w:hAnsi="Times New Roman"/>
          <w:sz w:val="20"/>
          <w:szCs w:val="20"/>
        </w:rPr>
        <w:t xml:space="preserve"> показы</w:t>
      </w:r>
      <w:r w:rsidRPr="003E7A45">
        <w:rPr>
          <w:rFonts w:ascii="Times New Roman" w:hAnsi="Times New Roman"/>
          <w:sz w:val="20"/>
          <w:szCs w:val="20"/>
        </w:rPr>
        <w:softHyphen/>
        <w:t>вающая, как система обрабатывает те или иные события. Эта модель начинается с единственной диаграммы с одним функциональным бло</w:t>
      </w:r>
      <w:r w:rsidR="00D87921" w:rsidRPr="003E7A45">
        <w:rPr>
          <w:rFonts w:ascii="Times New Roman" w:hAnsi="Times New Roman"/>
          <w:sz w:val="20"/>
          <w:szCs w:val="20"/>
        </w:rPr>
        <w:t>ком</w:t>
      </w:r>
      <w:r w:rsidRPr="003E7A45">
        <w:rPr>
          <w:rFonts w:ascii="Times New Roman" w:hAnsi="Times New Roman"/>
          <w:sz w:val="20"/>
          <w:szCs w:val="20"/>
        </w:rPr>
        <w:t xml:space="preserve"> на каждый ответ системы на событие, описанное в модели окру</w:t>
      </w:r>
      <w:r w:rsidRPr="003E7A45">
        <w:rPr>
          <w:rFonts w:ascii="Times New Roman" w:hAnsi="Times New Roman"/>
          <w:sz w:val="20"/>
          <w:szCs w:val="20"/>
        </w:rPr>
        <w:softHyphen/>
        <w:t>жения. Хранилища данных в модели п</w:t>
      </w:r>
      <w:r w:rsidR="00D87921" w:rsidRPr="003E7A45">
        <w:rPr>
          <w:rFonts w:ascii="Times New Roman" w:hAnsi="Times New Roman"/>
          <w:sz w:val="20"/>
          <w:szCs w:val="20"/>
        </w:rPr>
        <w:t>оведения используются для модели</w:t>
      </w:r>
      <w:r w:rsidRPr="003E7A45">
        <w:rPr>
          <w:rFonts w:ascii="Times New Roman" w:hAnsi="Times New Roman"/>
          <w:sz w:val="20"/>
          <w:szCs w:val="20"/>
        </w:rPr>
        <w:t>рования данных, которые должны сохраняться в промежут</w:t>
      </w:r>
      <w:r w:rsidR="00D87921" w:rsidRPr="003E7A45">
        <w:rPr>
          <w:rFonts w:ascii="Times New Roman" w:hAnsi="Times New Roman"/>
          <w:sz w:val="20"/>
          <w:szCs w:val="20"/>
        </w:rPr>
        <w:t>ках м</w:t>
      </w:r>
      <w:r w:rsidRPr="003E7A45">
        <w:rPr>
          <w:rFonts w:ascii="Times New Roman" w:hAnsi="Times New Roman"/>
          <w:sz w:val="20"/>
          <w:szCs w:val="20"/>
        </w:rPr>
        <w:t xml:space="preserve">ежду обработкой событий. </w:t>
      </w:r>
    </w:p>
    <w:p w:rsidR="00DD42BA" w:rsidRPr="003E7A45" w:rsidRDefault="00DD42BA"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В DFD каждый номер функционального блока может включать в себя префикс, номер родительской диаграммы и собст</w:t>
      </w:r>
      <w:r w:rsidR="00D87921" w:rsidRPr="003E7A45">
        <w:rPr>
          <w:rFonts w:ascii="Times New Roman" w:hAnsi="Times New Roman"/>
          <w:sz w:val="20"/>
          <w:szCs w:val="20"/>
        </w:rPr>
        <w:t>венно номер объ</w:t>
      </w:r>
      <w:r w:rsidRPr="003E7A45">
        <w:rPr>
          <w:rFonts w:ascii="Times New Roman" w:hAnsi="Times New Roman"/>
          <w:sz w:val="20"/>
          <w:szCs w:val="20"/>
        </w:rPr>
        <w:t>екта (рис</w:t>
      </w:r>
      <w:r w:rsidR="002F3DAB" w:rsidRPr="003E7A45">
        <w:rPr>
          <w:rFonts w:ascii="Times New Roman" w:hAnsi="Times New Roman"/>
          <w:sz w:val="20"/>
          <w:szCs w:val="20"/>
        </w:rPr>
        <w:t>унок 26</w:t>
      </w:r>
      <w:r w:rsidRPr="003E7A45">
        <w:rPr>
          <w:rFonts w:ascii="Times New Roman" w:hAnsi="Times New Roman"/>
          <w:sz w:val="20"/>
          <w:szCs w:val="20"/>
        </w:rPr>
        <w:t>). Номер объекта уникаль</w:t>
      </w:r>
      <w:r w:rsidR="00D87921" w:rsidRPr="003E7A45">
        <w:rPr>
          <w:rFonts w:ascii="Times New Roman" w:hAnsi="Times New Roman"/>
          <w:sz w:val="20"/>
          <w:szCs w:val="20"/>
        </w:rPr>
        <w:t>ным образом идентифицир</w:t>
      </w:r>
      <w:r w:rsidRPr="003E7A45">
        <w:rPr>
          <w:rFonts w:ascii="Times New Roman" w:hAnsi="Times New Roman"/>
          <w:sz w:val="20"/>
          <w:szCs w:val="20"/>
        </w:rPr>
        <w:t>ует функциональный блок на диаграмме. Номер родительской диа</w:t>
      </w:r>
      <w:r w:rsidRPr="003E7A45">
        <w:rPr>
          <w:rFonts w:ascii="Times New Roman" w:hAnsi="Times New Roman"/>
          <w:sz w:val="20"/>
          <w:szCs w:val="20"/>
        </w:rPr>
        <w:softHyphen/>
        <w:t>граммы и номер объекта в совокупности обеспечивают уникальную идентификацию каждого блока модели.</w:t>
      </w:r>
    </w:p>
    <w:p w:rsidR="00836EA2" w:rsidRPr="003E7A45" w:rsidRDefault="00DD42BA" w:rsidP="000460A9">
      <w:pPr>
        <w:spacing w:after="0" w:line="240" w:lineRule="auto"/>
        <w:ind w:firstLine="454"/>
        <w:jc w:val="both"/>
        <w:rPr>
          <w:rFonts w:ascii="Times New Roman" w:hAnsi="Times New Roman"/>
          <w:sz w:val="20"/>
          <w:szCs w:val="20"/>
        </w:rPr>
      </w:pPr>
      <w:r w:rsidRPr="003E7A45">
        <w:rPr>
          <w:rFonts w:ascii="Times New Roman" w:hAnsi="Times New Roman"/>
          <w:sz w:val="20"/>
          <w:szCs w:val="20"/>
        </w:rPr>
        <w:t>Уникальные номера присваиваются также каждому хра</w:t>
      </w:r>
      <w:r w:rsidR="004F194A" w:rsidRPr="003E7A45">
        <w:rPr>
          <w:rFonts w:ascii="Times New Roman" w:hAnsi="Times New Roman"/>
          <w:sz w:val="20"/>
          <w:szCs w:val="20"/>
        </w:rPr>
        <w:t>нилищу да</w:t>
      </w:r>
      <w:r w:rsidRPr="003E7A45">
        <w:rPr>
          <w:rFonts w:ascii="Times New Roman" w:hAnsi="Times New Roman"/>
          <w:sz w:val="20"/>
          <w:szCs w:val="20"/>
        </w:rPr>
        <w:t xml:space="preserve">нных и каждой внешней сущности вне зависимости от </w:t>
      </w:r>
      <w:r w:rsidR="004F194A" w:rsidRPr="003E7A45">
        <w:rPr>
          <w:rFonts w:ascii="Times New Roman" w:hAnsi="Times New Roman"/>
          <w:sz w:val="20"/>
          <w:szCs w:val="20"/>
        </w:rPr>
        <w:t>расположения</w:t>
      </w:r>
      <w:r w:rsidR="00836EA2" w:rsidRPr="003E7A45">
        <w:rPr>
          <w:rFonts w:ascii="Times New Roman" w:hAnsi="Times New Roman"/>
          <w:sz w:val="20"/>
          <w:szCs w:val="20"/>
        </w:rPr>
        <w:t xml:space="preserve"> объекта на диаграмме.</w:t>
      </w:r>
    </w:p>
    <w:p w:rsidR="00836EA2" w:rsidRPr="003E7A45" w:rsidRDefault="00836EA2" w:rsidP="0016571A">
      <w:pPr>
        <w:spacing w:after="0" w:line="240" w:lineRule="auto"/>
        <w:ind w:firstLine="567"/>
        <w:jc w:val="both"/>
        <w:rPr>
          <w:rFonts w:ascii="Times New Roman" w:hAnsi="Times New Roman"/>
          <w:sz w:val="20"/>
          <w:szCs w:val="20"/>
        </w:rPr>
      </w:pPr>
    </w:p>
    <w:p w:rsidR="00DD42BA" w:rsidRPr="003E7A45" w:rsidRDefault="00B913EF" w:rsidP="000A79E6">
      <w:pPr>
        <w:spacing w:after="0" w:line="240" w:lineRule="auto"/>
        <w:rPr>
          <w:rFonts w:ascii="Times New Roman" w:hAnsi="Times New Roman"/>
          <w:sz w:val="20"/>
          <w:szCs w:val="20"/>
        </w:rPr>
      </w:pPr>
      <w:r>
        <w:rPr>
          <w:rFonts w:ascii="Times New Roman" w:hAnsi="Times New Roman"/>
          <w:noProof/>
          <w:sz w:val="20"/>
          <w:szCs w:val="20"/>
        </w:rPr>
        <w:pict>
          <v:shape id="Рисунок 2" o:spid="_x0000_i1051" type="#_x0000_t75" style="width:154.5pt;height:49.5pt;visibility:visible">
            <v:imagedata r:id="rId37" o:title="" croptop="-3710f" cropbottom="21021f"/>
          </v:shape>
        </w:pict>
      </w:r>
    </w:p>
    <w:p w:rsidR="004F194A" w:rsidRPr="003E7A45" w:rsidRDefault="004F194A" w:rsidP="000A79E6">
      <w:pPr>
        <w:spacing w:after="0" w:line="240" w:lineRule="auto"/>
        <w:jc w:val="both"/>
        <w:rPr>
          <w:rFonts w:ascii="Times New Roman" w:hAnsi="Times New Roman"/>
          <w:sz w:val="20"/>
          <w:szCs w:val="20"/>
          <w:lang w:val="en-US"/>
        </w:rPr>
      </w:pPr>
    </w:p>
    <w:p w:rsidR="00836EA2" w:rsidRPr="003E7A45" w:rsidRDefault="002F3DAB" w:rsidP="000A79E6">
      <w:pPr>
        <w:spacing w:after="0" w:line="240" w:lineRule="auto"/>
        <w:rPr>
          <w:rFonts w:ascii="Times New Roman" w:hAnsi="Times New Roman"/>
          <w:sz w:val="20"/>
          <w:szCs w:val="20"/>
        </w:rPr>
      </w:pPr>
      <w:r w:rsidRPr="003E7A45">
        <w:rPr>
          <w:rFonts w:ascii="Times New Roman" w:hAnsi="Times New Roman"/>
          <w:sz w:val="20"/>
          <w:szCs w:val="20"/>
        </w:rPr>
        <w:t xml:space="preserve">Рисунок 26 </w:t>
      </w:r>
      <w:r w:rsidR="004F194A" w:rsidRPr="003E7A45">
        <w:rPr>
          <w:rFonts w:ascii="Times New Roman" w:hAnsi="Times New Roman"/>
          <w:sz w:val="20"/>
          <w:szCs w:val="20"/>
        </w:rPr>
        <w:t>–</w:t>
      </w:r>
      <w:r w:rsidRPr="003E7A45">
        <w:rPr>
          <w:rFonts w:ascii="Times New Roman" w:hAnsi="Times New Roman"/>
          <w:sz w:val="20"/>
          <w:szCs w:val="20"/>
        </w:rPr>
        <w:t xml:space="preserve"> </w:t>
      </w:r>
      <w:r w:rsidR="004F194A" w:rsidRPr="003E7A45">
        <w:rPr>
          <w:rFonts w:ascii="Times New Roman" w:hAnsi="Times New Roman"/>
          <w:sz w:val="20"/>
          <w:szCs w:val="20"/>
        </w:rPr>
        <w:t xml:space="preserve">Компоненты номера функционального блока </w:t>
      </w:r>
      <w:r w:rsidR="004F194A" w:rsidRPr="003E7A45">
        <w:rPr>
          <w:rFonts w:ascii="Times New Roman" w:hAnsi="Times New Roman"/>
          <w:sz w:val="20"/>
          <w:szCs w:val="20"/>
          <w:lang w:val="en-US"/>
        </w:rPr>
        <w:t>DFD</w:t>
      </w:r>
    </w:p>
    <w:p w:rsidR="002F3DAB" w:rsidRPr="003E7A45" w:rsidRDefault="002F3DAB" w:rsidP="0016571A">
      <w:pPr>
        <w:spacing w:after="0" w:line="240" w:lineRule="auto"/>
        <w:jc w:val="both"/>
        <w:rPr>
          <w:rFonts w:ascii="Times New Roman" w:hAnsi="Times New Roman"/>
          <w:sz w:val="20"/>
          <w:szCs w:val="20"/>
        </w:rPr>
      </w:pPr>
    </w:p>
    <w:p w:rsidR="001B6183" w:rsidRPr="003E7A45" w:rsidRDefault="00DD42BA" w:rsidP="000460A9">
      <w:pPr>
        <w:pStyle w:val="FR3"/>
        <w:spacing w:before="0" w:line="240" w:lineRule="auto"/>
        <w:ind w:firstLine="454"/>
        <w:jc w:val="both"/>
        <w:rPr>
          <w:rFonts w:ascii="Times New Roman" w:hAnsi="Times New Roman" w:cs="Times New Roman"/>
          <w:sz w:val="20"/>
          <w:szCs w:val="20"/>
        </w:rPr>
      </w:pPr>
      <w:r w:rsidRPr="003E7A45">
        <w:rPr>
          <w:rFonts w:ascii="Times New Roman" w:hAnsi="Times New Roman" w:cs="Times New Roman"/>
          <w:sz w:val="20"/>
          <w:szCs w:val="20"/>
        </w:rPr>
        <w:t>Итак, диаграммы потоков данных (</w:t>
      </w:r>
      <w:r w:rsidRPr="003E7A45">
        <w:rPr>
          <w:rFonts w:ascii="Times New Roman" w:hAnsi="Times New Roman" w:cs="Times New Roman"/>
          <w:sz w:val="20"/>
          <w:szCs w:val="20"/>
          <w:lang w:val="en-US"/>
        </w:rPr>
        <w:t>DFD</w:t>
      </w:r>
      <w:r w:rsidRPr="003E7A45">
        <w:rPr>
          <w:rFonts w:ascii="Times New Roman" w:hAnsi="Times New Roman" w:cs="Times New Roman"/>
          <w:sz w:val="20"/>
          <w:szCs w:val="20"/>
        </w:rPr>
        <w:t>) обеспечивают удобный способ описания передаваемой информации как между частями моде</w:t>
      </w:r>
      <w:r w:rsidRPr="003E7A45">
        <w:rPr>
          <w:rFonts w:ascii="Times New Roman" w:hAnsi="Times New Roman" w:cs="Times New Roman"/>
          <w:sz w:val="20"/>
          <w:szCs w:val="20"/>
        </w:rPr>
        <w:softHyphen/>
        <w:t>лируемой системы, так и между системой и внешним миром. Это ка</w:t>
      </w:r>
      <w:r w:rsidRPr="003E7A45">
        <w:rPr>
          <w:rFonts w:ascii="Times New Roman" w:hAnsi="Times New Roman" w:cs="Times New Roman"/>
          <w:sz w:val="20"/>
          <w:szCs w:val="20"/>
        </w:rPr>
        <w:softHyphen/>
        <w:t xml:space="preserve">чество определяет область применения </w:t>
      </w:r>
      <w:r w:rsidRPr="003E7A45">
        <w:rPr>
          <w:rFonts w:ascii="Times New Roman" w:hAnsi="Times New Roman" w:cs="Times New Roman"/>
          <w:sz w:val="20"/>
          <w:szCs w:val="20"/>
          <w:lang w:val="en-US"/>
        </w:rPr>
        <w:t>DFD</w:t>
      </w:r>
      <w:r w:rsidRPr="003E7A45">
        <w:rPr>
          <w:rFonts w:ascii="Times New Roman" w:hAnsi="Times New Roman" w:cs="Times New Roman"/>
          <w:sz w:val="20"/>
          <w:szCs w:val="20"/>
        </w:rPr>
        <w:t xml:space="preserve"> </w:t>
      </w:r>
      <w:r w:rsidR="00D37071">
        <w:rPr>
          <w:rFonts w:ascii="Times New Roman" w:hAnsi="Times New Roman" w:cs="Times New Roman"/>
          <w:sz w:val="20"/>
          <w:szCs w:val="20"/>
        </w:rPr>
        <w:sym w:font="Symbol" w:char="F02D"/>
      </w:r>
      <w:r w:rsidRPr="003E7A45">
        <w:rPr>
          <w:rFonts w:ascii="Times New Roman" w:hAnsi="Times New Roman" w:cs="Times New Roman"/>
          <w:sz w:val="20"/>
          <w:szCs w:val="20"/>
        </w:rPr>
        <w:t xml:space="preserve"> они используются для создания моделей информационного обмена организации, например</w:t>
      </w:r>
      <w:r w:rsidR="00172E0E" w:rsidRPr="003E7A45">
        <w:rPr>
          <w:rFonts w:ascii="Times New Roman" w:hAnsi="Times New Roman" w:cs="Times New Roman"/>
          <w:sz w:val="20"/>
          <w:szCs w:val="20"/>
        </w:rPr>
        <w:t>, моделей</w:t>
      </w:r>
      <w:r w:rsidRPr="003E7A45">
        <w:rPr>
          <w:rFonts w:ascii="Times New Roman" w:hAnsi="Times New Roman" w:cs="Times New Roman"/>
          <w:sz w:val="20"/>
          <w:szCs w:val="20"/>
        </w:rPr>
        <w:t xml:space="preserve"> документооборота. Кроме того, различные вариации DFD ши</w:t>
      </w:r>
      <w:r w:rsidRPr="003E7A45">
        <w:rPr>
          <w:rFonts w:ascii="Times New Roman" w:hAnsi="Times New Roman" w:cs="Times New Roman"/>
          <w:sz w:val="20"/>
          <w:szCs w:val="20"/>
        </w:rPr>
        <w:softHyphen/>
        <w:t>роко применяются при построении корпоративных информационных систем.</w:t>
      </w:r>
    </w:p>
    <w:p w:rsidR="006C16B0" w:rsidRPr="003E7A45" w:rsidRDefault="009F1222" w:rsidP="000A79E6">
      <w:pPr>
        <w:pStyle w:val="1"/>
        <w:spacing w:before="0" w:line="240" w:lineRule="auto"/>
        <w:rPr>
          <w:rFonts w:ascii="Times New Roman" w:hAnsi="Times New Roman"/>
          <w:color w:val="auto"/>
          <w:sz w:val="20"/>
          <w:szCs w:val="20"/>
        </w:rPr>
      </w:pPr>
      <w:bookmarkStart w:id="44" w:name="_Toc246991775"/>
      <w:r w:rsidRPr="003E7A45">
        <w:rPr>
          <w:rFonts w:ascii="Times New Roman" w:hAnsi="Times New Roman"/>
          <w:color w:val="auto"/>
          <w:sz w:val="20"/>
          <w:szCs w:val="20"/>
        </w:rPr>
        <w:t>4</w:t>
      </w:r>
      <w:r w:rsidR="006C16B0" w:rsidRPr="003E7A45">
        <w:rPr>
          <w:rFonts w:ascii="Times New Roman" w:hAnsi="Times New Roman"/>
          <w:color w:val="auto"/>
          <w:sz w:val="20"/>
          <w:szCs w:val="20"/>
        </w:rPr>
        <w:t xml:space="preserve"> </w:t>
      </w:r>
      <w:r w:rsidR="006C16B0" w:rsidRPr="003E7A45">
        <w:rPr>
          <w:rFonts w:ascii="Times New Roman" w:hAnsi="Times New Roman"/>
          <w:caps/>
          <w:color w:val="auto"/>
          <w:sz w:val="20"/>
          <w:szCs w:val="20"/>
        </w:rPr>
        <w:t>Примеры моделей процессов</w:t>
      </w:r>
      <w:bookmarkEnd w:id="44"/>
      <w:r w:rsidR="006C16B0" w:rsidRPr="003E7A45">
        <w:rPr>
          <w:rFonts w:ascii="Times New Roman" w:hAnsi="Times New Roman"/>
          <w:color w:val="auto"/>
          <w:sz w:val="20"/>
          <w:szCs w:val="20"/>
        </w:rPr>
        <w:t xml:space="preserve"> </w:t>
      </w:r>
    </w:p>
    <w:p w:rsidR="006C16B0" w:rsidRPr="003E7A45" w:rsidRDefault="009F1222" w:rsidP="000A79E6">
      <w:pPr>
        <w:pStyle w:val="2"/>
        <w:spacing w:before="120" w:after="120" w:line="240" w:lineRule="auto"/>
        <w:ind w:firstLine="454"/>
        <w:jc w:val="both"/>
        <w:rPr>
          <w:rFonts w:ascii="Times New Roman" w:hAnsi="Times New Roman"/>
          <w:color w:val="auto"/>
          <w:sz w:val="20"/>
          <w:szCs w:val="20"/>
        </w:rPr>
      </w:pPr>
      <w:bookmarkStart w:id="45" w:name="_Toc246991776"/>
      <w:r w:rsidRPr="003E7A45">
        <w:rPr>
          <w:rFonts w:ascii="Times New Roman" w:hAnsi="Times New Roman"/>
          <w:color w:val="auto"/>
          <w:sz w:val="20"/>
          <w:szCs w:val="20"/>
        </w:rPr>
        <w:t>4</w:t>
      </w:r>
      <w:r w:rsidR="006C16B0" w:rsidRPr="003E7A45">
        <w:rPr>
          <w:rFonts w:ascii="Times New Roman" w:hAnsi="Times New Roman"/>
          <w:color w:val="auto"/>
          <w:sz w:val="20"/>
          <w:szCs w:val="20"/>
        </w:rPr>
        <w:t>.1 Модель системы менеджмента качества</w:t>
      </w:r>
      <w:bookmarkEnd w:id="45"/>
    </w:p>
    <w:p w:rsidR="00845E3A" w:rsidRPr="003E7A45" w:rsidRDefault="00B913EF" w:rsidP="0016571A">
      <w:pPr>
        <w:spacing w:after="0" w:line="240" w:lineRule="auto"/>
      </w:pPr>
      <w:r>
        <w:pict>
          <v:shape id="_x0000_i1052" type="#_x0000_t75" style="width:305.25pt;height:211.5pt;mso-position-horizontal-relative:char;mso-position-vertical-relative:line">
            <v:imagedata r:id="rId38" o:title="СМК_1"/>
          </v:shape>
        </w:pict>
      </w:r>
    </w:p>
    <w:p w:rsidR="00845E3A" w:rsidRPr="003E7A45" w:rsidRDefault="00B913EF" w:rsidP="000A79E6">
      <w:pPr>
        <w:spacing w:after="0" w:line="240" w:lineRule="auto"/>
      </w:pPr>
      <w:r>
        <w:pict>
          <v:shape id="_x0000_i1053" type="#_x0000_t75" style="width:306.75pt;height:213.75pt">
            <v:imagedata r:id="rId39" o:title="СМК_2"/>
          </v:shape>
        </w:pict>
      </w:r>
    </w:p>
    <w:p w:rsidR="00120B92" w:rsidRPr="003E7A45" w:rsidRDefault="009F1222" w:rsidP="000A79E6">
      <w:pPr>
        <w:pStyle w:val="2"/>
        <w:spacing w:before="0" w:after="120" w:line="240" w:lineRule="auto"/>
        <w:ind w:firstLine="454"/>
        <w:jc w:val="both"/>
        <w:rPr>
          <w:rFonts w:ascii="Times New Roman" w:hAnsi="Times New Roman"/>
          <w:color w:val="auto"/>
          <w:sz w:val="20"/>
          <w:szCs w:val="20"/>
        </w:rPr>
      </w:pPr>
      <w:bookmarkStart w:id="46" w:name="_Toc246991777"/>
      <w:r w:rsidRPr="003E7A45">
        <w:rPr>
          <w:rFonts w:ascii="Times New Roman" w:hAnsi="Times New Roman"/>
          <w:color w:val="auto"/>
          <w:sz w:val="20"/>
          <w:szCs w:val="20"/>
        </w:rPr>
        <w:t>4.2</w:t>
      </w:r>
      <w:r w:rsidR="00120B92" w:rsidRPr="003E7A45">
        <w:rPr>
          <w:rFonts w:ascii="Times New Roman" w:hAnsi="Times New Roman"/>
          <w:color w:val="auto"/>
          <w:sz w:val="20"/>
          <w:szCs w:val="20"/>
        </w:rPr>
        <w:t xml:space="preserve"> Модель процесса входного контроля</w:t>
      </w:r>
      <w:bookmarkEnd w:id="46"/>
    </w:p>
    <w:p w:rsidR="001E76C8" w:rsidRPr="003E7A45" w:rsidRDefault="00B913EF" w:rsidP="0016571A">
      <w:pPr>
        <w:spacing w:after="0" w:line="240" w:lineRule="auto"/>
      </w:pPr>
      <w:r>
        <w:pict>
          <v:shape id="_x0000_i1054" type="#_x0000_t75" style="width:307.5pt;height:213.75pt">
            <v:imagedata r:id="rId40" o:title="вх_контроль_1"/>
          </v:shape>
        </w:pict>
      </w:r>
    </w:p>
    <w:p w:rsidR="001E76C8" w:rsidRPr="003E7A45" w:rsidRDefault="00B913EF" w:rsidP="0016571A">
      <w:pPr>
        <w:spacing w:after="0" w:line="240" w:lineRule="auto"/>
      </w:pPr>
      <w:r>
        <w:pict>
          <v:shape id="_x0000_i1055" type="#_x0000_t75" style="width:308.25pt;height:212.25pt">
            <v:imagedata r:id="rId41" o:title="вх_контроль_2"/>
          </v:shape>
        </w:pict>
      </w:r>
    </w:p>
    <w:p w:rsidR="006C16B0" w:rsidRPr="003E7A45" w:rsidRDefault="00B913EF" w:rsidP="0016571A">
      <w:pPr>
        <w:spacing w:after="0" w:line="240" w:lineRule="auto"/>
      </w:pPr>
      <w:r>
        <w:pict>
          <v:shape id="_x0000_i1056" type="#_x0000_t75" style="width:306.75pt;height:214.5pt">
            <v:imagedata r:id="rId42" o:title="вх_контроль_3"/>
          </v:shape>
        </w:pict>
      </w:r>
    </w:p>
    <w:p w:rsidR="00C41389" w:rsidRPr="003E7A45" w:rsidRDefault="009F1222" w:rsidP="00011E12">
      <w:pPr>
        <w:pStyle w:val="2"/>
        <w:spacing w:before="120" w:after="120" w:line="240" w:lineRule="auto"/>
        <w:ind w:firstLine="454"/>
        <w:jc w:val="both"/>
        <w:rPr>
          <w:rFonts w:ascii="Times New Roman" w:hAnsi="Times New Roman"/>
          <w:color w:val="auto"/>
          <w:sz w:val="20"/>
          <w:szCs w:val="20"/>
        </w:rPr>
      </w:pPr>
      <w:bookmarkStart w:id="47" w:name="_Toc246991778"/>
      <w:r w:rsidRPr="003E7A45">
        <w:rPr>
          <w:rFonts w:ascii="Times New Roman" w:hAnsi="Times New Roman"/>
          <w:color w:val="auto"/>
          <w:sz w:val="20"/>
          <w:szCs w:val="20"/>
        </w:rPr>
        <w:t>4.3</w:t>
      </w:r>
      <w:r w:rsidR="001E76C8" w:rsidRPr="003E7A45">
        <w:rPr>
          <w:rFonts w:ascii="Times New Roman" w:hAnsi="Times New Roman"/>
          <w:color w:val="auto"/>
          <w:sz w:val="20"/>
          <w:szCs w:val="20"/>
        </w:rPr>
        <w:t xml:space="preserve"> </w:t>
      </w:r>
      <w:r w:rsidR="001E76C8" w:rsidRPr="003E7A45">
        <w:rPr>
          <w:rFonts w:ascii="Times New Roman" w:hAnsi="Times New Roman"/>
          <w:color w:val="auto"/>
          <w:sz w:val="20"/>
          <w:szCs w:val="20"/>
          <w:lang w:val="en-US"/>
        </w:rPr>
        <w:t>DFD</w:t>
      </w:r>
      <w:r w:rsidR="001E76C8" w:rsidRPr="003E7A45">
        <w:rPr>
          <w:rFonts w:ascii="Times New Roman" w:hAnsi="Times New Roman"/>
          <w:color w:val="auto"/>
          <w:sz w:val="20"/>
          <w:szCs w:val="20"/>
        </w:rPr>
        <w:t>-диаграмма</w:t>
      </w:r>
      <w:r w:rsidR="00F55FDC" w:rsidRPr="003E7A45">
        <w:rPr>
          <w:rFonts w:ascii="Times New Roman" w:hAnsi="Times New Roman"/>
          <w:color w:val="auto"/>
          <w:sz w:val="20"/>
          <w:szCs w:val="20"/>
        </w:rPr>
        <w:t xml:space="preserve"> процесса работы с клиентами</w:t>
      </w:r>
      <w:bookmarkEnd w:id="47"/>
    </w:p>
    <w:p w:rsidR="007E334F" w:rsidRPr="003E7A45" w:rsidRDefault="00B913EF" w:rsidP="0016571A">
      <w:pPr>
        <w:pStyle w:val="FR3"/>
        <w:spacing w:before="0" w:line="240" w:lineRule="auto"/>
        <w:jc w:val="left"/>
        <w:rPr>
          <w:rFonts w:ascii="Times New Roman" w:hAnsi="Times New Roman" w:cs="Times New Roman"/>
          <w:sz w:val="24"/>
          <w:szCs w:val="24"/>
        </w:rPr>
      </w:pPr>
      <w:r>
        <w:rPr>
          <w:rFonts w:ascii="Times New Roman" w:hAnsi="Times New Roman" w:cs="Times New Roman"/>
          <w:sz w:val="24"/>
          <w:szCs w:val="24"/>
        </w:rPr>
        <w:pict>
          <v:shape id="_x0000_i1057" type="#_x0000_t75" style="width:307.5pt;height:213pt">
            <v:imagedata r:id="rId43" o:title="DFD"/>
          </v:shape>
        </w:pict>
      </w:r>
    </w:p>
    <w:p w:rsidR="00C41389" w:rsidRPr="003E7A45" w:rsidRDefault="001C3491" w:rsidP="004B7204">
      <w:pPr>
        <w:pStyle w:val="1"/>
        <w:spacing w:before="0" w:line="240" w:lineRule="auto"/>
        <w:rPr>
          <w:rFonts w:ascii="Times New Roman" w:hAnsi="Times New Roman"/>
          <w:color w:val="auto"/>
          <w:sz w:val="20"/>
          <w:szCs w:val="20"/>
        </w:rPr>
      </w:pPr>
      <w:r w:rsidRPr="003E7A45">
        <w:rPr>
          <w:rFonts w:ascii="Times New Roman" w:hAnsi="Times New Roman"/>
          <w:color w:val="auto"/>
          <w:sz w:val="24"/>
          <w:szCs w:val="24"/>
        </w:rPr>
        <w:br w:type="page"/>
      </w:r>
      <w:bookmarkStart w:id="48" w:name="_Toc246991779"/>
      <w:r w:rsidR="00641277" w:rsidRPr="003E7A45">
        <w:rPr>
          <w:rFonts w:ascii="Times New Roman" w:hAnsi="Times New Roman"/>
          <w:color w:val="auto"/>
          <w:sz w:val="20"/>
          <w:szCs w:val="20"/>
        </w:rPr>
        <w:t xml:space="preserve">5 </w:t>
      </w:r>
      <w:r w:rsidR="00E01086" w:rsidRPr="003E7A45">
        <w:rPr>
          <w:rFonts w:ascii="Times New Roman" w:hAnsi="Times New Roman"/>
          <w:color w:val="auto"/>
          <w:sz w:val="20"/>
          <w:szCs w:val="20"/>
        </w:rPr>
        <w:t>ПРАКТИЧЕСКАЯ ЧАСТЬ</w:t>
      </w:r>
      <w:bookmarkEnd w:id="48"/>
    </w:p>
    <w:p w:rsidR="007E334F" w:rsidRPr="003E7A45" w:rsidRDefault="007E334F" w:rsidP="004B7204">
      <w:pPr>
        <w:pStyle w:val="FR3"/>
        <w:spacing w:before="0" w:line="240" w:lineRule="auto"/>
        <w:jc w:val="left"/>
        <w:rPr>
          <w:rFonts w:ascii="Times New Roman" w:hAnsi="Times New Roman" w:cs="Times New Roman"/>
          <w:sz w:val="20"/>
          <w:szCs w:val="20"/>
        </w:rPr>
      </w:pPr>
    </w:p>
    <w:p w:rsidR="00804A5A" w:rsidRPr="003E7A45" w:rsidRDefault="00E01086" w:rsidP="006726E1">
      <w:pPr>
        <w:pStyle w:val="2"/>
        <w:spacing w:before="0" w:line="240" w:lineRule="auto"/>
        <w:ind w:left="454"/>
        <w:jc w:val="left"/>
        <w:rPr>
          <w:rFonts w:ascii="Times New Roman" w:hAnsi="Times New Roman"/>
          <w:bCs w:val="0"/>
          <w:color w:val="auto"/>
          <w:sz w:val="20"/>
          <w:szCs w:val="20"/>
        </w:rPr>
      </w:pPr>
      <w:bookmarkStart w:id="49" w:name="_Toc246991780"/>
      <w:r w:rsidRPr="003E7A45">
        <w:rPr>
          <w:rFonts w:ascii="Times New Roman" w:hAnsi="Times New Roman"/>
          <w:color w:val="auto"/>
          <w:sz w:val="20"/>
          <w:szCs w:val="20"/>
        </w:rPr>
        <w:t xml:space="preserve">5.1 </w:t>
      </w:r>
      <w:r w:rsidR="00FD7170" w:rsidRPr="003E7A45">
        <w:rPr>
          <w:rFonts w:ascii="Times New Roman" w:hAnsi="Times New Roman"/>
          <w:color w:val="auto"/>
          <w:sz w:val="20"/>
          <w:szCs w:val="20"/>
        </w:rPr>
        <w:t xml:space="preserve">Лабораторная работа </w:t>
      </w:r>
      <w:r w:rsidR="00D02CFB" w:rsidRPr="003E7A45">
        <w:rPr>
          <w:rFonts w:ascii="Times New Roman" w:hAnsi="Times New Roman"/>
          <w:color w:val="auto"/>
          <w:sz w:val="20"/>
          <w:szCs w:val="20"/>
        </w:rPr>
        <w:t>№</w:t>
      </w:r>
      <w:r w:rsidR="00FD7170" w:rsidRPr="003E7A45">
        <w:rPr>
          <w:rFonts w:ascii="Times New Roman" w:hAnsi="Times New Roman"/>
          <w:color w:val="auto"/>
          <w:sz w:val="20"/>
          <w:szCs w:val="20"/>
        </w:rPr>
        <w:t>1</w:t>
      </w:r>
      <w:r w:rsidR="00842100" w:rsidRPr="003E7A45">
        <w:rPr>
          <w:rFonts w:ascii="Times New Roman" w:hAnsi="Times New Roman"/>
          <w:color w:val="auto"/>
          <w:sz w:val="20"/>
          <w:szCs w:val="20"/>
        </w:rPr>
        <w:t>.</w:t>
      </w:r>
      <w:r w:rsidR="00FD7170" w:rsidRPr="003E7A45">
        <w:rPr>
          <w:rFonts w:ascii="Times New Roman" w:hAnsi="Times New Roman"/>
          <w:color w:val="auto"/>
          <w:sz w:val="20"/>
          <w:szCs w:val="20"/>
        </w:rPr>
        <w:t xml:space="preserve"> </w:t>
      </w:r>
      <w:r w:rsidR="00842100" w:rsidRPr="003E7A45">
        <w:rPr>
          <w:rFonts w:ascii="Times New Roman" w:hAnsi="Times New Roman"/>
          <w:bCs w:val="0"/>
          <w:color w:val="auto"/>
          <w:sz w:val="20"/>
          <w:szCs w:val="20"/>
        </w:rPr>
        <w:t>И</w:t>
      </w:r>
      <w:r w:rsidR="00661FEF" w:rsidRPr="003E7A45">
        <w:rPr>
          <w:rFonts w:ascii="Times New Roman" w:hAnsi="Times New Roman"/>
          <w:color w:val="auto"/>
          <w:sz w:val="20"/>
          <w:szCs w:val="20"/>
        </w:rPr>
        <w:t xml:space="preserve">зучение всех основных </w:t>
      </w:r>
      <w:r w:rsidR="00B86197">
        <w:rPr>
          <w:rFonts w:ascii="Times New Roman" w:hAnsi="Times New Roman"/>
          <w:color w:val="auto"/>
          <w:sz w:val="20"/>
          <w:szCs w:val="20"/>
        </w:rPr>
        <w:br/>
      </w:r>
      <w:r w:rsidR="00661FEF" w:rsidRPr="003E7A45">
        <w:rPr>
          <w:rFonts w:ascii="Times New Roman" w:hAnsi="Times New Roman"/>
          <w:color w:val="auto"/>
          <w:sz w:val="20"/>
          <w:szCs w:val="20"/>
        </w:rPr>
        <w:t>операций по созданию IDEF0-модели средствами програм</w:t>
      </w:r>
      <w:r w:rsidR="00A03D0B" w:rsidRPr="003E7A45">
        <w:rPr>
          <w:rFonts w:ascii="Times New Roman" w:hAnsi="Times New Roman"/>
          <w:color w:val="auto"/>
          <w:sz w:val="20"/>
          <w:szCs w:val="20"/>
        </w:rPr>
        <w:t xml:space="preserve">мы </w:t>
      </w:r>
      <w:r w:rsidR="0090481B">
        <w:rPr>
          <w:rFonts w:ascii="Times New Roman" w:hAnsi="Times New Roman"/>
          <w:color w:val="auto"/>
          <w:sz w:val="20"/>
          <w:szCs w:val="20"/>
        </w:rPr>
        <w:t>BPWin</w:t>
      </w:r>
      <w:r w:rsidR="00661FEF" w:rsidRPr="003E7A45">
        <w:rPr>
          <w:rFonts w:ascii="Times New Roman" w:hAnsi="Times New Roman"/>
          <w:color w:val="auto"/>
          <w:sz w:val="20"/>
          <w:szCs w:val="20"/>
        </w:rPr>
        <w:t>,</w:t>
      </w:r>
      <w:r w:rsidR="00661FEF" w:rsidRPr="003E7A45">
        <w:rPr>
          <w:rFonts w:ascii="Times New Roman" w:hAnsi="Times New Roman"/>
          <w:bCs w:val="0"/>
          <w:color w:val="auto"/>
          <w:sz w:val="20"/>
          <w:szCs w:val="20"/>
        </w:rPr>
        <w:t xml:space="preserve"> </w:t>
      </w:r>
      <w:r w:rsidR="0039212C" w:rsidRPr="003E7A45">
        <w:rPr>
          <w:rFonts w:ascii="Times New Roman" w:hAnsi="Times New Roman"/>
          <w:bCs w:val="0"/>
          <w:color w:val="auto"/>
          <w:sz w:val="20"/>
          <w:szCs w:val="20"/>
        </w:rPr>
        <w:t>с</w:t>
      </w:r>
      <w:r w:rsidR="00FD7170" w:rsidRPr="003E7A45">
        <w:rPr>
          <w:rFonts w:ascii="Times New Roman" w:hAnsi="Times New Roman"/>
          <w:bCs w:val="0"/>
          <w:color w:val="auto"/>
          <w:sz w:val="20"/>
          <w:szCs w:val="20"/>
        </w:rPr>
        <w:t>оздание модели и контекстной диаграммы</w:t>
      </w:r>
      <w:bookmarkEnd w:id="49"/>
    </w:p>
    <w:p w:rsidR="00804A5A" w:rsidRPr="003E7A45" w:rsidRDefault="00804A5A" w:rsidP="000460A9">
      <w:pPr>
        <w:autoSpaceDE w:val="0"/>
        <w:autoSpaceDN w:val="0"/>
        <w:adjustRightInd w:val="0"/>
        <w:spacing w:after="0" w:line="240" w:lineRule="auto"/>
        <w:ind w:firstLine="454"/>
        <w:jc w:val="both"/>
        <w:rPr>
          <w:rFonts w:ascii="Times New Roman" w:hAnsi="Times New Roman"/>
          <w:b/>
          <w:sz w:val="20"/>
          <w:szCs w:val="20"/>
        </w:rPr>
      </w:pP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sz w:val="20"/>
          <w:szCs w:val="20"/>
        </w:rPr>
        <w:t>Цель:</w:t>
      </w:r>
      <w:r w:rsidRPr="003E7A45">
        <w:rPr>
          <w:rFonts w:ascii="Times New Roman" w:hAnsi="Times New Roman"/>
          <w:sz w:val="20"/>
          <w:szCs w:val="20"/>
        </w:rPr>
        <w:t xml:space="preserve"> выполнить первичное описание модели, определить цель, точку зрения, границы, создать контекстную диаграмму A-0 и диаграмму ее декомпозиции A0.</w:t>
      </w:r>
    </w:p>
    <w:p w:rsidR="00FD7170" w:rsidRPr="003E7A45" w:rsidRDefault="00E522F4"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 xml:space="preserve">5.1.1 </w:t>
      </w:r>
      <w:r w:rsidR="00E01086" w:rsidRPr="003E7A45">
        <w:rPr>
          <w:rFonts w:ascii="Times New Roman" w:hAnsi="Times New Roman"/>
          <w:b/>
          <w:bCs/>
          <w:sz w:val="20"/>
          <w:szCs w:val="20"/>
        </w:rPr>
        <w:t>Порядок выполнения</w:t>
      </w:r>
      <w:r w:rsidR="00FD7170" w:rsidRPr="003E7A45">
        <w:rPr>
          <w:rFonts w:ascii="Times New Roman" w:hAnsi="Times New Roman"/>
          <w:b/>
          <w:bCs/>
          <w:sz w:val="20"/>
          <w:szCs w:val="20"/>
        </w:rPr>
        <w:t xml:space="preserve"> работы</w:t>
      </w:r>
    </w:p>
    <w:p w:rsidR="00FD7170" w:rsidRPr="003E7A45" w:rsidRDefault="00E522F4"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5.1.</w:t>
      </w:r>
      <w:r w:rsidR="00FD7170" w:rsidRPr="003E7A45">
        <w:rPr>
          <w:rFonts w:ascii="Times New Roman" w:hAnsi="Times New Roman"/>
          <w:sz w:val="20"/>
          <w:szCs w:val="20"/>
        </w:rPr>
        <w:t>1.</w:t>
      </w:r>
      <w:r w:rsidRPr="003E7A45">
        <w:rPr>
          <w:rFonts w:ascii="Times New Roman" w:hAnsi="Times New Roman"/>
          <w:sz w:val="20"/>
          <w:szCs w:val="20"/>
        </w:rPr>
        <w:t>1</w:t>
      </w:r>
      <w:r w:rsidR="00FD7170" w:rsidRPr="003E7A45">
        <w:rPr>
          <w:rFonts w:ascii="Times New Roman" w:hAnsi="Times New Roman"/>
          <w:sz w:val="20"/>
          <w:szCs w:val="20"/>
        </w:rPr>
        <w:t xml:space="preserve"> Получить у преподавателя IDEF0-модель, которая будет воссоздаваться в течение работы</w:t>
      </w:r>
      <w:r w:rsidR="00765DA0" w:rsidRPr="003E7A45">
        <w:rPr>
          <w:rFonts w:ascii="Times New Roman" w:hAnsi="Times New Roman"/>
          <w:sz w:val="20"/>
          <w:szCs w:val="20"/>
        </w:rPr>
        <w:t>.</w:t>
      </w:r>
    </w:p>
    <w:p w:rsidR="00FD7170" w:rsidRPr="003E7A45" w:rsidRDefault="00E522F4"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5.1.1.</w:t>
      </w:r>
      <w:r w:rsidR="00FD7170" w:rsidRPr="003E7A45">
        <w:rPr>
          <w:rFonts w:ascii="Times New Roman" w:hAnsi="Times New Roman"/>
          <w:sz w:val="20"/>
          <w:szCs w:val="20"/>
        </w:rPr>
        <w:t xml:space="preserve">2 Запустить </w:t>
      </w:r>
      <w:r w:rsidR="0090481B">
        <w:rPr>
          <w:rFonts w:ascii="Times New Roman" w:hAnsi="Times New Roman"/>
          <w:sz w:val="20"/>
          <w:szCs w:val="20"/>
        </w:rPr>
        <w:t>BPWin</w:t>
      </w:r>
      <w:r w:rsidR="00FD7170" w:rsidRPr="003E7A45">
        <w:rPr>
          <w:rFonts w:ascii="Times New Roman" w:hAnsi="Times New Roman"/>
          <w:sz w:val="20"/>
          <w:szCs w:val="20"/>
        </w:rPr>
        <w:t>.</w:t>
      </w:r>
    </w:p>
    <w:p w:rsidR="00FD7170" w:rsidRPr="003E7A45" w:rsidRDefault="00E522F4"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5.1.1.</w:t>
      </w:r>
      <w:r w:rsidR="00FD7170" w:rsidRPr="003E7A45">
        <w:rPr>
          <w:rFonts w:ascii="Times New Roman" w:hAnsi="Times New Roman"/>
          <w:sz w:val="20"/>
          <w:szCs w:val="20"/>
        </w:rPr>
        <w:t>3</w:t>
      </w:r>
      <w:r w:rsidRPr="003E7A45">
        <w:rPr>
          <w:rFonts w:ascii="Times New Roman" w:hAnsi="Times New Roman"/>
          <w:sz w:val="20"/>
          <w:szCs w:val="20"/>
        </w:rPr>
        <w:t xml:space="preserve"> </w:t>
      </w:r>
      <w:r w:rsidR="00FD7170" w:rsidRPr="003E7A45">
        <w:rPr>
          <w:rFonts w:ascii="Times New Roman" w:hAnsi="Times New Roman"/>
          <w:sz w:val="20"/>
          <w:szCs w:val="20"/>
        </w:rPr>
        <w:t xml:space="preserve">Создать новую модель </w:t>
      </w:r>
      <w:r w:rsidR="00FD7170" w:rsidRPr="003E7A45">
        <w:rPr>
          <w:rFonts w:ascii="Times New Roman" w:hAnsi="Times New Roman"/>
          <w:b/>
          <w:bCs/>
          <w:sz w:val="20"/>
          <w:szCs w:val="20"/>
        </w:rPr>
        <w:t>File</w:t>
      </w:r>
      <w:r w:rsidR="00FD7170" w:rsidRPr="003E7A45">
        <w:rPr>
          <w:rFonts w:ascii="Times New Roman" w:hAnsi="Times New Roman"/>
          <w:sz w:val="20"/>
          <w:szCs w:val="20"/>
        </w:rPr>
        <w:t xml:space="preserve"> </w:t>
      </w:r>
      <w:r w:rsidR="00FD7170" w:rsidRPr="003E7A45">
        <w:rPr>
          <w:rFonts w:ascii="Times New Roman" w:hAnsi="Times New Roman"/>
          <w:b/>
          <w:bCs/>
          <w:sz w:val="20"/>
          <w:szCs w:val="20"/>
        </w:rPr>
        <w:t>New Model</w:t>
      </w:r>
      <w:r w:rsidR="00FD7170" w:rsidRPr="003E7A45">
        <w:rPr>
          <w:rFonts w:ascii="Times New Roman" w:hAnsi="Times New Roman"/>
          <w:sz w:val="20"/>
          <w:szCs w:val="20"/>
        </w:rPr>
        <w:t>. После этого откр</w:t>
      </w:r>
      <w:r w:rsidR="005D2177">
        <w:rPr>
          <w:rFonts w:ascii="Times New Roman" w:hAnsi="Times New Roman"/>
          <w:sz w:val="20"/>
          <w:szCs w:val="20"/>
        </w:rPr>
        <w:t>о</w:t>
      </w:r>
      <w:r w:rsidR="00FD7170" w:rsidRPr="003E7A45">
        <w:rPr>
          <w:rFonts w:ascii="Times New Roman" w:hAnsi="Times New Roman"/>
          <w:sz w:val="20"/>
          <w:szCs w:val="20"/>
        </w:rPr>
        <w:t>ется контекстная диаграмма A-0, содержащая единственный IDEF0-блок A0. Этот блок A0 изображает функцию всей описываемой системы в целом.</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Описать систем</w:t>
      </w:r>
      <w:r w:rsidR="00884164" w:rsidRPr="003E7A45">
        <w:rPr>
          <w:rFonts w:ascii="Times New Roman" w:hAnsi="Times New Roman"/>
          <w:sz w:val="20"/>
          <w:szCs w:val="20"/>
        </w:rPr>
        <w:t>у</w:t>
      </w:r>
      <w:r w:rsidRPr="003E7A45">
        <w:rPr>
          <w:rFonts w:ascii="Times New Roman" w:hAnsi="Times New Roman"/>
          <w:sz w:val="20"/>
          <w:szCs w:val="20"/>
        </w:rPr>
        <w:t>, построить ее модель – значит выполнить декомпозиции блока A0 с необходимой степенью детализации. Декомпозиция проводится по правилам методологии IDEF0: каждый блок-функция представляется диаграммой, содержащей набор взаимосвязанных блоков-функций, описывающих работу родительского блока. Однако, стратегия декомпозиции (неформальная часть методологии) определяется основными параметрами модели:</w:t>
      </w:r>
      <w:r w:rsidR="004B7204" w:rsidRPr="003E7A45">
        <w:rPr>
          <w:rFonts w:ascii="Times New Roman" w:hAnsi="Times New Roman"/>
          <w:sz w:val="20"/>
          <w:szCs w:val="20"/>
        </w:rPr>
        <w:t xml:space="preserve"> </w:t>
      </w:r>
      <w:r w:rsidRPr="003E7A45">
        <w:rPr>
          <w:rFonts w:ascii="Times New Roman" w:hAnsi="Times New Roman"/>
          <w:i/>
          <w:sz w:val="20"/>
          <w:szCs w:val="20"/>
        </w:rPr>
        <w:t>целью моделирования, точкой зрения и границами модели</w:t>
      </w:r>
      <w:r w:rsidRPr="003E7A45">
        <w:rPr>
          <w:rFonts w:ascii="Times New Roman" w:hAnsi="Times New Roman"/>
          <w:sz w:val="20"/>
          <w:szCs w:val="20"/>
        </w:rPr>
        <w:t>, которые определяет аналитик – разработчик модели.</w:t>
      </w:r>
    </w:p>
    <w:p w:rsidR="00FD7170" w:rsidRPr="003E7A45" w:rsidRDefault="00E522F4"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5.1.1.</w:t>
      </w:r>
      <w:r w:rsidR="00FD7170" w:rsidRPr="003E7A45">
        <w:rPr>
          <w:rFonts w:ascii="Times New Roman" w:hAnsi="Times New Roman"/>
          <w:sz w:val="20"/>
          <w:szCs w:val="20"/>
        </w:rPr>
        <w:t>4 Определить параметры модели.</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Чтобы построить правильную IDEF-модель, необходимо </w:t>
      </w:r>
      <w:r w:rsidR="00E522F4" w:rsidRPr="003E7A45">
        <w:rPr>
          <w:rFonts w:ascii="Times New Roman" w:hAnsi="Times New Roman"/>
          <w:sz w:val="20"/>
          <w:szCs w:val="20"/>
        </w:rPr>
        <w:t>в первую очередь</w:t>
      </w:r>
      <w:r w:rsidRPr="003E7A45">
        <w:rPr>
          <w:rFonts w:ascii="Times New Roman" w:hAnsi="Times New Roman"/>
          <w:sz w:val="20"/>
          <w:szCs w:val="20"/>
        </w:rPr>
        <w:t xml:space="preserve"> сформулировать и указать цель моделирования (</w:t>
      </w:r>
      <w:r w:rsidRPr="003E7A45">
        <w:rPr>
          <w:rFonts w:ascii="Times New Roman" w:hAnsi="Times New Roman"/>
          <w:i/>
          <w:iCs/>
          <w:sz w:val="20"/>
          <w:szCs w:val="20"/>
        </w:rPr>
        <w:t>Purpose</w:t>
      </w:r>
      <w:r w:rsidRPr="003E7A45">
        <w:rPr>
          <w:rFonts w:ascii="Times New Roman" w:hAnsi="Times New Roman"/>
          <w:sz w:val="20"/>
          <w:szCs w:val="20"/>
        </w:rPr>
        <w:t>), границы (</w:t>
      </w:r>
      <w:r w:rsidRPr="003E7A45">
        <w:rPr>
          <w:rFonts w:ascii="Times New Roman" w:hAnsi="Times New Roman"/>
          <w:i/>
          <w:iCs/>
          <w:sz w:val="20"/>
          <w:szCs w:val="20"/>
        </w:rPr>
        <w:t>Scope</w:t>
      </w:r>
      <w:r w:rsidRPr="003E7A45">
        <w:rPr>
          <w:rFonts w:ascii="Times New Roman" w:hAnsi="Times New Roman"/>
          <w:sz w:val="20"/>
          <w:szCs w:val="20"/>
        </w:rPr>
        <w:t>) и точку зрения (</w:t>
      </w:r>
      <w:r w:rsidRPr="003E7A45">
        <w:rPr>
          <w:rFonts w:ascii="Times New Roman" w:hAnsi="Times New Roman"/>
          <w:i/>
          <w:iCs/>
          <w:sz w:val="20"/>
          <w:szCs w:val="20"/>
        </w:rPr>
        <w:t>Viewpoint</w:t>
      </w:r>
      <w:r w:rsidRPr="003E7A45">
        <w:rPr>
          <w:rFonts w:ascii="Times New Roman" w:hAnsi="Times New Roman"/>
          <w:sz w:val="20"/>
          <w:szCs w:val="20"/>
        </w:rPr>
        <w:t>). Эти важнейшие параметры могут модифицироваться в процессе работы, однако работать над моделью без их определения крайне неэффективно и малорезультативно, т.е. аналитик всегда должен четко знать цель, границы модели и точку зрения, актуальные на данный момент. Чтобы документировать эти параметры</w:t>
      </w:r>
      <w:r w:rsidR="00E522F4" w:rsidRPr="003E7A45">
        <w:rPr>
          <w:rFonts w:ascii="Times New Roman" w:hAnsi="Times New Roman"/>
          <w:sz w:val="20"/>
          <w:szCs w:val="20"/>
        </w:rPr>
        <w:t>,</w:t>
      </w:r>
      <w:r w:rsidRPr="003E7A45">
        <w:rPr>
          <w:rFonts w:ascii="Times New Roman" w:hAnsi="Times New Roman"/>
          <w:sz w:val="20"/>
          <w:szCs w:val="20"/>
        </w:rPr>
        <w:t xml:space="preserve"> необходимо воспользоваться</w:t>
      </w:r>
      <w:r w:rsidR="00765DA0" w:rsidRPr="003E7A45">
        <w:rPr>
          <w:rFonts w:ascii="Times New Roman" w:hAnsi="Times New Roman"/>
          <w:sz w:val="20"/>
          <w:szCs w:val="20"/>
        </w:rPr>
        <w:t xml:space="preserve"> </w:t>
      </w:r>
      <w:r w:rsidRPr="003E7A45">
        <w:rPr>
          <w:rFonts w:ascii="Times New Roman" w:hAnsi="Times New Roman"/>
          <w:sz w:val="20"/>
          <w:szCs w:val="20"/>
        </w:rPr>
        <w:t xml:space="preserve">редактором свойств контекстной диаграммы </w:t>
      </w:r>
      <w:r w:rsidRPr="003E7A45">
        <w:rPr>
          <w:rFonts w:ascii="Times New Roman" w:hAnsi="Times New Roman"/>
          <w:b/>
          <w:bCs/>
          <w:sz w:val="20"/>
          <w:szCs w:val="20"/>
        </w:rPr>
        <w:t>Editor</w:t>
      </w:r>
      <w:r w:rsidRPr="003E7A45">
        <w:rPr>
          <w:rFonts w:ascii="Times New Roman" w:hAnsi="Times New Roman"/>
          <w:sz w:val="20"/>
          <w:szCs w:val="20"/>
        </w:rPr>
        <w:t xml:space="preserve"> </w:t>
      </w:r>
      <w:r w:rsidRPr="003E7A45">
        <w:rPr>
          <w:rFonts w:ascii="Times New Roman" w:hAnsi="Times New Roman"/>
          <w:b/>
          <w:bCs/>
          <w:sz w:val="20"/>
          <w:szCs w:val="20"/>
        </w:rPr>
        <w:t>Model Definition</w:t>
      </w:r>
      <w:r w:rsidRPr="003E7A45">
        <w:rPr>
          <w:rFonts w:ascii="Times New Roman" w:hAnsi="Times New Roman"/>
          <w:sz w:val="20"/>
          <w:szCs w:val="20"/>
        </w:rPr>
        <w:t>.</w:t>
      </w:r>
    </w:p>
    <w:p w:rsidR="00FD7170" w:rsidRPr="006726E1" w:rsidRDefault="00FD7170" w:rsidP="000460A9">
      <w:pPr>
        <w:autoSpaceDE w:val="0"/>
        <w:autoSpaceDN w:val="0"/>
        <w:adjustRightInd w:val="0"/>
        <w:spacing w:after="0" w:line="240" w:lineRule="auto"/>
        <w:ind w:firstLine="454"/>
        <w:jc w:val="both"/>
        <w:rPr>
          <w:rFonts w:ascii="Times New Roman" w:hAnsi="Times New Roman"/>
          <w:spacing w:val="-2"/>
          <w:sz w:val="20"/>
          <w:szCs w:val="20"/>
        </w:rPr>
      </w:pPr>
      <w:r w:rsidRPr="006726E1">
        <w:rPr>
          <w:rFonts w:ascii="Times New Roman" w:hAnsi="Times New Roman"/>
          <w:spacing w:val="-2"/>
          <w:sz w:val="20"/>
          <w:szCs w:val="20"/>
        </w:rPr>
        <w:t>Этот редактор состоит из двух форм для ввода информации о модели:</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1) </w:t>
      </w:r>
      <w:r w:rsidR="006726E1">
        <w:rPr>
          <w:rFonts w:ascii="Times New Roman" w:hAnsi="Times New Roman"/>
          <w:sz w:val="20"/>
          <w:szCs w:val="20"/>
        </w:rPr>
        <w:t>«</w:t>
      </w:r>
      <w:r w:rsidRPr="003E7A45">
        <w:rPr>
          <w:rFonts w:ascii="Times New Roman" w:hAnsi="Times New Roman"/>
          <w:sz w:val="20"/>
          <w:szCs w:val="20"/>
        </w:rPr>
        <w:t>Project Name</w:t>
      </w:r>
      <w:r w:rsidR="006726E1">
        <w:rPr>
          <w:rFonts w:ascii="Times New Roman" w:hAnsi="Times New Roman"/>
          <w:sz w:val="20"/>
          <w:szCs w:val="20"/>
        </w:rPr>
        <w:t>»</w:t>
      </w:r>
      <w:r w:rsidRPr="003E7A45">
        <w:rPr>
          <w:rFonts w:ascii="Times New Roman" w:hAnsi="Times New Roman"/>
          <w:sz w:val="20"/>
          <w:szCs w:val="20"/>
        </w:rPr>
        <w:t xml:space="preserve"> – название проекта, для которого разрабатывается мо</w:t>
      </w:r>
      <w:r w:rsidR="00E522F4" w:rsidRPr="003E7A45">
        <w:rPr>
          <w:rFonts w:ascii="Times New Roman" w:hAnsi="Times New Roman"/>
          <w:sz w:val="20"/>
          <w:szCs w:val="20"/>
        </w:rPr>
        <w:t>дель;</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2) </w:t>
      </w:r>
      <w:r w:rsidR="006726E1">
        <w:rPr>
          <w:rFonts w:ascii="Times New Roman" w:hAnsi="Times New Roman"/>
          <w:sz w:val="20"/>
          <w:szCs w:val="20"/>
        </w:rPr>
        <w:t>«</w:t>
      </w:r>
      <w:r w:rsidR="00E522F4" w:rsidRPr="003E7A45">
        <w:rPr>
          <w:rFonts w:ascii="Times New Roman" w:hAnsi="Times New Roman"/>
          <w:sz w:val="20"/>
          <w:szCs w:val="20"/>
        </w:rPr>
        <w:t>Definition</w:t>
      </w:r>
      <w:r w:rsidR="006726E1">
        <w:rPr>
          <w:rFonts w:ascii="Times New Roman" w:hAnsi="Times New Roman"/>
          <w:sz w:val="20"/>
          <w:szCs w:val="20"/>
        </w:rPr>
        <w:t>»</w:t>
      </w:r>
      <w:r w:rsidR="00E522F4" w:rsidRPr="003E7A45">
        <w:rPr>
          <w:rFonts w:ascii="Times New Roman" w:hAnsi="Times New Roman"/>
          <w:sz w:val="20"/>
          <w:szCs w:val="20"/>
        </w:rPr>
        <w:t xml:space="preserve"> –</w:t>
      </w:r>
      <w:r w:rsidR="005D2177">
        <w:rPr>
          <w:rFonts w:ascii="Times New Roman" w:hAnsi="Times New Roman"/>
          <w:sz w:val="20"/>
          <w:szCs w:val="20"/>
        </w:rPr>
        <w:t xml:space="preserve"> </w:t>
      </w:r>
      <w:r w:rsidR="00E522F4" w:rsidRPr="003E7A45">
        <w:rPr>
          <w:rFonts w:ascii="Times New Roman" w:hAnsi="Times New Roman"/>
          <w:sz w:val="20"/>
          <w:szCs w:val="20"/>
        </w:rPr>
        <w:t>определение модели;</w:t>
      </w:r>
    </w:p>
    <w:p w:rsidR="00FD7170" w:rsidRPr="003E7A45" w:rsidRDefault="00E522F4"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3) </w:t>
      </w:r>
      <w:r w:rsidR="006726E1">
        <w:rPr>
          <w:rFonts w:ascii="Times New Roman" w:hAnsi="Times New Roman"/>
          <w:sz w:val="20"/>
          <w:szCs w:val="20"/>
        </w:rPr>
        <w:t>«</w:t>
      </w:r>
      <w:r w:rsidRPr="003E7A45">
        <w:rPr>
          <w:rFonts w:ascii="Times New Roman" w:hAnsi="Times New Roman"/>
          <w:sz w:val="20"/>
          <w:szCs w:val="20"/>
        </w:rPr>
        <w:t>Scope</w:t>
      </w:r>
      <w:r w:rsidR="006726E1">
        <w:rPr>
          <w:rFonts w:ascii="Times New Roman" w:hAnsi="Times New Roman"/>
          <w:sz w:val="20"/>
          <w:szCs w:val="20"/>
        </w:rPr>
        <w:t>»</w:t>
      </w:r>
      <w:r w:rsidRPr="003E7A45">
        <w:rPr>
          <w:rFonts w:ascii="Times New Roman" w:hAnsi="Times New Roman"/>
          <w:sz w:val="20"/>
          <w:szCs w:val="20"/>
        </w:rPr>
        <w:t xml:space="preserve"> – </w:t>
      </w:r>
      <w:r w:rsidR="006726E1">
        <w:rPr>
          <w:rFonts w:ascii="Times New Roman" w:hAnsi="Times New Roman"/>
          <w:sz w:val="20"/>
          <w:szCs w:val="20"/>
        </w:rPr>
        <w:t>«</w:t>
      </w:r>
      <w:r w:rsidRPr="003E7A45">
        <w:rPr>
          <w:rFonts w:ascii="Times New Roman" w:hAnsi="Times New Roman"/>
          <w:sz w:val="20"/>
          <w:szCs w:val="20"/>
        </w:rPr>
        <w:t>границы</w:t>
      </w:r>
      <w:r w:rsidR="006726E1">
        <w:rPr>
          <w:rFonts w:ascii="Times New Roman" w:hAnsi="Times New Roman"/>
          <w:sz w:val="20"/>
          <w:szCs w:val="20"/>
        </w:rPr>
        <w:t>»</w:t>
      </w:r>
      <w:r w:rsidRPr="003E7A45">
        <w:rPr>
          <w:rFonts w:ascii="Times New Roman" w:hAnsi="Times New Roman"/>
          <w:sz w:val="20"/>
          <w:szCs w:val="20"/>
        </w:rPr>
        <w:t xml:space="preserve"> модели;</w:t>
      </w:r>
    </w:p>
    <w:p w:rsidR="00FD7170" w:rsidRPr="003E7A45" w:rsidRDefault="00E522F4"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4) </w:t>
      </w:r>
      <w:r w:rsidR="006726E1">
        <w:rPr>
          <w:rFonts w:ascii="Times New Roman" w:hAnsi="Times New Roman"/>
          <w:sz w:val="20"/>
          <w:szCs w:val="20"/>
        </w:rPr>
        <w:t>«</w:t>
      </w:r>
      <w:r w:rsidRPr="003E7A45">
        <w:rPr>
          <w:rFonts w:ascii="Times New Roman" w:hAnsi="Times New Roman"/>
          <w:sz w:val="20"/>
          <w:szCs w:val="20"/>
        </w:rPr>
        <w:t>Viewpoint</w:t>
      </w:r>
      <w:r w:rsidR="006726E1">
        <w:rPr>
          <w:rFonts w:ascii="Times New Roman" w:hAnsi="Times New Roman"/>
          <w:sz w:val="20"/>
          <w:szCs w:val="20"/>
        </w:rPr>
        <w:t>»</w:t>
      </w:r>
      <w:r w:rsidRPr="003E7A45">
        <w:rPr>
          <w:rFonts w:ascii="Times New Roman" w:hAnsi="Times New Roman"/>
          <w:sz w:val="20"/>
          <w:szCs w:val="20"/>
        </w:rPr>
        <w:t xml:space="preserve"> – точка зрения;</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5) </w:t>
      </w:r>
      <w:r w:rsidR="006726E1">
        <w:rPr>
          <w:rFonts w:ascii="Times New Roman" w:hAnsi="Times New Roman"/>
          <w:sz w:val="20"/>
          <w:szCs w:val="20"/>
        </w:rPr>
        <w:t>«</w:t>
      </w:r>
      <w:r w:rsidRPr="003E7A45">
        <w:rPr>
          <w:rFonts w:ascii="Times New Roman" w:hAnsi="Times New Roman"/>
          <w:sz w:val="20"/>
          <w:szCs w:val="20"/>
        </w:rPr>
        <w:t>Status</w:t>
      </w:r>
      <w:r w:rsidR="006726E1">
        <w:rPr>
          <w:rFonts w:ascii="Times New Roman" w:hAnsi="Times New Roman"/>
          <w:sz w:val="20"/>
          <w:szCs w:val="20"/>
        </w:rPr>
        <w:t>»</w:t>
      </w:r>
      <w:r w:rsidRPr="003E7A45">
        <w:rPr>
          <w:rFonts w:ascii="Times New Roman" w:hAnsi="Times New Roman"/>
          <w:sz w:val="20"/>
          <w:szCs w:val="20"/>
        </w:rPr>
        <w:t xml:space="preserve"> – степень завершенност</w:t>
      </w:r>
      <w:r w:rsidR="00E522F4" w:rsidRPr="003E7A45">
        <w:rPr>
          <w:rFonts w:ascii="Times New Roman" w:hAnsi="Times New Roman"/>
          <w:sz w:val="20"/>
          <w:szCs w:val="20"/>
        </w:rPr>
        <w:t xml:space="preserve">и модели (начинают с </w:t>
      </w:r>
      <w:r w:rsidR="006726E1">
        <w:rPr>
          <w:rFonts w:ascii="Times New Roman" w:hAnsi="Times New Roman"/>
          <w:sz w:val="20"/>
          <w:szCs w:val="20"/>
        </w:rPr>
        <w:t>«</w:t>
      </w:r>
      <w:r w:rsidR="00E522F4" w:rsidRPr="003E7A45">
        <w:rPr>
          <w:rFonts w:ascii="Times New Roman" w:hAnsi="Times New Roman"/>
          <w:sz w:val="20"/>
          <w:szCs w:val="20"/>
        </w:rPr>
        <w:t>Wor</w:t>
      </w:r>
      <w:r w:rsidR="005D2177">
        <w:rPr>
          <w:rFonts w:ascii="Times New Roman" w:hAnsi="Times New Roman"/>
          <w:sz w:val="20"/>
          <w:szCs w:val="20"/>
        </w:rPr>
        <w:t>-</w:t>
      </w:r>
      <w:r w:rsidR="00E522F4" w:rsidRPr="003E7A45">
        <w:rPr>
          <w:rFonts w:ascii="Times New Roman" w:hAnsi="Times New Roman"/>
          <w:sz w:val="20"/>
          <w:szCs w:val="20"/>
        </w:rPr>
        <w:t>king</w:t>
      </w:r>
      <w:r w:rsidR="006726E1">
        <w:rPr>
          <w:rFonts w:ascii="Times New Roman" w:hAnsi="Times New Roman"/>
          <w:sz w:val="20"/>
          <w:szCs w:val="20"/>
        </w:rPr>
        <w:t>»</w:t>
      </w:r>
      <w:r w:rsidR="00E522F4" w:rsidRPr="003E7A45">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Эта информация будет отображаться на IDEF-бланке.</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6) </w:t>
      </w:r>
      <w:r w:rsidR="006726E1">
        <w:rPr>
          <w:rFonts w:ascii="Times New Roman" w:hAnsi="Times New Roman"/>
          <w:sz w:val="20"/>
          <w:szCs w:val="20"/>
        </w:rPr>
        <w:t>«</w:t>
      </w:r>
      <w:r w:rsidRPr="003E7A45">
        <w:rPr>
          <w:rFonts w:ascii="Times New Roman" w:hAnsi="Times New Roman"/>
          <w:sz w:val="20"/>
          <w:szCs w:val="20"/>
        </w:rPr>
        <w:t>Time frame</w:t>
      </w:r>
      <w:r w:rsidR="006726E1">
        <w:rPr>
          <w:rFonts w:ascii="Times New Roman" w:hAnsi="Times New Roman"/>
          <w:sz w:val="20"/>
          <w:szCs w:val="20"/>
        </w:rPr>
        <w:t>»</w:t>
      </w:r>
      <w:r w:rsidRPr="003E7A45">
        <w:rPr>
          <w:rFonts w:ascii="Times New Roman" w:hAnsi="Times New Roman"/>
          <w:sz w:val="20"/>
          <w:szCs w:val="20"/>
        </w:rPr>
        <w:t xml:space="preserve"> – если описывается система </w:t>
      </w:r>
      <w:r w:rsidR="006726E1">
        <w:rPr>
          <w:rFonts w:ascii="Times New Roman" w:hAnsi="Times New Roman"/>
          <w:sz w:val="20"/>
          <w:szCs w:val="20"/>
        </w:rPr>
        <w:t>«</w:t>
      </w:r>
      <w:r w:rsidRPr="003E7A45">
        <w:rPr>
          <w:rFonts w:ascii="Times New Roman" w:hAnsi="Times New Roman"/>
          <w:sz w:val="20"/>
          <w:szCs w:val="20"/>
        </w:rPr>
        <w:t>как есть</w:t>
      </w:r>
      <w:r w:rsidR="006726E1">
        <w:rPr>
          <w:rFonts w:ascii="Times New Roman" w:hAnsi="Times New Roman"/>
          <w:sz w:val="20"/>
          <w:szCs w:val="20"/>
        </w:rPr>
        <w:t>»</w:t>
      </w:r>
      <w:r w:rsidRPr="003E7A45">
        <w:rPr>
          <w:rFonts w:ascii="Times New Roman" w:hAnsi="Times New Roman"/>
          <w:sz w:val="20"/>
          <w:szCs w:val="20"/>
        </w:rPr>
        <w:t xml:space="preserve">, нужно выбрать </w:t>
      </w:r>
      <w:r w:rsidR="006726E1">
        <w:rPr>
          <w:rFonts w:ascii="Times New Roman" w:hAnsi="Times New Roman"/>
          <w:sz w:val="20"/>
          <w:szCs w:val="20"/>
        </w:rPr>
        <w:t>«</w:t>
      </w:r>
      <w:r w:rsidRPr="003E7A45">
        <w:rPr>
          <w:rFonts w:ascii="Times New Roman" w:hAnsi="Times New Roman"/>
          <w:sz w:val="20"/>
          <w:szCs w:val="20"/>
        </w:rPr>
        <w:t>AS-IS</w:t>
      </w:r>
      <w:r w:rsidR="006726E1">
        <w:rPr>
          <w:rFonts w:ascii="Times New Roman" w:hAnsi="Times New Roman"/>
          <w:sz w:val="20"/>
          <w:szCs w:val="20"/>
        </w:rPr>
        <w:t>»</w:t>
      </w:r>
      <w:r w:rsidRPr="003E7A45">
        <w:rPr>
          <w:rFonts w:ascii="Times New Roman" w:hAnsi="Times New Roman"/>
          <w:sz w:val="20"/>
          <w:szCs w:val="20"/>
        </w:rPr>
        <w:t>, если же описывается желаемое в будущем состояни</w:t>
      </w:r>
      <w:r w:rsidR="00E522F4" w:rsidRPr="003E7A45">
        <w:rPr>
          <w:rFonts w:ascii="Times New Roman" w:hAnsi="Times New Roman"/>
          <w:sz w:val="20"/>
          <w:szCs w:val="20"/>
        </w:rPr>
        <w:t>и</w:t>
      </w:r>
      <w:r w:rsidRPr="003E7A45">
        <w:rPr>
          <w:rFonts w:ascii="Times New Roman" w:hAnsi="Times New Roman"/>
          <w:sz w:val="20"/>
          <w:szCs w:val="20"/>
        </w:rPr>
        <w:t xml:space="preserve"> системы, то </w:t>
      </w:r>
      <w:r w:rsidR="006726E1">
        <w:rPr>
          <w:rFonts w:ascii="Times New Roman" w:hAnsi="Times New Roman"/>
          <w:sz w:val="20"/>
          <w:szCs w:val="20"/>
        </w:rPr>
        <w:t>«</w:t>
      </w:r>
      <w:r w:rsidRPr="003E7A45">
        <w:rPr>
          <w:rFonts w:ascii="Times New Roman" w:hAnsi="Times New Roman"/>
          <w:sz w:val="20"/>
          <w:szCs w:val="20"/>
          <w:lang w:val="en-US"/>
        </w:rPr>
        <w:t>TO</w:t>
      </w:r>
      <w:r w:rsidRPr="003E7A45">
        <w:rPr>
          <w:rFonts w:ascii="Times New Roman" w:hAnsi="Times New Roman"/>
          <w:sz w:val="20"/>
          <w:szCs w:val="20"/>
        </w:rPr>
        <w:t>-</w:t>
      </w:r>
      <w:r w:rsidRPr="003E7A45">
        <w:rPr>
          <w:rFonts w:ascii="Times New Roman" w:hAnsi="Times New Roman"/>
          <w:sz w:val="20"/>
          <w:szCs w:val="20"/>
          <w:lang w:val="en-US"/>
        </w:rPr>
        <w:t>BE</w:t>
      </w:r>
      <w:r w:rsidR="006726E1">
        <w:rPr>
          <w:rFonts w:ascii="Times New Roman" w:hAnsi="Times New Roman"/>
          <w:sz w:val="20"/>
          <w:szCs w:val="20"/>
        </w:rPr>
        <w:t>»</w:t>
      </w:r>
      <w:r w:rsidR="00E522F4" w:rsidRPr="003E7A45">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7) </w:t>
      </w:r>
      <w:r w:rsidR="006726E1">
        <w:rPr>
          <w:rFonts w:ascii="Times New Roman" w:hAnsi="Times New Roman"/>
          <w:sz w:val="20"/>
          <w:szCs w:val="20"/>
        </w:rPr>
        <w:t>«</w:t>
      </w:r>
      <w:r w:rsidRPr="003E7A45">
        <w:rPr>
          <w:rFonts w:ascii="Times New Roman" w:hAnsi="Times New Roman"/>
          <w:sz w:val="20"/>
          <w:szCs w:val="20"/>
          <w:lang w:val="en-US"/>
        </w:rPr>
        <w:t>Model</w:t>
      </w:r>
      <w:r w:rsidRPr="003E7A45">
        <w:rPr>
          <w:rFonts w:ascii="Times New Roman" w:hAnsi="Times New Roman"/>
          <w:sz w:val="20"/>
          <w:szCs w:val="20"/>
        </w:rPr>
        <w:t xml:space="preserve"> </w:t>
      </w:r>
      <w:r w:rsidRPr="003E7A45">
        <w:rPr>
          <w:rFonts w:ascii="Times New Roman" w:hAnsi="Times New Roman"/>
          <w:sz w:val="20"/>
          <w:szCs w:val="20"/>
          <w:lang w:val="en-US"/>
        </w:rPr>
        <w:t>Name</w:t>
      </w:r>
      <w:r w:rsidR="006726E1">
        <w:rPr>
          <w:rFonts w:ascii="Times New Roman" w:hAnsi="Times New Roman"/>
          <w:sz w:val="20"/>
          <w:szCs w:val="20"/>
        </w:rPr>
        <w:t>»</w:t>
      </w:r>
      <w:r w:rsidRPr="003E7A45">
        <w:rPr>
          <w:rFonts w:ascii="Times New Roman" w:hAnsi="Times New Roman"/>
          <w:sz w:val="20"/>
          <w:szCs w:val="20"/>
        </w:rPr>
        <w:t xml:space="preserve"> – название модели</w:t>
      </w:r>
      <w:r w:rsidR="00E522F4" w:rsidRPr="003E7A45">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8) Кнопка </w:t>
      </w:r>
      <w:r w:rsidR="006726E1">
        <w:rPr>
          <w:rFonts w:ascii="Times New Roman" w:hAnsi="Times New Roman"/>
          <w:sz w:val="20"/>
          <w:szCs w:val="20"/>
        </w:rPr>
        <w:t>«</w:t>
      </w:r>
      <w:r w:rsidRPr="003E7A45">
        <w:rPr>
          <w:rFonts w:ascii="Times New Roman" w:hAnsi="Times New Roman"/>
          <w:sz w:val="20"/>
          <w:szCs w:val="20"/>
        </w:rPr>
        <w:t>More...</w:t>
      </w:r>
      <w:r w:rsidR="006726E1">
        <w:rPr>
          <w:rFonts w:ascii="Times New Roman" w:hAnsi="Times New Roman"/>
          <w:sz w:val="20"/>
          <w:szCs w:val="20"/>
        </w:rPr>
        <w:t>»</w:t>
      </w:r>
      <w:r w:rsidRPr="003E7A45">
        <w:rPr>
          <w:rFonts w:ascii="Times New Roman" w:hAnsi="Times New Roman"/>
          <w:sz w:val="20"/>
          <w:szCs w:val="20"/>
        </w:rPr>
        <w:t xml:space="preserve"> позволяет увидеть второй экран редактора</w:t>
      </w:r>
      <w:r w:rsidR="00E522F4" w:rsidRPr="003E7A45">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9) </w:t>
      </w:r>
      <w:r w:rsidR="006726E1">
        <w:rPr>
          <w:rFonts w:ascii="Times New Roman" w:hAnsi="Times New Roman"/>
          <w:sz w:val="20"/>
          <w:szCs w:val="20"/>
        </w:rPr>
        <w:t>«</w:t>
      </w:r>
      <w:r w:rsidRPr="003E7A45">
        <w:rPr>
          <w:rFonts w:ascii="Times New Roman" w:hAnsi="Times New Roman"/>
          <w:sz w:val="20"/>
          <w:szCs w:val="20"/>
        </w:rPr>
        <w:t>Purpose</w:t>
      </w:r>
      <w:r w:rsidR="006726E1">
        <w:rPr>
          <w:rFonts w:ascii="Times New Roman" w:hAnsi="Times New Roman"/>
          <w:sz w:val="20"/>
          <w:szCs w:val="20"/>
        </w:rPr>
        <w:t>»</w:t>
      </w:r>
      <w:r w:rsidRPr="003E7A45">
        <w:rPr>
          <w:rFonts w:ascii="Times New Roman" w:hAnsi="Times New Roman"/>
          <w:sz w:val="20"/>
          <w:szCs w:val="20"/>
        </w:rPr>
        <w:t xml:space="preserve"> – цель построения модели</w:t>
      </w:r>
      <w:r w:rsidR="00E522F4" w:rsidRPr="003E7A45">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10) </w:t>
      </w:r>
      <w:r w:rsidR="006726E1">
        <w:rPr>
          <w:rFonts w:ascii="Times New Roman" w:hAnsi="Times New Roman"/>
          <w:sz w:val="20"/>
          <w:szCs w:val="20"/>
        </w:rPr>
        <w:t>«</w:t>
      </w:r>
      <w:r w:rsidRPr="003E7A45">
        <w:rPr>
          <w:rFonts w:ascii="Times New Roman" w:hAnsi="Times New Roman"/>
          <w:sz w:val="20"/>
          <w:szCs w:val="20"/>
        </w:rPr>
        <w:t>Source</w:t>
      </w:r>
      <w:r w:rsidR="006726E1">
        <w:rPr>
          <w:rFonts w:ascii="Times New Roman" w:hAnsi="Times New Roman"/>
          <w:sz w:val="20"/>
          <w:szCs w:val="20"/>
        </w:rPr>
        <w:t>»</w:t>
      </w:r>
      <w:r w:rsidRPr="003E7A45">
        <w:rPr>
          <w:rFonts w:ascii="Times New Roman" w:hAnsi="Times New Roman"/>
          <w:sz w:val="20"/>
          <w:szCs w:val="20"/>
        </w:rPr>
        <w:t xml:space="preserve"> – источники информации для модели</w:t>
      </w:r>
      <w:r w:rsidR="00E522F4" w:rsidRPr="003E7A45">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11) </w:t>
      </w:r>
      <w:r w:rsidR="006726E1">
        <w:rPr>
          <w:rFonts w:ascii="Times New Roman" w:hAnsi="Times New Roman"/>
          <w:sz w:val="20"/>
          <w:szCs w:val="20"/>
        </w:rPr>
        <w:t>«</w:t>
      </w:r>
      <w:r w:rsidRPr="003E7A45">
        <w:rPr>
          <w:rFonts w:ascii="Times New Roman" w:hAnsi="Times New Roman"/>
          <w:sz w:val="20"/>
          <w:szCs w:val="20"/>
        </w:rPr>
        <w:t>Author name</w:t>
      </w:r>
      <w:r w:rsidR="006726E1">
        <w:rPr>
          <w:rFonts w:ascii="Times New Roman" w:hAnsi="Times New Roman"/>
          <w:sz w:val="20"/>
          <w:szCs w:val="20"/>
        </w:rPr>
        <w:t>»</w:t>
      </w:r>
      <w:r w:rsidRPr="003E7A45">
        <w:rPr>
          <w:rFonts w:ascii="Times New Roman" w:hAnsi="Times New Roman"/>
          <w:sz w:val="20"/>
          <w:szCs w:val="20"/>
        </w:rPr>
        <w:t xml:space="preserve"> и </w:t>
      </w:r>
      <w:r w:rsidR="006726E1">
        <w:rPr>
          <w:rFonts w:ascii="Times New Roman" w:hAnsi="Times New Roman"/>
          <w:sz w:val="20"/>
          <w:szCs w:val="20"/>
        </w:rPr>
        <w:t>«</w:t>
      </w:r>
      <w:r w:rsidRPr="003E7A45">
        <w:rPr>
          <w:rFonts w:ascii="Times New Roman" w:hAnsi="Times New Roman"/>
          <w:sz w:val="20"/>
          <w:szCs w:val="20"/>
        </w:rPr>
        <w:t>Initials</w:t>
      </w:r>
      <w:r w:rsidR="006726E1">
        <w:rPr>
          <w:rFonts w:ascii="Times New Roman" w:hAnsi="Times New Roman"/>
          <w:sz w:val="20"/>
          <w:szCs w:val="20"/>
        </w:rPr>
        <w:t>»</w:t>
      </w:r>
      <w:r w:rsidRPr="003E7A45">
        <w:rPr>
          <w:rFonts w:ascii="Times New Roman" w:hAnsi="Times New Roman"/>
          <w:sz w:val="20"/>
          <w:szCs w:val="20"/>
        </w:rPr>
        <w:t xml:space="preserve"> – имя и инициалы автора проекта.</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Цель и точка зрения должны быть написаны в левом нижнем углу контекстной диаграммы. Для этого после того, как введена информация в редактор </w:t>
      </w:r>
      <w:r w:rsidR="006726E1">
        <w:rPr>
          <w:rFonts w:ascii="Times New Roman" w:hAnsi="Times New Roman"/>
          <w:sz w:val="20"/>
          <w:szCs w:val="20"/>
        </w:rPr>
        <w:t>«</w:t>
      </w:r>
      <w:r w:rsidRPr="003E7A45">
        <w:rPr>
          <w:rFonts w:ascii="Times New Roman" w:hAnsi="Times New Roman"/>
          <w:sz w:val="20"/>
          <w:szCs w:val="20"/>
        </w:rPr>
        <w:t>Model definition</w:t>
      </w:r>
      <w:r w:rsidR="006726E1">
        <w:rPr>
          <w:rFonts w:ascii="Times New Roman" w:hAnsi="Times New Roman"/>
          <w:sz w:val="20"/>
          <w:szCs w:val="20"/>
        </w:rPr>
        <w:t>»</w:t>
      </w:r>
      <w:r w:rsidRPr="003E7A45">
        <w:rPr>
          <w:rFonts w:ascii="Times New Roman" w:hAnsi="Times New Roman"/>
          <w:sz w:val="20"/>
          <w:szCs w:val="20"/>
        </w:rPr>
        <w:t>, нужно выбрать инструмент Т (Text tool), указать место на диаграмме, где будет размещаться текст. Появится диалоговое окно, предлагающее ввести текст для отображения (</w:t>
      </w:r>
      <w:r w:rsidRPr="003E7A45">
        <w:rPr>
          <w:rFonts w:ascii="Times New Roman" w:hAnsi="Times New Roman"/>
          <w:i/>
          <w:iCs/>
          <w:sz w:val="20"/>
          <w:szCs w:val="20"/>
        </w:rPr>
        <w:t>normal text block</w:t>
      </w:r>
      <w:r w:rsidRPr="003E7A45">
        <w:rPr>
          <w:rFonts w:ascii="Times New Roman" w:hAnsi="Times New Roman"/>
          <w:sz w:val="20"/>
          <w:szCs w:val="20"/>
        </w:rPr>
        <w:t>) или показать цель (</w:t>
      </w:r>
      <w:r w:rsidRPr="003E7A45">
        <w:rPr>
          <w:rFonts w:ascii="Times New Roman" w:hAnsi="Times New Roman"/>
          <w:i/>
          <w:iCs/>
          <w:sz w:val="20"/>
          <w:szCs w:val="20"/>
        </w:rPr>
        <w:t>purpose</w:t>
      </w:r>
      <w:r w:rsidRPr="003E7A45">
        <w:rPr>
          <w:rFonts w:ascii="Times New Roman" w:hAnsi="Times New Roman"/>
          <w:sz w:val="20"/>
          <w:szCs w:val="20"/>
        </w:rPr>
        <w:t>)</w:t>
      </w:r>
      <w:r w:rsidR="00E522F4" w:rsidRPr="003E7A45">
        <w:rPr>
          <w:rFonts w:ascii="Times New Roman" w:hAnsi="Times New Roman"/>
          <w:sz w:val="20"/>
          <w:szCs w:val="20"/>
        </w:rPr>
        <w:t>,</w:t>
      </w:r>
      <w:r w:rsidRPr="003E7A45">
        <w:rPr>
          <w:rFonts w:ascii="Times New Roman" w:hAnsi="Times New Roman"/>
          <w:sz w:val="20"/>
          <w:szCs w:val="20"/>
        </w:rPr>
        <w:t xml:space="preserve"> или точку зрения (</w:t>
      </w:r>
      <w:r w:rsidRPr="003E7A45">
        <w:rPr>
          <w:rFonts w:ascii="Times New Roman" w:hAnsi="Times New Roman"/>
          <w:i/>
          <w:iCs/>
          <w:sz w:val="20"/>
          <w:szCs w:val="20"/>
        </w:rPr>
        <w:t>viewpoint</w:t>
      </w:r>
      <w:r w:rsidRPr="003E7A45">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Чтобы показать цель, нужно выбрать </w:t>
      </w:r>
      <w:r w:rsidRPr="003E7A45">
        <w:rPr>
          <w:rFonts w:ascii="Times New Roman" w:hAnsi="Times New Roman"/>
          <w:i/>
          <w:iCs/>
          <w:sz w:val="20"/>
          <w:szCs w:val="20"/>
        </w:rPr>
        <w:t xml:space="preserve">purpose </w:t>
      </w:r>
      <w:r w:rsidRPr="003E7A45">
        <w:rPr>
          <w:rFonts w:ascii="Times New Roman" w:hAnsi="Times New Roman"/>
          <w:sz w:val="20"/>
          <w:szCs w:val="20"/>
        </w:rPr>
        <w:t xml:space="preserve">и нажать Ok. Чтобы показать точку зрения – выбрать </w:t>
      </w:r>
      <w:r w:rsidRPr="003E7A45">
        <w:rPr>
          <w:rFonts w:ascii="Times New Roman" w:hAnsi="Times New Roman"/>
          <w:i/>
          <w:iCs/>
          <w:sz w:val="20"/>
          <w:szCs w:val="20"/>
        </w:rPr>
        <w:t>viewpoint</w:t>
      </w:r>
      <w:r w:rsidRPr="003E7A45">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Любые текстовые комментарии на диаграмме можно вводить с помощью </w:t>
      </w:r>
      <w:r w:rsidRPr="003E7A45">
        <w:rPr>
          <w:rFonts w:ascii="Times New Roman" w:hAnsi="Times New Roman"/>
          <w:i/>
          <w:iCs/>
          <w:sz w:val="20"/>
          <w:szCs w:val="20"/>
          <w:lang w:val="en-US"/>
        </w:rPr>
        <w:t>Text</w:t>
      </w:r>
      <w:r w:rsidRPr="003E7A45">
        <w:rPr>
          <w:rFonts w:ascii="Times New Roman" w:hAnsi="Times New Roman"/>
          <w:i/>
          <w:iCs/>
          <w:sz w:val="20"/>
          <w:szCs w:val="20"/>
        </w:rPr>
        <w:t xml:space="preserve"> </w:t>
      </w:r>
      <w:r w:rsidRPr="003E7A45">
        <w:rPr>
          <w:rFonts w:ascii="Times New Roman" w:hAnsi="Times New Roman"/>
          <w:i/>
          <w:iCs/>
          <w:sz w:val="20"/>
          <w:szCs w:val="20"/>
          <w:lang w:val="en-US"/>
        </w:rPr>
        <w:t>tool</w:t>
      </w:r>
      <w:r w:rsidRPr="003E7A45">
        <w:rPr>
          <w:rFonts w:ascii="Times New Roman" w:hAnsi="Times New Roman"/>
          <w:sz w:val="20"/>
          <w:szCs w:val="20"/>
        </w:rPr>
        <w:t xml:space="preserve">, выбирая режим </w:t>
      </w:r>
      <w:r w:rsidRPr="003E7A45">
        <w:rPr>
          <w:rFonts w:ascii="Times New Roman" w:hAnsi="Times New Roman"/>
          <w:i/>
          <w:iCs/>
          <w:sz w:val="20"/>
          <w:szCs w:val="20"/>
          <w:lang w:val="en-US"/>
        </w:rPr>
        <w:t>Normal</w:t>
      </w:r>
      <w:r w:rsidRPr="003E7A45">
        <w:rPr>
          <w:rFonts w:ascii="Times New Roman" w:hAnsi="Times New Roman"/>
          <w:i/>
          <w:iCs/>
          <w:sz w:val="20"/>
          <w:szCs w:val="20"/>
        </w:rPr>
        <w:t xml:space="preserve"> </w:t>
      </w:r>
      <w:r w:rsidRPr="003E7A45">
        <w:rPr>
          <w:rFonts w:ascii="Times New Roman" w:hAnsi="Times New Roman"/>
          <w:i/>
          <w:iCs/>
          <w:sz w:val="20"/>
          <w:szCs w:val="20"/>
          <w:lang w:val="en-US"/>
        </w:rPr>
        <w:t>text</w:t>
      </w:r>
      <w:r w:rsidRPr="003E7A45">
        <w:rPr>
          <w:rFonts w:ascii="Times New Roman" w:hAnsi="Times New Roman"/>
          <w:i/>
          <w:iCs/>
          <w:sz w:val="20"/>
          <w:szCs w:val="20"/>
        </w:rPr>
        <w:t xml:space="preserve"> </w:t>
      </w:r>
      <w:r w:rsidRPr="003E7A45">
        <w:rPr>
          <w:rFonts w:ascii="Times New Roman" w:hAnsi="Times New Roman"/>
          <w:i/>
          <w:iCs/>
          <w:sz w:val="20"/>
          <w:szCs w:val="20"/>
          <w:lang w:val="en-US"/>
        </w:rPr>
        <w:t>block</w:t>
      </w:r>
      <w:r w:rsidRPr="003E7A45">
        <w:rPr>
          <w:rFonts w:ascii="Times New Roman" w:hAnsi="Times New Roman"/>
          <w:i/>
          <w:iCs/>
          <w:sz w:val="20"/>
          <w:szCs w:val="20"/>
        </w:rPr>
        <w:t>.</w:t>
      </w:r>
    </w:p>
    <w:p w:rsidR="00FD7170" w:rsidRPr="003E7A45" w:rsidRDefault="00E522F4"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5.1.1.</w:t>
      </w:r>
      <w:r w:rsidR="00FD7170" w:rsidRPr="003E7A45">
        <w:rPr>
          <w:rFonts w:ascii="Times New Roman" w:hAnsi="Times New Roman"/>
          <w:sz w:val="20"/>
          <w:szCs w:val="20"/>
        </w:rPr>
        <w:t>5 Посмотреть редактор параметров диаграммы</w:t>
      </w:r>
      <w:r w:rsidR="005D2177">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Кроме указания параметров модели, как это было показано в предыдущем пункте, необходимо определять информацию для каждой диаграммы из состава модели. Часть информации о модели автоматически является и характеристикой диаграммы, например, название модели, имя автора и т.п., другие характеристики задаются индивидуально для каждой диаграммы. Это делается с помощью редактора диаграммы </w:t>
      </w:r>
      <w:r w:rsidRPr="003E7A45">
        <w:rPr>
          <w:rFonts w:ascii="Times New Roman" w:hAnsi="Times New Roman"/>
          <w:b/>
          <w:bCs/>
          <w:sz w:val="20"/>
          <w:szCs w:val="20"/>
        </w:rPr>
        <w:t>Editor</w:t>
      </w:r>
      <w:r w:rsidRPr="003E7A45">
        <w:rPr>
          <w:rFonts w:ascii="Times New Roman" w:hAnsi="Times New Roman"/>
          <w:sz w:val="20"/>
          <w:szCs w:val="20"/>
        </w:rPr>
        <w:t xml:space="preserve"> </w:t>
      </w:r>
      <w:r w:rsidRPr="003E7A45">
        <w:rPr>
          <w:rFonts w:ascii="Times New Roman" w:hAnsi="Times New Roman"/>
          <w:b/>
          <w:bCs/>
          <w:sz w:val="20"/>
          <w:szCs w:val="20"/>
        </w:rPr>
        <w:t>Diagram Definition</w:t>
      </w:r>
      <w:r w:rsidRPr="003E7A45">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1) Поля </w:t>
      </w:r>
      <w:r w:rsidR="006726E1">
        <w:rPr>
          <w:rFonts w:ascii="Times New Roman" w:hAnsi="Times New Roman"/>
          <w:sz w:val="20"/>
          <w:szCs w:val="20"/>
        </w:rPr>
        <w:t>«</w:t>
      </w:r>
      <w:r w:rsidRPr="003E7A45">
        <w:rPr>
          <w:rFonts w:ascii="Times New Roman" w:hAnsi="Times New Roman"/>
          <w:sz w:val="20"/>
          <w:szCs w:val="20"/>
        </w:rPr>
        <w:t>Model Name</w:t>
      </w:r>
      <w:r w:rsidR="006726E1">
        <w:rPr>
          <w:rFonts w:ascii="Times New Roman" w:hAnsi="Times New Roman"/>
          <w:sz w:val="20"/>
          <w:szCs w:val="20"/>
        </w:rPr>
        <w:t>»</w:t>
      </w:r>
      <w:r w:rsidRPr="003E7A45">
        <w:rPr>
          <w:rFonts w:ascii="Times New Roman" w:hAnsi="Times New Roman"/>
          <w:sz w:val="20"/>
          <w:szCs w:val="20"/>
        </w:rPr>
        <w:t xml:space="preserve"> и </w:t>
      </w:r>
      <w:r w:rsidR="006726E1">
        <w:rPr>
          <w:rFonts w:ascii="Times New Roman" w:hAnsi="Times New Roman"/>
          <w:sz w:val="20"/>
          <w:szCs w:val="20"/>
        </w:rPr>
        <w:t>«</w:t>
      </w:r>
      <w:r w:rsidRPr="003E7A45">
        <w:rPr>
          <w:rFonts w:ascii="Times New Roman" w:hAnsi="Times New Roman"/>
          <w:sz w:val="20"/>
          <w:szCs w:val="20"/>
        </w:rPr>
        <w:t>Project Name</w:t>
      </w:r>
      <w:r w:rsidR="006726E1">
        <w:rPr>
          <w:rFonts w:ascii="Times New Roman" w:hAnsi="Times New Roman"/>
          <w:sz w:val="20"/>
          <w:szCs w:val="20"/>
        </w:rPr>
        <w:t>»</w:t>
      </w:r>
      <w:r w:rsidRPr="003E7A45">
        <w:rPr>
          <w:rFonts w:ascii="Times New Roman" w:hAnsi="Times New Roman"/>
          <w:sz w:val="20"/>
          <w:szCs w:val="20"/>
        </w:rPr>
        <w:t xml:space="preserve"> содержат информацию из редактора Model Definition и не позволяют ее изменять. Значения полей </w:t>
      </w:r>
      <w:r w:rsidR="006726E1">
        <w:rPr>
          <w:rFonts w:ascii="Times New Roman" w:hAnsi="Times New Roman"/>
          <w:sz w:val="20"/>
          <w:szCs w:val="20"/>
        </w:rPr>
        <w:t>«</w:t>
      </w:r>
      <w:r w:rsidRPr="003E7A45">
        <w:rPr>
          <w:rFonts w:ascii="Times New Roman" w:hAnsi="Times New Roman"/>
          <w:sz w:val="20"/>
          <w:szCs w:val="20"/>
        </w:rPr>
        <w:t>Author Name</w:t>
      </w:r>
      <w:r w:rsidR="006726E1">
        <w:rPr>
          <w:rFonts w:ascii="Times New Roman" w:hAnsi="Times New Roman"/>
          <w:sz w:val="20"/>
          <w:szCs w:val="20"/>
        </w:rPr>
        <w:t>»</w:t>
      </w:r>
      <w:r w:rsidRPr="003E7A45">
        <w:rPr>
          <w:rFonts w:ascii="Times New Roman" w:hAnsi="Times New Roman"/>
          <w:sz w:val="20"/>
          <w:szCs w:val="20"/>
        </w:rPr>
        <w:t xml:space="preserve"> и </w:t>
      </w:r>
      <w:r w:rsidR="006726E1">
        <w:rPr>
          <w:rFonts w:ascii="Times New Roman" w:hAnsi="Times New Roman"/>
          <w:sz w:val="20"/>
          <w:szCs w:val="20"/>
        </w:rPr>
        <w:t>«</w:t>
      </w:r>
      <w:r w:rsidRPr="003E7A45">
        <w:rPr>
          <w:rFonts w:ascii="Times New Roman" w:hAnsi="Times New Roman"/>
          <w:sz w:val="20"/>
          <w:szCs w:val="20"/>
        </w:rPr>
        <w:t>Status</w:t>
      </w:r>
      <w:r w:rsidR="006726E1">
        <w:rPr>
          <w:rFonts w:ascii="Times New Roman" w:hAnsi="Times New Roman"/>
          <w:sz w:val="20"/>
          <w:szCs w:val="20"/>
        </w:rPr>
        <w:t>»</w:t>
      </w:r>
      <w:r w:rsidRPr="003E7A45">
        <w:rPr>
          <w:rFonts w:ascii="Times New Roman" w:hAnsi="Times New Roman"/>
          <w:sz w:val="20"/>
          <w:szCs w:val="20"/>
        </w:rPr>
        <w:t xml:space="preserve"> также берутся из Model Definition, но они допускают возможность корректировки.</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2) Поля </w:t>
      </w:r>
      <w:r w:rsidR="006726E1">
        <w:rPr>
          <w:rFonts w:ascii="Times New Roman" w:hAnsi="Times New Roman"/>
          <w:sz w:val="20"/>
          <w:szCs w:val="20"/>
        </w:rPr>
        <w:t>«</w:t>
      </w:r>
      <w:r w:rsidRPr="003E7A45">
        <w:rPr>
          <w:rFonts w:ascii="Times New Roman" w:hAnsi="Times New Roman"/>
          <w:sz w:val="20"/>
          <w:szCs w:val="20"/>
        </w:rPr>
        <w:t>Page Number</w:t>
      </w:r>
      <w:r w:rsidR="006726E1">
        <w:rPr>
          <w:rFonts w:ascii="Times New Roman" w:hAnsi="Times New Roman"/>
          <w:sz w:val="20"/>
          <w:szCs w:val="20"/>
        </w:rPr>
        <w:t>»</w:t>
      </w:r>
      <w:r w:rsidRPr="003E7A45">
        <w:rPr>
          <w:rFonts w:ascii="Times New Roman" w:hAnsi="Times New Roman"/>
          <w:sz w:val="20"/>
          <w:szCs w:val="20"/>
        </w:rPr>
        <w:t xml:space="preserve"> и </w:t>
      </w:r>
      <w:r w:rsidR="006726E1">
        <w:rPr>
          <w:rFonts w:ascii="Times New Roman" w:hAnsi="Times New Roman"/>
          <w:sz w:val="20"/>
          <w:szCs w:val="20"/>
        </w:rPr>
        <w:t>«</w:t>
      </w:r>
      <w:r w:rsidRPr="003E7A45">
        <w:rPr>
          <w:rFonts w:ascii="Times New Roman" w:hAnsi="Times New Roman"/>
          <w:sz w:val="20"/>
          <w:szCs w:val="20"/>
        </w:rPr>
        <w:t>C</w:t>
      </w:r>
      <w:r w:rsidR="005D2177">
        <w:rPr>
          <w:rFonts w:ascii="Times New Roman" w:hAnsi="Times New Roman"/>
          <w:sz w:val="20"/>
          <w:szCs w:val="20"/>
        </w:rPr>
        <w:t xml:space="preserve"> </w:t>
      </w:r>
      <w:r w:rsidRPr="003E7A45">
        <w:rPr>
          <w:rFonts w:ascii="Times New Roman" w:hAnsi="Times New Roman"/>
          <w:sz w:val="20"/>
          <w:szCs w:val="20"/>
        </w:rPr>
        <w:t>Number</w:t>
      </w:r>
      <w:r w:rsidR="006726E1">
        <w:rPr>
          <w:rFonts w:ascii="Times New Roman" w:hAnsi="Times New Roman"/>
          <w:sz w:val="20"/>
          <w:szCs w:val="20"/>
        </w:rPr>
        <w:t>»</w:t>
      </w:r>
      <w:r w:rsidRPr="003E7A45">
        <w:rPr>
          <w:rFonts w:ascii="Times New Roman" w:hAnsi="Times New Roman"/>
          <w:sz w:val="20"/>
          <w:szCs w:val="20"/>
        </w:rPr>
        <w:t xml:space="preserve"> позволяют задавать необходимые обозначения для диаграмм. Первое предназначено для ведения произвольной нумерации страниц диаграммы, второе – для введения нумерации, соот</w:t>
      </w:r>
      <w:r w:rsidR="00E522F4" w:rsidRPr="003E7A45">
        <w:rPr>
          <w:rFonts w:ascii="Times New Roman" w:hAnsi="Times New Roman"/>
          <w:sz w:val="20"/>
          <w:szCs w:val="20"/>
        </w:rPr>
        <w:t>ветст</w:t>
      </w:r>
      <w:r w:rsidRPr="003E7A45">
        <w:rPr>
          <w:rFonts w:ascii="Times New Roman" w:hAnsi="Times New Roman"/>
          <w:sz w:val="20"/>
          <w:szCs w:val="20"/>
        </w:rPr>
        <w:t xml:space="preserve">вующей хронологии создания диаграмм. </w:t>
      </w:r>
      <w:r w:rsidR="005D2177">
        <w:rPr>
          <w:rFonts w:ascii="Times New Roman" w:hAnsi="Times New Roman"/>
          <w:sz w:val="20"/>
          <w:szCs w:val="20"/>
        </w:rPr>
        <w:br/>
      </w:r>
      <w:r w:rsidRPr="003E7A45">
        <w:rPr>
          <w:rFonts w:ascii="Times New Roman" w:hAnsi="Times New Roman"/>
          <w:sz w:val="20"/>
          <w:szCs w:val="20"/>
        </w:rPr>
        <w:t>В учебных целях не используется.</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3) Поле </w:t>
      </w:r>
      <w:r w:rsidR="006726E1">
        <w:rPr>
          <w:rFonts w:ascii="Times New Roman" w:hAnsi="Times New Roman"/>
          <w:sz w:val="20"/>
          <w:szCs w:val="20"/>
        </w:rPr>
        <w:t>«</w:t>
      </w:r>
      <w:r w:rsidRPr="003E7A45">
        <w:rPr>
          <w:rFonts w:ascii="Times New Roman" w:hAnsi="Times New Roman"/>
          <w:sz w:val="20"/>
          <w:szCs w:val="20"/>
        </w:rPr>
        <w:t>Used At</w:t>
      </w:r>
      <w:r w:rsidR="006726E1">
        <w:rPr>
          <w:rFonts w:ascii="Times New Roman" w:hAnsi="Times New Roman"/>
          <w:sz w:val="20"/>
          <w:szCs w:val="20"/>
        </w:rPr>
        <w:t>»</w:t>
      </w:r>
      <w:r w:rsidRPr="003E7A45">
        <w:rPr>
          <w:rFonts w:ascii="Times New Roman" w:hAnsi="Times New Roman"/>
          <w:sz w:val="20"/>
          <w:szCs w:val="20"/>
        </w:rPr>
        <w:t xml:space="preserve"> предназначено для ссылок на связанные диаграммы. При обучении также не используется.</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4) </w:t>
      </w:r>
      <w:r w:rsidR="006726E1">
        <w:rPr>
          <w:rFonts w:ascii="Times New Roman" w:hAnsi="Times New Roman"/>
          <w:sz w:val="20"/>
          <w:szCs w:val="20"/>
        </w:rPr>
        <w:t>«</w:t>
      </w:r>
      <w:r w:rsidRPr="003E7A45">
        <w:rPr>
          <w:rFonts w:ascii="Times New Roman" w:hAnsi="Times New Roman"/>
          <w:sz w:val="20"/>
          <w:szCs w:val="20"/>
        </w:rPr>
        <w:t>Node Number</w:t>
      </w:r>
      <w:r w:rsidR="006726E1">
        <w:rPr>
          <w:rFonts w:ascii="Times New Roman" w:hAnsi="Times New Roman"/>
          <w:sz w:val="20"/>
          <w:szCs w:val="20"/>
        </w:rPr>
        <w:t>»</w:t>
      </w:r>
      <w:r w:rsidRPr="003E7A45">
        <w:rPr>
          <w:rFonts w:ascii="Times New Roman" w:hAnsi="Times New Roman"/>
          <w:sz w:val="20"/>
          <w:szCs w:val="20"/>
        </w:rPr>
        <w:t xml:space="preserve"> – содержит номер декомпозируемого (родительского) блока. Не модифицируется.</w:t>
      </w:r>
    </w:p>
    <w:p w:rsidR="00E522F4"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5) </w:t>
      </w:r>
      <w:r w:rsidR="006726E1">
        <w:rPr>
          <w:rFonts w:ascii="Times New Roman" w:hAnsi="Times New Roman"/>
          <w:sz w:val="20"/>
          <w:szCs w:val="20"/>
        </w:rPr>
        <w:t>«</w:t>
      </w:r>
      <w:r w:rsidRPr="003E7A45">
        <w:rPr>
          <w:rFonts w:ascii="Times New Roman" w:hAnsi="Times New Roman"/>
          <w:sz w:val="20"/>
          <w:szCs w:val="20"/>
        </w:rPr>
        <w:t>Diagram Text</w:t>
      </w:r>
      <w:r w:rsidR="006726E1">
        <w:rPr>
          <w:rFonts w:ascii="Times New Roman" w:hAnsi="Times New Roman"/>
          <w:sz w:val="20"/>
          <w:szCs w:val="20"/>
        </w:rPr>
        <w:t>»</w:t>
      </w:r>
      <w:r w:rsidRPr="003E7A45">
        <w:rPr>
          <w:rFonts w:ascii="Times New Roman" w:hAnsi="Times New Roman"/>
          <w:sz w:val="20"/>
          <w:szCs w:val="20"/>
        </w:rPr>
        <w:t xml:space="preserve"> – текстовое описание содержимого диаграммы</w:t>
      </w:r>
      <w:r w:rsidR="005D2177">
        <w:rPr>
          <w:rFonts w:ascii="Times New Roman" w:hAnsi="Times New Roman"/>
          <w:sz w:val="20"/>
          <w:szCs w:val="20"/>
        </w:rPr>
        <w:t>.</w:t>
      </w:r>
    </w:p>
    <w:p w:rsidR="00FD7170" w:rsidRPr="003E7A45" w:rsidRDefault="00E522F4"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5.1.1.6</w:t>
      </w:r>
      <w:r w:rsidR="00FD7170" w:rsidRPr="003E7A45">
        <w:rPr>
          <w:rFonts w:ascii="Times New Roman" w:hAnsi="Times New Roman"/>
          <w:sz w:val="20"/>
          <w:szCs w:val="20"/>
        </w:rPr>
        <w:t xml:space="preserve"> Определить название блока A0, отображающего функцию системы.</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На этом этапе необходимо дать название IDEF0-блоку верхнего уровня (контекстному блоку). Для этого и</w:t>
      </w:r>
      <w:r w:rsidR="006726E1">
        <w:rPr>
          <w:rFonts w:ascii="Times New Roman" w:hAnsi="Times New Roman"/>
          <w:sz w:val="20"/>
          <w:szCs w:val="20"/>
        </w:rPr>
        <w:t>спользуется редактор «</w:t>
      </w:r>
      <w:r w:rsidRPr="003E7A45">
        <w:rPr>
          <w:rFonts w:ascii="Times New Roman" w:hAnsi="Times New Roman"/>
          <w:sz w:val="20"/>
          <w:szCs w:val="20"/>
        </w:rPr>
        <w:t>Name editor</w:t>
      </w:r>
      <w:r w:rsidR="006726E1">
        <w:rPr>
          <w:rFonts w:ascii="Times New Roman" w:hAnsi="Times New Roman"/>
          <w:sz w:val="20"/>
          <w:szCs w:val="20"/>
        </w:rPr>
        <w:t>»</w:t>
      </w:r>
      <w:r w:rsidRPr="003E7A45">
        <w:rPr>
          <w:rFonts w:ascii="Times New Roman" w:hAnsi="Times New Roman"/>
          <w:sz w:val="20"/>
          <w:szCs w:val="20"/>
        </w:rPr>
        <w:t>. Чтобы вызвать этот редактор</w:t>
      </w:r>
      <w:r w:rsidR="00B12360" w:rsidRPr="003E7A45">
        <w:rPr>
          <w:rFonts w:ascii="Times New Roman" w:hAnsi="Times New Roman"/>
          <w:sz w:val="20"/>
          <w:szCs w:val="20"/>
        </w:rPr>
        <w:t>,</w:t>
      </w:r>
      <w:r w:rsidRPr="003E7A45">
        <w:rPr>
          <w:rFonts w:ascii="Times New Roman" w:hAnsi="Times New Roman"/>
          <w:sz w:val="20"/>
          <w:szCs w:val="20"/>
        </w:rPr>
        <w:t xml:space="preserve"> необходимо указать курсором требуемый IDEF0-блок</w:t>
      </w:r>
      <w:r w:rsidR="00B12360" w:rsidRPr="003E7A45">
        <w:rPr>
          <w:rFonts w:ascii="Times New Roman" w:hAnsi="Times New Roman"/>
          <w:sz w:val="20"/>
          <w:szCs w:val="20"/>
        </w:rPr>
        <w:t xml:space="preserve"> </w:t>
      </w:r>
      <w:r w:rsidRPr="003E7A45">
        <w:rPr>
          <w:rFonts w:ascii="Times New Roman" w:hAnsi="Times New Roman"/>
          <w:sz w:val="20"/>
          <w:szCs w:val="20"/>
        </w:rPr>
        <w:t xml:space="preserve">и нажатием правой кнопки мышки вызвать локальное меню. Локальное меню содержит редакторы для всех параметров IDEF0-блока. Нужно выбрать пункт </w:t>
      </w:r>
      <w:r w:rsidR="006726E1">
        <w:rPr>
          <w:rFonts w:ascii="Times New Roman" w:hAnsi="Times New Roman"/>
          <w:sz w:val="20"/>
          <w:szCs w:val="20"/>
        </w:rPr>
        <w:t>«</w:t>
      </w:r>
      <w:r w:rsidRPr="003E7A45">
        <w:rPr>
          <w:rFonts w:ascii="Times New Roman" w:hAnsi="Times New Roman"/>
          <w:sz w:val="20"/>
          <w:szCs w:val="20"/>
        </w:rPr>
        <w:t>Name editor...</w:t>
      </w:r>
      <w:r w:rsidR="006726E1">
        <w:rPr>
          <w:rFonts w:ascii="Times New Roman" w:hAnsi="Times New Roman"/>
          <w:sz w:val="20"/>
          <w:szCs w:val="20"/>
        </w:rPr>
        <w:t>»</w:t>
      </w:r>
      <w:r w:rsidRPr="003E7A45">
        <w:rPr>
          <w:rFonts w:ascii="Times New Roman" w:hAnsi="Times New Roman"/>
          <w:sz w:val="20"/>
          <w:szCs w:val="20"/>
        </w:rPr>
        <w:t>.</w:t>
      </w:r>
    </w:p>
    <w:p w:rsidR="00B1236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 окне Name вводится название блока в том виде, в котором оно будет появляться на диаграмме. Это название должно быть уникальным. Также рекомендуется вводить его большими буквами.</w:t>
      </w:r>
    </w:p>
    <w:p w:rsidR="00FD7170" w:rsidRPr="003E7A45" w:rsidRDefault="00B1236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5.1.1.7</w:t>
      </w:r>
      <w:r w:rsidR="00FD7170" w:rsidRPr="003E7A45">
        <w:rPr>
          <w:rFonts w:ascii="Times New Roman" w:hAnsi="Times New Roman"/>
          <w:sz w:val="20"/>
          <w:szCs w:val="20"/>
        </w:rPr>
        <w:t xml:space="preserve"> Описать блок A0.</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Более подробную информацию о блоке, чем просто название, можно указать в редакторе </w:t>
      </w:r>
      <w:r w:rsidR="006726E1">
        <w:rPr>
          <w:rFonts w:ascii="Times New Roman" w:hAnsi="Times New Roman"/>
          <w:sz w:val="20"/>
          <w:szCs w:val="20"/>
        </w:rPr>
        <w:t>«</w:t>
      </w:r>
      <w:r w:rsidRPr="003E7A45">
        <w:rPr>
          <w:rFonts w:ascii="Times New Roman" w:hAnsi="Times New Roman"/>
          <w:sz w:val="20"/>
          <w:szCs w:val="20"/>
        </w:rPr>
        <w:t>Definition editor</w:t>
      </w:r>
      <w:r w:rsidR="006726E1">
        <w:rPr>
          <w:rFonts w:ascii="Times New Roman" w:hAnsi="Times New Roman"/>
          <w:sz w:val="20"/>
          <w:szCs w:val="20"/>
        </w:rPr>
        <w:t>»</w:t>
      </w:r>
      <w:r w:rsidRPr="003E7A45">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1) </w:t>
      </w:r>
      <w:r w:rsidR="006726E1">
        <w:rPr>
          <w:rFonts w:ascii="Times New Roman" w:hAnsi="Times New Roman"/>
          <w:sz w:val="20"/>
          <w:szCs w:val="20"/>
        </w:rPr>
        <w:t>«</w:t>
      </w:r>
      <w:r w:rsidRPr="003E7A45">
        <w:rPr>
          <w:rFonts w:ascii="Times New Roman" w:hAnsi="Times New Roman"/>
          <w:sz w:val="20"/>
          <w:szCs w:val="20"/>
        </w:rPr>
        <w:t>Name</w:t>
      </w:r>
      <w:r w:rsidR="006726E1">
        <w:rPr>
          <w:rFonts w:ascii="Times New Roman" w:hAnsi="Times New Roman"/>
          <w:sz w:val="20"/>
          <w:szCs w:val="20"/>
        </w:rPr>
        <w:t>»</w:t>
      </w:r>
      <w:r w:rsidRPr="003E7A45">
        <w:rPr>
          <w:rFonts w:ascii="Times New Roman" w:hAnsi="Times New Roman"/>
          <w:sz w:val="20"/>
          <w:szCs w:val="20"/>
        </w:rPr>
        <w:t xml:space="preserve"> содержит название блока и позволяет его редактировать.</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2) </w:t>
      </w:r>
      <w:r w:rsidR="00194B6C">
        <w:rPr>
          <w:rFonts w:ascii="Times New Roman" w:hAnsi="Times New Roman"/>
          <w:sz w:val="20"/>
          <w:szCs w:val="20"/>
        </w:rPr>
        <w:t>«</w:t>
      </w:r>
      <w:r w:rsidRPr="003E7A45">
        <w:rPr>
          <w:rFonts w:ascii="Times New Roman" w:hAnsi="Times New Roman"/>
          <w:sz w:val="20"/>
          <w:szCs w:val="20"/>
        </w:rPr>
        <w:t>Definition</w:t>
      </w:r>
      <w:r w:rsidR="00194B6C">
        <w:rPr>
          <w:rFonts w:ascii="Times New Roman" w:hAnsi="Times New Roman"/>
          <w:sz w:val="20"/>
          <w:szCs w:val="20"/>
        </w:rPr>
        <w:t>»</w:t>
      </w:r>
      <w:r w:rsidRPr="003E7A45">
        <w:rPr>
          <w:rFonts w:ascii="Times New Roman" w:hAnsi="Times New Roman"/>
          <w:sz w:val="20"/>
          <w:szCs w:val="20"/>
        </w:rPr>
        <w:t xml:space="preserve"> – поле для текстового определени</w:t>
      </w:r>
      <w:r w:rsidR="00B12360" w:rsidRPr="003E7A45">
        <w:rPr>
          <w:rFonts w:ascii="Times New Roman" w:hAnsi="Times New Roman"/>
          <w:sz w:val="20"/>
          <w:szCs w:val="20"/>
        </w:rPr>
        <w:t>я</w:t>
      </w:r>
      <w:r w:rsidRPr="003E7A45">
        <w:rPr>
          <w:rFonts w:ascii="Times New Roman" w:hAnsi="Times New Roman"/>
          <w:sz w:val="20"/>
          <w:szCs w:val="20"/>
        </w:rPr>
        <w:t xml:space="preserve"> функции данного блока.</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3) </w:t>
      </w:r>
      <w:r w:rsidR="00194B6C">
        <w:rPr>
          <w:rFonts w:ascii="Times New Roman" w:hAnsi="Times New Roman"/>
          <w:sz w:val="20"/>
          <w:szCs w:val="20"/>
        </w:rPr>
        <w:t>«</w:t>
      </w:r>
      <w:r w:rsidRPr="003E7A45">
        <w:rPr>
          <w:rFonts w:ascii="Times New Roman" w:hAnsi="Times New Roman"/>
          <w:sz w:val="20"/>
          <w:szCs w:val="20"/>
        </w:rPr>
        <w:t>Source</w:t>
      </w:r>
      <w:r w:rsidR="00194B6C">
        <w:rPr>
          <w:rFonts w:ascii="Times New Roman" w:hAnsi="Times New Roman"/>
          <w:sz w:val="20"/>
          <w:szCs w:val="20"/>
        </w:rPr>
        <w:t>»</w:t>
      </w:r>
      <w:r w:rsidRPr="003E7A45">
        <w:rPr>
          <w:rFonts w:ascii="Times New Roman" w:hAnsi="Times New Roman"/>
          <w:sz w:val="20"/>
          <w:szCs w:val="20"/>
        </w:rPr>
        <w:t xml:space="preserve"> – источник информации, содержащейся в этом блоке.</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4) </w:t>
      </w:r>
      <w:r w:rsidR="00194B6C">
        <w:rPr>
          <w:rFonts w:ascii="Times New Roman" w:hAnsi="Times New Roman"/>
          <w:sz w:val="20"/>
          <w:szCs w:val="20"/>
        </w:rPr>
        <w:t>«</w:t>
      </w:r>
      <w:r w:rsidRPr="003E7A45">
        <w:rPr>
          <w:rFonts w:ascii="Times New Roman" w:hAnsi="Times New Roman"/>
          <w:sz w:val="20"/>
          <w:szCs w:val="20"/>
        </w:rPr>
        <w:t>Status</w:t>
      </w:r>
      <w:r w:rsidR="00194B6C">
        <w:rPr>
          <w:rFonts w:ascii="Times New Roman" w:hAnsi="Times New Roman"/>
          <w:sz w:val="20"/>
          <w:szCs w:val="20"/>
        </w:rPr>
        <w:t>»</w:t>
      </w:r>
      <w:r w:rsidRPr="003E7A45">
        <w:rPr>
          <w:rFonts w:ascii="Times New Roman" w:hAnsi="Times New Roman"/>
          <w:sz w:val="20"/>
          <w:szCs w:val="20"/>
        </w:rPr>
        <w:t xml:space="preserve"> – степень завершенности описания блока.</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5) Развернутые комментарии о функции блока в произвольной форме можно ввести с помощью редактора </w:t>
      </w:r>
      <w:r w:rsidR="00194B6C">
        <w:rPr>
          <w:rFonts w:ascii="Times New Roman" w:hAnsi="Times New Roman"/>
          <w:sz w:val="20"/>
          <w:szCs w:val="20"/>
        </w:rPr>
        <w:t>«</w:t>
      </w:r>
      <w:r w:rsidRPr="003E7A45">
        <w:rPr>
          <w:rFonts w:ascii="Times New Roman" w:hAnsi="Times New Roman"/>
          <w:sz w:val="20"/>
          <w:szCs w:val="20"/>
        </w:rPr>
        <w:t>Note editor</w:t>
      </w:r>
      <w:r w:rsidR="00194B6C">
        <w:rPr>
          <w:rFonts w:ascii="Times New Roman" w:hAnsi="Times New Roman"/>
          <w:sz w:val="20"/>
          <w:szCs w:val="20"/>
        </w:rPr>
        <w:t>»</w:t>
      </w:r>
      <w:r w:rsidRPr="003E7A45">
        <w:rPr>
          <w:rFonts w:ascii="Times New Roman" w:hAnsi="Times New Roman"/>
          <w:sz w:val="20"/>
          <w:szCs w:val="20"/>
        </w:rPr>
        <w:t>.</w:t>
      </w:r>
    </w:p>
    <w:p w:rsidR="00FD7170" w:rsidRPr="003E7A45" w:rsidRDefault="00B1236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5.1.1.8</w:t>
      </w:r>
      <w:r w:rsidR="00FD7170" w:rsidRPr="003E7A45">
        <w:rPr>
          <w:rFonts w:ascii="Times New Roman" w:hAnsi="Times New Roman"/>
          <w:sz w:val="20"/>
          <w:szCs w:val="20"/>
        </w:rPr>
        <w:t xml:space="preserve"> Нарисовать стрелки, отображающие интерфейс блока A0.</w:t>
      </w:r>
    </w:p>
    <w:p w:rsidR="00C12D13"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Как только создается контекстная диаграмма, появляется необходимость проводить стрелки (Input, Control, Output, Mechanism), являющиеся входами или выходами блока, содержащегося на ней. На контекстной диаграмме стрелки ото</w:t>
      </w:r>
      <w:r w:rsidR="00A626D2" w:rsidRPr="003E7A45">
        <w:rPr>
          <w:rFonts w:ascii="Times New Roman" w:hAnsi="Times New Roman"/>
          <w:sz w:val="20"/>
          <w:szCs w:val="20"/>
        </w:rPr>
        <w:t>бражают входы и выходы систем</w:t>
      </w:r>
      <w:r w:rsidRPr="003E7A45">
        <w:rPr>
          <w:rFonts w:ascii="Times New Roman" w:hAnsi="Times New Roman"/>
          <w:sz w:val="20"/>
          <w:szCs w:val="20"/>
        </w:rPr>
        <w:t xml:space="preserve">ы. Для рисования стрелок используется инструмент </w:t>
      </w:r>
      <w:r w:rsidR="00194B6C">
        <w:rPr>
          <w:rFonts w:ascii="Times New Roman" w:hAnsi="Times New Roman"/>
          <w:sz w:val="20"/>
          <w:szCs w:val="20"/>
        </w:rPr>
        <w:t>«</w:t>
      </w:r>
      <w:r w:rsidRPr="003E7A45">
        <w:rPr>
          <w:rFonts w:ascii="Times New Roman" w:hAnsi="Times New Roman"/>
          <w:sz w:val="20"/>
          <w:szCs w:val="20"/>
        </w:rPr>
        <w:t>Arrow tool</w:t>
      </w:r>
      <w:r w:rsidR="00194B6C">
        <w:rPr>
          <w:rFonts w:ascii="Times New Roman" w:hAnsi="Times New Roman"/>
          <w:sz w:val="20"/>
          <w:szCs w:val="20"/>
        </w:rPr>
        <w:t>»</w:t>
      </w:r>
      <w:r w:rsidRPr="003E7A45">
        <w:rPr>
          <w:rFonts w:ascii="Times New Roman" w:hAnsi="Times New Roman"/>
          <w:sz w:val="20"/>
          <w:szCs w:val="20"/>
        </w:rPr>
        <w:t xml:space="preserve"> </w:t>
      </w:r>
      <w:r w:rsidR="00B913EF">
        <w:rPr>
          <w:rFonts w:ascii="Times New Roman" w:hAnsi="Times New Roman"/>
          <w:sz w:val="20"/>
          <w:szCs w:val="20"/>
        </w:rPr>
      </w:r>
      <w:r w:rsidR="00B913EF">
        <w:rPr>
          <w:rFonts w:ascii="Times New Roman" w:hAnsi="Times New Roman"/>
          <w:sz w:val="20"/>
          <w:szCs w:val="20"/>
        </w:rPr>
        <w:pict>
          <v:line id="_x0000_s1196" style="mso-left-percent:-10001;mso-top-percent:-10001;mso-position-horizontal:absolute;mso-position-horizontal-relative:char;mso-position-vertical:absolute;mso-position-vertical-relative:line;mso-left-percent:-10001;mso-top-percent:-10001" from="0,0" to="17.75pt,0" strokeweight="1.5pt">
            <v:stroke endarrow="block"/>
            <w10:wrap type="none"/>
            <w10:anchorlock/>
          </v:line>
        </w:pict>
      </w:r>
      <w:r w:rsidR="00A626D2" w:rsidRPr="003E7A45">
        <w:rPr>
          <w:rFonts w:ascii="Times New Roman" w:hAnsi="Times New Roman"/>
          <w:sz w:val="20"/>
          <w:szCs w:val="20"/>
        </w:rPr>
        <w:t xml:space="preserve">. </w:t>
      </w:r>
      <w:r w:rsidR="006726E1">
        <w:rPr>
          <w:rFonts w:ascii="Times New Roman" w:hAnsi="Times New Roman"/>
          <w:sz w:val="20"/>
          <w:szCs w:val="20"/>
        </w:rPr>
        <w:t xml:space="preserve">Выбрав его, </w:t>
      </w:r>
      <w:r w:rsidRPr="003E7A45">
        <w:rPr>
          <w:rFonts w:ascii="Times New Roman" w:hAnsi="Times New Roman"/>
          <w:sz w:val="20"/>
          <w:szCs w:val="20"/>
        </w:rPr>
        <w:t>можно присту</w:t>
      </w:r>
      <w:r w:rsidR="00A626D2" w:rsidRPr="003E7A45">
        <w:rPr>
          <w:rFonts w:ascii="Times New Roman" w:hAnsi="Times New Roman"/>
          <w:sz w:val="20"/>
          <w:szCs w:val="20"/>
        </w:rPr>
        <w:t>пать к рисованию дуг</w:t>
      </w:r>
      <w:r w:rsidR="0028200D" w:rsidRPr="003E7A45">
        <w:rPr>
          <w:rFonts w:ascii="Times New Roman" w:hAnsi="Times New Roman"/>
          <w:sz w:val="20"/>
          <w:szCs w:val="20"/>
        </w:rPr>
        <w:t>.</w:t>
      </w:r>
    </w:p>
    <w:p w:rsidR="00A626D2"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Контекстная диаграмма содержит только граничные (интерфейсные) дуги. Граничные дуги начинаются или заканчиваются на границе диаграммы, т.е. они входят или выходят в/из диаграммы.</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Рисование дуги начинается с указания ее начала. Если дуга начинается на границе диаграммы, то нужно указать на соответствующую границу (сторону) диаграммы</w:t>
      </w:r>
      <w:r w:rsidR="00B12360" w:rsidRPr="003E7A45">
        <w:rPr>
          <w:rFonts w:ascii="Times New Roman" w:hAnsi="Times New Roman"/>
          <w:sz w:val="20"/>
          <w:szCs w:val="20"/>
        </w:rPr>
        <w:t xml:space="preserve">, </w:t>
      </w:r>
      <w:r w:rsidRPr="003E7A45">
        <w:rPr>
          <w:rFonts w:ascii="Times New Roman" w:hAnsi="Times New Roman"/>
          <w:sz w:val="20"/>
          <w:szCs w:val="20"/>
        </w:rPr>
        <w:t>нажать и отпустить левую кнопку мышки. Затем нужно указать точку назначения дуги</w:t>
      </w:r>
      <w:r w:rsidR="00B12360" w:rsidRPr="003E7A45">
        <w:rPr>
          <w:rFonts w:ascii="Times New Roman" w:hAnsi="Times New Roman"/>
          <w:sz w:val="20"/>
          <w:szCs w:val="20"/>
        </w:rPr>
        <w:t>,</w:t>
      </w:r>
      <w:r w:rsidRPr="003E7A45">
        <w:rPr>
          <w:rFonts w:ascii="Times New Roman" w:hAnsi="Times New Roman"/>
          <w:sz w:val="20"/>
          <w:szCs w:val="20"/>
        </w:rPr>
        <w:t xml:space="preserve"> и повторным нажатием левой кнопки дуга будет создана. Во время рисования дуги кнопку мышки НЕ НАДО держать нажатой. Объекты, которые могут быть источниками или приемниками дуг, выделяются цветом, когда над ними находится курсор.</w:t>
      </w:r>
    </w:p>
    <w:p w:rsidR="00FD7170" w:rsidRPr="003E7A45" w:rsidRDefault="0090481B" w:rsidP="000460A9">
      <w:pPr>
        <w:autoSpaceDE w:val="0"/>
        <w:autoSpaceDN w:val="0"/>
        <w:adjustRightInd w:val="0"/>
        <w:spacing w:after="0" w:line="240" w:lineRule="auto"/>
        <w:ind w:firstLine="454"/>
        <w:jc w:val="both"/>
        <w:rPr>
          <w:rFonts w:ascii="Times New Roman" w:hAnsi="Times New Roman"/>
          <w:sz w:val="20"/>
          <w:szCs w:val="20"/>
        </w:rPr>
      </w:pPr>
      <w:r>
        <w:rPr>
          <w:rFonts w:ascii="Times New Roman" w:hAnsi="Times New Roman"/>
          <w:sz w:val="20"/>
          <w:szCs w:val="20"/>
        </w:rPr>
        <w:t>BPWin</w:t>
      </w:r>
      <w:r w:rsidR="00FD7170" w:rsidRPr="003E7A45">
        <w:rPr>
          <w:rFonts w:ascii="Times New Roman" w:hAnsi="Times New Roman"/>
          <w:sz w:val="20"/>
          <w:szCs w:val="20"/>
        </w:rPr>
        <w:t xml:space="preserve"> автоматически проводит дугу между двумя точками. Дуги рисуются как совокупность сегментов. Каждый сегмент можно перемещать, изменяя конфигурацию дуги. Перемещая сегменты, </w:t>
      </w:r>
      <w:r w:rsidR="00FD7170" w:rsidRPr="00B86197">
        <w:rPr>
          <w:rFonts w:ascii="Times New Roman" w:hAnsi="Times New Roman"/>
          <w:spacing w:val="-2"/>
          <w:sz w:val="20"/>
          <w:szCs w:val="20"/>
        </w:rPr>
        <w:t>соответствующие началу и концу дуги, можно менять источник и приемник дуги.</w:t>
      </w:r>
    </w:p>
    <w:p w:rsidR="00B1236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Методология IDEF0 требует наименования всех дуг. Для этого существует редактор </w:t>
      </w:r>
      <w:r w:rsidR="00194B6C">
        <w:rPr>
          <w:rFonts w:ascii="Times New Roman" w:hAnsi="Times New Roman"/>
          <w:sz w:val="20"/>
          <w:szCs w:val="20"/>
        </w:rPr>
        <w:t>«</w:t>
      </w:r>
      <w:r w:rsidRPr="003E7A45">
        <w:rPr>
          <w:rFonts w:ascii="Times New Roman" w:hAnsi="Times New Roman"/>
          <w:sz w:val="20"/>
          <w:szCs w:val="20"/>
        </w:rPr>
        <w:t>Name Editor</w:t>
      </w:r>
      <w:r w:rsidR="00194B6C">
        <w:rPr>
          <w:rFonts w:ascii="Times New Roman" w:hAnsi="Times New Roman"/>
          <w:sz w:val="20"/>
          <w:szCs w:val="20"/>
        </w:rPr>
        <w:t>»</w:t>
      </w:r>
      <w:r w:rsidRPr="003E7A45">
        <w:rPr>
          <w:rFonts w:ascii="Times New Roman" w:hAnsi="Times New Roman"/>
          <w:sz w:val="20"/>
          <w:szCs w:val="20"/>
        </w:rPr>
        <w:t>, который можно вызвать через локальное меню объекта-дуги.</w:t>
      </w:r>
    </w:p>
    <w:p w:rsidR="00FD7170" w:rsidRPr="003E7A45" w:rsidRDefault="00B1236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5.1.1.9</w:t>
      </w:r>
      <w:r w:rsidR="00FD7170" w:rsidRPr="003E7A45">
        <w:rPr>
          <w:rFonts w:ascii="Times New Roman" w:hAnsi="Times New Roman"/>
          <w:sz w:val="20"/>
          <w:szCs w:val="20"/>
        </w:rPr>
        <w:t xml:space="preserve"> Создать диаграмму декомпозиции первого уровня.</w:t>
      </w:r>
    </w:p>
    <w:p w:rsidR="00FD7170" w:rsidRPr="003E7A45" w:rsidRDefault="00B1236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После создания</w:t>
      </w:r>
      <w:r w:rsidR="00FD7170" w:rsidRPr="003E7A45">
        <w:rPr>
          <w:rFonts w:ascii="Times New Roman" w:hAnsi="Times New Roman"/>
          <w:sz w:val="20"/>
          <w:szCs w:val="20"/>
        </w:rPr>
        <w:t xml:space="preserve"> контекстн</w:t>
      </w:r>
      <w:r w:rsidRPr="003E7A45">
        <w:rPr>
          <w:rFonts w:ascii="Times New Roman" w:hAnsi="Times New Roman"/>
          <w:sz w:val="20"/>
          <w:szCs w:val="20"/>
        </w:rPr>
        <w:t>ой</w:t>
      </w:r>
      <w:r w:rsidR="00FD7170" w:rsidRPr="003E7A45">
        <w:rPr>
          <w:rFonts w:ascii="Times New Roman" w:hAnsi="Times New Roman"/>
          <w:sz w:val="20"/>
          <w:szCs w:val="20"/>
        </w:rPr>
        <w:t xml:space="preserve"> диаграмм</w:t>
      </w:r>
      <w:r w:rsidRPr="003E7A45">
        <w:rPr>
          <w:rFonts w:ascii="Times New Roman" w:hAnsi="Times New Roman"/>
          <w:sz w:val="20"/>
          <w:szCs w:val="20"/>
        </w:rPr>
        <w:t>ы</w:t>
      </w:r>
      <w:r w:rsidR="00FD7170" w:rsidRPr="003E7A45">
        <w:rPr>
          <w:rFonts w:ascii="Times New Roman" w:hAnsi="Times New Roman"/>
          <w:sz w:val="20"/>
          <w:szCs w:val="20"/>
        </w:rPr>
        <w:t xml:space="preserve"> </w:t>
      </w:r>
      <w:r w:rsidRPr="003E7A45">
        <w:rPr>
          <w:rFonts w:ascii="Times New Roman" w:hAnsi="Times New Roman"/>
          <w:sz w:val="20"/>
          <w:szCs w:val="20"/>
        </w:rPr>
        <w:t>можно</w:t>
      </w:r>
      <w:r w:rsidR="00FD7170" w:rsidRPr="003E7A45">
        <w:rPr>
          <w:rFonts w:ascii="Times New Roman" w:hAnsi="Times New Roman"/>
          <w:sz w:val="20"/>
          <w:szCs w:val="20"/>
        </w:rPr>
        <w:t xml:space="preserve"> перейти к ее декомпозиции.</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Для этого нужно создать диаграмму декомпозиции. Осуществляется это с</w:t>
      </w:r>
      <w:r w:rsidR="00D02CFB" w:rsidRPr="003E7A45">
        <w:rPr>
          <w:rFonts w:ascii="Times New Roman" w:hAnsi="Times New Roman"/>
          <w:sz w:val="20"/>
          <w:szCs w:val="20"/>
        </w:rPr>
        <w:t xml:space="preserve"> </w:t>
      </w:r>
      <w:r w:rsidRPr="003E7A45">
        <w:rPr>
          <w:rFonts w:ascii="Times New Roman" w:hAnsi="Times New Roman"/>
          <w:sz w:val="20"/>
          <w:szCs w:val="20"/>
        </w:rPr>
        <w:t>помощью следующих команд:</w:t>
      </w:r>
    </w:p>
    <w:p w:rsidR="00FD7170" w:rsidRPr="00FB2789" w:rsidRDefault="00FD7170" w:rsidP="000460A9">
      <w:pPr>
        <w:autoSpaceDE w:val="0"/>
        <w:autoSpaceDN w:val="0"/>
        <w:adjustRightInd w:val="0"/>
        <w:spacing w:after="0" w:line="240" w:lineRule="auto"/>
        <w:ind w:firstLine="454"/>
        <w:jc w:val="both"/>
        <w:rPr>
          <w:rFonts w:ascii="Times New Roman" w:hAnsi="Times New Roman"/>
          <w:sz w:val="20"/>
          <w:szCs w:val="20"/>
          <w:lang w:val="en-US"/>
        </w:rPr>
      </w:pPr>
      <w:r w:rsidRPr="003E7A45">
        <w:rPr>
          <w:rFonts w:ascii="Times New Roman" w:hAnsi="Times New Roman"/>
          <w:sz w:val="20"/>
          <w:szCs w:val="20"/>
          <w:lang w:val="en-US"/>
        </w:rPr>
        <w:t xml:space="preserve">1) </w:t>
      </w:r>
      <w:r w:rsidR="00B12360" w:rsidRPr="003E7A45">
        <w:rPr>
          <w:rFonts w:ascii="Times New Roman" w:hAnsi="Times New Roman"/>
          <w:sz w:val="20"/>
          <w:szCs w:val="20"/>
        </w:rPr>
        <w:t>в</w:t>
      </w:r>
      <w:r w:rsidRPr="003E7A45">
        <w:rPr>
          <w:rFonts w:ascii="Times New Roman" w:hAnsi="Times New Roman"/>
          <w:sz w:val="20"/>
          <w:szCs w:val="20"/>
        </w:rPr>
        <w:t>ыбрать</w:t>
      </w:r>
      <w:r w:rsidRPr="003E7A45">
        <w:rPr>
          <w:rFonts w:ascii="Times New Roman" w:hAnsi="Times New Roman"/>
          <w:sz w:val="20"/>
          <w:szCs w:val="20"/>
          <w:lang w:val="en-US"/>
        </w:rPr>
        <w:t xml:space="preserve"> </w:t>
      </w:r>
      <w:r w:rsidRPr="003E7A45">
        <w:rPr>
          <w:rFonts w:ascii="Times New Roman" w:hAnsi="Times New Roman"/>
          <w:sz w:val="20"/>
          <w:szCs w:val="20"/>
        </w:rPr>
        <w:t>инструмент</w:t>
      </w:r>
      <w:r w:rsidRPr="003E7A45">
        <w:rPr>
          <w:rFonts w:ascii="Times New Roman" w:hAnsi="Times New Roman"/>
          <w:sz w:val="20"/>
          <w:szCs w:val="20"/>
          <w:lang w:val="en-US"/>
        </w:rPr>
        <w:t xml:space="preserve"> </w:t>
      </w:r>
      <w:r w:rsidR="00FB2789" w:rsidRPr="00FB2789">
        <w:rPr>
          <w:rFonts w:ascii="Times New Roman" w:hAnsi="Times New Roman"/>
          <w:sz w:val="20"/>
          <w:szCs w:val="20"/>
          <w:lang w:val="en-US"/>
        </w:rPr>
        <w:t>«</w:t>
      </w:r>
      <w:r w:rsidRPr="003E7A45">
        <w:rPr>
          <w:rFonts w:ascii="Times New Roman" w:hAnsi="Times New Roman"/>
          <w:sz w:val="20"/>
          <w:szCs w:val="20"/>
          <w:lang w:val="en-US"/>
        </w:rPr>
        <w:t>Go To Child Diagram</w:t>
      </w:r>
      <w:r w:rsidR="00FB2789" w:rsidRPr="00FB2789">
        <w:rPr>
          <w:rFonts w:ascii="Times New Roman" w:hAnsi="Times New Roman"/>
          <w:sz w:val="20"/>
          <w:szCs w:val="20"/>
          <w:lang w:val="en-US"/>
        </w:rPr>
        <w:t>»</w:t>
      </w:r>
      <w:r w:rsidR="00B913EF">
        <w:rPr>
          <w:rFonts w:ascii="Times New Roman" w:hAnsi="Times New Roman"/>
          <w:sz w:val="20"/>
          <w:szCs w:val="20"/>
          <w:lang w:val="en-US"/>
        </w:rPr>
      </w:r>
      <w:r w:rsidR="00B913EF">
        <w:rPr>
          <w:rFonts w:ascii="Times New Roman" w:hAnsi="Times New Roman"/>
          <w:sz w:val="20"/>
          <w:szCs w:val="20"/>
          <w:lang w:val="en-US"/>
        </w:rPr>
        <w:pict>
          <v:shapetype id="_x0000_t128" coordsize="21600,21600" o:spt="128" path="m,l21600,,10800,21600xe">
            <v:stroke joinstyle="miter"/>
            <v:path gradientshapeok="t" o:connecttype="custom" o:connectlocs="10800,0;5400,10800;10800,21600;16200,10800" textboxrect="5400,0,16200,10800"/>
          </v:shapetype>
          <v:shape id="_x0000_s1195" type="#_x0000_t128" style="width:16.5pt;height:9pt;mso-left-percent:-10001;mso-top-percent:-10001;mso-position-horizontal:absolute;mso-position-horizontal-relative:char;mso-position-vertical:absolute;mso-position-vertical-relative:line;mso-left-percent:-10001;mso-top-percent:-10001" strokeweight="1.5pt">
            <w10:wrap type="none"/>
            <w10:anchorlock/>
          </v:shape>
        </w:pict>
      </w:r>
      <w:r w:rsidR="00FB2789" w:rsidRPr="00FB2789">
        <w:rPr>
          <w:rFonts w:ascii="Times New Roman" w:hAnsi="Times New Roman"/>
          <w:sz w:val="20"/>
          <w:szCs w:val="20"/>
          <w:lang w:val="en-US"/>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2) </w:t>
      </w:r>
      <w:r w:rsidR="00B12360" w:rsidRPr="003E7A45">
        <w:rPr>
          <w:rFonts w:ascii="Times New Roman" w:hAnsi="Times New Roman"/>
          <w:sz w:val="20"/>
          <w:szCs w:val="20"/>
        </w:rPr>
        <w:t>е</w:t>
      </w:r>
      <w:r w:rsidRPr="003E7A45">
        <w:rPr>
          <w:rFonts w:ascii="Times New Roman" w:hAnsi="Times New Roman"/>
          <w:sz w:val="20"/>
          <w:szCs w:val="20"/>
        </w:rPr>
        <w:t>сли диаграмма содержит больше, чем один блок, то необходимо</w:t>
      </w:r>
      <w:r w:rsidR="00D02CFB" w:rsidRPr="003E7A45">
        <w:rPr>
          <w:rFonts w:ascii="Times New Roman" w:hAnsi="Times New Roman"/>
          <w:sz w:val="20"/>
          <w:szCs w:val="20"/>
        </w:rPr>
        <w:t xml:space="preserve"> </w:t>
      </w:r>
      <w:r w:rsidRPr="003E7A45">
        <w:rPr>
          <w:rFonts w:ascii="Times New Roman" w:hAnsi="Times New Roman"/>
          <w:sz w:val="20"/>
          <w:szCs w:val="20"/>
        </w:rPr>
        <w:t>указать блок, который требуется декомпозировать. При наличии лишь одного</w:t>
      </w:r>
      <w:r w:rsidR="00D02CFB" w:rsidRPr="003E7A45">
        <w:rPr>
          <w:rFonts w:ascii="Times New Roman" w:hAnsi="Times New Roman"/>
          <w:sz w:val="20"/>
          <w:szCs w:val="20"/>
        </w:rPr>
        <w:t xml:space="preserve"> </w:t>
      </w:r>
      <w:r w:rsidRPr="003E7A45">
        <w:rPr>
          <w:rFonts w:ascii="Times New Roman" w:hAnsi="Times New Roman"/>
          <w:sz w:val="20"/>
          <w:szCs w:val="20"/>
        </w:rPr>
        <w:t>блока (как на контекстной диаграмме) такого указания не требуется.</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Если блок, который был активизирован с помощью инструмента </w:t>
      </w:r>
      <w:r w:rsidR="00FB2789">
        <w:rPr>
          <w:rFonts w:ascii="Times New Roman" w:hAnsi="Times New Roman"/>
          <w:sz w:val="20"/>
          <w:szCs w:val="20"/>
        </w:rPr>
        <w:t>«</w:t>
      </w:r>
      <w:r w:rsidRPr="003E7A45">
        <w:rPr>
          <w:rFonts w:ascii="Times New Roman" w:hAnsi="Times New Roman"/>
          <w:sz w:val="20"/>
          <w:szCs w:val="20"/>
        </w:rPr>
        <w:t>Go To</w:t>
      </w:r>
      <w:r w:rsidR="00D02CFB" w:rsidRPr="003E7A45">
        <w:rPr>
          <w:rFonts w:ascii="Times New Roman" w:hAnsi="Times New Roman"/>
          <w:sz w:val="20"/>
          <w:szCs w:val="20"/>
        </w:rPr>
        <w:t xml:space="preserve"> </w:t>
      </w:r>
      <w:r w:rsidRPr="003E7A45">
        <w:rPr>
          <w:rFonts w:ascii="Times New Roman" w:hAnsi="Times New Roman"/>
          <w:sz w:val="20"/>
          <w:szCs w:val="20"/>
        </w:rPr>
        <w:t>Child Diagram</w:t>
      </w:r>
      <w:r w:rsidR="00FB2789">
        <w:rPr>
          <w:rFonts w:ascii="Times New Roman" w:hAnsi="Times New Roman"/>
          <w:sz w:val="20"/>
          <w:szCs w:val="20"/>
        </w:rPr>
        <w:t>»</w:t>
      </w:r>
      <w:r w:rsidRPr="003E7A45">
        <w:rPr>
          <w:rFonts w:ascii="Times New Roman" w:hAnsi="Times New Roman"/>
          <w:sz w:val="20"/>
          <w:szCs w:val="20"/>
        </w:rPr>
        <w:t>, еще не обладает диаграммой декомпозиции, то появится диалог с вопросом о количестве блоков, кото</w:t>
      </w:r>
      <w:r w:rsidR="00B12360" w:rsidRPr="003E7A45">
        <w:rPr>
          <w:rFonts w:ascii="Times New Roman" w:hAnsi="Times New Roman"/>
          <w:sz w:val="20"/>
          <w:szCs w:val="20"/>
        </w:rPr>
        <w:t>рые появятся на диаграмме деком</w:t>
      </w:r>
      <w:r w:rsidRPr="003E7A45">
        <w:rPr>
          <w:rFonts w:ascii="Times New Roman" w:hAnsi="Times New Roman"/>
          <w:sz w:val="20"/>
          <w:szCs w:val="20"/>
        </w:rPr>
        <w:t>позиции (методология IDEF0 рекомендует ограничивать количество блоков</w:t>
      </w:r>
      <w:r w:rsidR="00D02CFB" w:rsidRPr="003E7A45">
        <w:rPr>
          <w:rFonts w:ascii="Times New Roman" w:hAnsi="Times New Roman"/>
          <w:sz w:val="20"/>
          <w:szCs w:val="20"/>
        </w:rPr>
        <w:t xml:space="preserve"> </w:t>
      </w:r>
      <w:r w:rsidRPr="003E7A45">
        <w:rPr>
          <w:rFonts w:ascii="Times New Roman" w:hAnsi="Times New Roman"/>
          <w:sz w:val="20"/>
          <w:szCs w:val="20"/>
        </w:rPr>
        <w:t xml:space="preserve">на диаграмме числом от </w:t>
      </w:r>
      <w:r w:rsidR="00B12360" w:rsidRPr="003E7A45">
        <w:rPr>
          <w:rFonts w:ascii="Times New Roman" w:hAnsi="Times New Roman"/>
          <w:sz w:val="20"/>
          <w:szCs w:val="20"/>
        </w:rPr>
        <w:t>трех до шести</w:t>
      </w:r>
      <w:r w:rsidRPr="003E7A45">
        <w:rPr>
          <w:rFonts w:ascii="Times New Roman" w:hAnsi="Times New Roman"/>
          <w:sz w:val="20"/>
          <w:szCs w:val="20"/>
        </w:rPr>
        <w:t xml:space="preserve">). В </w:t>
      </w:r>
      <w:r w:rsidR="00B12360" w:rsidRPr="003E7A45">
        <w:rPr>
          <w:rFonts w:ascii="Times New Roman" w:hAnsi="Times New Roman"/>
          <w:sz w:val="20"/>
          <w:szCs w:val="20"/>
        </w:rPr>
        <w:t>данном</w:t>
      </w:r>
      <w:r w:rsidRPr="003E7A45">
        <w:rPr>
          <w:rFonts w:ascii="Times New Roman" w:hAnsi="Times New Roman"/>
          <w:sz w:val="20"/>
          <w:szCs w:val="20"/>
        </w:rPr>
        <w:t xml:space="preserve"> случае диаграммы декомпозиции</w:t>
      </w:r>
      <w:r w:rsidR="00D02CFB" w:rsidRPr="003E7A45">
        <w:rPr>
          <w:rFonts w:ascii="Times New Roman" w:hAnsi="Times New Roman"/>
          <w:sz w:val="20"/>
          <w:szCs w:val="20"/>
        </w:rPr>
        <w:t xml:space="preserve"> </w:t>
      </w:r>
      <w:r w:rsidRPr="003E7A45">
        <w:rPr>
          <w:rFonts w:ascii="Times New Roman" w:hAnsi="Times New Roman"/>
          <w:sz w:val="20"/>
          <w:szCs w:val="20"/>
        </w:rPr>
        <w:t>еще не существует</w:t>
      </w:r>
      <w:r w:rsidR="00B12360" w:rsidRPr="003E7A45">
        <w:rPr>
          <w:rFonts w:ascii="Times New Roman" w:hAnsi="Times New Roman"/>
          <w:sz w:val="20"/>
          <w:szCs w:val="20"/>
        </w:rPr>
        <w:t>,</w:t>
      </w:r>
      <w:r w:rsidRPr="003E7A45">
        <w:rPr>
          <w:rFonts w:ascii="Times New Roman" w:hAnsi="Times New Roman"/>
          <w:sz w:val="20"/>
          <w:szCs w:val="20"/>
        </w:rPr>
        <w:t xml:space="preserve"> и необходимо ввести количество блоков на ней.</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Если блок уже имеет диаграмму декомпозиции, то будет просто выполнен переход к ней.</w:t>
      </w:r>
    </w:p>
    <w:p w:rsidR="007A7081" w:rsidRPr="003E7A45" w:rsidRDefault="00FD7170" w:rsidP="000460A9">
      <w:pPr>
        <w:autoSpaceDE w:val="0"/>
        <w:autoSpaceDN w:val="0"/>
        <w:adjustRightInd w:val="0"/>
        <w:spacing w:after="0" w:line="240" w:lineRule="auto"/>
        <w:ind w:firstLine="454"/>
        <w:jc w:val="both"/>
        <w:rPr>
          <w:rFonts w:ascii="Times New Roman" w:hAnsi="Times New Roman"/>
          <w:noProof/>
          <w:sz w:val="20"/>
          <w:szCs w:val="20"/>
        </w:rPr>
      </w:pPr>
      <w:r w:rsidRPr="003E7A45">
        <w:rPr>
          <w:rFonts w:ascii="Times New Roman" w:hAnsi="Times New Roman"/>
          <w:sz w:val="20"/>
          <w:szCs w:val="20"/>
        </w:rPr>
        <w:t>Для диаграммы декомпозиции граничными дугами являются входные и</w:t>
      </w:r>
      <w:r w:rsidR="00D02CFB" w:rsidRPr="003E7A45">
        <w:rPr>
          <w:rFonts w:ascii="Times New Roman" w:hAnsi="Times New Roman"/>
          <w:sz w:val="20"/>
          <w:szCs w:val="20"/>
        </w:rPr>
        <w:t xml:space="preserve"> </w:t>
      </w:r>
      <w:r w:rsidRPr="003E7A45">
        <w:rPr>
          <w:rFonts w:ascii="Times New Roman" w:hAnsi="Times New Roman"/>
          <w:sz w:val="20"/>
          <w:szCs w:val="20"/>
        </w:rPr>
        <w:t>выходные дуги родительского блока. Работа над диаграммой декомпозиции</w:t>
      </w:r>
      <w:r w:rsidR="00D02CFB" w:rsidRPr="003E7A45">
        <w:rPr>
          <w:rFonts w:ascii="Times New Roman" w:hAnsi="Times New Roman"/>
          <w:sz w:val="20"/>
          <w:szCs w:val="20"/>
        </w:rPr>
        <w:t xml:space="preserve"> </w:t>
      </w:r>
      <w:r w:rsidRPr="003E7A45">
        <w:rPr>
          <w:rFonts w:ascii="Times New Roman" w:hAnsi="Times New Roman"/>
          <w:sz w:val="20"/>
          <w:szCs w:val="20"/>
        </w:rPr>
        <w:t>заключается в создании и описании блоков и в соединении их дугами, отображающими горизонтальные связи блоков одной диаграммы. Для создания</w:t>
      </w:r>
      <w:r w:rsidR="00D02CFB" w:rsidRPr="003E7A45">
        <w:rPr>
          <w:rFonts w:ascii="Times New Roman" w:hAnsi="Times New Roman"/>
          <w:sz w:val="20"/>
          <w:szCs w:val="20"/>
        </w:rPr>
        <w:t xml:space="preserve"> </w:t>
      </w:r>
      <w:r w:rsidRPr="003E7A45">
        <w:rPr>
          <w:rFonts w:ascii="Times New Roman" w:hAnsi="Times New Roman"/>
          <w:sz w:val="20"/>
          <w:szCs w:val="20"/>
        </w:rPr>
        <w:t xml:space="preserve">дополнительных блоков на диаграмме служит инструмент </w:t>
      </w:r>
      <w:r w:rsidR="00194B6C">
        <w:rPr>
          <w:rFonts w:ascii="Times New Roman" w:hAnsi="Times New Roman"/>
          <w:sz w:val="20"/>
          <w:szCs w:val="20"/>
        </w:rPr>
        <w:t>«</w:t>
      </w:r>
      <w:r w:rsidRPr="003E7A45">
        <w:rPr>
          <w:rFonts w:ascii="Times New Roman" w:hAnsi="Times New Roman"/>
          <w:sz w:val="20"/>
          <w:szCs w:val="20"/>
        </w:rPr>
        <w:t>Activity Box</w:t>
      </w:r>
      <w:r w:rsidR="00D02CFB" w:rsidRPr="003E7A45">
        <w:rPr>
          <w:rFonts w:ascii="Times New Roman" w:hAnsi="Times New Roman"/>
          <w:sz w:val="20"/>
          <w:szCs w:val="20"/>
        </w:rPr>
        <w:t xml:space="preserve"> </w:t>
      </w:r>
      <w:r w:rsidRPr="003E7A45">
        <w:rPr>
          <w:rFonts w:ascii="Times New Roman" w:hAnsi="Times New Roman"/>
          <w:sz w:val="20"/>
          <w:szCs w:val="20"/>
        </w:rPr>
        <w:t>Tool</w:t>
      </w:r>
      <w:r w:rsidR="00194B6C">
        <w:rPr>
          <w:rFonts w:ascii="Times New Roman" w:hAnsi="Times New Roman"/>
          <w:sz w:val="20"/>
          <w:szCs w:val="20"/>
        </w:rPr>
        <w:t>»</w:t>
      </w:r>
      <w:r w:rsidR="00FB2789">
        <w:rPr>
          <w:rFonts w:ascii="Times New Roman" w:hAnsi="Times New Roman"/>
          <w:sz w:val="20"/>
          <w:szCs w:val="20"/>
        </w:rPr>
        <w:t xml:space="preserve"> </w:t>
      </w:r>
      <w:r w:rsidR="00B913EF">
        <w:rPr>
          <w:rFonts w:ascii="Times New Roman" w:hAnsi="Times New Roman"/>
          <w:sz w:val="20"/>
          <w:szCs w:val="20"/>
        </w:rPr>
      </w:r>
      <w:r w:rsidR="00B913EF">
        <w:rPr>
          <w:rFonts w:ascii="Times New Roman" w:hAnsi="Times New Roman"/>
          <w:sz w:val="20"/>
          <w:szCs w:val="20"/>
        </w:rPr>
        <w:pict>
          <v:rect id="_x0000_s1194" style="width:16.5pt;height:9.05pt;mso-left-percent:-10001;mso-top-percent:-10001;mso-position-horizontal:absolute;mso-position-horizontal-relative:char;mso-position-vertical:absolute;mso-position-vertical-relative:line;mso-left-percent:-10001;mso-top-percent:-10001" strokeweight="1.5pt">
            <w10:wrap type="none"/>
            <w10:anchorlock/>
          </v:rect>
        </w:pict>
      </w:r>
      <w:r w:rsidRPr="003E7A45">
        <w:rPr>
          <w:rFonts w:ascii="Times New Roman" w:hAnsi="Times New Roman"/>
          <w:sz w:val="20"/>
          <w:szCs w:val="20"/>
        </w:rPr>
        <w:t>.</w:t>
      </w:r>
      <w:r w:rsidR="007A7081" w:rsidRPr="003E7A45">
        <w:rPr>
          <w:rFonts w:ascii="Times New Roman" w:hAnsi="Times New Roman"/>
          <w:noProof/>
          <w:sz w:val="20"/>
          <w:szCs w:val="20"/>
        </w:rPr>
        <w:t xml:space="preserve"> </w:t>
      </w:r>
    </w:p>
    <w:p w:rsidR="00FB2789" w:rsidRDefault="00B1236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5.1.1.10 </w:t>
      </w:r>
      <w:r w:rsidR="00FD7170" w:rsidRPr="00FB2789">
        <w:rPr>
          <w:rFonts w:ascii="Times New Roman" w:hAnsi="Times New Roman"/>
          <w:spacing w:val="-6"/>
          <w:sz w:val="20"/>
          <w:szCs w:val="20"/>
        </w:rPr>
        <w:t>Дать названия и описать блоки, располагаемые на диаграмме A0.</w:t>
      </w:r>
    </w:p>
    <w:p w:rsidR="00FD7170" w:rsidRPr="003E7A45" w:rsidRDefault="00B1236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5.1.1.11 </w:t>
      </w:r>
      <w:r w:rsidR="00FD7170" w:rsidRPr="003E7A45">
        <w:rPr>
          <w:rFonts w:ascii="Times New Roman" w:hAnsi="Times New Roman"/>
          <w:sz w:val="20"/>
          <w:szCs w:val="20"/>
        </w:rPr>
        <w:t>Соединить интерфейсные стрелки с соответствующими им функциями.</w:t>
      </w:r>
    </w:p>
    <w:p w:rsidR="00FD7170" w:rsidRPr="003E7A45" w:rsidRDefault="00B1236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5.1.1.12 </w:t>
      </w:r>
      <w:r w:rsidR="00FD7170" w:rsidRPr="003E7A45">
        <w:rPr>
          <w:rFonts w:ascii="Times New Roman" w:hAnsi="Times New Roman"/>
          <w:sz w:val="20"/>
          <w:szCs w:val="20"/>
        </w:rPr>
        <w:t>Определить интерфейсы блоков (функций) на диаграмме декомпозиции</w:t>
      </w:r>
      <w:r w:rsidR="00D02CFB" w:rsidRPr="003E7A45">
        <w:rPr>
          <w:rFonts w:ascii="Times New Roman" w:hAnsi="Times New Roman"/>
          <w:sz w:val="20"/>
          <w:szCs w:val="20"/>
        </w:rPr>
        <w:t>.</w:t>
      </w:r>
      <w:r w:rsidRPr="003E7A45">
        <w:rPr>
          <w:rFonts w:ascii="Times New Roman" w:hAnsi="Times New Roman"/>
          <w:sz w:val="20"/>
          <w:szCs w:val="20"/>
        </w:rPr>
        <w:t xml:space="preserve"> </w:t>
      </w:r>
      <w:r w:rsidR="00FD7170" w:rsidRPr="003E7A45">
        <w:rPr>
          <w:rFonts w:ascii="Times New Roman" w:hAnsi="Times New Roman"/>
          <w:sz w:val="20"/>
          <w:szCs w:val="20"/>
        </w:rPr>
        <w:t>Интерфейсы блоков изображаются в виде стрелок. Эту работу рекомендуется начинать с определения выходов функций, затем вхо</w:t>
      </w:r>
      <w:r w:rsidRPr="003E7A45">
        <w:rPr>
          <w:rFonts w:ascii="Times New Roman" w:hAnsi="Times New Roman"/>
          <w:sz w:val="20"/>
          <w:szCs w:val="20"/>
        </w:rPr>
        <w:t xml:space="preserve">дов </w:t>
      </w:r>
      <w:r w:rsidR="00FD7170" w:rsidRPr="003E7A45">
        <w:rPr>
          <w:rFonts w:ascii="Times New Roman" w:hAnsi="Times New Roman"/>
          <w:sz w:val="20"/>
          <w:szCs w:val="20"/>
        </w:rPr>
        <w:t xml:space="preserve"> и, наконец,</w:t>
      </w:r>
      <w:r w:rsidR="00D02CFB" w:rsidRPr="003E7A45">
        <w:rPr>
          <w:rFonts w:ascii="Times New Roman" w:hAnsi="Times New Roman"/>
          <w:sz w:val="20"/>
          <w:szCs w:val="20"/>
        </w:rPr>
        <w:t xml:space="preserve"> </w:t>
      </w:r>
      <w:r w:rsidR="00FD7170" w:rsidRPr="003E7A45">
        <w:rPr>
          <w:rFonts w:ascii="Times New Roman" w:hAnsi="Times New Roman"/>
          <w:sz w:val="20"/>
          <w:szCs w:val="20"/>
        </w:rPr>
        <w:t>механизма и управления.</w:t>
      </w:r>
    </w:p>
    <w:p w:rsidR="00B12360" w:rsidRPr="003E7A45" w:rsidRDefault="00B1236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5.1.1.13 </w:t>
      </w:r>
      <w:r w:rsidR="00FD7170" w:rsidRPr="003E7A45">
        <w:rPr>
          <w:rFonts w:ascii="Times New Roman" w:hAnsi="Times New Roman"/>
          <w:sz w:val="20"/>
          <w:szCs w:val="20"/>
        </w:rPr>
        <w:t>Изобразить взаимосвязи между функциями.</w:t>
      </w:r>
    </w:p>
    <w:p w:rsidR="00B12360" w:rsidRPr="003E7A45" w:rsidRDefault="00B1236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5.1.1.14 </w:t>
      </w:r>
      <w:r w:rsidR="00FD7170" w:rsidRPr="003E7A45">
        <w:rPr>
          <w:rFonts w:ascii="Times New Roman" w:hAnsi="Times New Roman"/>
          <w:sz w:val="20"/>
          <w:szCs w:val="20"/>
        </w:rPr>
        <w:t>После разработки диаграммы A0 вернуться к контекстной диаграмме</w:t>
      </w:r>
      <w:r w:rsidR="00D02CFB" w:rsidRPr="003E7A45">
        <w:rPr>
          <w:rFonts w:ascii="Times New Roman" w:hAnsi="Times New Roman"/>
          <w:sz w:val="20"/>
          <w:szCs w:val="20"/>
        </w:rPr>
        <w:t xml:space="preserve"> </w:t>
      </w:r>
      <w:r w:rsidR="00FD7170" w:rsidRPr="003E7A45">
        <w:rPr>
          <w:rFonts w:ascii="Times New Roman" w:hAnsi="Times New Roman"/>
          <w:sz w:val="20"/>
          <w:szCs w:val="20"/>
        </w:rPr>
        <w:t>A-0 и проверить ее корректность.</w:t>
      </w:r>
    </w:p>
    <w:p w:rsidR="0091157D" w:rsidRPr="003E7A45" w:rsidRDefault="00B12360"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sz w:val="20"/>
          <w:szCs w:val="20"/>
        </w:rPr>
        <w:t xml:space="preserve">5.1.1.15 </w:t>
      </w:r>
      <w:r w:rsidR="00FD7170" w:rsidRPr="003E7A45">
        <w:rPr>
          <w:rFonts w:ascii="Times New Roman" w:hAnsi="Times New Roman"/>
          <w:sz w:val="20"/>
          <w:szCs w:val="20"/>
        </w:rPr>
        <w:t xml:space="preserve">Сохранить модель </w:t>
      </w:r>
      <w:r w:rsidR="00FD7170" w:rsidRPr="003E7A45">
        <w:rPr>
          <w:rFonts w:ascii="Times New Roman" w:hAnsi="Times New Roman"/>
          <w:b/>
          <w:bCs/>
          <w:sz w:val="20"/>
          <w:szCs w:val="20"/>
        </w:rPr>
        <w:t>File</w:t>
      </w:r>
      <w:r w:rsidR="00FD7170" w:rsidRPr="003E7A45">
        <w:rPr>
          <w:rFonts w:ascii="Times New Roman" w:hAnsi="Times New Roman"/>
          <w:sz w:val="20"/>
          <w:szCs w:val="20"/>
        </w:rPr>
        <w:t xml:space="preserve"> </w:t>
      </w:r>
      <w:r w:rsidR="00194B6C">
        <w:rPr>
          <w:rFonts w:ascii="Times New Roman" w:hAnsi="Times New Roman"/>
          <w:sz w:val="20"/>
          <w:szCs w:val="20"/>
        </w:rPr>
        <w:sym w:font="Symbol" w:char="F0AE"/>
      </w:r>
      <w:r w:rsidR="00FD7170" w:rsidRPr="003E7A45">
        <w:rPr>
          <w:rFonts w:ascii="Times New Roman" w:hAnsi="Times New Roman"/>
          <w:sz w:val="20"/>
          <w:szCs w:val="20"/>
        </w:rPr>
        <w:t xml:space="preserve"> </w:t>
      </w:r>
      <w:r w:rsidR="00FD7170" w:rsidRPr="003E7A45">
        <w:rPr>
          <w:rFonts w:ascii="Times New Roman" w:hAnsi="Times New Roman"/>
          <w:b/>
          <w:bCs/>
          <w:sz w:val="20"/>
          <w:szCs w:val="20"/>
        </w:rPr>
        <w:t>Save</w:t>
      </w:r>
      <w:r w:rsidR="00C46D4E" w:rsidRPr="00194B6C">
        <w:rPr>
          <w:rFonts w:ascii="Times New Roman" w:hAnsi="Times New Roman"/>
          <w:bCs/>
          <w:sz w:val="20"/>
          <w:szCs w:val="20"/>
        </w:rPr>
        <w:t>.</w:t>
      </w:r>
    </w:p>
    <w:p w:rsidR="00FB2789" w:rsidRDefault="00FB2789" w:rsidP="000460A9">
      <w:pPr>
        <w:autoSpaceDE w:val="0"/>
        <w:autoSpaceDN w:val="0"/>
        <w:adjustRightInd w:val="0"/>
        <w:spacing w:after="0" w:line="240" w:lineRule="auto"/>
        <w:ind w:firstLine="454"/>
        <w:jc w:val="both"/>
        <w:rPr>
          <w:rFonts w:ascii="Times New Roman" w:hAnsi="Times New Roman"/>
          <w:b/>
          <w:bCs/>
          <w:sz w:val="20"/>
          <w:szCs w:val="20"/>
        </w:rPr>
      </w:pPr>
    </w:p>
    <w:p w:rsidR="004E4073" w:rsidRPr="003E7A45" w:rsidRDefault="0091157D"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 xml:space="preserve">5.1.2 </w:t>
      </w:r>
      <w:r w:rsidR="004E4073" w:rsidRPr="003E7A45">
        <w:rPr>
          <w:rFonts w:ascii="Times New Roman" w:hAnsi="Times New Roman"/>
          <w:b/>
          <w:bCs/>
          <w:sz w:val="20"/>
          <w:szCs w:val="20"/>
        </w:rPr>
        <w:t>Отчет</w:t>
      </w:r>
      <w:r w:rsidR="00C46D4E" w:rsidRPr="003E7A45">
        <w:rPr>
          <w:rFonts w:ascii="Times New Roman" w:hAnsi="Times New Roman"/>
          <w:b/>
          <w:bCs/>
          <w:sz w:val="20"/>
          <w:szCs w:val="20"/>
        </w:rPr>
        <w:t xml:space="preserve"> </w:t>
      </w:r>
    </w:p>
    <w:p w:rsidR="00FD7170" w:rsidRPr="003E7A45" w:rsidRDefault="00C46D4E"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Cs/>
          <w:sz w:val="20"/>
          <w:szCs w:val="20"/>
        </w:rPr>
        <w:t>Сохраненный электронный вариант модели показать преподавателю</w:t>
      </w:r>
      <w:r w:rsidR="00FD7170" w:rsidRPr="003E7A45">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b/>
          <w:bCs/>
          <w:sz w:val="20"/>
          <w:szCs w:val="20"/>
        </w:rPr>
      </w:pPr>
    </w:p>
    <w:p w:rsidR="00661FEF" w:rsidRPr="003E7A45" w:rsidRDefault="00C46D4E" w:rsidP="00AB2E2A">
      <w:pPr>
        <w:pStyle w:val="2"/>
        <w:spacing w:before="0" w:line="240" w:lineRule="auto"/>
        <w:ind w:left="454"/>
        <w:jc w:val="left"/>
        <w:rPr>
          <w:rFonts w:ascii="Times New Roman" w:hAnsi="Times New Roman"/>
          <w:color w:val="auto"/>
          <w:sz w:val="20"/>
          <w:szCs w:val="20"/>
        </w:rPr>
      </w:pPr>
      <w:bookmarkStart w:id="50" w:name="_Toc246991781"/>
      <w:r w:rsidRPr="003E7A45">
        <w:rPr>
          <w:rFonts w:ascii="Times New Roman" w:hAnsi="Times New Roman"/>
          <w:color w:val="auto"/>
          <w:sz w:val="20"/>
          <w:szCs w:val="20"/>
        </w:rPr>
        <w:t xml:space="preserve">5.2 </w:t>
      </w:r>
      <w:r w:rsidR="00D02CFB" w:rsidRPr="003E7A45">
        <w:rPr>
          <w:rFonts w:ascii="Times New Roman" w:hAnsi="Times New Roman"/>
          <w:color w:val="auto"/>
          <w:sz w:val="20"/>
          <w:szCs w:val="20"/>
        </w:rPr>
        <w:t>Лабораторная работа №2</w:t>
      </w:r>
      <w:r w:rsidR="00134631" w:rsidRPr="003E7A45">
        <w:rPr>
          <w:rFonts w:ascii="Times New Roman" w:hAnsi="Times New Roman"/>
          <w:color w:val="auto"/>
          <w:sz w:val="20"/>
          <w:szCs w:val="20"/>
        </w:rPr>
        <w:t>.</w:t>
      </w:r>
      <w:r w:rsidR="00FD7170" w:rsidRPr="003E7A45">
        <w:rPr>
          <w:rFonts w:ascii="Times New Roman" w:hAnsi="Times New Roman"/>
          <w:color w:val="auto"/>
          <w:sz w:val="20"/>
          <w:szCs w:val="20"/>
        </w:rPr>
        <w:t xml:space="preserve"> </w:t>
      </w:r>
      <w:r w:rsidR="00727786" w:rsidRPr="003E7A45">
        <w:rPr>
          <w:rFonts w:ascii="Times New Roman" w:hAnsi="Times New Roman"/>
          <w:b w:val="0"/>
          <w:bCs w:val="0"/>
          <w:color w:val="auto"/>
          <w:sz w:val="20"/>
          <w:szCs w:val="20"/>
        </w:rPr>
        <w:t>Д</w:t>
      </w:r>
      <w:r w:rsidR="00661FEF" w:rsidRPr="003E7A45">
        <w:rPr>
          <w:rFonts w:ascii="Times New Roman" w:hAnsi="Times New Roman"/>
          <w:bCs w:val="0"/>
          <w:color w:val="auto"/>
          <w:sz w:val="20"/>
          <w:szCs w:val="20"/>
        </w:rPr>
        <w:t xml:space="preserve">екомпозиция функций </w:t>
      </w:r>
      <w:r w:rsidR="00AB2E2A">
        <w:rPr>
          <w:rFonts w:ascii="Times New Roman" w:hAnsi="Times New Roman"/>
          <w:bCs w:val="0"/>
          <w:color w:val="auto"/>
          <w:sz w:val="20"/>
          <w:szCs w:val="20"/>
        </w:rPr>
        <w:br/>
      </w:r>
      <w:r w:rsidR="00661FEF" w:rsidRPr="003E7A45">
        <w:rPr>
          <w:rFonts w:ascii="Times New Roman" w:hAnsi="Times New Roman"/>
          <w:bCs w:val="0"/>
          <w:color w:val="auto"/>
          <w:sz w:val="20"/>
          <w:szCs w:val="20"/>
        </w:rPr>
        <w:t>контекстной диаграммы</w:t>
      </w:r>
      <w:bookmarkEnd w:id="50"/>
    </w:p>
    <w:p w:rsidR="00804A5A" w:rsidRPr="003E7A45" w:rsidRDefault="00804A5A" w:rsidP="000460A9">
      <w:pPr>
        <w:autoSpaceDE w:val="0"/>
        <w:autoSpaceDN w:val="0"/>
        <w:adjustRightInd w:val="0"/>
        <w:spacing w:after="0" w:line="240" w:lineRule="auto"/>
        <w:ind w:firstLine="454"/>
        <w:jc w:val="both"/>
        <w:rPr>
          <w:rFonts w:ascii="Times New Roman" w:hAnsi="Times New Roman"/>
          <w:b/>
          <w:sz w:val="20"/>
          <w:szCs w:val="20"/>
        </w:rPr>
      </w:pP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sz w:val="20"/>
          <w:szCs w:val="20"/>
        </w:rPr>
        <w:t>Цель:</w:t>
      </w:r>
      <w:r w:rsidRPr="003E7A45">
        <w:rPr>
          <w:rFonts w:ascii="Times New Roman" w:hAnsi="Times New Roman"/>
          <w:sz w:val="20"/>
          <w:szCs w:val="20"/>
        </w:rPr>
        <w:t xml:space="preserve"> </w:t>
      </w:r>
      <w:r w:rsidR="00A03D0B" w:rsidRPr="003E7A45">
        <w:rPr>
          <w:rFonts w:ascii="Times New Roman" w:hAnsi="Times New Roman"/>
          <w:sz w:val="20"/>
          <w:szCs w:val="20"/>
        </w:rPr>
        <w:t xml:space="preserve">научиться </w:t>
      </w:r>
      <w:r w:rsidRPr="003E7A45">
        <w:rPr>
          <w:rFonts w:ascii="Times New Roman" w:hAnsi="Times New Roman"/>
          <w:sz w:val="20"/>
          <w:szCs w:val="20"/>
        </w:rPr>
        <w:t>выполнять декомпозицию функций, использ</w:t>
      </w:r>
      <w:r w:rsidR="00A03D0B" w:rsidRPr="003E7A45">
        <w:rPr>
          <w:rFonts w:ascii="Times New Roman" w:hAnsi="Times New Roman"/>
          <w:sz w:val="20"/>
          <w:szCs w:val="20"/>
        </w:rPr>
        <w:t>уя</w:t>
      </w:r>
      <w:r w:rsidR="00D02CFB" w:rsidRPr="003E7A45">
        <w:rPr>
          <w:rFonts w:ascii="Times New Roman" w:hAnsi="Times New Roman"/>
          <w:sz w:val="20"/>
          <w:szCs w:val="20"/>
        </w:rPr>
        <w:t xml:space="preserve"> </w:t>
      </w:r>
      <w:r w:rsidRPr="003E7A45">
        <w:rPr>
          <w:rFonts w:ascii="Times New Roman" w:hAnsi="Times New Roman"/>
          <w:sz w:val="20"/>
          <w:szCs w:val="20"/>
        </w:rPr>
        <w:t>средства навигации по модели.</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 ходе предыдущего занятия были изучены все основные операции по</w:t>
      </w:r>
      <w:r w:rsidR="00D02CFB" w:rsidRPr="003E7A45">
        <w:rPr>
          <w:rFonts w:ascii="Times New Roman" w:hAnsi="Times New Roman"/>
          <w:sz w:val="20"/>
          <w:szCs w:val="20"/>
        </w:rPr>
        <w:t xml:space="preserve"> </w:t>
      </w:r>
      <w:r w:rsidRPr="003E7A45">
        <w:rPr>
          <w:rFonts w:ascii="Times New Roman" w:hAnsi="Times New Roman"/>
          <w:sz w:val="20"/>
          <w:szCs w:val="20"/>
        </w:rPr>
        <w:t xml:space="preserve">созданию IDEF0-модели средствами программы </w:t>
      </w:r>
      <w:r w:rsidR="0090481B">
        <w:rPr>
          <w:rFonts w:ascii="Times New Roman" w:hAnsi="Times New Roman"/>
          <w:sz w:val="20"/>
          <w:szCs w:val="20"/>
        </w:rPr>
        <w:t>BPWin</w:t>
      </w:r>
      <w:r w:rsidRPr="003E7A45">
        <w:rPr>
          <w:rFonts w:ascii="Times New Roman" w:hAnsi="Times New Roman"/>
          <w:sz w:val="20"/>
          <w:szCs w:val="20"/>
        </w:rPr>
        <w:t>. Подробное описание</w:t>
      </w:r>
      <w:r w:rsidR="00D02CFB" w:rsidRPr="003E7A45">
        <w:rPr>
          <w:rFonts w:ascii="Times New Roman" w:hAnsi="Times New Roman"/>
          <w:sz w:val="20"/>
          <w:szCs w:val="20"/>
        </w:rPr>
        <w:t xml:space="preserve"> </w:t>
      </w:r>
      <w:r w:rsidRPr="003E7A45">
        <w:rPr>
          <w:rFonts w:ascii="Times New Roman" w:hAnsi="Times New Roman"/>
          <w:sz w:val="20"/>
          <w:szCs w:val="20"/>
        </w:rPr>
        <w:t>действий по созданию диаграмм, блоков, рисованию стрелок, наименованию</w:t>
      </w:r>
      <w:r w:rsidR="00D02CFB" w:rsidRPr="003E7A45">
        <w:rPr>
          <w:rFonts w:ascii="Times New Roman" w:hAnsi="Times New Roman"/>
          <w:sz w:val="20"/>
          <w:szCs w:val="20"/>
        </w:rPr>
        <w:t xml:space="preserve"> </w:t>
      </w:r>
      <w:r w:rsidRPr="003E7A45">
        <w:rPr>
          <w:rFonts w:ascii="Times New Roman" w:hAnsi="Times New Roman"/>
          <w:sz w:val="20"/>
          <w:szCs w:val="20"/>
        </w:rPr>
        <w:t xml:space="preserve">объектов модели и диаграммы можно найти в </w:t>
      </w:r>
      <w:r w:rsidR="00A03D0B" w:rsidRPr="003E7A45">
        <w:rPr>
          <w:rFonts w:ascii="Times New Roman" w:hAnsi="Times New Roman"/>
          <w:sz w:val="20"/>
          <w:szCs w:val="20"/>
        </w:rPr>
        <w:t xml:space="preserve">лабораторной </w:t>
      </w:r>
      <w:r w:rsidR="00727786" w:rsidRPr="003E7A45">
        <w:rPr>
          <w:rFonts w:ascii="Times New Roman" w:hAnsi="Times New Roman"/>
          <w:sz w:val="20"/>
          <w:szCs w:val="20"/>
        </w:rPr>
        <w:t xml:space="preserve">работе </w:t>
      </w:r>
      <w:r w:rsidR="00A03D0B" w:rsidRPr="003E7A45">
        <w:rPr>
          <w:rFonts w:ascii="Times New Roman" w:hAnsi="Times New Roman"/>
          <w:sz w:val="20"/>
          <w:szCs w:val="20"/>
        </w:rPr>
        <w:t>№1.</w:t>
      </w:r>
    </w:p>
    <w:p w:rsidR="00FD7170" w:rsidRPr="003E7A45" w:rsidRDefault="00727786"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 xml:space="preserve">5.2.1 </w:t>
      </w:r>
      <w:r w:rsidR="00E01086" w:rsidRPr="003E7A45">
        <w:rPr>
          <w:rFonts w:ascii="Times New Roman" w:hAnsi="Times New Roman"/>
          <w:b/>
          <w:bCs/>
          <w:sz w:val="20"/>
          <w:szCs w:val="20"/>
        </w:rPr>
        <w:t>Порядок выполнения</w:t>
      </w:r>
      <w:r w:rsidR="00FD7170" w:rsidRPr="003E7A45">
        <w:rPr>
          <w:rFonts w:ascii="Times New Roman" w:hAnsi="Times New Roman"/>
          <w:b/>
          <w:bCs/>
          <w:sz w:val="20"/>
          <w:szCs w:val="20"/>
        </w:rPr>
        <w:t xml:space="preserve"> работы</w:t>
      </w:r>
    </w:p>
    <w:p w:rsidR="00FD7170" w:rsidRPr="003E7A45" w:rsidRDefault="00727786"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5.2.1.1</w:t>
      </w:r>
      <w:r w:rsidR="00FD7170" w:rsidRPr="003E7A45">
        <w:rPr>
          <w:rFonts w:ascii="Times New Roman" w:hAnsi="Times New Roman"/>
          <w:sz w:val="20"/>
          <w:szCs w:val="20"/>
        </w:rPr>
        <w:t xml:space="preserve"> Создать диаграмму декомпозиции для одного из блоков с диагра</w:t>
      </w:r>
      <w:r w:rsidRPr="003E7A45">
        <w:rPr>
          <w:rFonts w:ascii="Times New Roman" w:hAnsi="Times New Roman"/>
          <w:sz w:val="20"/>
          <w:szCs w:val="20"/>
        </w:rPr>
        <w:t>ммы A0</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Декомпозицию функций системы нужно продолжать до тех пор, пока не</w:t>
      </w:r>
      <w:r w:rsidR="00D02CFB" w:rsidRPr="003E7A45">
        <w:rPr>
          <w:rFonts w:ascii="Times New Roman" w:hAnsi="Times New Roman"/>
          <w:sz w:val="20"/>
          <w:szCs w:val="20"/>
        </w:rPr>
        <w:t xml:space="preserve"> </w:t>
      </w:r>
      <w:r w:rsidRPr="003E7A45">
        <w:rPr>
          <w:rFonts w:ascii="Times New Roman" w:hAnsi="Times New Roman"/>
          <w:sz w:val="20"/>
          <w:szCs w:val="20"/>
        </w:rPr>
        <w:t>будет достигнута степень детализации, требуемая целью моделирования. Для</w:t>
      </w:r>
      <w:r w:rsidR="00D02CFB" w:rsidRPr="003E7A45">
        <w:rPr>
          <w:rFonts w:ascii="Times New Roman" w:hAnsi="Times New Roman"/>
          <w:sz w:val="20"/>
          <w:szCs w:val="20"/>
        </w:rPr>
        <w:t xml:space="preserve"> </w:t>
      </w:r>
      <w:r w:rsidRPr="003E7A45">
        <w:rPr>
          <w:rFonts w:ascii="Times New Roman" w:hAnsi="Times New Roman"/>
          <w:sz w:val="20"/>
          <w:szCs w:val="20"/>
        </w:rPr>
        <w:t>этого используется стандартная процедура описания выбранной функции с помощью IDEF0-диаграммы. Осуществляется это с помощью следующих команд:</w:t>
      </w:r>
    </w:p>
    <w:p w:rsidR="00FD7170" w:rsidRPr="003E7A45" w:rsidRDefault="00727786" w:rsidP="000460A9">
      <w:pPr>
        <w:numPr>
          <w:ilvl w:val="0"/>
          <w:numId w:val="18"/>
        </w:num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выбрать декомпозируемый блок;</w:t>
      </w:r>
    </w:p>
    <w:p w:rsidR="00FD7170" w:rsidRPr="003E7A45" w:rsidRDefault="00727786" w:rsidP="000460A9">
      <w:pPr>
        <w:numPr>
          <w:ilvl w:val="0"/>
          <w:numId w:val="18"/>
        </w:numPr>
        <w:autoSpaceDE w:val="0"/>
        <w:autoSpaceDN w:val="0"/>
        <w:adjustRightInd w:val="0"/>
        <w:spacing w:after="0" w:line="240" w:lineRule="auto"/>
        <w:ind w:firstLine="454"/>
        <w:jc w:val="both"/>
        <w:rPr>
          <w:rFonts w:ascii="Times New Roman" w:hAnsi="Times New Roman"/>
          <w:sz w:val="20"/>
          <w:szCs w:val="20"/>
          <w:lang w:val="en-US"/>
        </w:rPr>
      </w:pPr>
      <w:r w:rsidRPr="003E7A45">
        <w:rPr>
          <w:rFonts w:ascii="Times New Roman" w:hAnsi="Times New Roman"/>
          <w:sz w:val="20"/>
          <w:szCs w:val="20"/>
        </w:rPr>
        <w:t>в</w:t>
      </w:r>
      <w:r w:rsidR="00FD7170" w:rsidRPr="003E7A45">
        <w:rPr>
          <w:rFonts w:ascii="Times New Roman" w:hAnsi="Times New Roman"/>
          <w:sz w:val="20"/>
          <w:szCs w:val="20"/>
        </w:rPr>
        <w:t>ыбрать</w:t>
      </w:r>
      <w:r w:rsidR="00FD7170" w:rsidRPr="003E7A45">
        <w:rPr>
          <w:rFonts w:ascii="Times New Roman" w:hAnsi="Times New Roman"/>
          <w:sz w:val="20"/>
          <w:szCs w:val="20"/>
          <w:lang w:val="en-US"/>
        </w:rPr>
        <w:t xml:space="preserve"> </w:t>
      </w:r>
      <w:r w:rsidR="00FD7170" w:rsidRPr="003E7A45">
        <w:rPr>
          <w:rFonts w:ascii="Times New Roman" w:hAnsi="Times New Roman"/>
          <w:sz w:val="20"/>
          <w:szCs w:val="20"/>
        </w:rPr>
        <w:t>инструмент</w:t>
      </w:r>
      <w:r w:rsidR="00FD7170" w:rsidRPr="003E7A45">
        <w:rPr>
          <w:rFonts w:ascii="Times New Roman" w:hAnsi="Times New Roman"/>
          <w:sz w:val="20"/>
          <w:szCs w:val="20"/>
          <w:lang w:val="en-US"/>
        </w:rPr>
        <w:t xml:space="preserve"> </w:t>
      </w:r>
      <w:r w:rsidR="00194B6C" w:rsidRPr="00194B6C">
        <w:rPr>
          <w:rFonts w:ascii="Times New Roman" w:hAnsi="Times New Roman"/>
          <w:sz w:val="20"/>
          <w:szCs w:val="20"/>
          <w:lang w:val="en-US"/>
        </w:rPr>
        <w:t>«</w:t>
      </w:r>
      <w:r w:rsidR="00FD7170" w:rsidRPr="003E7A45">
        <w:rPr>
          <w:rFonts w:ascii="Times New Roman" w:hAnsi="Times New Roman"/>
          <w:sz w:val="20"/>
          <w:szCs w:val="20"/>
          <w:lang w:val="en-US"/>
        </w:rPr>
        <w:t>Go To Child</w:t>
      </w:r>
      <w:r w:rsidR="007A7081" w:rsidRPr="003E7A45">
        <w:rPr>
          <w:rFonts w:ascii="Times New Roman" w:hAnsi="Times New Roman"/>
          <w:sz w:val="20"/>
          <w:szCs w:val="20"/>
          <w:lang w:val="en-US"/>
        </w:rPr>
        <w:t xml:space="preserve"> </w:t>
      </w:r>
      <w:r w:rsidR="00FD7170" w:rsidRPr="003E7A45">
        <w:rPr>
          <w:rFonts w:ascii="Times New Roman" w:hAnsi="Times New Roman"/>
          <w:sz w:val="20"/>
          <w:szCs w:val="20"/>
          <w:lang w:val="en-US"/>
        </w:rPr>
        <w:t>Di</w:t>
      </w:r>
      <w:r w:rsidR="007A7081" w:rsidRPr="003E7A45">
        <w:rPr>
          <w:rFonts w:ascii="Times New Roman" w:hAnsi="Times New Roman"/>
          <w:sz w:val="20"/>
          <w:szCs w:val="20"/>
          <w:lang w:val="en-US"/>
        </w:rPr>
        <w:t>a</w:t>
      </w:r>
      <w:r w:rsidR="00FD7170" w:rsidRPr="003E7A45">
        <w:rPr>
          <w:rFonts w:ascii="Times New Roman" w:hAnsi="Times New Roman"/>
          <w:sz w:val="20"/>
          <w:szCs w:val="20"/>
          <w:lang w:val="en-US"/>
        </w:rPr>
        <w:t>gram</w:t>
      </w:r>
      <w:r w:rsidR="00194B6C" w:rsidRPr="00194B6C">
        <w:rPr>
          <w:rFonts w:ascii="Times New Roman" w:hAnsi="Times New Roman"/>
          <w:sz w:val="20"/>
          <w:szCs w:val="20"/>
          <w:lang w:val="en-US"/>
        </w:rPr>
        <w:t>»</w:t>
      </w:r>
      <w:r w:rsidR="00B913EF">
        <w:rPr>
          <w:rFonts w:ascii="Times New Roman" w:hAnsi="Times New Roman"/>
          <w:sz w:val="20"/>
          <w:szCs w:val="20"/>
        </w:rPr>
      </w:r>
      <w:r w:rsidR="00B913EF">
        <w:rPr>
          <w:rFonts w:ascii="Times New Roman" w:hAnsi="Times New Roman"/>
          <w:sz w:val="20"/>
          <w:szCs w:val="20"/>
        </w:rPr>
        <w:pict>
          <v:shape id="_x0000_s1193" type="#_x0000_t128" style="width:16.5pt;height:9pt;mso-left-percent:-10001;mso-top-percent:-10001;mso-position-horizontal:absolute;mso-position-horizontal-relative:char;mso-position-vertical:absolute;mso-position-vertical-relative:line;mso-left-percent:-10001;mso-top-percent:-10001" strokeweight="1.5pt">
            <w10:wrap type="none"/>
            <w10:anchorlock/>
          </v:shape>
        </w:pict>
      </w:r>
      <w:r w:rsidRPr="003E7A45">
        <w:rPr>
          <w:rFonts w:ascii="Times New Roman" w:hAnsi="Times New Roman"/>
          <w:sz w:val="20"/>
          <w:szCs w:val="20"/>
          <w:lang w:val="en-US"/>
        </w:rPr>
        <w:t>;</w:t>
      </w:r>
    </w:p>
    <w:p w:rsidR="00FD7170" w:rsidRPr="005D2177" w:rsidRDefault="00727786" w:rsidP="00194B6C">
      <w:pPr>
        <w:numPr>
          <w:ilvl w:val="0"/>
          <w:numId w:val="18"/>
        </w:numPr>
        <w:autoSpaceDE w:val="0"/>
        <w:autoSpaceDN w:val="0"/>
        <w:adjustRightInd w:val="0"/>
        <w:spacing w:after="0" w:line="240" w:lineRule="exact"/>
        <w:ind w:firstLine="454"/>
        <w:jc w:val="both"/>
        <w:rPr>
          <w:rFonts w:ascii="Times New Roman" w:hAnsi="Times New Roman"/>
          <w:sz w:val="20"/>
          <w:szCs w:val="20"/>
        </w:rPr>
      </w:pPr>
      <w:r w:rsidRPr="005D2177">
        <w:rPr>
          <w:rFonts w:ascii="Times New Roman" w:hAnsi="Times New Roman"/>
          <w:sz w:val="20"/>
          <w:szCs w:val="20"/>
        </w:rPr>
        <w:t>у</w:t>
      </w:r>
      <w:r w:rsidR="00FD7170" w:rsidRPr="005D2177">
        <w:rPr>
          <w:rFonts w:ascii="Times New Roman" w:hAnsi="Times New Roman"/>
          <w:sz w:val="20"/>
          <w:szCs w:val="20"/>
        </w:rPr>
        <w:t>казать блок, который требуется декомпозирвать. При наличии лишь</w:t>
      </w:r>
      <w:r w:rsidR="00D02CFB" w:rsidRPr="005D2177">
        <w:rPr>
          <w:rFonts w:ascii="Times New Roman" w:hAnsi="Times New Roman"/>
          <w:sz w:val="20"/>
          <w:szCs w:val="20"/>
        </w:rPr>
        <w:t xml:space="preserve"> </w:t>
      </w:r>
      <w:r w:rsidR="00FD7170" w:rsidRPr="005D2177">
        <w:rPr>
          <w:rFonts w:ascii="Times New Roman" w:hAnsi="Times New Roman"/>
          <w:sz w:val="20"/>
          <w:szCs w:val="20"/>
        </w:rPr>
        <w:t>одного блока (как на контекстной диаграмме) такого указания не требует</w:t>
      </w:r>
      <w:r w:rsidR="00FE38FE" w:rsidRPr="005D2177">
        <w:rPr>
          <w:rFonts w:ascii="Times New Roman" w:hAnsi="Times New Roman"/>
          <w:sz w:val="20"/>
          <w:szCs w:val="20"/>
        </w:rPr>
        <w:t>ся;</w:t>
      </w:r>
    </w:p>
    <w:p w:rsidR="00FD7170" w:rsidRPr="003E7A45" w:rsidRDefault="00727786" w:rsidP="00194B6C">
      <w:pPr>
        <w:numPr>
          <w:ilvl w:val="0"/>
          <w:numId w:val="18"/>
        </w:num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в</w:t>
      </w:r>
      <w:r w:rsidR="00FD7170" w:rsidRPr="003E7A45">
        <w:rPr>
          <w:rFonts w:ascii="Times New Roman" w:hAnsi="Times New Roman"/>
          <w:sz w:val="20"/>
          <w:szCs w:val="20"/>
        </w:rPr>
        <w:t xml:space="preserve">вести количество блоков, которые появятся на диаграмме декомпозиции (от </w:t>
      </w:r>
      <w:r w:rsidR="00FE38FE" w:rsidRPr="003E7A45">
        <w:rPr>
          <w:rFonts w:ascii="Times New Roman" w:hAnsi="Times New Roman"/>
          <w:sz w:val="20"/>
          <w:szCs w:val="20"/>
        </w:rPr>
        <w:t>трех до шести</w:t>
      </w:r>
      <w:r w:rsidR="00FD7170" w:rsidRPr="003E7A45">
        <w:rPr>
          <w:rFonts w:ascii="Times New Roman" w:hAnsi="Times New Roman"/>
          <w:sz w:val="20"/>
          <w:szCs w:val="20"/>
        </w:rPr>
        <w:t>).</w:t>
      </w:r>
    </w:p>
    <w:p w:rsidR="00FD7170" w:rsidRPr="003E7A45" w:rsidRDefault="00FD7170" w:rsidP="00194B6C">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Если блок уже имеет диаграмму декомпозиции, то будет просто выполнен переход к ней.</w:t>
      </w:r>
    </w:p>
    <w:p w:rsidR="00B86197" w:rsidRDefault="00B86197" w:rsidP="00194B6C">
      <w:pPr>
        <w:autoSpaceDE w:val="0"/>
        <w:autoSpaceDN w:val="0"/>
        <w:adjustRightInd w:val="0"/>
        <w:spacing w:after="0" w:line="240" w:lineRule="exact"/>
        <w:ind w:firstLine="454"/>
        <w:jc w:val="both"/>
        <w:rPr>
          <w:rFonts w:ascii="Times New Roman" w:hAnsi="Times New Roman"/>
          <w:sz w:val="20"/>
          <w:szCs w:val="20"/>
        </w:rPr>
      </w:pPr>
    </w:p>
    <w:p w:rsidR="00FD7170" w:rsidRPr="003E7A45" w:rsidRDefault="00FE38FE" w:rsidP="00194B6C">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5.2.1.2</w:t>
      </w:r>
      <w:r w:rsidR="00FD7170" w:rsidRPr="003E7A45">
        <w:rPr>
          <w:rFonts w:ascii="Times New Roman" w:hAnsi="Times New Roman"/>
          <w:sz w:val="20"/>
          <w:szCs w:val="20"/>
        </w:rPr>
        <w:t xml:space="preserve"> Раз</w:t>
      </w:r>
      <w:r w:rsidRPr="003E7A45">
        <w:rPr>
          <w:rFonts w:ascii="Times New Roman" w:hAnsi="Times New Roman"/>
          <w:sz w:val="20"/>
          <w:szCs w:val="20"/>
        </w:rPr>
        <w:t>работать диаграмму декомпозиции</w:t>
      </w:r>
      <w:r w:rsidR="0090481B">
        <w:rPr>
          <w:rFonts w:ascii="Times New Roman" w:hAnsi="Times New Roman"/>
          <w:sz w:val="20"/>
          <w:szCs w:val="20"/>
        </w:rPr>
        <w:t>.</w:t>
      </w:r>
    </w:p>
    <w:p w:rsidR="00FD7170" w:rsidRPr="003E7A45" w:rsidRDefault="00FD7170" w:rsidP="00194B6C">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 xml:space="preserve">Работа над диаграммой декомпозиции заключается в создании и описании блоков и в соединении их дугами, отображающими горизонтальные связи блоков одной диаграммы. Для создания дополнительных блоков на диаграмме служит инструмент </w:t>
      </w:r>
      <w:r w:rsidR="00194B6C">
        <w:rPr>
          <w:rFonts w:ascii="Times New Roman" w:hAnsi="Times New Roman"/>
          <w:sz w:val="20"/>
          <w:szCs w:val="20"/>
        </w:rPr>
        <w:t>«</w:t>
      </w:r>
      <w:r w:rsidRPr="003E7A45">
        <w:rPr>
          <w:rFonts w:ascii="Times New Roman" w:hAnsi="Times New Roman"/>
          <w:sz w:val="20"/>
          <w:szCs w:val="20"/>
        </w:rPr>
        <w:t>Activity Box Tool</w:t>
      </w:r>
      <w:r w:rsidR="00194B6C">
        <w:rPr>
          <w:rFonts w:ascii="Times New Roman" w:hAnsi="Times New Roman"/>
          <w:sz w:val="20"/>
          <w:szCs w:val="20"/>
        </w:rPr>
        <w:t>»</w:t>
      </w:r>
      <w:r w:rsidRPr="003E7A45">
        <w:rPr>
          <w:rFonts w:ascii="Times New Roman" w:hAnsi="Times New Roman"/>
          <w:sz w:val="20"/>
          <w:szCs w:val="20"/>
        </w:rPr>
        <w:t xml:space="preserve"> </w:t>
      </w:r>
      <w:r w:rsidR="00B913EF">
        <w:rPr>
          <w:rFonts w:ascii="Times New Roman" w:hAnsi="Times New Roman"/>
          <w:sz w:val="20"/>
          <w:szCs w:val="20"/>
        </w:rPr>
      </w:r>
      <w:r w:rsidR="00B913EF">
        <w:rPr>
          <w:rFonts w:ascii="Times New Roman" w:hAnsi="Times New Roman"/>
          <w:sz w:val="20"/>
          <w:szCs w:val="20"/>
        </w:rPr>
        <w:pict>
          <v:rect id="_x0000_s1192" style="width:16.5pt;height:9.05pt;mso-left-percent:-10001;mso-top-percent:-10001;mso-position-horizontal:absolute;mso-position-horizontal-relative:char;mso-position-vertical:absolute;mso-position-vertical-relative:line;mso-left-percent:-10001;mso-top-percent:-10001" strokeweight="1.5pt">
            <w10:wrap type="none"/>
            <w10:anchorlock/>
          </v:rect>
        </w:pict>
      </w:r>
      <w:r w:rsidRPr="003E7A45">
        <w:rPr>
          <w:rFonts w:ascii="Times New Roman" w:hAnsi="Times New Roman"/>
          <w:sz w:val="20"/>
          <w:szCs w:val="20"/>
        </w:rPr>
        <w:t>.</w:t>
      </w:r>
    </w:p>
    <w:p w:rsidR="00FD7170" w:rsidRPr="003E7A45" w:rsidRDefault="00FD7170" w:rsidP="00194B6C">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 xml:space="preserve">Граничными дугами диаграммы декомпозиции являются входные и выходные дуги родительского блока. Чтобы отойти от этого жесткого соответствия, для скрытия несущественных деталей используется инструмент </w:t>
      </w:r>
      <w:r w:rsidR="00194B6C">
        <w:rPr>
          <w:rFonts w:ascii="Times New Roman" w:hAnsi="Times New Roman"/>
          <w:sz w:val="20"/>
          <w:szCs w:val="20"/>
        </w:rPr>
        <w:t>«</w:t>
      </w:r>
      <w:r w:rsidRPr="003E7A45">
        <w:rPr>
          <w:rFonts w:ascii="Times New Roman" w:hAnsi="Times New Roman"/>
          <w:sz w:val="20"/>
          <w:szCs w:val="20"/>
        </w:rPr>
        <w:t>Tunnel tool</w:t>
      </w:r>
      <w:r w:rsidR="00194B6C">
        <w:rPr>
          <w:rFonts w:ascii="Times New Roman" w:hAnsi="Times New Roman"/>
          <w:sz w:val="20"/>
          <w:szCs w:val="20"/>
        </w:rPr>
        <w:t>»</w:t>
      </w:r>
      <w:r w:rsidRPr="003E7A45">
        <w:rPr>
          <w:rFonts w:ascii="Times New Roman" w:hAnsi="Times New Roman"/>
          <w:sz w:val="20"/>
          <w:szCs w:val="20"/>
        </w:rPr>
        <w:t xml:space="preserve"> ( ).</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Для отображения входов и выходов блоков и взаимосвязей между ними</w:t>
      </w:r>
      <w:r w:rsidR="00FE38FE" w:rsidRPr="003E7A45">
        <w:rPr>
          <w:rFonts w:ascii="Times New Roman" w:hAnsi="Times New Roman"/>
          <w:sz w:val="20"/>
          <w:szCs w:val="20"/>
        </w:rPr>
        <w:t xml:space="preserve"> </w:t>
      </w:r>
      <w:r w:rsidRPr="003E7A45">
        <w:rPr>
          <w:rFonts w:ascii="Times New Roman" w:hAnsi="Times New Roman"/>
          <w:sz w:val="20"/>
          <w:szCs w:val="20"/>
        </w:rPr>
        <w:t xml:space="preserve">используются стрелки. Стрелки изображаются с помощью инструмента </w:t>
      </w:r>
      <w:r w:rsidR="00194B6C">
        <w:rPr>
          <w:rFonts w:ascii="Times New Roman" w:hAnsi="Times New Roman"/>
          <w:sz w:val="20"/>
          <w:szCs w:val="20"/>
        </w:rPr>
        <w:t>«</w:t>
      </w:r>
      <w:r w:rsidRPr="003E7A45">
        <w:rPr>
          <w:rFonts w:ascii="Times New Roman" w:hAnsi="Times New Roman"/>
          <w:sz w:val="20"/>
          <w:szCs w:val="20"/>
        </w:rPr>
        <w:t>Arrow tool</w:t>
      </w:r>
      <w:r w:rsidR="00194B6C">
        <w:rPr>
          <w:rFonts w:ascii="Times New Roman" w:hAnsi="Times New Roman"/>
          <w:sz w:val="20"/>
          <w:szCs w:val="20"/>
        </w:rPr>
        <w:t>»</w:t>
      </w:r>
      <w:r w:rsidRPr="003E7A45">
        <w:rPr>
          <w:rFonts w:ascii="Times New Roman" w:hAnsi="Times New Roman"/>
          <w:sz w:val="20"/>
          <w:szCs w:val="20"/>
        </w:rPr>
        <w:t xml:space="preserve"> </w:t>
      </w:r>
      <w:r w:rsidR="00B913EF">
        <w:rPr>
          <w:rFonts w:ascii="Times New Roman" w:hAnsi="Times New Roman"/>
          <w:noProof/>
          <w:sz w:val="20"/>
          <w:szCs w:val="20"/>
        </w:rPr>
        <w:pict>
          <v:shape id="Рисунок 22" o:spid="_x0000_i1063" type="#_x0000_t75" style="width:21pt;height:9pt;visibility:visible">
            <v:imagedata r:id="rId44" o:title=""/>
          </v:shape>
        </w:pict>
      </w:r>
      <w:r w:rsidRPr="003E7A45">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Прокомментировав диаграмму и все содержащиеся на ней объекты, установив все необходимые взаимосвязи между блоками, работу над диаграммой счита</w:t>
      </w:r>
      <w:r w:rsidR="00FE38FE" w:rsidRPr="003E7A45">
        <w:rPr>
          <w:rFonts w:ascii="Times New Roman" w:hAnsi="Times New Roman"/>
          <w:sz w:val="20"/>
          <w:szCs w:val="20"/>
        </w:rPr>
        <w:t>ют</w:t>
      </w:r>
      <w:r w:rsidRPr="003E7A45">
        <w:rPr>
          <w:rFonts w:ascii="Times New Roman" w:hAnsi="Times New Roman"/>
          <w:sz w:val="20"/>
          <w:szCs w:val="20"/>
        </w:rPr>
        <w:t xml:space="preserve"> законченной.</w:t>
      </w:r>
    </w:p>
    <w:p w:rsidR="00FD7170" w:rsidRPr="003E7A45" w:rsidRDefault="004E4073"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5.2.1.3</w:t>
      </w:r>
      <w:r w:rsidR="00FD7170" w:rsidRPr="003E7A45">
        <w:rPr>
          <w:rFonts w:ascii="Times New Roman" w:hAnsi="Times New Roman"/>
          <w:sz w:val="20"/>
          <w:szCs w:val="20"/>
        </w:rPr>
        <w:t xml:space="preserve"> Использовать средства навигации по модели</w:t>
      </w:r>
      <w:r w:rsidR="0090481B">
        <w:rPr>
          <w:rFonts w:ascii="Times New Roman" w:hAnsi="Times New Roman"/>
          <w:sz w:val="20"/>
          <w:szCs w:val="20"/>
        </w:rPr>
        <w:t>.</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Инструмент </w:t>
      </w:r>
      <w:r w:rsidR="00194B6C">
        <w:rPr>
          <w:rFonts w:ascii="Times New Roman" w:hAnsi="Times New Roman"/>
          <w:sz w:val="20"/>
          <w:szCs w:val="20"/>
        </w:rPr>
        <w:t>«</w:t>
      </w:r>
      <w:r w:rsidRPr="003E7A45">
        <w:rPr>
          <w:rFonts w:ascii="Times New Roman" w:hAnsi="Times New Roman"/>
          <w:sz w:val="20"/>
          <w:szCs w:val="20"/>
        </w:rPr>
        <w:t>Go To Parent Diagram</w:t>
      </w:r>
      <w:r w:rsidR="00194B6C">
        <w:rPr>
          <w:rFonts w:ascii="Times New Roman" w:hAnsi="Times New Roman"/>
          <w:sz w:val="20"/>
          <w:szCs w:val="20"/>
        </w:rPr>
        <w:t>»</w:t>
      </w:r>
      <w:r w:rsidRPr="003E7A45">
        <w:rPr>
          <w:rFonts w:ascii="Times New Roman" w:hAnsi="Times New Roman"/>
          <w:sz w:val="20"/>
          <w:szCs w:val="20"/>
        </w:rPr>
        <w:t xml:space="preserve"> </w:t>
      </w:r>
      <w:r w:rsidR="00B913EF">
        <w:rPr>
          <w:rFonts w:ascii="Times New Roman" w:hAnsi="Times New Roman"/>
          <w:sz w:val="20"/>
          <w:szCs w:val="20"/>
        </w:rPr>
      </w:r>
      <w:r w:rsidR="00B913EF">
        <w:rPr>
          <w:rFonts w:ascii="Times New Roman" w:hAnsi="Times New Roman"/>
          <w:sz w:val="20"/>
          <w:szCs w:val="20"/>
        </w:rPr>
        <w:pict>
          <v:shapetype id="_x0000_t127" coordsize="21600,21600" o:spt="127" path="m10800,l21600,21600,,21600xe">
            <v:stroke joinstyle="miter"/>
            <v:path gradientshapeok="t" o:connecttype="custom" o:connectlocs="10800,0;5400,10800;10800,21600;16200,10800" textboxrect="5400,10800,16200,21600"/>
          </v:shapetype>
          <v:shape id="_x0000_s1190" type="#_x0000_t127" style="width:16.5pt;height:9pt;mso-left-percent:-10001;mso-top-percent:-10001;mso-position-horizontal:absolute;mso-position-horizontal-relative:char;mso-position-vertical:absolute;mso-position-vertical-relative:line;mso-left-percent:-10001;mso-top-percent:-10001" strokeweight="1.5pt">
            <w10:wrap type="none"/>
            <w10:anchorlock/>
          </v:shape>
        </w:pict>
      </w:r>
      <w:r w:rsidRPr="003E7A45">
        <w:rPr>
          <w:rFonts w:ascii="Times New Roman" w:hAnsi="Times New Roman"/>
          <w:sz w:val="20"/>
          <w:szCs w:val="20"/>
        </w:rPr>
        <w:t xml:space="preserve"> – переход к родительской</w:t>
      </w:r>
      <w:r w:rsidR="005929EA" w:rsidRPr="003E7A45">
        <w:rPr>
          <w:rFonts w:ascii="Times New Roman" w:hAnsi="Times New Roman"/>
          <w:sz w:val="20"/>
          <w:szCs w:val="20"/>
        </w:rPr>
        <w:t xml:space="preserve"> </w:t>
      </w:r>
      <w:r w:rsidRPr="003E7A45">
        <w:rPr>
          <w:rFonts w:ascii="Times New Roman" w:hAnsi="Times New Roman"/>
          <w:sz w:val="20"/>
          <w:szCs w:val="20"/>
        </w:rPr>
        <w:t>диаграмме.</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Ин</w:t>
      </w:r>
      <w:r w:rsidR="004E4073" w:rsidRPr="003E7A45">
        <w:rPr>
          <w:rFonts w:ascii="Times New Roman" w:hAnsi="Times New Roman"/>
          <w:sz w:val="20"/>
          <w:szCs w:val="20"/>
        </w:rPr>
        <w:t xml:space="preserve">струмент </w:t>
      </w:r>
      <w:r w:rsidR="00194B6C">
        <w:rPr>
          <w:rFonts w:ascii="Times New Roman" w:hAnsi="Times New Roman"/>
          <w:sz w:val="20"/>
          <w:szCs w:val="20"/>
        </w:rPr>
        <w:t>«</w:t>
      </w:r>
      <w:r w:rsidR="004E4073" w:rsidRPr="003E7A45">
        <w:rPr>
          <w:rFonts w:ascii="Times New Roman" w:hAnsi="Times New Roman"/>
          <w:sz w:val="20"/>
          <w:szCs w:val="20"/>
        </w:rPr>
        <w:t>Go To Child Diagram</w:t>
      </w:r>
      <w:r w:rsidR="00194B6C">
        <w:rPr>
          <w:rFonts w:ascii="Times New Roman" w:hAnsi="Times New Roman"/>
          <w:sz w:val="20"/>
          <w:szCs w:val="20"/>
        </w:rPr>
        <w:t>»</w:t>
      </w:r>
      <w:r w:rsidR="004E4073" w:rsidRPr="003E7A45">
        <w:rPr>
          <w:rFonts w:ascii="Times New Roman" w:hAnsi="Times New Roman"/>
          <w:sz w:val="20"/>
          <w:szCs w:val="20"/>
        </w:rPr>
        <w:t xml:space="preserve"> </w:t>
      </w:r>
      <w:r w:rsidR="00B913EF">
        <w:rPr>
          <w:rFonts w:ascii="Times New Roman" w:hAnsi="Times New Roman"/>
          <w:sz w:val="20"/>
          <w:szCs w:val="20"/>
        </w:rPr>
      </w:r>
      <w:r w:rsidR="00B913EF">
        <w:rPr>
          <w:rFonts w:ascii="Times New Roman" w:hAnsi="Times New Roman"/>
          <w:sz w:val="20"/>
          <w:szCs w:val="20"/>
        </w:rPr>
        <w:pict>
          <v:shape id="_x0000_s1189" type="#_x0000_t128" style="width:16.5pt;height:9pt;mso-left-percent:-10001;mso-top-percent:-10001;mso-position-horizontal:absolute;mso-position-horizontal-relative:char;mso-position-vertical:absolute;mso-position-vertical-relative:line;mso-left-percent:-10001;mso-top-percent:-10001" strokeweight="1.5pt">
            <w10:wrap type="none"/>
            <w10:anchorlock/>
          </v:shape>
        </w:pict>
      </w:r>
      <w:r w:rsidRPr="003E7A45">
        <w:rPr>
          <w:rFonts w:ascii="Times New Roman" w:hAnsi="Times New Roman"/>
          <w:sz w:val="20"/>
          <w:szCs w:val="20"/>
        </w:rPr>
        <w:t>– переход к диаграмме де</w:t>
      </w:r>
      <w:r w:rsidR="005929EA" w:rsidRPr="003E7A45">
        <w:rPr>
          <w:rFonts w:ascii="Times New Roman" w:hAnsi="Times New Roman"/>
          <w:sz w:val="20"/>
          <w:szCs w:val="20"/>
        </w:rPr>
        <w:t>ком</w:t>
      </w:r>
      <w:r w:rsidRPr="003E7A45">
        <w:rPr>
          <w:rFonts w:ascii="Times New Roman" w:hAnsi="Times New Roman"/>
          <w:sz w:val="20"/>
          <w:szCs w:val="20"/>
        </w:rPr>
        <w:t>позиции.</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До или после применения этого инструмента должен быть выделен декомпозируемый блок. Если для него уже существует диаграмма декомпозиции, то будет выполнен переход к ней. Если же не существует, то будет предложено ее создать и указать количество IDEF0-блоков, содержащихся на создаваемой диаграмме декомпозиции, после чего выполняется переход к новой диаграмме:</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bCs/>
          <w:sz w:val="20"/>
          <w:szCs w:val="20"/>
        </w:rPr>
        <w:t>Edit</w:t>
      </w:r>
      <w:r w:rsidRPr="003E7A45">
        <w:rPr>
          <w:rFonts w:ascii="Times New Roman" w:hAnsi="Times New Roman"/>
          <w:sz w:val="20"/>
          <w:szCs w:val="20"/>
        </w:rPr>
        <w:t xml:space="preserve"> </w:t>
      </w:r>
      <w:r w:rsidR="00194B6C">
        <w:rPr>
          <w:rFonts w:ascii="Times New Roman" w:hAnsi="Times New Roman"/>
          <w:b/>
          <w:bCs/>
          <w:sz w:val="20"/>
          <w:szCs w:val="20"/>
        </w:rPr>
        <w:t>«</w:t>
      </w:r>
      <w:r w:rsidRPr="003E7A45">
        <w:rPr>
          <w:rFonts w:ascii="Times New Roman" w:hAnsi="Times New Roman"/>
          <w:b/>
          <w:bCs/>
          <w:sz w:val="20"/>
          <w:szCs w:val="20"/>
        </w:rPr>
        <w:t>Go To Diagram...</w:t>
      </w:r>
      <w:r w:rsidR="00194B6C">
        <w:rPr>
          <w:rFonts w:ascii="Times New Roman" w:hAnsi="Times New Roman"/>
          <w:b/>
          <w:bCs/>
          <w:sz w:val="20"/>
          <w:szCs w:val="20"/>
        </w:rPr>
        <w:t>»</w:t>
      </w:r>
      <w:r w:rsidRPr="003E7A45">
        <w:rPr>
          <w:rFonts w:ascii="Times New Roman" w:hAnsi="Times New Roman"/>
          <w:b/>
          <w:bCs/>
          <w:sz w:val="20"/>
          <w:szCs w:val="20"/>
        </w:rPr>
        <w:t xml:space="preserve"> </w:t>
      </w:r>
      <w:r w:rsidRPr="003E7A45">
        <w:rPr>
          <w:rFonts w:ascii="Times New Roman" w:hAnsi="Times New Roman"/>
          <w:sz w:val="20"/>
          <w:szCs w:val="20"/>
        </w:rPr>
        <w:t>– переход к конкретной диаграмме;</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bCs/>
          <w:sz w:val="20"/>
          <w:szCs w:val="20"/>
        </w:rPr>
        <w:t>Edit</w:t>
      </w:r>
      <w:r w:rsidRPr="003E7A45">
        <w:rPr>
          <w:rFonts w:ascii="Times New Roman" w:hAnsi="Times New Roman"/>
          <w:sz w:val="20"/>
          <w:szCs w:val="20"/>
        </w:rPr>
        <w:t xml:space="preserve"> </w:t>
      </w:r>
      <w:r w:rsidR="00194B6C">
        <w:rPr>
          <w:rFonts w:ascii="Times New Roman" w:hAnsi="Times New Roman"/>
          <w:sz w:val="20"/>
          <w:szCs w:val="20"/>
        </w:rPr>
        <w:t>«</w:t>
      </w:r>
      <w:r w:rsidRPr="003E7A45">
        <w:rPr>
          <w:rFonts w:ascii="Times New Roman" w:hAnsi="Times New Roman"/>
          <w:b/>
          <w:bCs/>
          <w:sz w:val="20"/>
          <w:szCs w:val="20"/>
        </w:rPr>
        <w:t>Go To Activity...</w:t>
      </w:r>
      <w:r w:rsidR="00194B6C">
        <w:rPr>
          <w:rFonts w:ascii="Times New Roman" w:hAnsi="Times New Roman"/>
          <w:b/>
          <w:bCs/>
          <w:sz w:val="20"/>
          <w:szCs w:val="20"/>
        </w:rPr>
        <w:t>»</w:t>
      </w:r>
      <w:r w:rsidRPr="003E7A45">
        <w:rPr>
          <w:rFonts w:ascii="Times New Roman" w:hAnsi="Times New Roman"/>
          <w:b/>
          <w:bCs/>
          <w:sz w:val="20"/>
          <w:szCs w:val="20"/>
        </w:rPr>
        <w:t xml:space="preserve"> </w:t>
      </w:r>
      <w:r w:rsidRPr="003E7A45">
        <w:rPr>
          <w:rFonts w:ascii="Times New Roman" w:hAnsi="Times New Roman"/>
          <w:sz w:val="20"/>
          <w:szCs w:val="20"/>
        </w:rPr>
        <w:t>– переход к конкретному блоку.</w:t>
      </w:r>
    </w:p>
    <w:p w:rsidR="00FD7170" w:rsidRPr="003E7A45" w:rsidRDefault="004E4073"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5.2.1.4</w:t>
      </w:r>
      <w:r w:rsidR="00FD7170" w:rsidRPr="003E7A45">
        <w:rPr>
          <w:rFonts w:ascii="Times New Roman" w:hAnsi="Times New Roman"/>
          <w:sz w:val="20"/>
          <w:szCs w:val="20"/>
        </w:rPr>
        <w:t xml:space="preserve"> Создать диаграмму, содержащую структуру модели (дерево диаграмм) </w:t>
      </w:r>
      <w:r w:rsidR="00FD7170" w:rsidRPr="003E7A45">
        <w:rPr>
          <w:rFonts w:ascii="Times New Roman" w:hAnsi="Times New Roman"/>
          <w:b/>
          <w:bCs/>
          <w:sz w:val="20"/>
          <w:szCs w:val="20"/>
        </w:rPr>
        <w:t>File</w:t>
      </w:r>
      <w:r w:rsidR="00FD7170" w:rsidRPr="003E7A45">
        <w:rPr>
          <w:rFonts w:ascii="Times New Roman" w:hAnsi="Times New Roman"/>
          <w:sz w:val="20"/>
          <w:szCs w:val="20"/>
        </w:rPr>
        <w:t xml:space="preserve"> </w:t>
      </w:r>
      <w:r w:rsidR="00FD7170" w:rsidRPr="003E7A45">
        <w:rPr>
          <w:rFonts w:ascii="Times New Roman" w:hAnsi="Times New Roman"/>
          <w:b/>
          <w:bCs/>
          <w:sz w:val="20"/>
          <w:szCs w:val="20"/>
        </w:rPr>
        <w:t>Create Node Tree…</w:t>
      </w:r>
      <w:r w:rsidR="00FD7170" w:rsidRPr="003E7A45">
        <w:rPr>
          <w:rFonts w:ascii="Times New Roman" w:hAnsi="Times New Roman"/>
          <w:sz w:val="20"/>
          <w:szCs w:val="20"/>
        </w:rPr>
        <w:t>, поэкспериментировать со свойствами этой</w:t>
      </w:r>
      <w:r w:rsidR="00D02CFB" w:rsidRPr="003E7A45">
        <w:rPr>
          <w:rFonts w:ascii="Times New Roman" w:hAnsi="Times New Roman"/>
          <w:sz w:val="20"/>
          <w:szCs w:val="20"/>
        </w:rPr>
        <w:t xml:space="preserve"> </w:t>
      </w:r>
      <w:r w:rsidR="00FD7170" w:rsidRPr="003E7A45">
        <w:rPr>
          <w:rFonts w:ascii="Times New Roman" w:hAnsi="Times New Roman"/>
          <w:sz w:val="20"/>
          <w:szCs w:val="20"/>
        </w:rPr>
        <w:t>диаграммы, посмотреть разные способы отображения дерева диаграмм.</w:t>
      </w:r>
    </w:p>
    <w:p w:rsidR="008E0CD8"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Диаграмма Node Tree предназначена для отображения структуры модели. На ней можно изобразить иерархическую структуру декомпозиции любого из блоков. Поскольку каждому декомпозированному </w:t>
      </w:r>
      <w:r w:rsidR="004E4073" w:rsidRPr="003E7A45">
        <w:rPr>
          <w:rFonts w:ascii="Times New Roman" w:hAnsi="Times New Roman"/>
          <w:sz w:val="20"/>
          <w:szCs w:val="20"/>
        </w:rPr>
        <w:t xml:space="preserve">блоку  </w:t>
      </w:r>
      <w:r w:rsidRPr="003E7A45">
        <w:rPr>
          <w:rFonts w:ascii="Times New Roman" w:hAnsi="Times New Roman"/>
          <w:sz w:val="20"/>
          <w:szCs w:val="20"/>
        </w:rPr>
        <w:t>соответствует</w:t>
      </w:r>
      <w:r w:rsidR="00D02CFB" w:rsidRPr="003E7A45">
        <w:rPr>
          <w:rFonts w:ascii="Times New Roman" w:hAnsi="Times New Roman"/>
          <w:sz w:val="20"/>
          <w:szCs w:val="20"/>
        </w:rPr>
        <w:t xml:space="preserve"> </w:t>
      </w:r>
      <w:r w:rsidRPr="003E7A45">
        <w:rPr>
          <w:rFonts w:ascii="Times New Roman" w:hAnsi="Times New Roman"/>
          <w:sz w:val="20"/>
          <w:szCs w:val="20"/>
        </w:rPr>
        <w:t>одноименная диаграмма, то эта иерархия может рассматриваться и как взаимосвязь диаграмм модели. Имеется возможность указать количество уровней</w:t>
      </w:r>
      <w:r w:rsidR="00D02CFB" w:rsidRPr="003E7A45">
        <w:rPr>
          <w:rFonts w:ascii="Times New Roman" w:hAnsi="Times New Roman"/>
          <w:sz w:val="20"/>
          <w:szCs w:val="20"/>
        </w:rPr>
        <w:t xml:space="preserve"> </w:t>
      </w:r>
      <w:r w:rsidRPr="003E7A45">
        <w:rPr>
          <w:rFonts w:ascii="Times New Roman" w:hAnsi="Times New Roman"/>
          <w:sz w:val="20"/>
          <w:szCs w:val="20"/>
        </w:rPr>
        <w:t>иерархии, показываемых на диаграмме, а также настроить параметры отображения иерархии.</w:t>
      </w:r>
    </w:p>
    <w:p w:rsidR="00B86197" w:rsidRDefault="00B86197" w:rsidP="000460A9">
      <w:pPr>
        <w:autoSpaceDE w:val="0"/>
        <w:autoSpaceDN w:val="0"/>
        <w:adjustRightInd w:val="0"/>
        <w:spacing w:after="0" w:line="240" w:lineRule="auto"/>
        <w:ind w:firstLine="454"/>
        <w:jc w:val="both"/>
        <w:rPr>
          <w:rFonts w:ascii="Times New Roman" w:hAnsi="Times New Roman"/>
          <w:b/>
          <w:sz w:val="20"/>
          <w:szCs w:val="20"/>
        </w:rPr>
      </w:pPr>
    </w:p>
    <w:p w:rsidR="00B86197" w:rsidRDefault="00B86197" w:rsidP="000460A9">
      <w:pPr>
        <w:autoSpaceDE w:val="0"/>
        <w:autoSpaceDN w:val="0"/>
        <w:adjustRightInd w:val="0"/>
        <w:spacing w:after="0" w:line="240" w:lineRule="auto"/>
        <w:ind w:firstLine="454"/>
        <w:jc w:val="both"/>
        <w:rPr>
          <w:rFonts w:ascii="Times New Roman" w:hAnsi="Times New Roman"/>
          <w:b/>
          <w:sz w:val="20"/>
          <w:szCs w:val="20"/>
        </w:rPr>
      </w:pPr>
    </w:p>
    <w:p w:rsidR="004E4073" w:rsidRPr="003E7A45" w:rsidRDefault="004E4073" w:rsidP="000460A9">
      <w:pPr>
        <w:autoSpaceDE w:val="0"/>
        <w:autoSpaceDN w:val="0"/>
        <w:adjustRightInd w:val="0"/>
        <w:spacing w:after="0" w:line="240" w:lineRule="auto"/>
        <w:ind w:firstLine="454"/>
        <w:jc w:val="both"/>
        <w:rPr>
          <w:rFonts w:ascii="Times New Roman" w:hAnsi="Times New Roman"/>
          <w:b/>
          <w:sz w:val="20"/>
          <w:szCs w:val="20"/>
        </w:rPr>
      </w:pPr>
      <w:r w:rsidRPr="003E7A45">
        <w:rPr>
          <w:rFonts w:ascii="Times New Roman" w:hAnsi="Times New Roman"/>
          <w:b/>
          <w:sz w:val="20"/>
          <w:szCs w:val="20"/>
        </w:rPr>
        <w:t>5.2.2 Отчет</w:t>
      </w:r>
      <w:r w:rsidR="008E0CD8" w:rsidRPr="003E7A45">
        <w:rPr>
          <w:rFonts w:ascii="Times New Roman" w:hAnsi="Times New Roman"/>
          <w:b/>
          <w:sz w:val="20"/>
          <w:szCs w:val="20"/>
        </w:rPr>
        <w:t xml:space="preserve"> </w:t>
      </w:r>
    </w:p>
    <w:p w:rsidR="00FD7170" w:rsidRPr="003E7A45" w:rsidRDefault="008E0CD8"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Сохраненные результаты работы в электронном виде показать преподавателю.</w:t>
      </w:r>
    </w:p>
    <w:p w:rsidR="00FB2789" w:rsidRDefault="00FB2789" w:rsidP="008C3049">
      <w:pPr>
        <w:pStyle w:val="2"/>
        <w:spacing w:before="0" w:line="240" w:lineRule="auto"/>
        <w:ind w:left="454"/>
        <w:jc w:val="left"/>
        <w:rPr>
          <w:rFonts w:ascii="Times New Roman" w:hAnsi="Times New Roman"/>
          <w:color w:val="auto"/>
          <w:sz w:val="20"/>
          <w:szCs w:val="20"/>
        </w:rPr>
      </w:pPr>
      <w:bookmarkStart w:id="51" w:name="_Toc246991782"/>
    </w:p>
    <w:p w:rsidR="00A03D0B" w:rsidRPr="003E7A45" w:rsidRDefault="00C46D4E" w:rsidP="008C3049">
      <w:pPr>
        <w:pStyle w:val="2"/>
        <w:spacing w:before="0" w:line="240" w:lineRule="auto"/>
        <w:ind w:left="454"/>
        <w:jc w:val="left"/>
        <w:rPr>
          <w:rFonts w:ascii="Times New Roman" w:hAnsi="Times New Roman"/>
          <w:color w:val="auto"/>
          <w:sz w:val="20"/>
          <w:szCs w:val="20"/>
        </w:rPr>
      </w:pPr>
      <w:r w:rsidRPr="003E7A45">
        <w:rPr>
          <w:rFonts w:ascii="Times New Roman" w:hAnsi="Times New Roman"/>
          <w:color w:val="auto"/>
          <w:sz w:val="20"/>
          <w:szCs w:val="20"/>
        </w:rPr>
        <w:t xml:space="preserve">5.3 </w:t>
      </w:r>
      <w:r w:rsidR="00FD7170" w:rsidRPr="003E7A45">
        <w:rPr>
          <w:rFonts w:ascii="Times New Roman" w:hAnsi="Times New Roman"/>
          <w:color w:val="auto"/>
          <w:sz w:val="20"/>
          <w:szCs w:val="20"/>
        </w:rPr>
        <w:t xml:space="preserve">Лабораторная работа </w:t>
      </w:r>
      <w:r w:rsidR="00D02CFB" w:rsidRPr="003E7A45">
        <w:rPr>
          <w:rFonts w:ascii="Times New Roman" w:hAnsi="Times New Roman"/>
          <w:color w:val="auto"/>
          <w:sz w:val="20"/>
          <w:szCs w:val="20"/>
        </w:rPr>
        <w:t>№3</w:t>
      </w:r>
      <w:r w:rsidR="00134631" w:rsidRPr="003E7A45">
        <w:rPr>
          <w:rFonts w:ascii="Times New Roman" w:hAnsi="Times New Roman"/>
          <w:color w:val="auto"/>
          <w:sz w:val="20"/>
          <w:szCs w:val="20"/>
        </w:rPr>
        <w:t>.</w:t>
      </w:r>
      <w:r w:rsidR="00D02CFB" w:rsidRPr="003E7A45">
        <w:rPr>
          <w:rFonts w:ascii="Times New Roman" w:hAnsi="Times New Roman"/>
          <w:color w:val="auto"/>
          <w:sz w:val="20"/>
          <w:szCs w:val="20"/>
        </w:rPr>
        <w:t xml:space="preserve"> </w:t>
      </w:r>
      <w:r w:rsidR="00134631" w:rsidRPr="003E7A45">
        <w:rPr>
          <w:rFonts w:ascii="Times New Roman" w:hAnsi="Times New Roman"/>
          <w:color w:val="auto"/>
          <w:sz w:val="20"/>
          <w:szCs w:val="20"/>
        </w:rPr>
        <w:t>Р</w:t>
      </w:r>
      <w:r w:rsidR="00A03D0B" w:rsidRPr="003E7A45">
        <w:rPr>
          <w:rFonts w:ascii="Times New Roman" w:hAnsi="Times New Roman"/>
          <w:color w:val="auto"/>
          <w:sz w:val="20"/>
          <w:szCs w:val="20"/>
        </w:rPr>
        <w:t xml:space="preserve">азработка функциональной </w:t>
      </w:r>
      <w:r w:rsidR="008C3049">
        <w:rPr>
          <w:rFonts w:ascii="Times New Roman" w:hAnsi="Times New Roman"/>
          <w:color w:val="auto"/>
          <w:sz w:val="20"/>
          <w:szCs w:val="20"/>
        </w:rPr>
        <w:br/>
      </w:r>
      <w:r w:rsidR="00A03D0B" w:rsidRPr="003E7A45">
        <w:rPr>
          <w:rFonts w:ascii="Times New Roman" w:hAnsi="Times New Roman"/>
          <w:color w:val="auto"/>
          <w:sz w:val="20"/>
          <w:szCs w:val="20"/>
        </w:rPr>
        <w:t>модели по предлагаемому варианту</w:t>
      </w:r>
      <w:bookmarkEnd w:id="51"/>
    </w:p>
    <w:p w:rsidR="00804A5A" w:rsidRPr="003E7A45" w:rsidRDefault="00804A5A" w:rsidP="000460A9">
      <w:pPr>
        <w:autoSpaceDE w:val="0"/>
        <w:autoSpaceDN w:val="0"/>
        <w:adjustRightInd w:val="0"/>
        <w:spacing w:after="0" w:line="240" w:lineRule="auto"/>
        <w:ind w:firstLine="454"/>
        <w:jc w:val="both"/>
        <w:rPr>
          <w:rFonts w:ascii="Times New Roman" w:hAnsi="Times New Roman"/>
          <w:b/>
          <w:sz w:val="20"/>
          <w:szCs w:val="20"/>
        </w:rPr>
      </w:pPr>
    </w:p>
    <w:p w:rsidR="00FD7170" w:rsidRPr="003E7A45" w:rsidRDefault="006132A1"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sz w:val="20"/>
          <w:szCs w:val="20"/>
        </w:rPr>
        <w:t>Цель:</w:t>
      </w:r>
      <w:r w:rsidRPr="003E7A45">
        <w:rPr>
          <w:rFonts w:ascii="Times New Roman" w:hAnsi="Times New Roman"/>
          <w:sz w:val="20"/>
          <w:szCs w:val="20"/>
        </w:rPr>
        <w:t xml:space="preserve"> н</w:t>
      </w:r>
      <w:r w:rsidR="00FD7170" w:rsidRPr="003E7A45">
        <w:rPr>
          <w:rFonts w:ascii="Times New Roman" w:hAnsi="Times New Roman"/>
          <w:sz w:val="20"/>
          <w:szCs w:val="20"/>
        </w:rPr>
        <w:t xml:space="preserve">а основании предлагаемого варианта предметной области, используя методологию </w:t>
      </w:r>
      <w:r w:rsidR="005C48FC" w:rsidRPr="003E7A45">
        <w:rPr>
          <w:rFonts w:ascii="Times New Roman" w:hAnsi="Times New Roman"/>
          <w:sz w:val="20"/>
          <w:szCs w:val="20"/>
          <w:lang w:val="en-US"/>
        </w:rPr>
        <w:t>IDEF</w:t>
      </w:r>
      <w:r w:rsidR="00FD7170" w:rsidRPr="003E7A45">
        <w:rPr>
          <w:rFonts w:ascii="Times New Roman" w:hAnsi="Times New Roman"/>
          <w:sz w:val="20"/>
          <w:szCs w:val="20"/>
        </w:rPr>
        <w:t>, построить функциональную модель, описывающую прот</w:t>
      </w:r>
      <w:r w:rsidR="00134631" w:rsidRPr="003E7A45">
        <w:rPr>
          <w:rFonts w:ascii="Times New Roman" w:hAnsi="Times New Roman"/>
          <w:sz w:val="20"/>
          <w:szCs w:val="20"/>
        </w:rPr>
        <w:t>екающие в ней основные бизнес-</w:t>
      </w:r>
      <w:r w:rsidR="00FD7170" w:rsidRPr="003E7A45">
        <w:rPr>
          <w:rFonts w:ascii="Times New Roman" w:hAnsi="Times New Roman"/>
          <w:sz w:val="20"/>
          <w:szCs w:val="20"/>
        </w:rPr>
        <w:t>процессы.</w:t>
      </w:r>
    </w:p>
    <w:p w:rsidR="006132A1" w:rsidRPr="003E7A45" w:rsidRDefault="006132A1"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Работа по созданию модели по предлагаемому варианту состоит из тех же шагов, которые были выполнены </w:t>
      </w:r>
      <w:r w:rsidR="00134631" w:rsidRPr="003E7A45">
        <w:rPr>
          <w:rFonts w:ascii="Times New Roman" w:hAnsi="Times New Roman"/>
          <w:sz w:val="20"/>
          <w:szCs w:val="20"/>
        </w:rPr>
        <w:t>на</w:t>
      </w:r>
      <w:r w:rsidRPr="003E7A45">
        <w:rPr>
          <w:rFonts w:ascii="Times New Roman" w:hAnsi="Times New Roman"/>
          <w:sz w:val="20"/>
          <w:szCs w:val="20"/>
        </w:rPr>
        <w:t xml:space="preserve"> первых двух заня</w:t>
      </w:r>
      <w:r w:rsidR="00134631" w:rsidRPr="003E7A45">
        <w:rPr>
          <w:rFonts w:ascii="Times New Roman" w:hAnsi="Times New Roman"/>
          <w:sz w:val="20"/>
          <w:szCs w:val="20"/>
        </w:rPr>
        <w:t>тиях</w:t>
      </w:r>
      <w:r w:rsidRPr="003E7A45">
        <w:rPr>
          <w:rFonts w:ascii="Times New Roman" w:hAnsi="Times New Roman"/>
          <w:sz w:val="20"/>
          <w:szCs w:val="20"/>
        </w:rPr>
        <w:t>, посвященных воссозданию предложенной модели.</w:t>
      </w:r>
    </w:p>
    <w:p w:rsidR="006132A1" w:rsidRPr="003E7A45" w:rsidRDefault="006132A1"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Необходимо выбрать систему, которая будет описываться IDEF0-моделью. Это должна быть предметная область </w:t>
      </w:r>
      <w:r w:rsidR="00134631" w:rsidRPr="003E7A45">
        <w:rPr>
          <w:rFonts w:ascii="Times New Roman" w:hAnsi="Times New Roman"/>
          <w:sz w:val="20"/>
          <w:szCs w:val="20"/>
        </w:rPr>
        <w:t>в</w:t>
      </w:r>
      <w:r w:rsidRPr="003E7A45">
        <w:rPr>
          <w:rFonts w:ascii="Times New Roman" w:hAnsi="Times New Roman"/>
          <w:sz w:val="20"/>
          <w:szCs w:val="20"/>
        </w:rPr>
        <w:t xml:space="preserve">ашего инновационного проекта: работа предприятия, создание фирмы, открытие магазина, какой-нибудь привычный бытовой процесс, т.е. любой процесс, который решается с помощью выполнения разнообразных видов деятельности. </w:t>
      </w:r>
    </w:p>
    <w:p w:rsidR="00FD7170" w:rsidRPr="003E7A45" w:rsidRDefault="006132A1"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Cs/>
          <w:sz w:val="20"/>
          <w:szCs w:val="20"/>
        </w:rPr>
        <w:t xml:space="preserve">Ниже приводятся </w:t>
      </w:r>
      <w:r w:rsidRPr="003E7A45">
        <w:rPr>
          <w:rFonts w:ascii="Times New Roman" w:hAnsi="Times New Roman"/>
          <w:b/>
          <w:bCs/>
          <w:sz w:val="20"/>
          <w:szCs w:val="20"/>
        </w:rPr>
        <w:t>варианты предметных областей</w:t>
      </w:r>
      <w:r w:rsidRPr="003E7A45">
        <w:rPr>
          <w:rFonts w:ascii="Times New Roman" w:hAnsi="Times New Roman"/>
          <w:bCs/>
          <w:sz w:val="20"/>
          <w:szCs w:val="20"/>
        </w:rPr>
        <w:t>.</w:t>
      </w:r>
    </w:p>
    <w:p w:rsidR="00FD7170" w:rsidRPr="003E7A45" w:rsidRDefault="00134631"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5.3.1</w:t>
      </w:r>
      <w:r w:rsidR="00FD7170" w:rsidRPr="003E7A45">
        <w:rPr>
          <w:rFonts w:ascii="Times New Roman" w:hAnsi="Times New Roman"/>
          <w:b/>
          <w:bCs/>
          <w:sz w:val="20"/>
          <w:szCs w:val="20"/>
        </w:rPr>
        <w:t xml:space="preserve"> Страховая компания</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страховой компании. Вашей задачей является отслеживание</w:t>
      </w:r>
      <w:r w:rsidR="00D02CFB" w:rsidRPr="003E7A45">
        <w:rPr>
          <w:rFonts w:ascii="Times New Roman" w:hAnsi="Times New Roman"/>
          <w:sz w:val="20"/>
          <w:szCs w:val="20"/>
        </w:rPr>
        <w:t xml:space="preserve"> </w:t>
      </w:r>
      <w:r w:rsidRPr="003E7A45">
        <w:rPr>
          <w:rFonts w:ascii="Times New Roman" w:hAnsi="Times New Roman"/>
          <w:sz w:val="20"/>
          <w:szCs w:val="20"/>
        </w:rPr>
        <w:t>финансовой деятельности компании.</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Компания имеет различные филиалы по всей стране. Каждый филиал характеризуется названием, адресом и телефоном. Деятельность компании организована следующим образом: к </w:t>
      </w:r>
      <w:r w:rsidR="00134631" w:rsidRPr="003E7A45">
        <w:rPr>
          <w:rFonts w:ascii="Times New Roman" w:hAnsi="Times New Roman"/>
          <w:sz w:val="20"/>
          <w:szCs w:val="20"/>
        </w:rPr>
        <w:t>в</w:t>
      </w:r>
      <w:r w:rsidRPr="003E7A45">
        <w:rPr>
          <w:rFonts w:ascii="Times New Roman" w:hAnsi="Times New Roman"/>
          <w:sz w:val="20"/>
          <w:szCs w:val="20"/>
        </w:rPr>
        <w:t>ам обращаются различные лица с целью заключения договора о страховании. В зависимости от принимаемых на страхование</w:t>
      </w:r>
      <w:r w:rsidR="00D02CFB" w:rsidRPr="003E7A45">
        <w:rPr>
          <w:rFonts w:ascii="Times New Roman" w:hAnsi="Times New Roman"/>
          <w:sz w:val="20"/>
          <w:szCs w:val="20"/>
        </w:rPr>
        <w:t xml:space="preserve"> </w:t>
      </w:r>
      <w:r w:rsidRPr="003E7A45">
        <w:rPr>
          <w:rFonts w:ascii="Times New Roman" w:hAnsi="Times New Roman"/>
          <w:sz w:val="20"/>
          <w:szCs w:val="20"/>
        </w:rPr>
        <w:t>объектов и страхуемых рисков договор заключается по определенному виду</w:t>
      </w:r>
      <w:r w:rsidR="00D02CFB" w:rsidRPr="003E7A45">
        <w:rPr>
          <w:rFonts w:ascii="Times New Roman" w:hAnsi="Times New Roman"/>
          <w:sz w:val="20"/>
          <w:szCs w:val="20"/>
        </w:rPr>
        <w:t xml:space="preserve"> </w:t>
      </w:r>
      <w:r w:rsidRPr="003E7A45">
        <w:rPr>
          <w:rFonts w:ascii="Times New Roman" w:hAnsi="Times New Roman"/>
          <w:sz w:val="20"/>
          <w:szCs w:val="20"/>
        </w:rPr>
        <w:t xml:space="preserve">страхования (например, страхование автотранспорта от угона, страхование домашнего имущества, добровольное медицинское страхование). При заключении договора </w:t>
      </w:r>
      <w:r w:rsidR="00134631" w:rsidRPr="003E7A45">
        <w:rPr>
          <w:rFonts w:ascii="Times New Roman" w:hAnsi="Times New Roman"/>
          <w:sz w:val="20"/>
          <w:szCs w:val="20"/>
        </w:rPr>
        <w:t>в</w:t>
      </w:r>
      <w:r w:rsidRPr="003E7A45">
        <w:rPr>
          <w:rFonts w:ascii="Times New Roman" w:hAnsi="Times New Roman"/>
          <w:sz w:val="20"/>
          <w:szCs w:val="20"/>
        </w:rPr>
        <w:t>ы фиксируете дату заключения, страховую сумму, вид страхования, тарифную ставку и филиал, в котором заключался договор.</w:t>
      </w:r>
    </w:p>
    <w:p w:rsidR="00FD7170" w:rsidRPr="003E7A45" w:rsidRDefault="00134631"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5.3.2</w:t>
      </w:r>
      <w:r w:rsidR="00FD7170" w:rsidRPr="003E7A45">
        <w:rPr>
          <w:rFonts w:ascii="Times New Roman" w:hAnsi="Times New Roman"/>
          <w:b/>
          <w:bCs/>
          <w:sz w:val="20"/>
          <w:szCs w:val="20"/>
        </w:rPr>
        <w:t xml:space="preserve"> Гостиница</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гостинице. Вашей задачей является отслеживание финансовой стороны работы гостиницы.</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Ваша деятельность организована следующим образом: гостиница предоставляет номера клиентам на определенный срок. Каждый номер характеризуется вместимостью, комфортностью (люкс, полулюкс, обычный) и ценой. Вашими клиентами являются различные лица, о к</w:t>
      </w:r>
      <w:r w:rsidR="00134631" w:rsidRPr="003E7A45">
        <w:rPr>
          <w:rFonts w:ascii="Times New Roman" w:hAnsi="Times New Roman"/>
          <w:sz w:val="20"/>
          <w:szCs w:val="20"/>
        </w:rPr>
        <w:t>оторых в</w:t>
      </w:r>
      <w:r w:rsidRPr="003E7A45">
        <w:rPr>
          <w:rFonts w:ascii="Times New Roman" w:hAnsi="Times New Roman"/>
          <w:sz w:val="20"/>
          <w:szCs w:val="20"/>
        </w:rPr>
        <w:t>ы собираете определенную информацию (фамилия, имя, отчество и некоторый комментарий). Сдача номера клиенту производится при наличии свободных мест в номерах, подходящих клиенту по указанным выше параметрам. При поселении фиксируется дата поселения. При выезде из гостиницы для каждого места запоминается дата освобождения.</w:t>
      </w:r>
    </w:p>
    <w:p w:rsidR="00FD7170" w:rsidRPr="003E7A45" w:rsidRDefault="00134631"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5.3.3</w:t>
      </w:r>
      <w:r w:rsidR="00FD7170" w:rsidRPr="003E7A45">
        <w:rPr>
          <w:rFonts w:ascii="Times New Roman" w:hAnsi="Times New Roman"/>
          <w:b/>
          <w:bCs/>
          <w:sz w:val="20"/>
          <w:szCs w:val="20"/>
        </w:rPr>
        <w:t xml:space="preserve"> Ломбард</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ломбарде. Вашей задачей является отслеживание финансовой</w:t>
      </w:r>
      <w:r w:rsidR="00D02CFB" w:rsidRPr="003E7A45">
        <w:rPr>
          <w:rFonts w:ascii="Times New Roman" w:hAnsi="Times New Roman"/>
          <w:sz w:val="20"/>
          <w:szCs w:val="20"/>
        </w:rPr>
        <w:t xml:space="preserve"> </w:t>
      </w:r>
      <w:r w:rsidRPr="003E7A45">
        <w:rPr>
          <w:rFonts w:ascii="Times New Roman" w:hAnsi="Times New Roman"/>
          <w:sz w:val="20"/>
          <w:szCs w:val="20"/>
        </w:rPr>
        <w:t>стороны работы ломбарда.</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Деятельность </w:t>
      </w:r>
      <w:r w:rsidR="00134631" w:rsidRPr="003E7A45">
        <w:rPr>
          <w:rFonts w:ascii="Times New Roman" w:hAnsi="Times New Roman"/>
          <w:sz w:val="20"/>
          <w:szCs w:val="20"/>
        </w:rPr>
        <w:t>в</w:t>
      </w:r>
      <w:r w:rsidRPr="003E7A45">
        <w:rPr>
          <w:rFonts w:ascii="Times New Roman" w:hAnsi="Times New Roman"/>
          <w:sz w:val="20"/>
          <w:szCs w:val="20"/>
        </w:rPr>
        <w:t xml:space="preserve">ашей компании организована следующим образом: к </w:t>
      </w:r>
      <w:r w:rsidR="00134631" w:rsidRPr="003E7A45">
        <w:rPr>
          <w:rFonts w:ascii="Times New Roman" w:hAnsi="Times New Roman"/>
          <w:sz w:val="20"/>
          <w:szCs w:val="20"/>
        </w:rPr>
        <w:t>в</w:t>
      </w:r>
      <w:r w:rsidRPr="003E7A45">
        <w:rPr>
          <w:rFonts w:ascii="Times New Roman" w:hAnsi="Times New Roman"/>
          <w:sz w:val="20"/>
          <w:szCs w:val="20"/>
        </w:rPr>
        <w:t xml:space="preserve">ам обращаются различные лица с целью получения денежных средств под залог определенных товаров. У каждого из приходящих к </w:t>
      </w:r>
      <w:r w:rsidR="00134631" w:rsidRPr="003E7A45">
        <w:rPr>
          <w:rFonts w:ascii="Times New Roman" w:hAnsi="Times New Roman"/>
          <w:sz w:val="20"/>
          <w:szCs w:val="20"/>
        </w:rPr>
        <w:t>в</w:t>
      </w:r>
      <w:r w:rsidRPr="003E7A45">
        <w:rPr>
          <w:rFonts w:ascii="Times New Roman" w:hAnsi="Times New Roman"/>
          <w:sz w:val="20"/>
          <w:szCs w:val="20"/>
        </w:rPr>
        <w:t xml:space="preserve">ам клиентов </w:t>
      </w:r>
      <w:r w:rsidR="00134631" w:rsidRPr="003E7A45">
        <w:rPr>
          <w:rFonts w:ascii="Times New Roman" w:hAnsi="Times New Roman"/>
          <w:sz w:val="20"/>
          <w:szCs w:val="20"/>
        </w:rPr>
        <w:t>в</w:t>
      </w:r>
      <w:r w:rsidRPr="003E7A45">
        <w:rPr>
          <w:rFonts w:ascii="Times New Roman" w:hAnsi="Times New Roman"/>
          <w:sz w:val="20"/>
          <w:szCs w:val="20"/>
        </w:rPr>
        <w:t>ы запрашиваете</w:t>
      </w:r>
      <w:r w:rsidR="00D02CFB" w:rsidRPr="003E7A45">
        <w:rPr>
          <w:rFonts w:ascii="Times New Roman" w:hAnsi="Times New Roman"/>
          <w:sz w:val="20"/>
          <w:szCs w:val="20"/>
        </w:rPr>
        <w:t xml:space="preserve"> </w:t>
      </w:r>
      <w:r w:rsidRPr="003E7A45">
        <w:rPr>
          <w:rFonts w:ascii="Times New Roman" w:hAnsi="Times New Roman"/>
          <w:sz w:val="20"/>
          <w:szCs w:val="20"/>
        </w:rPr>
        <w:t xml:space="preserve">фамилию, имя, отчество и другие паспортные данные. После оценивания стоимости принесенного в качестве залога товара </w:t>
      </w:r>
      <w:r w:rsidR="00134631" w:rsidRPr="003E7A45">
        <w:rPr>
          <w:rFonts w:ascii="Times New Roman" w:hAnsi="Times New Roman"/>
          <w:sz w:val="20"/>
          <w:szCs w:val="20"/>
        </w:rPr>
        <w:t>в</w:t>
      </w:r>
      <w:r w:rsidRPr="003E7A45">
        <w:rPr>
          <w:rFonts w:ascii="Times New Roman" w:hAnsi="Times New Roman"/>
          <w:sz w:val="20"/>
          <w:szCs w:val="20"/>
        </w:rPr>
        <w:t xml:space="preserve">ы определяете сумму, которую готовы выдать на руки клиенту, а также свои комиссионные. Кроме того, определяете срок возврата денег. Если клиент согласен, то </w:t>
      </w:r>
      <w:r w:rsidR="00134631" w:rsidRPr="003E7A45">
        <w:rPr>
          <w:rFonts w:ascii="Times New Roman" w:hAnsi="Times New Roman"/>
          <w:sz w:val="20"/>
          <w:szCs w:val="20"/>
        </w:rPr>
        <w:t>в</w:t>
      </w:r>
      <w:r w:rsidRPr="003E7A45">
        <w:rPr>
          <w:rFonts w:ascii="Times New Roman" w:hAnsi="Times New Roman"/>
          <w:sz w:val="20"/>
          <w:szCs w:val="20"/>
        </w:rPr>
        <w:t xml:space="preserve">аши договоренности фиксируются в виде документа, деньги выдаются клиенту, а товар остается у </w:t>
      </w:r>
      <w:r w:rsidR="00134631" w:rsidRPr="003E7A45">
        <w:rPr>
          <w:rFonts w:ascii="Times New Roman" w:hAnsi="Times New Roman"/>
          <w:sz w:val="20"/>
          <w:szCs w:val="20"/>
        </w:rPr>
        <w:t>в</w:t>
      </w:r>
      <w:r w:rsidRPr="003E7A45">
        <w:rPr>
          <w:rFonts w:ascii="Times New Roman" w:hAnsi="Times New Roman"/>
          <w:sz w:val="20"/>
          <w:szCs w:val="20"/>
        </w:rPr>
        <w:t>ас. В случае</w:t>
      </w:r>
      <w:r w:rsidR="00134631" w:rsidRPr="003E7A45">
        <w:rPr>
          <w:rFonts w:ascii="Times New Roman" w:hAnsi="Times New Roman"/>
          <w:sz w:val="20"/>
          <w:szCs w:val="20"/>
        </w:rPr>
        <w:t>,</w:t>
      </w:r>
      <w:r w:rsidRPr="003E7A45">
        <w:rPr>
          <w:rFonts w:ascii="Times New Roman" w:hAnsi="Times New Roman"/>
          <w:sz w:val="20"/>
          <w:szCs w:val="20"/>
        </w:rPr>
        <w:t xml:space="preserve"> если в указанный срок не происходит возврата денег, товар переходит в </w:t>
      </w:r>
      <w:r w:rsidR="00134631" w:rsidRPr="003E7A45">
        <w:rPr>
          <w:rFonts w:ascii="Times New Roman" w:hAnsi="Times New Roman"/>
          <w:sz w:val="20"/>
          <w:szCs w:val="20"/>
        </w:rPr>
        <w:t>в</w:t>
      </w:r>
      <w:r w:rsidRPr="003E7A45">
        <w:rPr>
          <w:rFonts w:ascii="Times New Roman" w:hAnsi="Times New Roman"/>
          <w:sz w:val="20"/>
          <w:szCs w:val="20"/>
        </w:rPr>
        <w:t>ашу собственность.</w:t>
      </w:r>
    </w:p>
    <w:p w:rsidR="00FD7170" w:rsidRPr="003E7A45" w:rsidRDefault="00134631"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5.3.4</w:t>
      </w:r>
      <w:r w:rsidR="00FD7170" w:rsidRPr="003E7A45">
        <w:rPr>
          <w:rFonts w:ascii="Times New Roman" w:hAnsi="Times New Roman"/>
          <w:b/>
          <w:bCs/>
          <w:sz w:val="20"/>
          <w:szCs w:val="20"/>
        </w:rPr>
        <w:t xml:space="preserve"> Реализация готовой продукции</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компании, занимающейся оптово-розничной продажей различных товаров. Вашей задачей является отслеживание финансовой стороны работы компании.</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Деятельность </w:t>
      </w:r>
      <w:r w:rsidR="005F5B0C" w:rsidRPr="003E7A45">
        <w:rPr>
          <w:rFonts w:ascii="Times New Roman" w:hAnsi="Times New Roman"/>
          <w:sz w:val="20"/>
          <w:szCs w:val="20"/>
        </w:rPr>
        <w:t>в</w:t>
      </w:r>
      <w:r w:rsidRPr="003E7A45">
        <w:rPr>
          <w:rFonts w:ascii="Times New Roman" w:hAnsi="Times New Roman"/>
          <w:sz w:val="20"/>
          <w:szCs w:val="20"/>
        </w:rPr>
        <w:t xml:space="preserve">ашей компании организована следующим образом: </w:t>
      </w:r>
      <w:r w:rsidR="005F5B0C" w:rsidRPr="003E7A45">
        <w:rPr>
          <w:rFonts w:ascii="Times New Roman" w:hAnsi="Times New Roman"/>
          <w:sz w:val="20"/>
          <w:szCs w:val="20"/>
        </w:rPr>
        <w:t>в</w:t>
      </w:r>
      <w:r w:rsidRPr="003E7A45">
        <w:rPr>
          <w:rFonts w:ascii="Times New Roman" w:hAnsi="Times New Roman"/>
          <w:sz w:val="20"/>
          <w:szCs w:val="20"/>
        </w:rPr>
        <w:t xml:space="preserve">аша компания торгует товарами из определенного спектра. Каждый из этих товаров характеризуется наименованием, оптовой ценой, розничной ценой и справочной информацией. В </w:t>
      </w:r>
      <w:r w:rsidR="005F5B0C" w:rsidRPr="003E7A45">
        <w:rPr>
          <w:rFonts w:ascii="Times New Roman" w:hAnsi="Times New Roman"/>
          <w:sz w:val="20"/>
          <w:szCs w:val="20"/>
        </w:rPr>
        <w:t>в</w:t>
      </w:r>
      <w:r w:rsidRPr="003E7A45">
        <w:rPr>
          <w:rFonts w:ascii="Times New Roman" w:hAnsi="Times New Roman"/>
          <w:sz w:val="20"/>
          <w:szCs w:val="20"/>
        </w:rPr>
        <w:t xml:space="preserve">ашу компанию обращаются покупатели. Для каждого из них </w:t>
      </w:r>
      <w:r w:rsidR="005F5B0C" w:rsidRPr="003E7A45">
        <w:rPr>
          <w:rFonts w:ascii="Times New Roman" w:hAnsi="Times New Roman"/>
          <w:sz w:val="20"/>
          <w:szCs w:val="20"/>
        </w:rPr>
        <w:t>в</w:t>
      </w:r>
      <w:r w:rsidRPr="003E7A45">
        <w:rPr>
          <w:rFonts w:ascii="Times New Roman" w:hAnsi="Times New Roman"/>
          <w:sz w:val="20"/>
          <w:szCs w:val="20"/>
        </w:rPr>
        <w:t>ы запоминаете в базе данных стандартные данные (наименование, адрес, телефон, контактное лицо) и составляете по каждой сделке документ, запоминая наряду с покупателем количество купленного им товара и дату покупки.</w:t>
      </w:r>
    </w:p>
    <w:p w:rsidR="00FD7170" w:rsidRPr="003E7A45" w:rsidRDefault="005F5B0C"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5.3.5</w:t>
      </w:r>
      <w:r w:rsidR="00FD7170" w:rsidRPr="003E7A45">
        <w:rPr>
          <w:rFonts w:ascii="Times New Roman" w:hAnsi="Times New Roman"/>
          <w:b/>
          <w:bCs/>
          <w:sz w:val="20"/>
          <w:szCs w:val="20"/>
        </w:rPr>
        <w:t xml:space="preserve"> Ведение заказов</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Вы работаете в компании, занимающейся оптовой продажей различных товаров. </w:t>
      </w:r>
      <w:r w:rsidR="005F5B0C" w:rsidRPr="003E7A45">
        <w:rPr>
          <w:rFonts w:ascii="Times New Roman" w:hAnsi="Times New Roman"/>
          <w:sz w:val="20"/>
          <w:szCs w:val="20"/>
        </w:rPr>
        <w:t>В</w:t>
      </w:r>
      <w:r w:rsidRPr="003E7A45">
        <w:rPr>
          <w:rFonts w:ascii="Times New Roman" w:hAnsi="Times New Roman"/>
          <w:sz w:val="20"/>
          <w:szCs w:val="20"/>
        </w:rPr>
        <w:t>ашей задачей является отслеживание финансовой стороны работы компании.</w:t>
      </w:r>
    </w:p>
    <w:p w:rsidR="00251803"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Деятельность </w:t>
      </w:r>
      <w:r w:rsidR="005F5B0C" w:rsidRPr="003E7A45">
        <w:rPr>
          <w:rFonts w:ascii="Times New Roman" w:hAnsi="Times New Roman"/>
          <w:sz w:val="20"/>
          <w:szCs w:val="20"/>
        </w:rPr>
        <w:t>в</w:t>
      </w:r>
      <w:r w:rsidRPr="003E7A45">
        <w:rPr>
          <w:rFonts w:ascii="Times New Roman" w:hAnsi="Times New Roman"/>
          <w:sz w:val="20"/>
          <w:szCs w:val="20"/>
        </w:rPr>
        <w:t xml:space="preserve">ашей компании организована следующим образом: </w:t>
      </w:r>
      <w:r w:rsidR="005F5B0C" w:rsidRPr="003E7A45">
        <w:rPr>
          <w:rFonts w:ascii="Times New Roman" w:hAnsi="Times New Roman"/>
          <w:sz w:val="20"/>
          <w:szCs w:val="20"/>
        </w:rPr>
        <w:t>в</w:t>
      </w:r>
      <w:r w:rsidRPr="003E7A45">
        <w:rPr>
          <w:rFonts w:ascii="Times New Roman" w:hAnsi="Times New Roman"/>
          <w:sz w:val="20"/>
          <w:szCs w:val="20"/>
        </w:rPr>
        <w:t xml:space="preserve">аша компания торгует товарами из определенного спектра. Каждый из этих товаров характеризуется ценой, справочной информацией и признаком наличия или отсутствия доставки. В </w:t>
      </w:r>
      <w:r w:rsidR="005F5B0C" w:rsidRPr="003E7A45">
        <w:rPr>
          <w:rFonts w:ascii="Times New Roman" w:hAnsi="Times New Roman"/>
          <w:sz w:val="20"/>
          <w:szCs w:val="20"/>
        </w:rPr>
        <w:t>в</w:t>
      </w:r>
      <w:r w:rsidRPr="003E7A45">
        <w:rPr>
          <w:rFonts w:ascii="Times New Roman" w:hAnsi="Times New Roman"/>
          <w:sz w:val="20"/>
          <w:szCs w:val="20"/>
        </w:rPr>
        <w:t xml:space="preserve">ашу компанию обращаются заказчики. Для каждого из них </w:t>
      </w:r>
      <w:r w:rsidR="005F5B0C" w:rsidRPr="003E7A45">
        <w:rPr>
          <w:rFonts w:ascii="Times New Roman" w:hAnsi="Times New Roman"/>
          <w:sz w:val="20"/>
          <w:szCs w:val="20"/>
        </w:rPr>
        <w:t>в</w:t>
      </w:r>
      <w:r w:rsidRPr="003E7A45">
        <w:rPr>
          <w:rFonts w:ascii="Times New Roman" w:hAnsi="Times New Roman"/>
          <w:sz w:val="20"/>
          <w:szCs w:val="20"/>
        </w:rPr>
        <w:t>ы запоминаете в базе данных стандартные данные (наименование, адрес, телефон, контактное лицо) и составляете по каждой сделке документ, запоминая наряду с заказчиком количество купленного им товара и дату покупки.</w:t>
      </w:r>
    </w:p>
    <w:p w:rsidR="00FD7170" w:rsidRPr="003E7A45" w:rsidRDefault="00297644"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5.3.6</w:t>
      </w:r>
      <w:r w:rsidR="00FD7170" w:rsidRPr="003E7A45">
        <w:rPr>
          <w:rFonts w:ascii="Times New Roman" w:hAnsi="Times New Roman"/>
          <w:b/>
          <w:bCs/>
          <w:sz w:val="20"/>
          <w:szCs w:val="20"/>
        </w:rPr>
        <w:t xml:space="preserve"> Бюро по трудоустройству</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бюро по трудоустройству. Вашей задачей является отслеживание финансовой стороны работы компании.</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Деятельность </w:t>
      </w:r>
      <w:r w:rsidR="00297644" w:rsidRPr="003E7A45">
        <w:rPr>
          <w:rFonts w:ascii="Times New Roman" w:hAnsi="Times New Roman"/>
          <w:sz w:val="20"/>
          <w:szCs w:val="20"/>
        </w:rPr>
        <w:t>в</w:t>
      </w:r>
      <w:r w:rsidRPr="003E7A45">
        <w:rPr>
          <w:rFonts w:ascii="Times New Roman" w:hAnsi="Times New Roman"/>
          <w:sz w:val="20"/>
          <w:szCs w:val="20"/>
        </w:rPr>
        <w:t xml:space="preserve">ашего бюро организована следующим образом: </w:t>
      </w:r>
      <w:r w:rsidR="00297644" w:rsidRPr="003E7A45">
        <w:rPr>
          <w:rFonts w:ascii="Times New Roman" w:hAnsi="Times New Roman"/>
          <w:sz w:val="20"/>
          <w:szCs w:val="20"/>
        </w:rPr>
        <w:t>в</w:t>
      </w:r>
      <w:r w:rsidRPr="003E7A45">
        <w:rPr>
          <w:rFonts w:ascii="Times New Roman" w:hAnsi="Times New Roman"/>
          <w:sz w:val="20"/>
          <w:szCs w:val="20"/>
        </w:rPr>
        <w:t>аше бюро готово искать работников для различных работодателей и вакансии для ищущих</w:t>
      </w:r>
      <w:r w:rsidR="00D02CFB" w:rsidRPr="003E7A45">
        <w:rPr>
          <w:rFonts w:ascii="Times New Roman" w:hAnsi="Times New Roman"/>
          <w:sz w:val="20"/>
          <w:szCs w:val="20"/>
        </w:rPr>
        <w:t xml:space="preserve"> </w:t>
      </w:r>
      <w:r w:rsidRPr="003E7A45">
        <w:rPr>
          <w:rFonts w:ascii="Times New Roman" w:hAnsi="Times New Roman"/>
          <w:sz w:val="20"/>
          <w:szCs w:val="20"/>
        </w:rPr>
        <w:t xml:space="preserve">работу специалистов различного профиля. При обращении к </w:t>
      </w:r>
      <w:r w:rsidR="00297644" w:rsidRPr="003E7A45">
        <w:rPr>
          <w:rFonts w:ascii="Times New Roman" w:hAnsi="Times New Roman"/>
          <w:sz w:val="20"/>
          <w:szCs w:val="20"/>
        </w:rPr>
        <w:t>вам клиента-работодателя</w:t>
      </w:r>
      <w:r w:rsidRPr="003E7A45">
        <w:rPr>
          <w:rFonts w:ascii="Times New Roman" w:hAnsi="Times New Roman"/>
          <w:sz w:val="20"/>
          <w:szCs w:val="20"/>
        </w:rPr>
        <w:t xml:space="preserve"> его стандартные данные (название, вид деятельности, адрес, телефон) фиксируются в базе данных. При обращении к </w:t>
      </w:r>
      <w:r w:rsidR="00297644" w:rsidRPr="003E7A45">
        <w:rPr>
          <w:rFonts w:ascii="Times New Roman" w:hAnsi="Times New Roman"/>
          <w:sz w:val="20"/>
          <w:szCs w:val="20"/>
        </w:rPr>
        <w:t>в</w:t>
      </w:r>
      <w:r w:rsidRPr="003E7A45">
        <w:rPr>
          <w:rFonts w:ascii="Times New Roman" w:hAnsi="Times New Roman"/>
          <w:sz w:val="20"/>
          <w:szCs w:val="20"/>
        </w:rPr>
        <w:t xml:space="preserve">ам клиента-соискателя его стандартные данные (фамилия, имя, отчество, квалификация, профессия, иные данные) также фиксируются в базе данных. По каждому факту удовлетворения интересов обеих сторон составляется документ. В документе </w:t>
      </w:r>
      <w:r w:rsidRPr="00B86197">
        <w:rPr>
          <w:rFonts w:ascii="Times New Roman" w:hAnsi="Times New Roman"/>
          <w:spacing w:val="-4"/>
          <w:sz w:val="20"/>
          <w:szCs w:val="20"/>
        </w:rPr>
        <w:t>указываются соискатель, работодатель, должность и комиссионные (доход бюро).</w:t>
      </w:r>
    </w:p>
    <w:p w:rsidR="00FD7170" w:rsidRPr="003E7A45" w:rsidRDefault="00297644"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5.3.7</w:t>
      </w:r>
      <w:r w:rsidR="00FD7170" w:rsidRPr="003E7A45">
        <w:rPr>
          <w:rFonts w:ascii="Times New Roman" w:hAnsi="Times New Roman"/>
          <w:b/>
          <w:bCs/>
          <w:sz w:val="20"/>
          <w:szCs w:val="20"/>
        </w:rPr>
        <w:t xml:space="preserve"> Нотариальная контора</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нотариальной конторе. Вашей задачей является отслеживание</w:t>
      </w:r>
      <w:r w:rsidR="00D02CFB" w:rsidRPr="003E7A45">
        <w:rPr>
          <w:rFonts w:ascii="Times New Roman" w:hAnsi="Times New Roman"/>
          <w:sz w:val="20"/>
          <w:szCs w:val="20"/>
        </w:rPr>
        <w:t xml:space="preserve"> </w:t>
      </w:r>
      <w:r w:rsidRPr="003E7A45">
        <w:rPr>
          <w:rFonts w:ascii="Times New Roman" w:hAnsi="Times New Roman"/>
          <w:sz w:val="20"/>
          <w:szCs w:val="20"/>
        </w:rPr>
        <w:t>финансовой стороны работы компании.</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Деятельность </w:t>
      </w:r>
      <w:r w:rsidR="00297644" w:rsidRPr="003E7A45">
        <w:rPr>
          <w:rFonts w:ascii="Times New Roman" w:hAnsi="Times New Roman"/>
          <w:sz w:val="20"/>
          <w:szCs w:val="20"/>
        </w:rPr>
        <w:t>в</w:t>
      </w:r>
      <w:r w:rsidRPr="003E7A45">
        <w:rPr>
          <w:rFonts w:ascii="Times New Roman" w:hAnsi="Times New Roman"/>
          <w:sz w:val="20"/>
          <w:szCs w:val="20"/>
        </w:rPr>
        <w:t>ашей нотариальной конторы организована следующим образом:</w:t>
      </w:r>
      <w:r w:rsidR="00297644" w:rsidRPr="003E7A45">
        <w:rPr>
          <w:rFonts w:ascii="Times New Roman" w:hAnsi="Times New Roman"/>
          <w:sz w:val="20"/>
          <w:szCs w:val="20"/>
        </w:rPr>
        <w:t xml:space="preserve"> в</w:t>
      </w:r>
      <w:r w:rsidRPr="003E7A45">
        <w:rPr>
          <w:rFonts w:ascii="Times New Roman" w:hAnsi="Times New Roman"/>
          <w:sz w:val="20"/>
          <w:szCs w:val="20"/>
        </w:rPr>
        <w:t xml:space="preserve">аша фирма готова предоставить клиенту определенный комплекс услуг. Для наведения порядка </w:t>
      </w:r>
      <w:r w:rsidR="00297644" w:rsidRPr="003E7A45">
        <w:rPr>
          <w:rFonts w:ascii="Times New Roman" w:hAnsi="Times New Roman"/>
          <w:sz w:val="20"/>
          <w:szCs w:val="20"/>
        </w:rPr>
        <w:t>в</w:t>
      </w:r>
      <w:r w:rsidRPr="003E7A45">
        <w:rPr>
          <w:rFonts w:ascii="Times New Roman" w:hAnsi="Times New Roman"/>
          <w:sz w:val="20"/>
          <w:szCs w:val="20"/>
        </w:rPr>
        <w:t xml:space="preserve">ы формализовали эти услуги, составив их список с описанием каждой услуги. При обращении к </w:t>
      </w:r>
      <w:r w:rsidR="00297644" w:rsidRPr="003E7A45">
        <w:rPr>
          <w:rFonts w:ascii="Times New Roman" w:hAnsi="Times New Roman"/>
          <w:sz w:val="20"/>
          <w:szCs w:val="20"/>
        </w:rPr>
        <w:t>в</w:t>
      </w:r>
      <w:r w:rsidRPr="003E7A45">
        <w:rPr>
          <w:rFonts w:ascii="Times New Roman" w:hAnsi="Times New Roman"/>
          <w:sz w:val="20"/>
          <w:szCs w:val="20"/>
        </w:rPr>
        <w:t>ам клиента его стандартные данные (название, вид деятельности, адрес, телефон) фиксируются в базе данных. По каждому факту оказания услуги клиенту составляется документ. В документе указываются услуга, сумма сделки, комиссионные (доход конторы), описание сделки.</w:t>
      </w:r>
    </w:p>
    <w:p w:rsidR="00FD7170" w:rsidRPr="003E7A45" w:rsidRDefault="00297644"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5.3.8</w:t>
      </w:r>
      <w:r w:rsidR="00FD7170" w:rsidRPr="003E7A45">
        <w:rPr>
          <w:rFonts w:ascii="Times New Roman" w:hAnsi="Times New Roman"/>
          <w:b/>
          <w:bCs/>
          <w:sz w:val="20"/>
          <w:szCs w:val="20"/>
        </w:rPr>
        <w:t xml:space="preserve"> Фирма по продаже запчастей</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фирме, занимающейся продажей запасных частей для автомобилей. Вашей задачей является отслеживание финансовой стороны работы компании.</w:t>
      </w:r>
    </w:p>
    <w:p w:rsidR="005929EA" w:rsidRPr="003E7A45" w:rsidRDefault="00FD7170" w:rsidP="00194B6C">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 xml:space="preserve">Основная часть деятельности, находящейся в </w:t>
      </w:r>
      <w:r w:rsidR="00297644" w:rsidRPr="003E7A45">
        <w:rPr>
          <w:rFonts w:ascii="Times New Roman" w:hAnsi="Times New Roman"/>
          <w:sz w:val="20"/>
          <w:szCs w:val="20"/>
        </w:rPr>
        <w:t>в</w:t>
      </w:r>
      <w:r w:rsidRPr="003E7A45">
        <w:rPr>
          <w:rFonts w:ascii="Times New Roman" w:hAnsi="Times New Roman"/>
          <w:sz w:val="20"/>
          <w:szCs w:val="20"/>
        </w:rPr>
        <w:t xml:space="preserve">ашем ведении, </w:t>
      </w:r>
      <w:r w:rsidR="00297644" w:rsidRPr="003E7A45">
        <w:rPr>
          <w:rFonts w:ascii="Times New Roman" w:hAnsi="Times New Roman"/>
          <w:sz w:val="20"/>
          <w:szCs w:val="20"/>
        </w:rPr>
        <w:t>определяется</w:t>
      </w:r>
      <w:r w:rsidRPr="003E7A45">
        <w:rPr>
          <w:rFonts w:ascii="Times New Roman" w:hAnsi="Times New Roman"/>
          <w:sz w:val="20"/>
          <w:szCs w:val="20"/>
        </w:rPr>
        <w:t xml:space="preserve"> работой с поставщиками. Фирма имеет определенный набор поставщиков, по каждому из которых известны название, адрес и телефон. У этих поставщиков </w:t>
      </w:r>
      <w:r w:rsidR="00297644" w:rsidRPr="003E7A45">
        <w:rPr>
          <w:rFonts w:ascii="Times New Roman" w:hAnsi="Times New Roman"/>
          <w:sz w:val="20"/>
          <w:szCs w:val="20"/>
        </w:rPr>
        <w:t>в</w:t>
      </w:r>
      <w:r w:rsidRPr="003E7A45">
        <w:rPr>
          <w:rFonts w:ascii="Times New Roman" w:hAnsi="Times New Roman"/>
          <w:sz w:val="20"/>
          <w:szCs w:val="20"/>
        </w:rPr>
        <w:t>ы приобретаете детали. Каждая деталь наряду с названием характеризуется артикулом и ценой (считаем цену постоянной). Некоторые из поставщиков могут поставлять одинаковые детали (один и тот же артикул). Каждый факт покупки запчастей у поставщика фиксируется в базе данных, причем обязательными для запоминания являются дата покупки и количество приобретенных деталей.</w:t>
      </w:r>
    </w:p>
    <w:p w:rsidR="00FD7170" w:rsidRPr="003E7A45" w:rsidRDefault="00297644" w:rsidP="00194B6C">
      <w:pPr>
        <w:autoSpaceDE w:val="0"/>
        <w:autoSpaceDN w:val="0"/>
        <w:adjustRightInd w:val="0"/>
        <w:spacing w:after="0" w:line="240" w:lineRule="exact"/>
        <w:ind w:firstLine="454"/>
        <w:jc w:val="both"/>
        <w:rPr>
          <w:rFonts w:ascii="Times New Roman" w:hAnsi="Times New Roman"/>
          <w:b/>
          <w:bCs/>
          <w:sz w:val="20"/>
          <w:szCs w:val="20"/>
        </w:rPr>
      </w:pPr>
      <w:r w:rsidRPr="003E7A45">
        <w:rPr>
          <w:rFonts w:ascii="Times New Roman" w:hAnsi="Times New Roman"/>
          <w:b/>
          <w:bCs/>
          <w:sz w:val="20"/>
          <w:szCs w:val="20"/>
        </w:rPr>
        <w:t>5.3.9</w:t>
      </w:r>
      <w:r w:rsidR="00FD7170" w:rsidRPr="003E7A45">
        <w:rPr>
          <w:rFonts w:ascii="Times New Roman" w:hAnsi="Times New Roman"/>
          <w:b/>
          <w:bCs/>
          <w:sz w:val="20"/>
          <w:szCs w:val="20"/>
        </w:rPr>
        <w:t xml:space="preserve"> Курсы по повышению квалификации</w:t>
      </w:r>
    </w:p>
    <w:p w:rsidR="00FD7170" w:rsidRPr="003E7A45" w:rsidRDefault="00FD7170" w:rsidP="00194B6C">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Вы работаете в учебном заведении и занимаетесь организацией курсов повышения квалификации.</w:t>
      </w:r>
    </w:p>
    <w:p w:rsidR="00FD7170" w:rsidRPr="003E7A45" w:rsidRDefault="00FD7170" w:rsidP="00194B6C">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 xml:space="preserve">В </w:t>
      </w:r>
      <w:r w:rsidR="00297644" w:rsidRPr="003E7A45">
        <w:rPr>
          <w:rFonts w:ascii="Times New Roman" w:hAnsi="Times New Roman"/>
          <w:sz w:val="20"/>
          <w:szCs w:val="20"/>
        </w:rPr>
        <w:t>в</w:t>
      </w:r>
      <w:r w:rsidRPr="003E7A45">
        <w:rPr>
          <w:rFonts w:ascii="Times New Roman" w:hAnsi="Times New Roman"/>
          <w:sz w:val="20"/>
          <w:szCs w:val="20"/>
        </w:rPr>
        <w:t xml:space="preserve">ашем распоряжении имеются сведения о сформированных группах студентов. Группы формируются в зависимости от специальности и отделения. В каждой из них </w:t>
      </w:r>
      <w:r w:rsidR="00297644" w:rsidRPr="003E7A45">
        <w:rPr>
          <w:rFonts w:ascii="Times New Roman" w:hAnsi="Times New Roman"/>
          <w:sz w:val="20"/>
          <w:szCs w:val="20"/>
        </w:rPr>
        <w:t>занимается</w:t>
      </w:r>
      <w:r w:rsidRPr="003E7A45">
        <w:rPr>
          <w:rFonts w:ascii="Times New Roman" w:hAnsi="Times New Roman"/>
          <w:sz w:val="20"/>
          <w:szCs w:val="20"/>
        </w:rPr>
        <w:t xml:space="preserve"> определенное количество студентов. Проведение занятий обеспечивает штат преподавателей</w:t>
      </w:r>
      <w:r w:rsidR="00297644" w:rsidRPr="003E7A45">
        <w:rPr>
          <w:rFonts w:ascii="Times New Roman" w:hAnsi="Times New Roman"/>
          <w:sz w:val="20"/>
          <w:szCs w:val="20"/>
        </w:rPr>
        <w:t>, д</w:t>
      </w:r>
      <w:r w:rsidRPr="003E7A45">
        <w:rPr>
          <w:rFonts w:ascii="Times New Roman" w:hAnsi="Times New Roman"/>
          <w:sz w:val="20"/>
          <w:szCs w:val="20"/>
        </w:rPr>
        <w:t xml:space="preserve">ля каждого из </w:t>
      </w:r>
      <w:r w:rsidR="00944F57" w:rsidRPr="003E7A45">
        <w:rPr>
          <w:rFonts w:ascii="Times New Roman" w:hAnsi="Times New Roman"/>
          <w:sz w:val="20"/>
          <w:szCs w:val="20"/>
        </w:rPr>
        <w:t>которых</w:t>
      </w:r>
      <w:r w:rsidRPr="003E7A45">
        <w:rPr>
          <w:rFonts w:ascii="Times New Roman" w:hAnsi="Times New Roman"/>
          <w:sz w:val="20"/>
          <w:szCs w:val="20"/>
        </w:rPr>
        <w:t xml:space="preserve"> у </w:t>
      </w:r>
      <w:r w:rsidR="00944F57" w:rsidRPr="003E7A45">
        <w:rPr>
          <w:rFonts w:ascii="Times New Roman" w:hAnsi="Times New Roman"/>
          <w:sz w:val="20"/>
          <w:szCs w:val="20"/>
        </w:rPr>
        <w:t>в</w:t>
      </w:r>
      <w:r w:rsidRPr="003E7A45">
        <w:rPr>
          <w:rFonts w:ascii="Times New Roman" w:hAnsi="Times New Roman"/>
          <w:sz w:val="20"/>
          <w:szCs w:val="20"/>
        </w:rPr>
        <w:t xml:space="preserve">ас в базе данных зарегистрированы стандартные анкетные данные (фамилия, имя, отчество, телефон) и стаж работы. В результате распределения нагрузки </w:t>
      </w:r>
      <w:r w:rsidR="00944F57" w:rsidRPr="003E7A45">
        <w:rPr>
          <w:rFonts w:ascii="Times New Roman" w:hAnsi="Times New Roman"/>
          <w:sz w:val="20"/>
          <w:szCs w:val="20"/>
        </w:rPr>
        <w:t>в</w:t>
      </w:r>
      <w:r w:rsidRPr="003E7A45">
        <w:rPr>
          <w:rFonts w:ascii="Times New Roman" w:hAnsi="Times New Roman"/>
          <w:sz w:val="20"/>
          <w:szCs w:val="20"/>
        </w:rPr>
        <w:t xml:space="preserve">ы получаете информацию о том, сколько часов занятий проводит каждый преподаватель с соответствующими группами. Кроме того, хранятся также сведения о виде проводимых занятий (лекции, практика), предмете и оплате за </w:t>
      </w:r>
      <w:r w:rsidR="00944F57" w:rsidRPr="003E7A45">
        <w:rPr>
          <w:rFonts w:ascii="Times New Roman" w:hAnsi="Times New Roman"/>
          <w:sz w:val="20"/>
          <w:szCs w:val="20"/>
        </w:rPr>
        <w:t>один</w:t>
      </w:r>
      <w:r w:rsidRPr="003E7A45">
        <w:rPr>
          <w:rFonts w:ascii="Times New Roman" w:hAnsi="Times New Roman"/>
          <w:sz w:val="20"/>
          <w:szCs w:val="20"/>
        </w:rPr>
        <w:t xml:space="preserve"> час.</w:t>
      </w:r>
    </w:p>
    <w:p w:rsidR="00FD7170" w:rsidRPr="003E7A45" w:rsidRDefault="00944F57"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5.3.10</w:t>
      </w:r>
      <w:r w:rsidR="00FD7170" w:rsidRPr="003E7A45">
        <w:rPr>
          <w:rFonts w:ascii="Times New Roman" w:hAnsi="Times New Roman"/>
          <w:b/>
          <w:bCs/>
          <w:sz w:val="20"/>
          <w:szCs w:val="20"/>
        </w:rPr>
        <w:t xml:space="preserve"> Определение факультативов для студентов</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высшем учебном заведении и занимаетесь организацией факультативов.</w:t>
      </w:r>
    </w:p>
    <w:p w:rsidR="00FD7170" w:rsidRPr="003E7A45" w:rsidRDefault="00FD7170" w:rsidP="00FB2789">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 xml:space="preserve">В </w:t>
      </w:r>
      <w:r w:rsidR="00944F57" w:rsidRPr="003E7A45">
        <w:rPr>
          <w:rFonts w:ascii="Times New Roman" w:hAnsi="Times New Roman"/>
          <w:sz w:val="20"/>
          <w:szCs w:val="20"/>
        </w:rPr>
        <w:t>в</w:t>
      </w:r>
      <w:r w:rsidRPr="003E7A45">
        <w:rPr>
          <w:rFonts w:ascii="Times New Roman" w:hAnsi="Times New Roman"/>
          <w:sz w:val="20"/>
          <w:szCs w:val="20"/>
        </w:rPr>
        <w:t xml:space="preserve">ашем распоряжении имеются сведения о студентах, включающие стандартные анкетные данные (фамилия, имя, отчество, адрес, телефон). Преподаватели </w:t>
      </w:r>
      <w:r w:rsidR="00944F57" w:rsidRPr="003E7A45">
        <w:rPr>
          <w:rFonts w:ascii="Times New Roman" w:hAnsi="Times New Roman"/>
          <w:sz w:val="20"/>
          <w:szCs w:val="20"/>
        </w:rPr>
        <w:t>в</w:t>
      </w:r>
      <w:r w:rsidRPr="003E7A45">
        <w:rPr>
          <w:rFonts w:ascii="Times New Roman" w:hAnsi="Times New Roman"/>
          <w:sz w:val="20"/>
          <w:szCs w:val="20"/>
        </w:rPr>
        <w:t xml:space="preserve">ашей кафедры должны обеспечить проведение факультативных занятий по некоторым предметам. По каждому факультативу существует определенное количество часов и вид проводимых занятий (лекции, практика, лабораторные работы). В результате работы со студентами у </w:t>
      </w:r>
      <w:r w:rsidR="00944F57" w:rsidRPr="003E7A45">
        <w:rPr>
          <w:rFonts w:ascii="Times New Roman" w:hAnsi="Times New Roman"/>
          <w:sz w:val="20"/>
          <w:szCs w:val="20"/>
        </w:rPr>
        <w:t>в</w:t>
      </w:r>
      <w:r w:rsidRPr="003E7A45">
        <w:rPr>
          <w:rFonts w:ascii="Times New Roman" w:hAnsi="Times New Roman"/>
          <w:sz w:val="20"/>
          <w:szCs w:val="20"/>
        </w:rPr>
        <w:t xml:space="preserve">ас появляется информация о том, кто из них записался на какие факультативы. Существует некоторый минимальный объем факультативных предметов, которые должен прослушать каждый студент. По окончанию семестра </w:t>
      </w:r>
      <w:r w:rsidR="00944F57" w:rsidRPr="003E7A45">
        <w:rPr>
          <w:rFonts w:ascii="Times New Roman" w:hAnsi="Times New Roman"/>
          <w:sz w:val="20"/>
          <w:szCs w:val="20"/>
        </w:rPr>
        <w:t>в</w:t>
      </w:r>
      <w:r w:rsidRPr="003E7A45">
        <w:rPr>
          <w:rFonts w:ascii="Times New Roman" w:hAnsi="Times New Roman"/>
          <w:sz w:val="20"/>
          <w:szCs w:val="20"/>
        </w:rPr>
        <w:t>ы заносите информацию об оценках, полученных студентами на экзаменах.</w:t>
      </w:r>
    </w:p>
    <w:p w:rsidR="00FD7170" w:rsidRPr="003E7A45" w:rsidRDefault="00944F57" w:rsidP="00FB2789">
      <w:pPr>
        <w:autoSpaceDE w:val="0"/>
        <w:autoSpaceDN w:val="0"/>
        <w:adjustRightInd w:val="0"/>
        <w:spacing w:after="0" w:line="240" w:lineRule="exact"/>
        <w:ind w:firstLine="454"/>
        <w:jc w:val="both"/>
        <w:rPr>
          <w:rFonts w:ascii="Times New Roman" w:hAnsi="Times New Roman"/>
          <w:b/>
          <w:bCs/>
          <w:sz w:val="20"/>
          <w:szCs w:val="20"/>
        </w:rPr>
      </w:pPr>
      <w:r w:rsidRPr="003E7A45">
        <w:rPr>
          <w:rFonts w:ascii="Times New Roman" w:hAnsi="Times New Roman"/>
          <w:b/>
          <w:bCs/>
          <w:sz w:val="20"/>
          <w:szCs w:val="20"/>
        </w:rPr>
        <w:t>5.3.11</w:t>
      </w:r>
      <w:r w:rsidR="00FD7170" w:rsidRPr="003E7A45">
        <w:rPr>
          <w:rFonts w:ascii="Times New Roman" w:hAnsi="Times New Roman"/>
          <w:b/>
          <w:bCs/>
          <w:sz w:val="20"/>
          <w:szCs w:val="20"/>
        </w:rPr>
        <w:t xml:space="preserve"> Распределение учебной нагрузки</w:t>
      </w:r>
    </w:p>
    <w:p w:rsidR="006D2882" w:rsidRPr="003E7A45" w:rsidRDefault="00FD7170" w:rsidP="00FB2789">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Вы работаете в высшем учебном заведении и занимаетесь распределением нагрузки между преподавателями кафедры.</w:t>
      </w:r>
      <w:r w:rsidR="00D02CFB" w:rsidRPr="003E7A45">
        <w:rPr>
          <w:rFonts w:ascii="Times New Roman" w:hAnsi="Times New Roman"/>
          <w:sz w:val="20"/>
          <w:szCs w:val="20"/>
        </w:rPr>
        <w:t xml:space="preserve"> </w:t>
      </w:r>
      <w:r w:rsidRPr="003E7A45">
        <w:rPr>
          <w:rFonts w:ascii="Times New Roman" w:hAnsi="Times New Roman"/>
          <w:sz w:val="20"/>
          <w:szCs w:val="20"/>
        </w:rPr>
        <w:t xml:space="preserve">В </w:t>
      </w:r>
      <w:r w:rsidR="00944F57" w:rsidRPr="003E7A45">
        <w:rPr>
          <w:rFonts w:ascii="Times New Roman" w:hAnsi="Times New Roman"/>
          <w:sz w:val="20"/>
          <w:szCs w:val="20"/>
        </w:rPr>
        <w:t>в</w:t>
      </w:r>
      <w:r w:rsidRPr="003E7A45">
        <w:rPr>
          <w:rFonts w:ascii="Times New Roman" w:hAnsi="Times New Roman"/>
          <w:sz w:val="20"/>
          <w:szCs w:val="20"/>
        </w:rPr>
        <w:t>ашем распоряжении имеются сведения о преподавателях кафедры, включающие наряду с анкетными данными сведения об их уче</w:t>
      </w:r>
      <w:r w:rsidR="00D02CFB" w:rsidRPr="003E7A45">
        <w:rPr>
          <w:rFonts w:ascii="Times New Roman" w:hAnsi="Times New Roman"/>
          <w:sz w:val="20"/>
          <w:szCs w:val="20"/>
        </w:rPr>
        <w:t>ной степени, зани</w:t>
      </w:r>
      <w:r w:rsidRPr="003E7A45">
        <w:rPr>
          <w:rFonts w:ascii="Times New Roman" w:hAnsi="Times New Roman"/>
          <w:sz w:val="20"/>
          <w:szCs w:val="20"/>
        </w:rPr>
        <w:t xml:space="preserve">маемой административной должности и стаже работы. Преподаватели </w:t>
      </w:r>
      <w:r w:rsidR="00944F57" w:rsidRPr="003E7A45">
        <w:rPr>
          <w:rFonts w:ascii="Times New Roman" w:hAnsi="Times New Roman"/>
          <w:sz w:val="20"/>
          <w:szCs w:val="20"/>
        </w:rPr>
        <w:t>в</w:t>
      </w:r>
      <w:r w:rsidRPr="003E7A45">
        <w:rPr>
          <w:rFonts w:ascii="Times New Roman" w:hAnsi="Times New Roman"/>
          <w:sz w:val="20"/>
          <w:szCs w:val="20"/>
        </w:rPr>
        <w:t>ашей</w:t>
      </w:r>
      <w:r w:rsidR="00D02CFB" w:rsidRPr="003E7A45">
        <w:rPr>
          <w:rFonts w:ascii="Times New Roman" w:hAnsi="Times New Roman"/>
          <w:sz w:val="20"/>
          <w:szCs w:val="20"/>
        </w:rPr>
        <w:t xml:space="preserve"> </w:t>
      </w:r>
      <w:r w:rsidRPr="003E7A45">
        <w:rPr>
          <w:rFonts w:ascii="Times New Roman" w:hAnsi="Times New Roman"/>
          <w:sz w:val="20"/>
          <w:szCs w:val="20"/>
        </w:rPr>
        <w:t xml:space="preserve">кафедры должны обеспечить проведение занятий по некоторым предметам. По каждому из них существует определенное количество часов. В результате распределения нагрузки у </w:t>
      </w:r>
      <w:r w:rsidR="00944F57" w:rsidRPr="003E7A45">
        <w:rPr>
          <w:rFonts w:ascii="Times New Roman" w:hAnsi="Times New Roman"/>
          <w:sz w:val="20"/>
          <w:szCs w:val="20"/>
        </w:rPr>
        <w:t>в</w:t>
      </w:r>
      <w:r w:rsidRPr="003E7A45">
        <w:rPr>
          <w:rFonts w:ascii="Times New Roman" w:hAnsi="Times New Roman"/>
          <w:sz w:val="20"/>
          <w:szCs w:val="20"/>
        </w:rPr>
        <w:t>ас должна получится информация следующего рода: «Такой-то преподаватель проводит занятия по такому-то предмету с такой-то группой».</w:t>
      </w:r>
    </w:p>
    <w:p w:rsidR="00B86197" w:rsidRDefault="00B86197" w:rsidP="00FB2789">
      <w:pPr>
        <w:autoSpaceDE w:val="0"/>
        <w:autoSpaceDN w:val="0"/>
        <w:adjustRightInd w:val="0"/>
        <w:spacing w:after="0" w:line="240" w:lineRule="exact"/>
        <w:ind w:firstLine="454"/>
        <w:jc w:val="both"/>
        <w:rPr>
          <w:rFonts w:ascii="Times New Roman" w:hAnsi="Times New Roman"/>
          <w:b/>
          <w:bCs/>
          <w:sz w:val="20"/>
          <w:szCs w:val="20"/>
        </w:rPr>
      </w:pPr>
    </w:p>
    <w:p w:rsidR="006D2882" w:rsidRPr="003E7A45" w:rsidRDefault="00C87A68" w:rsidP="00FB2789">
      <w:pPr>
        <w:autoSpaceDE w:val="0"/>
        <w:autoSpaceDN w:val="0"/>
        <w:adjustRightInd w:val="0"/>
        <w:spacing w:after="0" w:line="240" w:lineRule="exact"/>
        <w:ind w:firstLine="454"/>
        <w:jc w:val="both"/>
        <w:rPr>
          <w:rFonts w:ascii="Times New Roman" w:hAnsi="Times New Roman"/>
          <w:b/>
          <w:bCs/>
          <w:sz w:val="20"/>
          <w:szCs w:val="20"/>
        </w:rPr>
      </w:pPr>
      <w:r w:rsidRPr="003E7A45">
        <w:rPr>
          <w:rFonts w:ascii="Times New Roman" w:hAnsi="Times New Roman"/>
          <w:b/>
          <w:bCs/>
          <w:sz w:val="20"/>
          <w:szCs w:val="20"/>
        </w:rPr>
        <w:t>5.3.12</w:t>
      </w:r>
      <w:r w:rsidR="00FD7170" w:rsidRPr="003E7A45">
        <w:rPr>
          <w:rFonts w:ascii="Times New Roman" w:hAnsi="Times New Roman"/>
          <w:b/>
          <w:bCs/>
          <w:sz w:val="20"/>
          <w:szCs w:val="20"/>
        </w:rPr>
        <w:t xml:space="preserve"> Распределение дополнительных обязанностей</w:t>
      </w:r>
    </w:p>
    <w:p w:rsidR="00FD7170" w:rsidRPr="003E7A45" w:rsidRDefault="00FD7170" w:rsidP="00FB2789">
      <w:pPr>
        <w:autoSpaceDE w:val="0"/>
        <w:autoSpaceDN w:val="0"/>
        <w:adjustRightInd w:val="0"/>
        <w:spacing w:after="0" w:line="240" w:lineRule="exact"/>
        <w:ind w:firstLine="454"/>
        <w:jc w:val="both"/>
        <w:rPr>
          <w:rFonts w:ascii="Times New Roman" w:hAnsi="Times New Roman"/>
          <w:b/>
          <w:bCs/>
          <w:sz w:val="20"/>
          <w:szCs w:val="20"/>
        </w:rPr>
      </w:pPr>
      <w:r w:rsidRPr="003E7A45">
        <w:rPr>
          <w:rFonts w:ascii="Times New Roman" w:hAnsi="Times New Roman"/>
          <w:sz w:val="20"/>
          <w:szCs w:val="20"/>
        </w:rPr>
        <w:t>Вы работаете в коммерческой компании и занимаетесь распределением дополнительных разовых работ. Вашей задачей является отслеживание хода выполнения дополнительных работ.</w:t>
      </w:r>
    </w:p>
    <w:p w:rsidR="00FD7170" w:rsidRPr="003E7A45" w:rsidRDefault="00FD7170" w:rsidP="00FB2789">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 xml:space="preserve">Компания имеет определенный штат сотрудников, каждый из которых получает определенный оклад. Время от времени возникает потребность в выполнении некоторой дополнительной работы, не входящей в круг основных должностных обязанностей сотрудников. Для наведения порядка в этой сфере деятельности </w:t>
      </w:r>
      <w:r w:rsidR="00C87A68" w:rsidRPr="003E7A45">
        <w:rPr>
          <w:rFonts w:ascii="Times New Roman" w:hAnsi="Times New Roman"/>
          <w:sz w:val="20"/>
          <w:szCs w:val="20"/>
        </w:rPr>
        <w:t>в</w:t>
      </w:r>
      <w:r w:rsidRPr="003E7A45">
        <w:rPr>
          <w:rFonts w:ascii="Times New Roman" w:hAnsi="Times New Roman"/>
          <w:sz w:val="20"/>
          <w:szCs w:val="20"/>
        </w:rPr>
        <w:t xml:space="preserve">ы проклассифицировали все виды дополнительных работ, определившись с суммой оплаты по факту их выполнения. При возникновении дополнительной работы определенного вида </w:t>
      </w:r>
      <w:r w:rsidR="00C87A68" w:rsidRPr="003E7A45">
        <w:rPr>
          <w:rFonts w:ascii="Times New Roman" w:hAnsi="Times New Roman"/>
          <w:sz w:val="20"/>
          <w:szCs w:val="20"/>
        </w:rPr>
        <w:t>в</w:t>
      </w:r>
      <w:r w:rsidRPr="003E7A45">
        <w:rPr>
          <w:rFonts w:ascii="Times New Roman" w:hAnsi="Times New Roman"/>
          <w:sz w:val="20"/>
          <w:szCs w:val="20"/>
        </w:rPr>
        <w:t xml:space="preserve">ы назначаете ответственного, фиксируя дату начала. По факту окончания </w:t>
      </w:r>
      <w:r w:rsidR="00C87A68" w:rsidRPr="003E7A45">
        <w:rPr>
          <w:rFonts w:ascii="Times New Roman" w:hAnsi="Times New Roman"/>
          <w:sz w:val="20"/>
          <w:szCs w:val="20"/>
        </w:rPr>
        <w:t>в</w:t>
      </w:r>
      <w:r w:rsidRPr="003E7A45">
        <w:rPr>
          <w:rFonts w:ascii="Times New Roman" w:hAnsi="Times New Roman"/>
          <w:sz w:val="20"/>
          <w:szCs w:val="20"/>
        </w:rPr>
        <w:t xml:space="preserve">ы фиксируете дату и выплачиваете дополнительную сумму к зарплате с учетом </w:t>
      </w:r>
      <w:r w:rsidR="00C87A68" w:rsidRPr="003E7A45">
        <w:rPr>
          <w:rFonts w:ascii="Times New Roman" w:hAnsi="Times New Roman"/>
          <w:sz w:val="20"/>
          <w:szCs w:val="20"/>
        </w:rPr>
        <w:t>в</w:t>
      </w:r>
      <w:r w:rsidRPr="003E7A45">
        <w:rPr>
          <w:rFonts w:ascii="Times New Roman" w:hAnsi="Times New Roman"/>
          <w:sz w:val="20"/>
          <w:szCs w:val="20"/>
        </w:rPr>
        <w:t>ашей классификации.</w:t>
      </w:r>
    </w:p>
    <w:p w:rsidR="00FD7170" w:rsidRPr="003E7A45" w:rsidRDefault="00C87A68"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5.3.13</w:t>
      </w:r>
      <w:r w:rsidR="00FD7170" w:rsidRPr="003E7A45">
        <w:rPr>
          <w:rFonts w:ascii="Times New Roman" w:hAnsi="Times New Roman"/>
          <w:b/>
          <w:bCs/>
          <w:sz w:val="20"/>
          <w:szCs w:val="20"/>
        </w:rPr>
        <w:t xml:space="preserve"> Техническое обслуживание станков</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Ваше предприятие занимается ремонтом станков и другого промышленного</w:t>
      </w:r>
      <w:r w:rsidR="00D02CFB" w:rsidRPr="003E7A45">
        <w:rPr>
          <w:rFonts w:ascii="Times New Roman" w:hAnsi="Times New Roman"/>
          <w:sz w:val="20"/>
          <w:szCs w:val="20"/>
        </w:rPr>
        <w:t xml:space="preserve"> </w:t>
      </w:r>
      <w:r w:rsidRPr="003E7A45">
        <w:rPr>
          <w:rFonts w:ascii="Times New Roman" w:hAnsi="Times New Roman"/>
          <w:sz w:val="20"/>
          <w:szCs w:val="20"/>
        </w:rPr>
        <w:t>оборудования. Вашей задачей является отслеживание финансовой стороны деятельности предприятия.</w:t>
      </w:r>
    </w:p>
    <w:p w:rsidR="00FD7170" w:rsidRPr="003E7A45" w:rsidRDefault="00FD7170" w:rsidP="00FB2789">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 xml:space="preserve">Клиентами </w:t>
      </w:r>
      <w:r w:rsidR="00C87A68" w:rsidRPr="003E7A45">
        <w:rPr>
          <w:rFonts w:ascii="Times New Roman" w:hAnsi="Times New Roman"/>
          <w:sz w:val="20"/>
          <w:szCs w:val="20"/>
        </w:rPr>
        <w:t>в</w:t>
      </w:r>
      <w:r w:rsidRPr="003E7A45">
        <w:rPr>
          <w:rFonts w:ascii="Times New Roman" w:hAnsi="Times New Roman"/>
          <w:sz w:val="20"/>
          <w:szCs w:val="20"/>
        </w:rPr>
        <w:t xml:space="preserve">ашей компании являются промышленные предприятия, оснащенные различным сложным оборудованием. В случае поломок оборудования они обращаются к </w:t>
      </w:r>
      <w:r w:rsidR="00C87A68" w:rsidRPr="003E7A45">
        <w:rPr>
          <w:rFonts w:ascii="Times New Roman" w:hAnsi="Times New Roman"/>
          <w:sz w:val="20"/>
          <w:szCs w:val="20"/>
        </w:rPr>
        <w:t>в</w:t>
      </w:r>
      <w:r w:rsidRPr="003E7A45">
        <w:rPr>
          <w:rFonts w:ascii="Times New Roman" w:hAnsi="Times New Roman"/>
          <w:sz w:val="20"/>
          <w:szCs w:val="20"/>
        </w:rPr>
        <w:t>ам.</w:t>
      </w:r>
      <w:r w:rsidR="00D02CFB" w:rsidRPr="003E7A45">
        <w:rPr>
          <w:rFonts w:ascii="Times New Roman" w:hAnsi="Times New Roman"/>
          <w:sz w:val="20"/>
          <w:szCs w:val="20"/>
        </w:rPr>
        <w:t xml:space="preserve"> </w:t>
      </w:r>
      <w:r w:rsidRPr="003E7A45">
        <w:rPr>
          <w:rFonts w:ascii="Times New Roman" w:hAnsi="Times New Roman"/>
          <w:sz w:val="20"/>
          <w:szCs w:val="20"/>
        </w:rPr>
        <w:t xml:space="preserve">Ремонтные работы в </w:t>
      </w:r>
      <w:r w:rsidR="00C87A68" w:rsidRPr="003E7A45">
        <w:rPr>
          <w:rFonts w:ascii="Times New Roman" w:hAnsi="Times New Roman"/>
          <w:sz w:val="20"/>
          <w:szCs w:val="20"/>
        </w:rPr>
        <w:t>в</w:t>
      </w:r>
      <w:r w:rsidRPr="003E7A45">
        <w:rPr>
          <w:rFonts w:ascii="Times New Roman" w:hAnsi="Times New Roman"/>
          <w:sz w:val="20"/>
          <w:szCs w:val="20"/>
        </w:rPr>
        <w:t>ашей компании организованы следующим образом: все станки проклассифицированы по странам-производителям, год</w:t>
      </w:r>
      <w:r w:rsidR="00C87A68" w:rsidRPr="003E7A45">
        <w:rPr>
          <w:rFonts w:ascii="Times New Roman" w:hAnsi="Times New Roman"/>
          <w:sz w:val="20"/>
          <w:szCs w:val="20"/>
        </w:rPr>
        <w:t>у</w:t>
      </w:r>
      <w:r w:rsidRPr="003E7A45">
        <w:rPr>
          <w:rFonts w:ascii="Times New Roman" w:hAnsi="Times New Roman"/>
          <w:sz w:val="20"/>
          <w:szCs w:val="20"/>
        </w:rPr>
        <w:t xml:space="preserve"> выпуска и маркам. Все виды ремонта отличаются названием, продолжительностью в днях, стоимостью. Исходя из этих данных, по каждому факту ремонта </w:t>
      </w:r>
      <w:r w:rsidR="00C87A68" w:rsidRPr="003E7A45">
        <w:rPr>
          <w:rFonts w:ascii="Times New Roman" w:hAnsi="Times New Roman"/>
          <w:sz w:val="20"/>
          <w:szCs w:val="20"/>
        </w:rPr>
        <w:t>в</w:t>
      </w:r>
      <w:r w:rsidRPr="003E7A45">
        <w:rPr>
          <w:rFonts w:ascii="Times New Roman" w:hAnsi="Times New Roman"/>
          <w:sz w:val="20"/>
          <w:szCs w:val="20"/>
        </w:rPr>
        <w:t>ы фиксируете вид станка и дату начала ремонта.</w:t>
      </w:r>
    </w:p>
    <w:p w:rsidR="00FD7170" w:rsidRPr="003E7A45" w:rsidRDefault="00C87A68" w:rsidP="00FB2789">
      <w:pPr>
        <w:autoSpaceDE w:val="0"/>
        <w:autoSpaceDN w:val="0"/>
        <w:adjustRightInd w:val="0"/>
        <w:spacing w:after="0" w:line="240" w:lineRule="exact"/>
        <w:ind w:firstLine="454"/>
        <w:jc w:val="both"/>
        <w:rPr>
          <w:rFonts w:ascii="Times New Roman" w:hAnsi="Times New Roman"/>
          <w:b/>
          <w:bCs/>
          <w:sz w:val="20"/>
          <w:szCs w:val="20"/>
        </w:rPr>
      </w:pPr>
      <w:r w:rsidRPr="003E7A45">
        <w:rPr>
          <w:rFonts w:ascii="Times New Roman" w:hAnsi="Times New Roman"/>
          <w:b/>
          <w:bCs/>
          <w:sz w:val="20"/>
          <w:szCs w:val="20"/>
        </w:rPr>
        <w:t>5.3.14</w:t>
      </w:r>
      <w:r w:rsidR="00FD7170" w:rsidRPr="003E7A45">
        <w:rPr>
          <w:rFonts w:ascii="Times New Roman" w:hAnsi="Times New Roman"/>
          <w:b/>
          <w:bCs/>
          <w:sz w:val="20"/>
          <w:szCs w:val="20"/>
        </w:rPr>
        <w:t xml:space="preserve"> Туристическая фирма</w:t>
      </w:r>
    </w:p>
    <w:p w:rsidR="00FD7170" w:rsidRPr="003E7A45" w:rsidRDefault="00FD7170" w:rsidP="00FB2789">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Вы работаете в туристической компании. Ваша компания работает с клиентами, продавая им путевки. Вашей задачей является отслеживание финансовой стороны деятельности фирмы.</w:t>
      </w:r>
    </w:p>
    <w:p w:rsidR="00FD7170" w:rsidRPr="003E7A45" w:rsidRDefault="00FD7170" w:rsidP="00194B6C">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 xml:space="preserve">Работа с клиентами в </w:t>
      </w:r>
      <w:r w:rsidR="00C87A68" w:rsidRPr="003E7A45">
        <w:rPr>
          <w:rFonts w:ascii="Times New Roman" w:hAnsi="Times New Roman"/>
          <w:sz w:val="20"/>
          <w:szCs w:val="20"/>
        </w:rPr>
        <w:t>в</w:t>
      </w:r>
      <w:r w:rsidRPr="003E7A45">
        <w:rPr>
          <w:rFonts w:ascii="Times New Roman" w:hAnsi="Times New Roman"/>
          <w:sz w:val="20"/>
          <w:szCs w:val="20"/>
        </w:rPr>
        <w:t xml:space="preserve">ашей компании организована следующим образом: </w:t>
      </w:r>
      <w:r w:rsidR="00C87A68" w:rsidRPr="003E7A45">
        <w:rPr>
          <w:rFonts w:ascii="Times New Roman" w:hAnsi="Times New Roman"/>
          <w:sz w:val="20"/>
          <w:szCs w:val="20"/>
        </w:rPr>
        <w:t>для</w:t>
      </w:r>
      <w:r w:rsidR="00D02CFB" w:rsidRPr="003E7A45">
        <w:rPr>
          <w:rFonts w:ascii="Times New Roman" w:hAnsi="Times New Roman"/>
          <w:sz w:val="20"/>
          <w:szCs w:val="20"/>
        </w:rPr>
        <w:t xml:space="preserve"> </w:t>
      </w:r>
      <w:r w:rsidRPr="003E7A45">
        <w:rPr>
          <w:rFonts w:ascii="Times New Roman" w:hAnsi="Times New Roman"/>
          <w:sz w:val="20"/>
          <w:szCs w:val="20"/>
        </w:rPr>
        <w:t xml:space="preserve">каждого клиента, пришедшего к </w:t>
      </w:r>
      <w:r w:rsidR="00C87A68" w:rsidRPr="003E7A45">
        <w:rPr>
          <w:rFonts w:ascii="Times New Roman" w:hAnsi="Times New Roman"/>
          <w:sz w:val="20"/>
          <w:szCs w:val="20"/>
        </w:rPr>
        <w:t>в</w:t>
      </w:r>
      <w:r w:rsidRPr="003E7A45">
        <w:rPr>
          <w:rFonts w:ascii="Times New Roman" w:hAnsi="Times New Roman"/>
          <w:sz w:val="20"/>
          <w:szCs w:val="20"/>
        </w:rPr>
        <w:t xml:space="preserve">ам, собираются некоторые стандартные данные – фамилия, имя, отчество, адрес, телефон. После этого </w:t>
      </w:r>
      <w:r w:rsidR="00C87A68" w:rsidRPr="003E7A45">
        <w:rPr>
          <w:rFonts w:ascii="Times New Roman" w:hAnsi="Times New Roman"/>
          <w:sz w:val="20"/>
          <w:szCs w:val="20"/>
        </w:rPr>
        <w:t>в</w:t>
      </w:r>
      <w:r w:rsidRPr="003E7A45">
        <w:rPr>
          <w:rFonts w:ascii="Times New Roman" w:hAnsi="Times New Roman"/>
          <w:sz w:val="20"/>
          <w:szCs w:val="20"/>
        </w:rPr>
        <w:t>аши сотрудники выясняют у клиента, куда он хотел бы поехать отдыхать. При этом ему демонстрируются различные варианты, включающие страну проживания, особенности местного климата, имеющиеся отели разного класса. Наряду с этим, обсуждается возможная длительность пребывания и стоимость путевки. В случае</w:t>
      </w:r>
      <w:r w:rsidR="00C87A68" w:rsidRPr="003E7A45">
        <w:rPr>
          <w:rFonts w:ascii="Times New Roman" w:hAnsi="Times New Roman"/>
          <w:sz w:val="20"/>
          <w:szCs w:val="20"/>
        </w:rPr>
        <w:t>,</w:t>
      </w:r>
      <w:r w:rsidRPr="003E7A45">
        <w:rPr>
          <w:rFonts w:ascii="Times New Roman" w:hAnsi="Times New Roman"/>
          <w:sz w:val="20"/>
          <w:szCs w:val="20"/>
        </w:rPr>
        <w:t xml:space="preserve"> если удалось договориться и найти для клиента приемлемый вариант, </w:t>
      </w:r>
      <w:r w:rsidR="00C87A68" w:rsidRPr="003E7A45">
        <w:rPr>
          <w:rFonts w:ascii="Times New Roman" w:hAnsi="Times New Roman"/>
          <w:sz w:val="20"/>
          <w:szCs w:val="20"/>
        </w:rPr>
        <w:t>в</w:t>
      </w:r>
      <w:r w:rsidRPr="003E7A45">
        <w:rPr>
          <w:rFonts w:ascii="Times New Roman" w:hAnsi="Times New Roman"/>
          <w:sz w:val="20"/>
          <w:szCs w:val="20"/>
        </w:rPr>
        <w:t xml:space="preserve">ы регистрируете факт продажи путевки (или путевок, если клиент покупает сразу несколько путевок), фиксируя дату отправления. Иногда </w:t>
      </w:r>
      <w:r w:rsidR="00C87A68" w:rsidRPr="003E7A45">
        <w:rPr>
          <w:rFonts w:ascii="Times New Roman" w:hAnsi="Times New Roman"/>
          <w:sz w:val="20"/>
          <w:szCs w:val="20"/>
        </w:rPr>
        <w:t>в</w:t>
      </w:r>
      <w:r w:rsidRPr="003E7A45">
        <w:rPr>
          <w:rFonts w:ascii="Times New Roman" w:hAnsi="Times New Roman"/>
          <w:sz w:val="20"/>
          <w:szCs w:val="20"/>
        </w:rPr>
        <w:t>ы решаете предоставить клиенту некоторую скидку.</w:t>
      </w:r>
    </w:p>
    <w:p w:rsidR="00FD7170" w:rsidRPr="003E7A45" w:rsidRDefault="00C87A68" w:rsidP="00194B6C">
      <w:pPr>
        <w:autoSpaceDE w:val="0"/>
        <w:autoSpaceDN w:val="0"/>
        <w:adjustRightInd w:val="0"/>
        <w:spacing w:after="0" w:line="240" w:lineRule="exact"/>
        <w:ind w:firstLine="454"/>
        <w:jc w:val="both"/>
        <w:rPr>
          <w:rFonts w:ascii="Times New Roman" w:hAnsi="Times New Roman"/>
          <w:b/>
          <w:bCs/>
          <w:sz w:val="20"/>
          <w:szCs w:val="20"/>
        </w:rPr>
      </w:pPr>
      <w:r w:rsidRPr="003E7A45">
        <w:rPr>
          <w:rFonts w:ascii="Times New Roman" w:hAnsi="Times New Roman"/>
          <w:b/>
          <w:bCs/>
          <w:sz w:val="20"/>
          <w:szCs w:val="20"/>
        </w:rPr>
        <w:t>5.3.15</w:t>
      </w:r>
      <w:r w:rsidR="00FD7170" w:rsidRPr="003E7A45">
        <w:rPr>
          <w:rFonts w:ascii="Times New Roman" w:hAnsi="Times New Roman"/>
          <w:b/>
          <w:bCs/>
          <w:sz w:val="20"/>
          <w:szCs w:val="20"/>
        </w:rPr>
        <w:t xml:space="preserve"> Грузовые перевозки</w:t>
      </w:r>
    </w:p>
    <w:p w:rsidR="00FD7170" w:rsidRPr="003E7A45" w:rsidRDefault="00FD7170" w:rsidP="00B8619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компании, занимающейся перевозками грузов. Вашей задачей</w:t>
      </w:r>
      <w:r w:rsidR="00D02CFB" w:rsidRPr="003E7A45">
        <w:rPr>
          <w:rFonts w:ascii="Times New Roman" w:hAnsi="Times New Roman"/>
          <w:sz w:val="20"/>
          <w:szCs w:val="20"/>
        </w:rPr>
        <w:t xml:space="preserve"> </w:t>
      </w:r>
      <w:r w:rsidRPr="003E7A45">
        <w:rPr>
          <w:rFonts w:ascii="Times New Roman" w:hAnsi="Times New Roman"/>
          <w:sz w:val="20"/>
          <w:szCs w:val="20"/>
        </w:rPr>
        <w:t>является отслеживание стоимости перевозок с учетом заработной платы водителей.</w:t>
      </w:r>
    </w:p>
    <w:p w:rsidR="00FD7170" w:rsidRPr="003E7A45" w:rsidRDefault="00FD7170" w:rsidP="00B8619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Ваша компания осуществляет перевозки по различным маршрутам. Для каждого маршрута </w:t>
      </w:r>
      <w:r w:rsidR="00C87A68" w:rsidRPr="003E7A45">
        <w:rPr>
          <w:rFonts w:ascii="Times New Roman" w:hAnsi="Times New Roman"/>
          <w:sz w:val="20"/>
          <w:szCs w:val="20"/>
        </w:rPr>
        <w:t>в</w:t>
      </w:r>
      <w:r w:rsidRPr="003E7A45">
        <w:rPr>
          <w:rFonts w:ascii="Times New Roman" w:hAnsi="Times New Roman"/>
          <w:sz w:val="20"/>
          <w:szCs w:val="20"/>
        </w:rPr>
        <w:t xml:space="preserve">ы определили некоторое название, вычислили примерное расстояние и установили некоторую оплату для водителя. Информация о водителях включает фамилию, имя, отчество и стаж. Для проведения расчетов </w:t>
      </w:r>
      <w:r w:rsidR="00C87A68" w:rsidRPr="003E7A45">
        <w:rPr>
          <w:rFonts w:ascii="Times New Roman" w:hAnsi="Times New Roman"/>
          <w:sz w:val="20"/>
          <w:szCs w:val="20"/>
        </w:rPr>
        <w:t>в</w:t>
      </w:r>
      <w:r w:rsidRPr="003E7A45">
        <w:rPr>
          <w:rFonts w:ascii="Times New Roman" w:hAnsi="Times New Roman"/>
          <w:sz w:val="20"/>
          <w:szCs w:val="20"/>
        </w:rPr>
        <w:t>ы храните полную информацию о перевозках (маршрут, водитель, даты отправки и прибытия). По факту некоторых перевозок водителям выплачивается премия.</w:t>
      </w:r>
    </w:p>
    <w:p w:rsidR="00FD7170" w:rsidRPr="003E7A45" w:rsidRDefault="00C87A68" w:rsidP="00B86197">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5.3.16</w:t>
      </w:r>
      <w:r w:rsidR="00FD7170" w:rsidRPr="003E7A45">
        <w:rPr>
          <w:rFonts w:ascii="Times New Roman" w:hAnsi="Times New Roman"/>
          <w:b/>
          <w:bCs/>
          <w:sz w:val="20"/>
          <w:szCs w:val="20"/>
        </w:rPr>
        <w:t xml:space="preserve"> Учет телефонных переговоров</w:t>
      </w:r>
    </w:p>
    <w:p w:rsidR="00FD7170" w:rsidRPr="003E7A45" w:rsidRDefault="00FD7170" w:rsidP="00B8619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коммерческой службе телефонной компании. Компания предоставляет абонентам телефонные линии для междугородних переговоров. Вашей задачей является отслеживание стоимости междугородних телефонных переговоров.</w:t>
      </w:r>
    </w:p>
    <w:p w:rsidR="00FD7170" w:rsidRPr="003E7A45" w:rsidRDefault="00FD7170" w:rsidP="00B8619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Абонентами компании являются юридические лица, имеющие телефонную точку, ИНН, расчетный счет в банке. Стоимость переговоров зависит от города, в который осуществляется звонок, и времени суток (день, ночь). Каждый звонок абонента автоматически фиксируется в базе данных. При этом запоминаются город, дата, длительность разговора и время суток.</w:t>
      </w:r>
    </w:p>
    <w:p w:rsidR="00FD7170" w:rsidRPr="003E7A45" w:rsidRDefault="00C87A68" w:rsidP="00B86197">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5.3.17</w:t>
      </w:r>
      <w:r w:rsidR="00FD7170" w:rsidRPr="003E7A45">
        <w:rPr>
          <w:rFonts w:ascii="Times New Roman" w:hAnsi="Times New Roman"/>
          <w:b/>
          <w:bCs/>
          <w:sz w:val="20"/>
          <w:szCs w:val="20"/>
        </w:rPr>
        <w:t xml:space="preserve"> Учет внутриофисных расходов</w:t>
      </w:r>
    </w:p>
    <w:p w:rsidR="00FD7170" w:rsidRPr="003E7A45" w:rsidRDefault="00FD7170" w:rsidP="00B8619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бухгалтерии частной фирмы. Сотрудники фирмы имеют возможность осуществлять мелкие покупки для нужд фирмы, предоставляя в бухгалтерию товарный чек. Вашей задачей является отслеживание внутриофисных расходов.</w:t>
      </w:r>
    </w:p>
    <w:p w:rsidR="00FD7170" w:rsidRPr="003E7A45" w:rsidRDefault="00FD7170" w:rsidP="00B8619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Ваша фирма состоит из отделов. Каждый отдел имеет название. </w:t>
      </w:r>
      <w:r w:rsidR="0028690A">
        <w:rPr>
          <w:rFonts w:ascii="Times New Roman" w:hAnsi="Times New Roman"/>
          <w:sz w:val="20"/>
          <w:szCs w:val="20"/>
        </w:rPr>
        <w:br/>
      </w:r>
      <w:r w:rsidRPr="003E7A45">
        <w:rPr>
          <w:rFonts w:ascii="Times New Roman" w:hAnsi="Times New Roman"/>
          <w:sz w:val="20"/>
          <w:szCs w:val="20"/>
        </w:rPr>
        <w:t>В каждом отделе работает определенное количество сотрудников. Сотрудники могут осуществлять покупки в соответствии с видами расходов. Каждый вид расходов</w:t>
      </w:r>
      <w:r w:rsidR="00C87A68" w:rsidRPr="003E7A45">
        <w:rPr>
          <w:rFonts w:ascii="Times New Roman" w:hAnsi="Times New Roman"/>
          <w:sz w:val="20"/>
          <w:szCs w:val="20"/>
        </w:rPr>
        <w:t xml:space="preserve"> </w:t>
      </w:r>
      <w:r w:rsidRPr="003E7A45">
        <w:rPr>
          <w:rFonts w:ascii="Times New Roman" w:hAnsi="Times New Roman"/>
          <w:sz w:val="20"/>
          <w:szCs w:val="20"/>
        </w:rPr>
        <w:t>имеет название, некоторое описание и предельную сумму средств, которые могут быть потрачены по данному виду расходов в месяц. При каждой покупке сотрудник оформляет документ, где указывает вид расхода, дату, сумму и отдел.</w:t>
      </w:r>
    </w:p>
    <w:p w:rsidR="00FD7170" w:rsidRPr="003E7A45" w:rsidRDefault="00C87A68" w:rsidP="00B86197">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5.3.18</w:t>
      </w:r>
      <w:r w:rsidR="00C46D4E" w:rsidRPr="003E7A45">
        <w:rPr>
          <w:rFonts w:ascii="Times New Roman" w:hAnsi="Times New Roman"/>
          <w:b/>
          <w:bCs/>
          <w:sz w:val="20"/>
          <w:szCs w:val="20"/>
        </w:rPr>
        <w:t xml:space="preserve"> </w:t>
      </w:r>
      <w:r w:rsidR="00FD7170" w:rsidRPr="003E7A45">
        <w:rPr>
          <w:rFonts w:ascii="Times New Roman" w:hAnsi="Times New Roman"/>
          <w:b/>
          <w:bCs/>
          <w:sz w:val="20"/>
          <w:szCs w:val="20"/>
        </w:rPr>
        <w:t>Библиотека</w:t>
      </w:r>
    </w:p>
    <w:p w:rsidR="00FD7170" w:rsidRPr="003E7A45" w:rsidRDefault="00FD7170" w:rsidP="00B8619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являетесь руководителем библиотеки. Ваша библиотека решила зарабатывать деньги, выдавая напрокат некоторые книги, имеющиеся в небольшом количестве экземпляров. Вашей задачей является отслеживание финансовых показателей работы библиотеки.</w:t>
      </w:r>
    </w:p>
    <w:p w:rsidR="00FD7170" w:rsidRPr="003E7A45" w:rsidRDefault="00FD7170" w:rsidP="00B8619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У каждой книги, выдаваемой в прокат, есть название, автор, жанр. В зависимости от ценности книги </w:t>
      </w:r>
      <w:r w:rsidR="00C87A68" w:rsidRPr="003E7A45">
        <w:rPr>
          <w:rFonts w:ascii="Times New Roman" w:hAnsi="Times New Roman"/>
          <w:sz w:val="20"/>
          <w:szCs w:val="20"/>
        </w:rPr>
        <w:t>в</w:t>
      </w:r>
      <w:r w:rsidRPr="003E7A45">
        <w:rPr>
          <w:rFonts w:ascii="Times New Roman" w:hAnsi="Times New Roman"/>
          <w:sz w:val="20"/>
          <w:szCs w:val="20"/>
        </w:rPr>
        <w:t>ы определили для каждой из них залоговую стоимость (сумм</w:t>
      </w:r>
      <w:r w:rsidR="00C87A68" w:rsidRPr="003E7A45">
        <w:rPr>
          <w:rFonts w:ascii="Times New Roman" w:hAnsi="Times New Roman"/>
          <w:sz w:val="20"/>
          <w:szCs w:val="20"/>
        </w:rPr>
        <w:t>у</w:t>
      </w:r>
      <w:r w:rsidRPr="003E7A45">
        <w:rPr>
          <w:rFonts w:ascii="Times New Roman" w:hAnsi="Times New Roman"/>
          <w:sz w:val="20"/>
          <w:szCs w:val="20"/>
        </w:rPr>
        <w:t>, вносим</w:t>
      </w:r>
      <w:r w:rsidR="00C87A68" w:rsidRPr="003E7A45">
        <w:rPr>
          <w:rFonts w:ascii="Times New Roman" w:hAnsi="Times New Roman"/>
          <w:sz w:val="20"/>
          <w:szCs w:val="20"/>
        </w:rPr>
        <w:t>ую</w:t>
      </w:r>
      <w:r w:rsidRPr="003E7A45">
        <w:rPr>
          <w:rFonts w:ascii="Times New Roman" w:hAnsi="Times New Roman"/>
          <w:sz w:val="20"/>
          <w:szCs w:val="20"/>
        </w:rPr>
        <w:t xml:space="preserve"> клиентом при взятии книги напрокат) и стоимость проката (сумм</w:t>
      </w:r>
      <w:r w:rsidR="00C87A68" w:rsidRPr="003E7A45">
        <w:rPr>
          <w:rFonts w:ascii="Times New Roman" w:hAnsi="Times New Roman"/>
          <w:sz w:val="20"/>
          <w:szCs w:val="20"/>
        </w:rPr>
        <w:t>у</w:t>
      </w:r>
      <w:r w:rsidRPr="003E7A45">
        <w:rPr>
          <w:rFonts w:ascii="Times New Roman" w:hAnsi="Times New Roman"/>
          <w:sz w:val="20"/>
          <w:szCs w:val="20"/>
        </w:rPr>
        <w:t>, которую клиент платит при возврате книги, получая назад залог). В библиотеку обращаются читатели. Все читатели регистрируются в картотеке, которая содержит стандартные анкетные данные (фамили</w:t>
      </w:r>
      <w:r w:rsidR="00C87A68" w:rsidRPr="003E7A45">
        <w:rPr>
          <w:rFonts w:ascii="Times New Roman" w:hAnsi="Times New Roman"/>
          <w:sz w:val="20"/>
          <w:szCs w:val="20"/>
        </w:rPr>
        <w:t>ю</w:t>
      </w:r>
      <w:r w:rsidRPr="003E7A45">
        <w:rPr>
          <w:rFonts w:ascii="Times New Roman" w:hAnsi="Times New Roman"/>
          <w:sz w:val="20"/>
          <w:szCs w:val="20"/>
        </w:rPr>
        <w:t>, имя, отчество, адрес, телефон). Каждый читатель может обращаться в библиотеку несколько раз.</w:t>
      </w:r>
    </w:p>
    <w:p w:rsidR="00FD7170" w:rsidRPr="003E7A45" w:rsidRDefault="00FD7170" w:rsidP="00B8619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Все обращения читателей фиксируются, при этом по каждому факту выдачи</w:t>
      </w:r>
      <w:r w:rsidR="00D02CFB" w:rsidRPr="003E7A45">
        <w:rPr>
          <w:rFonts w:ascii="Times New Roman" w:hAnsi="Times New Roman"/>
          <w:sz w:val="20"/>
          <w:szCs w:val="20"/>
        </w:rPr>
        <w:t xml:space="preserve"> </w:t>
      </w:r>
      <w:r w:rsidRPr="003E7A45">
        <w:rPr>
          <w:rFonts w:ascii="Times New Roman" w:hAnsi="Times New Roman"/>
          <w:sz w:val="20"/>
          <w:szCs w:val="20"/>
        </w:rPr>
        <w:t>книги запоминаются дата выдачи и ожидаемая дата возврата.</w:t>
      </w:r>
    </w:p>
    <w:p w:rsidR="00FD7170" w:rsidRPr="003E7A45" w:rsidRDefault="00C87A68" w:rsidP="00B86197">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5.3.19</w:t>
      </w:r>
      <w:r w:rsidR="00FD7170" w:rsidRPr="003E7A45">
        <w:rPr>
          <w:rFonts w:ascii="Times New Roman" w:hAnsi="Times New Roman"/>
          <w:b/>
          <w:bCs/>
          <w:sz w:val="20"/>
          <w:szCs w:val="20"/>
        </w:rPr>
        <w:t xml:space="preserve"> Прокат автомобилей</w:t>
      </w:r>
    </w:p>
    <w:p w:rsidR="00FD7170" w:rsidRPr="003E7A45" w:rsidRDefault="00FD7170" w:rsidP="00B86197">
      <w:pPr>
        <w:widowControl w:val="0"/>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являетесь руководителем коммерческой службы в фирме, занимающейся</w:t>
      </w:r>
      <w:r w:rsidR="00D02CFB" w:rsidRPr="003E7A45">
        <w:rPr>
          <w:rFonts w:ascii="Times New Roman" w:hAnsi="Times New Roman"/>
          <w:sz w:val="20"/>
          <w:szCs w:val="20"/>
        </w:rPr>
        <w:t xml:space="preserve"> </w:t>
      </w:r>
      <w:r w:rsidRPr="003E7A45">
        <w:rPr>
          <w:rFonts w:ascii="Times New Roman" w:hAnsi="Times New Roman"/>
          <w:sz w:val="20"/>
          <w:szCs w:val="20"/>
        </w:rPr>
        <w:t>прокатом автомобилей. Вашей задачей является отслеживание финансовых показателей работы пункта проката.</w:t>
      </w:r>
    </w:p>
    <w:p w:rsidR="00FD7170" w:rsidRPr="003E7A45" w:rsidRDefault="00FD7170" w:rsidP="00B8619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В </w:t>
      </w:r>
      <w:r w:rsidR="00C87A68" w:rsidRPr="003E7A45">
        <w:rPr>
          <w:rFonts w:ascii="Times New Roman" w:hAnsi="Times New Roman"/>
          <w:sz w:val="20"/>
          <w:szCs w:val="20"/>
        </w:rPr>
        <w:t>в</w:t>
      </w:r>
      <w:r w:rsidRPr="003E7A45">
        <w:rPr>
          <w:rFonts w:ascii="Times New Roman" w:hAnsi="Times New Roman"/>
          <w:sz w:val="20"/>
          <w:szCs w:val="20"/>
        </w:rPr>
        <w:t>аш автопарк входит некоторое количество автомобилей различных марок,</w:t>
      </w:r>
      <w:r w:rsidR="00D02CFB" w:rsidRPr="003E7A45">
        <w:rPr>
          <w:rFonts w:ascii="Times New Roman" w:hAnsi="Times New Roman"/>
          <w:sz w:val="20"/>
          <w:szCs w:val="20"/>
        </w:rPr>
        <w:t xml:space="preserve"> </w:t>
      </w:r>
      <w:r w:rsidRPr="003E7A45">
        <w:rPr>
          <w:rFonts w:ascii="Times New Roman" w:hAnsi="Times New Roman"/>
          <w:sz w:val="20"/>
          <w:szCs w:val="20"/>
        </w:rPr>
        <w:t>стоимостей и типов. Каждый автомобиль имеет свою стоимость проката. В</w:t>
      </w:r>
      <w:r w:rsidR="00D02CFB" w:rsidRPr="003E7A45">
        <w:rPr>
          <w:rFonts w:ascii="Times New Roman" w:hAnsi="Times New Roman"/>
          <w:sz w:val="20"/>
          <w:szCs w:val="20"/>
        </w:rPr>
        <w:t xml:space="preserve"> </w:t>
      </w:r>
      <w:r w:rsidRPr="003E7A45">
        <w:rPr>
          <w:rFonts w:ascii="Times New Roman" w:hAnsi="Times New Roman"/>
          <w:sz w:val="20"/>
          <w:szCs w:val="20"/>
        </w:rPr>
        <w:t>пункт проката обращаются клиенты. Все клиенты проходят обязательную регистрацию, при которой о них собирается стандартная информация (фамилия, имя, отчество, адрес, телефон). Каждый клиент может обращаться в пункт проката несколько раз. Все обращения клиентов фиксируются, при этом по каждой сделке запоминаются дата выдачи и ожидаемая дата возврата.</w:t>
      </w:r>
    </w:p>
    <w:p w:rsidR="00FD7170" w:rsidRPr="003E7A45" w:rsidRDefault="00C87A68" w:rsidP="00B86197">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5.3.20</w:t>
      </w:r>
      <w:r w:rsidR="00FD7170" w:rsidRPr="003E7A45">
        <w:rPr>
          <w:rFonts w:ascii="Times New Roman" w:hAnsi="Times New Roman"/>
          <w:b/>
          <w:bCs/>
          <w:sz w:val="20"/>
          <w:szCs w:val="20"/>
        </w:rPr>
        <w:t xml:space="preserve"> Выдача банком кредитов</w:t>
      </w:r>
    </w:p>
    <w:p w:rsidR="00FD7170" w:rsidRPr="003E7A45" w:rsidRDefault="00FD7170" w:rsidP="00B8619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Вы являетесь руководителем информационно-аналитического центра коммерческого банка. Одним из существенных видов деятельности </w:t>
      </w:r>
      <w:r w:rsidR="00C87A68" w:rsidRPr="003E7A45">
        <w:rPr>
          <w:rFonts w:ascii="Times New Roman" w:hAnsi="Times New Roman"/>
          <w:sz w:val="20"/>
          <w:szCs w:val="20"/>
        </w:rPr>
        <w:t>в</w:t>
      </w:r>
      <w:r w:rsidRPr="003E7A45">
        <w:rPr>
          <w:rFonts w:ascii="Times New Roman" w:hAnsi="Times New Roman"/>
          <w:sz w:val="20"/>
          <w:szCs w:val="20"/>
        </w:rPr>
        <w:t>ашего банка является выдача кредитов юридическим лицам. Вашей задачей является отслеживание динамики работы кредитного отдела.</w:t>
      </w:r>
    </w:p>
    <w:p w:rsidR="00FD7170" w:rsidRPr="003E7A45" w:rsidRDefault="00FD7170" w:rsidP="00B86197">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 зависимости от условий получения кредита, процентной ставки и срока возврата все кредитные операции делятся на несколько основных видов. Каждый из этих видов имеет свое название. Кредит может получить юридическое лицо (клиент), при регистрации предоставивший следующие сведения: название, вид собственности, адрес, телефон, контактное лицо. Каждый факт выдачи кредита регистрируется банком, при этом фиксируются сумма кредита, клиент и дата выдачи.</w:t>
      </w:r>
    </w:p>
    <w:p w:rsidR="00FD7170" w:rsidRPr="003E7A45" w:rsidRDefault="00A777DD"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5.3.21</w:t>
      </w:r>
      <w:r w:rsidR="00FD7170" w:rsidRPr="003E7A45">
        <w:rPr>
          <w:rFonts w:ascii="Times New Roman" w:hAnsi="Times New Roman"/>
          <w:b/>
          <w:bCs/>
          <w:sz w:val="20"/>
          <w:szCs w:val="20"/>
        </w:rPr>
        <w:t xml:space="preserve"> Инвестирование свободных средств</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являетесь руководителем аналитического центра инвестиционной компании. Ваша компания занимается вложением денежных средств в ценные бумаги.</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Ваши клиенты – предприятия, которые доверяют </w:t>
      </w:r>
      <w:r w:rsidR="00A777DD" w:rsidRPr="003E7A45">
        <w:rPr>
          <w:rFonts w:ascii="Times New Roman" w:hAnsi="Times New Roman"/>
          <w:sz w:val="20"/>
          <w:szCs w:val="20"/>
        </w:rPr>
        <w:t>в</w:t>
      </w:r>
      <w:r w:rsidRPr="003E7A45">
        <w:rPr>
          <w:rFonts w:ascii="Times New Roman" w:hAnsi="Times New Roman"/>
          <w:sz w:val="20"/>
          <w:szCs w:val="20"/>
        </w:rPr>
        <w:t>ам управлять их свободными денежными средства</w:t>
      </w:r>
      <w:r w:rsidR="00A777DD" w:rsidRPr="003E7A45">
        <w:rPr>
          <w:rFonts w:ascii="Times New Roman" w:hAnsi="Times New Roman"/>
          <w:sz w:val="20"/>
          <w:szCs w:val="20"/>
        </w:rPr>
        <w:t>ми</w:t>
      </w:r>
      <w:r w:rsidRPr="003E7A45">
        <w:rPr>
          <w:rFonts w:ascii="Times New Roman" w:hAnsi="Times New Roman"/>
          <w:sz w:val="20"/>
          <w:szCs w:val="20"/>
        </w:rPr>
        <w:t xml:space="preserve"> на определенный период. Вам необходимо выбрать вид ценных бумаг, которые позволят получить прибыль и </w:t>
      </w:r>
      <w:r w:rsidR="00A777DD" w:rsidRPr="003E7A45">
        <w:rPr>
          <w:rFonts w:ascii="Times New Roman" w:hAnsi="Times New Roman"/>
          <w:sz w:val="20"/>
          <w:szCs w:val="20"/>
        </w:rPr>
        <w:t>в</w:t>
      </w:r>
      <w:r w:rsidRPr="003E7A45">
        <w:rPr>
          <w:rFonts w:ascii="Times New Roman" w:hAnsi="Times New Roman"/>
          <w:sz w:val="20"/>
          <w:szCs w:val="20"/>
        </w:rPr>
        <w:t xml:space="preserve">ам и </w:t>
      </w:r>
      <w:r w:rsidR="00A777DD" w:rsidRPr="003E7A45">
        <w:rPr>
          <w:rFonts w:ascii="Times New Roman" w:hAnsi="Times New Roman"/>
          <w:sz w:val="20"/>
          <w:szCs w:val="20"/>
        </w:rPr>
        <w:t>в</w:t>
      </w:r>
      <w:r w:rsidRPr="003E7A45">
        <w:rPr>
          <w:rFonts w:ascii="Times New Roman" w:hAnsi="Times New Roman"/>
          <w:sz w:val="20"/>
          <w:szCs w:val="20"/>
        </w:rPr>
        <w:t xml:space="preserve">ашему клиенту. При работе с клиентом для </w:t>
      </w:r>
      <w:r w:rsidR="00A777DD" w:rsidRPr="003E7A45">
        <w:rPr>
          <w:rFonts w:ascii="Times New Roman" w:hAnsi="Times New Roman"/>
          <w:sz w:val="20"/>
          <w:szCs w:val="20"/>
        </w:rPr>
        <w:t>в</w:t>
      </w:r>
      <w:r w:rsidRPr="003E7A45">
        <w:rPr>
          <w:rFonts w:ascii="Times New Roman" w:hAnsi="Times New Roman"/>
          <w:sz w:val="20"/>
          <w:szCs w:val="20"/>
        </w:rPr>
        <w:t>ас весьма существенной является информация о предприятии – название, вид собственности, адрес и телефон.</w:t>
      </w:r>
    </w:p>
    <w:p w:rsidR="00FD7170" w:rsidRPr="003E7A45" w:rsidRDefault="00A777DD"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5.3.22</w:t>
      </w:r>
      <w:r w:rsidR="00FD7170" w:rsidRPr="003E7A45">
        <w:rPr>
          <w:rFonts w:ascii="Times New Roman" w:hAnsi="Times New Roman"/>
          <w:b/>
          <w:bCs/>
          <w:sz w:val="20"/>
          <w:szCs w:val="20"/>
        </w:rPr>
        <w:t xml:space="preserve"> Занятость актеров театра</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Вы являетесь коммерческим директором театра, и в </w:t>
      </w:r>
      <w:r w:rsidR="00A777DD" w:rsidRPr="003E7A45">
        <w:rPr>
          <w:rFonts w:ascii="Times New Roman" w:hAnsi="Times New Roman"/>
          <w:sz w:val="20"/>
          <w:szCs w:val="20"/>
        </w:rPr>
        <w:t>в</w:t>
      </w:r>
      <w:r w:rsidRPr="003E7A45">
        <w:rPr>
          <w:rFonts w:ascii="Times New Roman" w:hAnsi="Times New Roman"/>
          <w:sz w:val="20"/>
          <w:szCs w:val="20"/>
        </w:rPr>
        <w:t>аши обязанности входит вся организационно-финансовая работа, связанная с привлечением актеров и заключением контрактов.</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Вы поставили дело следующим образом: каждый год театр осуществляет постановку различных спектаклей. Каждый спектакль имеет определенный бюджет. Для участия в конкретных постановках в определенных ролях </w:t>
      </w:r>
      <w:r w:rsidR="00A777DD" w:rsidRPr="003E7A45">
        <w:rPr>
          <w:rFonts w:ascii="Times New Roman" w:hAnsi="Times New Roman"/>
          <w:sz w:val="20"/>
          <w:szCs w:val="20"/>
        </w:rPr>
        <w:t>в</w:t>
      </w:r>
      <w:r w:rsidRPr="003E7A45">
        <w:rPr>
          <w:rFonts w:ascii="Times New Roman" w:hAnsi="Times New Roman"/>
          <w:sz w:val="20"/>
          <w:szCs w:val="20"/>
        </w:rPr>
        <w:t xml:space="preserve">ы привлекаете актеров. С каждым из актеров </w:t>
      </w:r>
      <w:r w:rsidR="00A777DD" w:rsidRPr="003E7A45">
        <w:rPr>
          <w:rFonts w:ascii="Times New Roman" w:hAnsi="Times New Roman"/>
          <w:sz w:val="20"/>
          <w:szCs w:val="20"/>
        </w:rPr>
        <w:t>в</w:t>
      </w:r>
      <w:r w:rsidRPr="003E7A45">
        <w:rPr>
          <w:rFonts w:ascii="Times New Roman" w:hAnsi="Times New Roman"/>
          <w:sz w:val="20"/>
          <w:szCs w:val="20"/>
        </w:rPr>
        <w:t>ы заключаете персональный контракт на определенную сумму. Каждый из актеров имеет некоторый стаж работы, некоторые из них удостоены различных наград и званий.</w:t>
      </w:r>
    </w:p>
    <w:p w:rsidR="00FD7170" w:rsidRPr="003E7A45" w:rsidRDefault="00A777DD"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5.3.23</w:t>
      </w:r>
      <w:r w:rsidR="00FD7170" w:rsidRPr="003E7A45">
        <w:rPr>
          <w:rFonts w:ascii="Times New Roman" w:hAnsi="Times New Roman"/>
          <w:b/>
          <w:bCs/>
          <w:sz w:val="20"/>
          <w:szCs w:val="20"/>
        </w:rPr>
        <w:t xml:space="preserve"> Платная поликлиника</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являетесь руководителем службы планирования платной поликлиники. Вашей задачей является отслеживание финансовых показателей работы поликлиники.</w:t>
      </w:r>
    </w:p>
    <w:p w:rsidR="00FD7170" w:rsidRPr="003E7A45" w:rsidRDefault="00FD7170" w:rsidP="00FB2789">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В поликлинике работают врачи различных специальностей, имеющие разную</w:t>
      </w:r>
      <w:r w:rsidR="00D02CFB" w:rsidRPr="003E7A45">
        <w:rPr>
          <w:rFonts w:ascii="Times New Roman" w:hAnsi="Times New Roman"/>
          <w:sz w:val="20"/>
          <w:szCs w:val="20"/>
        </w:rPr>
        <w:t xml:space="preserve"> </w:t>
      </w:r>
      <w:r w:rsidRPr="003E7A45">
        <w:rPr>
          <w:rFonts w:ascii="Times New Roman" w:hAnsi="Times New Roman"/>
          <w:sz w:val="20"/>
          <w:szCs w:val="20"/>
        </w:rPr>
        <w:t>квалификацию. Каждый день в поликлинику обращаются больные. Все больные проходят обязательную регистрацию, при которой в базу данных заносятся стандартные анкетные данные (фамилия, имя, отчество, год рождения). Каждый больной может обращаться в поликлинику несколько раз, нуждаясь в различной медицинской помощи. Все обращения больных фиксируются, при этом устанавливается диагноз, определяется стоимость лечения, запоминается дата обращения.</w:t>
      </w:r>
    </w:p>
    <w:p w:rsidR="00FD7170" w:rsidRPr="003E7A45" w:rsidRDefault="00A777DD" w:rsidP="00FB2789">
      <w:pPr>
        <w:autoSpaceDE w:val="0"/>
        <w:autoSpaceDN w:val="0"/>
        <w:adjustRightInd w:val="0"/>
        <w:spacing w:after="0" w:line="240" w:lineRule="exact"/>
        <w:ind w:left="454"/>
        <w:jc w:val="left"/>
        <w:rPr>
          <w:rFonts w:ascii="Times New Roman" w:hAnsi="Times New Roman"/>
          <w:b/>
          <w:bCs/>
          <w:sz w:val="20"/>
          <w:szCs w:val="20"/>
        </w:rPr>
      </w:pPr>
      <w:r w:rsidRPr="003E7A45">
        <w:rPr>
          <w:rFonts w:ascii="Times New Roman" w:hAnsi="Times New Roman"/>
          <w:b/>
          <w:bCs/>
          <w:sz w:val="20"/>
          <w:szCs w:val="20"/>
        </w:rPr>
        <w:t>5.3.24</w:t>
      </w:r>
      <w:r w:rsidR="00FD7170" w:rsidRPr="003E7A45">
        <w:rPr>
          <w:rFonts w:ascii="Times New Roman" w:hAnsi="Times New Roman"/>
          <w:b/>
          <w:bCs/>
          <w:sz w:val="20"/>
          <w:szCs w:val="20"/>
        </w:rPr>
        <w:t xml:space="preserve"> Анализ динамики показателей финансовой отчетности </w:t>
      </w:r>
      <w:r w:rsidR="00FB2789">
        <w:rPr>
          <w:rFonts w:ascii="Times New Roman" w:hAnsi="Times New Roman"/>
          <w:b/>
          <w:bCs/>
          <w:sz w:val="20"/>
          <w:szCs w:val="20"/>
        </w:rPr>
        <w:br/>
      </w:r>
      <w:r w:rsidR="00FD7170" w:rsidRPr="003E7A45">
        <w:rPr>
          <w:rFonts w:ascii="Times New Roman" w:hAnsi="Times New Roman"/>
          <w:b/>
          <w:bCs/>
          <w:sz w:val="20"/>
          <w:szCs w:val="20"/>
        </w:rPr>
        <w:t>различных</w:t>
      </w:r>
      <w:r w:rsidR="00C46D4E" w:rsidRPr="003E7A45">
        <w:rPr>
          <w:rFonts w:ascii="Times New Roman" w:hAnsi="Times New Roman"/>
          <w:b/>
          <w:bCs/>
          <w:sz w:val="20"/>
          <w:szCs w:val="20"/>
        </w:rPr>
        <w:t xml:space="preserve"> </w:t>
      </w:r>
      <w:r w:rsidR="00FD7170" w:rsidRPr="003E7A45">
        <w:rPr>
          <w:rFonts w:ascii="Times New Roman" w:hAnsi="Times New Roman"/>
          <w:b/>
          <w:bCs/>
          <w:sz w:val="20"/>
          <w:szCs w:val="20"/>
        </w:rPr>
        <w:t>предприятий</w:t>
      </w:r>
    </w:p>
    <w:p w:rsidR="00FD7170" w:rsidRPr="003E7A45" w:rsidRDefault="00FD7170" w:rsidP="00FB2789">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 xml:space="preserve">Вы являетесь руководителем информационно-аналитического центра крупного холдинга. Вашей задачей является отслеживание динамики показателей для предприятий </w:t>
      </w:r>
      <w:r w:rsidR="00A777DD" w:rsidRPr="003E7A45">
        <w:rPr>
          <w:rFonts w:ascii="Times New Roman" w:hAnsi="Times New Roman"/>
          <w:sz w:val="20"/>
          <w:szCs w:val="20"/>
        </w:rPr>
        <w:t>в</w:t>
      </w:r>
      <w:r w:rsidRPr="003E7A45">
        <w:rPr>
          <w:rFonts w:ascii="Times New Roman" w:hAnsi="Times New Roman"/>
          <w:sz w:val="20"/>
          <w:szCs w:val="20"/>
        </w:rPr>
        <w:t>ашего холдинга.</w:t>
      </w:r>
    </w:p>
    <w:p w:rsidR="00FD7170" w:rsidRPr="003E7A45" w:rsidRDefault="00FD7170" w:rsidP="00FB2789">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В структуру холдинга входят несколько предприятий. Каждое предприятие</w:t>
      </w:r>
      <w:r w:rsidR="00D02CFB" w:rsidRPr="003E7A45">
        <w:rPr>
          <w:rFonts w:ascii="Times New Roman" w:hAnsi="Times New Roman"/>
          <w:sz w:val="20"/>
          <w:szCs w:val="20"/>
        </w:rPr>
        <w:t xml:space="preserve"> </w:t>
      </w:r>
      <w:r w:rsidRPr="003E7A45">
        <w:rPr>
          <w:rFonts w:ascii="Times New Roman" w:hAnsi="Times New Roman"/>
          <w:sz w:val="20"/>
          <w:szCs w:val="20"/>
        </w:rPr>
        <w:t>имеет стандартные характеристики (название, реквизиты, телефон, контактное лицо). Работа предприятия может быть оценена следующим образом: в начале каждого отчетного периода на основе финансовой отчетности вычисляется по неким формулам определенный набор показателей. Принять, что важность показателей характеризуется некоторыми числовыми константами. Значение каждого показателя измеряется в некоторой системе единиц.</w:t>
      </w:r>
    </w:p>
    <w:p w:rsidR="00FD7170" w:rsidRPr="003E7A45" w:rsidRDefault="00A777DD" w:rsidP="00FB2789">
      <w:pPr>
        <w:autoSpaceDE w:val="0"/>
        <w:autoSpaceDN w:val="0"/>
        <w:adjustRightInd w:val="0"/>
        <w:spacing w:after="0" w:line="240" w:lineRule="exact"/>
        <w:ind w:left="454"/>
        <w:jc w:val="left"/>
        <w:rPr>
          <w:rFonts w:ascii="Times New Roman" w:hAnsi="Times New Roman"/>
          <w:b/>
          <w:bCs/>
          <w:sz w:val="20"/>
          <w:szCs w:val="20"/>
        </w:rPr>
      </w:pPr>
      <w:r w:rsidRPr="003E7A45">
        <w:rPr>
          <w:rFonts w:ascii="Times New Roman" w:hAnsi="Times New Roman"/>
          <w:b/>
          <w:bCs/>
          <w:sz w:val="20"/>
          <w:szCs w:val="20"/>
        </w:rPr>
        <w:t>5.3.25</w:t>
      </w:r>
      <w:r w:rsidR="00FD7170" w:rsidRPr="003E7A45">
        <w:rPr>
          <w:rFonts w:ascii="Times New Roman" w:hAnsi="Times New Roman"/>
          <w:b/>
          <w:bCs/>
          <w:sz w:val="20"/>
          <w:szCs w:val="20"/>
        </w:rPr>
        <w:t xml:space="preserve"> Учет телекомпанией стоимости прошедшей в эфире </w:t>
      </w:r>
      <w:r w:rsidR="00FB2789">
        <w:rPr>
          <w:rFonts w:ascii="Times New Roman" w:hAnsi="Times New Roman"/>
          <w:b/>
          <w:bCs/>
          <w:sz w:val="20"/>
          <w:szCs w:val="20"/>
        </w:rPr>
        <w:br/>
      </w:r>
      <w:r w:rsidR="00FD7170" w:rsidRPr="003E7A45">
        <w:rPr>
          <w:rFonts w:ascii="Times New Roman" w:hAnsi="Times New Roman"/>
          <w:b/>
          <w:bCs/>
          <w:sz w:val="20"/>
          <w:szCs w:val="20"/>
        </w:rPr>
        <w:t>рекламы</w:t>
      </w:r>
    </w:p>
    <w:p w:rsidR="00FD7170" w:rsidRPr="003E7A45" w:rsidRDefault="00FD7170" w:rsidP="00FB2789">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Вы являетесь руководителем коммерческой службы телевизионной компании.</w:t>
      </w:r>
    </w:p>
    <w:p w:rsidR="00FD7170" w:rsidRPr="003E7A45" w:rsidRDefault="00FD7170" w:rsidP="00FB2789">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Вашей задачей является отслеживание расчетов, связанных с прохождением</w:t>
      </w:r>
      <w:r w:rsidR="00D02CFB" w:rsidRPr="003E7A45">
        <w:rPr>
          <w:rFonts w:ascii="Times New Roman" w:hAnsi="Times New Roman"/>
          <w:sz w:val="20"/>
          <w:szCs w:val="20"/>
        </w:rPr>
        <w:t xml:space="preserve"> </w:t>
      </w:r>
      <w:r w:rsidRPr="003E7A45">
        <w:rPr>
          <w:rFonts w:ascii="Times New Roman" w:hAnsi="Times New Roman"/>
          <w:sz w:val="20"/>
          <w:szCs w:val="20"/>
        </w:rPr>
        <w:t>рекламы в телеэфире.</w:t>
      </w:r>
    </w:p>
    <w:p w:rsidR="00FD7170" w:rsidRPr="003E7A45" w:rsidRDefault="00FD7170" w:rsidP="00FB2789">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Работа построена следующим образом: заказчики просят поместить свою рекламу в определенной передаче в определенный день. Каждый рекламный ролик имеет определенную продолжительность. Для каждой организации-заказчика известны банковские реквизиты, телефон и контактное лицо для проведения переговоров. Передачи имеют определенный рейтинг. Стоимость минуты рекламы в каждой конкретной передаче известна (определяется коммерческой службой, исходя из рейтинга передачи и прочих соображений).</w:t>
      </w:r>
    </w:p>
    <w:p w:rsidR="00FD7170" w:rsidRPr="003E7A45" w:rsidRDefault="00A777DD"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5.3.26</w:t>
      </w:r>
      <w:r w:rsidR="00FD7170" w:rsidRPr="003E7A45">
        <w:rPr>
          <w:rFonts w:ascii="Times New Roman" w:hAnsi="Times New Roman"/>
          <w:b/>
          <w:bCs/>
          <w:sz w:val="20"/>
          <w:szCs w:val="20"/>
        </w:rPr>
        <w:t xml:space="preserve"> Интернет-магазин</w:t>
      </w:r>
    </w:p>
    <w:p w:rsidR="00FD7170" w:rsidRPr="003E7A45" w:rsidRDefault="00FD7170" w:rsidP="00194B6C">
      <w:pPr>
        <w:widowControl w:val="0"/>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Вы являетесь сотрудником коммерческого отдела компании, продающей различные товары через Интернет. Вашей задачей является отслеживание финансовой составляющей работы компании.</w:t>
      </w:r>
    </w:p>
    <w:p w:rsidR="00FD7170" w:rsidRPr="003E7A45" w:rsidRDefault="00FD7170" w:rsidP="00194B6C">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 xml:space="preserve">Работа </w:t>
      </w:r>
      <w:r w:rsidR="00A777DD" w:rsidRPr="003E7A45">
        <w:rPr>
          <w:rFonts w:ascii="Times New Roman" w:hAnsi="Times New Roman"/>
          <w:sz w:val="20"/>
          <w:szCs w:val="20"/>
        </w:rPr>
        <w:t>в</w:t>
      </w:r>
      <w:r w:rsidRPr="003E7A45">
        <w:rPr>
          <w:rFonts w:ascii="Times New Roman" w:hAnsi="Times New Roman"/>
          <w:sz w:val="20"/>
          <w:szCs w:val="20"/>
        </w:rPr>
        <w:t xml:space="preserve">ашей компании организована следующим образом: на Интернет-сайте компании представлены (выставлены на продажу) некоторые товары. Каждый из них имеет некоторое название, цену и единицу измерения (штуки, килограммы, литры). Для проведения исследований и оптимизации работы магазина </w:t>
      </w:r>
      <w:r w:rsidR="00A777DD" w:rsidRPr="003E7A45">
        <w:rPr>
          <w:rFonts w:ascii="Times New Roman" w:hAnsi="Times New Roman"/>
          <w:sz w:val="20"/>
          <w:szCs w:val="20"/>
        </w:rPr>
        <w:t>в</w:t>
      </w:r>
      <w:r w:rsidRPr="003E7A45">
        <w:rPr>
          <w:rFonts w:ascii="Times New Roman" w:hAnsi="Times New Roman"/>
          <w:sz w:val="20"/>
          <w:szCs w:val="20"/>
        </w:rPr>
        <w:t xml:space="preserve">ы пытаетесь собирать данные с </w:t>
      </w:r>
      <w:r w:rsidR="00A777DD" w:rsidRPr="003E7A45">
        <w:rPr>
          <w:rFonts w:ascii="Times New Roman" w:hAnsi="Times New Roman"/>
          <w:sz w:val="20"/>
          <w:szCs w:val="20"/>
        </w:rPr>
        <w:t>в</w:t>
      </w:r>
      <w:r w:rsidRPr="003E7A45">
        <w:rPr>
          <w:rFonts w:ascii="Times New Roman" w:hAnsi="Times New Roman"/>
          <w:sz w:val="20"/>
          <w:szCs w:val="20"/>
        </w:rPr>
        <w:t xml:space="preserve">аших клиентов. При этом для </w:t>
      </w:r>
      <w:r w:rsidR="00A777DD" w:rsidRPr="003E7A45">
        <w:rPr>
          <w:rFonts w:ascii="Times New Roman" w:hAnsi="Times New Roman"/>
          <w:sz w:val="20"/>
          <w:szCs w:val="20"/>
        </w:rPr>
        <w:t>в</w:t>
      </w:r>
      <w:r w:rsidRPr="003E7A45">
        <w:rPr>
          <w:rFonts w:ascii="Times New Roman" w:hAnsi="Times New Roman"/>
          <w:sz w:val="20"/>
          <w:szCs w:val="20"/>
        </w:rPr>
        <w:t>ас определяющее значение имеют стандартные анкетные данные, а также телефон и адрес электронной почты для связи. В случае приобретения товаров на сумму свыше 5000</w:t>
      </w:r>
      <w:r w:rsidR="00A777DD" w:rsidRPr="003E7A45">
        <w:rPr>
          <w:rFonts w:ascii="Times New Roman" w:hAnsi="Times New Roman"/>
          <w:sz w:val="20"/>
          <w:szCs w:val="20"/>
        </w:rPr>
        <w:t xml:space="preserve"> </w:t>
      </w:r>
      <w:r w:rsidRPr="003E7A45">
        <w:rPr>
          <w:rFonts w:ascii="Times New Roman" w:hAnsi="Times New Roman"/>
          <w:sz w:val="20"/>
          <w:szCs w:val="20"/>
        </w:rPr>
        <w:t>р</w:t>
      </w:r>
      <w:r w:rsidR="00A777DD" w:rsidRPr="003E7A45">
        <w:rPr>
          <w:rFonts w:ascii="Times New Roman" w:hAnsi="Times New Roman"/>
          <w:sz w:val="20"/>
          <w:szCs w:val="20"/>
        </w:rPr>
        <w:t>уб</w:t>
      </w:r>
      <w:r w:rsidRPr="003E7A45">
        <w:rPr>
          <w:rFonts w:ascii="Times New Roman" w:hAnsi="Times New Roman"/>
          <w:sz w:val="20"/>
          <w:szCs w:val="20"/>
        </w:rPr>
        <w:t>. клиент переходит в категорию «постоянных клиентов» и получает скидку на каждую покупку в размере 2</w:t>
      </w:r>
      <w:r w:rsidR="00A777DD" w:rsidRPr="003E7A45">
        <w:rPr>
          <w:rFonts w:ascii="Times New Roman" w:hAnsi="Times New Roman"/>
          <w:sz w:val="20"/>
          <w:szCs w:val="20"/>
        </w:rPr>
        <w:t xml:space="preserve"> </w:t>
      </w:r>
      <w:r w:rsidRPr="003E7A45">
        <w:rPr>
          <w:rFonts w:ascii="Times New Roman" w:hAnsi="Times New Roman"/>
          <w:sz w:val="20"/>
          <w:szCs w:val="20"/>
        </w:rPr>
        <w:t xml:space="preserve">%. По каждому факту продажи </w:t>
      </w:r>
      <w:r w:rsidR="00A777DD" w:rsidRPr="003E7A45">
        <w:rPr>
          <w:rFonts w:ascii="Times New Roman" w:hAnsi="Times New Roman"/>
          <w:sz w:val="20"/>
          <w:szCs w:val="20"/>
        </w:rPr>
        <w:t>в</w:t>
      </w:r>
      <w:r w:rsidRPr="003E7A45">
        <w:rPr>
          <w:rFonts w:ascii="Times New Roman" w:hAnsi="Times New Roman"/>
          <w:sz w:val="20"/>
          <w:szCs w:val="20"/>
        </w:rPr>
        <w:t>ы автоматически фиксируете клиента, товары, количество, дату продажи, дату доставки.</w:t>
      </w:r>
    </w:p>
    <w:p w:rsidR="00FD7170" w:rsidRPr="003E7A45" w:rsidRDefault="009F466A" w:rsidP="00194B6C">
      <w:pPr>
        <w:autoSpaceDE w:val="0"/>
        <w:autoSpaceDN w:val="0"/>
        <w:adjustRightInd w:val="0"/>
        <w:spacing w:after="0" w:line="240" w:lineRule="exact"/>
        <w:ind w:firstLine="454"/>
        <w:jc w:val="both"/>
        <w:rPr>
          <w:rFonts w:ascii="Times New Roman" w:hAnsi="Times New Roman"/>
          <w:b/>
          <w:bCs/>
          <w:sz w:val="20"/>
          <w:szCs w:val="20"/>
        </w:rPr>
      </w:pPr>
      <w:r w:rsidRPr="003E7A45">
        <w:rPr>
          <w:rFonts w:ascii="Times New Roman" w:hAnsi="Times New Roman"/>
          <w:b/>
          <w:bCs/>
          <w:sz w:val="20"/>
          <w:szCs w:val="20"/>
        </w:rPr>
        <w:t>5.3.27</w:t>
      </w:r>
      <w:r w:rsidR="00FD7170" w:rsidRPr="003E7A45">
        <w:rPr>
          <w:rFonts w:ascii="Times New Roman" w:hAnsi="Times New Roman"/>
          <w:b/>
          <w:bCs/>
          <w:sz w:val="20"/>
          <w:szCs w:val="20"/>
        </w:rPr>
        <w:t xml:space="preserve"> Ювелирная мастерская</w:t>
      </w:r>
    </w:p>
    <w:p w:rsidR="00FD7170" w:rsidRPr="003E7A45" w:rsidRDefault="00FD7170" w:rsidP="00194B6C">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Вы работаете в ювелирной мастерской.</w:t>
      </w:r>
      <w:r w:rsidR="00C46D4E" w:rsidRPr="003E7A45">
        <w:rPr>
          <w:rFonts w:ascii="Times New Roman" w:hAnsi="Times New Roman"/>
          <w:sz w:val="20"/>
          <w:szCs w:val="20"/>
        </w:rPr>
        <w:t xml:space="preserve"> </w:t>
      </w:r>
      <w:r w:rsidRPr="003E7A45">
        <w:rPr>
          <w:rFonts w:ascii="Times New Roman" w:hAnsi="Times New Roman"/>
          <w:sz w:val="20"/>
          <w:szCs w:val="20"/>
        </w:rPr>
        <w:t xml:space="preserve">Ваша мастерская осуществляет изготовление ювелирных изделий для частных лиц на заказ. Вы работаете с определенными материалами (платина, золото, серебро, различные драгоценные камни и т.д.). При обращении к </w:t>
      </w:r>
      <w:r w:rsidR="009F466A" w:rsidRPr="003E7A45">
        <w:rPr>
          <w:rFonts w:ascii="Times New Roman" w:hAnsi="Times New Roman"/>
          <w:sz w:val="20"/>
          <w:szCs w:val="20"/>
        </w:rPr>
        <w:t>в</w:t>
      </w:r>
      <w:r w:rsidRPr="003E7A45">
        <w:rPr>
          <w:rFonts w:ascii="Times New Roman" w:hAnsi="Times New Roman"/>
          <w:sz w:val="20"/>
          <w:szCs w:val="20"/>
        </w:rPr>
        <w:t xml:space="preserve">ам потенциального клиента </w:t>
      </w:r>
      <w:r w:rsidR="009F466A" w:rsidRPr="003E7A45">
        <w:rPr>
          <w:rFonts w:ascii="Times New Roman" w:hAnsi="Times New Roman"/>
          <w:sz w:val="20"/>
          <w:szCs w:val="20"/>
        </w:rPr>
        <w:t>в</w:t>
      </w:r>
      <w:r w:rsidRPr="003E7A45">
        <w:rPr>
          <w:rFonts w:ascii="Times New Roman" w:hAnsi="Times New Roman"/>
          <w:sz w:val="20"/>
          <w:szCs w:val="20"/>
        </w:rPr>
        <w:t xml:space="preserve">ы определяетесь с тем, какое именно изделие ему необходимо. Все изготавливаемые </w:t>
      </w:r>
      <w:r w:rsidR="009F466A" w:rsidRPr="003E7A45">
        <w:rPr>
          <w:rFonts w:ascii="Times New Roman" w:hAnsi="Times New Roman"/>
          <w:sz w:val="20"/>
          <w:szCs w:val="20"/>
        </w:rPr>
        <w:t>в</w:t>
      </w:r>
      <w:r w:rsidRPr="003E7A45">
        <w:rPr>
          <w:rFonts w:ascii="Times New Roman" w:hAnsi="Times New Roman"/>
          <w:sz w:val="20"/>
          <w:szCs w:val="20"/>
        </w:rPr>
        <w:t xml:space="preserve">ами изделия принадлежат к некоторому типу (серьги, кольца, броши, браслеты), бывают выполнены из определенного материала, </w:t>
      </w:r>
      <w:r w:rsidRPr="00FB2789">
        <w:rPr>
          <w:rFonts w:ascii="Times New Roman" w:hAnsi="Times New Roman"/>
          <w:spacing w:val="-4"/>
          <w:sz w:val="20"/>
          <w:szCs w:val="20"/>
        </w:rPr>
        <w:t>имеют некоторый вес и цену (включающую стоимость материалов и работы).</w:t>
      </w:r>
    </w:p>
    <w:p w:rsidR="00FD7170" w:rsidRPr="003E7A45" w:rsidRDefault="009F466A" w:rsidP="00194B6C">
      <w:pPr>
        <w:autoSpaceDE w:val="0"/>
        <w:autoSpaceDN w:val="0"/>
        <w:adjustRightInd w:val="0"/>
        <w:spacing w:after="0" w:line="240" w:lineRule="exact"/>
        <w:ind w:firstLine="454"/>
        <w:jc w:val="both"/>
        <w:rPr>
          <w:rFonts w:ascii="Times New Roman" w:hAnsi="Times New Roman"/>
          <w:b/>
          <w:bCs/>
          <w:sz w:val="20"/>
          <w:szCs w:val="20"/>
        </w:rPr>
      </w:pPr>
      <w:r w:rsidRPr="003E7A45">
        <w:rPr>
          <w:rFonts w:ascii="Times New Roman" w:hAnsi="Times New Roman"/>
          <w:b/>
          <w:bCs/>
          <w:sz w:val="20"/>
          <w:szCs w:val="20"/>
        </w:rPr>
        <w:t>5.3.28</w:t>
      </w:r>
      <w:r w:rsidR="00FD7170" w:rsidRPr="003E7A45">
        <w:rPr>
          <w:rFonts w:ascii="Times New Roman" w:hAnsi="Times New Roman"/>
          <w:b/>
          <w:bCs/>
          <w:sz w:val="20"/>
          <w:szCs w:val="20"/>
        </w:rPr>
        <w:t xml:space="preserve"> Парикмахерская</w:t>
      </w:r>
    </w:p>
    <w:p w:rsidR="00FD7170" w:rsidRPr="003E7A45" w:rsidRDefault="00FD7170" w:rsidP="00194B6C">
      <w:pPr>
        <w:autoSpaceDE w:val="0"/>
        <w:autoSpaceDN w:val="0"/>
        <w:adjustRightInd w:val="0"/>
        <w:spacing w:after="0" w:line="240" w:lineRule="exact"/>
        <w:ind w:firstLine="454"/>
        <w:jc w:val="both"/>
        <w:rPr>
          <w:rFonts w:ascii="Times New Roman" w:hAnsi="Times New Roman"/>
          <w:sz w:val="20"/>
          <w:szCs w:val="20"/>
        </w:rPr>
      </w:pPr>
      <w:r w:rsidRPr="003E7A45">
        <w:rPr>
          <w:rFonts w:ascii="Times New Roman" w:hAnsi="Times New Roman"/>
          <w:sz w:val="20"/>
          <w:szCs w:val="20"/>
        </w:rPr>
        <w:t>Вы работаете в парикмахерской.</w:t>
      </w:r>
      <w:r w:rsidR="00C46D4E" w:rsidRPr="003E7A45">
        <w:rPr>
          <w:rFonts w:ascii="Times New Roman" w:hAnsi="Times New Roman"/>
          <w:sz w:val="20"/>
          <w:szCs w:val="20"/>
        </w:rPr>
        <w:t xml:space="preserve"> </w:t>
      </w:r>
      <w:r w:rsidRPr="003E7A45">
        <w:rPr>
          <w:rFonts w:ascii="Times New Roman" w:hAnsi="Times New Roman"/>
          <w:sz w:val="20"/>
          <w:szCs w:val="20"/>
        </w:rPr>
        <w:t>Ваша парикмахерская стрижет клиентов в соответствии с их пожеланиями и</w:t>
      </w:r>
      <w:r w:rsidR="00D02CFB" w:rsidRPr="003E7A45">
        <w:rPr>
          <w:rFonts w:ascii="Times New Roman" w:hAnsi="Times New Roman"/>
          <w:sz w:val="20"/>
          <w:szCs w:val="20"/>
        </w:rPr>
        <w:t xml:space="preserve"> </w:t>
      </w:r>
      <w:r w:rsidRPr="003E7A45">
        <w:rPr>
          <w:rFonts w:ascii="Times New Roman" w:hAnsi="Times New Roman"/>
          <w:sz w:val="20"/>
          <w:szCs w:val="20"/>
        </w:rPr>
        <w:t xml:space="preserve">некоторым каталогом различных видов стрижки. Так, для каждой стрижки определены название, принадлежность полу (мужская, женская), стоимость работы. Для наведения порядка </w:t>
      </w:r>
      <w:r w:rsidR="009F466A" w:rsidRPr="003E7A45">
        <w:rPr>
          <w:rFonts w:ascii="Times New Roman" w:hAnsi="Times New Roman"/>
          <w:sz w:val="20"/>
          <w:szCs w:val="20"/>
        </w:rPr>
        <w:t>в</w:t>
      </w:r>
      <w:r w:rsidRPr="003E7A45">
        <w:rPr>
          <w:rFonts w:ascii="Times New Roman" w:hAnsi="Times New Roman"/>
          <w:sz w:val="20"/>
          <w:szCs w:val="20"/>
        </w:rPr>
        <w:t xml:space="preserve">ы, по мере возможности, составляете базу данных клиентов, запоминая их анкетные данные (фамилия, имя, отчество). Начиная с </w:t>
      </w:r>
      <w:r w:rsidR="009F466A" w:rsidRPr="003E7A45">
        <w:rPr>
          <w:rFonts w:ascii="Times New Roman" w:hAnsi="Times New Roman"/>
          <w:sz w:val="20"/>
          <w:szCs w:val="20"/>
        </w:rPr>
        <w:t>пят</w:t>
      </w:r>
      <w:r w:rsidRPr="003E7A45">
        <w:rPr>
          <w:rFonts w:ascii="Times New Roman" w:hAnsi="Times New Roman"/>
          <w:sz w:val="20"/>
          <w:szCs w:val="20"/>
        </w:rPr>
        <w:t xml:space="preserve">ой стрижки, клиент переходит в категорию постоянных и получает скидку в </w:t>
      </w:r>
      <w:r w:rsidR="009F466A" w:rsidRPr="003E7A45">
        <w:rPr>
          <w:rFonts w:ascii="Times New Roman" w:hAnsi="Times New Roman"/>
          <w:sz w:val="20"/>
          <w:szCs w:val="20"/>
        </w:rPr>
        <w:t xml:space="preserve">размере </w:t>
      </w:r>
      <w:r w:rsidRPr="003E7A45">
        <w:rPr>
          <w:rFonts w:ascii="Times New Roman" w:hAnsi="Times New Roman"/>
          <w:sz w:val="20"/>
          <w:szCs w:val="20"/>
        </w:rPr>
        <w:t>3</w:t>
      </w:r>
      <w:r w:rsidR="009F466A" w:rsidRPr="003E7A45">
        <w:rPr>
          <w:rFonts w:ascii="Times New Roman" w:hAnsi="Times New Roman"/>
          <w:sz w:val="20"/>
          <w:szCs w:val="20"/>
        </w:rPr>
        <w:t xml:space="preserve"> </w:t>
      </w:r>
      <w:r w:rsidRPr="003E7A45">
        <w:rPr>
          <w:rFonts w:ascii="Times New Roman" w:hAnsi="Times New Roman"/>
          <w:sz w:val="20"/>
          <w:szCs w:val="20"/>
        </w:rPr>
        <w:t>% при каждой последующей стрижке. После того, как закончена очередная работа, в кассе фиксируются стрижка, клиент и дата производства работ.</w:t>
      </w:r>
    </w:p>
    <w:p w:rsidR="00FD7170" w:rsidRPr="003E7A45" w:rsidRDefault="009F466A"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5.3.29</w:t>
      </w:r>
      <w:r w:rsidR="00FD7170" w:rsidRPr="003E7A45">
        <w:rPr>
          <w:rFonts w:ascii="Times New Roman" w:hAnsi="Times New Roman"/>
          <w:b/>
          <w:bCs/>
          <w:sz w:val="20"/>
          <w:szCs w:val="20"/>
        </w:rPr>
        <w:t xml:space="preserve"> Химчистка</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химчистке.</w:t>
      </w:r>
      <w:r w:rsidR="009F466A" w:rsidRPr="003E7A45">
        <w:rPr>
          <w:rFonts w:ascii="Times New Roman" w:hAnsi="Times New Roman"/>
          <w:sz w:val="20"/>
          <w:szCs w:val="20"/>
        </w:rPr>
        <w:t xml:space="preserve"> </w:t>
      </w:r>
      <w:r w:rsidRPr="003E7A45">
        <w:rPr>
          <w:rFonts w:ascii="Times New Roman" w:hAnsi="Times New Roman"/>
          <w:sz w:val="20"/>
          <w:szCs w:val="20"/>
        </w:rPr>
        <w:t xml:space="preserve">Ваша химчистка осуществляет прием у населения вещей для выведения пятен. Для наведения порядка </w:t>
      </w:r>
      <w:r w:rsidR="009F466A" w:rsidRPr="003E7A45">
        <w:rPr>
          <w:rFonts w:ascii="Times New Roman" w:hAnsi="Times New Roman"/>
          <w:sz w:val="20"/>
          <w:szCs w:val="20"/>
        </w:rPr>
        <w:t>в</w:t>
      </w:r>
      <w:r w:rsidRPr="003E7A45">
        <w:rPr>
          <w:rFonts w:ascii="Times New Roman" w:hAnsi="Times New Roman"/>
          <w:sz w:val="20"/>
          <w:szCs w:val="20"/>
        </w:rPr>
        <w:t xml:space="preserve">ы, по мере возможности, составляете базу данных клиентов, запоминая их анкетные данные (фамилия, имя, отчество). Начиная с </w:t>
      </w:r>
      <w:r w:rsidR="009F466A" w:rsidRPr="003E7A45">
        <w:rPr>
          <w:rFonts w:ascii="Times New Roman" w:hAnsi="Times New Roman"/>
          <w:sz w:val="20"/>
          <w:szCs w:val="20"/>
        </w:rPr>
        <w:t>третье</w:t>
      </w:r>
      <w:r w:rsidRPr="003E7A45">
        <w:rPr>
          <w:rFonts w:ascii="Times New Roman" w:hAnsi="Times New Roman"/>
          <w:sz w:val="20"/>
          <w:szCs w:val="20"/>
        </w:rPr>
        <w:t xml:space="preserve">го обращения, клиент переходит в категорию постоянных клиентов и получает скидку в </w:t>
      </w:r>
      <w:r w:rsidR="009F466A" w:rsidRPr="003E7A45">
        <w:rPr>
          <w:rFonts w:ascii="Times New Roman" w:hAnsi="Times New Roman"/>
          <w:sz w:val="20"/>
          <w:szCs w:val="20"/>
        </w:rPr>
        <w:t xml:space="preserve">размере </w:t>
      </w:r>
      <w:r w:rsidRPr="003E7A45">
        <w:rPr>
          <w:rFonts w:ascii="Times New Roman" w:hAnsi="Times New Roman"/>
          <w:sz w:val="20"/>
          <w:szCs w:val="20"/>
        </w:rPr>
        <w:t>3</w:t>
      </w:r>
      <w:r w:rsidR="009F466A" w:rsidRPr="003E7A45">
        <w:rPr>
          <w:rFonts w:ascii="Times New Roman" w:hAnsi="Times New Roman"/>
          <w:sz w:val="20"/>
          <w:szCs w:val="20"/>
        </w:rPr>
        <w:t xml:space="preserve"> </w:t>
      </w:r>
      <w:r w:rsidRPr="003E7A45">
        <w:rPr>
          <w:rFonts w:ascii="Times New Roman" w:hAnsi="Times New Roman"/>
          <w:sz w:val="20"/>
          <w:szCs w:val="20"/>
        </w:rPr>
        <w:t xml:space="preserve">% при чистке каждой последующей вещи. Все оказываемые </w:t>
      </w:r>
      <w:r w:rsidR="009F466A" w:rsidRPr="003E7A45">
        <w:rPr>
          <w:rFonts w:ascii="Times New Roman" w:hAnsi="Times New Roman"/>
          <w:sz w:val="20"/>
          <w:szCs w:val="20"/>
        </w:rPr>
        <w:t>в</w:t>
      </w:r>
      <w:r w:rsidRPr="003E7A45">
        <w:rPr>
          <w:rFonts w:ascii="Times New Roman" w:hAnsi="Times New Roman"/>
          <w:sz w:val="20"/>
          <w:szCs w:val="20"/>
        </w:rPr>
        <w:t>ами услуги подразделяются на виды, имеющие название, тип и стоимость, зависящую от сложности работ. Работа с клиентом первоначально состоит в определении объема работ, вида услуги и, соответственно, ее стоимости. Если клиент согласен, он оставляет вещь (при этом фиксируется услуга, клиент и дата приема) и забирает ее после обработки (при этом фиксируется дата возврата).</w:t>
      </w:r>
    </w:p>
    <w:p w:rsidR="00FD7170" w:rsidRPr="003E7A45" w:rsidRDefault="009F466A"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5.3.30</w:t>
      </w:r>
      <w:r w:rsidR="00FD7170" w:rsidRPr="003E7A45">
        <w:rPr>
          <w:rFonts w:ascii="Times New Roman" w:hAnsi="Times New Roman"/>
          <w:b/>
          <w:bCs/>
          <w:sz w:val="20"/>
          <w:szCs w:val="20"/>
        </w:rPr>
        <w:t xml:space="preserve"> Сдача в аренду торговых площадей</w:t>
      </w:r>
    </w:p>
    <w:p w:rsidR="00FD7170" w:rsidRPr="003E7A45" w:rsidRDefault="00FD7170"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Вы работаете в крупном торговом центре, сдающ</w:t>
      </w:r>
      <w:r w:rsidR="009F466A" w:rsidRPr="003E7A45">
        <w:rPr>
          <w:rFonts w:ascii="Times New Roman" w:hAnsi="Times New Roman"/>
          <w:sz w:val="20"/>
          <w:szCs w:val="20"/>
        </w:rPr>
        <w:t>е</w:t>
      </w:r>
      <w:r w:rsidRPr="003E7A45">
        <w:rPr>
          <w:rFonts w:ascii="Times New Roman" w:hAnsi="Times New Roman"/>
          <w:sz w:val="20"/>
          <w:szCs w:val="20"/>
        </w:rPr>
        <w:t>м в аренду коммерсантам</w:t>
      </w:r>
      <w:r w:rsidR="00D02CFB" w:rsidRPr="003E7A45">
        <w:rPr>
          <w:rFonts w:ascii="Times New Roman" w:hAnsi="Times New Roman"/>
          <w:sz w:val="20"/>
          <w:szCs w:val="20"/>
        </w:rPr>
        <w:t xml:space="preserve"> </w:t>
      </w:r>
      <w:r w:rsidRPr="003E7A45">
        <w:rPr>
          <w:rFonts w:ascii="Times New Roman" w:hAnsi="Times New Roman"/>
          <w:sz w:val="20"/>
          <w:szCs w:val="20"/>
        </w:rPr>
        <w:t>свои торговые площади.</w:t>
      </w:r>
      <w:r w:rsidR="00C46D4E" w:rsidRPr="003E7A45">
        <w:rPr>
          <w:rFonts w:ascii="Times New Roman" w:hAnsi="Times New Roman"/>
          <w:sz w:val="20"/>
          <w:szCs w:val="20"/>
        </w:rPr>
        <w:t xml:space="preserve"> </w:t>
      </w:r>
      <w:r w:rsidRPr="003E7A45">
        <w:rPr>
          <w:rFonts w:ascii="Times New Roman" w:hAnsi="Times New Roman"/>
          <w:sz w:val="20"/>
          <w:szCs w:val="20"/>
        </w:rPr>
        <w:t xml:space="preserve">Вашей задачей является наведение порядка в финансовой стороне работы торгового центра. Работа </w:t>
      </w:r>
      <w:r w:rsidR="009F466A" w:rsidRPr="003E7A45">
        <w:rPr>
          <w:rFonts w:ascii="Times New Roman" w:hAnsi="Times New Roman"/>
          <w:sz w:val="20"/>
          <w:szCs w:val="20"/>
        </w:rPr>
        <w:t>в</w:t>
      </w:r>
      <w:r w:rsidRPr="003E7A45">
        <w:rPr>
          <w:rFonts w:ascii="Times New Roman" w:hAnsi="Times New Roman"/>
          <w:sz w:val="20"/>
          <w:szCs w:val="20"/>
        </w:rPr>
        <w:t xml:space="preserve">ашего торгового центра построена следующим образом: в результате планирования </w:t>
      </w:r>
      <w:r w:rsidR="009F466A" w:rsidRPr="003E7A45">
        <w:rPr>
          <w:rFonts w:ascii="Times New Roman" w:hAnsi="Times New Roman"/>
          <w:sz w:val="20"/>
          <w:szCs w:val="20"/>
        </w:rPr>
        <w:t>в</w:t>
      </w:r>
      <w:r w:rsidRPr="003E7A45">
        <w:rPr>
          <w:rFonts w:ascii="Times New Roman" w:hAnsi="Times New Roman"/>
          <w:sz w:val="20"/>
          <w:szCs w:val="20"/>
        </w:rPr>
        <w:t xml:space="preserve">ы определили некоторое количество торговых точек в пределах </w:t>
      </w:r>
      <w:r w:rsidR="009F466A" w:rsidRPr="003E7A45">
        <w:rPr>
          <w:rFonts w:ascii="Times New Roman" w:hAnsi="Times New Roman"/>
          <w:sz w:val="20"/>
          <w:szCs w:val="20"/>
        </w:rPr>
        <w:t>в</w:t>
      </w:r>
      <w:r w:rsidRPr="003E7A45">
        <w:rPr>
          <w:rFonts w:ascii="Times New Roman" w:hAnsi="Times New Roman"/>
          <w:sz w:val="20"/>
          <w:szCs w:val="20"/>
        </w:rPr>
        <w:t xml:space="preserve">ашего здания, которые могут сдаваться в аренду. Для каждой из торговых точек важными данными являются этаж, площадь, наличие кондиционера и стоимость аренды в день. </w:t>
      </w:r>
      <w:r w:rsidR="009F466A" w:rsidRPr="003E7A45">
        <w:rPr>
          <w:rFonts w:ascii="Times New Roman" w:hAnsi="Times New Roman"/>
          <w:sz w:val="20"/>
          <w:szCs w:val="20"/>
        </w:rPr>
        <w:t>Для</w:t>
      </w:r>
      <w:r w:rsidRPr="003E7A45">
        <w:rPr>
          <w:rFonts w:ascii="Times New Roman" w:hAnsi="Times New Roman"/>
          <w:sz w:val="20"/>
          <w:szCs w:val="20"/>
        </w:rPr>
        <w:t xml:space="preserve"> всех потенциальных клиентов </w:t>
      </w:r>
      <w:r w:rsidR="009F466A" w:rsidRPr="003E7A45">
        <w:rPr>
          <w:rFonts w:ascii="Times New Roman" w:hAnsi="Times New Roman"/>
          <w:sz w:val="20"/>
          <w:szCs w:val="20"/>
        </w:rPr>
        <w:t>в</w:t>
      </w:r>
      <w:r w:rsidRPr="003E7A45">
        <w:rPr>
          <w:rFonts w:ascii="Times New Roman" w:hAnsi="Times New Roman"/>
          <w:sz w:val="20"/>
          <w:szCs w:val="20"/>
        </w:rPr>
        <w:t xml:space="preserve">ы собираете стандартные данные (название, адрес, телефон, реквизиты, контактное лицо). При появлении потенциального клиента </w:t>
      </w:r>
      <w:r w:rsidR="009F466A" w:rsidRPr="003E7A45">
        <w:rPr>
          <w:rFonts w:ascii="Times New Roman" w:hAnsi="Times New Roman"/>
          <w:sz w:val="20"/>
          <w:szCs w:val="20"/>
        </w:rPr>
        <w:t>в</w:t>
      </w:r>
      <w:r w:rsidRPr="003E7A45">
        <w:rPr>
          <w:rFonts w:ascii="Times New Roman" w:hAnsi="Times New Roman"/>
          <w:sz w:val="20"/>
          <w:szCs w:val="20"/>
        </w:rPr>
        <w:t xml:space="preserve">ы показываете ему имеющиеся свободные площади. При достижении соглашения </w:t>
      </w:r>
      <w:r w:rsidR="009F466A" w:rsidRPr="003E7A45">
        <w:rPr>
          <w:rFonts w:ascii="Times New Roman" w:hAnsi="Times New Roman"/>
          <w:sz w:val="20"/>
          <w:szCs w:val="20"/>
        </w:rPr>
        <w:t>в</w:t>
      </w:r>
      <w:r w:rsidRPr="003E7A45">
        <w:rPr>
          <w:rFonts w:ascii="Times New Roman" w:hAnsi="Times New Roman"/>
          <w:sz w:val="20"/>
          <w:szCs w:val="20"/>
        </w:rPr>
        <w:t>ы оформляете договор, фиксируя в базе данных торговую точку, клиента, период (срок) аренды.</w:t>
      </w:r>
    </w:p>
    <w:p w:rsidR="00B86197" w:rsidRDefault="00B86197" w:rsidP="000460A9">
      <w:pPr>
        <w:autoSpaceDE w:val="0"/>
        <w:autoSpaceDN w:val="0"/>
        <w:adjustRightInd w:val="0"/>
        <w:spacing w:after="0" w:line="240" w:lineRule="auto"/>
        <w:ind w:firstLine="454"/>
        <w:jc w:val="both"/>
        <w:rPr>
          <w:rFonts w:ascii="Times New Roman" w:hAnsi="Times New Roman"/>
          <w:b/>
          <w:sz w:val="20"/>
          <w:szCs w:val="20"/>
        </w:rPr>
      </w:pPr>
    </w:p>
    <w:p w:rsidR="00E9656A" w:rsidRDefault="0097779D" w:rsidP="000460A9">
      <w:pPr>
        <w:autoSpaceDE w:val="0"/>
        <w:autoSpaceDN w:val="0"/>
        <w:adjustRightInd w:val="0"/>
        <w:spacing w:after="0" w:line="240" w:lineRule="auto"/>
        <w:ind w:firstLine="454"/>
        <w:jc w:val="both"/>
        <w:rPr>
          <w:rFonts w:ascii="Times New Roman" w:hAnsi="Times New Roman"/>
          <w:b/>
          <w:sz w:val="20"/>
          <w:szCs w:val="20"/>
        </w:rPr>
      </w:pPr>
      <w:r w:rsidRPr="003E7A45">
        <w:rPr>
          <w:rFonts w:ascii="Times New Roman" w:hAnsi="Times New Roman"/>
          <w:b/>
          <w:sz w:val="20"/>
          <w:szCs w:val="20"/>
        </w:rPr>
        <w:t>5.</w:t>
      </w:r>
      <w:r w:rsidR="0090481B">
        <w:rPr>
          <w:rFonts w:ascii="Times New Roman" w:hAnsi="Times New Roman"/>
          <w:b/>
          <w:sz w:val="20"/>
          <w:szCs w:val="20"/>
        </w:rPr>
        <w:t>4</w:t>
      </w:r>
      <w:r w:rsidRPr="003E7A45">
        <w:rPr>
          <w:rFonts w:ascii="Times New Roman" w:hAnsi="Times New Roman"/>
          <w:b/>
          <w:sz w:val="20"/>
          <w:szCs w:val="20"/>
        </w:rPr>
        <w:t>.</w:t>
      </w:r>
      <w:r w:rsidR="0090481B">
        <w:rPr>
          <w:rFonts w:ascii="Times New Roman" w:hAnsi="Times New Roman"/>
          <w:b/>
          <w:sz w:val="20"/>
          <w:szCs w:val="20"/>
        </w:rPr>
        <w:t xml:space="preserve"> </w:t>
      </w:r>
      <w:r w:rsidR="00B86197">
        <w:rPr>
          <w:rFonts w:ascii="Times New Roman" w:hAnsi="Times New Roman"/>
          <w:b/>
          <w:sz w:val="20"/>
          <w:szCs w:val="20"/>
        </w:rPr>
        <w:t>Содержание отчета</w:t>
      </w:r>
    </w:p>
    <w:p w:rsidR="00AF0D69" w:rsidRPr="00AF0D69" w:rsidRDefault="00AF0D69" w:rsidP="000460A9">
      <w:pPr>
        <w:autoSpaceDE w:val="0"/>
        <w:autoSpaceDN w:val="0"/>
        <w:adjustRightInd w:val="0"/>
        <w:spacing w:after="0" w:line="240" w:lineRule="auto"/>
        <w:ind w:firstLine="454"/>
        <w:jc w:val="both"/>
        <w:rPr>
          <w:rFonts w:ascii="Times New Roman" w:hAnsi="Times New Roman"/>
          <w:sz w:val="20"/>
          <w:szCs w:val="20"/>
        </w:rPr>
      </w:pPr>
      <w:r>
        <w:rPr>
          <w:rFonts w:ascii="Times New Roman" w:hAnsi="Times New Roman"/>
          <w:sz w:val="20"/>
          <w:szCs w:val="20"/>
        </w:rPr>
        <w:t>Отчет должен включать:</w:t>
      </w:r>
    </w:p>
    <w:p w:rsidR="00E9656A" w:rsidRPr="003E7A45" w:rsidRDefault="0097779D" w:rsidP="00194B6C">
      <w:pPr>
        <w:numPr>
          <w:ilvl w:val="0"/>
          <w:numId w:val="20"/>
        </w:numPr>
        <w:autoSpaceDE w:val="0"/>
        <w:autoSpaceDN w:val="0"/>
        <w:adjustRightInd w:val="0"/>
        <w:spacing w:after="0" w:line="240" w:lineRule="auto"/>
        <w:ind w:left="454" w:firstLine="0"/>
        <w:jc w:val="both"/>
        <w:rPr>
          <w:rFonts w:ascii="Times New Roman" w:hAnsi="Times New Roman"/>
          <w:sz w:val="20"/>
          <w:szCs w:val="20"/>
        </w:rPr>
      </w:pPr>
      <w:r w:rsidRPr="003E7A45">
        <w:rPr>
          <w:rFonts w:ascii="Times New Roman" w:hAnsi="Times New Roman"/>
          <w:sz w:val="20"/>
          <w:szCs w:val="20"/>
        </w:rPr>
        <w:t>постановк</w:t>
      </w:r>
      <w:r w:rsidR="0090481B">
        <w:rPr>
          <w:rFonts w:ascii="Times New Roman" w:hAnsi="Times New Roman"/>
          <w:sz w:val="20"/>
          <w:szCs w:val="20"/>
        </w:rPr>
        <w:t>у</w:t>
      </w:r>
      <w:r w:rsidRPr="003E7A45">
        <w:rPr>
          <w:rFonts w:ascii="Times New Roman" w:hAnsi="Times New Roman"/>
          <w:sz w:val="20"/>
          <w:szCs w:val="20"/>
        </w:rPr>
        <w:t xml:space="preserve"> задачи;</w:t>
      </w:r>
    </w:p>
    <w:p w:rsidR="00E9656A" w:rsidRPr="003E7A45" w:rsidRDefault="0097779D" w:rsidP="00194B6C">
      <w:pPr>
        <w:numPr>
          <w:ilvl w:val="0"/>
          <w:numId w:val="20"/>
        </w:numPr>
        <w:autoSpaceDE w:val="0"/>
        <w:autoSpaceDN w:val="0"/>
        <w:adjustRightInd w:val="0"/>
        <w:spacing w:after="0" w:line="240" w:lineRule="auto"/>
        <w:ind w:left="454" w:firstLine="0"/>
        <w:jc w:val="both"/>
        <w:rPr>
          <w:rFonts w:ascii="Times New Roman" w:hAnsi="Times New Roman"/>
          <w:sz w:val="20"/>
          <w:szCs w:val="20"/>
        </w:rPr>
      </w:pPr>
      <w:r w:rsidRPr="003E7A45">
        <w:rPr>
          <w:rFonts w:ascii="Times New Roman" w:hAnsi="Times New Roman"/>
          <w:sz w:val="20"/>
          <w:szCs w:val="20"/>
        </w:rPr>
        <w:t>о</w:t>
      </w:r>
      <w:r w:rsidR="00E9656A" w:rsidRPr="003E7A45">
        <w:rPr>
          <w:rFonts w:ascii="Times New Roman" w:hAnsi="Times New Roman"/>
          <w:sz w:val="20"/>
          <w:szCs w:val="20"/>
        </w:rPr>
        <w:t>с</w:t>
      </w:r>
      <w:r w:rsidRPr="003E7A45">
        <w:rPr>
          <w:rFonts w:ascii="Times New Roman" w:hAnsi="Times New Roman"/>
          <w:sz w:val="20"/>
          <w:szCs w:val="20"/>
        </w:rPr>
        <w:t>новные элементы модели процесса:</w:t>
      </w:r>
    </w:p>
    <w:p w:rsidR="00E9656A" w:rsidRPr="003E7A45" w:rsidRDefault="00E9656A" w:rsidP="00194B6C">
      <w:pPr>
        <w:autoSpaceDE w:val="0"/>
        <w:autoSpaceDN w:val="0"/>
        <w:adjustRightInd w:val="0"/>
        <w:spacing w:after="0" w:line="240" w:lineRule="auto"/>
        <w:ind w:firstLine="737"/>
        <w:jc w:val="both"/>
        <w:rPr>
          <w:rFonts w:ascii="Times New Roman" w:hAnsi="Times New Roman"/>
          <w:sz w:val="20"/>
          <w:szCs w:val="20"/>
        </w:rPr>
      </w:pPr>
      <w:r w:rsidRPr="003E7A45">
        <w:rPr>
          <w:rFonts w:ascii="Times New Roman" w:hAnsi="Times New Roman"/>
          <w:sz w:val="20"/>
          <w:szCs w:val="20"/>
        </w:rPr>
        <w:t>– название проекта;</w:t>
      </w:r>
    </w:p>
    <w:p w:rsidR="00E9656A" w:rsidRPr="003E7A45" w:rsidRDefault="00E9656A" w:rsidP="00194B6C">
      <w:pPr>
        <w:autoSpaceDE w:val="0"/>
        <w:autoSpaceDN w:val="0"/>
        <w:adjustRightInd w:val="0"/>
        <w:spacing w:after="0" w:line="240" w:lineRule="auto"/>
        <w:ind w:firstLine="737"/>
        <w:jc w:val="both"/>
        <w:rPr>
          <w:rFonts w:ascii="Times New Roman" w:hAnsi="Times New Roman"/>
          <w:sz w:val="20"/>
          <w:szCs w:val="20"/>
        </w:rPr>
      </w:pPr>
      <w:r w:rsidRPr="003E7A45">
        <w:rPr>
          <w:rFonts w:ascii="Times New Roman" w:hAnsi="Times New Roman"/>
          <w:sz w:val="20"/>
          <w:szCs w:val="20"/>
        </w:rPr>
        <w:t>– цель проекта;</w:t>
      </w:r>
    </w:p>
    <w:p w:rsidR="00E9656A" w:rsidRPr="003E7A45" w:rsidRDefault="00E9656A" w:rsidP="00194B6C">
      <w:pPr>
        <w:autoSpaceDE w:val="0"/>
        <w:autoSpaceDN w:val="0"/>
        <w:adjustRightInd w:val="0"/>
        <w:spacing w:after="0" w:line="240" w:lineRule="auto"/>
        <w:ind w:firstLine="737"/>
        <w:jc w:val="both"/>
        <w:rPr>
          <w:rFonts w:ascii="Times New Roman" w:hAnsi="Times New Roman"/>
          <w:sz w:val="20"/>
          <w:szCs w:val="20"/>
        </w:rPr>
      </w:pPr>
      <w:r w:rsidRPr="003E7A45">
        <w:rPr>
          <w:rFonts w:ascii="Times New Roman" w:hAnsi="Times New Roman"/>
          <w:sz w:val="20"/>
          <w:szCs w:val="20"/>
        </w:rPr>
        <w:t>– точк</w:t>
      </w:r>
      <w:r w:rsidR="0090481B">
        <w:rPr>
          <w:rFonts w:ascii="Times New Roman" w:hAnsi="Times New Roman"/>
          <w:sz w:val="20"/>
          <w:szCs w:val="20"/>
        </w:rPr>
        <w:t>у</w:t>
      </w:r>
      <w:r w:rsidRPr="003E7A45">
        <w:rPr>
          <w:rFonts w:ascii="Times New Roman" w:hAnsi="Times New Roman"/>
          <w:sz w:val="20"/>
          <w:szCs w:val="20"/>
        </w:rPr>
        <w:t xml:space="preserve"> зрения;</w:t>
      </w:r>
    </w:p>
    <w:p w:rsidR="00E9656A" w:rsidRPr="003E7A45" w:rsidRDefault="00E9656A" w:rsidP="00194B6C">
      <w:pPr>
        <w:autoSpaceDE w:val="0"/>
        <w:autoSpaceDN w:val="0"/>
        <w:adjustRightInd w:val="0"/>
        <w:spacing w:after="0" w:line="240" w:lineRule="auto"/>
        <w:ind w:firstLine="737"/>
        <w:jc w:val="both"/>
        <w:rPr>
          <w:rFonts w:ascii="Times New Roman" w:hAnsi="Times New Roman"/>
          <w:sz w:val="20"/>
          <w:szCs w:val="20"/>
        </w:rPr>
      </w:pPr>
      <w:r w:rsidRPr="003E7A45">
        <w:rPr>
          <w:rFonts w:ascii="Times New Roman" w:hAnsi="Times New Roman"/>
          <w:sz w:val="20"/>
          <w:szCs w:val="20"/>
        </w:rPr>
        <w:t>– инструментарий;</w:t>
      </w:r>
    </w:p>
    <w:p w:rsidR="00E9656A" w:rsidRPr="003E7A45" w:rsidRDefault="00E9656A" w:rsidP="00194B6C">
      <w:pPr>
        <w:autoSpaceDE w:val="0"/>
        <w:autoSpaceDN w:val="0"/>
        <w:adjustRightInd w:val="0"/>
        <w:spacing w:after="0" w:line="240" w:lineRule="auto"/>
        <w:ind w:firstLine="737"/>
        <w:jc w:val="both"/>
        <w:rPr>
          <w:rFonts w:ascii="Times New Roman" w:hAnsi="Times New Roman"/>
          <w:sz w:val="20"/>
          <w:szCs w:val="20"/>
        </w:rPr>
      </w:pPr>
      <w:r w:rsidRPr="003E7A45">
        <w:rPr>
          <w:rFonts w:ascii="Times New Roman" w:hAnsi="Times New Roman"/>
          <w:sz w:val="20"/>
          <w:szCs w:val="20"/>
        </w:rPr>
        <w:t>– список данных;</w:t>
      </w:r>
    </w:p>
    <w:p w:rsidR="00E9656A" w:rsidRPr="003E7A45" w:rsidRDefault="0097779D" w:rsidP="00194B6C">
      <w:pPr>
        <w:numPr>
          <w:ilvl w:val="0"/>
          <w:numId w:val="20"/>
        </w:numPr>
        <w:autoSpaceDE w:val="0"/>
        <w:autoSpaceDN w:val="0"/>
        <w:adjustRightInd w:val="0"/>
        <w:spacing w:after="0" w:line="240" w:lineRule="auto"/>
        <w:ind w:left="454" w:firstLine="0"/>
        <w:jc w:val="both"/>
        <w:rPr>
          <w:rFonts w:ascii="Times New Roman" w:hAnsi="Times New Roman"/>
          <w:sz w:val="20"/>
          <w:szCs w:val="20"/>
        </w:rPr>
      </w:pPr>
      <w:r w:rsidRPr="003E7A45">
        <w:rPr>
          <w:rFonts w:ascii="Times New Roman" w:hAnsi="Times New Roman"/>
          <w:sz w:val="20"/>
          <w:szCs w:val="20"/>
        </w:rPr>
        <w:t>дерево функций;</w:t>
      </w:r>
    </w:p>
    <w:p w:rsidR="00E9656A" w:rsidRPr="003E7A45" w:rsidRDefault="0097779D" w:rsidP="00194B6C">
      <w:pPr>
        <w:numPr>
          <w:ilvl w:val="0"/>
          <w:numId w:val="20"/>
        </w:numPr>
        <w:autoSpaceDE w:val="0"/>
        <w:autoSpaceDN w:val="0"/>
        <w:adjustRightInd w:val="0"/>
        <w:spacing w:after="0" w:line="240" w:lineRule="auto"/>
        <w:ind w:left="454" w:firstLine="0"/>
        <w:jc w:val="both"/>
        <w:rPr>
          <w:rFonts w:ascii="Times New Roman" w:hAnsi="Times New Roman"/>
          <w:sz w:val="20"/>
          <w:szCs w:val="20"/>
        </w:rPr>
      </w:pPr>
      <w:r w:rsidRPr="003E7A45">
        <w:rPr>
          <w:rFonts w:ascii="Times New Roman" w:hAnsi="Times New Roman"/>
          <w:sz w:val="20"/>
          <w:szCs w:val="20"/>
        </w:rPr>
        <w:t>словарь;</w:t>
      </w:r>
    </w:p>
    <w:p w:rsidR="00E9656A" w:rsidRPr="003E7A45" w:rsidRDefault="0097779D" w:rsidP="00194B6C">
      <w:pPr>
        <w:numPr>
          <w:ilvl w:val="0"/>
          <w:numId w:val="20"/>
        </w:numPr>
        <w:autoSpaceDE w:val="0"/>
        <w:autoSpaceDN w:val="0"/>
        <w:adjustRightInd w:val="0"/>
        <w:spacing w:after="0" w:line="240" w:lineRule="auto"/>
        <w:ind w:left="454" w:firstLine="0"/>
        <w:jc w:val="both"/>
        <w:rPr>
          <w:rFonts w:ascii="Times New Roman" w:hAnsi="Times New Roman"/>
          <w:sz w:val="20"/>
          <w:szCs w:val="20"/>
        </w:rPr>
      </w:pPr>
      <w:r w:rsidRPr="003E7A45">
        <w:rPr>
          <w:rFonts w:ascii="Times New Roman" w:hAnsi="Times New Roman"/>
          <w:sz w:val="20"/>
          <w:szCs w:val="20"/>
        </w:rPr>
        <w:t>д</w:t>
      </w:r>
      <w:r w:rsidR="00E9656A" w:rsidRPr="003E7A45">
        <w:rPr>
          <w:rFonts w:ascii="Times New Roman" w:hAnsi="Times New Roman"/>
          <w:sz w:val="20"/>
          <w:szCs w:val="20"/>
        </w:rPr>
        <w:t>иаграммы процессов.</w:t>
      </w:r>
    </w:p>
    <w:p w:rsidR="00FD7170" w:rsidRPr="003E7A45" w:rsidRDefault="008E0CD8" w:rsidP="00194B6C">
      <w:pPr>
        <w:pStyle w:val="FR3"/>
        <w:spacing w:before="0" w:line="240" w:lineRule="auto"/>
        <w:ind w:firstLine="454"/>
        <w:jc w:val="both"/>
        <w:rPr>
          <w:rFonts w:ascii="Times New Roman" w:hAnsi="Times New Roman" w:cs="Times New Roman"/>
          <w:sz w:val="20"/>
          <w:szCs w:val="20"/>
        </w:rPr>
      </w:pPr>
      <w:r w:rsidRPr="003E7A45">
        <w:rPr>
          <w:rFonts w:ascii="Times New Roman" w:hAnsi="Times New Roman" w:cs="Times New Roman"/>
          <w:sz w:val="20"/>
          <w:szCs w:val="20"/>
        </w:rPr>
        <w:t>Диаграммы модели в электронном виде показать преподавателю и объяснить их построение.</w:t>
      </w:r>
    </w:p>
    <w:p w:rsidR="00AF0D69" w:rsidRDefault="00AF0D69" w:rsidP="00194B6C">
      <w:pPr>
        <w:pStyle w:val="2"/>
        <w:spacing w:before="0" w:line="240" w:lineRule="auto"/>
        <w:ind w:left="454"/>
        <w:jc w:val="left"/>
        <w:rPr>
          <w:rFonts w:ascii="Times New Roman" w:hAnsi="Times New Roman"/>
          <w:color w:val="auto"/>
          <w:sz w:val="20"/>
          <w:szCs w:val="20"/>
        </w:rPr>
      </w:pPr>
      <w:bookmarkStart w:id="52" w:name="_Toc246991783"/>
    </w:p>
    <w:p w:rsidR="000D5B0F" w:rsidRPr="00194B6C" w:rsidRDefault="00E9656A" w:rsidP="00194B6C">
      <w:pPr>
        <w:pStyle w:val="2"/>
        <w:spacing w:before="0" w:line="240" w:lineRule="auto"/>
        <w:ind w:left="454"/>
        <w:jc w:val="left"/>
        <w:rPr>
          <w:rFonts w:ascii="Times New Roman" w:hAnsi="Times New Roman"/>
          <w:color w:val="auto"/>
          <w:sz w:val="20"/>
          <w:szCs w:val="20"/>
        </w:rPr>
      </w:pPr>
      <w:r w:rsidRPr="003E7A45">
        <w:rPr>
          <w:rFonts w:ascii="Times New Roman" w:hAnsi="Times New Roman"/>
          <w:color w:val="auto"/>
          <w:sz w:val="20"/>
          <w:szCs w:val="20"/>
        </w:rPr>
        <w:t>5.4</w:t>
      </w:r>
      <w:r w:rsidR="00736EE7" w:rsidRPr="003E7A45">
        <w:rPr>
          <w:rFonts w:ascii="Times New Roman" w:hAnsi="Times New Roman"/>
          <w:color w:val="auto"/>
          <w:sz w:val="20"/>
          <w:szCs w:val="20"/>
        </w:rPr>
        <w:t xml:space="preserve"> </w:t>
      </w:r>
      <w:r w:rsidR="000D5B0F" w:rsidRPr="003E7A45">
        <w:rPr>
          <w:rFonts w:ascii="Times New Roman" w:hAnsi="Times New Roman"/>
          <w:color w:val="auto"/>
          <w:sz w:val="20"/>
          <w:szCs w:val="20"/>
        </w:rPr>
        <w:t xml:space="preserve">Лабораторная работа № </w:t>
      </w:r>
      <w:r w:rsidRPr="003E7A45">
        <w:rPr>
          <w:rFonts w:ascii="Times New Roman" w:hAnsi="Times New Roman"/>
          <w:color w:val="auto"/>
          <w:sz w:val="20"/>
          <w:szCs w:val="20"/>
        </w:rPr>
        <w:t>4</w:t>
      </w:r>
      <w:r w:rsidR="00527DED" w:rsidRPr="003E7A45">
        <w:rPr>
          <w:rFonts w:ascii="Times New Roman" w:hAnsi="Times New Roman"/>
          <w:color w:val="auto"/>
          <w:sz w:val="20"/>
          <w:szCs w:val="20"/>
        </w:rPr>
        <w:t xml:space="preserve">. Построение диаграмм потоков </w:t>
      </w:r>
      <w:r w:rsidR="00194B6C">
        <w:rPr>
          <w:rFonts w:ascii="Times New Roman" w:hAnsi="Times New Roman"/>
          <w:color w:val="auto"/>
          <w:sz w:val="20"/>
          <w:szCs w:val="20"/>
        </w:rPr>
        <w:br/>
      </w:r>
      <w:r w:rsidR="00527DED" w:rsidRPr="003E7A45">
        <w:rPr>
          <w:rFonts w:ascii="Times New Roman" w:hAnsi="Times New Roman"/>
          <w:color w:val="auto"/>
          <w:sz w:val="20"/>
          <w:szCs w:val="20"/>
        </w:rPr>
        <w:t>данных</w:t>
      </w:r>
      <w:r w:rsidR="00552B2A" w:rsidRPr="003E7A45">
        <w:rPr>
          <w:rFonts w:ascii="Times New Roman" w:hAnsi="Times New Roman"/>
          <w:color w:val="auto"/>
          <w:sz w:val="20"/>
          <w:szCs w:val="20"/>
        </w:rPr>
        <w:t xml:space="preserve"> с помощью методологии </w:t>
      </w:r>
      <w:r w:rsidR="00552B2A" w:rsidRPr="003E7A45">
        <w:rPr>
          <w:rFonts w:ascii="Times New Roman" w:hAnsi="Times New Roman"/>
          <w:color w:val="auto"/>
          <w:sz w:val="20"/>
          <w:szCs w:val="20"/>
          <w:lang w:val="en-US"/>
        </w:rPr>
        <w:t>DFD</w:t>
      </w:r>
      <w:bookmarkEnd w:id="52"/>
    </w:p>
    <w:p w:rsidR="00FE4A65" w:rsidRPr="003E7A45" w:rsidRDefault="00FE4A65" w:rsidP="000460A9">
      <w:pPr>
        <w:autoSpaceDE w:val="0"/>
        <w:autoSpaceDN w:val="0"/>
        <w:adjustRightInd w:val="0"/>
        <w:spacing w:after="0" w:line="240" w:lineRule="auto"/>
        <w:ind w:firstLine="454"/>
        <w:jc w:val="both"/>
        <w:rPr>
          <w:rFonts w:ascii="Times New Roman" w:hAnsi="Times New Roman"/>
          <w:b/>
          <w:bCs/>
          <w:iCs/>
          <w:sz w:val="20"/>
          <w:szCs w:val="20"/>
        </w:rPr>
      </w:pPr>
    </w:p>
    <w:p w:rsidR="000D5B0F" w:rsidRPr="003E7A45" w:rsidRDefault="000D5B0F"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bCs/>
          <w:sz w:val="20"/>
          <w:szCs w:val="20"/>
        </w:rPr>
        <w:t>Цел</w:t>
      </w:r>
      <w:r w:rsidR="00736EE7" w:rsidRPr="003E7A45">
        <w:rPr>
          <w:rFonts w:ascii="Times New Roman" w:hAnsi="Times New Roman"/>
          <w:b/>
          <w:bCs/>
          <w:sz w:val="20"/>
          <w:szCs w:val="20"/>
        </w:rPr>
        <w:t>ь</w:t>
      </w:r>
      <w:r w:rsidRPr="003E7A45">
        <w:rPr>
          <w:rFonts w:ascii="Times New Roman" w:hAnsi="Times New Roman"/>
          <w:b/>
          <w:bCs/>
          <w:sz w:val="20"/>
          <w:szCs w:val="20"/>
        </w:rPr>
        <w:t xml:space="preserve">: </w:t>
      </w:r>
      <w:r w:rsidRPr="003E7A45">
        <w:rPr>
          <w:rFonts w:ascii="Times New Roman" w:hAnsi="Times New Roman"/>
          <w:sz w:val="20"/>
          <w:szCs w:val="20"/>
        </w:rPr>
        <w:t>применение систем международных стандартов в области ПО при построении диаграмм описания документооборота на предприятии и обработки информации.</w:t>
      </w:r>
    </w:p>
    <w:p w:rsidR="000D5B0F" w:rsidRPr="003E7A45" w:rsidRDefault="00527DED"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 xml:space="preserve">5.4.1 </w:t>
      </w:r>
      <w:r w:rsidR="00FE4A65" w:rsidRPr="003E7A45">
        <w:rPr>
          <w:rFonts w:ascii="Times New Roman" w:hAnsi="Times New Roman"/>
          <w:b/>
          <w:bCs/>
          <w:sz w:val="20"/>
          <w:szCs w:val="20"/>
        </w:rPr>
        <w:t>Порядок работы</w:t>
      </w:r>
    </w:p>
    <w:p w:rsidR="000D5B0F" w:rsidRPr="003E7A45" w:rsidRDefault="000D5B0F"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Построить диаграммы потоков данных для листовых функций, полученных в предыдущей лабораторной работе.</w:t>
      </w:r>
    </w:p>
    <w:p w:rsidR="00E9656A" w:rsidRPr="003E7A45" w:rsidRDefault="00527DED" w:rsidP="000460A9">
      <w:pPr>
        <w:pStyle w:val="FR3"/>
        <w:spacing w:before="0" w:line="240" w:lineRule="auto"/>
        <w:ind w:firstLine="454"/>
        <w:jc w:val="left"/>
        <w:rPr>
          <w:rFonts w:ascii="Times New Roman" w:hAnsi="Times New Roman"/>
          <w:b/>
          <w:bCs/>
          <w:iCs/>
          <w:sz w:val="20"/>
          <w:szCs w:val="20"/>
        </w:rPr>
      </w:pPr>
      <w:r w:rsidRPr="003E7A45">
        <w:rPr>
          <w:rFonts w:ascii="Times New Roman" w:hAnsi="Times New Roman"/>
          <w:b/>
          <w:bCs/>
          <w:iCs/>
          <w:sz w:val="20"/>
          <w:szCs w:val="20"/>
        </w:rPr>
        <w:t xml:space="preserve">5.4.2 </w:t>
      </w:r>
      <w:r w:rsidR="00FE4A65" w:rsidRPr="003E7A45">
        <w:rPr>
          <w:rFonts w:ascii="Times New Roman" w:hAnsi="Times New Roman"/>
          <w:b/>
          <w:bCs/>
          <w:iCs/>
          <w:sz w:val="20"/>
          <w:szCs w:val="20"/>
        </w:rPr>
        <w:t>Содержание отчета</w:t>
      </w:r>
    </w:p>
    <w:p w:rsidR="00E9656A" w:rsidRPr="003E7A45" w:rsidRDefault="00E9656A" w:rsidP="000460A9">
      <w:pPr>
        <w:pStyle w:val="FR3"/>
        <w:spacing w:before="0" w:line="240" w:lineRule="auto"/>
        <w:ind w:firstLine="454"/>
        <w:jc w:val="left"/>
        <w:rPr>
          <w:rFonts w:ascii="Times New Roman" w:hAnsi="Times New Roman" w:cs="Times New Roman"/>
          <w:sz w:val="20"/>
          <w:szCs w:val="20"/>
        </w:rPr>
      </w:pPr>
      <w:r w:rsidRPr="003E7A45">
        <w:rPr>
          <w:rFonts w:ascii="Times New Roman" w:hAnsi="Times New Roman" w:cs="Times New Roman"/>
          <w:sz w:val="20"/>
          <w:szCs w:val="20"/>
        </w:rPr>
        <w:t>Диаграммы модели в электронном виде показать преподавателю и объяснить их построение.</w:t>
      </w:r>
    </w:p>
    <w:p w:rsidR="00FE4A65" w:rsidRPr="003E7A45" w:rsidRDefault="00FE4A65" w:rsidP="000460A9">
      <w:pPr>
        <w:autoSpaceDE w:val="0"/>
        <w:autoSpaceDN w:val="0"/>
        <w:adjustRightInd w:val="0"/>
        <w:spacing w:after="0" w:line="240" w:lineRule="auto"/>
        <w:ind w:firstLine="454"/>
        <w:jc w:val="both"/>
        <w:rPr>
          <w:rFonts w:ascii="Times New Roman" w:hAnsi="Times New Roman"/>
          <w:b/>
          <w:bCs/>
          <w:iCs/>
          <w:sz w:val="20"/>
          <w:szCs w:val="20"/>
        </w:rPr>
      </w:pPr>
    </w:p>
    <w:p w:rsidR="000D5B0F" w:rsidRPr="003E7A45" w:rsidRDefault="00E9656A" w:rsidP="008C3049">
      <w:pPr>
        <w:pStyle w:val="2"/>
        <w:spacing w:before="0" w:line="240" w:lineRule="auto"/>
        <w:ind w:left="454"/>
        <w:jc w:val="left"/>
        <w:rPr>
          <w:rFonts w:ascii="Times New Roman" w:hAnsi="Times New Roman"/>
          <w:color w:val="auto"/>
          <w:sz w:val="20"/>
          <w:szCs w:val="20"/>
        </w:rPr>
      </w:pPr>
      <w:bookmarkStart w:id="53" w:name="_Toc241305671"/>
      <w:bookmarkStart w:id="54" w:name="_Toc246991784"/>
      <w:r w:rsidRPr="003E7A45">
        <w:rPr>
          <w:rFonts w:ascii="Times New Roman" w:hAnsi="Times New Roman"/>
          <w:color w:val="auto"/>
          <w:sz w:val="20"/>
          <w:szCs w:val="20"/>
        </w:rPr>
        <w:t>5.5</w:t>
      </w:r>
      <w:r w:rsidR="00736EE7" w:rsidRPr="003E7A45">
        <w:rPr>
          <w:rFonts w:ascii="Times New Roman" w:hAnsi="Times New Roman"/>
          <w:color w:val="auto"/>
          <w:sz w:val="20"/>
          <w:szCs w:val="20"/>
        </w:rPr>
        <w:t xml:space="preserve"> </w:t>
      </w:r>
      <w:r w:rsidR="000D5B0F" w:rsidRPr="003E7A45">
        <w:rPr>
          <w:rFonts w:ascii="Times New Roman" w:hAnsi="Times New Roman"/>
          <w:color w:val="auto"/>
          <w:sz w:val="20"/>
          <w:szCs w:val="20"/>
        </w:rPr>
        <w:t xml:space="preserve">Лабораторная работа № </w:t>
      </w:r>
      <w:bookmarkEnd w:id="53"/>
      <w:r w:rsidRPr="003E7A45">
        <w:rPr>
          <w:rFonts w:ascii="Times New Roman" w:hAnsi="Times New Roman"/>
          <w:color w:val="auto"/>
          <w:sz w:val="20"/>
          <w:szCs w:val="20"/>
        </w:rPr>
        <w:t>5</w:t>
      </w:r>
      <w:r w:rsidR="00527DED" w:rsidRPr="003E7A45">
        <w:rPr>
          <w:rFonts w:ascii="Times New Roman" w:hAnsi="Times New Roman"/>
          <w:color w:val="auto"/>
          <w:sz w:val="20"/>
          <w:szCs w:val="20"/>
        </w:rPr>
        <w:t xml:space="preserve">. </w:t>
      </w:r>
      <w:r w:rsidR="00552B2A" w:rsidRPr="003E7A45">
        <w:rPr>
          <w:rFonts w:ascii="Times New Roman" w:hAnsi="Times New Roman"/>
          <w:color w:val="auto"/>
          <w:sz w:val="20"/>
          <w:szCs w:val="20"/>
        </w:rPr>
        <w:t xml:space="preserve">Построение диаграмм </w:t>
      </w:r>
      <w:r w:rsidR="008C3049">
        <w:rPr>
          <w:rFonts w:ascii="Times New Roman" w:hAnsi="Times New Roman"/>
          <w:color w:val="auto"/>
          <w:sz w:val="20"/>
          <w:szCs w:val="20"/>
        </w:rPr>
        <w:br/>
      </w:r>
      <w:r w:rsidR="00552B2A" w:rsidRPr="003E7A45">
        <w:rPr>
          <w:rFonts w:ascii="Times New Roman" w:hAnsi="Times New Roman"/>
          <w:color w:val="auto"/>
          <w:sz w:val="20"/>
          <w:szCs w:val="20"/>
        </w:rPr>
        <w:t xml:space="preserve">по методологии </w:t>
      </w:r>
      <w:r w:rsidR="00552B2A" w:rsidRPr="003E7A45">
        <w:rPr>
          <w:rFonts w:ascii="Times New Roman" w:hAnsi="Times New Roman"/>
          <w:color w:val="auto"/>
          <w:sz w:val="20"/>
          <w:szCs w:val="20"/>
          <w:lang w:val="en-US"/>
        </w:rPr>
        <w:t>IDEF</w:t>
      </w:r>
      <w:r w:rsidR="00552B2A" w:rsidRPr="003E7A45">
        <w:rPr>
          <w:rFonts w:ascii="Times New Roman" w:hAnsi="Times New Roman"/>
          <w:color w:val="auto"/>
          <w:sz w:val="20"/>
          <w:szCs w:val="20"/>
        </w:rPr>
        <w:t>3</w:t>
      </w:r>
      <w:bookmarkEnd w:id="54"/>
    </w:p>
    <w:p w:rsidR="00FE4A65" w:rsidRPr="003E7A45" w:rsidRDefault="00FE4A65" w:rsidP="000460A9">
      <w:pPr>
        <w:autoSpaceDE w:val="0"/>
        <w:autoSpaceDN w:val="0"/>
        <w:adjustRightInd w:val="0"/>
        <w:spacing w:after="0" w:line="240" w:lineRule="auto"/>
        <w:ind w:firstLine="454"/>
        <w:jc w:val="both"/>
        <w:rPr>
          <w:rFonts w:ascii="Times New Roman" w:hAnsi="Times New Roman"/>
          <w:b/>
          <w:bCs/>
          <w:iCs/>
          <w:sz w:val="20"/>
          <w:szCs w:val="20"/>
        </w:rPr>
      </w:pPr>
    </w:p>
    <w:p w:rsidR="000D5B0F" w:rsidRPr="003E7A45" w:rsidRDefault="000D5B0F"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b/>
          <w:bCs/>
          <w:sz w:val="20"/>
          <w:szCs w:val="20"/>
        </w:rPr>
        <w:t>Цел</w:t>
      </w:r>
      <w:r w:rsidR="00736EE7" w:rsidRPr="003E7A45">
        <w:rPr>
          <w:rFonts w:ascii="Times New Roman" w:hAnsi="Times New Roman"/>
          <w:b/>
          <w:bCs/>
          <w:sz w:val="20"/>
          <w:szCs w:val="20"/>
        </w:rPr>
        <w:t>ь</w:t>
      </w:r>
      <w:r w:rsidRPr="003E7A45">
        <w:rPr>
          <w:rFonts w:ascii="Times New Roman" w:hAnsi="Times New Roman"/>
          <w:b/>
          <w:bCs/>
          <w:sz w:val="20"/>
          <w:szCs w:val="20"/>
        </w:rPr>
        <w:t xml:space="preserve">: </w:t>
      </w:r>
      <w:r w:rsidRPr="003E7A45">
        <w:rPr>
          <w:rFonts w:ascii="Times New Roman" w:hAnsi="Times New Roman"/>
          <w:sz w:val="20"/>
          <w:szCs w:val="20"/>
        </w:rPr>
        <w:t>изучение международных стандартов в области ПО, рассмотрение технологии функционального и системного моделирования, построение структурных моделей бизнеса.</w:t>
      </w:r>
    </w:p>
    <w:p w:rsidR="000D5B0F" w:rsidRPr="003E7A45" w:rsidRDefault="00552B2A" w:rsidP="000460A9">
      <w:pPr>
        <w:autoSpaceDE w:val="0"/>
        <w:autoSpaceDN w:val="0"/>
        <w:adjustRightInd w:val="0"/>
        <w:spacing w:after="0" w:line="240" w:lineRule="auto"/>
        <w:ind w:firstLine="454"/>
        <w:jc w:val="both"/>
        <w:rPr>
          <w:rFonts w:ascii="Times New Roman" w:hAnsi="Times New Roman"/>
          <w:b/>
          <w:bCs/>
          <w:sz w:val="20"/>
          <w:szCs w:val="20"/>
        </w:rPr>
      </w:pPr>
      <w:r w:rsidRPr="003E7A45">
        <w:rPr>
          <w:rFonts w:ascii="Times New Roman" w:hAnsi="Times New Roman"/>
          <w:b/>
          <w:bCs/>
          <w:sz w:val="20"/>
          <w:szCs w:val="20"/>
        </w:rPr>
        <w:t xml:space="preserve">5.5.1 </w:t>
      </w:r>
      <w:r w:rsidR="00FE4A65" w:rsidRPr="003E7A45">
        <w:rPr>
          <w:rFonts w:ascii="Times New Roman" w:hAnsi="Times New Roman"/>
          <w:b/>
          <w:bCs/>
          <w:sz w:val="20"/>
          <w:szCs w:val="20"/>
        </w:rPr>
        <w:t>Порядок работы</w:t>
      </w:r>
    </w:p>
    <w:p w:rsidR="000D5B0F" w:rsidRPr="003E7A45" w:rsidRDefault="00552B2A"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5.5.1.1</w:t>
      </w:r>
      <w:r w:rsidR="000D5B0F" w:rsidRPr="003E7A45">
        <w:rPr>
          <w:rFonts w:ascii="Times New Roman" w:hAnsi="Times New Roman"/>
          <w:sz w:val="20"/>
          <w:szCs w:val="20"/>
        </w:rPr>
        <w:t xml:space="preserve"> На основе результатов предыдущих лабораторных работ описать логику взаимодействия информационных потоков в нотации IDEF3.</w:t>
      </w:r>
    </w:p>
    <w:p w:rsidR="000D5B0F" w:rsidRPr="003E7A45" w:rsidRDefault="00552B2A" w:rsidP="000460A9">
      <w:pPr>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5.5.1.2</w:t>
      </w:r>
      <w:r w:rsidR="000D5B0F" w:rsidRPr="003E7A45">
        <w:rPr>
          <w:rFonts w:ascii="Times New Roman" w:hAnsi="Times New Roman"/>
          <w:sz w:val="20"/>
          <w:szCs w:val="20"/>
        </w:rPr>
        <w:t xml:space="preserve"> Дать предложения по автоматизации работ модели «КАК-ЕСТЬ» в виде модели «КАК-ДОЛЖНО-БЫТЬ» с использованием CASE-средства </w:t>
      </w:r>
      <w:r w:rsidR="0090481B">
        <w:rPr>
          <w:rFonts w:ascii="Times New Roman" w:hAnsi="Times New Roman"/>
          <w:sz w:val="20"/>
          <w:szCs w:val="20"/>
        </w:rPr>
        <w:t>BPWin</w:t>
      </w:r>
      <w:r w:rsidR="000D5B0F" w:rsidRPr="003E7A45">
        <w:rPr>
          <w:rFonts w:ascii="Times New Roman" w:hAnsi="Times New Roman"/>
          <w:sz w:val="20"/>
          <w:szCs w:val="20"/>
        </w:rPr>
        <w:t>. Полученные диаграммы будут использоваться при выполнении последующих лабораторных работ.</w:t>
      </w:r>
    </w:p>
    <w:p w:rsidR="00E9656A" w:rsidRPr="003E7A45" w:rsidRDefault="00552B2A" w:rsidP="000460A9">
      <w:pPr>
        <w:pStyle w:val="FR3"/>
        <w:spacing w:before="0" w:line="240" w:lineRule="auto"/>
        <w:ind w:firstLine="454"/>
        <w:jc w:val="left"/>
        <w:rPr>
          <w:rFonts w:ascii="Times New Roman" w:hAnsi="Times New Roman" w:cs="Times New Roman"/>
          <w:sz w:val="20"/>
          <w:szCs w:val="20"/>
        </w:rPr>
      </w:pPr>
      <w:r w:rsidRPr="003E7A45">
        <w:rPr>
          <w:rFonts w:ascii="Times New Roman" w:hAnsi="Times New Roman"/>
          <w:b/>
          <w:bCs/>
          <w:iCs/>
          <w:sz w:val="20"/>
          <w:szCs w:val="20"/>
        </w:rPr>
        <w:t xml:space="preserve">5.5.2 </w:t>
      </w:r>
      <w:r w:rsidR="00FE4A65" w:rsidRPr="003E7A45">
        <w:rPr>
          <w:rFonts w:ascii="Times New Roman" w:hAnsi="Times New Roman"/>
          <w:b/>
          <w:bCs/>
          <w:iCs/>
          <w:sz w:val="20"/>
          <w:szCs w:val="20"/>
        </w:rPr>
        <w:t>Содержание отчета</w:t>
      </w:r>
      <w:r w:rsidR="00E9656A" w:rsidRPr="003E7A45">
        <w:rPr>
          <w:rFonts w:ascii="Times New Roman" w:hAnsi="Times New Roman" w:cs="Times New Roman"/>
          <w:sz w:val="20"/>
          <w:szCs w:val="20"/>
        </w:rPr>
        <w:t xml:space="preserve"> </w:t>
      </w:r>
    </w:p>
    <w:p w:rsidR="003F1507" w:rsidRPr="003E7A45" w:rsidRDefault="00E9656A" w:rsidP="00581C45">
      <w:pPr>
        <w:pStyle w:val="FR3"/>
        <w:spacing w:before="0" w:line="240" w:lineRule="auto"/>
        <w:ind w:firstLine="454"/>
        <w:jc w:val="both"/>
        <w:rPr>
          <w:rFonts w:ascii="Times New Roman" w:hAnsi="Times New Roman" w:cs="Times New Roman"/>
          <w:sz w:val="20"/>
          <w:szCs w:val="20"/>
        </w:rPr>
      </w:pPr>
      <w:r w:rsidRPr="003E7A45">
        <w:rPr>
          <w:rFonts w:ascii="Times New Roman" w:hAnsi="Times New Roman" w:cs="Times New Roman"/>
          <w:sz w:val="20"/>
          <w:szCs w:val="20"/>
        </w:rPr>
        <w:t>Диаграммы модели в электронном виде показать преподавателю и объяснить их построение.</w:t>
      </w:r>
    </w:p>
    <w:p w:rsidR="00C41389" w:rsidRPr="003E7A45" w:rsidRDefault="00552B2A" w:rsidP="004B7204">
      <w:pPr>
        <w:pStyle w:val="1"/>
        <w:spacing w:before="0" w:line="240" w:lineRule="auto"/>
        <w:rPr>
          <w:rFonts w:ascii="Times New Roman" w:hAnsi="Times New Roman"/>
          <w:caps/>
          <w:color w:val="auto"/>
          <w:sz w:val="20"/>
          <w:szCs w:val="20"/>
        </w:rPr>
      </w:pPr>
      <w:r w:rsidRPr="003E7A45">
        <w:rPr>
          <w:rFonts w:ascii="Times New Roman" w:hAnsi="Times New Roman"/>
          <w:caps/>
          <w:color w:val="auto"/>
          <w:sz w:val="20"/>
          <w:szCs w:val="20"/>
        </w:rPr>
        <w:br w:type="page"/>
      </w:r>
      <w:bookmarkStart w:id="55" w:name="_Toc246991785"/>
      <w:r w:rsidR="00736EE7" w:rsidRPr="003E7A45">
        <w:rPr>
          <w:rFonts w:ascii="Times New Roman" w:hAnsi="Times New Roman"/>
          <w:caps/>
          <w:color w:val="auto"/>
          <w:sz w:val="20"/>
          <w:szCs w:val="20"/>
        </w:rPr>
        <w:t xml:space="preserve">6 </w:t>
      </w:r>
      <w:r w:rsidR="00C41389" w:rsidRPr="003E7A45">
        <w:rPr>
          <w:rFonts w:ascii="Times New Roman" w:hAnsi="Times New Roman"/>
          <w:caps/>
          <w:color w:val="auto"/>
          <w:sz w:val="20"/>
          <w:szCs w:val="20"/>
        </w:rPr>
        <w:t>Контрольные вопросы</w:t>
      </w:r>
      <w:bookmarkEnd w:id="55"/>
    </w:p>
    <w:p w:rsidR="007E334F" w:rsidRPr="003E7A45" w:rsidRDefault="007E334F" w:rsidP="004B7204">
      <w:pPr>
        <w:pStyle w:val="FR3"/>
        <w:spacing w:before="0" w:line="240" w:lineRule="auto"/>
        <w:jc w:val="left"/>
        <w:rPr>
          <w:rFonts w:ascii="Times New Roman" w:hAnsi="Times New Roman" w:cs="Times New Roman"/>
          <w:sz w:val="20"/>
          <w:szCs w:val="20"/>
        </w:rPr>
      </w:pPr>
    </w:p>
    <w:p w:rsidR="00E47262" w:rsidRPr="003E7A45" w:rsidRDefault="00552B2A" w:rsidP="00537C29">
      <w:pPr>
        <w:numPr>
          <w:ilvl w:val="0"/>
          <w:numId w:val="6"/>
        </w:numPr>
        <w:suppressAutoHyphens/>
        <w:spacing w:after="0" w:line="240" w:lineRule="auto"/>
        <w:ind w:firstLine="567"/>
        <w:jc w:val="both"/>
        <w:rPr>
          <w:rFonts w:ascii="Times New Roman" w:eastAsia="Calibri" w:hAnsi="Times New Roman"/>
          <w:sz w:val="20"/>
          <w:szCs w:val="20"/>
        </w:rPr>
      </w:pPr>
      <w:r w:rsidRPr="003E7A45">
        <w:rPr>
          <w:rFonts w:ascii="Times New Roman" w:eastAsia="Calibri" w:hAnsi="Times New Roman"/>
          <w:sz w:val="20"/>
          <w:szCs w:val="20"/>
        </w:rPr>
        <w:t>Охарактеризуйте п</w:t>
      </w:r>
      <w:r w:rsidR="00E47262" w:rsidRPr="003E7A45">
        <w:rPr>
          <w:rFonts w:ascii="Times New Roman" w:eastAsia="Calibri" w:hAnsi="Times New Roman"/>
          <w:sz w:val="20"/>
          <w:szCs w:val="20"/>
        </w:rPr>
        <w:t>онятие CASE-технологии.</w:t>
      </w:r>
    </w:p>
    <w:p w:rsidR="00E47262" w:rsidRPr="003E7A45" w:rsidRDefault="000B6BBF" w:rsidP="00537C29">
      <w:pPr>
        <w:numPr>
          <w:ilvl w:val="0"/>
          <w:numId w:val="6"/>
        </w:numPr>
        <w:suppressAutoHyphens/>
        <w:spacing w:after="0" w:line="240" w:lineRule="auto"/>
        <w:ind w:firstLine="567"/>
        <w:jc w:val="both"/>
        <w:rPr>
          <w:rFonts w:ascii="Times New Roman" w:eastAsia="Calibri" w:hAnsi="Times New Roman"/>
          <w:sz w:val="20"/>
          <w:szCs w:val="20"/>
        </w:rPr>
      </w:pPr>
      <w:r w:rsidRPr="003E7A45">
        <w:rPr>
          <w:rFonts w:ascii="Times New Roman" w:eastAsia="Calibri" w:hAnsi="Times New Roman"/>
          <w:sz w:val="20"/>
          <w:szCs w:val="20"/>
        </w:rPr>
        <w:t>Приведите к</w:t>
      </w:r>
      <w:r w:rsidR="003F1507" w:rsidRPr="003E7A45">
        <w:rPr>
          <w:rFonts w:ascii="Times New Roman" w:eastAsia="Calibri" w:hAnsi="Times New Roman"/>
          <w:sz w:val="20"/>
          <w:szCs w:val="20"/>
        </w:rPr>
        <w:t>лассификаци</w:t>
      </w:r>
      <w:r w:rsidRPr="003E7A45">
        <w:rPr>
          <w:rFonts w:ascii="Times New Roman" w:eastAsia="Calibri" w:hAnsi="Times New Roman"/>
          <w:sz w:val="20"/>
          <w:szCs w:val="20"/>
        </w:rPr>
        <w:t>ю</w:t>
      </w:r>
      <w:r w:rsidR="003F1507" w:rsidRPr="003E7A45">
        <w:rPr>
          <w:rFonts w:ascii="Times New Roman" w:eastAsia="Calibri" w:hAnsi="Times New Roman"/>
          <w:sz w:val="20"/>
          <w:szCs w:val="20"/>
        </w:rPr>
        <w:t xml:space="preserve"> C</w:t>
      </w:r>
      <w:r w:rsidR="003F1507" w:rsidRPr="003E7A45">
        <w:rPr>
          <w:rFonts w:ascii="Times New Roman" w:eastAsia="Calibri" w:hAnsi="Times New Roman"/>
          <w:sz w:val="20"/>
          <w:szCs w:val="20"/>
          <w:lang w:val="en-US"/>
        </w:rPr>
        <w:t>ASE</w:t>
      </w:r>
      <w:r w:rsidR="00E47262" w:rsidRPr="003E7A45">
        <w:rPr>
          <w:rFonts w:ascii="Times New Roman" w:eastAsia="Calibri" w:hAnsi="Times New Roman"/>
          <w:sz w:val="20"/>
          <w:szCs w:val="20"/>
        </w:rPr>
        <w:t>-систем</w:t>
      </w:r>
      <w:r w:rsidR="00666641" w:rsidRPr="003E7A45">
        <w:rPr>
          <w:rFonts w:ascii="Times New Roman" w:eastAsia="Calibri" w:hAnsi="Times New Roman"/>
          <w:sz w:val="20"/>
          <w:szCs w:val="20"/>
        </w:rPr>
        <w:t>.</w:t>
      </w:r>
    </w:p>
    <w:p w:rsidR="00E47262" w:rsidRPr="003E7A45" w:rsidRDefault="000B6BBF" w:rsidP="00537C29">
      <w:pPr>
        <w:numPr>
          <w:ilvl w:val="0"/>
          <w:numId w:val="6"/>
        </w:numPr>
        <w:suppressAutoHyphens/>
        <w:spacing w:after="0" w:line="240" w:lineRule="auto"/>
        <w:ind w:firstLine="567"/>
        <w:jc w:val="both"/>
        <w:rPr>
          <w:rFonts w:ascii="Times New Roman" w:eastAsia="Calibri" w:hAnsi="Times New Roman"/>
          <w:sz w:val="20"/>
          <w:szCs w:val="20"/>
        </w:rPr>
      </w:pPr>
      <w:r w:rsidRPr="003E7A45">
        <w:rPr>
          <w:rFonts w:ascii="Times New Roman" w:eastAsia="Calibri" w:hAnsi="Times New Roman"/>
          <w:sz w:val="20"/>
          <w:szCs w:val="20"/>
        </w:rPr>
        <w:t>Опишите с</w:t>
      </w:r>
      <w:r w:rsidR="00E47262" w:rsidRPr="003E7A45">
        <w:rPr>
          <w:rFonts w:ascii="Times New Roman" w:eastAsia="Calibri" w:hAnsi="Times New Roman"/>
          <w:sz w:val="20"/>
          <w:szCs w:val="20"/>
        </w:rPr>
        <w:t>ущность функционального и объектного подходов.</w:t>
      </w:r>
    </w:p>
    <w:p w:rsidR="00E47262" w:rsidRPr="003E7A45" w:rsidRDefault="00E47262" w:rsidP="00537C29">
      <w:pPr>
        <w:numPr>
          <w:ilvl w:val="0"/>
          <w:numId w:val="6"/>
        </w:numPr>
        <w:suppressAutoHyphens/>
        <w:spacing w:after="0" w:line="240" w:lineRule="auto"/>
        <w:ind w:firstLine="567"/>
        <w:jc w:val="both"/>
        <w:rPr>
          <w:rFonts w:ascii="Times New Roman" w:eastAsia="Calibri" w:hAnsi="Times New Roman"/>
          <w:sz w:val="20"/>
          <w:szCs w:val="20"/>
        </w:rPr>
      </w:pPr>
      <w:r w:rsidRPr="003E7A45">
        <w:rPr>
          <w:rFonts w:ascii="Times New Roman" w:eastAsia="Calibri" w:hAnsi="Times New Roman"/>
          <w:sz w:val="20"/>
          <w:szCs w:val="20"/>
        </w:rPr>
        <w:t>Что так</w:t>
      </w:r>
      <w:r w:rsidR="000B6BBF" w:rsidRPr="003E7A45">
        <w:rPr>
          <w:rFonts w:ascii="Times New Roman" w:eastAsia="Calibri" w:hAnsi="Times New Roman"/>
          <w:sz w:val="20"/>
          <w:szCs w:val="20"/>
        </w:rPr>
        <w:t>ое структурный системный анализ?</w:t>
      </w:r>
    </w:p>
    <w:p w:rsidR="00E47262" w:rsidRPr="003E7A45" w:rsidRDefault="00E47262" w:rsidP="00537C29">
      <w:pPr>
        <w:numPr>
          <w:ilvl w:val="0"/>
          <w:numId w:val="6"/>
        </w:numPr>
        <w:tabs>
          <w:tab w:val="left" w:pos="360"/>
        </w:tabs>
        <w:spacing w:after="0" w:line="240" w:lineRule="auto"/>
        <w:ind w:firstLine="567"/>
        <w:jc w:val="both"/>
        <w:rPr>
          <w:rFonts w:ascii="Times New Roman" w:eastAsia="Calibri" w:hAnsi="Times New Roman"/>
          <w:sz w:val="20"/>
          <w:szCs w:val="20"/>
        </w:rPr>
      </w:pPr>
      <w:r w:rsidRPr="003E7A45">
        <w:rPr>
          <w:rFonts w:ascii="Times New Roman" w:eastAsia="Calibri" w:hAnsi="Times New Roman"/>
          <w:sz w:val="20"/>
          <w:szCs w:val="20"/>
        </w:rPr>
        <w:t xml:space="preserve">Что означают термины </w:t>
      </w:r>
      <w:r w:rsidR="000B6BBF" w:rsidRPr="003E7A45">
        <w:rPr>
          <w:rFonts w:ascii="Times New Roman" w:eastAsia="Calibri" w:hAnsi="Times New Roman"/>
          <w:sz w:val="20"/>
          <w:szCs w:val="20"/>
        </w:rPr>
        <w:t>«</w:t>
      </w:r>
      <w:r w:rsidRPr="003E7A45">
        <w:rPr>
          <w:rFonts w:ascii="Times New Roman" w:eastAsia="Calibri" w:hAnsi="Times New Roman"/>
          <w:sz w:val="20"/>
          <w:szCs w:val="20"/>
        </w:rPr>
        <w:t>методология</w:t>
      </w:r>
      <w:r w:rsidR="000B6BBF" w:rsidRPr="003E7A45">
        <w:rPr>
          <w:rFonts w:ascii="Times New Roman" w:eastAsia="Calibri" w:hAnsi="Times New Roman"/>
          <w:sz w:val="20"/>
          <w:szCs w:val="20"/>
        </w:rPr>
        <w:t>»</w:t>
      </w:r>
      <w:r w:rsidRPr="003E7A45">
        <w:rPr>
          <w:rFonts w:ascii="Times New Roman" w:eastAsia="Calibri" w:hAnsi="Times New Roman"/>
          <w:sz w:val="20"/>
          <w:szCs w:val="20"/>
        </w:rPr>
        <w:t>,</w:t>
      </w:r>
      <w:r w:rsidR="000B6BBF" w:rsidRPr="003E7A45">
        <w:rPr>
          <w:rFonts w:ascii="Times New Roman" w:eastAsia="Calibri" w:hAnsi="Times New Roman"/>
          <w:sz w:val="20"/>
          <w:szCs w:val="20"/>
        </w:rPr>
        <w:t xml:space="preserve"> «</w:t>
      </w:r>
      <w:r w:rsidRPr="003E7A45">
        <w:rPr>
          <w:rFonts w:ascii="Times New Roman" w:eastAsia="Calibri" w:hAnsi="Times New Roman"/>
          <w:sz w:val="20"/>
          <w:szCs w:val="20"/>
        </w:rPr>
        <w:t>метод</w:t>
      </w:r>
      <w:r w:rsidR="000B6BBF" w:rsidRPr="003E7A45">
        <w:rPr>
          <w:rFonts w:ascii="Times New Roman" w:eastAsia="Calibri" w:hAnsi="Times New Roman"/>
          <w:sz w:val="20"/>
          <w:szCs w:val="20"/>
        </w:rPr>
        <w:t>»,</w:t>
      </w:r>
      <w:r w:rsidR="000B3DD2" w:rsidRPr="003E7A45">
        <w:rPr>
          <w:rFonts w:ascii="Times New Roman" w:eastAsia="Calibri" w:hAnsi="Times New Roman"/>
          <w:sz w:val="20"/>
          <w:szCs w:val="20"/>
        </w:rPr>
        <w:t xml:space="preserve"> «</w:t>
      </w:r>
      <w:r w:rsidRPr="003E7A45">
        <w:rPr>
          <w:rFonts w:ascii="Times New Roman" w:eastAsia="Calibri" w:hAnsi="Times New Roman"/>
          <w:sz w:val="20"/>
          <w:szCs w:val="20"/>
        </w:rPr>
        <w:t>нота</w:t>
      </w:r>
      <w:r w:rsidR="000B3DD2" w:rsidRPr="003E7A45">
        <w:rPr>
          <w:rFonts w:ascii="Times New Roman" w:eastAsia="Calibri" w:hAnsi="Times New Roman"/>
          <w:sz w:val="20"/>
          <w:szCs w:val="20"/>
        </w:rPr>
        <w:t>ция»</w:t>
      </w:r>
      <w:r w:rsidR="000B6BBF" w:rsidRPr="003E7A45">
        <w:rPr>
          <w:rFonts w:ascii="Times New Roman" w:eastAsia="Calibri" w:hAnsi="Times New Roman"/>
          <w:sz w:val="20"/>
          <w:szCs w:val="20"/>
        </w:rPr>
        <w:t>?</w:t>
      </w:r>
    </w:p>
    <w:p w:rsidR="00E47262" w:rsidRPr="003E7A45" w:rsidRDefault="000B6BBF" w:rsidP="00537C29">
      <w:pPr>
        <w:numPr>
          <w:ilvl w:val="0"/>
          <w:numId w:val="6"/>
        </w:numPr>
        <w:suppressAutoHyphens/>
        <w:spacing w:after="0" w:line="240" w:lineRule="auto"/>
        <w:ind w:firstLine="567"/>
        <w:jc w:val="both"/>
        <w:rPr>
          <w:rFonts w:ascii="Times New Roman" w:eastAsia="Calibri" w:hAnsi="Times New Roman"/>
          <w:sz w:val="20"/>
          <w:szCs w:val="20"/>
        </w:rPr>
      </w:pPr>
      <w:r w:rsidRPr="003E7A45">
        <w:rPr>
          <w:rFonts w:ascii="Times New Roman" w:eastAsia="Calibri" w:hAnsi="Times New Roman"/>
          <w:sz w:val="20"/>
          <w:szCs w:val="20"/>
        </w:rPr>
        <w:t>Каковы принципы структурного анализа?</w:t>
      </w:r>
    </w:p>
    <w:p w:rsidR="00E47262" w:rsidRPr="003E7A45" w:rsidRDefault="000B6BBF" w:rsidP="00537C29">
      <w:pPr>
        <w:numPr>
          <w:ilvl w:val="0"/>
          <w:numId w:val="6"/>
        </w:numPr>
        <w:suppressAutoHyphens/>
        <w:spacing w:after="0" w:line="240" w:lineRule="auto"/>
        <w:ind w:firstLine="567"/>
        <w:jc w:val="both"/>
        <w:rPr>
          <w:rFonts w:ascii="Times New Roman" w:eastAsia="Calibri" w:hAnsi="Times New Roman"/>
          <w:sz w:val="20"/>
          <w:szCs w:val="20"/>
        </w:rPr>
      </w:pPr>
      <w:r w:rsidRPr="003E7A45">
        <w:rPr>
          <w:rFonts w:ascii="Times New Roman" w:eastAsia="Calibri" w:hAnsi="Times New Roman"/>
          <w:sz w:val="20"/>
          <w:szCs w:val="20"/>
        </w:rPr>
        <w:t>Дайте ф</w:t>
      </w:r>
      <w:r w:rsidR="00E47262" w:rsidRPr="003E7A45">
        <w:rPr>
          <w:rFonts w:ascii="Times New Roman" w:eastAsia="Calibri" w:hAnsi="Times New Roman"/>
          <w:sz w:val="20"/>
          <w:szCs w:val="20"/>
        </w:rPr>
        <w:t>ормальное определение модели IDEF0, ее назначение</w:t>
      </w:r>
      <w:r w:rsidR="00666641" w:rsidRPr="003E7A45">
        <w:rPr>
          <w:rFonts w:ascii="Times New Roman" w:eastAsia="Calibri" w:hAnsi="Times New Roman"/>
          <w:sz w:val="20"/>
          <w:szCs w:val="20"/>
        </w:rPr>
        <w:t>.</w:t>
      </w:r>
    </w:p>
    <w:p w:rsidR="00E47262" w:rsidRPr="003E7A45" w:rsidRDefault="000B6BBF" w:rsidP="00537C29">
      <w:pPr>
        <w:numPr>
          <w:ilvl w:val="0"/>
          <w:numId w:val="6"/>
        </w:numPr>
        <w:suppressAutoHyphens/>
        <w:spacing w:after="0" w:line="240" w:lineRule="auto"/>
        <w:ind w:firstLine="567"/>
        <w:jc w:val="both"/>
        <w:rPr>
          <w:rFonts w:ascii="Times New Roman" w:eastAsia="Calibri" w:hAnsi="Times New Roman"/>
          <w:sz w:val="20"/>
          <w:szCs w:val="20"/>
        </w:rPr>
      </w:pPr>
      <w:r w:rsidRPr="003E7A45">
        <w:rPr>
          <w:rFonts w:ascii="Times New Roman" w:eastAsia="Calibri" w:hAnsi="Times New Roman"/>
          <w:sz w:val="20"/>
          <w:szCs w:val="20"/>
        </w:rPr>
        <w:t>Перечислите э</w:t>
      </w:r>
      <w:r w:rsidR="00E47262" w:rsidRPr="003E7A45">
        <w:rPr>
          <w:rFonts w:ascii="Times New Roman" w:eastAsia="Calibri" w:hAnsi="Times New Roman"/>
          <w:sz w:val="20"/>
          <w:szCs w:val="20"/>
        </w:rPr>
        <w:t>тапы построения модели в методологии IDEF0</w:t>
      </w:r>
      <w:r w:rsidR="00666641" w:rsidRPr="003E7A45">
        <w:rPr>
          <w:rFonts w:ascii="Times New Roman" w:eastAsia="Calibri" w:hAnsi="Times New Roman"/>
          <w:sz w:val="20"/>
          <w:szCs w:val="20"/>
        </w:rPr>
        <w:t>.</w:t>
      </w:r>
    </w:p>
    <w:p w:rsidR="00E47262" w:rsidRPr="003E7A45" w:rsidRDefault="000B6BBF" w:rsidP="00537C29">
      <w:pPr>
        <w:numPr>
          <w:ilvl w:val="0"/>
          <w:numId w:val="6"/>
        </w:numPr>
        <w:suppressAutoHyphens/>
        <w:spacing w:after="0" w:line="240" w:lineRule="auto"/>
        <w:ind w:firstLine="567"/>
        <w:jc w:val="both"/>
        <w:rPr>
          <w:rFonts w:ascii="Times New Roman" w:eastAsia="Calibri" w:hAnsi="Times New Roman"/>
          <w:sz w:val="20"/>
          <w:szCs w:val="20"/>
        </w:rPr>
      </w:pPr>
      <w:r w:rsidRPr="003E7A45">
        <w:rPr>
          <w:rFonts w:ascii="Times New Roman" w:eastAsia="Calibri" w:hAnsi="Times New Roman"/>
          <w:sz w:val="20"/>
          <w:szCs w:val="20"/>
        </w:rPr>
        <w:t>Что включает контекст модели?</w:t>
      </w:r>
    </w:p>
    <w:p w:rsidR="00E47262" w:rsidRPr="003E7A45" w:rsidRDefault="000B6BBF" w:rsidP="008C3049">
      <w:pPr>
        <w:numPr>
          <w:ilvl w:val="0"/>
          <w:numId w:val="6"/>
        </w:numPr>
        <w:tabs>
          <w:tab w:val="left" w:pos="851"/>
        </w:tabs>
        <w:suppressAutoHyphens/>
        <w:spacing w:after="0" w:line="240" w:lineRule="auto"/>
        <w:ind w:firstLine="454"/>
        <w:jc w:val="both"/>
        <w:rPr>
          <w:rFonts w:ascii="Times New Roman" w:eastAsia="Calibri" w:hAnsi="Times New Roman"/>
          <w:sz w:val="20"/>
          <w:szCs w:val="20"/>
        </w:rPr>
      </w:pPr>
      <w:r w:rsidRPr="003E7A45">
        <w:rPr>
          <w:rFonts w:ascii="Times New Roman" w:eastAsia="Calibri" w:hAnsi="Times New Roman"/>
          <w:sz w:val="20"/>
          <w:szCs w:val="20"/>
        </w:rPr>
        <w:t>Назовите о</w:t>
      </w:r>
      <w:r w:rsidR="00E47262" w:rsidRPr="003E7A45">
        <w:rPr>
          <w:rFonts w:ascii="Times New Roman" w:eastAsia="Calibri" w:hAnsi="Times New Roman"/>
          <w:sz w:val="20"/>
          <w:szCs w:val="20"/>
        </w:rPr>
        <w:t>сновные  элементы IDEF0-диаграмм.</w:t>
      </w:r>
    </w:p>
    <w:p w:rsidR="00E47262" w:rsidRPr="003E7A45" w:rsidRDefault="00E47262" w:rsidP="008C3049">
      <w:pPr>
        <w:numPr>
          <w:ilvl w:val="0"/>
          <w:numId w:val="6"/>
        </w:numPr>
        <w:tabs>
          <w:tab w:val="left" w:pos="851"/>
        </w:tabs>
        <w:suppressAutoHyphens/>
        <w:spacing w:after="0" w:line="240" w:lineRule="auto"/>
        <w:ind w:firstLine="454"/>
        <w:jc w:val="both"/>
        <w:rPr>
          <w:rFonts w:ascii="Times New Roman" w:eastAsia="Calibri" w:hAnsi="Times New Roman"/>
          <w:sz w:val="20"/>
          <w:szCs w:val="20"/>
        </w:rPr>
      </w:pPr>
      <w:r w:rsidRPr="003E7A45">
        <w:rPr>
          <w:rFonts w:ascii="Times New Roman" w:eastAsia="Calibri" w:hAnsi="Times New Roman"/>
          <w:sz w:val="20"/>
          <w:szCs w:val="20"/>
        </w:rPr>
        <w:t>Когда заканчивается</w:t>
      </w:r>
      <w:r w:rsidR="000B6BBF" w:rsidRPr="003E7A45">
        <w:rPr>
          <w:rFonts w:ascii="Times New Roman" w:eastAsia="Calibri" w:hAnsi="Times New Roman"/>
          <w:sz w:val="20"/>
          <w:szCs w:val="20"/>
        </w:rPr>
        <w:t xml:space="preserve"> процесс декомпозиции процессов?</w:t>
      </w:r>
    </w:p>
    <w:p w:rsidR="00E47262" w:rsidRPr="003E7A45" w:rsidRDefault="000B6BBF" w:rsidP="008C3049">
      <w:pPr>
        <w:numPr>
          <w:ilvl w:val="0"/>
          <w:numId w:val="6"/>
        </w:numPr>
        <w:tabs>
          <w:tab w:val="left" w:pos="851"/>
        </w:tabs>
        <w:suppressAutoHyphens/>
        <w:spacing w:after="0" w:line="240" w:lineRule="auto"/>
        <w:ind w:firstLine="454"/>
        <w:jc w:val="both"/>
        <w:rPr>
          <w:rFonts w:ascii="Times New Roman" w:eastAsia="Calibri" w:hAnsi="Times New Roman"/>
          <w:sz w:val="20"/>
          <w:szCs w:val="20"/>
        </w:rPr>
      </w:pPr>
      <w:r w:rsidRPr="003E7A45">
        <w:rPr>
          <w:rFonts w:ascii="Times New Roman" w:eastAsia="Calibri" w:hAnsi="Times New Roman"/>
          <w:sz w:val="20"/>
          <w:szCs w:val="20"/>
        </w:rPr>
        <w:t>Какие типы</w:t>
      </w:r>
      <w:r w:rsidR="00E47262" w:rsidRPr="003E7A45">
        <w:rPr>
          <w:rFonts w:ascii="Times New Roman" w:eastAsia="Calibri" w:hAnsi="Times New Roman"/>
          <w:sz w:val="20"/>
          <w:szCs w:val="20"/>
        </w:rPr>
        <w:t xml:space="preserve"> стрелок </w:t>
      </w:r>
      <w:r w:rsidRPr="003E7A45">
        <w:rPr>
          <w:rFonts w:ascii="Times New Roman" w:eastAsia="Calibri" w:hAnsi="Times New Roman"/>
          <w:sz w:val="20"/>
          <w:szCs w:val="20"/>
        </w:rPr>
        <w:t xml:space="preserve">присутствуют </w:t>
      </w:r>
      <w:r w:rsidR="00E47262" w:rsidRPr="003E7A45">
        <w:rPr>
          <w:rFonts w:ascii="Times New Roman" w:eastAsia="Calibri" w:hAnsi="Times New Roman"/>
          <w:sz w:val="20"/>
          <w:szCs w:val="20"/>
        </w:rPr>
        <w:t>в IDEF0-диаграммах</w:t>
      </w:r>
      <w:r w:rsidRPr="003E7A45">
        <w:rPr>
          <w:rFonts w:ascii="Times New Roman" w:eastAsia="Calibri" w:hAnsi="Times New Roman"/>
          <w:sz w:val="20"/>
          <w:szCs w:val="20"/>
        </w:rPr>
        <w:t>?</w:t>
      </w:r>
    </w:p>
    <w:p w:rsidR="00E47262" w:rsidRPr="003E7A45" w:rsidRDefault="000B6BBF" w:rsidP="008C3049">
      <w:pPr>
        <w:numPr>
          <w:ilvl w:val="0"/>
          <w:numId w:val="6"/>
        </w:numPr>
        <w:tabs>
          <w:tab w:val="left" w:pos="851"/>
        </w:tabs>
        <w:suppressAutoHyphens/>
        <w:spacing w:after="0" w:line="240" w:lineRule="auto"/>
        <w:ind w:firstLine="454"/>
        <w:jc w:val="both"/>
        <w:rPr>
          <w:rFonts w:ascii="Times New Roman" w:eastAsia="Calibri" w:hAnsi="Times New Roman"/>
          <w:sz w:val="20"/>
          <w:szCs w:val="20"/>
        </w:rPr>
      </w:pPr>
      <w:r w:rsidRPr="003E7A45">
        <w:rPr>
          <w:rFonts w:ascii="Times New Roman" w:eastAsia="Calibri" w:hAnsi="Times New Roman"/>
          <w:sz w:val="20"/>
          <w:szCs w:val="20"/>
        </w:rPr>
        <w:t>Назовите т</w:t>
      </w:r>
      <w:r w:rsidR="00E47262" w:rsidRPr="003E7A45">
        <w:rPr>
          <w:rFonts w:ascii="Times New Roman" w:eastAsia="Calibri" w:hAnsi="Times New Roman"/>
          <w:sz w:val="20"/>
          <w:szCs w:val="20"/>
        </w:rPr>
        <w:t>ипы связей в IDEF0-диаграммах</w:t>
      </w:r>
      <w:r w:rsidR="00666641" w:rsidRPr="003E7A45">
        <w:rPr>
          <w:rFonts w:ascii="Times New Roman" w:eastAsia="Calibri" w:hAnsi="Times New Roman"/>
          <w:sz w:val="20"/>
          <w:szCs w:val="20"/>
        </w:rPr>
        <w:t>.</w:t>
      </w:r>
    </w:p>
    <w:p w:rsidR="00E47262" w:rsidRPr="003E7A45" w:rsidRDefault="000B6BBF" w:rsidP="008C3049">
      <w:pPr>
        <w:numPr>
          <w:ilvl w:val="0"/>
          <w:numId w:val="6"/>
        </w:numPr>
        <w:tabs>
          <w:tab w:val="left" w:pos="851"/>
        </w:tabs>
        <w:suppressAutoHyphens/>
        <w:spacing w:after="0" w:line="240" w:lineRule="auto"/>
        <w:ind w:firstLine="454"/>
        <w:jc w:val="both"/>
        <w:rPr>
          <w:rFonts w:ascii="Times New Roman" w:eastAsia="Calibri" w:hAnsi="Times New Roman"/>
          <w:sz w:val="20"/>
          <w:szCs w:val="20"/>
        </w:rPr>
      </w:pPr>
      <w:r w:rsidRPr="003E7A45">
        <w:rPr>
          <w:rFonts w:ascii="Times New Roman" w:eastAsia="Calibri" w:hAnsi="Times New Roman"/>
          <w:sz w:val="20"/>
          <w:szCs w:val="20"/>
        </w:rPr>
        <w:t>Объясните, что такое с</w:t>
      </w:r>
      <w:r w:rsidR="00E47262" w:rsidRPr="003E7A45">
        <w:rPr>
          <w:rFonts w:ascii="Times New Roman" w:eastAsia="Calibri" w:hAnsi="Times New Roman"/>
          <w:sz w:val="20"/>
          <w:szCs w:val="20"/>
        </w:rPr>
        <w:t>лияние, разветвление,</w:t>
      </w:r>
      <w:r w:rsidR="00666641" w:rsidRPr="003E7A45">
        <w:rPr>
          <w:rFonts w:ascii="Times New Roman" w:eastAsia="Calibri" w:hAnsi="Times New Roman"/>
          <w:sz w:val="20"/>
          <w:szCs w:val="20"/>
        </w:rPr>
        <w:t xml:space="preserve"> туннелирование</w:t>
      </w:r>
      <w:r w:rsidR="00E47262" w:rsidRPr="003E7A45">
        <w:rPr>
          <w:rFonts w:ascii="Times New Roman" w:eastAsia="Calibri" w:hAnsi="Times New Roman"/>
          <w:sz w:val="20"/>
          <w:szCs w:val="20"/>
        </w:rPr>
        <w:t xml:space="preserve"> стрелок</w:t>
      </w:r>
      <w:r w:rsidR="00666641" w:rsidRPr="003E7A45">
        <w:rPr>
          <w:rFonts w:ascii="Times New Roman" w:eastAsia="Calibri" w:hAnsi="Times New Roman"/>
          <w:sz w:val="20"/>
          <w:szCs w:val="20"/>
        </w:rPr>
        <w:t>.</w:t>
      </w:r>
    </w:p>
    <w:p w:rsidR="00E47262" w:rsidRPr="003E7A45" w:rsidRDefault="00537C29" w:rsidP="008C3049">
      <w:pPr>
        <w:numPr>
          <w:ilvl w:val="0"/>
          <w:numId w:val="6"/>
        </w:numPr>
        <w:tabs>
          <w:tab w:val="left" w:pos="360"/>
          <w:tab w:val="left" w:pos="851"/>
        </w:tabs>
        <w:spacing w:after="0" w:line="240" w:lineRule="auto"/>
        <w:ind w:firstLine="454"/>
        <w:jc w:val="both"/>
        <w:rPr>
          <w:rFonts w:ascii="Times New Roman" w:eastAsia="Calibri" w:hAnsi="Times New Roman"/>
          <w:sz w:val="20"/>
          <w:szCs w:val="20"/>
        </w:rPr>
      </w:pPr>
      <w:r w:rsidRPr="003E7A45">
        <w:rPr>
          <w:rFonts w:ascii="Times New Roman" w:eastAsia="Calibri" w:hAnsi="Times New Roman"/>
          <w:sz w:val="20"/>
          <w:szCs w:val="20"/>
        </w:rPr>
        <w:t>Каково н</w:t>
      </w:r>
      <w:r w:rsidR="00E47262" w:rsidRPr="003E7A45">
        <w:rPr>
          <w:rFonts w:ascii="Times New Roman" w:eastAsia="Calibri" w:hAnsi="Times New Roman"/>
          <w:sz w:val="20"/>
          <w:szCs w:val="20"/>
        </w:rPr>
        <w:t xml:space="preserve">азначение и основные возможности Case-системы </w:t>
      </w:r>
      <w:r w:rsidR="0090481B">
        <w:rPr>
          <w:rFonts w:ascii="Times New Roman" w:eastAsia="Calibri" w:hAnsi="Times New Roman"/>
          <w:sz w:val="20"/>
          <w:szCs w:val="20"/>
        </w:rPr>
        <w:t>BPWin</w:t>
      </w:r>
      <w:r w:rsidRPr="003E7A45">
        <w:rPr>
          <w:rFonts w:ascii="Times New Roman" w:eastAsia="Calibri" w:hAnsi="Times New Roman"/>
          <w:sz w:val="20"/>
          <w:szCs w:val="20"/>
        </w:rPr>
        <w:t>?</w:t>
      </w:r>
    </w:p>
    <w:p w:rsidR="007E334F" w:rsidRPr="003E7A45" w:rsidRDefault="00537C29" w:rsidP="008C3049">
      <w:pPr>
        <w:numPr>
          <w:ilvl w:val="0"/>
          <w:numId w:val="6"/>
        </w:numPr>
        <w:tabs>
          <w:tab w:val="left" w:pos="851"/>
        </w:tabs>
        <w:suppressAutoHyphens/>
        <w:spacing w:after="0" w:line="240" w:lineRule="auto"/>
        <w:ind w:firstLine="454"/>
        <w:jc w:val="both"/>
        <w:rPr>
          <w:rFonts w:ascii="Times New Roman" w:eastAsia="Calibri" w:hAnsi="Times New Roman"/>
          <w:sz w:val="20"/>
          <w:szCs w:val="20"/>
        </w:rPr>
      </w:pPr>
      <w:r w:rsidRPr="003E7A45">
        <w:rPr>
          <w:rFonts w:ascii="Times New Roman" w:eastAsia="Calibri" w:hAnsi="Times New Roman"/>
          <w:sz w:val="20"/>
          <w:szCs w:val="20"/>
        </w:rPr>
        <w:t>Что такое с</w:t>
      </w:r>
      <w:r w:rsidR="00E47262" w:rsidRPr="003E7A45">
        <w:rPr>
          <w:rFonts w:ascii="Times New Roman" w:eastAsia="Calibri" w:hAnsi="Times New Roman"/>
          <w:sz w:val="20"/>
          <w:szCs w:val="20"/>
        </w:rPr>
        <w:t>лияние и расщепление моделей</w:t>
      </w:r>
      <w:r w:rsidRPr="003E7A45">
        <w:rPr>
          <w:rFonts w:ascii="Times New Roman" w:eastAsia="Calibri" w:hAnsi="Times New Roman"/>
          <w:sz w:val="20"/>
          <w:szCs w:val="20"/>
        </w:rPr>
        <w:t>?</w:t>
      </w:r>
    </w:p>
    <w:p w:rsidR="0048188B" w:rsidRPr="003E7A45" w:rsidRDefault="00537C29" w:rsidP="008C3049">
      <w:pPr>
        <w:numPr>
          <w:ilvl w:val="0"/>
          <w:numId w:val="6"/>
        </w:numPr>
        <w:tabs>
          <w:tab w:val="left" w:pos="851"/>
        </w:tabs>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Расскажите о к</w:t>
      </w:r>
      <w:r w:rsidR="0048188B" w:rsidRPr="003E7A45">
        <w:rPr>
          <w:rFonts w:ascii="Times New Roman" w:hAnsi="Times New Roman"/>
          <w:sz w:val="20"/>
          <w:szCs w:val="20"/>
        </w:rPr>
        <w:t>омпонент</w:t>
      </w:r>
      <w:r w:rsidRPr="003E7A45">
        <w:rPr>
          <w:rFonts w:ascii="Times New Roman" w:hAnsi="Times New Roman"/>
          <w:sz w:val="20"/>
          <w:szCs w:val="20"/>
        </w:rPr>
        <w:t>ах</w:t>
      </w:r>
      <w:r w:rsidR="0048188B" w:rsidRPr="003E7A45">
        <w:rPr>
          <w:rFonts w:ascii="Times New Roman" w:hAnsi="Times New Roman"/>
          <w:sz w:val="20"/>
          <w:szCs w:val="20"/>
        </w:rPr>
        <w:t xml:space="preserve"> и базов</w:t>
      </w:r>
      <w:r w:rsidRPr="003E7A45">
        <w:rPr>
          <w:rFonts w:ascii="Times New Roman" w:hAnsi="Times New Roman"/>
          <w:sz w:val="20"/>
          <w:szCs w:val="20"/>
        </w:rPr>
        <w:t>ой</w:t>
      </w:r>
      <w:r w:rsidR="0048188B" w:rsidRPr="003E7A45">
        <w:rPr>
          <w:rFonts w:ascii="Times New Roman" w:hAnsi="Times New Roman"/>
          <w:sz w:val="20"/>
          <w:szCs w:val="20"/>
        </w:rPr>
        <w:t xml:space="preserve"> нотаци</w:t>
      </w:r>
      <w:r w:rsidRPr="003E7A45">
        <w:rPr>
          <w:rFonts w:ascii="Times New Roman" w:hAnsi="Times New Roman"/>
          <w:sz w:val="20"/>
          <w:szCs w:val="20"/>
        </w:rPr>
        <w:t>и</w:t>
      </w:r>
      <w:r w:rsidR="0048188B" w:rsidRPr="003E7A45">
        <w:rPr>
          <w:rFonts w:ascii="Times New Roman" w:hAnsi="Times New Roman"/>
          <w:sz w:val="20"/>
          <w:szCs w:val="20"/>
        </w:rPr>
        <w:t xml:space="preserve"> DFD</w:t>
      </w:r>
      <w:r w:rsidR="0090481B">
        <w:rPr>
          <w:rFonts w:ascii="Times New Roman" w:hAnsi="Times New Roman"/>
          <w:sz w:val="20"/>
          <w:szCs w:val="20"/>
        </w:rPr>
        <w:t>-</w:t>
      </w:r>
      <w:r w:rsidR="0048188B" w:rsidRPr="003E7A45">
        <w:rPr>
          <w:rFonts w:ascii="Times New Roman" w:hAnsi="Times New Roman"/>
          <w:sz w:val="20"/>
          <w:szCs w:val="20"/>
        </w:rPr>
        <w:t>техно</w:t>
      </w:r>
      <w:r w:rsidR="0090481B">
        <w:rPr>
          <w:rFonts w:ascii="Times New Roman" w:hAnsi="Times New Roman"/>
          <w:sz w:val="20"/>
          <w:szCs w:val="20"/>
        </w:rPr>
        <w:t>-</w:t>
      </w:r>
      <w:r w:rsidR="0048188B" w:rsidRPr="003E7A45">
        <w:rPr>
          <w:rFonts w:ascii="Times New Roman" w:hAnsi="Times New Roman"/>
          <w:sz w:val="20"/>
          <w:szCs w:val="20"/>
        </w:rPr>
        <w:t>логии.</w:t>
      </w:r>
    </w:p>
    <w:p w:rsidR="0048188B" w:rsidRPr="003E7A45" w:rsidRDefault="0048188B" w:rsidP="008C3049">
      <w:pPr>
        <w:numPr>
          <w:ilvl w:val="0"/>
          <w:numId w:val="6"/>
        </w:numPr>
        <w:tabs>
          <w:tab w:val="left" w:pos="851"/>
        </w:tabs>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Какие данные и диаграммы </w:t>
      </w:r>
      <w:r w:rsidR="00537C29" w:rsidRPr="003E7A45">
        <w:rPr>
          <w:rFonts w:ascii="Times New Roman" w:hAnsi="Times New Roman"/>
          <w:sz w:val="20"/>
          <w:szCs w:val="20"/>
        </w:rPr>
        <w:t xml:space="preserve">являются входом технологической </w:t>
      </w:r>
      <w:r w:rsidRPr="003E7A45">
        <w:rPr>
          <w:rFonts w:ascii="Times New Roman" w:hAnsi="Times New Roman"/>
          <w:sz w:val="20"/>
          <w:szCs w:val="20"/>
        </w:rPr>
        <w:t>операции «Построение ди</w:t>
      </w:r>
      <w:r w:rsidR="00537C29" w:rsidRPr="003E7A45">
        <w:rPr>
          <w:rFonts w:ascii="Times New Roman" w:hAnsi="Times New Roman"/>
          <w:sz w:val="20"/>
          <w:szCs w:val="20"/>
        </w:rPr>
        <w:t>аграммы потоков данных»?</w:t>
      </w:r>
    </w:p>
    <w:p w:rsidR="0048188B" w:rsidRPr="003E7A45" w:rsidRDefault="0048188B" w:rsidP="008C3049">
      <w:pPr>
        <w:numPr>
          <w:ilvl w:val="0"/>
          <w:numId w:val="6"/>
        </w:numPr>
        <w:tabs>
          <w:tab w:val="left" w:pos="851"/>
        </w:tabs>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Какие требования предъявляются к мини-спецификации?</w:t>
      </w:r>
    </w:p>
    <w:p w:rsidR="0048188B" w:rsidRPr="003E7A45" w:rsidRDefault="00537C29" w:rsidP="008C3049">
      <w:pPr>
        <w:numPr>
          <w:ilvl w:val="0"/>
          <w:numId w:val="6"/>
        </w:numPr>
        <w:tabs>
          <w:tab w:val="left" w:pos="851"/>
        </w:tabs>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Назовите э</w:t>
      </w:r>
      <w:r w:rsidR="0048188B" w:rsidRPr="003E7A45">
        <w:rPr>
          <w:rFonts w:ascii="Times New Roman" w:hAnsi="Times New Roman"/>
          <w:sz w:val="20"/>
          <w:szCs w:val="20"/>
        </w:rPr>
        <w:t>тапы построения моделей в DFD</w:t>
      </w:r>
      <w:r w:rsidR="00581C45">
        <w:rPr>
          <w:rFonts w:ascii="Times New Roman" w:hAnsi="Times New Roman"/>
          <w:sz w:val="20"/>
          <w:szCs w:val="20"/>
        </w:rPr>
        <w:t>-</w:t>
      </w:r>
      <w:r w:rsidR="0048188B" w:rsidRPr="003E7A45">
        <w:rPr>
          <w:rFonts w:ascii="Times New Roman" w:hAnsi="Times New Roman"/>
          <w:sz w:val="20"/>
          <w:szCs w:val="20"/>
        </w:rPr>
        <w:t>технологии: основные виды и последовательности работ.</w:t>
      </w:r>
    </w:p>
    <w:p w:rsidR="0048188B" w:rsidRPr="003E7A45" w:rsidRDefault="00537C29" w:rsidP="008C3049">
      <w:pPr>
        <w:numPr>
          <w:ilvl w:val="0"/>
          <w:numId w:val="6"/>
        </w:numPr>
        <w:tabs>
          <w:tab w:val="left" w:pos="851"/>
        </w:tabs>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Опишите с</w:t>
      </w:r>
      <w:r w:rsidR="0048188B" w:rsidRPr="003E7A45">
        <w:rPr>
          <w:rFonts w:ascii="Times New Roman" w:hAnsi="Times New Roman"/>
          <w:sz w:val="20"/>
          <w:szCs w:val="20"/>
        </w:rPr>
        <w:t>истем</w:t>
      </w:r>
      <w:r w:rsidRPr="003E7A45">
        <w:rPr>
          <w:rFonts w:ascii="Times New Roman" w:hAnsi="Times New Roman"/>
          <w:sz w:val="20"/>
          <w:szCs w:val="20"/>
        </w:rPr>
        <w:t>у</w:t>
      </w:r>
      <w:r w:rsidR="0048188B" w:rsidRPr="003E7A45">
        <w:rPr>
          <w:rFonts w:ascii="Times New Roman" w:hAnsi="Times New Roman"/>
          <w:sz w:val="20"/>
          <w:szCs w:val="20"/>
        </w:rPr>
        <w:t xml:space="preserve"> обозначений в IDEF0, IDEF</w:t>
      </w:r>
      <w:r w:rsidR="00E9656A" w:rsidRPr="003E7A45">
        <w:rPr>
          <w:rFonts w:ascii="Times New Roman" w:hAnsi="Times New Roman"/>
          <w:sz w:val="20"/>
          <w:szCs w:val="20"/>
        </w:rPr>
        <w:t>3</w:t>
      </w:r>
      <w:r w:rsidR="0048188B" w:rsidRPr="003E7A45">
        <w:rPr>
          <w:rFonts w:ascii="Times New Roman" w:hAnsi="Times New Roman"/>
          <w:sz w:val="20"/>
          <w:szCs w:val="20"/>
        </w:rPr>
        <w:t xml:space="preserve"> (компоненты SADT).</w:t>
      </w:r>
    </w:p>
    <w:p w:rsidR="0048188B" w:rsidRPr="003E7A45" w:rsidRDefault="0048188B" w:rsidP="008C3049">
      <w:pPr>
        <w:numPr>
          <w:ilvl w:val="0"/>
          <w:numId w:val="6"/>
        </w:numPr>
        <w:tabs>
          <w:tab w:val="left" w:pos="851"/>
        </w:tabs>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Каково назначение диаграмм потоков данных?</w:t>
      </w:r>
    </w:p>
    <w:p w:rsidR="0048188B" w:rsidRPr="003E7A45" w:rsidRDefault="0048188B" w:rsidP="008C3049">
      <w:pPr>
        <w:numPr>
          <w:ilvl w:val="0"/>
          <w:numId w:val="6"/>
        </w:numPr>
        <w:tabs>
          <w:tab w:val="left" w:pos="851"/>
        </w:tabs>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 xml:space="preserve">Какая система обозначений используется в пакете </w:t>
      </w:r>
      <w:r w:rsidR="0090481B">
        <w:rPr>
          <w:rFonts w:ascii="Times New Roman" w:hAnsi="Times New Roman"/>
          <w:sz w:val="20"/>
          <w:szCs w:val="20"/>
        </w:rPr>
        <w:t>BPWin</w:t>
      </w:r>
      <w:r w:rsidRPr="003E7A45">
        <w:rPr>
          <w:rFonts w:ascii="Times New Roman" w:hAnsi="Times New Roman"/>
          <w:sz w:val="20"/>
          <w:szCs w:val="20"/>
        </w:rPr>
        <w:t xml:space="preserve"> для построения диаграмм потоков данных?</w:t>
      </w:r>
    </w:p>
    <w:p w:rsidR="0048188B" w:rsidRPr="003E7A45" w:rsidRDefault="0048188B" w:rsidP="008C3049">
      <w:pPr>
        <w:numPr>
          <w:ilvl w:val="0"/>
          <w:numId w:val="6"/>
        </w:numPr>
        <w:tabs>
          <w:tab w:val="left" w:pos="851"/>
        </w:tabs>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Какие символы DFD используются?</w:t>
      </w:r>
    </w:p>
    <w:p w:rsidR="0048188B" w:rsidRPr="003E7A45" w:rsidRDefault="0048188B" w:rsidP="008C3049">
      <w:pPr>
        <w:numPr>
          <w:ilvl w:val="0"/>
          <w:numId w:val="6"/>
        </w:numPr>
        <w:tabs>
          <w:tab w:val="left" w:pos="851"/>
        </w:tabs>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Какие основные «строительные блоки» используются для построения диаграмм IDEF3?</w:t>
      </w:r>
    </w:p>
    <w:p w:rsidR="0048188B" w:rsidRPr="003E7A45" w:rsidRDefault="0048188B" w:rsidP="008C3049">
      <w:pPr>
        <w:numPr>
          <w:ilvl w:val="0"/>
          <w:numId w:val="6"/>
        </w:numPr>
        <w:tabs>
          <w:tab w:val="left" w:pos="851"/>
        </w:tabs>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В каких случаях строится перекресток ветвления «ИЛИ»?</w:t>
      </w:r>
    </w:p>
    <w:p w:rsidR="0048188B" w:rsidRPr="003E7A45" w:rsidRDefault="0048188B" w:rsidP="008C3049">
      <w:pPr>
        <w:numPr>
          <w:ilvl w:val="0"/>
          <w:numId w:val="6"/>
        </w:numPr>
        <w:tabs>
          <w:tab w:val="left" w:pos="851"/>
        </w:tabs>
        <w:autoSpaceDE w:val="0"/>
        <w:autoSpaceDN w:val="0"/>
        <w:adjustRightInd w:val="0"/>
        <w:spacing w:after="0" w:line="240" w:lineRule="auto"/>
        <w:ind w:firstLine="454"/>
        <w:jc w:val="both"/>
        <w:rPr>
          <w:rFonts w:ascii="Times New Roman" w:hAnsi="Times New Roman"/>
          <w:sz w:val="20"/>
          <w:szCs w:val="20"/>
        </w:rPr>
      </w:pPr>
      <w:r w:rsidRPr="003E7A45">
        <w:rPr>
          <w:rFonts w:ascii="Times New Roman" w:hAnsi="Times New Roman"/>
          <w:sz w:val="20"/>
          <w:szCs w:val="20"/>
        </w:rPr>
        <w:t>Сколько типов диаграмм в стандарте IDEF3?</w:t>
      </w:r>
    </w:p>
    <w:p w:rsidR="003F1507" w:rsidRPr="003E7A45" w:rsidRDefault="003F1507" w:rsidP="003F1507">
      <w:pPr>
        <w:autoSpaceDE w:val="0"/>
        <w:autoSpaceDN w:val="0"/>
        <w:adjustRightInd w:val="0"/>
        <w:spacing w:after="0" w:line="240" w:lineRule="auto"/>
        <w:ind w:left="720"/>
        <w:jc w:val="both"/>
        <w:rPr>
          <w:rFonts w:ascii="Times New Roman" w:hAnsi="Times New Roman"/>
          <w:sz w:val="20"/>
          <w:szCs w:val="20"/>
        </w:rPr>
      </w:pPr>
    </w:p>
    <w:p w:rsidR="00E9656A" w:rsidRPr="003E7A45" w:rsidRDefault="00E9656A" w:rsidP="000B3DD2">
      <w:pPr>
        <w:spacing w:after="0"/>
      </w:pPr>
    </w:p>
    <w:p w:rsidR="00E9656A" w:rsidRPr="003E7A45" w:rsidRDefault="00E9656A" w:rsidP="000B3DD2">
      <w:pPr>
        <w:spacing w:after="0"/>
      </w:pPr>
    </w:p>
    <w:p w:rsidR="00E9656A" w:rsidRPr="003E7A45" w:rsidRDefault="00E9656A" w:rsidP="000B3DD2">
      <w:pPr>
        <w:spacing w:after="0"/>
      </w:pPr>
    </w:p>
    <w:p w:rsidR="00C41389" w:rsidRDefault="00C41389" w:rsidP="000460A9">
      <w:pPr>
        <w:pStyle w:val="1"/>
        <w:spacing w:before="0" w:line="240" w:lineRule="auto"/>
        <w:rPr>
          <w:rFonts w:ascii="Times New Roman" w:hAnsi="Times New Roman"/>
          <w:caps/>
          <w:color w:val="auto"/>
          <w:sz w:val="20"/>
          <w:szCs w:val="20"/>
        </w:rPr>
      </w:pPr>
      <w:bookmarkStart w:id="56" w:name="_Toc246991786"/>
      <w:r w:rsidRPr="003E7A45">
        <w:rPr>
          <w:rFonts w:ascii="Times New Roman" w:hAnsi="Times New Roman"/>
          <w:caps/>
          <w:color w:val="auto"/>
          <w:sz w:val="20"/>
          <w:szCs w:val="20"/>
        </w:rPr>
        <w:t>Литература</w:t>
      </w:r>
      <w:bookmarkEnd w:id="56"/>
    </w:p>
    <w:p w:rsidR="000460A9" w:rsidRPr="000460A9" w:rsidRDefault="000460A9" w:rsidP="000460A9">
      <w:pPr>
        <w:pStyle w:val="a8"/>
      </w:pPr>
    </w:p>
    <w:p w:rsidR="00102C6B" w:rsidRPr="000460A9" w:rsidRDefault="00102C6B" w:rsidP="000460A9">
      <w:pPr>
        <w:numPr>
          <w:ilvl w:val="0"/>
          <w:numId w:val="22"/>
        </w:numPr>
        <w:spacing w:after="0" w:line="240" w:lineRule="auto"/>
        <w:ind w:left="0" w:firstLine="454"/>
        <w:jc w:val="both"/>
        <w:rPr>
          <w:rFonts w:ascii="Times New Roman" w:hAnsi="Times New Roman"/>
          <w:sz w:val="20"/>
          <w:szCs w:val="20"/>
        </w:rPr>
      </w:pPr>
      <w:r w:rsidRPr="000460A9">
        <w:rPr>
          <w:rFonts w:ascii="Times New Roman" w:hAnsi="Times New Roman"/>
          <w:sz w:val="20"/>
          <w:szCs w:val="20"/>
        </w:rPr>
        <w:t xml:space="preserve">Дубейковский, В.И. Практика функционального моделирования с </w:t>
      </w:r>
      <w:r w:rsidRPr="000460A9">
        <w:rPr>
          <w:rFonts w:ascii="Times New Roman" w:hAnsi="Times New Roman"/>
          <w:sz w:val="20"/>
          <w:szCs w:val="20"/>
          <w:lang w:val="en-US"/>
        </w:rPr>
        <w:t>AllFusion</w:t>
      </w:r>
      <w:r w:rsidRPr="000460A9">
        <w:rPr>
          <w:rFonts w:ascii="Times New Roman" w:hAnsi="Times New Roman"/>
          <w:sz w:val="20"/>
          <w:szCs w:val="20"/>
        </w:rPr>
        <w:t xml:space="preserve"> </w:t>
      </w:r>
      <w:r w:rsidRPr="000460A9">
        <w:rPr>
          <w:rFonts w:ascii="Times New Roman" w:hAnsi="Times New Roman"/>
          <w:sz w:val="20"/>
          <w:szCs w:val="20"/>
          <w:lang w:val="en-US"/>
        </w:rPr>
        <w:t>Process</w:t>
      </w:r>
      <w:r w:rsidRPr="000460A9">
        <w:rPr>
          <w:rFonts w:ascii="Times New Roman" w:hAnsi="Times New Roman"/>
          <w:sz w:val="20"/>
          <w:szCs w:val="20"/>
        </w:rPr>
        <w:t xml:space="preserve"> </w:t>
      </w:r>
      <w:r w:rsidRPr="000460A9">
        <w:rPr>
          <w:rFonts w:ascii="Times New Roman" w:hAnsi="Times New Roman"/>
          <w:sz w:val="20"/>
          <w:szCs w:val="20"/>
          <w:lang w:val="en-US"/>
        </w:rPr>
        <w:t>Modeler</w:t>
      </w:r>
      <w:r w:rsidR="000215D7">
        <w:rPr>
          <w:rFonts w:ascii="Times New Roman" w:hAnsi="Times New Roman"/>
          <w:sz w:val="20"/>
          <w:szCs w:val="20"/>
        </w:rPr>
        <w:t xml:space="preserve"> 4.1. Где? Зачем? Как?</w:t>
      </w:r>
      <w:r w:rsidRPr="000460A9">
        <w:rPr>
          <w:rFonts w:ascii="Times New Roman" w:hAnsi="Times New Roman"/>
          <w:sz w:val="20"/>
          <w:szCs w:val="20"/>
        </w:rPr>
        <w:t xml:space="preserve"> / В.И. Дубейковский – М.: ДИАЛОГ-МИФИ, 2004</w:t>
      </w:r>
      <w:r w:rsidR="0090481B">
        <w:rPr>
          <w:rFonts w:ascii="Times New Roman" w:hAnsi="Times New Roman"/>
          <w:sz w:val="20"/>
          <w:szCs w:val="20"/>
        </w:rPr>
        <w:t>.</w:t>
      </w:r>
      <w:r w:rsidRPr="000460A9">
        <w:rPr>
          <w:rFonts w:ascii="Times New Roman" w:hAnsi="Times New Roman"/>
          <w:sz w:val="20"/>
          <w:szCs w:val="20"/>
        </w:rPr>
        <w:t xml:space="preserve"> – 464 с.</w:t>
      </w:r>
    </w:p>
    <w:p w:rsidR="00102C6B" w:rsidRPr="000460A9" w:rsidRDefault="00102C6B" w:rsidP="000460A9">
      <w:pPr>
        <w:pStyle w:val="FR3"/>
        <w:numPr>
          <w:ilvl w:val="0"/>
          <w:numId w:val="22"/>
        </w:numPr>
        <w:tabs>
          <w:tab w:val="left" w:pos="709"/>
          <w:tab w:val="left" w:pos="851"/>
        </w:tabs>
        <w:spacing w:before="0" w:line="240" w:lineRule="auto"/>
        <w:ind w:left="0" w:firstLine="454"/>
        <w:jc w:val="both"/>
        <w:rPr>
          <w:rFonts w:ascii="Times New Roman" w:hAnsi="Times New Roman" w:cs="Times New Roman"/>
          <w:sz w:val="20"/>
          <w:szCs w:val="20"/>
        </w:rPr>
      </w:pPr>
      <w:r w:rsidRPr="000460A9">
        <w:rPr>
          <w:rFonts w:ascii="Times New Roman" w:hAnsi="Times New Roman" w:cs="Times New Roman"/>
          <w:sz w:val="20"/>
          <w:szCs w:val="20"/>
        </w:rPr>
        <w:t>Дубейковский, В.И. Эффективное моделирование с AllFusion Process Modeler (</w:t>
      </w:r>
      <w:r w:rsidR="0090481B">
        <w:rPr>
          <w:rFonts w:ascii="Times New Roman" w:hAnsi="Times New Roman" w:cs="Times New Roman"/>
          <w:sz w:val="20"/>
          <w:szCs w:val="20"/>
        </w:rPr>
        <w:t>BPWin</w:t>
      </w:r>
      <w:r w:rsidRPr="000460A9">
        <w:rPr>
          <w:rFonts w:ascii="Times New Roman" w:hAnsi="Times New Roman" w:cs="Times New Roman"/>
          <w:sz w:val="20"/>
          <w:szCs w:val="20"/>
        </w:rPr>
        <w:t>) / В.И. Дубейковский – М.: ДИАЛОГ-МИФИ, 2007</w:t>
      </w:r>
      <w:r w:rsidR="0090481B">
        <w:rPr>
          <w:rFonts w:ascii="Times New Roman" w:hAnsi="Times New Roman" w:cs="Times New Roman"/>
          <w:sz w:val="20"/>
          <w:szCs w:val="20"/>
        </w:rPr>
        <w:t>.</w:t>
      </w:r>
      <w:r w:rsidRPr="000460A9">
        <w:rPr>
          <w:rFonts w:ascii="Times New Roman" w:hAnsi="Times New Roman" w:cs="Times New Roman"/>
          <w:sz w:val="20"/>
          <w:szCs w:val="20"/>
        </w:rPr>
        <w:t xml:space="preserve"> – 384 с.</w:t>
      </w:r>
    </w:p>
    <w:p w:rsidR="00102C6B" w:rsidRPr="000460A9" w:rsidRDefault="00102C6B" w:rsidP="000460A9">
      <w:pPr>
        <w:pStyle w:val="FR3"/>
        <w:numPr>
          <w:ilvl w:val="0"/>
          <w:numId w:val="22"/>
        </w:numPr>
        <w:tabs>
          <w:tab w:val="left" w:pos="709"/>
          <w:tab w:val="left" w:pos="851"/>
        </w:tabs>
        <w:spacing w:before="0" w:line="240" w:lineRule="auto"/>
        <w:ind w:left="0" w:firstLine="454"/>
        <w:jc w:val="both"/>
        <w:rPr>
          <w:rFonts w:ascii="Times New Roman" w:hAnsi="Times New Roman" w:cs="Times New Roman"/>
          <w:sz w:val="20"/>
          <w:szCs w:val="20"/>
        </w:rPr>
      </w:pPr>
      <w:r w:rsidRPr="0090481B">
        <w:rPr>
          <w:rFonts w:ascii="Times New Roman" w:hAnsi="Times New Roman" w:cs="Times New Roman"/>
          <w:spacing w:val="-2"/>
          <w:sz w:val="20"/>
          <w:szCs w:val="20"/>
        </w:rPr>
        <w:t xml:space="preserve">Калашян, А.Н. Структурные модели бизнеса: DFD-технологии / </w:t>
      </w:r>
      <w:r w:rsidRPr="00AF0D69">
        <w:rPr>
          <w:rFonts w:ascii="Times New Roman" w:hAnsi="Times New Roman" w:cs="Times New Roman"/>
          <w:spacing w:val="-2"/>
          <w:sz w:val="20"/>
          <w:szCs w:val="20"/>
        </w:rPr>
        <w:t>А.Н. Калашян, Г.Н. Калянов – М.: Финансы и статистика, 2003</w:t>
      </w:r>
      <w:r w:rsidR="0090481B">
        <w:rPr>
          <w:rFonts w:ascii="Times New Roman" w:hAnsi="Times New Roman" w:cs="Times New Roman"/>
          <w:spacing w:val="-2"/>
          <w:sz w:val="20"/>
          <w:szCs w:val="20"/>
        </w:rPr>
        <w:t>.</w:t>
      </w:r>
      <w:r w:rsidRPr="00AF0D69">
        <w:rPr>
          <w:rFonts w:ascii="Times New Roman" w:hAnsi="Times New Roman" w:cs="Times New Roman"/>
          <w:spacing w:val="-2"/>
          <w:sz w:val="20"/>
          <w:szCs w:val="20"/>
        </w:rPr>
        <w:t xml:space="preserve"> – 256 с.</w:t>
      </w:r>
    </w:p>
    <w:p w:rsidR="00102C6B" w:rsidRPr="000460A9" w:rsidRDefault="00102C6B" w:rsidP="000460A9">
      <w:pPr>
        <w:pStyle w:val="FR3"/>
        <w:numPr>
          <w:ilvl w:val="0"/>
          <w:numId w:val="22"/>
        </w:numPr>
        <w:tabs>
          <w:tab w:val="left" w:pos="709"/>
          <w:tab w:val="left" w:pos="851"/>
        </w:tabs>
        <w:spacing w:before="0" w:line="240" w:lineRule="auto"/>
        <w:ind w:left="0" w:firstLine="454"/>
        <w:jc w:val="both"/>
        <w:rPr>
          <w:rFonts w:ascii="Times New Roman" w:hAnsi="Times New Roman" w:cs="Times New Roman"/>
          <w:sz w:val="20"/>
          <w:szCs w:val="20"/>
        </w:rPr>
      </w:pPr>
      <w:r w:rsidRPr="000460A9">
        <w:rPr>
          <w:rFonts w:ascii="Times New Roman" w:hAnsi="Times New Roman" w:cs="Times New Roman"/>
          <w:sz w:val="20"/>
          <w:szCs w:val="20"/>
        </w:rPr>
        <w:t>Маклаков, С.В. Моделирование бизнес-процессов с AllFusion Process Modeler / С.В. Маклаков – М.: ДИАЛОГ-МИФИ, 2007</w:t>
      </w:r>
      <w:r w:rsidR="0090481B">
        <w:rPr>
          <w:rFonts w:ascii="Times New Roman" w:hAnsi="Times New Roman" w:cs="Times New Roman"/>
          <w:sz w:val="20"/>
          <w:szCs w:val="20"/>
        </w:rPr>
        <w:t>.</w:t>
      </w:r>
      <w:r w:rsidRPr="000460A9">
        <w:rPr>
          <w:rFonts w:ascii="Times New Roman" w:hAnsi="Times New Roman" w:cs="Times New Roman"/>
          <w:sz w:val="20"/>
          <w:szCs w:val="20"/>
        </w:rPr>
        <w:t xml:space="preserve"> – 234 с.</w:t>
      </w:r>
    </w:p>
    <w:p w:rsidR="0008679D" w:rsidRPr="000460A9" w:rsidRDefault="00CD7A0F" w:rsidP="000460A9">
      <w:pPr>
        <w:pStyle w:val="FR3"/>
        <w:numPr>
          <w:ilvl w:val="0"/>
          <w:numId w:val="22"/>
        </w:numPr>
        <w:tabs>
          <w:tab w:val="left" w:pos="709"/>
          <w:tab w:val="left" w:pos="851"/>
        </w:tabs>
        <w:spacing w:before="0" w:line="240" w:lineRule="auto"/>
        <w:ind w:left="0" w:firstLine="454"/>
        <w:jc w:val="both"/>
        <w:rPr>
          <w:rFonts w:ascii="Times New Roman" w:hAnsi="Times New Roman" w:cs="Times New Roman"/>
          <w:sz w:val="20"/>
          <w:szCs w:val="20"/>
        </w:rPr>
      </w:pPr>
      <w:r w:rsidRPr="0090481B">
        <w:rPr>
          <w:rFonts w:ascii="Times New Roman" w:hAnsi="Times New Roman" w:cs="Times New Roman"/>
          <w:spacing w:val="-2"/>
          <w:sz w:val="20"/>
          <w:szCs w:val="20"/>
        </w:rPr>
        <w:t>Черемных</w:t>
      </w:r>
      <w:r w:rsidR="006805D2" w:rsidRPr="0090481B">
        <w:rPr>
          <w:rFonts w:ascii="Times New Roman" w:hAnsi="Times New Roman" w:cs="Times New Roman"/>
          <w:spacing w:val="-2"/>
          <w:sz w:val="20"/>
          <w:szCs w:val="20"/>
        </w:rPr>
        <w:t>,</w:t>
      </w:r>
      <w:r w:rsidRPr="0090481B">
        <w:rPr>
          <w:rFonts w:ascii="Times New Roman" w:hAnsi="Times New Roman" w:cs="Times New Roman"/>
          <w:spacing w:val="-2"/>
          <w:sz w:val="20"/>
          <w:szCs w:val="20"/>
        </w:rPr>
        <w:t xml:space="preserve"> С.В. Структурный анализ систем: </w:t>
      </w:r>
      <w:r w:rsidRPr="0090481B">
        <w:rPr>
          <w:rFonts w:ascii="Times New Roman" w:hAnsi="Times New Roman" w:cs="Times New Roman"/>
          <w:spacing w:val="-2"/>
          <w:sz w:val="20"/>
          <w:szCs w:val="20"/>
          <w:lang w:val="en-US"/>
        </w:rPr>
        <w:t>IDEF</w:t>
      </w:r>
      <w:r w:rsidRPr="0090481B">
        <w:rPr>
          <w:rFonts w:ascii="Times New Roman" w:hAnsi="Times New Roman" w:cs="Times New Roman"/>
          <w:spacing w:val="-2"/>
          <w:sz w:val="20"/>
          <w:szCs w:val="20"/>
        </w:rPr>
        <w:t>-технологии /</w:t>
      </w:r>
      <w:r w:rsidRPr="000460A9">
        <w:rPr>
          <w:rFonts w:ascii="Times New Roman" w:hAnsi="Times New Roman" w:cs="Times New Roman"/>
          <w:sz w:val="20"/>
          <w:szCs w:val="20"/>
        </w:rPr>
        <w:t xml:space="preserve"> С.В. Черемных, И.О. Семенов, В.С Ручкин. – </w:t>
      </w:r>
      <w:r w:rsidR="00F630D4" w:rsidRPr="000460A9">
        <w:rPr>
          <w:rFonts w:ascii="Times New Roman" w:hAnsi="Times New Roman" w:cs="Times New Roman"/>
          <w:sz w:val="20"/>
          <w:szCs w:val="20"/>
        </w:rPr>
        <w:t>М.: Финансы и статистика, 2003.</w:t>
      </w:r>
      <w:r w:rsidRPr="000460A9">
        <w:rPr>
          <w:rFonts w:ascii="Times New Roman" w:hAnsi="Times New Roman" w:cs="Times New Roman"/>
          <w:sz w:val="20"/>
          <w:szCs w:val="20"/>
        </w:rPr>
        <w:t>– 2008 с.:</w:t>
      </w:r>
      <w:r w:rsidR="008F2089" w:rsidRPr="000460A9">
        <w:rPr>
          <w:rFonts w:ascii="Times New Roman" w:hAnsi="Times New Roman" w:cs="Times New Roman"/>
          <w:sz w:val="20"/>
          <w:szCs w:val="20"/>
        </w:rPr>
        <w:t xml:space="preserve"> </w:t>
      </w:r>
      <w:r w:rsidR="006805D2" w:rsidRPr="000460A9">
        <w:rPr>
          <w:rFonts w:ascii="Times New Roman" w:hAnsi="Times New Roman" w:cs="Times New Roman"/>
          <w:sz w:val="20"/>
          <w:szCs w:val="20"/>
        </w:rPr>
        <w:t>ил</w:t>
      </w:r>
      <w:r w:rsidR="00440AF9" w:rsidRPr="000460A9">
        <w:rPr>
          <w:rFonts w:ascii="Times New Roman" w:hAnsi="Times New Roman" w:cs="Times New Roman"/>
          <w:sz w:val="20"/>
          <w:szCs w:val="20"/>
        </w:rPr>
        <w:t>.</w:t>
      </w:r>
    </w:p>
    <w:p w:rsidR="0008679D" w:rsidRPr="003E7A45" w:rsidRDefault="0008679D" w:rsidP="00A15611">
      <w:pPr>
        <w:pStyle w:val="FR3"/>
        <w:tabs>
          <w:tab w:val="left" w:pos="851"/>
        </w:tabs>
        <w:spacing w:before="0" w:line="240" w:lineRule="auto"/>
        <w:ind w:firstLine="567"/>
        <w:jc w:val="left"/>
        <w:rPr>
          <w:rFonts w:ascii="Times New Roman" w:hAnsi="Times New Roman" w:cs="Times New Roman"/>
          <w:sz w:val="20"/>
          <w:szCs w:val="20"/>
        </w:rPr>
      </w:pPr>
    </w:p>
    <w:p w:rsidR="00A15611" w:rsidRPr="003E7A45" w:rsidRDefault="00A15611" w:rsidP="00A15611">
      <w:pPr>
        <w:pStyle w:val="a3"/>
        <w:spacing w:after="0" w:line="240" w:lineRule="auto"/>
        <w:rPr>
          <w:rFonts w:ascii="Times New Roman" w:hAnsi="Times New Roman"/>
          <w:sz w:val="20"/>
          <w:szCs w:val="20"/>
        </w:rPr>
      </w:pPr>
    </w:p>
    <w:p w:rsidR="006805D2" w:rsidRPr="003E7A45" w:rsidRDefault="006805D2" w:rsidP="006805D2">
      <w:pPr>
        <w:pStyle w:val="a3"/>
        <w:rPr>
          <w:rFonts w:ascii="Times New Roman" w:hAnsi="Times New Roman"/>
          <w:sz w:val="20"/>
          <w:szCs w:val="20"/>
        </w:rPr>
      </w:pPr>
    </w:p>
    <w:p w:rsidR="00935146" w:rsidRPr="003E7A45" w:rsidRDefault="00935146" w:rsidP="00935146">
      <w:pPr>
        <w:pStyle w:val="a3"/>
        <w:rPr>
          <w:rFonts w:ascii="Times New Roman" w:hAnsi="Times New Roman"/>
          <w:sz w:val="20"/>
          <w:szCs w:val="20"/>
        </w:rPr>
      </w:pPr>
    </w:p>
    <w:p w:rsidR="00065A6C" w:rsidRDefault="0086553E" w:rsidP="003F1507">
      <w:pPr>
        <w:spacing w:after="0" w:line="240" w:lineRule="auto"/>
        <w:rPr>
          <w:rFonts w:ascii="Times New Roman" w:hAnsi="Times New Roman"/>
          <w:sz w:val="20"/>
          <w:szCs w:val="20"/>
        </w:rPr>
      </w:pPr>
      <w:r w:rsidRPr="003E7A45">
        <w:rPr>
          <w:rFonts w:ascii="Times New Roman" w:hAnsi="Times New Roman"/>
          <w:sz w:val="20"/>
          <w:szCs w:val="20"/>
        </w:rPr>
        <w:br w:type="page"/>
      </w:r>
    </w:p>
    <w:p w:rsidR="00065A6C" w:rsidRDefault="00065A6C" w:rsidP="003F1507">
      <w:pPr>
        <w:spacing w:after="0" w:line="240" w:lineRule="auto"/>
        <w:rPr>
          <w:rFonts w:ascii="Times New Roman" w:hAnsi="Times New Roman"/>
          <w:sz w:val="20"/>
          <w:szCs w:val="20"/>
        </w:rPr>
      </w:pPr>
    </w:p>
    <w:p w:rsidR="000215D7" w:rsidRDefault="000215D7" w:rsidP="003F1507">
      <w:pPr>
        <w:spacing w:after="0" w:line="240" w:lineRule="auto"/>
        <w:rPr>
          <w:rFonts w:ascii="Times New Roman" w:hAnsi="Times New Roman"/>
          <w:sz w:val="20"/>
          <w:szCs w:val="20"/>
        </w:rPr>
      </w:pPr>
    </w:p>
    <w:p w:rsidR="000215D7" w:rsidRPr="00581C45" w:rsidRDefault="00581C45" w:rsidP="003F1507">
      <w:pPr>
        <w:spacing w:after="0" w:line="240" w:lineRule="auto"/>
        <w:rPr>
          <w:rFonts w:ascii="Times New Roman" w:hAnsi="Times New Roman"/>
          <w:i/>
          <w:sz w:val="20"/>
          <w:szCs w:val="20"/>
        </w:rPr>
      </w:pPr>
      <w:r w:rsidRPr="00581C45">
        <w:rPr>
          <w:rFonts w:ascii="Times New Roman" w:hAnsi="Times New Roman"/>
          <w:i/>
          <w:sz w:val="20"/>
          <w:szCs w:val="20"/>
        </w:rPr>
        <w:t>Учебное издание</w:t>
      </w:r>
    </w:p>
    <w:p w:rsidR="000215D7" w:rsidRDefault="000215D7" w:rsidP="003F1507">
      <w:pPr>
        <w:spacing w:after="0" w:line="240" w:lineRule="auto"/>
        <w:rPr>
          <w:rFonts w:ascii="Times New Roman" w:hAnsi="Times New Roman"/>
          <w:sz w:val="20"/>
          <w:szCs w:val="20"/>
        </w:rPr>
      </w:pPr>
    </w:p>
    <w:p w:rsidR="000215D7" w:rsidRDefault="000215D7" w:rsidP="003F1507">
      <w:pPr>
        <w:spacing w:after="0" w:line="240" w:lineRule="auto"/>
        <w:rPr>
          <w:rFonts w:ascii="Times New Roman" w:hAnsi="Times New Roman"/>
          <w:sz w:val="20"/>
          <w:szCs w:val="20"/>
        </w:rPr>
      </w:pPr>
    </w:p>
    <w:p w:rsidR="003F1507" w:rsidRPr="003E7A45" w:rsidRDefault="003F1507" w:rsidP="003F1507">
      <w:pPr>
        <w:spacing w:after="0" w:line="240" w:lineRule="auto"/>
        <w:rPr>
          <w:rFonts w:ascii="Times New Roman" w:hAnsi="Times New Roman"/>
          <w:sz w:val="20"/>
          <w:szCs w:val="20"/>
        </w:rPr>
      </w:pPr>
      <w:r w:rsidRPr="003E7A45">
        <w:rPr>
          <w:rFonts w:ascii="Times New Roman" w:hAnsi="Times New Roman"/>
          <w:b/>
          <w:sz w:val="20"/>
          <w:szCs w:val="20"/>
        </w:rPr>
        <w:t>Овчаренко</w:t>
      </w:r>
      <w:r w:rsidRPr="003E7A45">
        <w:rPr>
          <w:rFonts w:ascii="Times New Roman" w:hAnsi="Times New Roman"/>
          <w:sz w:val="20"/>
          <w:szCs w:val="20"/>
        </w:rPr>
        <w:t xml:space="preserve"> Александр Григорьевич</w:t>
      </w:r>
    </w:p>
    <w:p w:rsidR="003F1507" w:rsidRPr="003E7A45" w:rsidRDefault="003F1507" w:rsidP="003F1507">
      <w:pPr>
        <w:spacing w:after="0" w:line="240" w:lineRule="auto"/>
        <w:rPr>
          <w:rFonts w:ascii="Times New Roman" w:hAnsi="Times New Roman"/>
          <w:sz w:val="20"/>
          <w:szCs w:val="20"/>
        </w:rPr>
      </w:pPr>
      <w:r w:rsidRPr="003E7A45">
        <w:rPr>
          <w:rFonts w:ascii="Times New Roman" w:hAnsi="Times New Roman"/>
          <w:b/>
          <w:sz w:val="20"/>
          <w:szCs w:val="20"/>
        </w:rPr>
        <w:t>Козлюк</w:t>
      </w:r>
      <w:r w:rsidRPr="003E7A45">
        <w:rPr>
          <w:rFonts w:ascii="Times New Roman" w:hAnsi="Times New Roman"/>
          <w:sz w:val="20"/>
          <w:szCs w:val="20"/>
        </w:rPr>
        <w:t xml:space="preserve"> Андрей Юрьевич</w:t>
      </w:r>
    </w:p>
    <w:p w:rsidR="0086553E" w:rsidRPr="003E7A45" w:rsidRDefault="0086553E" w:rsidP="003F1507">
      <w:pPr>
        <w:spacing w:after="0" w:line="240" w:lineRule="auto"/>
        <w:rPr>
          <w:rFonts w:ascii="Times New Roman" w:hAnsi="Times New Roman"/>
          <w:sz w:val="20"/>
          <w:szCs w:val="20"/>
        </w:rPr>
      </w:pPr>
      <w:r w:rsidRPr="003E7A45">
        <w:rPr>
          <w:rFonts w:ascii="Times New Roman" w:hAnsi="Times New Roman"/>
          <w:b/>
          <w:sz w:val="20"/>
          <w:szCs w:val="20"/>
        </w:rPr>
        <w:t>Лапынина</w:t>
      </w:r>
      <w:r w:rsidRPr="003E7A45">
        <w:rPr>
          <w:rFonts w:ascii="Times New Roman" w:hAnsi="Times New Roman"/>
          <w:sz w:val="20"/>
          <w:szCs w:val="20"/>
        </w:rPr>
        <w:t xml:space="preserve"> Анастасия Геннадьевна</w:t>
      </w:r>
    </w:p>
    <w:p w:rsidR="0086553E" w:rsidRPr="003E7A45" w:rsidRDefault="0086553E" w:rsidP="004B7204">
      <w:pPr>
        <w:spacing w:after="0" w:line="240" w:lineRule="auto"/>
        <w:rPr>
          <w:rFonts w:ascii="Times New Roman" w:hAnsi="Times New Roman"/>
          <w:sz w:val="20"/>
          <w:szCs w:val="20"/>
        </w:rPr>
      </w:pPr>
    </w:p>
    <w:p w:rsidR="00615613" w:rsidRPr="003E7A45" w:rsidRDefault="00615613" w:rsidP="004B7204">
      <w:pPr>
        <w:spacing w:after="0" w:line="240" w:lineRule="auto"/>
        <w:rPr>
          <w:rFonts w:ascii="Times New Roman" w:hAnsi="Times New Roman"/>
          <w:sz w:val="20"/>
          <w:szCs w:val="20"/>
        </w:rPr>
      </w:pPr>
    </w:p>
    <w:p w:rsidR="0086553E" w:rsidRPr="00581C45" w:rsidRDefault="008A6CD4" w:rsidP="003F1507">
      <w:pPr>
        <w:spacing w:after="0" w:line="240" w:lineRule="auto"/>
        <w:rPr>
          <w:rFonts w:ascii="Times New Roman" w:hAnsi="Times New Roman"/>
          <w:caps/>
          <w:sz w:val="20"/>
          <w:szCs w:val="20"/>
        </w:rPr>
      </w:pPr>
      <w:r w:rsidRPr="00581C45">
        <w:rPr>
          <w:rFonts w:ascii="Times New Roman" w:hAnsi="Times New Roman"/>
          <w:caps/>
          <w:sz w:val="20"/>
          <w:szCs w:val="20"/>
        </w:rPr>
        <w:t>Построение моделей процессов</w:t>
      </w:r>
      <w:r w:rsidR="003F1507" w:rsidRPr="00581C45">
        <w:rPr>
          <w:rFonts w:ascii="Times New Roman" w:hAnsi="Times New Roman"/>
          <w:caps/>
          <w:sz w:val="20"/>
          <w:szCs w:val="20"/>
        </w:rPr>
        <w:t xml:space="preserve"> с помощью</w:t>
      </w:r>
      <w:r w:rsidR="003F1507" w:rsidRPr="00581C45">
        <w:rPr>
          <w:rFonts w:ascii="Times New Roman" w:hAnsi="Times New Roman"/>
          <w:caps/>
          <w:sz w:val="20"/>
          <w:szCs w:val="20"/>
        </w:rPr>
        <w:br/>
      </w:r>
      <w:r w:rsidRPr="00581C45">
        <w:rPr>
          <w:rFonts w:ascii="Times New Roman" w:hAnsi="Times New Roman"/>
          <w:caps/>
          <w:sz w:val="20"/>
          <w:szCs w:val="20"/>
          <w:lang w:val="en-US"/>
        </w:rPr>
        <w:t>IDEF</w:t>
      </w:r>
      <w:r w:rsidRPr="00581C45">
        <w:rPr>
          <w:rFonts w:ascii="Times New Roman" w:hAnsi="Times New Roman"/>
          <w:caps/>
          <w:sz w:val="20"/>
          <w:szCs w:val="20"/>
        </w:rPr>
        <w:t>-технологии</w:t>
      </w:r>
    </w:p>
    <w:p w:rsidR="00615613" w:rsidRPr="003E7A45" w:rsidRDefault="00615613" w:rsidP="00615613">
      <w:pPr>
        <w:spacing w:after="0" w:line="240" w:lineRule="auto"/>
        <w:ind w:left="851"/>
        <w:rPr>
          <w:rFonts w:ascii="Times New Roman" w:hAnsi="Times New Roman"/>
          <w:sz w:val="20"/>
          <w:szCs w:val="20"/>
        </w:rPr>
      </w:pPr>
    </w:p>
    <w:p w:rsidR="00581C45" w:rsidRPr="003E7A45" w:rsidRDefault="00581C45" w:rsidP="00581C45">
      <w:pPr>
        <w:spacing w:after="0" w:line="240" w:lineRule="auto"/>
        <w:rPr>
          <w:rFonts w:ascii="Times New Roman" w:hAnsi="Times New Roman"/>
          <w:sz w:val="20"/>
          <w:szCs w:val="20"/>
        </w:rPr>
      </w:pPr>
      <w:r w:rsidRPr="003E7A45">
        <w:rPr>
          <w:rFonts w:ascii="Times New Roman" w:hAnsi="Times New Roman"/>
          <w:sz w:val="20"/>
          <w:szCs w:val="20"/>
        </w:rPr>
        <w:t xml:space="preserve">Методические рекомендации </w:t>
      </w:r>
      <w:r w:rsidR="001E459A">
        <w:rPr>
          <w:rFonts w:ascii="Times New Roman" w:hAnsi="Times New Roman"/>
          <w:sz w:val="20"/>
          <w:szCs w:val="20"/>
        </w:rPr>
        <w:t>по</w:t>
      </w:r>
      <w:r w:rsidRPr="003E7A45">
        <w:rPr>
          <w:rFonts w:ascii="Times New Roman" w:hAnsi="Times New Roman"/>
          <w:sz w:val="20"/>
          <w:szCs w:val="20"/>
        </w:rPr>
        <w:t xml:space="preserve"> выполнению лабораторных работ </w:t>
      </w:r>
      <w:r w:rsidR="001E459A">
        <w:rPr>
          <w:rFonts w:ascii="Times New Roman" w:hAnsi="Times New Roman"/>
          <w:sz w:val="20"/>
          <w:szCs w:val="20"/>
        </w:rPr>
        <w:br/>
      </w:r>
      <w:r w:rsidRPr="003E7A45">
        <w:rPr>
          <w:rFonts w:ascii="Times New Roman" w:hAnsi="Times New Roman"/>
          <w:sz w:val="20"/>
          <w:szCs w:val="20"/>
        </w:rPr>
        <w:t xml:space="preserve">по курсу «Управление процессами» для студентов специальности </w:t>
      </w:r>
    </w:p>
    <w:p w:rsidR="00581C45" w:rsidRPr="003E7A45" w:rsidRDefault="00581C45" w:rsidP="00581C45">
      <w:pPr>
        <w:spacing w:after="0" w:line="240" w:lineRule="auto"/>
        <w:rPr>
          <w:rFonts w:ascii="Times New Roman" w:hAnsi="Times New Roman"/>
          <w:sz w:val="20"/>
          <w:szCs w:val="20"/>
        </w:rPr>
      </w:pPr>
      <w:r w:rsidRPr="003E7A45">
        <w:rPr>
          <w:rFonts w:ascii="Times New Roman" w:hAnsi="Times New Roman"/>
          <w:sz w:val="20"/>
          <w:szCs w:val="20"/>
        </w:rPr>
        <w:t>220501.65 «Управление качеством»</w:t>
      </w:r>
    </w:p>
    <w:p w:rsidR="00615613" w:rsidRDefault="00615613" w:rsidP="00615613">
      <w:pPr>
        <w:spacing w:after="0" w:line="240" w:lineRule="auto"/>
        <w:ind w:left="851"/>
        <w:rPr>
          <w:rFonts w:ascii="Times New Roman" w:hAnsi="Times New Roman"/>
          <w:sz w:val="20"/>
          <w:szCs w:val="20"/>
        </w:rPr>
      </w:pPr>
    </w:p>
    <w:p w:rsidR="00581C45" w:rsidRDefault="00581C45" w:rsidP="00615613">
      <w:pPr>
        <w:spacing w:after="0" w:line="240" w:lineRule="auto"/>
        <w:ind w:left="851"/>
        <w:rPr>
          <w:rFonts w:ascii="Times New Roman" w:hAnsi="Times New Roman"/>
          <w:sz w:val="20"/>
          <w:szCs w:val="20"/>
        </w:rPr>
      </w:pPr>
    </w:p>
    <w:p w:rsidR="00581C45" w:rsidRDefault="00581C45" w:rsidP="00615613">
      <w:pPr>
        <w:spacing w:after="0" w:line="240" w:lineRule="auto"/>
        <w:ind w:left="851"/>
        <w:rPr>
          <w:rFonts w:ascii="Times New Roman" w:hAnsi="Times New Roman"/>
          <w:sz w:val="20"/>
          <w:szCs w:val="20"/>
        </w:rPr>
      </w:pPr>
    </w:p>
    <w:p w:rsidR="00581C45" w:rsidRDefault="00581C45" w:rsidP="00615613">
      <w:pPr>
        <w:spacing w:after="0" w:line="240" w:lineRule="auto"/>
        <w:ind w:left="851"/>
        <w:rPr>
          <w:rFonts w:ascii="Times New Roman" w:hAnsi="Times New Roman"/>
          <w:sz w:val="20"/>
          <w:szCs w:val="20"/>
        </w:rPr>
      </w:pPr>
    </w:p>
    <w:p w:rsidR="00581C45" w:rsidRPr="003E7A45" w:rsidRDefault="00581C45" w:rsidP="00615613">
      <w:pPr>
        <w:spacing w:after="0" w:line="240" w:lineRule="auto"/>
        <w:ind w:left="851"/>
        <w:rPr>
          <w:rFonts w:ascii="Times New Roman" w:hAnsi="Times New Roman"/>
          <w:sz w:val="20"/>
          <w:szCs w:val="20"/>
        </w:rPr>
      </w:pPr>
    </w:p>
    <w:p w:rsidR="00615613" w:rsidRPr="003E7A45" w:rsidRDefault="00615613" w:rsidP="00615613">
      <w:pPr>
        <w:spacing w:after="0" w:line="240" w:lineRule="auto"/>
        <w:ind w:left="851"/>
        <w:rPr>
          <w:rFonts w:ascii="Times New Roman" w:hAnsi="Times New Roman"/>
          <w:sz w:val="20"/>
          <w:szCs w:val="20"/>
        </w:rPr>
      </w:pPr>
    </w:p>
    <w:p w:rsidR="00581C45" w:rsidRPr="00DC4E37" w:rsidRDefault="00581C45" w:rsidP="00581C45">
      <w:pPr>
        <w:pStyle w:val="af1"/>
        <w:spacing w:after="0"/>
        <w:ind w:left="1531"/>
        <w:rPr>
          <w:rFonts w:ascii="Times New Roman" w:hAnsi="Times New Roman" w:cs="Times New Roman"/>
          <w:bCs/>
        </w:rPr>
      </w:pPr>
      <w:r w:rsidRPr="00DC4E37">
        <w:rPr>
          <w:rFonts w:ascii="Times New Roman" w:hAnsi="Times New Roman" w:cs="Times New Roman"/>
          <w:bCs/>
        </w:rPr>
        <w:t xml:space="preserve">Редактор </w:t>
      </w:r>
      <w:r>
        <w:rPr>
          <w:rFonts w:ascii="Times New Roman" w:hAnsi="Times New Roman" w:cs="Times New Roman"/>
          <w:bCs/>
        </w:rPr>
        <w:t>Идт</w:t>
      </w:r>
      <w:r w:rsidRPr="00DC4E37">
        <w:rPr>
          <w:rFonts w:ascii="Times New Roman" w:hAnsi="Times New Roman" w:cs="Times New Roman"/>
          <w:bCs/>
        </w:rPr>
        <w:t xml:space="preserve"> </w:t>
      </w:r>
      <w:r>
        <w:rPr>
          <w:rFonts w:ascii="Times New Roman" w:hAnsi="Times New Roman" w:cs="Times New Roman"/>
          <w:bCs/>
        </w:rPr>
        <w:t>Л</w:t>
      </w:r>
      <w:r w:rsidRPr="00DC4E37">
        <w:rPr>
          <w:rFonts w:ascii="Times New Roman" w:hAnsi="Times New Roman" w:cs="Times New Roman"/>
          <w:bCs/>
        </w:rPr>
        <w:t>.</w:t>
      </w:r>
      <w:r>
        <w:rPr>
          <w:rFonts w:ascii="Times New Roman" w:hAnsi="Times New Roman" w:cs="Times New Roman"/>
          <w:bCs/>
        </w:rPr>
        <w:t>И</w:t>
      </w:r>
      <w:r w:rsidRPr="00DC4E37">
        <w:rPr>
          <w:rFonts w:ascii="Times New Roman" w:hAnsi="Times New Roman" w:cs="Times New Roman"/>
          <w:bCs/>
        </w:rPr>
        <w:t>.</w:t>
      </w:r>
    </w:p>
    <w:p w:rsidR="00581C45" w:rsidRPr="00DC4E37" w:rsidRDefault="00581C45" w:rsidP="00581C45">
      <w:pPr>
        <w:pStyle w:val="af1"/>
        <w:spacing w:after="0"/>
        <w:ind w:left="0" w:firstLine="1531"/>
        <w:rPr>
          <w:rFonts w:ascii="Times New Roman" w:hAnsi="Times New Roman" w:cs="Times New Roman"/>
          <w:bCs/>
        </w:rPr>
      </w:pPr>
    </w:p>
    <w:p w:rsidR="00581C45" w:rsidRPr="00DC4E37" w:rsidRDefault="00581C45" w:rsidP="00581C45">
      <w:pPr>
        <w:pStyle w:val="af1"/>
        <w:spacing w:after="0"/>
        <w:ind w:left="0" w:firstLine="1531"/>
        <w:rPr>
          <w:rFonts w:ascii="Times New Roman" w:hAnsi="Times New Roman" w:cs="Times New Roman"/>
          <w:bCs/>
        </w:rPr>
      </w:pPr>
      <w:r w:rsidRPr="00DC4E37">
        <w:rPr>
          <w:rFonts w:ascii="Times New Roman" w:hAnsi="Times New Roman" w:cs="Times New Roman"/>
          <w:bCs/>
        </w:rPr>
        <w:t xml:space="preserve">Подписано в печать </w:t>
      </w:r>
      <w:r w:rsidR="001E459A">
        <w:rPr>
          <w:rFonts w:ascii="Times New Roman" w:hAnsi="Times New Roman" w:cs="Times New Roman"/>
          <w:bCs/>
        </w:rPr>
        <w:t>29</w:t>
      </w:r>
      <w:r w:rsidRPr="00DC4E37">
        <w:rPr>
          <w:rFonts w:ascii="Times New Roman" w:hAnsi="Times New Roman" w:cs="Times New Roman"/>
          <w:bCs/>
        </w:rPr>
        <w:t>.01.20</w:t>
      </w:r>
      <w:r>
        <w:rPr>
          <w:rFonts w:ascii="Times New Roman" w:hAnsi="Times New Roman" w:cs="Times New Roman"/>
          <w:bCs/>
        </w:rPr>
        <w:t>10</w:t>
      </w:r>
      <w:r w:rsidRPr="00DC4E37">
        <w:rPr>
          <w:rFonts w:ascii="Times New Roman" w:hAnsi="Times New Roman" w:cs="Times New Roman"/>
          <w:bCs/>
        </w:rPr>
        <w:t>. Формат 60</w:t>
      </w:r>
      <w:r w:rsidRPr="00DC4E37">
        <w:rPr>
          <w:rFonts w:ascii="Times New Roman" w:hAnsi="Times New Roman" w:cs="Times New Roman"/>
          <w:bCs/>
        </w:rPr>
        <w:sym w:font="Symbol" w:char="F0B4"/>
      </w:r>
      <w:r w:rsidRPr="00DC4E37">
        <w:rPr>
          <w:rFonts w:ascii="Times New Roman" w:hAnsi="Times New Roman" w:cs="Times New Roman"/>
          <w:bCs/>
        </w:rPr>
        <w:t>84 1/16</w:t>
      </w:r>
    </w:p>
    <w:p w:rsidR="00581C45" w:rsidRPr="00DC4E37" w:rsidRDefault="00581C45" w:rsidP="00581C45">
      <w:pPr>
        <w:pStyle w:val="af1"/>
        <w:spacing w:after="0"/>
        <w:ind w:left="0" w:firstLine="1531"/>
        <w:rPr>
          <w:rFonts w:ascii="Times New Roman" w:hAnsi="Times New Roman" w:cs="Times New Roman"/>
          <w:bCs/>
        </w:rPr>
      </w:pPr>
      <w:r w:rsidRPr="00DC4E37">
        <w:rPr>
          <w:rFonts w:ascii="Times New Roman" w:hAnsi="Times New Roman" w:cs="Times New Roman"/>
          <w:bCs/>
        </w:rPr>
        <w:t xml:space="preserve">Усл. п. л. </w:t>
      </w:r>
      <w:r w:rsidRPr="00DC4E37">
        <w:rPr>
          <w:rFonts w:ascii="Times New Roman" w:hAnsi="Times New Roman" w:cs="Times New Roman"/>
          <w:bCs/>
        </w:rPr>
        <w:sym w:font="MT Symbol" w:char="F02D"/>
      </w:r>
      <w:r w:rsidRPr="00DC4E37">
        <w:rPr>
          <w:rFonts w:ascii="Times New Roman" w:hAnsi="Times New Roman" w:cs="Times New Roman"/>
          <w:bCs/>
        </w:rPr>
        <w:t xml:space="preserve"> </w:t>
      </w:r>
      <w:r w:rsidR="001E459A">
        <w:rPr>
          <w:rFonts w:ascii="Times New Roman" w:hAnsi="Times New Roman" w:cs="Times New Roman"/>
          <w:bCs/>
        </w:rPr>
        <w:t>3,31</w:t>
      </w:r>
      <w:r w:rsidRPr="00DC4E37">
        <w:rPr>
          <w:rFonts w:ascii="Times New Roman" w:hAnsi="Times New Roman" w:cs="Times New Roman"/>
          <w:bCs/>
        </w:rPr>
        <w:t xml:space="preserve">. Уч.-изд. л. </w:t>
      </w:r>
      <w:r w:rsidRPr="00DC4E37">
        <w:rPr>
          <w:rFonts w:ascii="Times New Roman" w:hAnsi="Times New Roman" w:cs="Times New Roman"/>
          <w:bCs/>
        </w:rPr>
        <w:sym w:font="MT Symbol" w:char="F02D"/>
      </w:r>
      <w:r w:rsidRPr="00DC4E37">
        <w:rPr>
          <w:rFonts w:ascii="Times New Roman" w:hAnsi="Times New Roman" w:cs="Times New Roman"/>
          <w:bCs/>
        </w:rPr>
        <w:t xml:space="preserve"> </w:t>
      </w:r>
      <w:r w:rsidR="001E459A">
        <w:rPr>
          <w:rFonts w:ascii="Times New Roman" w:hAnsi="Times New Roman" w:cs="Times New Roman"/>
          <w:bCs/>
        </w:rPr>
        <w:t>3,56</w:t>
      </w:r>
    </w:p>
    <w:p w:rsidR="00581C45" w:rsidRPr="00DC4E37" w:rsidRDefault="00581C45" w:rsidP="00581C45">
      <w:pPr>
        <w:pStyle w:val="af1"/>
        <w:spacing w:after="0"/>
        <w:ind w:left="1531"/>
        <w:rPr>
          <w:rFonts w:ascii="Times New Roman" w:hAnsi="Times New Roman" w:cs="Times New Roman"/>
          <w:bCs/>
        </w:rPr>
      </w:pPr>
      <w:r w:rsidRPr="00DC4E37">
        <w:rPr>
          <w:rFonts w:ascii="Times New Roman" w:hAnsi="Times New Roman" w:cs="Times New Roman"/>
          <w:bCs/>
        </w:rPr>
        <w:t xml:space="preserve">Печать </w:t>
      </w:r>
      <w:r w:rsidRPr="00DC4E37">
        <w:rPr>
          <w:rFonts w:ascii="Times New Roman" w:hAnsi="Times New Roman" w:cs="Times New Roman"/>
          <w:bCs/>
        </w:rPr>
        <w:sym w:font="MT Symbol" w:char="F02D"/>
      </w:r>
      <w:r w:rsidRPr="00DC4E37">
        <w:rPr>
          <w:rFonts w:ascii="Times New Roman" w:hAnsi="Times New Roman" w:cs="Times New Roman"/>
          <w:bCs/>
        </w:rPr>
        <w:t xml:space="preserve"> ризография, множительно-копировальный </w:t>
      </w:r>
      <w:r w:rsidRPr="00DC4E37">
        <w:rPr>
          <w:rFonts w:ascii="Times New Roman" w:hAnsi="Times New Roman" w:cs="Times New Roman"/>
          <w:bCs/>
        </w:rPr>
        <w:br/>
        <w:t xml:space="preserve">аппарат «RISO </w:t>
      </w:r>
      <w:r>
        <w:rPr>
          <w:rFonts w:ascii="Times New Roman" w:hAnsi="Times New Roman" w:cs="Times New Roman"/>
          <w:bCs/>
          <w:lang w:val="en-US"/>
        </w:rPr>
        <w:t>EZ</w:t>
      </w:r>
      <w:r w:rsidRPr="007404F4">
        <w:rPr>
          <w:rFonts w:ascii="Times New Roman" w:hAnsi="Times New Roman" w:cs="Times New Roman"/>
          <w:bCs/>
        </w:rPr>
        <w:t>300</w:t>
      </w:r>
      <w:r w:rsidRPr="00DC4E37">
        <w:rPr>
          <w:rFonts w:ascii="Times New Roman" w:hAnsi="Times New Roman" w:cs="Times New Roman"/>
          <w:bCs/>
        </w:rPr>
        <w:t>»</w:t>
      </w:r>
    </w:p>
    <w:p w:rsidR="00581C45" w:rsidRPr="00DC4E37" w:rsidRDefault="00581C45" w:rsidP="00581C45">
      <w:pPr>
        <w:pStyle w:val="af1"/>
        <w:spacing w:after="0"/>
        <w:ind w:left="0" w:firstLine="1531"/>
        <w:rPr>
          <w:rFonts w:ascii="Times New Roman" w:hAnsi="Times New Roman" w:cs="Times New Roman"/>
          <w:bCs/>
        </w:rPr>
      </w:pPr>
    </w:p>
    <w:p w:rsidR="00581C45" w:rsidRPr="00DC4E37" w:rsidRDefault="00581C45" w:rsidP="00581C45">
      <w:pPr>
        <w:pStyle w:val="af1"/>
        <w:spacing w:after="0"/>
        <w:ind w:left="0" w:firstLine="1531"/>
        <w:rPr>
          <w:rFonts w:ascii="Times New Roman" w:hAnsi="Times New Roman" w:cs="Times New Roman"/>
          <w:bCs/>
        </w:rPr>
      </w:pPr>
      <w:r w:rsidRPr="00DC4E37">
        <w:rPr>
          <w:rFonts w:ascii="Times New Roman" w:hAnsi="Times New Roman" w:cs="Times New Roman"/>
          <w:bCs/>
        </w:rPr>
        <w:t xml:space="preserve">Тираж </w:t>
      </w:r>
      <w:r w:rsidR="0090481B" w:rsidRPr="0090481B">
        <w:rPr>
          <w:rFonts w:ascii="Times New Roman" w:hAnsi="Times New Roman" w:cs="Times New Roman"/>
          <w:bCs/>
        </w:rPr>
        <w:t>70</w:t>
      </w:r>
      <w:r w:rsidRPr="0090481B">
        <w:rPr>
          <w:rFonts w:ascii="Times New Roman" w:hAnsi="Times New Roman" w:cs="Times New Roman"/>
          <w:bCs/>
        </w:rPr>
        <w:t xml:space="preserve"> </w:t>
      </w:r>
      <w:r w:rsidRPr="00DC4E37">
        <w:rPr>
          <w:rFonts w:ascii="Times New Roman" w:hAnsi="Times New Roman" w:cs="Times New Roman"/>
          <w:bCs/>
        </w:rPr>
        <w:t>экз. Заказ 20</w:t>
      </w:r>
      <w:r>
        <w:rPr>
          <w:rFonts w:ascii="Times New Roman" w:hAnsi="Times New Roman" w:cs="Times New Roman"/>
          <w:bCs/>
        </w:rPr>
        <w:t>10</w:t>
      </w:r>
      <w:r>
        <w:rPr>
          <w:rFonts w:ascii="Times New Roman" w:hAnsi="Times New Roman" w:cs="Times New Roman"/>
          <w:bCs/>
        </w:rPr>
        <w:sym w:font="Symbol" w:char="F02D"/>
      </w:r>
      <w:r>
        <w:rPr>
          <w:rFonts w:ascii="Times New Roman" w:hAnsi="Times New Roman" w:cs="Times New Roman"/>
          <w:bCs/>
        </w:rPr>
        <w:t>15</w:t>
      </w:r>
    </w:p>
    <w:p w:rsidR="00581C45" w:rsidRPr="00DC4E37" w:rsidRDefault="00581C45" w:rsidP="00581C45">
      <w:pPr>
        <w:pStyle w:val="af1"/>
        <w:spacing w:after="0"/>
        <w:ind w:left="0" w:firstLine="1531"/>
        <w:rPr>
          <w:rFonts w:ascii="Times New Roman" w:hAnsi="Times New Roman" w:cs="Times New Roman"/>
          <w:bCs/>
        </w:rPr>
      </w:pPr>
      <w:r w:rsidRPr="00DC4E37">
        <w:rPr>
          <w:rFonts w:ascii="Times New Roman" w:hAnsi="Times New Roman" w:cs="Times New Roman"/>
          <w:bCs/>
        </w:rPr>
        <w:t>Издательство Алтайского государственного</w:t>
      </w:r>
    </w:p>
    <w:p w:rsidR="00581C45" w:rsidRPr="00DC4E37" w:rsidRDefault="00581C45" w:rsidP="00581C45">
      <w:pPr>
        <w:pStyle w:val="af1"/>
        <w:spacing w:after="0"/>
        <w:ind w:left="0" w:firstLine="1531"/>
        <w:rPr>
          <w:rFonts w:ascii="Times New Roman" w:hAnsi="Times New Roman" w:cs="Times New Roman"/>
          <w:bCs/>
        </w:rPr>
      </w:pPr>
      <w:r w:rsidRPr="00DC4E37">
        <w:rPr>
          <w:rFonts w:ascii="Times New Roman" w:hAnsi="Times New Roman" w:cs="Times New Roman"/>
          <w:bCs/>
        </w:rPr>
        <w:t>технического университета</w:t>
      </w:r>
    </w:p>
    <w:p w:rsidR="00581C45" w:rsidRPr="00DC4E37" w:rsidRDefault="00581C45" w:rsidP="00581C45">
      <w:pPr>
        <w:pStyle w:val="af1"/>
        <w:spacing w:after="0"/>
        <w:ind w:left="0" w:firstLine="1531"/>
        <w:rPr>
          <w:rFonts w:ascii="Times New Roman" w:hAnsi="Times New Roman" w:cs="Times New Roman"/>
          <w:bCs/>
        </w:rPr>
      </w:pPr>
      <w:r w:rsidRPr="00DC4E37">
        <w:rPr>
          <w:rFonts w:ascii="Times New Roman" w:hAnsi="Times New Roman" w:cs="Times New Roman"/>
          <w:bCs/>
        </w:rPr>
        <w:t>656038, г. Барнаул, пр-т Ленина, 46</w:t>
      </w:r>
    </w:p>
    <w:p w:rsidR="00581C45" w:rsidRPr="00DC4E37" w:rsidRDefault="00581C45" w:rsidP="00581C45">
      <w:pPr>
        <w:pStyle w:val="af1"/>
        <w:spacing w:after="0"/>
        <w:ind w:left="0" w:firstLine="1531"/>
        <w:rPr>
          <w:rFonts w:ascii="Times New Roman" w:hAnsi="Times New Roman" w:cs="Times New Roman"/>
          <w:bCs/>
        </w:rPr>
      </w:pPr>
    </w:p>
    <w:p w:rsidR="00581C45" w:rsidRPr="00DC4E37" w:rsidRDefault="00581C45" w:rsidP="00581C45">
      <w:pPr>
        <w:pStyle w:val="af1"/>
        <w:spacing w:after="0"/>
        <w:ind w:left="0" w:firstLine="1531"/>
        <w:rPr>
          <w:rFonts w:ascii="Times New Roman" w:hAnsi="Times New Roman" w:cs="Times New Roman"/>
          <w:bCs/>
        </w:rPr>
      </w:pPr>
      <w:r w:rsidRPr="00DC4E37">
        <w:rPr>
          <w:rFonts w:ascii="Times New Roman" w:hAnsi="Times New Roman" w:cs="Times New Roman"/>
          <w:bCs/>
        </w:rPr>
        <w:t>Оригинал-макет подготовлен ИИО БТИ АлтГТУ</w:t>
      </w:r>
    </w:p>
    <w:p w:rsidR="00581C45" w:rsidRPr="00DC4E37" w:rsidRDefault="00581C45" w:rsidP="00581C45">
      <w:pPr>
        <w:pStyle w:val="af1"/>
        <w:spacing w:after="0"/>
        <w:ind w:left="0" w:firstLine="1531"/>
        <w:rPr>
          <w:rFonts w:ascii="Times New Roman" w:hAnsi="Times New Roman" w:cs="Times New Roman"/>
          <w:bCs/>
        </w:rPr>
      </w:pPr>
      <w:r w:rsidRPr="00DC4E37">
        <w:rPr>
          <w:rFonts w:ascii="Times New Roman" w:hAnsi="Times New Roman" w:cs="Times New Roman"/>
          <w:bCs/>
        </w:rPr>
        <w:t>Отпечатано в ИИО БТИ АлтГТУ</w:t>
      </w:r>
    </w:p>
    <w:p w:rsidR="00615613" w:rsidRPr="003E7A45" w:rsidRDefault="00581C45" w:rsidP="00581C45">
      <w:pPr>
        <w:spacing w:after="0" w:line="240" w:lineRule="auto"/>
        <w:ind w:left="964" w:firstLine="567"/>
        <w:jc w:val="both"/>
        <w:rPr>
          <w:rFonts w:ascii="Times New Roman" w:hAnsi="Times New Roman"/>
          <w:sz w:val="20"/>
          <w:szCs w:val="20"/>
        </w:rPr>
      </w:pPr>
      <w:r w:rsidRPr="00DC4E37">
        <w:rPr>
          <w:rFonts w:ascii="Times New Roman" w:hAnsi="Times New Roman"/>
          <w:bCs/>
        </w:rPr>
        <w:t>659305, г. Бийск, ул. Трофимова,</w:t>
      </w:r>
      <w:r w:rsidRPr="00DC4E37">
        <w:rPr>
          <w:rFonts w:ascii="Times New Roman" w:hAnsi="Times New Roman"/>
        </w:rPr>
        <w:t xml:space="preserve"> 27</w:t>
      </w:r>
    </w:p>
    <w:p w:rsidR="00615613" w:rsidRPr="003E7A45" w:rsidRDefault="00615613" w:rsidP="00615613">
      <w:pPr>
        <w:spacing w:after="0" w:line="240" w:lineRule="auto"/>
        <w:ind w:left="851"/>
        <w:rPr>
          <w:rFonts w:ascii="Times New Roman" w:hAnsi="Times New Roman"/>
          <w:sz w:val="20"/>
          <w:szCs w:val="20"/>
        </w:rPr>
      </w:pPr>
    </w:p>
    <w:p w:rsidR="00615613" w:rsidRPr="003E7A45" w:rsidRDefault="00615613" w:rsidP="00615613">
      <w:pPr>
        <w:spacing w:after="0" w:line="240" w:lineRule="auto"/>
        <w:ind w:left="851"/>
        <w:rPr>
          <w:rFonts w:ascii="Times New Roman" w:hAnsi="Times New Roman"/>
          <w:sz w:val="20"/>
          <w:szCs w:val="20"/>
        </w:rPr>
      </w:pPr>
    </w:p>
    <w:p w:rsidR="00615613" w:rsidRPr="003E7A45" w:rsidRDefault="00B913EF" w:rsidP="00615613">
      <w:pPr>
        <w:spacing w:after="0" w:line="240" w:lineRule="auto"/>
        <w:ind w:left="851"/>
        <w:rPr>
          <w:rFonts w:ascii="Times New Roman" w:hAnsi="Times New Roman"/>
          <w:sz w:val="20"/>
          <w:szCs w:val="20"/>
        </w:rPr>
      </w:pPr>
      <w:r>
        <w:rPr>
          <w:rFonts w:ascii="Times New Roman" w:hAnsi="Times New Roman"/>
          <w:noProof/>
          <w:sz w:val="20"/>
          <w:szCs w:val="20"/>
        </w:rPr>
        <w:pict>
          <v:shape id="_x0000_s1186" type="#_x0000_t202" style="position:absolute;left:0;text-align:left;margin-left:134.5pt;margin-top:13.1pt;width:54.7pt;height:32.65pt;z-index:251654656;mso-height-percent:200;mso-height-percent:200;mso-width-relative:margin;mso-height-relative:margin" stroked="f">
            <v:textbox style="mso-next-textbox:#_x0000_s1186;mso-fit-shape-to-text:t">
              <w:txbxContent>
                <w:p w:rsidR="0053713D" w:rsidRDefault="0053713D" w:rsidP="001E459A"/>
              </w:txbxContent>
            </v:textbox>
          </v:shape>
        </w:pict>
      </w:r>
      <w:bookmarkStart w:id="57" w:name="_GoBack"/>
      <w:bookmarkEnd w:id="57"/>
    </w:p>
    <w:sectPr w:rsidR="00615613" w:rsidRPr="003E7A45" w:rsidSect="0053713D">
      <w:footerReference w:type="default" r:id="rId45"/>
      <w:pgSz w:w="16838" w:h="11906" w:orient="landscape" w:code="9"/>
      <w:pgMar w:top="1134" w:right="1134" w:bottom="1134" w:left="955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AF4" w:rsidRDefault="00145AF4" w:rsidP="00891945">
      <w:pPr>
        <w:spacing w:after="0" w:line="240" w:lineRule="auto"/>
      </w:pPr>
      <w:r>
        <w:separator/>
      </w:r>
    </w:p>
  </w:endnote>
  <w:endnote w:type="continuationSeparator" w:id="0">
    <w:p w:rsidR="00145AF4" w:rsidRDefault="00145AF4" w:rsidP="00891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T Symbol">
    <w:altName w:val="Symbol"/>
    <w:charset w:val="02"/>
    <w:family w:val="decorative"/>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13D" w:rsidRPr="003E7A45" w:rsidRDefault="0053713D" w:rsidP="00065A6C">
    <w:pPr>
      <w:pStyle w:val="af"/>
      <w:spacing w:after="0" w:line="240" w:lineRule="auto"/>
      <w:rPr>
        <w:rFonts w:ascii="Times New Roman" w:hAnsi="Times New Roman"/>
        <w:sz w:val="20"/>
        <w:szCs w:val="20"/>
      </w:rPr>
    </w:pPr>
    <w:r w:rsidRPr="003E7A45">
      <w:rPr>
        <w:rFonts w:ascii="Times New Roman" w:hAnsi="Times New Roman"/>
        <w:sz w:val="20"/>
        <w:szCs w:val="20"/>
      </w:rPr>
      <w:fldChar w:fldCharType="begin"/>
    </w:r>
    <w:r w:rsidRPr="003E7A45">
      <w:rPr>
        <w:rFonts w:ascii="Times New Roman" w:hAnsi="Times New Roman"/>
        <w:sz w:val="20"/>
        <w:szCs w:val="20"/>
      </w:rPr>
      <w:instrText xml:space="preserve"> PAGE   \* MERGEFORMAT </w:instrText>
    </w:r>
    <w:r w:rsidRPr="003E7A45">
      <w:rPr>
        <w:rFonts w:ascii="Times New Roman" w:hAnsi="Times New Roman"/>
        <w:sz w:val="20"/>
        <w:szCs w:val="20"/>
      </w:rPr>
      <w:fldChar w:fldCharType="separate"/>
    </w:r>
    <w:r w:rsidR="00BB7C71">
      <w:rPr>
        <w:rFonts w:ascii="Times New Roman" w:hAnsi="Times New Roman"/>
        <w:noProof/>
        <w:sz w:val="20"/>
        <w:szCs w:val="20"/>
      </w:rPr>
      <w:t>3</w:t>
    </w:r>
    <w:r w:rsidRPr="003E7A45">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AF4" w:rsidRDefault="00145AF4" w:rsidP="00891945">
      <w:pPr>
        <w:spacing w:after="0" w:line="240" w:lineRule="auto"/>
      </w:pPr>
      <w:r>
        <w:separator/>
      </w:r>
    </w:p>
  </w:footnote>
  <w:footnote w:type="continuationSeparator" w:id="0">
    <w:p w:rsidR="00145AF4" w:rsidRDefault="00145AF4" w:rsidP="008919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A14A978"/>
    <w:lvl w:ilvl="0">
      <w:start w:val="1"/>
      <w:numFmt w:val="decimal"/>
      <w:lvlText w:val="%1."/>
      <w:lvlJc w:val="left"/>
      <w:pPr>
        <w:tabs>
          <w:tab w:val="num" w:pos="1492"/>
        </w:tabs>
        <w:ind w:left="1492" w:hanging="360"/>
      </w:pPr>
    </w:lvl>
  </w:abstractNum>
  <w:abstractNum w:abstractNumId="1">
    <w:nsid w:val="FFFFFF7D"/>
    <w:multiLevelType w:val="singleLevel"/>
    <w:tmpl w:val="2462463A"/>
    <w:lvl w:ilvl="0">
      <w:start w:val="1"/>
      <w:numFmt w:val="decimal"/>
      <w:lvlText w:val="%1."/>
      <w:lvlJc w:val="left"/>
      <w:pPr>
        <w:tabs>
          <w:tab w:val="num" w:pos="1209"/>
        </w:tabs>
        <w:ind w:left="1209" w:hanging="360"/>
      </w:pPr>
    </w:lvl>
  </w:abstractNum>
  <w:abstractNum w:abstractNumId="2">
    <w:nsid w:val="FFFFFF7E"/>
    <w:multiLevelType w:val="singleLevel"/>
    <w:tmpl w:val="3718E34E"/>
    <w:lvl w:ilvl="0">
      <w:start w:val="1"/>
      <w:numFmt w:val="decimal"/>
      <w:lvlText w:val="%1."/>
      <w:lvlJc w:val="left"/>
      <w:pPr>
        <w:tabs>
          <w:tab w:val="num" w:pos="926"/>
        </w:tabs>
        <w:ind w:left="926" w:hanging="360"/>
      </w:pPr>
    </w:lvl>
  </w:abstractNum>
  <w:abstractNum w:abstractNumId="3">
    <w:nsid w:val="FFFFFF7F"/>
    <w:multiLevelType w:val="singleLevel"/>
    <w:tmpl w:val="71BA65B0"/>
    <w:lvl w:ilvl="0">
      <w:start w:val="1"/>
      <w:numFmt w:val="decimal"/>
      <w:lvlText w:val="%1."/>
      <w:lvlJc w:val="left"/>
      <w:pPr>
        <w:tabs>
          <w:tab w:val="num" w:pos="643"/>
        </w:tabs>
        <w:ind w:left="643" w:hanging="360"/>
      </w:pPr>
    </w:lvl>
  </w:abstractNum>
  <w:abstractNum w:abstractNumId="4">
    <w:nsid w:val="FFFFFF80"/>
    <w:multiLevelType w:val="singleLevel"/>
    <w:tmpl w:val="F070C1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FE2C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37486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9527D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3002E18"/>
    <w:lvl w:ilvl="0">
      <w:start w:val="1"/>
      <w:numFmt w:val="decimal"/>
      <w:lvlText w:val="%1."/>
      <w:lvlJc w:val="left"/>
      <w:pPr>
        <w:tabs>
          <w:tab w:val="num" w:pos="360"/>
        </w:tabs>
        <w:ind w:left="360" w:hanging="360"/>
      </w:pPr>
    </w:lvl>
  </w:abstractNum>
  <w:abstractNum w:abstractNumId="9">
    <w:nsid w:val="FFFFFF89"/>
    <w:multiLevelType w:val="singleLevel"/>
    <w:tmpl w:val="A7749FCA"/>
    <w:lvl w:ilvl="0">
      <w:start w:val="1"/>
      <w:numFmt w:val="bullet"/>
      <w:lvlText w:val=""/>
      <w:lvlJc w:val="left"/>
      <w:pPr>
        <w:tabs>
          <w:tab w:val="num" w:pos="360"/>
        </w:tabs>
        <w:ind w:left="360" w:hanging="360"/>
      </w:pPr>
      <w:rPr>
        <w:rFonts w:ascii="Symbol" w:hAnsi="Symbol" w:hint="default"/>
      </w:rPr>
    </w:lvl>
  </w:abstractNum>
  <w:abstractNum w:abstractNumId="10">
    <w:nsid w:val="03C003D7"/>
    <w:multiLevelType w:val="hybridMultilevel"/>
    <w:tmpl w:val="4FEEE752"/>
    <w:lvl w:ilvl="0" w:tplc="865851AA">
      <w:start w:val="1"/>
      <w:numFmt w:val="russianLower"/>
      <w:suff w:val="space"/>
      <w:lvlText w:val="%1)"/>
      <w:lvlJc w:val="left"/>
      <w:pPr>
        <w:ind w:left="0" w:firstLine="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nsid w:val="093E36EB"/>
    <w:multiLevelType w:val="multilevel"/>
    <w:tmpl w:val="626AF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1906DEF"/>
    <w:multiLevelType w:val="multilevel"/>
    <w:tmpl w:val="F6C0CB1C"/>
    <w:lvl w:ilvl="0">
      <w:start w:val="1"/>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536" w:hanging="72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13">
    <w:nsid w:val="12E04C55"/>
    <w:multiLevelType w:val="hybridMultilevel"/>
    <w:tmpl w:val="9FF893A8"/>
    <w:lvl w:ilvl="0" w:tplc="F45E5C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C71548F"/>
    <w:multiLevelType w:val="hybridMultilevel"/>
    <w:tmpl w:val="59EC32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3A3F55"/>
    <w:multiLevelType w:val="hybridMultilevel"/>
    <w:tmpl w:val="AC5CE29C"/>
    <w:lvl w:ilvl="0" w:tplc="3B5A3EC6">
      <w:start w:val="1"/>
      <w:numFmt w:val="decimal"/>
      <w:lvlText w:val="%1."/>
      <w:lvlJc w:val="left"/>
      <w:pPr>
        <w:ind w:left="1174" w:hanging="360"/>
      </w:pPr>
      <w:rPr>
        <w:rFonts w:hint="default"/>
        <w:sz w:val="20"/>
        <w:szCs w:val="2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6">
    <w:nsid w:val="2710529D"/>
    <w:multiLevelType w:val="hybridMultilevel"/>
    <w:tmpl w:val="0F70AB04"/>
    <w:lvl w:ilvl="0" w:tplc="2D44F5E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C5C05B9"/>
    <w:multiLevelType w:val="hybridMultilevel"/>
    <w:tmpl w:val="BBB8FAAC"/>
    <w:lvl w:ilvl="0" w:tplc="4CF847CC">
      <w:start w:val="1"/>
      <w:numFmt w:val="decimal"/>
      <w:lvlText w:val="%1)"/>
      <w:lvlJc w:val="left"/>
      <w:pPr>
        <w:ind w:left="1129" w:hanging="67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8">
    <w:nsid w:val="312E76A5"/>
    <w:multiLevelType w:val="hybridMultilevel"/>
    <w:tmpl w:val="E9F86B82"/>
    <w:lvl w:ilvl="0" w:tplc="E97A6A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0704EDE"/>
    <w:multiLevelType w:val="hybridMultilevel"/>
    <w:tmpl w:val="9BD008D6"/>
    <w:lvl w:ilvl="0" w:tplc="0419000F">
      <w:start w:val="1"/>
      <w:numFmt w:val="decimal"/>
      <w:lvlText w:val="%1."/>
      <w:lvlJc w:val="left"/>
      <w:pPr>
        <w:ind w:left="814" w:hanging="360"/>
      </w:p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0">
    <w:nsid w:val="42B902AC"/>
    <w:multiLevelType w:val="hybridMultilevel"/>
    <w:tmpl w:val="69B6CCD4"/>
    <w:lvl w:ilvl="0" w:tplc="9360644C">
      <w:start w:val="1"/>
      <w:numFmt w:val="decimal"/>
      <w:lvlText w:val="%1)"/>
      <w:lvlJc w:val="left"/>
      <w:pPr>
        <w:ind w:left="1174" w:hanging="360"/>
      </w:pPr>
      <w:rPr>
        <w:rFonts w:hint="default"/>
        <w:sz w:val="20"/>
      </w:r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1">
    <w:nsid w:val="51807549"/>
    <w:multiLevelType w:val="hybridMultilevel"/>
    <w:tmpl w:val="51C8F64A"/>
    <w:lvl w:ilvl="0" w:tplc="78304F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ACE505E"/>
    <w:multiLevelType w:val="hybridMultilevel"/>
    <w:tmpl w:val="FEEEBF4E"/>
    <w:lvl w:ilvl="0" w:tplc="21FAC95C">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661C7C80"/>
    <w:multiLevelType w:val="hybridMultilevel"/>
    <w:tmpl w:val="5E88EFCC"/>
    <w:lvl w:ilvl="0" w:tplc="ECE4AA5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8E20F5"/>
    <w:multiLevelType w:val="hybridMultilevel"/>
    <w:tmpl w:val="4386FAC2"/>
    <w:lvl w:ilvl="0" w:tplc="04190011">
      <w:start w:val="1"/>
      <w:numFmt w:val="decimal"/>
      <w:lvlText w:val="%1)"/>
      <w:lvlJc w:val="left"/>
      <w:pPr>
        <w:ind w:left="814" w:hanging="360"/>
      </w:p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5">
    <w:nsid w:val="7DFA2265"/>
    <w:multiLevelType w:val="multilevel"/>
    <w:tmpl w:val="9410B8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1"/>
  </w:num>
  <w:num w:numId="2">
    <w:abstractNumId w:val="11"/>
  </w:num>
  <w:num w:numId="3">
    <w:abstractNumId w:val="14"/>
  </w:num>
  <w:num w:numId="4">
    <w:abstractNumId w:val="19"/>
  </w:num>
  <w:num w:numId="5">
    <w:abstractNumId w:val="24"/>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10"/>
  </w:num>
  <w:num w:numId="19">
    <w:abstractNumId w:val="13"/>
  </w:num>
  <w:num w:numId="20">
    <w:abstractNumId w:val="16"/>
  </w:num>
  <w:num w:numId="21">
    <w:abstractNumId w:val="18"/>
  </w:num>
  <w:num w:numId="22">
    <w:abstractNumId w:val="15"/>
  </w:num>
  <w:num w:numId="23">
    <w:abstractNumId w:val="20"/>
  </w:num>
  <w:num w:numId="24">
    <w:abstractNumId w:val="17"/>
  </w:num>
  <w:num w:numId="25">
    <w:abstractNumId w:val="2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9"/>
  <w:autoHyphenation/>
  <w:hyphenationZone w:val="22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0CF"/>
    <w:rsid w:val="0000213C"/>
    <w:rsid w:val="000026D4"/>
    <w:rsid w:val="0000381E"/>
    <w:rsid w:val="00011E12"/>
    <w:rsid w:val="0001383B"/>
    <w:rsid w:val="000215D7"/>
    <w:rsid w:val="00025E42"/>
    <w:rsid w:val="00040CF1"/>
    <w:rsid w:val="00045B4A"/>
    <w:rsid w:val="000460A9"/>
    <w:rsid w:val="00050838"/>
    <w:rsid w:val="0005734A"/>
    <w:rsid w:val="00061D83"/>
    <w:rsid w:val="00065A6C"/>
    <w:rsid w:val="0008679D"/>
    <w:rsid w:val="00087C72"/>
    <w:rsid w:val="000A45D6"/>
    <w:rsid w:val="000A79E6"/>
    <w:rsid w:val="000B219E"/>
    <w:rsid w:val="000B3DD2"/>
    <w:rsid w:val="000B5D6A"/>
    <w:rsid w:val="000B6BBF"/>
    <w:rsid w:val="000C52EE"/>
    <w:rsid w:val="000C7D01"/>
    <w:rsid w:val="000D5102"/>
    <w:rsid w:val="000D5B0F"/>
    <w:rsid w:val="000E0861"/>
    <w:rsid w:val="00102C6B"/>
    <w:rsid w:val="00120B92"/>
    <w:rsid w:val="00134631"/>
    <w:rsid w:val="00137267"/>
    <w:rsid w:val="001429B6"/>
    <w:rsid w:val="00142ADC"/>
    <w:rsid w:val="00145AF4"/>
    <w:rsid w:val="00152749"/>
    <w:rsid w:val="001574C5"/>
    <w:rsid w:val="0016571A"/>
    <w:rsid w:val="00172E0E"/>
    <w:rsid w:val="00183F5C"/>
    <w:rsid w:val="00191282"/>
    <w:rsid w:val="00194B6C"/>
    <w:rsid w:val="001A49CC"/>
    <w:rsid w:val="001A63DA"/>
    <w:rsid w:val="001B1191"/>
    <w:rsid w:val="001B6183"/>
    <w:rsid w:val="001B6D1A"/>
    <w:rsid w:val="001C3491"/>
    <w:rsid w:val="001C4324"/>
    <w:rsid w:val="001C5403"/>
    <w:rsid w:val="001D77A9"/>
    <w:rsid w:val="001E0D6D"/>
    <w:rsid w:val="001E459A"/>
    <w:rsid w:val="001E6219"/>
    <w:rsid w:val="001E76C8"/>
    <w:rsid w:val="001F01BC"/>
    <w:rsid w:val="001F44E4"/>
    <w:rsid w:val="001F789D"/>
    <w:rsid w:val="0025125F"/>
    <w:rsid w:val="00251803"/>
    <w:rsid w:val="00252D69"/>
    <w:rsid w:val="00271F7B"/>
    <w:rsid w:val="002770FD"/>
    <w:rsid w:val="002810BB"/>
    <w:rsid w:val="0028200D"/>
    <w:rsid w:val="0028690A"/>
    <w:rsid w:val="002877B6"/>
    <w:rsid w:val="002924D9"/>
    <w:rsid w:val="00295CFC"/>
    <w:rsid w:val="0029641C"/>
    <w:rsid w:val="00297644"/>
    <w:rsid w:val="002A67AF"/>
    <w:rsid w:val="002A7A9C"/>
    <w:rsid w:val="002A7F5F"/>
    <w:rsid w:val="002C3C07"/>
    <w:rsid w:val="002D25EE"/>
    <w:rsid w:val="002D4023"/>
    <w:rsid w:val="002E3B67"/>
    <w:rsid w:val="002F3DAB"/>
    <w:rsid w:val="002F61E1"/>
    <w:rsid w:val="00315F41"/>
    <w:rsid w:val="00322E07"/>
    <w:rsid w:val="003247CF"/>
    <w:rsid w:val="00355F86"/>
    <w:rsid w:val="00356F8D"/>
    <w:rsid w:val="00377A18"/>
    <w:rsid w:val="0038153F"/>
    <w:rsid w:val="00384A86"/>
    <w:rsid w:val="003900B5"/>
    <w:rsid w:val="0039212C"/>
    <w:rsid w:val="003B632D"/>
    <w:rsid w:val="003D0E9D"/>
    <w:rsid w:val="003D4899"/>
    <w:rsid w:val="003E702E"/>
    <w:rsid w:val="003E7A45"/>
    <w:rsid w:val="003F1507"/>
    <w:rsid w:val="003F2D94"/>
    <w:rsid w:val="003F5C53"/>
    <w:rsid w:val="003F6384"/>
    <w:rsid w:val="003F6D9B"/>
    <w:rsid w:val="0040518C"/>
    <w:rsid w:val="004112E6"/>
    <w:rsid w:val="00420927"/>
    <w:rsid w:val="00424479"/>
    <w:rsid w:val="00425800"/>
    <w:rsid w:val="0043572B"/>
    <w:rsid w:val="004404C7"/>
    <w:rsid w:val="00440AF9"/>
    <w:rsid w:val="00441C6E"/>
    <w:rsid w:val="00454AF4"/>
    <w:rsid w:val="00477CAF"/>
    <w:rsid w:val="0048188B"/>
    <w:rsid w:val="00484621"/>
    <w:rsid w:val="004864CA"/>
    <w:rsid w:val="00492906"/>
    <w:rsid w:val="004A6E0D"/>
    <w:rsid w:val="004B5A4B"/>
    <w:rsid w:val="004B692A"/>
    <w:rsid w:val="004B7204"/>
    <w:rsid w:val="004E4073"/>
    <w:rsid w:val="004F194A"/>
    <w:rsid w:val="004F2988"/>
    <w:rsid w:val="004F3D65"/>
    <w:rsid w:val="004F4566"/>
    <w:rsid w:val="0050249B"/>
    <w:rsid w:val="00527DED"/>
    <w:rsid w:val="0053713D"/>
    <w:rsid w:val="00537C29"/>
    <w:rsid w:val="00552B2A"/>
    <w:rsid w:val="00560D61"/>
    <w:rsid w:val="00561A0B"/>
    <w:rsid w:val="005655EB"/>
    <w:rsid w:val="005734B1"/>
    <w:rsid w:val="00581C45"/>
    <w:rsid w:val="005833D8"/>
    <w:rsid w:val="0058373C"/>
    <w:rsid w:val="00583DE6"/>
    <w:rsid w:val="00585E0D"/>
    <w:rsid w:val="005929EA"/>
    <w:rsid w:val="0059385A"/>
    <w:rsid w:val="005A1077"/>
    <w:rsid w:val="005A5526"/>
    <w:rsid w:val="005B5D9C"/>
    <w:rsid w:val="005B6DDE"/>
    <w:rsid w:val="005C48FC"/>
    <w:rsid w:val="005D2177"/>
    <w:rsid w:val="005D5B71"/>
    <w:rsid w:val="005F5B0C"/>
    <w:rsid w:val="0060275E"/>
    <w:rsid w:val="006046C5"/>
    <w:rsid w:val="006132A1"/>
    <w:rsid w:val="00615613"/>
    <w:rsid w:val="00624266"/>
    <w:rsid w:val="0063351E"/>
    <w:rsid w:val="00640335"/>
    <w:rsid w:val="00641277"/>
    <w:rsid w:val="00646C28"/>
    <w:rsid w:val="0065085C"/>
    <w:rsid w:val="00655177"/>
    <w:rsid w:val="00655D21"/>
    <w:rsid w:val="00661FEF"/>
    <w:rsid w:val="00666641"/>
    <w:rsid w:val="006700CF"/>
    <w:rsid w:val="00671054"/>
    <w:rsid w:val="00671418"/>
    <w:rsid w:val="006726E1"/>
    <w:rsid w:val="006805D2"/>
    <w:rsid w:val="00685527"/>
    <w:rsid w:val="00687F06"/>
    <w:rsid w:val="00691D15"/>
    <w:rsid w:val="0069638B"/>
    <w:rsid w:val="006B54EF"/>
    <w:rsid w:val="006C16B0"/>
    <w:rsid w:val="006D11E6"/>
    <w:rsid w:val="006D2882"/>
    <w:rsid w:val="006F28C1"/>
    <w:rsid w:val="007039BC"/>
    <w:rsid w:val="00710808"/>
    <w:rsid w:val="00712D92"/>
    <w:rsid w:val="00726CB9"/>
    <w:rsid w:val="00727786"/>
    <w:rsid w:val="00727E16"/>
    <w:rsid w:val="00736EE7"/>
    <w:rsid w:val="007424BA"/>
    <w:rsid w:val="00746129"/>
    <w:rsid w:val="00762058"/>
    <w:rsid w:val="00765DA0"/>
    <w:rsid w:val="00775C33"/>
    <w:rsid w:val="007760B0"/>
    <w:rsid w:val="00781851"/>
    <w:rsid w:val="0078792F"/>
    <w:rsid w:val="007A1794"/>
    <w:rsid w:val="007A7081"/>
    <w:rsid w:val="007B7841"/>
    <w:rsid w:val="007E334F"/>
    <w:rsid w:val="00800E8E"/>
    <w:rsid w:val="00804A5A"/>
    <w:rsid w:val="00804EE8"/>
    <w:rsid w:val="0081071B"/>
    <w:rsid w:val="008110F9"/>
    <w:rsid w:val="00816F59"/>
    <w:rsid w:val="00820598"/>
    <w:rsid w:val="00831C08"/>
    <w:rsid w:val="00834A53"/>
    <w:rsid w:val="00836EA2"/>
    <w:rsid w:val="00842100"/>
    <w:rsid w:val="00842F19"/>
    <w:rsid w:val="00845E3A"/>
    <w:rsid w:val="0086553E"/>
    <w:rsid w:val="00884164"/>
    <w:rsid w:val="00891945"/>
    <w:rsid w:val="008A65E6"/>
    <w:rsid w:val="008A6781"/>
    <w:rsid w:val="008A6CD4"/>
    <w:rsid w:val="008B520D"/>
    <w:rsid w:val="008C3049"/>
    <w:rsid w:val="008D1421"/>
    <w:rsid w:val="008D2A0B"/>
    <w:rsid w:val="008D2DA1"/>
    <w:rsid w:val="008D53E5"/>
    <w:rsid w:val="008E0CD8"/>
    <w:rsid w:val="008E304F"/>
    <w:rsid w:val="008F2089"/>
    <w:rsid w:val="009018FB"/>
    <w:rsid w:val="0090481B"/>
    <w:rsid w:val="00904DD4"/>
    <w:rsid w:val="0091157D"/>
    <w:rsid w:val="00911E4A"/>
    <w:rsid w:val="009211E4"/>
    <w:rsid w:val="00935146"/>
    <w:rsid w:val="0094334B"/>
    <w:rsid w:val="00944F57"/>
    <w:rsid w:val="009455D2"/>
    <w:rsid w:val="00970849"/>
    <w:rsid w:val="00975DF1"/>
    <w:rsid w:val="009760D3"/>
    <w:rsid w:val="0097779D"/>
    <w:rsid w:val="00985132"/>
    <w:rsid w:val="009B25E4"/>
    <w:rsid w:val="009B2D0C"/>
    <w:rsid w:val="009D564B"/>
    <w:rsid w:val="009E4231"/>
    <w:rsid w:val="009F1222"/>
    <w:rsid w:val="009F466A"/>
    <w:rsid w:val="00A03D0B"/>
    <w:rsid w:val="00A109A1"/>
    <w:rsid w:val="00A12E10"/>
    <w:rsid w:val="00A15611"/>
    <w:rsid w:val="00A2747A"/>
    <w:rsid w:val="00A34457"/>
    <w:rsid w:val="00A3533A"/>
    <w:rsid w:val="00A4248A"/>
    <w:rsid w:val="00A45509"/>
    <w:rsid w:val="00A46730"/>
    <w:rsid w:val="00A55878"/>
    <w:rsid w:val="00A626D2"/>
    <w:rsid w:val="00A65055"/>
    <w:rsid w:val="00A70CBA"/>
    <w:rsid w:val="00A777DD"/>
    <w:rsid w:val="00A856CD"/>
    <w:rsid w:val="00AA096B"/>
    <w:rsid w:val="00AB139A"/>
    <w:rsid w:val="00AB2E2A"/>
    <w:rsid w:val="00AC6025"/>
    <w:rsid w:val="00AC757F"/>
    <w:rsid w:val="00AD5E0F"/>
    <w:rsid w:val="00AE29F3"/>
    <w:rsid w:val="00AE75A1"/>
    <w:rsid w:val="00AF0D69"/>
    <w:rsid w:val="00AF4166"/>
    <w:rsid w:val="00B105DE"/>
    <w:rsid w:val="00B12360"/>
    <w:rsid w:val="00B157E1"/>
    <w:rsid w:val="00B16832"/>
    <w:rsid w:val="00B334E1"/>
    <w:rsid w:val="00B55A5A"/>
    <w:rsid w:val="00B61AE7"/>
    <w:rsid w:val="00B620C0"/>
    <w:rsid w:val="00B63CAF"/>
    <w:rsid w:val="00B8068A"/>
    <w:rsid w:val="00B86197"/>
    <w:rsid w:val="00B8708F"/>
    <w:rsid w:val="00B913EF"/>
    <w:rsid w:val="00BA44E9"/>
    <w:rsid w:val="00BA4F1D"/>
    <w:rsid w:val="00BB1574"/>
    <w:rsid w:val="00BB7B64"/>
    <w:rsid w:val="00BB7C71"/>
    <w:rsid w:val="00BC1C15"/>
    <w:rsid w:val="00C12D13"/>
    <w:rsid w:val="00C32A0C"/>
    <w:rsid w:val="00C41389"/>
    <w:rsid w:val="00C4386A"/>
    <w:rsid w:val="00C46D4E"/>
    <w:rsid w:val="00C57E1F"/>
    <w:rsid w:val="00C62AC9"/>
    <w:rsid w:val="00C86463"/>
    <w:rsid w:val="00C87A68"/>
    <w:rsid w:val="00C96D1C"/>
    <w:rsid w:val="00CA2A7C"/>
    <w:rsid w:val="00CA2FCF"/>
    <w:rsid w:val="00CD2FE5"/>
    <w:rsid w:val="00CD7A0F"/>
    <w:rsid w:val="00CE1645"/>
    <w:rsid w:val="00CE3D00"/>
    <w:rsid w:val="00D017B5"/>
    <w:rsid w:val="00D02CFB"/>
    <w:rsid w:val="00D20516"/>
    <w:rsid w:val="00D32765"/>
    <w:rsid w:val="00D37071"/>
    <w:rsid w:val="00D4539D"/>
    <w:rsid w:val="00D45C17"/>
    <w:rsid w:val="00D61FE9"/>
    <w:rsid w:val="00D6786D"/>
    <w:rsid w:val="00D705B7"/>
    <w:rsid w:val="00D8125F"/>
    <w:rsid w:val="00D84C61"/>
    <w:rsid w:val="00D86EA7"/>
    <w:rsid w:val="00D87921"/>
    <w:rsid w:val="00D95521"/>
    <w:rsid w:val="00DA1079"/>
    <w:rsid w:val="00DB021F"/>
    <w:rsid w:val="00DC4E31"/>
    <w:rsid w:val="00DC6119"/>
    <w:rsid w:val="00DD42BA"/>
    <w:rsid w:val="00DE001D"/>
    <w:rsid w:val="00DE35E2"/>
    <w:rsid w:val="00DE7EB1"/>
    <w:rsid w:val="00DF0303"/>
    <w:rsid w:val="00DF3746"/>
    <w:rsid w:val="00E00209"/>
    <w:rsid w:val="00E01086"/>
    <w:rsid w:val="00E10569"/>
    <w:rsid w:val="00E16D8B"/>
    <w:rsid w:val="00E429E7"/>
    <w:rsid w:val="00E45CD9"/>
    <w:rsid w:val="00E47262"/>
    <w:rsid w:val="00E522F4"/>
    <w:rsid w:val="00E819A6"/>
    <w:rsid w:val="00E83903"/>
    <w:rsid w:val="00E9656A"/>
    <w:rsid w:val="00EA5124"/>
    <w:rsid w:val="00EC1783"/>
    <w:rsid w:val="00ED6174"/>
    <w:rsid w:val="00ED696E"/>
    <w:rsid w:val="00EE43E9"/>
    <w:rsid w:val="00F02E41"/>
    <w:rsid w:val="00F07B26"/>
    <w:rsid w:val="00F1201F"/>
    <w:rsid w:val="00F14EE6"/>
    <w:rsid w:val="00F17546"/>
    <w:rsid w:val="00F352D1"/>
    <w:rsid w:val="00F35FFB"/>
    <w:rsid w:val="00F416B0"/>
    <w:rsid w:val="00F4413A"/>
    <w:rsid w:val="00F55FDC"/>
    <w:rsid w:val="00F630D4"/>
    <w:rsid w:val="00F6720C"/>
    <w:rsid w:val="00F77398"/>
    <w:rsid w:val="00F84D43"/>
    <w:rsid w:val="00F853B8"/>
    <w:rsid w:val="00F90049"/>
    <w:rsid w:val="00FA18CA"/>
    <w:rsid w:val="00FB2789"/>
    <w:rsid w:val="00FC3D57"/>
    <w:rsid w:val="00FD307C"/>
    <w:rsid w:val="00FD7170"/>
    <w:rsid w:val="00FD7868"/>
    <w:rsid w:val="00FE38FE"/>
    <w:rsid w:val="00FE4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regrouptable v:ext="edit">
        <o:entry new="1" old="0"/>
        <o:entry new="2" old="0"/>
        <o:entry new="3" old="0"/>
        <o:entry new="4" old="0"/>
        <o:entry new="5" old="0"/>
      </o:regrouptable>
    </o:shapelayout>
  </w:shapeDefaults>
  <w:decimalSymbol w:val=","/>
  <w:listSeparator w:val=";"/>
  <w15:chartTrackingRefBased/>
  <w15:docId w15:val="{1D5DF132-EE53-4F4F-973B-A0A1455D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1F"/>
    <w:pPr>
      <w:spacing w:after="200" w:line="276" w:lineRule="auto"/>
      <w:jc w:val="center"/>
    </w:pPr>
    <w:rPr>
      <w:sz w:val="22"/>
      <w:szCs w:val="22"/>
    </w:rPr>
  </w:style>
  <w:style w:type="paragraph" w:styleId="1">
    <w:name w:val="heading 1"/>
    <w:basedOn w:val="a"/>
    <w:next w:val="a"/>
    <w:link w:val="10"/>
    <w:uiPriority w:val="9"/>
    <w:qFormat/>
    <w:rsid w:val="00356F8D"/>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1B6183"/>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4F298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0B5"/>
    <w:pPr>
      <w:ind w:left="720"/>
      <w:contextualSpacing/>
    </w:pPr>
  </w:style>
  <w:style w:type="paragraph" w:customStyle="1" w:styleId="FR3">
    <w:name w:val="FR3"/>
    <w:rsid w:val="003900B5"/>
    <w:pPr>
      <w:widowControl w:val="0"/>
      <w:autoSpaceDE w:val="0"/>
      <w:autoSpaceDN w:val="0"/>
      <w:adjustRightInd w:val="0"/>
      <w:spacing w:before="100" w:line="320" w:lineRule="auto"/>
      <w:jc w:val="right"/>
    </w:pPr>
    <w:rPr>
      <w:rFonts w:ascii="Arial" w:hAnsi="Arial" w:cs="Arial"/>
      <w:sz w:val="18"/>
      <w:szCs w:val="18"/>
    </w:rPr>
  </w:style>
  <w:style w:type="paragraph" w:customStyle="1" w:styleId="FR2">
    <w:name w:val="FR2"/>
    <w:rsid w:val="003F6D9B"/>
    <w:pPr>
      <w:widowControl w:val="0"/>
      <w:autoSpaceDE w:val="0"/>
      <w:autoSpaceDN w:val="0"/>
      <w:adjustRightInd w:val="0"/>
      <w:spacing w:line="260" w:lineRule="auto"/>
      <w:ind w:right="600"/>
      <w:jc w:val="center"/>
    </w:pPr>
    <w:rPr>
      <w:rFonts w:ascii="Arial" w:hAnsi="Arial" w:cs="Arial"/>
      <w:b/>
      <w:bCs/>
      <w:sz w:val="28"/>
      <w:szCs w:val="28"/>
    </w:rPr>
  </w:style>
  <w:style w:type="paragraph" w:styleId="a4">
    <w:name w:val="Balloon Text"/>
    <w:basedOn w:val="a"/>
    <w:link w:val="a5"/>
    <w:uiPriority w:val="99"/>
    <w:semiHidden/>
    <w:unhideWhenUsed/>
    <w:rsid w:val="003F6D9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F6D9B"/>
    <w:rPr>
      <w:rFonts w:ascii="Tahoma" w:hAnsi="Tahoma" w:cs="Tahoma"/>
      <w:sz w:val="16"/>
      <w:szCs w:val="16"/>
    </w:rPr>
  </w:style>
  <w:style w:type="character" w:customStyle="1" w:styleId="10">
    <w:name w:val="Заголовок 1 Знак"/>
    <w:basedOn w:val="a0"/>
    <w:link w:val="1"/>
    <w:uiPriority w:val="9"/>
    <w:rsid w:val="00356F8D"/>
    <w:rPr>
      <w:rFonts w:ascii="Cambria" w:eastAsia="Times New Roman" w:hAnsi="Cambria" w:cs="Times New Roman"/>
      <w:b/>
      <w:bCs/>
      <w:color w:val="365F91"/>
      <w:sz w:val="28"/>
      <w:szCs w:val="28"/>
    </w:rPr>
  </w:style>
  <w:style w:type="paragraph" w:styleId="a6">
    <w:name w:val="Document Map"/>
    <w:basedOn w:val="a"/>
    <w:link w:val="a7"/>
    <w:uiPriority w:val="99"/>
    <w:semiHidden/>
    <w:unhideWhenUsed/>
    <w:rsid w:val="00356F8D"/>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356F8D"/>
    <w:rPr>
      <w:rFonts w:ascii="Tahoma" w:hAnsi="Tahoma" w:cs="Tahoma"/>
      <w:sz w:val="16"/>
      <w:szCs w:val="16"/>
    </w:rPr>
  </w:style>
  <w:style w:type="character" w:customStyle="1" w:styleId="20">
    <w:name w:val="Заголовок 2 Знак"/>
    <w:basedOn w:val="a0"/>
    <w:link w:val="2"/>
    <w:uiPriority w:val="9"/>
    <w:rsid w:val="001B6183"/>
    <w:rPr>
      <w:rFonts w:ascii="Cambria" w:eastAsia="Times New Roman" w:hAnsi="Cambria" w:cs="Times New Roman"/>
      <w:b/>
      <w:bCs/>
      <w:color w:val="4F81BD"/>
      <w:sz w:val="26"/>
      <w:szCs w:val="26"/>
    </w:rPr>
  </w:style>
  <w:style w:type="paragraph" w:styleId="a8">
    <w:name w:val="No Spacing"/>
    <w:link w:val="a9"/>
    <w:uiPriority w:val="1"/>
    <w:qFormat/>
    <w:rsid w:val="00C86463"/>
    <w:pPr>
      <w:jc w:val="center"/>
    </w:pPr>
    <w:rPr>
      <w:sz w:val="22"/>
      <w:szCs w:val="22"/>
      <w:lang w:eastAsia="en-US"/>
    </w:rPr>
  </w:style>
  <w:style w:type="character" w:customStyle="1" w:styleId="a9">
    <w:name w:val="Без інтервалів Знак"/>
    <w:basedOn w:val="a0"/>
    <w:link w:val="a8"/>
    <w:uiPriority w:val="1"/>
    <w:rsid w:val="00C86463"/>
    <w:rPr>
      <w:sz w:val="22"/>
      <w:szCs w:val="22"/>
      <w:lang w:val="ru-RU" w:eastAsia="en-US" w:bidi="ar-SA"/>
    </w:rPr>
  </w:style>
  <w:style w:type="character" w:customStyle="1" w:styleId="30">
    <w:name w:val="Заголовок 3 Знак"/>
    <w:basedOn w:val="a0"/>
    <w:link w:val="3"/>
    <w:uiPriority w:val="9"/>
    <w:rsid w:val="004F2988"/>
    <w:rPr>
      <w:rFonts w:ascii="Cambria" w:eastAsia="Times New Roman" w:hAnsi="Cambria" w:cs="Times New Roman"/>
      <w:b/>
      <w:bCs/>
      <w:sz w:val="26"/>
      <w:szCs w:val="26"/>
    </w:rPr>
  </w:style>
  <w:style w:type="paragraph" w:customStyle="1" w:styleId="FR1">
    <w:name w:val="FR1"/>
    <w:rsid w:val="0029641C"/>
    <w:pPr>
      <w:widowControl w:val="0"/>
      <w:autoSpaceDE w:val="0"/>
      <w:autoSpaceDN w:val="0"/>
      <w:adjustRightInd w:val="0"/>
      <w:spacing w:before="160"/>
      <w:ind w:left="180"/>
      <w:jc w:val="center"/>
    </w:pPr>
    <w:rPr>
      <w:rFonts w:ascii="Times New Roman" w:hAnsi="Times New Roman"/>
      <w:noProof/>
      <w:sz w:val="24"/>
      <w:szCs w:val="24"/>
    </w:rPr>
  </w:style>
  <w:style w:type="table" w:styleId="aa">
    <w:name w:val="Table Grid"/>
    <w:basedOn w:val="a1"/>
    <w:uiPriority w:val="59"/>
    <w:rsid w:val="00E16D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TOC Heading"/>
    <w:basedOn w:val="1"/>
    <w:next w:val="a"/>
    <w:uiPriority w:val="39"/>
    <w:qFormat/>
    <w:rsid w:val="00BB7B64"/>
    <w:pPr>
      <w:outlineLvl w:val="9"/>
    </w:pPr>
    <w:rPr>
      <w:lang w:eastAsia="en-US"/>
    </w:rPr>
  </w:style>
  <w:style w:type="paragraph" w:styleId="11">
    <w:name w:val="toc 1"/>
    <w:basedOn w:val="a"/>
    <w:next w:val="a"/>
    <w:autoRedefine/>
    <w:uiPriority w:val="39"/>
    <w:unhideWhenUsed/>
    <w:rsid w:val="00BB7B64"/>
  </w:style>
  <w:style w:type="paragraph" w:styleId="21">
    <w:name w:val="toc 2"/>
    <w:basedOn w:val="a"/>
    <w:next w:val="a"/>
    <w:autoRedefine/>
    <w:uiPriority w:val="39"/>
    <w:unhideWhenUsed/>
    <w:rsid w:val="00061D83"/>
    <w:pPr>
      <w:tabs>
        <w:tab w:val="left" w:pos="567"/>
        <w:tab w:val="right" w:leader="dot" w:pos="6423"/>
      </w:tabs>
      <w:spacing w:after="0" w:line="240" w:lineRule="auto"/>
      <w:ind w:left="220"/>
    </w:pPr>
  </w:style>
  <w:style w:type="paragraph" w:styleId="31">
    <w:name w:val="toc 3"/>
    <w:basedOn w:val="a"/>
    <w:next w:val="a"/>
    <w:autoRedefine/>
    <w:uiPriority w:val="39"/>
    <w:unhideWhenUsed/>
    <w:rsid w:val="00BB7B64"/>
    <w:pPr>
      <w:ind w:left="440"/>
    </w:pPr>
  </w:style>
  <w:style w:type="character" w:styleId="ac">
    <w:name w:val="Hyperlink"/>
    <w:basedOn w:val="a0"/>
    <w:uiPriority w:val="99"/>
    <w:unhideWhenUsed/>
    <w:rsid w:val="00BB7B64"/>
    <w:rPr>
      <w:color w:val="0000FF"/>
      <w:u w:val="single"/>
    </w:rPr>
  </w:style>
  <w:style w:type="paragraph" w:styleId="ad">
    <w:name w:val="header"/>
    <w:basedOn w:val="a"/>
    <w:link w:val="ae"/>
    <w:uiPriority w:val="99"/>
    <w:semiHidden/>
    <w:unhideWhenUsed/>
    <w:rsid w:val="00891945"/>
    <w:pPr>
      <w:tabs>
        <w:tab w:val="center" w:pos="4677"/>
        <w:tab w:val="right" w:pos="9355"/>
      </w:tabs>
    </w:pPr>
  </w:style>
  <w:style w:type="character" w:customStyle="1" w:styleId="ae">
    <w:name w:val="Верхній колонтитул Знак"/>
    <w:basedOn w:val="a0"/>
    <w:link w:val="ad"/>
    <w:uiPriority w:val="99"/>
    <w:semiHidden/>
    <w:rsid w:val="00891945"/>
    <w:rPr>
      <w:sz w:val="22"/>
      <w:szCs w:val="22"/>
    </w:rPr>
  </w:style>
  <w:style w:type="paragraph" w:styleId="af">
    <w:name w:val="footer"/>
    <w:basedOn w:val="a"/>
    <w:link w:val="af0"/>
    <w:uiPriority w:val="99"/>
    <w:unhideWhenUsed/>
    <w:rsid w:val="00891945"/>
    <w:pPr>
      <w:tabs>
        <w:tab w:val="center" w:pos="4677"/>
        <w:tab w:val="right" w:pos="9355"/>
      </w:tabs>
    </w:pPr>
  </w:style>
  <w:style w:type="character" w:customStyle="1" w:styleId="af0">
    <w:name w:val="Нижній колонтитул Знак"/>
    <w:basedOn w:val="a0"/>
    <w:link w:val="af"/>
    <w:uiPriority w:val="99"/>
    <w:rsid w:val="00891945"/>
    <w:rPr>
      <w:sz w:val="22"/>
      <w:szCs w:val="22"/>
    </w:rPr>
  </w:style>
  <w:style w:type="paragraph" w:styleId="af1">
    <w:name w:val="Body Text Indent"/>
    <w:basedOn w:val="a"/>
    <w:link w:val="af2"/>
    <w:rsid w:val="00581C45"/>
    <w:pPr>
      <w:widowControl w:val="0"/>
      <w:autoSpaceDE w:val="0"/>
      <w:autoSpaceDN w:val="0"/>
      <w:adjustRightInd w:val="0"/>
      <w:spacing w:after="120" w:line="240" w:lineRule="auto"/>
      <w:ind w:left="283"/>
      <w:jc w:val="left"/>
    </w:pPr>
    <w:rPr>
      <w:rFonts w:ascii="Courier New" w:hAnsi="Courier New" w:cs="Courier New"/>
      <w:sz w:val="20"/>
      <w:szCs w:val="20"/>
    </w:rPr>
  </w:style>
  <w:style w:type="character" w:customStyle="1" w:styleId="af2">
    <w:name w:val="Основний текст з відступом Знак"/>
    <w:basedOn w:val="a0"/>
    <w:link w:val="af1"/>
    <w:rsid w:val="00581C4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E5882-60D6-4231-8188-789053BB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13242</Words>
  <Characters>75485</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88550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Юрьевич</dc:creator>
  <cp:keywords/>
  <dc:description/>
  <cp:lastModifiedBy>Irina</cp:lastModifiedBy>
  <cp:revision>2</cp:revision>
  <cp:lastPrinted>2010-01-29T09:57:00Z</cp:lastPrinted>
  <dcterms:created xsi:type="dcterms:W3CDTF">2014-07-27T17:46:00Z</dcterms:created>
  <dcterms:modified xsi:type="dcterms:W3CDTF">2014-07-27T17:46:00Z</dcterms:modified>
</cp:coreProperties>
</file>