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449D" w:rsidRDefault="00C761CE">
      <w:pPr>
        <w:pStyle w:val="1"/>
        <w:jc w:val="center"/>
      </w:pPr>
      <w:r>
        <w:t>Сучасная беларуская драматургiя яе тэматыка асаблiвасцi на прыкладзе двух-трох творау.</w:t>
      </w:r>
    </w:p>
    <w:p w:rsidR="0091449D" w:rsidRPr="00C761CE" w:rsidRDefault="00C761CE">
      <w:pPr>
        <w:pStyle w:val="a3"/>
      </w:pPr>
      <w:r>
        <w:t>Драматургiя -- гэта больш складаны род лiтаратуры. Ён паспяхова пераадольвае на сваiм шляху цяжкасцi як аб'ектыуныя, так i суб'ектыуныя. Сучасная драматургiя, як i паэзiя, проза вызначаецца багаццем жанравай разнастайнасцi.</w:t>
      </w:r>
    </w:p>
    <w:p w:rsidR="0091449D" w:rsidRDefault="00C761CE">
      <w:pPr>
        <w:pStyle w:val="a3"/>
      </w:pPr>
      <w:r>
        <w:t>Значных поспехау у пасляваенны час дасягнула беларуская драматургiя. Сярод беларускiх драматургау -- вядомыя маладыя -- Матукоускi, Дударау, Макаенак. У сучаснай драматургii асаблiвае месца займае камедыя. Паколькi гэта адзiн з гiбкiх жанрау, здольных аператыуна рэагiраваць на патрабаваннi часу.</w:t>
      </w:r>
    </w:p>
    <w:p w:rsidR="0091449D" w:rsidRDefault="00C761CE">
      <w:pPr>
        <w:pStyle w:val="a3"/>
      </w:pPr>
      <w:r>
        <w:t>Заканамерна, што у мовах крытыкi i самакрытыкi узрастае роля сатырычнай камедыi, бо яе развiцця патрабуе само жыцце. Падцвярджэннем можа служыць камедыя "Амнiстыя” Матукоускага. Сатырычная камедыя "Амнiстыя” ставiць i вырашае праблему узаемоадносiн асобы i калектыву i ролi калектыву у выхаваннi i перавыхаваннi чалвека. У цэнтры камедыi -- вобраз слесара фабрыкi цацак Рыгора Салавейчыка, чалавека нахабнага, у асобе якога, як зазначае Якау Фамiч Добрых, спалучыу гасподзь Бог у трох асоб: i п'янi ца, i хулiган, i наконт жанчын не вельмi устойлiвы. Асноуныя прынцыпы Салавейчыка у адносiнах да грамадства -- узяць як мага больш, нiчога не даючы узамен. Ён спекулюе на чалавечай дабраце i выкарыстоувае гэту дабрату у сваiх мэтах. Малюючы вобразы галоунага канструктара фабрыкi Бажашуткавай, старшынi фабкома Кiчкайлы, дырэктара Добрых, драматург паказвае што дабрата зауседы павiнна быць дзейснай, павiнна змагацца за чалавека.</w:t>
      </w:r>
    </w:p>
    <w:p w:rsidR="0091449D" w:rsidRDefault="00C761CE">
      <w:pPr>
        <w:pStyle w:val="a3"/>
      </w:pPr>
      <w:r>
        <w:t>У камедыi праводзiцца думка, што памяркоунасць такiх кiраунiкоу у адносiнах да людзей тыпу Салавейчыка, наносiць не менш маральныя i матэрыяльныя страты, чым iх дзейнасць. На вобразах Бажашуткавай, Кiчкайлы драматург выкрывае сучасных мешчан, якiя умеюць прыстасавацца у любых абставiнах. Камедыя багата на сапрудныя камiчныя сiтуацыi: сцэна таварскага суда над Салавечыкам, вечар у яго на кватэры, сцена допыту, якi вядзе Ягадка.</w:t>
      </w:r>
    </w:p>
    <w:p w:rsidR="0091449D" w:rsidRDefault="00C761CE">
      <w:pPr>
        <w:pStyle w:val="a3"/>
      </w:pPr>
      <w:r>
        <w:t>Iдэйную нагрузку у камедыi нясе расказ пра траянскага каня, у якiм падкрэслiваецца сэнс камедыi. Адмiнiстрацыя стала ахвярай сваей мягкацеласцi, iмкнення захаваць гонар фабрыкi. Матукоускi у камедыi дае бой такiм кiраунiкам, якiя больш дбаюць аб працэнтах, чым аб самiх людзях.</w:t>
      </w:r>
      <w:bookmarkStart w:id="0" w:name="_GoBack"/>
      <w:bookmarkEnd w:id="0"/>
    </w:p>
    <w:sectPr w:rsidR="0091449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761CE"/>
    <w:rsid w:val="0091449D"/>
    <w:rsid w:val="00B54481"/>
    <w:rsid w:val="00C76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868EAA-2A17-4703-999F-BD203BC40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335</Words>
  <Characters>1912</Characters>
  <Application>Microsoft Office Word</Application>
  <DocSecurity>0</DocSecurity>
  <Lines>15</Lines>
  <Paragraphs>4</Paragraphs>
  <ScaleCrop>false</ScaleCrop>
  <Company>diakov.net</Company>
  <LinksUpToDate>false</LinksUpToDate>
  <CharactersWithSpaces>2243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Сучасная беларуская драматургiя яе тэматыка асаблiвасцi на прыкладзе двух-трох творау.</dc:title>
  <dc:subject/>
  <dc:creator>Irina</dc:creator>
  <cp:keywords/>
  <dc:description/>
  <cp:lastModifiedBy>Irina</cp:lastModifiedBy>
  <cp:revision>2</cp:revision>
  <dcterms:created xsi:type="dcterms:W3CDTF">2014-07-12T17:36:00Z</dcterms:created>
  <dcterms:modified xsi:type="dcterms:W3CDTF">2014-07-12T17:36:00Z</dcterms:modified>
</cp:coreProperties>
</file>