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26" w:rsidRDefault="00A06C57">
      <w:pPr>
        <w:pStyle w:val="1"/>
        <w:jc w:val="center"/>
      </w:pPr>
      <w:r>
        <w:t>Фонвизин д. и. - недоросль</w:t>
      </w:r>
    </w:p>
    <w:p w:rsidR="006C5326" w:rsidRPr="00A06C57" w:rsidRDefault="00A06C57">
      <w:pPr>
        <w:pStyle w:val="a3"/>
        <w:spacing w:after="240" w:afterAutospacing="0"/>
      </w:pPr>
      <w:r>
        <w:t>Смелым властелином сатиры и другом свободы называл Пушкин одного из самых замечательных деятелей русской культуры, драматурга XVIII века, автора бессмертной комедии “Недоросль” Дениса Ивановича Фонвизина. Фонвизин - представитель передовых, стоящих на уровне европейской просветительской мысли кругов дворянского общества - находился в резкой оппозиции к самодержавному произволу российской монархии, невежественных дворян-крепостников, “угнетающих рабством” отданных в их полную власть крепостных крестьян. Это закономерно поставило его в ряды писателей наиболее прогрессивного “сатирического направления” литературы XVIII века.</w:t>
      </w:r>
      <w:r>
        <w:br/>
        <w:t>Главным произведением, вершиной творчества драматурга явилась комедия “Недоросль”. Одной из центральных проблем, настойчиво ставившихся просветителями XVIII века, было воспитание - создание новых поколений передовых людей. В комедии Фонвизина это одна из главных проблем.</w:t>
      </w:r>
      <w:r>
        <w:br/>
        <w:t>По указу Петра I все малолетние дворянские сынки-недоросли обязаны были иметь знания по закону божию, грамматике, арифметике. Без этого они не имели права ни жениться, ни поступать на службу. Их предписывалось отдавать в солдаты или матросы без выслуги. Именно поэтому Простакова и нанимает учителей Митрофанушке. Но из этого ничего путного не получается, так как “через воспитание разумели они одно питание”,- как говорил герой Фонвизина. Но вместе с тем нарисованная в “Недоросле” картина по своему содержанию гораздо шире, чем просто показ дурного воспитания. Пьеса постепенно перерастает в резкое обличение крепостничества.</w:t>
      </w:r>
      <w:r>
        <w:br/>
        <w:t>Бесчеловечное обращение “презлой фурии” не только с крепостными, но и грубость ее по отношению к мужу, воспитаннице Софье все возрастает. Простакова пользуется неограниченной властью над людьми. Она взяла себе право бранить всех и вся. Не встречая серьезного сопротивления, она распоясалась, временами теряя человеческий облик. Фонвизин реалистично показывает картины жизни в помещечьей усадьбе. “После того, как мы все отняли у крестьян,- сетует помещица,- отнять больше нечего”. Вот в чем видит она беду. Жажда наживы толкает недобросовестных помещиков на неблаговидные поступки. Они так привыкли к безнаказанности и вседозволенности, что даже с равноправными готовы поступать так же, как с крепостными крестьянами. Госпожа Простакова, не боясь последствий, хочет принудить Софью к браку с Митрофаном. Чадолюбивую мать останавливает только сила. Решительное вмешательство Милона предотвращает беду. Госпожа Простакова понимает только язык силы: рассуждение, здравые мысли, доводы - это все ей недоступно, выше ее понимания. Переход от насилия к покорности у нее происходит молниеносно. Только что она была властной барыней и тут же унижающаяся, плачущая, жалкая женщина. Способная всех и вся унизить, Простакова с легкостью унижается сама. Сцена не только комична, но страшна. Имение Простаковых идет в опеку, понимая это, помещица решается на отчаянный шаг. Она на коленях умоляет Правдина, Стародума, Софью пощадить “жестокосердечную помещицу”. Для Простаковой нет границ унижения, она понятия не имеет о человеческом достоинстве. Бездумная материнская любовь Простаковой так же терпит крах. Чувствуя, что почва уходит у нее из-под ног, Простакова бросается к сыну, ища у него любви, понимания, защиты. Митрофан ведет себя соответственно полученному воспитанию. Он видел вокруг себя хамство, неуважение к человеку и поступает подобающим образом: “Да отвяжитесь, матушка, как навязалась...” -бросает он небрежно матери. Потерявшая власть и силу, она не нужна ему. Он будет искать новых могущественных покровителей. Фигура Митрофана становится страшнее, зловещее, чем стар-' шее поколение Скотининых - Простаковых. У них были хоть какие-то привязанности. Митрофан же невежествен, не имеет' никаких моральных принципов и, как следствие этого, агрессивен. Отказывая в помощи матери, Митрофан показывает себя законченным негодяем.</w:t>
      </w:r>
      <w:r>
        <w:br/>
        <w:t>Написанная более двухсот лет назад, комедия “Недоросль” не потеряла своей актуальности и для нас. Проблемы, поставленные и решаемые Фонвизином, так же остры и актуальны сегодня. Вопросы воспитания, служения Отечеству, нравственные принципы человека, вероятно, относятся к разряду “вечных”. И каждое поколение будет решать их по-своему, но никогда не откажется от них, не отмахнется, как от малозначительных, потерявших насущную необходимость. Комедия “Недоросль” не только заняла достойное место в классической литературе, но пополнила и золотой фонд русского театра.</w:t>
      </w:r>
      <w:r>
        <w:br/>
      </w:r>
      <w:bookmarkStart w:id="0" w:name="_GoBack"/>
      <w:bookmarkEnd w:id="0"/>
    </w:p>
    <w:sectPr w:rsidR="006C5326" w:rsidRPr="00A06C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C57"/>
    <w:rsid w:val="006C5326"/>
    <w:rsid w:val="00A06C57"/>
    <w:rsid w:val="00BC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1E665-4B9A-46B8-ACDC-0844BF09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3791</Characters>
  <Application>Microsoft Office Word</Application>
  <DocSecurity>0</DocSecurity>
  <Lines>31</Lines>
  <Paragraphs>8</Paragraphs>
  <ScaleCrop>false</ScaleCrop>
  <Company>diakov.net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Фонвизин д. и. - недоросль</dc:title>
  <dc:subject/>
  <dc:creator>Irina</dc:creator>
  <cp:keywords/>
  <dc:description/>
  <cp:lastModifiedBy>Irina</cp:lastModifiedBy>
  <cp:revision>2</cp:revision>
  <dcterms:created xsi:type="dcterms:W3CDTF">2014-08-30T06:22:00Z</dcterms:created>
  <dcterms:modified xsi:type="dcterms:W3CDTF">2014-08-30T06:22:00Z</dcterms:modified>
</cp:coreProperties>
</file>