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589" w:rsidRDefault="004728F9">
      <w:pPr>
        <w:pStyle w:val="1"/>
        <w:jc w:val="center"/>
      </w:pPr>
      <w:r>
        <w:t>Правда Евгения и правда Петра по поэме Пушкина Медный всадник</w:t>
      </w:r>
    </w:p>
    <w:p w:rsidR="00C46589" w:rsidRDefault="004728F9">
      <w:pPr>
        <w:spacing w:after="240"/>
      </w:pPr>
      <w:r>
        <w:t>Последняя поэма Пушкина, одно из его самых совершенных поэтических произведений, - итог размышлений поэта о личности Петра 1, о русской истории и государстве и месте в нем человека. Вот почему в этом произведении так органично сочетается повествование о судьбе заурядного жителя Петербурга, пострадавшего во время наводнения – Евгения, и историко-философские размышления о личности и деятельности Петра, его значении для России.</w:t>
      </w:r>
      <w:r>
        <w:br/>
      </w:r>
      <w:r>
        <w:br/>
        <w:t>Казалось бы, этих двух героев ничто не может связывать между собой. Один из них царь, великий преобразователь государства Российского, а другой – «маленький человек», бедный чиновник, никому не известный. Но поэт удивительным образом пересекает их линии жизни. Оказывается, что у каждого из этих героев, несмотря на всю их разновеликость, есть своя «правда», свой мир, имеющий полное право на существование.</w:t>
      </w:r>
      <w:r>
        <w:br/>
      </w:r>
      <w:r>
        <w:br/>
        <w:t>«Правда» Петра, как показано во вступлении к поэме, - это задача великого государственного деятеля, задумавшего, вопреки всему, даже самой природе, создать прекрасный город «в топи блат» и тем самым «в Европу прорубить окно», а значит, изменить всю дальнейшую историю России. На первый взгляд, все задуманное «строителем чудотворным» осуществилось: город, гимн которому слагает Пушкин, построен, стихия усмирилась, а сам он стал «державцем полумира».</w:t>
      </w:r>
      <w:r>
        <w:br/>
      </w:r>
      <w:r>
        <w:br/>
        <w:t>«Правда» Евгения связана с мечтами самого обыкновенного человека о семье, доме, работе. Герой надеется, что «кое-как себе устроит / Приют смиренный и простой / И в нем Парашу успокоит». Кажется, что такие жизненные задачи легко осуществить, но все рухнуло из-за того, что во время страшного наводнения невеста Евгения Параша погибла, а он, не выдержав этого потрясения, сошел с ума. Кто виновен в этом? Вначале может показаться, что ответ очевиден: стихия, которая сметает все на своем пути.</w:t>
      </w:r>
      <w:r>
        <w:br/>
      </w:r>
      <w:r>
        <w:br/>
        <w:t>Но вдруг появляется иной мотив: во время наводнения народ «зрит божий гнев и казни ждет». Почему так произошло? Ответ возникает в кульминационной сцене, когда спустя год сумасшедший Евгений, бродя по городу, оказывается рядом с памятником Петру. На миг сознание несчастного проясняется, и Евгений бросает обвинение медному истукану, воплощающему второй – беспощадный и жестокий – лик Петра: «Добро, строитель чудотворный! - / Шепнул он, злобно задрожав, - /Ужо тебе!..». Ведь именно Петр, воплощая свою «правду», назло всему «волей роковой под морем город» основал, обрекая на страдания простых его жителей. Медный всадник, «кумир на бронзовом коне», грозен и беспощаден, потому что он – воплощение той государственной системы, той «правды», которая, «уздой железной» подняла на дыбы Россию. Такая «правда», «писанная кнутом», противостояла и противостоит «правде» обычного человека.</w:t>
      </w:r>
      <w:r>
        <w:br/>
      </w:r>
      <w:r>
        <w:br/>
        <w:t>Вот почему в финальной сцене возникает страшная фантастическая погоня Медного всадника за несчастным безумцем, и Евгений гибнет. Этот трагический конфликт «правды» государственной власти и «правды» человека кажется неразрешим и вечен. «Куда ты скачешь, гордый конь, / И где опустишь ты копыта?» - обращается поэт не только к свом современникам, но и к нам – их потомкам. Загадка истории остается неразгаданной, но Пушкин показал нам, что «правда» человеческая не менее важна, чем «правда» власти. Власть, «кумир» - это только мертвая статуя, она бессильна против человеческого сердца, памяти, живой души.</w:t>
      </w:r>
      <w:bookmarkStart w:id="0" w:name="_GoBack"/>
      <w:bookmarkEnd w:id="0"/>
    </w:p>
    <w:sectPr w:rsidR="00C4658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728F9"/>
    <w:rsid w:val="004728F9"/>
    <w:rsid w:val="006927DC"/>
    <w:rsid w:val="00C46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FFC852-14E9-4B56-B672-AF8713F16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497</Words>
  <Characters>2839</Characters>
  <Application>Microsoft Office Word</Application>
  <DocSecurity>0</DocSecurity>
  <Lines>23</Lines>
  <Paragraphs>6</Paragraphs>
  <ScaleCrop>false</ScaleCrop>
  <Company/>
  <LinksUpToDate>false</LinksUpToDate>
  <CharactersWithSpaces>3330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Правда Евгения и правда Петра по поэме Пушкина Медный всадник</dc:title>
  <dc:subject/>
  <dc:creator>admin</dc:creator>
  <cp:keywords/>
  <dc:description/>
  <cp:lastModifiedBy>admin</cp:lastModifiedBy>
  <cp:revision>2</cp:revision>
  <dcterms:created xsi:type="dcterms:W3CDTF">2014-06-22T22:52:00Z</dcterms:created>
  <dcterms:modified xsi:type="dcterms:W3CDTF">2014-06-22T22:52:00Z</dcterms:modified>
</cp:coreProperties>
</file>