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E3" w:rsidRDefault="00B41EE3" w:rsidP="004226DB">
      <w:pPr>
        <w:suppressAutoHyphens/>
        <w:spacing w:line="360" w:lineRule="auto"/>
        <w:ind w:firstLine="709"/>
        <w:jc w:val="center"/>
        <w:rPr>
          <w:sz w:val="28"/>
          <w:szCs w:val="28"/>
        </w:rPr>
      </w:pPr>
    </w:p>
    <w:p w:rsidR="00DC675E" w:rsidRPr="00763BB0" w:rsidRDefault="00DC675E" w:rsidP="004226DB">
      <w:pPr>
        <w:suppressAutoHyphens/>
        <w:spacing w:line="360" w:lineRule="auto"/>
        <w:ind w:firstLine="709"/>
        <w:jc w:val="center"/>
        <w:rPr>
          <w:sz w:val="28"/>
          <w:szCs w:val="28"/>
        </w:rPr>
      </w:pPr>
      <w:r w:rsidRPr="00763BB0">
        <w:rPr>
          <w:sz w:val="28"/>
          <w:szCs w:val="28"/>
        </w:rPr>
        <w:t>М</w:t>
      </w:r>
      <w:r w:rsidR="004226DB" w:rsidRPr="00763BB0">
        <w:rPr>
          <w:sz w:val="28"/>
          <w:szCs w:val="28"/>
        </w:rPr>
        <w:t>инистерство образования и науки</w:t>
      </w:r>
      <w:r w:rsidRPr="00763BB0">
        <w:rPr>
          <w:sz w:val="28"/>
          <w:szCs w:val="28"/>
        </w:rPr>
        <w:t xml:space="preserve"> У</w:t>
      </w:r>
      <w:r w:rsidR="004226DB" w:rsidRPr="00763BB0">
        <w:rPr>
          <w:sz w:val="28"/>
          <w:szCs w:val="28"/>
        </w:rPr>
        <w:t>краины</w:t>
      </w:r>
    </w:p>
    <w:p w:rsidR="00DC675E" w:rsidRPr="00763BB0" w:rsidRDefault="00DC675E" w:rsidP="004226DB">
      <w:pPr>
        <w:suppressAutoHyphens/>
        <w:spacing w:line="360" w:lineRule="auto"/>
        <w:ind w:firstLine="709"/>
        <w:jc w:val="center"/>
        <w:rPr>
          <w:sz w:val="28"/>
          <w:szCs w:val="28"/>
        </w:rPr>
      </w:pPr>
    </w:p>
    <w:p w:rsidR="00DC675E" w:rsidRPr="00763BB0" w:rsidRDefault="00DC675E" w:rsidP="004226DB">
      <w:pPr>
        <w:suppressAutoHyphens/>
        <w:spacing w:line="360" w:lineRule="auto"/>
        <w:ind w:firstLine="709"/>
        <w:jc w:val="center"/>
        <w:rPr>
          <w:sz w:val="28"/>
          <w:szCs w:val="28"/>
        </w:rPr>
      </w:pPr>
    </w:p>
    <w:p w:rsidR="004226DB" w:rsidRPr="001B753F" w:rsidRDefault="004226DB" w:rsidP="004226DB">
      <w:pPr>
        <w:suppressAutoHyphens/>
        <w:spacing w:line="360" w:lineRule="auto"/>
        <w:ind w:firstLine="709"/>
        <w:jc w:val="center"/>
        <w:rPr>
          <w:sz w:val="28"/>
          <w:szCs w:val="36"/>
        </w:rPr>
      </w:pPr>
    </w:p>
    <w:p w:rsidR="004226DB" w:rsidRPr="001B753F" w:rsidRDefault="004226DB" w:rsidP="004226DB">
      <w:pPr>
        <w:suppressAutoHyphens/>
        <w:spacing w:line="360" w:lineRule="auto"/>
        <w:ind w:firstLine="709"/>
        <w:jc w:val="center"/>
        <w:rPr>
          <w:sz w:val="28"/>
          <w:szCs w:val="36"/>
        </w:rPr>
      </w:pPr>
    </w:p>
    <w:p w:rsidR="004226DB" w:rsidRPr="001B753F" w:rsidRDefault="004226DB" w:rsidP="004226DB">
      <w:pPr>
        <w:suppressAutoHyphens/>
        <w:spacing w:line="360" w:lineRule="auto"/>
        <w:ind w:firstLine="709"/>
        <w:jc w:val="center"/>
        <w:rPr>
          <w:sz w:val="28"/>
          <w:szCs w:val="36"/>
        </w:rPr>
      </w:pPr>
    </w:p>
    <w:p w:rsidR="004226DB" w:rsidRPr="001B753F" w:rsidRDefault="004226DB" w:rsidP="004226DB">
      <w:pPr>
        <w:suppressAutoHyphens/>
        <w:spacing w:line="360" w:lineRule="auto"/>
        <w:ind w:firstLine="709"/>
        <w:jc w:val="center"/>
        <w:rPr>
          <w:sz w:val="28"/>
          <w:szCs w:val="36"/>
        </w:rPr>
      </w:pPr>
    </w:p>
    <w:p w:rsidR="004226DB" w:rsidRPr="001B753F" w:rsidRDefault="004226DB" w:rsidP="004226DB">
      <w:pPr>
        <w:suppressAutoHyphens/>
        <w:spacing w:line="360" w:lineRule="auto"/>
        <w:ind w:firstLine="709"/>
        <w:jc w:val="center"/>
        <w:rPr>
          <w:sz w:val="28"/>
          <w:szCs w:val="36"/>
        </w:rPr>
      </w:pPr>
    </w:p>
    <w:p w:rsidR="004226DB" w:rsidRPr="001B753F" w:rsidRDefault="004226DB" w:rsidP="004226DB">
      <w:pPr>
        <w:suppressAutoHyphens/>
        <w:spacing w:line="360" w:lineRule="auto"/>
        <w:ind w:firstLine="709"/>
        <w:jc w:val="center"/>
        <w:rPr>
          <w:sz w:val="28"/>
          <w:szCs w:val="36"/>
        </w:rPr>
      </w:pPr>
    </w:p>
    <w:p w:rsidR="004226DB" w:rsidRPr="00763BB0" w:rsidRDefault="004226DB" w:rsidP="004226DB">
      <w:pPr>
        <w:suppressAutoHyphens/>
        <w:spacing w:line="360" w:lineRule="auto"/>
        <w:ind w:firstLine="709"/>
        <w:jc w:val="center"/>
        <w:rPr>
          <w:sz w:val="28"/>
          <w:szCs w:val="36"/>
        </w:rPr>
      </w:pPr>
      <w:r w:rsidRPr="00763BB0">
        <w:rPr>
          <w:sz w:val="28"/>
          <w:szCs w:val="36"/>
        </w:rPr>
        <w:t>Пояснительная записка</w:t>
      </w:r>
    </w:p>
    <w:p w:rsidR="004226DB" w:rsidRPr="00763BB0" w:rsidRDefault="004226DB" w:rsidP="004226DB">
      <w:pPr>
        <w:suppressAutoHyphens/>
        <w:spacing w:line="360" w:lineRule="auto"/>
        <w:ind w:firstLine="709"/>
        <w:jc w:val="center"/>
        <w:rPr>
          <w:sz w:val="28"/>
          <w:szCs w:val="36"/>
        </w:rPr>
      </w:pPr>
      <w:r w:rsidRPr="00763BB0">
        <w:rPr>
          <w:sz w:val="28"/>
          <w:szCs w:val="36"/>
        </w:rPr>
        <w:t>к курсовой работе</w:t>
      </w:r>
    </w:p>
    <w:p w:rsidR="004226DB" w:rsidRPr="004226DB" w:rsidRDefault="004226DB" w:rsidP="004226DB">
      <w:pPr>
        <w:suppressAutoHyphens/>
        <w:spacing w:line="360" w:lineRule="auto"/>
        <w:ind w:firstLine="709"/>
        <w:jc w:val="center"/>
        <w:rPr>
          <w:sz w:val="28"/>
          <w:szCs w:val="36"/>
        </w:rPr>
      </w:pPr>
      <w:r w:rsidRPr="00763BB0">
        <w:rPr>
          <w:sz w:val="28"/>
          <w:szCs w:val="36"/>
        </w:rPr>
        <w:t>по дисциплине</w:t>
      </w:r>
      <w:r w:rsidRPr="004226DB">
        <w:rPr>
          <w:sz w:val="28"/>
          <w:szCs w:val="36"/>
        </w:rPr>
        <w:t xml:space="preserve"> </w:t>
      </w:r>
      <w:r>
        <w:rPr>
          <w:sz w:val="28"/>
          <w:szCs w:val="36"/>
        </w:rPr>
        <w:t>Статистика</w:t>
      </w:r>
    </w:p>
    <w:p w:rsidR="00DC675E" w:rsidRPr="00763BB0" w:rsidRDefault="00DC675E" w:rsidP="004226DB">
      <w:pPr>
        <w:suppressAutoHyphens/>
        <w:spacing w:line="360" w:lineRule="auto"/>
        <w:ind w:firstLine="709"/>
        <w:jc w:val="center"/>
        <w:rPr>
          <w:sz w:val="28"/>
          <w:szCs w:val="32"/>
        </w:rPr>
      </w:pPr>
    </w:p>
    <w:p w:rsidR="00DC675E" w:rsidRPr="00763BB0" w:rsidRDefault="00DC675E" w:rsidP="004226DB">
      <w:pPr>
        <w:suppressAutoHyphens/>
        <w:spacing w:line="360" w:lineRule="auto"/>
        <w:ind w:firstLine="709"/>
        <w:jc w:val="center"/>
        <w:rPr>
          <w:sz w:val="28"/>
          <w:szCs w:val="44"/>
        </w:rPr>
      </w:pPr>
      <w:r w:rsidRPr="00763BB0">
        <w:rPr>
          <w:sz w:val="28"/>
          <w:szCs w:val="44"/>
        </w:rPr>
        <w:t>Комплексная статистическая обработка экспериментальных данных</w:t>
      </w:r>
    </w:p>
    <w:p w:rsidR="00DC675E" w:rsidRPr="0044317D" w:rsidRDefault="004226DB" w:rsidP="00763BB0">
      <w:pPr>
        <w:shd w:val="clear" w:color="auto" w:fill="FFFFFF"/>
        <w:suppressAutoHyphens/>
        <w:autoSpaceDE w:val="0"/>
        <w:autoSpaceDN w:val="0"/>
        <w:adjustRightInd w:val="0"/>
        <w:spacing w:line="360" w:lineRule="auto"/>
        <w:ind w:firstLine="709"/>
        <w:jc w:val="both"/>
        <w:rPr>
          <w:b/>
          <w:sz w:val="28"/>
          <w:szCs w:val="30"/>
        </w:rPr>
      </w:pPr>
      <w:r>
        <w:rPr>
          <w:sz w:val="28"/>
          <w:szCs w:val="44"/>
        </w:rPr>
        <w:br w:type="page"/>
      </w:r>
      <w:r w:rsidRPr="0044317D">
        <w:rPr>
          <w:b/>
          <w:sz w:val="28"/>
          <w:szCs w:val="30"/>
        </w:rPr>
        <w:lastRenderedPageBreak/>
        <w:t>Реферат</w:t>
      </w:r>
    </w:p>
    <w:p w:rsidR="004226DB" w:rsidRPr="0044317D" w:rsidRDefault="004226DB" w:rsidP="00763BB0">
      <w:pPr>
        <w:shd w:val="clear" w:color="auto" w:fill="FFFFFF"/>
        <w:suppressAutoHyphens/>
        <w:autoSpaceDE w:val="0"/>
        <w:autoSpaceDN w:val="0"/>
        <w:adjustRightInd w:val="0"/>
        <w:spacing w:line="360" w:lineRule="auto"/>
        <w:ind w:firstLine="709"/>
        <w:jc w:val="both"/>
        <w:rPr>
          <w:b/>
          <w:sz w:val="28"/>
          <w:szCs w:val="30"/>
        </w:rPr>
      </w:pPr>
    </w:p>
    <w:p w:rsidR="00DC675E" w:rsidRPr="00763BB0" w:rsidRDefault="00DC675E" w:rsidP="00763BB0">
      <w:pPr>
        <w:suppressAutoHyphens/>
        <w:spacing w:line="360" w:lineRule="auto"/>
        <w:ind w:firstLine="709"/>
        <w:jc w:val="both"/>
        <w:rPr>
          <w:sz w:val="28"/>
        </w:rPr>
      </w:pPr>
      <w:r w:rsidRPr="00763BB0">
        <w:rPr>
          <w:sz w:val="28"/>
        </w:rPr>
        <w:t>Объектом исследования данной работы является комплексный анализ</w:t>
      </w:r>
      <w:r w:rsidR="004226DB">
        <w:rPr>
          <w:sz w:val="28"/>
        </w:rPr>
        <w:t xml:space="preserve"> </w:t>
      </w:r>
      <w:r w:rsidRPr="00763BB0">
        <w:rPr>
          <w:sz w:val="28"/>
          <w:szCs w:val="30"/>
        </w:rPr>
        <w:t xml:space="preserve">сгенерированных выборок случайных величин </w:t>
      </w:r>
      <w:r w:rsidRPr="00763BB0">
        <w:rPr>
          <w:sz w:val="28"/>
        </w:rPr>
        <w:t>и подбор их закона распределения.</w:t>
      </w:r>
    </w:p>
    <w:p w:rsidR="00DC675E" w:rsidRPr="00763BB0" w:rsidRDefault="00DC675E" w:rsidP="00763BB0">
      <w:pPr>
        <w:suppressAutoHyphens/>
        <w:spacing w:line="360" w:lineRule="auto"/>
        <w:ind w:firstLine="709"/>
        <w:jc w:val="both"/>
        <w:rPr>
          <w:sz w:val="28"/>
        </w:rPr>
      </w:pPr>
      <w:r w:rsidRPr="00763BB0">
        <w:rPr>
          <w:sz w:val="28"/>
        </w:rPr>
        <w:t xml:space="preserve">Целью работы является </w:t>
      </w:r>
      <w:r w:rsidRPr="00763BB0">
        <w:rPr>
          <w:sz w:val="28"/>
          <w:szCs w:val="30"/>
        </w:rPr>
        <w:t xml:space="preserve">изучение методов и приемов анализа статистической информации, </w:t>
      </w:r>
      <w:r w:rsidRPr="00763BB0">
        <w:rPr>
          <w:sz w:val="28"/>
        </w:rPr>
        <w:t>получение навыков и опыта работы в пакете STATISTICA.</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rPr>
      </w:pPr>
      <w:r w:rsidRPr="00763BB0">
        <w:rPr>
          <w:sz w:val="28"/>
          <w:szCs w:val="30"/>
        </w:rPr>
        <w:t>В данной работе применялись широко используемые статистические методы обработки и анализа данных.</w:t>
      </w:r>
    </w:p>
    <w:p w:rsidR="00DC675E" w:rsidRPr="00763BB0" w:rsidRDefault="00DC675E" w:rsidP="00763BB0">
      <w:pPr>
        <w:suppressAutoHyphens/>
        <w:spacing w:line="360" w:lineRule="auto"/>
        <w:ind w:firstLine="709"/>
        <w:jc w:val="both"/>
        <w:rPr>
          <w:sz w:val="28"/>
        </w:rPr>
      </w:pPr>
      <w:r w:rsidRPr="00763BB0">
        <w:rPr>
          <w:sz w:val="28"/>
        </w:rPr>
        <w:t>Результатом работы является освоение методов обработки данных статистического наблюдения, их анализа с помощью обобщающих показателей, установление теоретических законов распределения случайных величин и доказательство адекватности этих законов.</w:t>
      </w:r>
    </w:p>
    <w:p w:rsidR="00DC675E" w:rsidRPr="00763BB0" w:rsidRDefault="00DC675E" w:rsidP="00763BB0">
      <w:pPr>
        <w:pStyle w:val="a3"/>
        <w:suppressAutoHyphens/>
        <w:ind w:firstLine="709"/>
      </w:pPr>
      <w:r w:rsidRPr="00763BB0">
        <w:t>Да</w:t>
      </w:r>
      <w:r w:rsidR="009804A1">
        <w:t xml:space="preserve">нную курсовую </w:t>
      </w:r>
      <w:r w:rsidRPr="00763BB0">
        <w:t xml:space="preserve">работу можно использовать </w:t>
      </w:r>
      <w:r w:rsidRPr="00763BB0">
        <w:rPr>
          <w:szCs w:val="30"/>
        </w:rPr>
        <w:t>в качестве наглядного пособия по обработке статистических данных</w:t>
      </w:r>
      <w:r w:rsidRPr="00763BB0">
        <w:t xml:space="preserve"> для различных учебных целей и задач.</w:t>
      </w:r>
    </w:p>
    <w:p w:rsidR="00DC675E" w:rsidRPr="004226DB"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763BB0">
        <w:rPr>
          <w:sz w:val="28"/>
          <w:szCs w:val="30"/>
        </w:rPr>
        <w:br w:type="page"/>
      </w:r>
      <w:r w:rsidRPr="004226DB">
        <w:rPr>
          <w:b/>
          <w:sz w:val="28"/>
          <w:szCs w:val="28"/>
        </w:rPr>
        <w:t>З</w:t>
      </w:r>
      <w:r w:rsidR="004226DB" w:rsidRPr="004226DB">
        <w:rPr>
          <w:b/>
          <w:sz w:val="28"/>
          <w:szCs w:val="28"/>
        </w:rPr>
        <w:t>адание на курсовой проект</w:t>
      </w:r>
    </w:p>
    <w:p w:rsidR="004226DB" w:rsidRPr="0044317D" w:rsidRDefault="004226DB" w:rsidP="00763BB0">
      <w:pPr>
        <w:suppressAutoHyphens/>
        <w:spacing w:line="360" w:lineRule="auto"/>
        <w:ind w:firstLine="709"/>
        <w:jc w:val="both"/>
        <w:rPr>
          <w:b/>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По специально сгенерированному имитатору получить последовательности случайных чисел двух типов:</w:t>
      </w:r>
    </w:p>
    <w:p w:rsidR="004226DB" w:rsidRPr="0044317D" w:rsidRDefault="004226DB" w:rsidP="00763BB0">
      <w:pPr>
        <w:tabs>
          <w:tab w:val="num" w:pos="180"/>
        </w:tabs>
        <w:suppressAutoHyphens/>
        <w:spacing w:line="360" w:lineRule="auto"/>
        <w:ind w:firstLine="709"/>
        <w:jc w:val="both"/>
        <w:rPr>
          <w:sz w:val="28"/>
          <w:szCs w:val="28"/>
        </w:rPr>
      </w:pPr>
    </w:p>
    <w:p w:rsidR="00DC675E" w:rsidRPr="00763BB0" w:rsidRDefault="00DC675E" w:rsidP="00763BB0">
      <w:pPr>
        <w:tabs>
          <w:tab w:val="num" w:pos="180"/>
        </w:tabs>
        <w:suppressAutoHyphens/>
        <w:spacing w:line="360" w:lineRule="auto"/>
        <w:ind w:firstLine="709"/>
        <w:jc w:val="both"/>
        <w:rPr>
          <w:sz w:val="28"/>
          <w:szCs w:val="28"/>
        </w:rPr>
      </w:pPr>
      <w:r w:rsidRPr="00763BB0">
        <w:rPr>
          <w:sz w:val="28"/>
          <w:szCs w:val="28"/>
        </w:rPr>
        <w:t>а)</w:t>
      </w:r>
      <w:r w:rsidR="004226DB">
        <w:rPr>
          <w:sz w:val="28"/>
          <w:szCs w:val="28"/>
        </w:rPr>
        <w:t xml:space="preserve"> </w:t>
      </w:r>
      <w:r w:rsidR="00DB7144" w:rsidRPr="00763BB0">
        <w:rPr>
          <w:sz w:val="28"/>
          <w:szCs w:val="28"/>
        </w:rPr>
        <w:object w:dxaOrig="29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8pt" o:ole="" fillcolor="window">
            <v:imagedata r:id="rId7" o:title=""/>
          </v:shape>
          <o:OLEObject Type="Embed" ProgID="Equation.3" ShapeID="_x0000_i1025" DrawAspect="Content" ObjectID="_1459255098" r:id="rId8"/>
        </w:object>
      </w:r>
      <w:r w:rsidRPr="00763BB0">
        <w:rPr>
          <w:sz w:val="28"/>
          <w:szCs w:val="28"/>
        </w:rPr>
        <w:t xml:space="preserve">, </w:t>
      </w:r>
    </w:p>
    <w:p w:rsidR="004226DB" w:rsidRPr="0044317D" w:rsidRDefault="004226DB" w:rsidP="00763BB0">
      <w:pPr>
        <w:tabs>
          <w:tab w:val="num" w:pos="180"/>
        </w:tabs>
        <w:suppressAutoHyphens/>
        <w:spacing w:line="360" w:lineRule="auto"/>
        <w:ind w:firstLine="709"/>
        <w:jc w:val="both"/>
        <w:rPr>
          <w:sz w:val="28"/>
          <w:szCs w:val="28"/>
        </w:rPr>
      </w:pPr>
    </w:p>
    <w:p w:rsidR="00DC675E" w:rsidRPr="00763BB0" w:rsidRDefault="00DC675E" w:rsidP="00763BB0">
      <w:pPr>
        <w:tabs>
          <w:tab w:val="num" w:pos="180"/>
        </w:tabs>
        <w:suppressAutoHyphens/>
        <w:spacing w:line="360" w:lineRule="auto"/>
        <w:ind w:firstLine="709"/>
        <w:jc w:val="both"/>
        <w:rPr>
          <w:sz w:val="28"/>
          <w:szCs w:val="28"/>
        </w:rPr>
      </w:pPr>
      <w:r w:rsidRPr="00763BB0">
        <w:rPr>
          <w:sz w:val="28"/>
          <w:szCs w:val="28"/>
        </w:rPr>
        <w:t>где</w:t>
      </w:r>
      <w:r w:rsidR="004226DB">
        <w:rPr>
          <w:sz w:val="28"/>
          <w:szCs w:val="28"/>
        </w:rPr>
        <w:t xml:space="preserve"> </w:t>
      </w:r>
      <w:r w:rsidR="00DB7144" w:rsidRPr="00763BB0">
        <w:rPr>
          <w:sz w:val="28"/>
        </w:rPr>
        <w:object w:dxaOrig="279" w:dyaOrig="279">
          <v:shape id="_x0000_i1026" type="#_x0000_t75" style="width:14.25pt;height:14.25pt" o:ole="">
            <v:imagedata r:id="rId9" o:title=""/>
          </v:shape>
          <o:OLEObject Type="Embed" ProgID="Equation.3" ShapeID="_x0000_i1026" DrawAspect="Content" ObjectID="_1459255099" r:id="rId10"/>
        </w:object>
      </w:r>
      <w:r w:rsidRPr="00763BB0">
        <w:rPr>
          <w:sz w:val="28"/>
          <w:szCs w:val="28"/>
        </w:rPr>
        <w:t xml:space="preserve"> – номер варианта,</w:t>
      </w:r>
    </w:p>
    <w:p w:rsidR="00DC675E" w:rsidRPr="00763BB0" w:rsidRDefault="00DB7144" w:rsidP="00763BB0">
      <w:pPr>
        <w:tabs>
          <w:tab w:val="num" w:pos="180"/>
        </w:tabs>
        <w:suppressAutoHyphens/>
        <w:spacing w:line="360" w:lineRule="auto"/>
        <w:ind w:firstLine="709"/>
        <w:jc w:val="both"/>
        <w:rPr>
          <w:sz w:val="28"/>
          <w:szCs w:val="28"/>
        </w:rPr>
      </w:pPr>
      <w:r w:rsidRPr="00763BB0">
        <w:rPr>
          <w:sz w:val="28"/>
        </w:rPr>
        <w:object w:dxaOrig="139" w:dyaOrig="260">
          <v:shape id="_x0000_i1027" type="#_x0000_t75" style="width:6.75pt;height:12.75pt" o:ole="">
            <v:imagedata r:id="rId11" o:title=""/>
          </v:shape>
          <o:OLEObject Type="Embed" ProgID="Equation.3" ShapeID="_x0000_i1027" DrawAspect="Content" ObjectID="_1459255100" r:id="rId12"/>
        </w:object>
      </w:r>
      <w:r w:rsidR="00DC675E" w:rsidRPr="00763BB0">
        <w:rPr>
          <w:sz w:val="28"/>
          <w:szCs w:val="28"/>
        </w:rPr>
        <w:t xml:space="preserve"> - номер измерения случайной величины,</w:t>
      </w:r>
    </w:p>
    <w:p w:rsidR="00DC675E" w:rsidRPr="00763BB0" w:rsidRDefault="00DB7144" w:rsidP="00763BB0">
      <w:pPr>
        <w:tabs>
          <w:tab w:val="num" w:pos="180"/>
        </w:tabs>
        <w:suppressAutoHyphens/>
        <w:spacing w:line="360" w:lineRule="auto"/>
        <w:ind w:firstLine="709"/>
        <w:jc w:val="both"/>
        <w:rPr>
          <w:sz w:val="28"/>
          <w:szCs w:val="28"/>
        </w:rPr>
      </w:pPr>
      <w:r w:rsidRPr="00763BB0">
        <w:rPr>
          <w:sz w:val="28"/>
        </w:rPr>
        <w:object w:dxaOrig="260" w:dyaOrig="360">
          <v:shape id="_x0000_i1028" type="#_x0000_t75" style="width:12.75pt;height:18pt" o:ole="">
            <v:imagedata r:id="rId13" o:title=""/>
          </v:shape>
          <o:OLEObject Type="Embed" ProgID="Equation.3" ShapeID="_x0000_i1028" DrawAspect="Content" ObjectID="_1459255101" r:id="rId14"/>
        </w:object>
      </w:r>
      <w:r w:rsidR="00DC675E" w:rsidRPr="00763BB0">
        <w:rPr>
          <w:sz w:val="28"/>
          <w:szCs w:val="28"/>
        </w:rPr>
        <w:t xml:space="preserve"> – случайное число, возвращаемое при обращении к стандартной функции выбранного языка программирования – датчику случайных чисел.</w:t>
      </w:r>
    </w:p>
    <w:p w:rsidR="004226DB" w:rsidRPr="0044317D" w:rsidRDefault="004226DB" w:rsidP="00763BB0">
      <w:pPr>
        <w:tabs>
          <w:tab w:val="num" w:pos="180"/>
        </w:tabs>
        <w:suppressAutoHyphens/>
        <w:spacing w:line="360" w:lineRule="auto"/>
        <w:ind w:firstLine="709"/>
        <w:jc w:val="both"/>
        <w:rPr>
          <w:sz w:val="28"/>
          <w:szCs w:val="28"/>
        </w:rPr>
      </w:pPr>
    </w:p>
    <w:p w:rsidR="00DC675E" w:rsidRPr="00763BB0" w:rsidRDefault="00DC675E" w:rsidP="00763BB0">
      <w:pPr>
        <w:tabs>
          <w:tab w:val="num" w:pos="180"/>
        </w:tabs>
        <w:suppressAutoHyphens/>
        <w:spacing w:line="360" w:lineRule="auto"/>
        <w:ind w:firstLine="709"/>
        <w:jc w:val="both"/>
        <w:rPr>
          <w:sz w:val="28"/>
          <w:szCs w:val="28"/>
        </w:rPr>
      </w:pPr>
      <w:r w:rsidRPr="00763BB0">
        <w:rPr>
          <w:sz w:val="28"/>
          <w:szCs w:val="28"/>
        </w:rPr>
        <w:t>б)</w:t>
      </w:r>
      <w:r w:rsidR="004226DB">
        <w:rPr>
          <w:sz w:val="28"/>
          <w:szCs w:val="28"/>
        </w:rPr>
        <w:t xml:space="preserve"> </w:t>
      </w:r>
      <w:r w:rsidR="00DB7144" w:rsidRPr="00763BB0">
        <w:rPr>
          <w:sz w:val="28"/>
          <w:szCs w:val="28"/>
        </w:rPr>
        <w:object w:dxaOrig="2380" w:dyaOrig="680">
          <v:shape id="_x0000_i1029" type="#_x0000_t75" style="width:105pt;height:30pt" o:ole="" fillcolor="window">
            <v:imagedata r:id="rId15" o:title=""/>
          </v:shape>
          <o:OLEObject Type="Embed" ProgID="Equation.3" ShapeID="_x0000_i1029" DrawAspect="Content" ObjectID="_1459255102" r:id="rId16"/>
        </w:object>
      </w:r>
      <w:r w:rsidRPr="00763BB0">
        <w:rPr>
          <w:sz w:val="28"/>
          <w:szCs w:val="28"/>
        </w:rPr>
        <w:t>.</w:t>
      </w:r>
    </w:p>
    <w:p w:rsidR="004226DB" w:rsidRPr="0044317D" w:rsidRDefault="004226DB"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Для исследований предусмотреть следующие объёмы измерений для каждой из случайных величин:</w:t>
      </w:r>
      <w:r w:rsidR="004226DB">
        <w:rPr>
          <w:sz w:val="28"/>
          <w:szCs w:val="28"/>
        </w:rPr>
        <w:t xml:space="preserve"> </w:t>
      </w:r>
      <w:r w:rsidRPr="00763BB0">
        <w:rPr>
          <w:sz w:val="28"/>
          <w:szCs w:val="28"/>
        </w:rPr>
        <w:t>100, 200, …,</w:t>
      </w:r>
      <w:r w:rsidR="004226DB">
        <w:rPr>
          <w:sz w:val="28"/>
          <w:szCs w:val="28"/>
        </w:rPr>
        <w:t xml:space="preserve"> </w:t>
      </w:r>
      <w:r w:rsidRPr="00763BB0">
        <w:rPr>
          <w:sz w:val="28"/>
          <w:szCs w:val="28"/>
        </w:rPr>
        <w:t>1000 (объёмы выборок).</w:t>
      </w:r>
    </w:p>
    <w:p w:rsidR="00DC675E" w:rsidRPr="00763BB0" w:rsidRDefault="00DC675E" w:rsidP="00763BB0">
      <w:pPr>
        <w:suppressAutoHyphens/>
        <w:spacing w:line="360" w:lineRule="auto"/>
        <w:ind w:firstLine="709"/>
        <w:jc w:val="both"/>
        <w:rPr>
          <w:sz w:val="28"/>
          <w:szCs w:val="28"/>
        </w:rPr>
      </w:pPr>
      <w:r w:rsidRPr="00763BB0">
        <w:rPr>
          <w:sz w:val="28"/>
          <w:szCs w:val="28"/>
        </w:rPr>
        <w:t>Произвести статистический анализ каждой из полученных выборок для двух случайных величин в следующей последовательности:</w:t>
      </w:r>
    </w:p>
    <w:p w:rsidR="00DC675E" w:rsidRPr="00763BB0" w:rsidRDefault="00DC675E" w:rsidP="00763BB0">
      <w:pPr>
        <w:suppressAutoHyphens/>
        <w:spacing w:line="360" w:lineRule="auto"/>
        <w:ind w:firstLine="709"/>
        <w:jc w:val="both"/>
        <w:rPr>
          <w:sz w:val="28"/>
          <w:szCs w:val="28"/>
        </w:rPr>
      </w:pPr>
      <w:r w:rsidRPr="00763BB0">
        <w:rPr>
          <w:sz w:val="28"/>
          <w:szCs w:val="28"/>
        </w:rPr>
        <w:t>а) найти размах варьирования;</w:t>
      </w:r>
    </w:p>
    <w:p w:rsidR="004226DB" w:rsidRDefault="00DC675E" w:rsidP="00763BB0">
      <w:pPr>
        <w:suppressAutoHyphens/>
        <w:spacing w:line="360" w:lineRule="auto"/>
        <w:ind w:firstLine="709"/>
        <w:jc w:val="both"/>
        <w:rPr>
          <w:sz w:val="28"/>
          <w:szCs w:val="28"/>
        </w:rPr>
      </w:pPr>
      <w:r w:rsidRPr="00763BB0">
        <w:rPr>
          <w:sz w:val="28"/>
          <w:szCs w:val="28"/>
        </w:rPr>
        <w:t>б) определить целесообразное количество групп по формуле Стерджесса, построить группировку и интервальный ряд;</w:t>
      </w:r>
    </w:p>
    <w:p w:rsidR="00DC675E" w:rsidRPr="00763BB0" w:rsidRDefault="00DC675E" w:rsidP="00763BB0">
      <w:pPr>
        <w:suppressAutoHyphens/>
        <w:spacing w:line="360" w:lineRule="auto"/>
        <w:ind w:firstLine="709"/>
        <w:jc w:val="both"/>
        <w:rPr>
          <w:sz w:val="28"/>
          <w:szCs w:val="28"/>
        </w:rPr>
      </w:pPr>
      <w:r w:rsidRPr="00763BB0">
        <w:rPr>
          <w:sz w:val="28"/>
          <w:szCs w:val="28"/>
        </w:rPr>
        <w:t>в) привести графическое изображение полигона частот, гистограммы, кумуляты и эмпирической функции распределения;</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 вычислить и проанализировать точечные оценки </w:t>
      </w:r>
      <w:r w:rsidR="00DB7144" w:rsidRPr="00763BB0">
        <w:rPr>
          <w:sz w:val="28"/>
          <w:szCs w:val="28"/>
        </w:rPr>
        <w:object w:dxaOrig="300" w:dyaOrig="220">
          <v:shape id="_x0000_i1030" type="#_x0000_t75" style="width:15pt;height:11.25pt" o:ole="">
            <v:imagedata r:id="rId17" o:title=""/>
          </v:shape>
          <o:OLEObject Type="Embed" ProgID="Equation.3" ShapeID="_x0000_i1030" DrawAspect="Content" ObjectID="_1459255103" r:id="rId18"/>
        </w:object>
      </w:r>
      <w:r w:rsidRPr="00763BB0">
        <w:rPr>
          <w:sz w:val="28"/>
          <w:szCs w:val="28"/>
        </w:rPr>
        <w:t xml:space="preserve"> и </w:t>
      </w:r>
      <w:r w:rsidR="00DB7144" w:rsidRPr="00763BB0">
        <w:rPr>
          <w:sz w:val="28"/>
        </w:rPr>
        <w:object w:dxaOrig="720" w:dyaOrig="360">
          <v:shape id="_x0000_i1031" type="#_x0000_t75" style="width:36pt;height:18pt" o:ole="">
            <v:imagedata r:id="rId19" o:title=""/>
          </v:shape>
          <o:OLEObject Type="Embed" ProgID="Equation.3" ShapeID="_x0000_i1031" DrawAspect="Content" ObjectID="_1459255104" r:id="rId20"/>
        </w:object>
      </w:r>
      <w:r w:rsidRPr="00763BB0">
        <w:rPr>
          <w:sz w:val="28"/>
          <w:szCs w:val="28"/>
        </w:rPr>
        <w:t xml:space="preserve"> для простого и интервального рядов; построить и проанализировать зависимость величины точечной оценки от объема выборки</w:t>
      </w:r>
      <w:r w:rsidR="004226DB">
        <w:rPr>
          <w:sz w:val="28"/>
          <w:szCs w:val="28"/>
        </w:rPr>
        <w:t xml:space="preserve"> </w:t>
      </w:r>
      <w:r w:rsidRPr="00763BB0">
        <w:rPr>
          <w:sz w:val="28"/>
          <w:szCs w:val="28"/>
        </w:rPr>
        <w:t>и от номера эксперимента (10 выборок для объема выборки 1000);</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д) построить доверительные интервалы для </w:t>
      </w:r>
      <w:r w:rsidR="00DB7144" w:rsidRPr="00763BB0">
        <w:rPr>
          <w:sz w:val="28"/>
          <w:szCs w:val="28"/>
        </w:rPr>
        <w:object w:dxaOrig="300" w:dyaOrig="220">
          <v:shape id="_x0000_i1032" type="#_x0000_t75" style="width:15pt;height:11.25pt" o:ole="">
            <v:imagedata r:id="rId17" o:title=""/>
          </v:shape>
          <o:OLEObject Type="Embed" ProgID="Equation.3" ShapeID="_x0000_i1032" DrawAspect="Content" ObjectID="_1459255105" r:id="rId21"/>
        </w:object>
      </w:r>
      <w:r w:rsidRPr="00763BB0">
        <w:rPr>
          <w:sz w:val="28"/>
          <w:szCs w:val="28"/>
        </w:rPr>
        <w:t xml:space="preserve"> и </w:t>
      </w:r>
      <w:r w:rsidR="00DB7144" w:rsidRPr="00763BB0">
        <w:rPr>
          <w:sz w:val="28"/>
        </w:rPr>
        <w:object w:dxaOrig="260" w:dyaOrig="260">
          <v:shape id="_x0000_i1033" type="#_x0000_t75" style="width:12.75pt;height:12.75pt" o:ole="">
            <v:imagedata r:id="rId22" o:title=""/>
          </v:shape>
          <o:OLEObject Type="Embed" ProgID="Equation.3" ShapeID="_x0000_i1033" DrawAspect="Content" ObjectID="_1459255106" r:id="rId23"/>
        </w:object>
      </w:r>
      <w:r w:rsidRPr="00763BB0">
        <w:rPr>
          <w:sz w:val="28"/>
          <w:szCs w:val="28"/>
        </w:rPr>
        <w:t>, используя различные значения доверительной вероятности (0,9; 0,95; 0,975;</w:t>
      </w:r>
      <w:r w:rsidR="004226DB">
        <w:rPr>
          <w:sz w:val="28"/>
          <w:szCs w:val="28"/>
        </w:rPr>
        <w:t xml:space="preserve"> </w:t>
      </w:r>
      <w:r w:rsidRPr="00763BB0">
        <w:rPr>
          <w:sz w:val="28"/>
          <w:szCs w:val="28"/>
        </w:rPr>
        <w:t>0,995; 0,999) и проанализировать зависимость длины доверительного интервала от объёма выборки и от величины доверительной вероятности;</w:t>
      </w:r>
    </w:p>
    <w:p w:rsidR="00DC675E" w:rsidRPr="00763BB0" w:rsidRDefault="00DC675E" w:rsidP="00763BB0">
      <w:pPr>
        <w:suppressAutoHyphens/>
        <w:spacing w:line="360" w:lineRule="auto"/>
        <w:ind w:firstLine="709"/>
        <w:jc w:val="both"/>
        <w:rPr>
          <w:sz w:val="28"/>
          <w:szCs w:val="28"/>
        </w:rPr>
      </w:pPr>
      <w:r w:rsidRPr="00763BB0">
        <w:rPr>
          <w:sz w:val="28"/>
          <w:szCs w:val="28"/>
        </w:rPr>
        <w:t>е) вычислить и проанализировать медиану, коэффициент вариации, коэффициент асимметрии и эксцесс, моду; проанализировать зависимости числовых характеристик от объема выборки;</w:t>
      </w:r>
    </w:p>
    <w:p w:rsidR="00DC675E" w:rsidRPr="00763BB0" w:rsidRDefault="00DC675E" w:rsidP="00763BB0">
      <w:pPr>
        <w:suppressAutoHyphens/>
        <w:spacing w:line="360" w:lineRule="auto"/>
        <w:ind w:firstLine="709"/>
        <w:jc w:val="both"/>
        <w:rPr>
          <w:sz w:val="28"/>
          <w:szCs w:val="28"/>
        </w:rPr>
      </w:pPr>
      <w:r w:rsidRPr="00763BB0">
        <w:rPr>
          <w:sz w:val="28"/>
          <w:szCs w:val="28"/>
        </w:rPr>
        <w:t>ж) оценить однородность каждой из выборок, используя:</w:t>
      </w:r>
    </w:p>
    <w:p w:rsidR="00DC675E" w:rsidRPr="00763BB0" w:rsidRDefault="00DC675E" w:rsidP="00763BB0">
      <w:pPr>
        <w:suppressAutoHyphens/>
        <w:spacing w:line="360" w:lineRule="auto"/>
        <w:ind w:firstLine="709"/>
        <w:jc w:val="both"/>
        <w:rPr>
          <w:sz w:val="28"/>
          <w:szCs w:val="28"/>
        </w:rPr>
      </w:pPr>
      <w:r w:rsidRPr="00763BB0">
        <w:rPr>
          <w:sz w:val="28"/>
          <w:szCs w:val="28"/>
        </w:rPr>
        <w:t>1) коэффициент вариации;</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2) метод </w:t>
      </w:r>
      <w:r w:rsidR="00DB7144" w:rsidRPr="00763BB0">
        <w:rPr>
          <w:sz w:val="28"/>
        </w:rPr>
        <w:object w:dxaOrig="220" w:dyaOrig="279">
          <v:shape id="_x0000_i1034" type="#_x0000_t75" style="width:11.25pt;height:14.25pt" o:ole="">
            <v:imagedata r:id="rId24" o:title=""/>
          </v:shape>
          <o:OLEObject Type="Embed" ProgID="Equation.3" ShapeID="_x0000_i1034" DrawAspect="Content" ObjectID="_1459255107" r:id="rId25"/>
        </w:object>
      </w:r>
      <w:r w:rsidRPr="00763BB0">
        <w:rPr>
          <w:sz w:val="28"/>
        </w:rPr>
        <w:t>-</w:t>
      </w:r>
      <w:r w:rsidRPr="00763BB0">
        <w:rPr>
          <w:sz w:val="28"/>
          <w:szCs w:val="28"/>
        </w:rPr>
        <w:t>статистик Ирвина.</w:t>
      </w:r>
    </w:p>
    <w:p w:rsidR="00DC675E" w:rsidRPr="00763BB0" w:rsidRDefault="00DC675E" w:rsidP="00763BB0">
      <w:pPr>
        <w:suppressAutoHyphens/>
        <w:spacing w:line="360" w:lineRule="auto"/>
        <w:ind w:firstLine="709"/>
        <w:jc w:val="both"/>
        <w:rPr>
          <w:sz w:val="28"/>
          <w:szCs w:val="28"/>
        </w:rPr>
      </w:pPr>
      <w:r w:rsidRPr="00763BB0">
        <w:rPr>
          <w:sz w:val="28"/>
          <w:szCs w:val="28"/>
        </w:rPr>
        <w:t>з) определить, близки ли к нормальному распределению полученные эмпирические распределения на основе:</w:t>
      </w:r>
    </w:p>
    <w:p w:rsidR="00DC675E" w:rsidRPr="00763BB0" w:rsidRDefault="00DC675E" w:rsidP="00763BB0">
      <w:pPr>
        <w:suppressAutoHyphens/>
        <w:spacing w:line="360" w:lineRule="auto"/>
        <w:ind w:firstLine="709"/>
        <w:jc w:val="both"/>
        <w:rPr>
          <w:sz w:val="28"/>
          <w:szCs w:val="28"/>
        </w:rPr>
      </w:pPr>
      <w:r w:rsidRPr="00763BB0">
        <w:rPr>
          <w:sz w:val="28"/>
          <w:szCs w:val="28"/>
        </w:rPr>
        <w:t>1) анализа числовых характеристик</w:t>
      </w:r>
      <w:r w:rsidR="004226DB">
        <w:rPr>
          <w:sz w:val="28"/>
          <w:szCs w:val="28"/>
        </w:rPr>
        <w:t xml:space="preserve"> </w:t>
      </w:r>
      <w:r w:rsidRPr="00763BB0">
        <w:rPr>
          <w:sz w:val="28"/>
          <w:szCs w:val="28"/>
        </w:rPr>
        <w:t>положения и вариации;</w:t>
      </w:r>
    </w:p>
    <w:p w:rsidR="00DC675E" w:rsidRPr="00763BB0" w:rsidRDefault="00DC675E" w:rsidP="00763BB0">
      <w:pPr>
        <w:suppressAutoHyphens/>
        <w:spacing w:line="360" w:lineRule="auto"/>
        <w:ind w:firstLine="709"/>
        <w:jc w:val="both"/>
        <w:rPr>
          <w:sz w:val="28"/>
          <w:szCs w:val="28"/>
        </w:rPr>
      </w:pPr>
      <w:r w:rsidRPr="00763BB0">
        <w:rPr>
          <w:sz w:val="28"/>
          <w:szCs w:val="28"/>
        </w:rPr>
        <w:t>2) на основе критерия согласия Пирсона;</w:t>
      </w:r>
    </w:p>
    <w:p w:rsidR="00DC675E" w:rsidRPr="00763BB0" w:rsidRDefault="00DC675E" w:rsidP="00763BB0">
      <w:pPr>
        <w:suppressAutoHyphens/>
        <w:spacing w:line="360" w:lineRule="auto"/>
        <w:ind w:firstLine="709"/>
        <w:jc w:val="both"/>
        <w:rPr>
          <w:sz w:val="28"/>
          <w:szCs w:val="28"/>
        </w:rPr>
      </w:pPr>
      <w:r w:rsidRPr="00763BB0">
        <w:rPr>
          <w:sz w:val="28"/>
          <w:szCs w:val="28"/>
        </w:rPr>
        <w:t>и) по виду гистограмм выдвинуть гипотезу о предполагаемых законах распределений исследуемых случайных величин, определить оценки параметров предполагаемых распределений (метод моментов и максимального правдоподобия) и проверить гипотезу о законе распределения по критерию Пирсона.</w:t>
      </w:r>
    </w:p>
    <w:p w:rsidR="00DC675E" w:rsidRPr="004226DB"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763BB0">
        <w:rPr>
          <w:sz w:val="28"/>
          <w:szCs w:val="28"/>
        </w:rPr>
        <w:br w:type="page"/>
      </w:r>
      <w:r w:rsidR="004226DB" w:rsidRPr="004226DB">
        <w:rPr>
          <w:b/>
          <w:sz w:val="28"/>
          <w:szCs w:val="28"/>
        </w:rPr>
        <w:t>Введение</w:t>
      </w:r>
    </w:p>
    <w:p w:rsidR="004226DB" w:rsidRPr="0044317D" w:rsidRDefault="004226DB" w:rsidP="00763BB0">
      <w:pPr>
        <w:suppressAutoHyphens/>
        <w:autoSpaceDE w:val="0"/>
        <w:autoSpaceDN w:val="0"/>
        <w:adjustRightInd w:val="0"/>
        <w:spacing w:line="360" w:lineRule="auto"/>
        <w:ind w:firstLine="709"/>
        <w:jc w:val="both"/>
        <w:rPr>
          <w:sz w:val="28"/>
          <w:szCs w:val="28"/>
        </w:rPr>
      </w:pPr>
    </w:p>
    <w:p w:rsidR="00DC675E" w:rsidRPr="00763BB0" w:rsidRDefault="00DC675E" w:rsidP="00763BB0">
      <w:pPr>
        <w:suppressAutoHyphens/>
        <w:autoSpaceDE w:val="0"/>
        <w:autoSpaceDN w:val="0"/>
        <w:adjustRightInd w:val="0"/>
        <w:spacing w:line="360" w:lineRule="auto"/>
        <w:ind w:firstLine="709"/>
        <w:jc w:val="both"/>
        <w:rPr>
          <w:sz w:val="28"/>
          <w:szCs w:val="28"/>
        </w:rPr>
      </w:pPr>
      <w:r w:rsidRPr="00763BB0">
        <w:rPr>
          <w:sz w:val="28"/>
          <w:szCs w:val="28"/>
        </w:rPr>
        <w:t>С давних пор человечество осуществляло учет многих сопутствующих его жизнедеятельности явлений и предметов, а также связанных с ними вычислений. Люди получали разносторонние, хотя и различающиеся полнотой сведения на различных этапах общественного развития. Данные учитывались повседневно в процессе принятия хозяйственных решений, а в обобщенном виде и на государственном уровне – при определении направления экономической и социальной политики, характера внешнеполитической деятельности.</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Выполняя самые разнообразные функции сбора, систематизации и анализа сведений, характеризующих экономическое и социальное развитие общества, статистика всегда играла роль главного поставщика факторов для управленческих, научно-исследовательских и прикладных практических нужд различного рода структур, организаций и населения. Роль статистики в нашей жизни настолько значительна, что люди, часто не задумываясь и не осознавая, постоянно используют элементы статистической методологии в повседневной практике. </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Применяя статистические методы в экономических исследованиях, можно осуществлять стратегическое планирование, а также анализировать и прогнозировать рыночную конъюнктуру, уменьшая степень неопределенности в отношении внешнего окружения.</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С увеличением объемов информации, становится актуальным вопрос ее компьютерной обработки. Получение навыков обработки и анализа экспериментальных данных</w:t>
      </w:r>
      <w:r w:rsidR="004226DB">
        <w:rPr>
          <w:sz w:val="28"/>
          <w:szCs w:val="28"/>
        </w:rPr>
        <w:t xml:space="preserve"> </w:t>
      </w:r>
      <w:r w:rsidRPr="00763BB0">
        <w:rPr>
          <w:sz w:val="28"/>
          <w:szCs w:val="28"/>
        </w:rPr>
        <w:t xml:space="preserve">с помощью компьютера, например, в пакете </w:t>
      </w:r>
      <w:r w:rsidRPr="00763BB0">
        <w:rPr>
          <w:sz w:val="28"/>
          <w:szCs w:val="28"/>
          <w:lang w:val="en-US"/>
        </w:rPr>
        <w:t>STATISTICA</w:t>
      </w:r>
      <w:r w:rsidRPr="00763BB0">
        <w:rPr>
          <w:sz w:val="28"/>
          <w:szCs w:val="28"/>
        </w:rPr>
        <w:t xml:space="preserve"> дает возможность получить полную информацию об исследуемом объекте и найти оптимальное решение конкретной поставленной задачи.</w:t>
      </w:r>
    </w:p>
    <w:p w:rsidR="00DC675E" w:rsidRPr="004226DB"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763BB0">
        <w:rPr>
          <w:sz w:val="28"/>
          <w:szCs w:val="28"/>
        </w:rPr>
        <w:br w:type="page"/>
      </w:r>
      <w:r w:rsidRPr="004226DB">
        <w:rPr>
          <w:b/>
          <w:sz w:val="28"/>
          <w:szCs w:val="28"/>
        </w:rPr>
        <w:t>1. Г</w:t>
      </w:r>
      <w:r w:rsidR="004226DB" w:rsidRPr="004226DB">
        <w:rPr>
          <w:b/>
          <w:sz w:val="28"/>
          <w:szCs w:val="28"/>
        </w:rPr>
        <w:t>енерация исходных данных</w:t>
      </w:r>
    </w:p>
    <w:p w:rsidR="004226DB" w:rsidRPr="0044317D" w:rsidRDefault="004226DB" w:rsidP="00763BB0">
      <w:pPr>
        <w:shd w:val="clear" w:color="auto" w:fill="FFFFFF"/>
        <w:suppressAutoHyphens/>
        <w:autoSpaceDE w:val="0"/>
        <w:autoSpaceDN w:val="0"/>
        <w:adjustRightInd w:val="0"/>
        <w:spacing w:line="360" w:lineRule="auto"/>
        <w:ind w:firstLine="709"/>
        <w:jc w:val="both"/>
        <w:rPr>
          <w:sz w:val="28"/>
          <w:szCs w:val="28"/>
        </w:rPr>
      </w:pP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В данной курсовой работе вместо статистического наблюдения используются случайные величины, сгенерированные по следующим формулам:</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 xml:space="preserve">1) непрерывная случайная величина </w:t>
      </w:r>
      <w:r w:rsidRPr="00763BB0">
        <w:rPr>
          <w:sz w:val="28"/>
          <w:szCs w:val="28"/>
          <w:lang w:val="en-US"/>
        </w:rPr>
        <w:t>X</w:t>
      </w:r>
      <w:r w:rsidRPr="00763BB0">
        <w:rPr>
          <w:sz w:val="28"/>
          <w:szCs w:val="28"/>
        </w:rPr>
        <w:t>, определяемая по формуле 1.1;</w:t>
      </w:r>
    </w:p>
    <w:p w:rsidR="004226DB" w:rsidRPr="0044317D" w:rsidRDefault="004226DB" w:rsidP="00763BB0">
      <w:pPr>
        <w:shd w:val="clear" w:color="auto" w:fill="FFFFFF"/>
        <w:suppressAutoHyphens/>
        <w:autoSpaceDE w:val="0"/>
        <w:autoSpaceDN w:val="0"/>
        <w:adjustRightInd w:val="0"/>
        <w:spacing w:line="360" w:lineRule="auto"/>
        <w:ind w:firstLine="709"/>
        <w:jc w:val="both"/>
        <w:rPr>
          <w:sz w:val="28"/>
          <w:szCs w:val="28"/>
        </w:rPr>
      </w:pPr>
    </w:p>
    <w:p w:rsidR="00DC675E" w:rsidRPr="00763BB0" w:rsidRDefault="00DB7144"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object w:dxaOrig="3200" w:dyaOrig="360">
          <v:shape id="_x0000_i1035" type="#_x0000_t75" style="width:159.75pt;height:18pt" o:ole="">
            <v:imagedata r:id="rId26" o:title=""/>
          </v:shape>
          <o:OLEObject Type="Embed" ProgID="Equation.3" ShapeID="_x0000_i1035" DrawAspect="Content" ObjectID="_1459255108" r:id="rId27"/>
        </w:object>
      </w:r>
      <w:r w:rsidR="004226DB">
        <w:rPr>
          <w:sz w:val="28"/>
          <w:szCs w:val="28"/>
        </w:rPr>
        <w:t xml:space="preserve"> </w:t>
      </w:r>
      <w:r w:rsidR="00DC675E" w:rsidRPr="00763BB0">
        <w:rPr>
          <w:sz w:val="28"/>
          <w:szCs w:val="28"/>
        </w:rPr>
        <w:t>(1.1)</w:t>
      </w:r>
    </w:p>
    <w:p w:rsidR="004226DB" w:rsidRPr="0044317D" w:rsidRDefault="004226DB" w:rsidP="00763BB0">
      <w:pPr>
        <w:shd w:val="clear" w:color="auto" w:fill="FFFFFF"/>
        <w:suppressAutoHyphens/>
        <w:autoSpaceDE w:val="0"/>
        <w:autoSpaceDN w:val="0"/>
        <w:adjustRightInd w:val="0"/>
        <w:spacing w:line="360" w:lineRule="auto"/>
        <w:ind w:firstLine="709"/>
        <w:jc w:val="both"/>
        <w:rPr>
          <w:sz w:val="28"/>
          <w:szCs w:val="28"/>
        </w:rPr>
      </w:pP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2) непрерывная случайная величина У, определяемая по формуле 1.2.</w:t>
      </w:r>
    </w:p>
    <w:p w:rsidR="004226DB" w:rsidRPr="0044317D" w:rsidRDefault="004226DB" w:rsidP="00763BB0">
      <w:pPr>
        <w:shd w:val="clear" w:color="auto" w:fill="FFFFFF"/>
        <w:suppressAutoHyphens/>
        <w:autoSpaceDE w:val="0"/>
        <w:autoSpaceDN w:val="0"/>
        <w:adjustRightInd w:val="0"/>
        <w:spacing w:line="360" w:lineRule="auto"/>
        <w:ind w:firstLine="709"/>
        <w:jc w:val="both"/>
        <w:rPr>
          <w:sz w:val="28"/>
          <w:szCs w:val="28"/>
        </w:rPr>
      </w:pPr>
    </w:p>
    <w:p w:rsidR="00DC675E" w:rsidRPr="00763BB0" w:rsidRDefault="00DB7144"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object w:dxaOrig="2520" w:dyaOrig="680">
          <v:shape id="_x0000_i1036" type="#_x0000_t75" style="width:126pt;height:33.75pt" o:ole="">
            <v:imagedata r:id="rId28" o:title=""/>
          </v:shape>
          <o:OLEObject Type="Embed" ProgID="Equation.3" ShapeID="_x0000_i1036" DrawAspect="Content" ObjectID="_1459255109" r:id="rId29"/>
        </w:object>
      </w:r>
      <w:r w:rsidR="004226DB">
        <w:rPr>
          <w:sz w:val="28"/>
          <w:szCs w:val="28"/>
        </w:rPr>
        <w:t xml:space="preserve"> </w:t>
      </w:r>
      <w:r w:rsidR="00DC675E" w:rsidRPr="00763BB0">
        <w:rPr>
          <w:sz w:val="28"/>
          <w:szCs w:val="28"/>
        </w:rPr>
        <w:t>(1.2)</w:t>
      </w:r>
    </w:p>
    <w:p w:rsidR="004226DB" w:rsidRPr="0044317D" w:rsidRDefault="004226DB" w:rsidP="00763BB0">
      <w:pPr>
        <w:shd w:val="clear" w:color="auto" w:fill="FFFFFF"/>
        <w:suppressAutoHyphens/>
        <w:autoSpaceDE w:val="0"/>
        <w:autoSpaceDN w:val="0"/>
        <w:adjustRightInd w:val="0"/>
        <w:spacing w:line="360" w:lineRule="auto"/>
        <w:ind w:firstLine="709"/>
        <w:jc w:val="both"/>
        <w:rPr>
          <w:sz w:val="28"/>
          <w:szCs w:val="28"/>
        </w:rPr>
      </w:pP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 xml:space="preserve">где </w:t>
      </w:r>
      <w:r w:rsidR="00DB7144" w:rsidRPr="00763BB0">
        <w:rPr>
          <w:sz w:val="28"/>
          <w:szCs w:val="28"/>
        </w:rPr>
        <w:object w:dxaOrig="260" w:dyaOrig="380">
          <v:shape id="_x0000_i1037" type="#_x0000_t75" style="width:12.75pt;height:18.75pt" o:ole="">
            <v:imagedata r:id="rId30" o:title=""/>
          </v:shape>
          <o:OLEObject Type="Embed" ProgID="Equation.3" ShapeID="_x0000_i1037" DrawAspect="Content" ObjectID="_1459255110" r:id="rId31"/>
        </w:object>
      </w:r>
      <w:r w:rsidRPr="00763BB0">
        <w:rPr>
          <w:sz w:val="28"/>
          <w:szCs w:val="28"/>
        </w:rPr>
        <w:t xml:space="preserve">, </w:t>
      </w:r>
      <w:r w:rsidR="00DB7144" w:rsidRPr="00763BB0">
        <w:rPr>
          <w:sz w:val="28"/>
          <w:szCs w:val="28"/>
        </w:rPr>
        <w:object w:dxaOrig="279" w:dyaOrig="380">
          <v:shape id="_x0000_i1038" type="#_x0000_t75" style="width:14.25pt;height:18.75pt" o:ole="">
            <v:imagedata r:id="rId32" o:title=""/>
          </v:shape>
          <o:OLEObject Type="Embed" ProgID="Equation.3" ShapeID="_x0000_i1038" DrawAspect="Content" ObjectID="_1459255111" r:id="rId33"/>
        </w:object>
      </w:r>
      <w:r w:rsidRPr="00763BB0">
        <w:rPr>
          <w:sz w:val="28"/>
          <w:szCs w:val="28"/>
        </w:rPr>
        <w:t xml:space="preserve"> - значения случайной величины </w:t>
      </w:r>
      <w:r w:rsidRPr="00763BB0">
        <w:rPr>
          <w:sz w:val="28"/>
          <w:szCs w:val="28"/>
          <w:lang w:val="en-US"/>
        </w:rPr>
        <w:t>X</w:t>
      </w:r>
      <w:r w:rsidRPr="00763BB0">
        <w:rPr>
          <w:sz w:val="28"/>
          <w:szCs w:val="28"/>
        </w:rPr>
        <w:t xml:space="preserve"> и У в различных опытах; </w:t>
      </w:r>
    </w:p>
    <w:p w:rsidR="00DC675E" w:rsidRPr="00763BB0" w:rsidRDefault="00DB7144"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rPr>
        <w:object w:dxaOrig="240" w:dyaOrig="260">
          <v:shape id="_x0000_i1039" type="#_x0000_t75" style="width:12pt;height:12.75pt" o:ole="">
            <v:imagedata r:id="rId34" o:title=""/>
          </v:shape>
          <o:OLEObject Type="Embed" ProgID="Equation.3" ShapeID="_x0000_i1039" DrawAspect="Content" ObjectID="_1459255112" r:id="rId35"/>
        </w:object>
      </w:r>
      <w:r w:rsidR="00DC675E" w:rsidRPr="00763BB0">
        <w:rPr>
          <w:sz w:val="28"/>
          <w:szCs w:val="28"/>
        </w:rPr>
        <w:t xml:space="preserve"> - случайное число, равномерно распределенное на отрезке [0, 1], возвращаемое при обращении к стандартной функции на выбранном языке</w:t>
      </w:r>
      <w:r w:rsidR="004226DB">
        <w:rPr>
          <w:sz w:val="28"/>
          <w:szCs w:val="28"/>
        </w:rPr>
        <w:t xml:space="preserve"> </w:t>
      </w:r>
      <w:r w:rsidR="00DC675E" w:rsidRPr="00763BB0">
        <w:rPr>
          <w:sz w:val="28"/>
          <w:szCs w:val="28"/>
        </w:rPr>
        <w:t>программирования к</w:t>
      </w:r>
      <w:r w:rsidR="004226DB">
        <w:rPr>
          <w:sz w:val="28"/>
          <w:szCs w:val="28"/>
        </w:rPr>
        <w:t xml:space="preserve"> </w:t>
      </w:r>
      <w:r w:rsidR="00DC675E" w:rsidRPr="00763BB0">
        <w:rPr>
          <w:sz w:val="28"/>
          <w:szCs w:val="28"/>
        </w:rPr>
        <w:t xml:space="preserve">датчику случайных чисел; </w:t>
      </w:r>
      <w:r w:rsidR="004226DB" w:rsidRPr="004226DB">
        <w:rPr>
          <w:sz w:val="28"/>
          <w:szCs w:val="28"/>
        </w:rPr>
        <w:t xml:space="preserve"> </w:t>
      </w:r>
      <w:r w:rsidR="00DC675E" w:rsidRPr="00763BB0">
        <w:rPr>
          <w:sz w:val="28"/>
          <w:szCs w:val="28"/>
        </w:rPr>
        <w:t>Для генерации исходных данных были использованы следующие методы:</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 xml:space="preserve">1) Для случайной величины </w:t>
      </w:r>
      <w:r w:rsidR="00DB7144" w:rsidRPr="00763BB0">
        <w:rPr>
          <w:sz w:val="28"/>
        </w:rPr>
        <w:object w:dxaOrig="279" w:dyaOrig="260">
          <v:shape id="_x0000_i1040" type="#_x0000_t75" style="width:14.25pt;height:12.75pt" o:ole="">
            <v:imagedata r:id="rId36" o:title=""/>
          </v:shape>
          <o:OLEObject Type="Embed" ProgID="Equation.3" ShapeID="_x0000_i1040" DrawAspect="Content" ObjectID="_1459255113" r:id="rId37"/>
        </w:object>
      </w:r>
      <w:r w:rsidRPr="00763BB0">
        <w:rPr>
          <w:sz w:val="28"/>
          <w:szCs w:val="28"/>
        </w:rPr>
        <w:t xml:space="preserve"> в окне </w:t>
      </w:r>
      <w:r w:rsidRPr="00763BB0">
        <w:rPr>
          <w:sz w:val="28"/>
          <w:szCs w:val="28"/>
          <w:lang w:val="en-US"/>
        </w:rPr>
        <w:t>Variable</w:t>
      </w:r>
      <w:r w:rsidRPr="00763BB0">
        <w:rPr>
          <w:sz w:val="28"/>
          <w:szCs w:val="28"/>
        </w:rPr>
        <w:t xml:space="preserve"> в поле </w:t>
      </w:r>
      <w:r w:rsidRPr="00763BB0">
        <w:rPr>
          <w:sz w:val="28"/>
          <w:szCs w:val="28"/>
          <w:lang w:val="en-US"/>
        </w:rPr>
        <w:t>Long</w:t>
      </w:r>
      <w:r w:rsidRPr="00763BB0">
        <w:rPr>
          <w:sz w:val="28"/>
          <w:szCs w:val="28"/>
        </w:rPr>
        <w:t xml:space="preserve"> </w:t>
      </w:r>
      <w:r w:rsidRPr="00763BB0">
        <w:rPr>
          <w:sz w:val="28"/>
          <w:szCs w:val="28"/>
          <w:lang w:val="en-US"/>
        </w:rPr>
        <w:t>Name</w:t>
      </w:r>
      <w:r w:rsidRPr="00763BB0">
        <w:rPr>
          <w:sz w:val="28"/>
          <w:szCs w:val="28"/>
        </w:rPr>
        <w:t xml:space="preserve"> была введена формула 1.3:</w:t>
      </w:r>
    </w:p>
    <w:p w:rsidR="004226DB" w:rsidRPr="0044317D" w:rsidRDefault="004226DB" w:rsidP="00763BB0">
      <w:pPr>
        <w:shd w:val="clear" w:color="auto" w:fill="FFFFFF"/>
        <w:suppressAutoHyphens/>
        <w:autoSpaceDE w:val="0"/>
        <w:autoSpaceDN w:val="0"/>
        <w:adjustRightInd w:val="0"/>
        <w:spacing w:line="360" w:lineRule="auto"/>
        <w:ind w:firstLine="709"/>
        <w:jc w:val="both"/>
        <w:rPr>
          <w:sz w:val="28"/>
          <w:szCs w:val="28"/>
        </w:rPr>
      </w:pPr>
    </w:p>
    <w:p w:rsidR="00DC675E" w:rsidRPr="00763BB0" w:rsidRDefault="00DB7144"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lang w:val="en-US"/>
        </w:rPr>
        <w:object w:dxaOrig="3260" w:dyaOrig="320">
          <v:shape id="_x0000_i1041" type="#_x0000_t75" style="width:162.75pt;height:15.75pt" o:ole="">
            <v:imagedata r:id="rId38" o:title=""/>
          </v:shape>
          <o:OLEObject Type="Embed" ProgID="Equation.3" ShapeID="_x0000_i1041" DrawAspect="Content" ObjectID="_1459255114" r:id="rId39"/>
        </w:object>
      </w:r>
      <w:r w:rsidR="004226DB">
        <w:rPr>
          <w:sz w:val="28"/>
          <w:szCs w:val="28"/>
        </w:rPr>
        <w:t xml:space="preserve"> </w:t>
      </w:r>
      <w:r w:rsidR="00DC675E" w:rsidRPr="00763BB0">
        <w:rPr>
          <w:sz w:val="28"/>
          <w:szCs w:val="28"/>
        </w:rPr>
        <w:t>(1.3)</w:t>
      </w:r>
    </w:p>
    <w:p w:rsidR="004226DB" w:rsidRPr="0044317D" w:rsidRDefault="004226DB" w:rsidP="00763BB0">
      <w:pPr>
        <w:shd w:val="clear" w:color="auto" w:fill="FFFFFF"/>
        <w:suppressAutoHyphens/>
        <w:autoSpaceDE w:val="0"/>
        <w:autoSpaceDN w:val="0"/>
        <w:adjustRightInd w:val="0"/>
        <w:spacing w:line="360" w:lineRule="auto"/>
        <w:ind w:firstLine="709"/>
        <w:jc w:val="both"/>
        <w:rPr>
          <w:sz w:val="28"/>
          <w:szCs w:val="28"/>
        </w:rPr>
      </w:pP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 xml:space="preserve">2) Для случайной величины </w:t>
      </w:r>
      <w:r w:rsidR="00DB7144" w:rsidRPr="00763BB0">
        <w:rPr>
          <w:sz w:val="28"/>
        </w:rPr>
        <w:object w:dxaOrig="220" w:dyaOrig="260">
          <v:shape id="_x0000_i1042" type="#_x0000_t75" style="width:11.25pt;height:12.75pt" o:ole="">
            <v:imagedata r:id="rId40" o:title=""/>
          </v:shape>
          <o:OLEObject Type="Embed" ProgID="Equation.3" ShapeID="_x0000_i1042" DrawAspect="Content" ObjectID="_1459255115" r:id="rId41"/>
        </w:object>
      </w:r>
      <w:r w:rsidRPr="00763BB0">
        <w:rPr>
          <w:sz w:val="28"/>
          <w:szCs w:val="28"/>
        </w:rPr>
        <w:t xml:space="preserve"> был создан программный имитатор в модуле </w:t>
      </w:r>
      <w:r w:rsidRPr="00763BB0">
        <w:rPr>
          <w:sz w:val="28"/>
          <w:szCs w:val="28"/>
          <w:lang w:val="en-US"/>
        </w:rPr>
        <w:t>STATISTICA</w:t>
      </w:r>
      <w:r w:rsidRPr="00763BB0">
        <w:rPr>
          <w:sz w:val="28"/>
          <w:szCs w:val="28"/>
        </w:rPr>
        <w:t xml:space="preserve"> </w:t>
      </w:r>
      <w:r w:rsidRPr="00763BB0">
        <w:rPr>
          <w:sz w:val="28"/>
          <w:szCs w:val="28"/>
          <w:lang w:val="en-US"/>
        </w:rPr>
        <w:t>BASIC</w:t>
      </w:r>
      <w:r w:rsidRPr="00763BB0">
        <w:rPr>
          <w:sz w:val="28"/>
          <w:szCs w:val="28"/>
        </w:rPr>
        <w:t xml:space="preserve">. Реализация алгоритма генерации данных в модуле </w:t>
      </w:r>
      <w:r w:rsidRPr="00763BB0">
        <w:rPr>
          <w:sz w:val="28"/>
          <w:szCs w:val="28"/>
          <w:lang w:val="en-US"/>
        </w:rPr>
        <w:t>STATISTICA</w:t>
      </w:r>
      <w:r w:rsidRPr="00763BB0">
        <w:rPr>
          <w:sz w:val="28"/>
          <w:szCs w:val="28"/>
        </w:rPr>
        <w:t xml:space="preserve"> </w:t>
      </w:r>
      <w:r w:rsidRPr="00763BB0">
        <w:rPr>
          <w:sz w:val="28"/>
          <w:szCs w:val="28"/>
          <w:lang w:val="en-US"/>
        </w:rPr>
        <w:t>BASIC</w:t>
      </w:r>
      <w:r w:rsidRPr="00763BB0">
        <w:rPr>
          <w:sz w:val="28"/>
          <w:szCs w:val="28"/>
        </w:rPr>
        <w:t xml:space="preserve"> приведена в приложении А.</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В результате были получены выборки, объемом 100, 200…1000 значений для каждой из случайных величин.</w:t>
      </w:r>
    </w:p>
    <w:p w:rsidR="00DC675E" w:rsidRPr="004226DB"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763BB0">
        <w:rPr>
          <w:sz w:val="28"/>
          <w:szCs w:val="28"/>
        </w:rPr>
        <w:br w:type="page"/>
      </w:r>
      <w:r w:rsidRPr="004226DB">
        <w:rPr>
          <w:b/>
          <w:sz w:val="28"/>
          <w:szCs w:val="28"/>
        </w:rPr>
        <w:t>2. П</w:t>
      </w:r>
      <w:r w:rsidR="004226DB" w:rsidRPr="004226DB">
        <w:rPr>
          <w:b/>
          <w:sz w:val="28"/>
          <w:szCs w:val="28"/>
        </w:rPr>
        <w:t>ервичная обработка результатов наблюдения</w:t>
      </w:r>
    </w:p>
    <w:p w:rsidR="004226DB" w:rsidRPr="0044317D" w:rsidRDefault="004226DB" w:rsidP="00763BB0">
      <w:pPr>
        <w:shd w:val="clear" w:color="auto" w:fill="FFFFFF"/>
        <w:suppressAutoHyphens/>
        <w:autoSpaceDE w:val="0"/>
        <w:autoSpaceDN w:val="0"/>
        <w:adjustRightInd w:val="0"/>
        <w:spacing w:line="360" w:lineRule="auto"/>
        <w:ind w:firstLine="709"/>
        <w:jc w:val="both"/>
        <w:rPr>
          <w:b/>
          <w:sz w:val="28"/>
          <w:szCs w:val="28"/>
        </w:rPr>
      </w:pPr>
    </w:p>
    <w:p w:rsidR="00DC675E" w:rsidRPr="004226DB"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4226DB">
        <w:rPr>
          <w:b/>
          <w:sz w:val="28"/>
          <w:szCs w:val="28"/>
        </w:rPr>
        <w:t>2.1 Построение вариационного ряда</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Вариационный ряд - упорядоченные по возрастанию значения признака.</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 xml:space="preserve">Построение вариационного ряда в пакете </w:t>
      </w:r>
      <w:r w:rsidRPr="00763BB0">
        <w:rPr>
          <w:sz w:val="28"/>
          <w:szCs w:val="28"/>
          <w:lang w:val="en-US"/>
        </w:rPr>
        <w:t>STATISTICA</w:t>
      </w:r>
      <w:r w:rsidRPr="00763BB0">
        <w:rPr>
          <w:sz w:val="28"/>
          <w:szCs w:val="28"/>
        </w:rPr>
        <w:t xml:space="preserve"> производилось следующим образом:</w:t>
      </w:r>
    </w:p>
    <w:p w:rsidR="00DC675E" w:rsidRPr="00763BB0" w:rsidRDefault="00DC675E" w:rsidP="00763BB0">
      <w:pPr>
        <w:suppressAutoHyphens/>
        <w:spacing w:line="360" w:lineRule="auto"/>
        <w:ind w:firstLine="709"/>
        <w:jc w:val="both"/>
        <w:rPr>
          <w:sz w:val="28"/>
          <w:szCs w:val="28"/>
          <w:lang w:val="en-US"/>
        </w:rPr>
      </w:pPr>
      <w:r w:rsidRPr="00763BB0">
        <w:rPr>
          <w:sz w:val="28"/>
          <w:szCs w:val="28"/>
        </w:rPr>
        <w:t>в</w:t>
      </w:r>
      <w:r w:rsidRPr="00763BB0">
        <w:rPr>
          <w:sz w:val="28"/>
          <w:szCs w:val="28"/>
          <w:lang w:val="en-US"/>
        </w:rPr>
        <w:t xml:space="preserve"> </w:t>
      </w:r>
      <w:r w:rsidRPr="00763BB0">
        <w:rPr>
          <w:sz w:val="28"/>
          <w:szCs w:val="28"/>
        </w:rPr>
        <w:t>модуле</w:t>
      </w:r>
      <w:r w:rsidRPr="00763BB0">
        <w:rPr>
          <w:sz w:val="28"/>
          <w:szCs w:val="28"/>
          <w:lang w:val="en-US"/>
        </w:rPr>
        <w:t xml:space="preserve"> Basic Statistics and Tables: Analysis → Frequency tables → </w:t>
      </w:r>
      <w:r w:rsidRPr="00763BB0">
        <w:rPr>
          <w:sz w:val="28"/>
          <w:szCs w:val="28"/>
        </w:rPr>
        <w:t>кнопка</w:t>
      </w:r>
      <w:r w:rsidRPr="00763BB0">
        <w:rPr>
          <w:sz w:val="28"/>
          <w:szCs w:val="28"/>
          <w:lang w:val="en-US"/>
        </w:rPr>
        <w:t xml:space="preserve"> Variables </w:t>
      </w:r>
      <w:r w:rsidRPr="00763BB0">
        <w:rPr>
          <w:sz w:val="28"/>
          <w:szCs w:val="28"/>
        </w:rPr>
        <w:t>для</w:t>
      </w:r>
      <w:r w:rsidRPr="00763BB0">
        <w:rPr>
          <w:sz w:val="28"/>
          <w:szCs w:val="28"/>
          <w:lang w:val="en-US"/>
        </w:rPr>
        <w:t xml:space="preserve"> </w:t>
      </w:r>
      <w:r w:rsidRPr="00763BB0">
        <w:rPr>
          <w:sz w:val="28"/>
          <w:szCs w:val="28"/>
        </w:rPr>
        <w:t>выбора</w:t>
      </w:r>
      <w:r w:rsidRPr="00763BB0">
        <w:rPr>
          <w:sz w:val="28"/>
          <w:szCs w:val="28"/>
          <w:lang w:val="en-US"/>
        </w:rPr>
        <w:t xml:space="preserve"> </w:t>
      </w:r>
      <w:r w:rsidRPr="00763BB0">
        <w:rPr>
          <w:sz w:val="28"/>
          <w:szCs w:val="28"/>
        </w:rPr>
        <w:t>переменной</w:t>
      </w:r>
      <w:r w:rsidRPr="00763BB0">
        <w:rPr>
          <w:sz w:val="28"/>
          <w:szCs w:val="28"/>
          <w:lang w:val="en-US"/>
        </w:rPr>
        <w:t xml:space="preserve"> → </w:t>
      </w:r>
      <w:r w:rsidRPr="00763BB0">
        <w:rPr>
          <w:sz w:val="28"/>
          <w:szCs w:val="28"/>
        </w:rPr>
        <w:t>отметили</w:t>
      </w:r>
      <w:r w:rsidRPr="00763BB0">
        <w:rPr>
          <w:sz w:val="28"/>
          <w:szCs w:val="28"/>
          <w:lang w:val="en-US"/>
        </w:rPr>
        <w:t xml:space="preserve"> </w:t>
      </w:r>
      <w:r w:rsidRPr="00763BB0">
        <w:rPr>
          <w:sz w:val="28"/>
          <w:szCs w:val="28"/>
          <w:lang w:val="en-JM"/>
        </w:rPr>
        <w:t>All</w:t>
      </w:r>
      <w:r w:rsidRPr="00763BB0">
        <w:rPr>
          <w:sz w:val="28"/>
          <w:szCs w:val="28"/>
          <w:lang w:val="en-US"/>
        </w:rPr>
        <w:t xml:space="preserve"> </w:t>
      </w:r>
      <w:r w:rsidRPr="00763BB0">
        <w:rPr>
          <w:sz w:val="28"/>
          <w:szCs w:val="28"/>
          <w:lang w:val="en-JM"/>
        </w:rPr>
        <w:t>distinct</w:t>
      </w:r>
      <w:r w:rsidRPr="00763BB0">
        <w:rPr>
          <w:sz w:val="28"/>
          <w:szCs w:val="28"/>
          <w:lang w:val="en-US"/>
        </w:rPr>
        <w:t xml:space="preserve"> </w:t>
      </w:r>
      <w:r w:rsidRPr="00763BB0">
        <w:rPr>
          <w:sz w:val="28"/>
          <w:szCs w:val="28"/>
          <w:lang w:val="en-JM"/>
        </w:rPr>
        <w:t>values</w:t>
      </w:r>
      <w:r w:rsidRPr="00763BB0">
        <w:rPr>
          <w:sz w:val="28"/>
          <w:szCs w:val="28"/>
          <w:lang w:val="en-US"/>
        </w:rPr>
        <w:t xml:space="preserve"> → </w:t>
      </w:r>
      <w:r w:rsidRPr="00763BB0">
        <w:rPr>
          <w:sz w:val="28"/>
          <w:szCs w:val="28"/>
        </w:rPr>
        <w:t>ОК</w:t>
      </w:r>
      <w:r w:rsidRPr="00763BB0">
        <w:rPr>
          <w:sz w:val="28"/>
          <w:szCs w:val="28"/>
          <w:lang w:val="en-US"/>
        </w:rPr>
        <w:t>.</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Размах варьирования </w:t>
      </w:r>
      <w:r w:rsidR="00DB7144" w:rsidRPr="00763BB0">
        <w:rPr>
          <w:sz w:val="28"/>
        </w:rPr>
        <w:object w:dxaOrig="240" w:dyaOrig="260">
          <v:shape id="_x0000_i1043" type="#_x0000_t75" style="width:12pt;height:12.75pt" o:ole="">
            <v:imagedata r:id="rId42" o:title=""/>
          </v:shape>
          <o:OLEObject Type="Embed" ProgID="Equation.3" ShapeID="_x0000_i1043" DrawAspect="Content" ObjectID="_1459255116" r:id="rId43"/>
        </w:object>
      </w:r>
      <w:r w:rsidRPr="00763BB0">
        <w:rPr>
          <w:sz w:val="28"/>
        </w:rPr>
        <w:t xml:space="preserve"> </w:t>
      </w:r>
      <w:r w:rsidRPr="00763BB0">
        <w:rPr>
          <w:sz w:val="28"/>
          <w:szCs w:val="28"/>
        </w:rPr>
        <w:t xml:space="preserve">– абсолютная величина разности между максимальным </w:t>
      </w:r>
      <w:r w:rsidR="00DB7144" w:rsidRPr="00763BB0">
        <w:rPr>
          <w:sz w:val="28"/>
        </w:rPr>
        <w:object w:dxaOrig="520" w:dyaOrig="360">
          <v:shape id="_x0000_i1044" type="#_x0000_t75" style="width:26.25pt;height:18pt" o:ole="">
            <v:imagedata r:id="rId44" o:title=""/>
          </v:shape>
          <o:OLEObject Type="Embed" ProgID="Equation.3" ShapeID="_x0000_i1044" DrawAspect="Content" ObjectID="_1459255117" r:id="rId45"/>
        </w:object>
      </w:r>
      <w:r w:rsidRPr="00763BB0">
        <w:rPr>
          <w:sz w:val="28"/>
        </w:rPr>
        <w:t xml:space="preserve"> </w:t>
      </w:r>
      <w:r w:rsidRPr="00763BB0">
        <w:rPr>
          <w:sz w:val="28"/>
          <w:szCs w:val="28"/>
        </w:rPr>
        <w:t xml:space="preserve">и минимальным </w:t>
      </w:r>
      <w:r w:rsidR="00DB7144" w:rsidRPr="00763BB0">
        <w:rPr>
          <w:sz w:val="28"/>
        </w:rPr>
        <w:object w:dxaOrig="499" w:dyaOrig="340">
          <v:shape id="_x0000_i1045" type="#_x0000_t75" style="width:24.75pt;height:17.25pt" o:ole="">
            <v:imagedata r:id="rId46" o:title=""/>
          </v:shape>
          <o:OLEObject Type="Embed" ProgID="Equation.3" ShapeID="_x0000_i1045" DrawAspect="Content" ObjectID="_1459255118" r:id="rId47"/>
        </w:object>
      </w:r>
      <w:r w:rsidRPr="00763BB0">
        <w:rPr>
          <w:sz w:val="28"/>
        </w:rPr>
        <w:t xml:space="preserve"> </w:t>
      </w:r>
      <w:r w:rsidRPr="00763BB0">
        <w:rPr>
          <w:sz w:val="28"/>
          <w:szCs w:val="28"/>
        </w:rPr>
        <w:t>значениями (вариантами) изучаемого признака:</w:t>
      </w:r>
    </w:p>
    <w:p w:rsidR="004226DB" w:rsidRPr="0044317D" w:rsidRDefault="004226DB"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1620" w:dyaOrig="360">
          <v:shape id="_x0000_i1046" type="#_x0000_t75" style="width:81pt;height:18pt" o:ole="">
            <v:imagedata r:id="rId48" o:title=""/>
          </v:shape>
          <o:OLEObject Type="Embed" ProgID="Equation.3" ShapeID="_x0000_i1046" DrawAspect="Content" ObjectID="_1459255119" r:id="rId49"/>
        </w:object>
      </w:r>
      <w:r w:rsidR="004226DB">
        <w:rPr>
          <w:sz w:val="28"/>
          <w:szCs w:val="28"/>
        </w:rPr>
        <w:t xml:space="preserve"> </w:t>
      </w:r>
      <w:r w:rsidR="00DC675E" w:rsidRPr="00763BB0">
        <w:rPr>
          <w:sz w:val="28"/>
          <w:szCs w:val="28"/>
        </w:rPr>
        <w:t>(2.1)</w:t>
      </w:r>
    </w:p>
    <w:p w:rsidR="004226DB" w:rsidRPr="0044317D" w:rsidRDefault="004226DB"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Построение размаха варьирования в пакете STATISTICA производилось следующим образом:</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 xml:space="preserve">в </w:t>
      </w:r>
      <w:r w:rsidRPr="00763BB0">
        <w:rPr>
          <w:sz w:val="28"/>
          <w:szCs w:val="28"/>
        </w:rPr>
        <w:t>модуле</w:t>
      </w:r>
      <w:r w:rsidRPr="00763BB0">
        <w:rPr>
          <w:sz w:val="28"/>
          <w:szCs w:val="28"/>
          <w:lang w:val="en-US"/>
        </w:rPr>
        <w:t xml:space="preserve"> Basic Statistics and Tables: Analysis → Descriptive statistics → Variables (</w:t>
      </w:r>
      <w:r w:rsidRPr="00763BB0">
        <w:rPr>
          <w:sz w:val="28"/>
          <w:szCs w:val="28"/>
        </w:rPr>
        <w:t>выбрать</w:t>
      </w:r>
      <w:r w:rsidRPr="00763BB0">
        <w:rPr>
          <w:sz w:val="28"/>
          <w:szCs w:val="28"/>
          <w:lang w:val="en-US"/>
        </w:rPr>
        <w:t xml:space="preserve"> </w:t>
      </w:r>
      <w:r w:rsidRPr="00763BB0">
        <w:rPr>
          <w:sz w:val="28"/>
          <w:szCs w:val="28"/>
        </w:rPr>
        <w:t>переменную</w:t>
      </w:r>
      <w:r w:rsidRPr="00763BB0">
        <w:rPr>
          <w:sz w:val="28"/>
          <w:szCs w:val="28"/>
          <w:lang w:val="en-US"/>
        </w:rPr>
        <w:t xml:space="preserve">) → </w:t>
      </w:r>
      <w:r w:rsidRPr="00763BB0">
        <w:rPr>
          <w:sz w:val="28"/>
          <w:szCs w:val="28"/>
        </w:rPr>
        <w:t>нажали</w:t>
      </w:r>
      <w:r w:rsidRPr="00763BB0">
        <w:rPr>
          <w:sz w:val="28"/>
          <w:szCs w:val="28"/>
          <w:lang w:val="en-US"/>
        </w:rPr>
        <w:t xml:space="preserve"> Box &amp; whisker plot for all variables → </w:t>
      </w:r>
      <w:r w:rsidRPr="00763BB0">
        <w:rPr>
          <w:sz w:val="28"/>
          <w:szCs w:val="28"/>
        </w:rPr>
        <w:t>выбрали</w:t>
      </w:r>
      <w:r w:rsidRPr="00763BB0">
        <w:rPr>
          <w:sz w:val="28"/>
          <w:szCs w:val="28"/>
          <w:lang w:val="en-US"/>
        </w:rPr>
        <w:t xml:space="preserve"> Median / Quart. / Range → </w:t>
      </w:r>
      <w:r w:rsidRPr="00763BB0">
        <w:rPr>
          <w:sz w:val="28"/>
          <w:szCs w:val="28"/>
        </w:rPr>
        <w:t>ОК</w:t>
      </w:r>
      <w:r w:rsidRPr="00763BB0">
        <w:rPr>
          <w:sz w:val="28"/>
          <w:szCs w:val="28"/>
          <w:lang w:val="en-US"/>
        </w:rPr>
        <w:t xml:space="preserve">. </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Значения размаха варьирования для заданных выборок в таблице 2.1.</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Таблица 2.1 – Размах варьирования для заданных выборок</w:t>
      </w:r>
    </w:p>
    <w:tbl>
      <w:tblPr>
        <w:tblStyle w:val="ad"/>
        <w:tblW w:w="5000" w:type="pct"/>
        <w:tblLook w:val="0000" w:firstRow="0" w:lastRow="0" w:firstColumn="0" w:lastColumn="0" w:noHBand="0" w:noVBand="0"/>
      </w:tblPr>
      <w:tblGrid>
        <w:gridCol w:w="1692"/>
        <w:gridCol w:w="1363"/>
        <w:gridCol w:w="1179"/>
        <w:gridCol w:w="1363"/>
        <w:gridCol w:w="1363"/>
        <w:gridCol w:w="1351"/>
        <w:gridCol w:w="1259"/>
      </w:tblGrid>
      <w:tr w:rsidR="00DC675E" w:rsidRPr="004226DB" w:rsidTr="004226DB">
        <w:trPr>
          <w:trHeight w:val="20"/>
        </w:trPr>
        <w:tc>
          <w:tcPr>
            <w:tcW w:w="884" w:type="pct"/>
            <w:noWrap/>
          </w:tcPr>
          <w:p w:rsidR="00DC675E" w:rsidRPr="004226DB" w:rsidRDefault="00DC675E" w:rsidP="004226DB">
            <w:pPr>
              <w:suppressAutoHyphens/>
              <w:spacing w:line="360" w:lineRule="auto"/>
              <w:jc w:val="both"/>
              <w:rPr>
                <w:sz w:val="20"/>
                <w:szCs w:val="20"/>
              </w:rPr>
            </w:pPr>
          </w:p>
        </w:tc>
        <w:tc>
          <w:tcPr>
            <w:tcW w:w="2039" w:type="pct"/>
            <w:gridSpan w:val="3"/>
            <w:noWrap/>
          </w:tcPr>
          <w:p w:rsidR="00DC675E" w:rsidRPr="004226DB" w:rsidRDefault="00DB7144" w:rsidP="004226DB">
            <w:pPr>
              <w:suppressAutoHyphens/>
              <w:spacing w:line="360" w:lineRule="auto"/>
              <w:jc w:val="both"/>
              <w:rPr>
                <w:sz w:val="20"/>
                <w:szCs w:val="20"/>
              </w:rPr>
            </w:pPr>
            <w:r w:rsidRPr="004226DB">
              <w:rPr>
                <w:sz w:val="20"/>
              </w:rPr>
              <w:object w:dxaOrig="279" w:dyaOrig="260">
                <v:shape id="_x0000_i1047" type="#_x0000_t75" style="width:14.25pt;height:12.75pt" o:ole="">
                  <v:imagedata r:id="rId50" o:title=""/>
                </v:shape>
                <o:OLEObject Type="Embed" ProgID="Equation.3" ShapeID="_x0000_i1047" DrawAspect="Content" ObjectID="_1459255120" r:id="rId51"/>
              </w:object>
            </w:r>
          </w:p>
        </w:tc>
        <w:tc>
          <w:tcPr>
            <w:tcW w:w="2076" w:type="pct"/>
            <w:gridSpan w:val="3"/>
            <w:noWrap/>
          </w:tcPr>
          <w:p w:rsidR="00DC675E" w:rsidRPr="004226DB" w:rsidRDefault="00DB7144" w:rsidP="004226DB">
            <w:pPr>
              <w:suppressAutoHyphens/>
              <w:spacing w:line="360" w:lineRule="auto"/>
              <w:jc w:val="both"/>
              <w:rPr>
                <w:sz w:val="20"/>
                <w:szCs w:val="20"/>
              </w:rPr>
            </w:pPr>
            <w:r w:rsidRPr="004226DB">
              <w:rPr>
                <w:sz w:val="20"/>
              </w:rPr>
              <w:object w:dxaOrig="220" w:dyaOrig="260">
                <v:shape id="_x0000_i1048" type="#_x0000_t75" style="width:11.25pt;height:12.75pt" o:ole="">
                  <v:imagedata r:id="rId40" o:title=""/>
                </v:shape>
                <o:OLEObject Type="Embed" ProgID="Equation.3" ShapeID="_x0000_i1048" DrawAspect="Content" ObjectID="_1459255121" r:id="rId52"/>
              </w:object>
            </w:r>
          </w:p>
        </w:tc>
      </w:tr>
      <w:tr w:rsidR="00DC675E" w:rsidRPr="004226DB" w:rsidTr="004226DB">
        <w:trPr>
          <w:trHeight w:val="20"/>
        </w:trPr>
        <w:tc>
          <w:tcPr>
            <w:tcW w:w="884" w:type="pct"/>
            <w:noWrap/>
          </w:tcPr>
          <w:p w:rsidR="00DC675E" w:rsidRPr="004226DB" w:rsidRDefault="00DC675E" w:rsidP="004226DB">
            <w:pPr>
              <w:suppressAutoHyphens/>
              <w:spacing w:line="360" w:lineRule="auto"/>
              <w:jc w:val="both"/>
              <w:rPr>
                <w:sz w:val="20"/>
                <w:szCs w:val="20"/>
              </w:rPr>
            </w:pPr>
            <w:r w:rsidRPr="004226DB">
              <w:rPr>
                <w:sz w:val="20"/>
                <w:szCs w:val="20"/>
              </w:rPr>
              <w:t>Выборка</w:t>
            </w:r>
          </w:p>
        </w:tc>
        <w:tc>
          <w:tcPr>
            <w:tcW w:w="712" w:type="pct"/>
            <w:noWrap/>
          </w:tcPr>
          <w:p w:rsidR="00DC675E" w:rsidRPr="004226DB" w:rsidRDefault="00DB7144" w:rsidP="004226DB">
            <w:pPr>
              <w:suppressAutoHyphens/>
              <w:spacing w:line="360" w:lineRule="auto"/>
              <w:jc w:val="both"/>
              <w:rPr>
                <w:sz w:val="20"/>
                <w:szCs w:val="20"/>
              </w:rPr>
            </w:pPr>
            <w:r w:rsidRPr="004226DB">
              <w:rPr>
                <w:sz w:val="20"/>
              </w:rPr>
              <w:object w:dxaOrig="520" w:dyaOrig="360">
                <v:shape id="_x0000_i1049" type="#_x0000_t75" style="width:26.25pt;height:18pt" o:ole="">
                  <v:imagedata r:id="rId44" o:title=""/>
                </v:shape>
                <o:OLEObject Type="Embed" ProgID="Equation.3" ShapeID="_x0000_i1049" DrawAspect="Content" ObjectID="_1459255122" r:id="rId53"/>
              </w:object>
            </w:r>
          </w:p>
        </w:tc>
        <w:tc>
          <w:tcPr>
            <w:tcW w:w="616" w:type="pct"/>
            <w:noWrap/>
          </w:tcPr>
          <w:p w:rsidR="00DC675E" w:rsidRPr="004226DB" w:rsidRDefault="00DB7144" w:rsidP="004226DB">
            <w:pPr>
              <w:suppressAutoHyphens/>
              <w:spacing w:line="360" w:lineRule="auto"/>
              <w:jc w:val="both"/>
              <w:rPr>
                <w:sz w:val="20"/>
                <w:szCs w:val="20"/>
              </w:rPr>
            </w:pPr>
            <w:r w:rsidRPr="004226DB">
              <w:rPr>
                <w:sz w:val="20"/>
              </w:rPr>
              <w:object w:dxaOrig="499" w:dyaOrig="340">
                <v:shape id="_x0000_i1050" type="#_x0000_t75" style="width:24.75pt;height:17.25pt" o:ole="">
                  <v:imagedata r:id="rId46" o:title=""/>
                </v:shape>
                <o:OLEObject Type="Embed" ProgID="Equation.3" ShapeID="_x0000_i1050" DrawAspect="Content" ObjectID="_1459255123" r:id="rId54"/>
              </w:object>
            </w:r>
          </w:p>
        </w:tc>
        <w:tc>
          <w:tcPr>
            <w:tcW w:w="712" w:type="pct"/>
            <w:noWrap/>
          </w:tcPr>
          <w:p w:rsidR="00DC675E" w:rsidRPr="004226DB" w:rsidRDefault="00DB7144" w:rsidP="004226DB">
            <w:pPr>
              <w:suppressAutoHyphens/>
              <w:spacing w:line="360" w:lineRule="auto"/>
              <w:jc w:val="both"/>
              <w:rPr>
                <w:sz w:val="20"/>
                <w:szCs w:val="20"/>
              </w:rPr>
            </w:pPr>
            <w:r w:rsidRPr="004226DB">
              <w:rPr>
                <w:sz w:val="20"/>
              </w:rPr>
              <w:object w:dxaOrig="240" w:dyaOrig="260">
                <v:shape id="_x0000_i1051" type="#_x0000_t75" style="width:12pt;height:12.75pt" o:ole="">
                  <v:imagedata r:id="rId42" o:title=""/>
                </v:shape>
                <o:OLEObject Type="Embed" ProgID="Equation.3" ShapeID="_x0000_i1051" DrawAspect="Content" ObjectID="_1459255124" r:id="rId55"/>
              </w:object>
            </w:r>
          </w:p>
        </w:tc>
        <w:tc>
          <w:tcPr>
            <w:tcW w:w="712" w:type="pct"/>
            <w:noWrap/>
          </w:tcPr>
          <w:p w:rsidR="00DC675E" w:rsidRPr="004226DB" w:rsidRDefault="00DB7144" w:rsidP="004226DB">
            <w:pPr>
              <w:suppressAutoHyphens/>
              <w:spacing w:line="360" w:lineRule="auto"/>
              <w:jc w:val="both"/>
              <w:rPr>
                <w:sz w:val="20"/>
                <w:szCs w:val="20"/>
              </w:rPr>
            </w:pPr>
            <w:r w:rsidRPr="004226DB">
              <w:rPr>
                <w:sz w:val="20"/>
              </w:rPr>
              <w:object w:dxaOrig="440" w:dyaOrig="360">
                <v:shape id="_x0000_i1052" type="#_x0000_t75" style="width:21.75pt;height:18pt" o:ole="">
                  <v:imagedata r:id="rId56" o:title=""/>
                </v:shape>
                <o:OLEObject Type="Embed" ProgID="Equation.3" ShapeID="_x0000_i1052" DrawAspect="Content" ObjectID="_1459255125" r:id="rId57"/>
              </w:object>
            </w:r>
          </w:p>
        </w:tc>
        <w:tc>
          <w:tcPr>
            <w:tcW w:w="706" w:type="pct"/>
            <w:noWrap/>
          </w:tcPr>
          <w:p w:rsidR="00DC675E" w:rsidRPr="004226DB" w:rsidRDefault="00DB7144" w:rsidP="004226DB">
            <w:pPr>
              <w:suppressAutoHyphens/>
              <w:spacing w:line="360" w:lineRule="auto"/>
              <w:jc w:val="both"/>
              <w:rPr>
                <w:sz w:val="20"/>
                <w:szCs w:val="20"/>
              </w:rPr>
            </w:pPr>
            <w:r w:rsidRPr="004226DB">
              <w:rPr>
                <w:sz w:val="20"/>
              </w:rPr>
              <w:object w:dxaOrig="420" w:dyaOrig="340">
                <v:shape id="_x0000_i1053" type="#_x0000_t75" style="width:21pt;height:17.25pt" o:ole="">
                  <v:imagedata r:id="rId58" o:title=""/>
                </v:shape>
                <o:OLEObject Type="Embed" ProgID="Equation.3" ShapeID="_x0000_i1053" DrawAspect="Content" ObjectID="_1459255126" r:id="rId59"/>
              </w:object>
            </w:r>
          </w:p>
        </w:tc>
        <w:tc>
          <w:tcPr>
            <w:tcW w:w="658" w:type="pct"/>
            <w:noWrap/>
          </w:tcPr>
          <w:p w:rsidR="00DC675E" w:rsidRPr="004226DB" w:rsidRDefault="00DB7144" w:rsidP="004226DB">
            <w:pPr>
              <w:suppressAutoHyphens/>
              <w:spacing w:line="360" w:lineRule="auto"/>
              <w:jc w:val="both"/>
              <w:rPr>
                <w:sz w:val="20"/>
                <w:szCs w:val="20"/>
              </w:rPr>
            </w:pPr>
            <w:r w:rsidRPr="004226DB">
              <w:rPr>
                <w:sz w:val="20"/>
              </w:rPr>
              <w:object w:dxaOrig="240" w:dyaOrig="260">
                <v:shape id="_x0000_i1054" type="#_x0000_t75" style="width:12pt;height:12.75pt" o:ole="">
                  <v:imagedata r:id="rId42" o:title=""/>
                </v:shape>
                <o:OLEObject Type="Embed" ProgID="Equation.3" ShapeID="_x0000_i1054" DrawAspect="Content" ObjectID="_1459255127" r:id="rId60"/>
              </w:object>
            </w:r>
          </w:p>
        </w:tc>
      </w:tr>
      <w:tr w:rsidR="00DC675E" w:rsidRPr="004226DB" w:rsidTr="004226DB">
        <w:trPr>
          <w:trHeight w:val="20"/>
        </w:trPr>
        <w:tc>
          <w:tcPr>
            <w:tcW w:w="884" w:type="pct"/>
            <w:noWrap/>
          </w:tcPr>
          <w:p w:rsidR="00DC675E" w:rsidRPr="004226DB" w:rsidRDefault="00DC675E" w:rsidP="004226DB">
            <w:pPr>
              <w:suppressAutoHyphens/>
              <w:spacing w:line="360" w:lineRule="auto"/>
              <w:jc w:val="both"/>
              <w:rPr>
                <w:sz w:val="20"/>
                <w:szCs w:val="20"/>
              </w:rPr>
            </w:pPr>
            <w:r w:rsidRPr="004226DB">
              <w:rPr>
                <w:sz w:val="20"/>
                <w:szCs w:val="20"/>
              </w:rPr>
              <w:t>100</w:t>
            </w:r>
          </w:p>
        </w:tc>
        <w:tc>
          <w:tcPr>
            <w:tcW w:w="712" w:type="pct"/>
            <w:noWrap/>
          </w:tcPr>
          <w:p w:rsidR="00DC675E" w:rsidRPr="004226DB" w:rsidRDefault="00DC675E" w:rsidP="004226DB">
            <w:pPr>
              <w:suppressAutoHyphens/>
              <w:spacing w:line="360" w:lineRule="auto"/>
              <w:jc w:val="both"/>
              <w:rPr>
                <w:sz w:val="20"/>
                <w:szCs w:val="20"/>
              </w:rPr>
            </w:pPr>
            <w:r w:rsidRPr="004226DB">
              <w:rPr>
                <w:sz w:val="20"/>
                <w:szCs w:val="20"/>
              </w:rPr>
              <w:t>25,201</w:t>
            </w:r>
          </w:p>
        </w:tc>
        <w:tc>
          <w:tcPr>
            <w:tcW w:w="616" w:type="pct"/>
            <w:noWrap/>
          </w:tcPr>
          <w:p w:rsidR="00DC675E" w:rsidRPr="004226DB" w:rsidRDefault="00DC675E" w:rsidP="004226DB">
            <w:pPr>
              <w:suppressAutoHyphens/>
              <w:spacing w:line="360" w:lineRule="auto"/>
              <w:jc w:val="both"/>
              <w:rPr>
                <w:sz w:val="20"/>
                <w:szCs w:val="20"/>
              </w:rPr>
            </w:pPr>
            <w:r w:rsidRPr="004226DB">
              <w:rPr>
                <w:sz w:val="20"/>
                <w:szCs w:val="20"/>
              </w:rPr>
              <w:t>6,993</w:t>
            </w:r>
          </w:p>
        </w:tc>
        <w:tc>
          <w:tcPr>
            <w:tcW w:w="712" w:type="pct"/>
            <w:noWrap/>
          </w:tcPr>
          <w:p w:rsidR="00DC675E" w:rsidRPr="004226DB" w:rsidRDefault="00DC675E" w:rsidP="004226DB">
            <w:pPr>
              <w:suppressAutoHyphens/>
              <w:spacing w:line="360" w:lineRule="auto"/>
              <w:jc w:val="both"/>
              <w:rPr>
                <w:sz w:val="20"/>
                <w:szCs w:val="20"/>
              </w:rPr>
            </w:pPr>
            <w:r w:rsidRPr="004226DB">
              <w:rPr>
                <w:sz w:val="20"/>
                <w:szCs w:val="20"/>
              </w:rPr>
              <w:t>18,209</w:t>
            </w:r>
          </w:p>
        </w:tc>
        <w:tc>
          <w:tcPr>
            <w:tcW w:w="712" w:type="pct"/>
            <w:noWrap/>
          </w:tcPr>
          <w:p w:rsidR="00DC675E" w:rsidRPr="004226DB" w:rsidRDefault="00DC675E" w:rsidP="004226DB">
            <w:pPr>
              <w:suppressAutoHyphens/>
              <w:spacing w:line="360" w:lineRule="auto"/>
              <w:jc w:val="both"/>
              <w:rPr>
                <w:sz w:val="20"/>
                <w:szCs w:val="20"/>
              </w:rPr>
            </w:pPr>
            <w:r w:rsidRPr="004226DB">
              <w:rPr>
                <w:sz w:val="20"/>
                <w:szCs w:val="20"/>
              </w:rPr>
              <w:t>28,805</w:t>
            </w:r>
          </w:p>
        </w:tc>
        <w:tc>
          <w:tcPr>
            <w:tcW w:w="706" w:type="pct"/>
            <w:noWrap/>
          </w:tcPr>
          <w:p w:rsidR="00DC675E" w:rsidRPr="004226DB" w:rsidRDefault="00DC675E" w:rsidP="004226DB">
            <w:pPr>
              <w:suppressAutoHyphens/>
              <w:spacing w:line="360" w:lineRule="auto"/>
              <w:jc w:val="both"/>
              <w:rPr>
                <w:sz w:val="20"/>
                <w:szCs w:val="20"/>
              </w:rPr>
            </w:pPr>
            <w:r w:rsidRPr="004226DB">
              <w:rPr>
                <w:sz w:val="20"/>
                <w:szCs w:val="20"/>
              </w:rPr>
              <w:t>2,429</w:t>
            </w:r>
          </w:p>
        </w:tc>
        <w:tc>
          <w:tcPr>
            <w:tcW w:w="658" w:type="pct"/>
            <w:noWrap/>
          </w:tcPr>
          <w:p w:rsidR="00DC675E" w:rsidRPr="004226DB" w:rsidRDefault="00DC675E" w:rsidP="004226DB">
            <w:pPr>
              <w:suppressAutoHyphens/>
              <w:spacing w:line="360" w:lineRule="auto"/>
              <w:jc w:val="both"/>
              <w:rPr>
                <w:sz w:val="20"/>
                <w:szCs w:val="20"/>
              </w:rPr>
            </w:pPr>
            <w:r w:rsidRPr="004226DB">
              <w:rPr>
                <w:sz w:val="20"/>
                <w:szCs w:val="20"/>
              </w:rPr>
              <w:t>26,376</w:t>
            </w:r>
          </w:p>
        </w:tc>
      </w:tr>
      <w:tr w:rsidR="00DC675E" w:rsidRPr="004226DB" w:rsidTr="004226DB">
        <w:trPr>
          <w:trHeight w:val="20"/>
        </w:trPr>
        <w:tc>
          <w:tcPr>
            <w:tcW w:w="884" w:type="pct"/>
            <w:noWrap/>
          </w:tcPr>
          <w:p w:rsidR="00DC675E" w:rsidRPr="004226DB" w:rsidRDefault="00DC675E" w:rsidP="004226DB">
            <w:pPr>
              <w:suppressAutoHyphens/>
              <w:spacing w:line="360" w:lineRule="auto"/>
              <w:jc w:val="both"/>
              <w:rPr>
                <w:sz w:val="20"/>
                <w:szCs w:val="20"/>
              </w:rPr>
            </w:pPr>
            <w:r w:rsidRPr="004226DB">
              <w:rPr>
                <w:sz w:val="20"/>
                <w:szCs w:val="20"/>
              </w:rPr>
              <w:t>500</w:t>
            </w:r>
          </w:p>
        </w:tc>
        <w:tc>
          <w:tcPr>
            <w:tcW w:w="712" w:type="pct"/>
            <w:noWrap/>
          </w:tcPr>
          <w:p w:rsidR="00DC675E" w:rsidRPr="004226DB" w:rsidRDefault="00DC675E" w:rsidP="004226DB">
            <w:pPr>
              <w:suppressAutoHyphens/>
              <w:spacing w:line="360" w:lineRule="auto"/>
              <w:jc w:val="both"/>
              <w:rPr>
                <w:sz w:val="20"/>
                <w:szCs w:val="20"/>
              </w:rPr>
            </w:pPr>
            <w:r w:rsidRPr="004226DB">
              <w:rPr>
                <w:sz w:val="20"/>
                <w:szCs w:val="20"/>
              </w:rPr>
              <w:t>25,110</w:t>
            </w:r>
          </w:p>
        </w:tc>
        <w:tc>
          <w:tcPr>
            <w:tcW w:w="616" w:type="pct"/>
            <w:noWrap/>
          </w:tcPr>
          <w:p w:rsidR="00DC675E" w:rsidRPr="004226DB" w:rsidRDefault="00DC675E" w:rsidP="004226DB">
            <w:pPr>
              <w:suppressAutoHyphens/>
              <w:spacing w:line="360" w:lineRule="auto"/>
              <w:jc w:val="both"/>
              <w:rPr>
                <w:sz w:val="20"/>
                <w:szCs w:val="20"/>
              </w:rPr>
            </w:pPr>
            <w:r w:rsidRPr="004226DB">
              <w:rPr>
                <w:sz w:val="20"/>
                <w:szCs w:val="20"/>
              </w:rPr>
              <w:t>6,984</w:t>
            </w:r>
          </w:p>
        </w:tc>
        <w:tc>
          <w:tcPr>
            <w:tcW w:w="712" w:type="pct"/>
            <w:noWrap/>
          </w:tcPr>
          <w:p w:rsidR="00DC675E" w:rsidRPr="004226DB" w:rsidRDefault="00DC675E" w:rsidP="004226DB">
            <w:pPr>
              <w:suppressAutoHyphens/>
              <w:spacing w:line="360" w:lineRule="auto"/>
              <w:jc w:val="both"/>
              <w:rPr>
                <w:sz w:val="20"/>
                <w:szCs w:val="20"/>
              </w:rPr>
            </w:pPr>
            <w:r w:rsidRPr="004226DB">
              <w:rPr>
                <w:sz w:val="20"/>
                <w:szCs w:val="20"/>
              </w:rPr>
              <w:t>18,126</w:t>
            </w:r>
          </w:p>
        </w:tc>
        <w:tc>
          <w:tcPr>
            <w:tcW w:w="712" w:type="pct"/>
            <w:noWrap/>
          </w:tcPr>
          <w:p w:rsidR="00DC675E" w:rsidRPr="004226DB" w:rsidRDefault="00DC675E" w:rsidP="004226DB">
            <w:pPr>
              <w:suppressAutoHyphens/>
              <w:spacing w:line="360" w:lineRule="auto"/>
              <w:jc w:val="both"/>
              <w:rPr>
                <w:sz w:val="20"/>
                <w:szCs w:val="20"/>
              </w:rPr>
            </w:pPr>
            <w:r w:rsidRPr="004226DB">
              <w:rPr>
                <w:sz w:val="20"/>
                <w:szCs w:val="20"/>
              </w:rPr>
              <w:t>33,695</w:t>
            </w:r>
          </w:p>
        </w:tc>
        <w:tc>
          <w:tcPr>
            <w:tcW w:w="706" w:type="pct"/>
            <w:noWrap/>
          </w:tcPr>
          <w:p w:rsidR="00DC675E" w:rsidRPr="004226DB" w:rsidRDefault="00DC675E" w:rsidP="004226DB">
            <w:pPr>
              <w:suppressAutoHyphens/>
              <w:spacing w:line="360" w:lineRule="auto"/>
              <w:jc w:val="both"/>
              <w:rPr>
                <w:sz w:val="20"/>
                <w:szCs w:val="20"/>
              </w:rPr>
            </w:pPr>
            <w:r w:rsidRPr="004226DB">
              <w:rPr>
                <w:sz w:val="20"/>
                <w:szCs w:val="20"/>
              </w:rPr>
              <w:t>0,196</w:t>
            </w:r>
          </w:p>
        </w:tc>
        <w:tc>
          <w:tcPr>
            <w:tcW w:w="658" w:type="pct"/>
            <w:noWrap/>
          </w:tcPr>
          <w:p w:rsidR="00DC675E" w:rsidRPr="004226DB" w:rsidRDefault="00DC675E" w:rsidP="004226DB">
            <w:pPr>
              <w:suppressAutoHyphens/>
              <w:spacing w:line="360" w:lineRule="auto"/>
              <w:jc w:val="both"/>
              <w:rPr>
                <w:sz w:val="20"/>
                <w:szCs w:val="20"/>
              </w:rPr>
            </w:pPr>
            <w:r w:rsidRPr="004226DB">
              <w:rPr>
                <w:sz w:val="20"/>
                <w:szCs w:val="20"/>
              </w:rPr>
              <w:t>33,499</w:t>
            </w:r>
          </w:p>
        </w:tc>
      </w:tr>
      <w:tr w:rsidR="00DC675E" w:rsidRPr="004226DB" w:rsidTr="004226DB">
        <w:trPr>
          <w:trHeight w:val="20"/>
        </w:trPr>
        <w:tc>
          <w:tcPr>
            <w:tcW w:w="884" w:type="pct"/>
            <w:noWrap/>
          </w:tcPr>
          <w:p w:rsidR="00DC675E" w:rsidRPr="004226DB" w:rsidRDefault="00DC675E" w:rsidP="004226DB">
            <w:pPr>
              <w:suppressAutoHyphens/>
              <w:spacing w:line="360" w:lineRule="auto"/>
              <w:jc w:val="both"/>
              <w:rPr>
                <w:sz w:val="20"/>
                <w:szCs w:val="20"/>
              </w:rPr>
            </w:pPr>
            <w:r w:rsidRPr="004226DB">
              <w:rPr>
                <w:sz w:val="20"/>
                <w:szCs w:val="20"/>
              </w:rPr>
              <w:t>1000</w:t>
            </w:r>
          </w:p>
        </w:tc>
        <w:tc>
          <w:tcPr>
            <w:tcW w:w="712" w:type="pct"/>
            <w:noWrap/>
          </w:tcPr>
          <w:p w:rsidR="00DC675E" w:rsidRPr="004226DB" w:rsidRDefault="00DC675E" w:rsidP="004226DB">
            <w:pPr>
              <w:suppressAutoHyphens/>
              <w:spacing w:line="360" w:lineRule="auto"/>
              <w:jc w:val="both"/>
              <w:rPr>
                <w:sz w:val="20"/>
                <w:szCs w:val="20"/>
              </w:rPr>
            </w:pPr>
            <w:r w:rsidRPr="004226DB">
              <w:rPr>
                <w:sz w:val="20"/>
                <w:szCs w:val="20"/>
              </w:rPr>
              <w:t>25,237</w:t>
            </w:r>
          </w:p>
        </w:tc>
        <w:tc>
          <w:tcPr>
            <w:tcW w:w="616" w:type="pct"/>
            <w:noWrap/>
          </w:tcPr>
          <w:p w:rsidR="00DC675E" w:rsidRPr="004226DB" w:rsidRDefault="00DC675E" w:rsidP="004226DB">
            <w:pPr>
              <w:suppressAutoHyphens/>
              <w:spacing w:line="360" w:lineRule="auto"/>
              <w:jc w:val="both"/>
              <w:rPr>
                <w:sz w:val="20"/>
                <w:szCs w:val="20"/>
              </w:rPr>
            </w:pPr>
            <w:r w:rsidRPr="004226DB">
              <w:rPr>
                <w:sz w:val="20"/>
                <w:szCs w:val="20"/>
              </w:rPr>
              <w:t>6,711</w:t>
            </w:r>
          </w:p>
        </w:tc>
        <w:tc>
          <w:tcPr>
            <w:tcW w:w="712" w:type="pct"/>
            <w:noWrap/>
          </w:tcPr>
          <w:p w:rsidR="00DC675E" w:rsidRPr="004226DB" w:rsidRDefault="00DC675E" w:rsidP="004226DB">
            <w:pPr>
              <w:suppressAutoHyphens/>
              <w:spacing w:line="360" w:lineRule="auto"/>
              <w:jc w:val="both"/>
              <w:rPr>
                <w:sz w:val="20"/>
                <w:szCs w:val="20"/>
              </w:rPr>
            </w:pPr>
            <w:r w:rsidRPr="004226DB">
              <w:rPr>
                <w:sz w:val="20"/>
                <w:szCs w:val="20"/>
              </w:rPr>
              <w:t>18,466</w:t>
            </w:r>
          </w:p>
        </w:tc>
        <w:tc>
          <w:tcPr>
            <w:tcW w:w="712" w:type="pct"/>
            <w:noWrap/>
          </w:tcPr>
          <w:p w:rsidR="00DC675E" w:rsidRPr="004226DB" w:rsidRDefault="00DC675E" w:rsidP="004226DB">
            <w:pPr>
              <w:suppressAutoHyphens/>
              <w:spacing w:line="360" w:lineRule="auto"/>
              <w:jc w:val="both"/>
              <w:rPr>
                <w:sz w:val="20"/>
                <w:szCs w:val="20"/>
              </w:rPr>
            </w:pPr>
            <w:r w:rsidRPr="004226DB">
              <w:rPr>
                <w:sz w:val="20"/>
                <w:szCs w:val="20"/>
              </w:rPr>
              <w:t>33,962</w:t>
            </w:r>
          </w:p>
        </w:tc>
        <w:tc>
          <w:tcPr>
            <w:tcW w:w="706" w:type="pct"/>
            <w:noWrap/>
          </w:tcPr>
          <w:p w:rsidR="00DC675E" w:rsidRPr="004226DB" w:rsidRDefault="00DC675E" w:rsidP="004226DB">
            <w:pPr>
              <w:suppressAutoHyphens/>
              <w:spacing w:line="360" w:lineRule="auto"/>
              <w:jc w:val="both"/>
              <w:rPr>
                <w:sz w:val="20"/>
                <w:szCs w:val="20"/>
              </w:rPr>
            </w:pPr>
            <w:r w:rsidRPr="004226DB">
              <w:rPr>
                <w:sz w:val="20"/>
                <w:szCs w:val="20"/>
              </w:rPr>
              <w:t>-1,574</w:t>
            </w:r>
          </w:p>
        </w:tc>
        <w:tc>
          <w:tcPr>
            <w:tcW w:w="658" w:type="pct"/>
            <w:noWrap/>
          </w:tcPr>
          <w:p w:rsidR="00DC675E" w:rsidRPr="004226DB" w:rsidRDefault="00DC675E" w:rsidP="004226DB">
            <w:pPr>
              <w:suppressAutoHyphens/>
              <w:spacing w:line="360" w:lineRule="auto"/>
              <w:jc w:val="both"/>
              <w:rPr>
                <w:sz w:val="20"/>
                <w:szCs w:val="20"/>
              </w:rPr>
            </w:pPr>
            <w:r w:rsidRPr="004226DB">
              <w:rPr>
                <w:sz w:val="20"/>
                <w:szCs w:val="20"/>
              </w:rPr>
              <w:t>35,536</w:t>
            </w:r>
          </w:p>
        </w:tc>
      </w:tr>
    </w:tbl>
    <w:p w:rsidR="00DC675E" w:rsidRPr="00763BB0" w:rsidRDefault="004226DB" w:rsidP="00763BB0">
      <w:pPr>
        <w:tabs>
          <w:tab w:val="left" w:pos="6660"/>
        </w:tabs>
        <w:suppressAutoHyphens/>
        <w:spacing w:line="360" w:lineRule="auto"/>
        <w:ind w:firstLine="709"/>
        <w:jc w:val="both"/>
        <w:rPr>
          <w:sz w:val="28"/>
          <w:szCs w:val="28"/>
        </w:rPr>
      </w:pPr>
      <w:r>
        <w:rPr>
          <w:sz w:val="28"/>
          <w:szCs w:val="28"/>
        </w:rPr>
        <w:br w:type="page"/>
      </w:r>
      <w:r w:rsidR="002C4760" w:rsidRPr="00763BB0">
        <w:rPr>
          <w:sz w:val="28"/>
          <w:szCs w:val="28"/>
        </w:rPr>
        <w:t>С</w:t>
      </w:r>
      <w:r w:rsidR="00DC675E" w:rsidRPr="00763BB0">
        <w:rPr>
          <w:sz w:val="28"/>
          <w:szCs w:val="28"/>
        </w:rPr>
        <w:t xml:space="preserve">лучайная величина </w:t>
      </w:r>
      <w:r w:rsidR="00DB7144" w:rsidRPr="00763BB0">
        <w:rPr>
          <w:sz w:val="28"/>
        </w:rPr>
        <w:object w:dxaOrig="279" w:dyaOrig="260">
          <v:shape id="_x0000_i1055" type="#_x0000_t75" style="width:14.25pt;height:12.75pt" o:ole="">
            <v:imagedata r:id="rId50" o:title=""/>
          </v:shape>
          <o:OLEObject Type="Embed" ProgID="Equation.3" ShapeID="_x0000_i1055" DrawAspect="Content" ObjectID="_1459255128" r:id="rId61"/>
        </w:object>
      </w:r>
      <w:r w:rsidR="00DC675E" w:rsidRPr="00763BB0">
        <w:rPr>
          <w:sz w:val="28"/>
          <w:szCs w:val="28"/>
        </w:rPr>
        <w:t xml:space="preserve"> имеет меньший размах, чем случайная величина </w:t>
      </w:r>
      <w:r w:rsidR="00DB7144" w:rsidRPr="00763BB0">
        <w:rPr>
          <w:sz w:val="28"/>
        </w:rPr>
        <w:object w:dxaOrig="220" w:dyaOrig="260">
          <v:shape id="_x0000_i1056" type="#_x0000_t75" style="width:11.25pt;height:12.75pt" o:ole="">
            <v:imagedata r:id="rId40" o:title=""/>
          </v:shape>
          <o:OLEObject Type="Embed" ProgID="Equation.3" ShapeID="_x0000_i1056" DrawAspect="Content" ObjectID="_1459255129" r:id="rId62"/>
        </w:object>
      </w:r>
      <w:r w:rsidR="00DC675E" w:rsidRPr="00763BB0">
        <w:rPr>
          <w:sz w:val="28"/>
          <w:szCs w:val="28"/>
        </w:rPr>
        <w:t>.</w:t>
      </w:r>
    </w:p>
    <w:p w:rsidR="00DC675E" w:rsidRPr="00763BB0" w:rsidRDefault="00DC675E" w:rsidP="00763BB0">
      <w:pPr>
        <w:tabs>
          <w:tab w:val="left" w:pos="6660"/>
        </w:tabs>
        <w:suppressAutoHyphens/>
        <w:spacing w:line="360" w:lineRule="auto"/>
        <w:ind w:firstLine="709"/>
        <w:jc w:val="both"/>
        <w:rPr>
          <w:sz w:val="28"/>
          <w:szCs w:val="28"/>
        </w:rPr>
      </w:pPr>
    </w:p>
    <w:p w:rsidR="00DC675E" w:rsidRPr="002C4760" w:rsidRDefault="00DC675E" w:rsidP="00763BB0">
      <w:pPr>
        <w:tabs>
          <w:tab w:val="left" w:pos="6660"/>
        </w:tabs>
        <w:suppressAutoHyphens/>
        <w:spacing w:line="360" w:lineRule="auto"/>
        <w:ind w:firstLine="709"/>
        <w:jc w:val="both"/>
        <w:rPr>
          <w:b/>
          <w:sz w:val="28"/>
          <w:szCs w:val="28"/>
        </w:rPr>
      </w:pPr>
      <w:r w:rsidRPr="002C4760">
        <w:rPr>
          <w:b/>
          <w:sz w:val="28"/>
          <w:szCs w:val="28"/>
        </w:rPr>
        <w:t>2.2 Группировка статистических данных</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pStyle w:val="2"/>
        <w:suppressAutoHyphens/>
        <w:spacing w:after="0" w:line="360" w:lineRule="auto"/>
        <w:ind w:left="0" w:firstLine="709"/>
        <w:jc w:val="both"/>
        <w:rPr>
          <w:sz w:val="28"/>
          <w:szCs w:val="28"/>
        </w:rPr>
      </w:pPr>
      <w:r w:rsidRPr="00763BB0">
        <w:rPr>
          <w:sz w:val="28"/>
          <w:szCs w:val="28"/>
        </w:rPr>
        <w:t>Число групп определяется по формуле Стерджесса (2.2):</w:t>
      </w:r>
    </w:p>
    <w:p w:rsidR="002C4760" w:rsidRPr="0044317D" w:rsidRDefault="002C4760"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2079" w:dyaOrig="360">
          <v:shape id="_x0000_i1057" type="#_x0000_t75" style="width:104.25pt;height:18pt" o:ole="">
            <v:imagedata r:id="rId63" o:title=""/>
          </v:shape>
          <o:OLEObject Type="Embed" ProgID="Equation.3" ShapeID="_x0000_i1057" DrawAspect="Content" ObjectID="_1459255130" r:id="rId64"/>
        </w:object>
      </w:r>
      <w:r w:rsidR="00DC675E" w:rsidRPr="00763BB0">
        <w:rPr>
          <w:sz w:val="28"/>
          <w:szCs w:val="28"/>
        </w:rPr>
        <w:t>,</w:t>
      </w:r>
      <w:r w:rsidR="004226DB">
        <w:rPr>
          <w:sz w:val="28"/>
          <w:szCs w:val="28"/>
        </w:rPr>
        <w:t xml:space="preserve"> </w:t>
      </w:r>
      <w:r w:rsidR="00DC675E" w:rsidRPr="00763BB0">
        <w:rPr>
          <w:sz w:val="28"/>
          <w:szCs w:val="28"/>
        </w:rPr>
        <w:t>(2.2)</w:t>
      </w:r>
    </w:p>
    <w:p w:rsidR="002C4760" w:rsidRPr="0044317D" w:rsidRDefault="002C4760" w:rsidP="00763BB0">
      <w:pPr>
        <w:suppressAutoHyphens/>
        <w:spacing w:line="360" w:lineRule="auto"/>
        <w:ind w:firstLine="709"/>
        <w:jc w:val="both"/>
        <w:rPr>
          <w:sz w:val="28"/>
          <w:szCs w:val="28"/>
        </w:rPr>
      </w:pPr>
    </w:p>
    <w:p w:rsidR="004226DB" w:rsidRDefault="00DC675E" w:rsidP="00763BB0">
      <w:pPr>
        <w:suppressAutoHyphens/>
        <w:spacing w:line="360" w:lineRule="auto"/>
        <w:ind w:firstLine="709"/>
        <w:jc w:val="both"/>
        <w:rPr>
          <w:sz w:val="28"/>
          <w:szCs w:val="28"/>
        </w:rPr>
      </w:pPr>
      <w:r w:rsidRPr="00763BB0">
        <w:rPr>
          <w:sz w:val="28"/>
          <w:szCs w:val="28"/>
        </w:rPr>
        <w:t>где</w:t>
      </w:r>
      <w:r w:rsidR="004226DB">
        <w:rPr>
          <w:sz w:val="28"/>
          <w:szCs w:val="28"/>
        </w:rPr>
        <w:t xml:space="preserve"> </w:t>
      </w:r>
      <w:r w:rsidR="00DB7144" w:rsidRPr="00763BB0">
        <w:rPr>
          <w:sz w:val="28"/>
          <w:szCs w:val="28"/>
        </w:rPr>
        <w:object w:dxaOrig="220" w:dyaOrig="279">
          <v:shape id="_x0000_i1058" type="#_x0000_t75" style="width:11.25pt;height:14.25pt" o:ole="">
            <v:imagedata r:id="rId65" o:title=""/>
          </v:shape>
          <o:OLEObject Type="Embed" ProgID="Equation.3" ShapeID="_x0000_i1058" DrawAspect="Content" ObjectID="_1459255131" r:id="rId66"/>
        </w:object>
      </w:r>
      <w:r w:rsidRPr="00763BB0">
        <w:rPr>
          <w:sz w:val="28"/>
          <w:szCs w:val="28"/>
        </w:rPr>
        <w:t xml:space="preserve"> – количество групп;</w:t>
      </w:r>
    </w:p>
    <w:p w:rsidR="00DC675E" w:rsidRPr="00763BB0" w:rsidRDefault="00DB7144" w:rsidP="00763BB0">
      <w:pPr>
        <w:suppressAutoHyphens/>
        <w:spacing w:line="360" w:lineRule="auto"/>
        <w:ind w:firstLine="709"/>
        <w:jc w:val="both"/>
        <w:rPr>
          <w:sz w:val="28"/>
          <w:szCs w:val="28"/>
        </w:rPr>
      </w:pPr>
      <w:r w:rsidRPr="00763BB0">
        <w:rPr>
          <w:sz w:val="28"/>
          <w:szCs w:val="28"/>
          <w:lang w:val="en-US"/>
        </w:rPr>
        <w:object w:dxaOrig="220" w:dyaOrig="220">
          <v:shape id="_x0000_i1059" type="#_x0000_t75" style="width:11.25pt;height:11.25pt" o:ole="">
            <v:imagedata r:id="rId67" o:title=""/>
          </v:shape>
          <o:OLEObject Type="Embed" ProgID="Equation.3" ShapeID="_x0000_i1059" DrawAspect="Content" ObjectID="_1459255132" r:id="rId68"/>
        </w:object>
      </w:r>
      <w:r w:rsidR="00DC675E" w:rsidRPr="00763BB0">
        <w:rPr>
          <w:sz w:val="28"/>
          <w:szCs w:val="28"/>
        </w:rPr>
        <w:t xml:space="preserve"> – объем выборки.</w:t>
      </w:r>
    </w:p>
    <w:p w:rsidR="00DC675E" w:rsidRPr="00763BB0" w:rsidRDefault="00DC675E" w:rsidP="00763BB0">
      <w:pPr>
        <w:pStyle w:val="2"/>
        <w:suppressAutoHyphens/>
        <w:spacing w:after="0" w:line="360" w:lineRule="auto"/>
        <w:ind w:left="0" w:firstLine="709"/>
        <w:jc w:val="both"/>
        <w:rPr>
          <w:sz w:val="28"/>
          <w:szCs w:val="28"/>
        </w:rPr>
      </w:pPr>
      <w:r w:rsidRPr="00763BB0">
        <w:rPr>
          <w:sz w:val="28"/>
          <w:szCs w:val="28"/>
        </w:rPr>
        <w:t>После определения числа групп следует определить интервалы группировки - значения варьирующего признака, лежащие в определенных границах. Величина равного интервала определяется по формуле (2.3):</w:t>
      </w:r>
    </w:p>
    <w:p w:rsidR="002C4760" w:rsidRPr="0044317D" w:rsidRDefault="002C4760" w:rsidP="00763BB0">
      <w:pPr>
        <w:pStyle w:val="2"/>
        <w:suppressAutoHyphens/>
        <w:spacing w:after="0" w:line="360" w:lineRule="auto"/>
        <w:ind w:left="0" w:firstLine="709"/>
        <w:jc w:val="both"/>
        <w:rPr>
          <w:sz w:val="28"/>
          <w:szCs w:val="28"/>
        </w:rPr>
      </w:pPr>
    </w:p>
    <w:p w:rsidR="00DC675E" w:rsidRPr="00763BB0" w:rsidRDefault="004C513A" w:rsidP="00763BB0">
      <w:pPr>
        <w:pStyle w:val="2"/>
        <w:suppressAutoHyphens/>
        <w:spacing w:after="0" w:line="360" w:lineRule="auto"/>
        <w:ind w:left="0" w:firstLine="709"/>
        <w:jc w:val="both"/>
        <w:rPr>
          <w:sz w:val="28"/>
          <w:szCs w:val="28"/>
        </w:rPr>
      </w:pPr>
      <w:r>
        <w:rPr>
          <w:noProof/>
        </w:rPr>
        <w:pict>
          <v:rect id="_x0000_s1026" style="position:absolute;left:0;text-align:left;margin-left:6in;margin-top:13.75pt;width:43.2pt;height:28.8pt;z-index:251643904" stroked="f">
            <v:textbox style="mso-next-textbox:#_x0000_s1026">
              <w:txbxContent>
                <w:p w:rsidR="00763BB0" w:rsidRDefault="00763BB0">
                  <w:pPr>
                    <w:rPr>
                      <w:sz w:val="28"/>
                    </w:rPr>
                  </w:pPr>
                  <w:r>
                    <w:rPr>
                      <w:sz w:val="28"/>
                    </w:rPr>
                    <w:t>(</w:t>
                  </w:r>
                  <w:r>
                    <w:rPr>
                      <w:sz w:val="28"/>
                      <w:lang w:val="en-US"/>
                    </w:rPr>
                    <w:t>2</w:t>
                  </w:r>
                  <w:r>
                    <w:rPr>
                      <w:sz w:val="28"/>
                    </w:rPr>
                    <w:t>.</w:t>
                  </w:r>
                  <w:r>
                    <w:rPr>
                      <w:sz w:val="28"/>
                      <w:lang w:val="en-US"/>
                    </w:rPr>
                    <w:t>3</w:t>
                  </w:r>
                  <w:r>
                    <w:rPr>
                      <w:sz w:val="28"/>
                    </w:rPr>
                    <w:t>)</w:t>
                  </w:r>
                </w:p>
              </w:txbxContent>
            </v:textbox>
          </v:rect>
        </w:pict>
      </w:r>
      <w:r w:rsidR="00DB7144" w:rsidRPr="00763BB0">
        <w:rPr>
          <w:sz w:val="28"/>
          <w:szCs w:val="28"/>
        </w:rPr>
        <w:object w:dxaOrig="700" w:dyaOrig="620">
          <v:shape id="_x0000_i1060" type="#_x0000_t75" style="width:36.75pt;height:30.75pt" o:ole="" fillcolor="window">
            <v:imagedata r:id="rId69" o:title=""/>
          </v:shape>
          <o:OLEObject Type="Embed" ProgID="Equation.3" ShapeID="_x0000_i1060" DrawAspect="Content" ObjectID="_1459255133" r:id="rId70"/>
        </w:object>
      </w:r>
      <w:r w:rsidR="00DC675E" w:rsidRPr="00763BB0">
        <w:rPr>
          <w:sz w:val="28"/>
          <w:szCs w:val="28"/>
        </w:rPr>
        <w:t>,</w:t>
      </w:r>
    </w:p>
    <w:p w:rsidR="002C4760" w:rsidRPr="0044317D" w:rsidRDefault="002C4760" w:rsidP="00763BB0">
      <w:pPr>
        <w:pStyle w:val="2"/>
        <w:suppressAutoHyphens/>
        <w:spacing w:after="0" w:line="360" w:lineRule="auto"/>
        <w:ind w:left="0" w:firstLine="709"/>
        <w:jc w:val="both"/>
        <w:rPr>
          <w:sz w:val="28"/>
          <w:szCs w:val="28"/>
        </w:rPr>
      </w:pPr>
    </w:p>
    <w:p w:rsidR="00DC675E" w:rsidRPr="00763BB0" w:rsidRDefault="00DC675E" w:rsidP="00763BB0">
      <w:pPr>
        <w:pStyle w:val="2"/>
        <w:suppressAutoHyphens/>
        <w:spacing w:after="0" w:line="360" w:lineRule="auto"/>
        <w:ind w:left="0" w:firstLine="709"/>
        <w:jc w:val="both"/>
        <w:rPr>
          <w:sz w:val="28"/>
          <w:szCs w:val="28"/>
        </w:rPr>
      </w:pPr>
      <w:r w:rsidRPr="00763BB0">
        <w:rPr>
          <w:sz w:val="28"/>
          <w:szCs w:val="28"/>
        </w:rPr>
        <w:t>где</w:t>
      </w:r>
      <w:r w:rsidR="004226DB">
        <w:rPr>
          <w:sz w:val="28"/>
          <w:szCs w:val="28"/>
        </w:rPr>
        <w:t xml:space="preserve"> </w:t>
      </w:r>
      <w:r w:rsidR="00DB7144" w:rsidRPr="00763BB0">
        <w:rPr>
          <w:sz w:val="28"/>
          <w:szCs w:val="28"/>
        </w:rPr>
        <w:object w:dxaOrig="220" w:dyaOrig="279">
          <v:shape id="_x0000_i1061" type="#_x0000_t75" style="width:11.25pt;height:14.25pt" o:ole="">
            <v:imagedata r:id="rId65" o:title=""/>
          </v:shape>
          <o:OLEObject Type="Embed" ProgID="Equation.3" ShapeID="_x0000_i1061" DrawAspect="Content" ObjectID="_1459255134" r:id="rId71"/>
        </w:object>
      </w:r>
      <w:r w:rsidRPr="00763BB0">
        <w:rPr>
          <w:sz w:val="28"/>
          <w:szCs w:val="28"/>
        </w:rPr>
        <w:t xml:space="preserve"> – число групп интервалов,</w:t>
      </w:r>
    </w:p>
    <w:p w:rsidR="00DC675E" w:rsidRPr="00763BB0" w:rsidRDefault="00DB7144" w:rsidP="00763BB0">
      <w:pPr>
        <w:pStyle w:val="2"/>
        <w:suppressAutoHyphens/>
        <w:spacing w:after="0" w:line="360" w:lineRule="auto"/>
        <w:ind w:left="0" w:firstLine="709"/>
        <w:jc w:val="both"/>
        <w:rPr>
          <w:sz w:val="28"/>
          <w:szCs w:val="28"/>
        </w:rPr>
      </w:pPr>
      <w:r w:rsidRPr="00763BB0">
        <w:rPr>
          <w:sz w:val="28"/>
        </w:rPr>
        <w:object w:dxaOrig="240" w:dyaOrig="260">
          <v:shape id="_x0000_i1062" type="#_x0000_t75" style="width:12pt;height:12.75pt" o:ole="">
            <v:imagedata r:id="rId72" o:title=""/>
          </v:shape>
          <o:OLEObject Type="Embed" ProgID="Equation.3" ShapeID="_x0000_i1062" DrawAspect="Content" ObjectID="_1459255135" r:id="rId73"/>
        </w:object>
      </w:r>
      <w:r w:rsidR="00DC675E" w:rsidRPr="00763BB0">
        <w:rPr>
          <w:sz w:val="28"/>
          <w:szCs w:val="28"/>
        </w:rPr>
        <w:t xml:space="preserve"> –</w:t>
      </w:r>
      <w:r w:rsidR="004226DB">
        <w:rPr>
          <w:sz w:val="28"/>
          <w:szCs w:val="28"/>
        </w:rPr>
        <w:t xml:space="preserve"> </w:t>
      </w:r>
      <w:r w:rsidR="00DC675E" w:rsidRPr="00763BB0">
        <w:rPr>
          <w:sz w:val="28"/>
          <w:szCs w:val="28"/>
        </w:rPr>
        <w:t>размах выборки .</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Ниже приведены значения числа групп интервалов для всех выборок:</w:t>
      </w:r>
    </w:p>
    <w:p w:rsidR="002C4760" w:rsidRPr="0044317D" w:rsidRDefault="002C4760"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rPr>
      </w:pPr>
      <w:r w:rsidRPr="00763BB0">
        <w:rPr>
          <w:sz w:val="28"/>
          <w:szCs w:val="28"/>
        </w:rPr>
        <w:t xml:space="preserve">При </w:t>
      </w:r>
      <w:r w:rsidR="00DB7144" w:rsidRPr="00763BB0">
        <w:rPr>
          <w:sz w:val="28"/>
        </w:rPr>
        <w:object w:dxaOrig="780" w:dyaOrig="279">
          <v:shape id="_x0000_i1063" type="#_x0000_t75" style="width:39pt;height:14.25pt" o:ole="">
            <v:imagedata r:id="rId74" o:title=""/>
          </v:shape>
          <o:OLEObject Type="Embed" ProgID="Equation.3" ShapeID="_x0000_i1063" DrawAspect="Content" ObjectID="_1459255136" r:id="rId75"/>
        </w:object>
      </w:r>
      <w:r w:rsidRPr="00763BB0">
        <w:rPr>
          <w:sz w:val="28"/>
          <w:szCs w:val="28"/>
        </w:rPr>
        <w:t xml:space="preserve">: </w:t>
      </w:r>
      <w:r w:rsidR="00DB7144" w:rsidRPr="00763BB0">
        <w:rPr>
          <w:sz w:val="28"/>
        </w:rPr>
        <w:object w:dxaOrig="2400" w:dyaOrig="320">
          <v:shape id="_x0000_i1064" type="#_x0000_t75" style="width:120pt;height:15.75pt" o:ole="">
            <v:imagedata r:id="rId76" o:title=""/>
          </v:shape>
          <o:OLEObject Type="Embed" ProgID="Equation.3" ShapeID="_x0000_i1064" DrawAspect="Content" ObjectID="_1459255137" r:id="rId77"/>
        </w:object>
      </w:r>
      <w:r w:rsidRPr="00763BB0">
        <w:rPr>
          <w:sz w:val="28"/>
        </w:rPr>
        <w:t>.</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При </w:t>
      </w:r>
      <w:r w:rsidR="00DB7144" w:rsidRPr="00763BB0">
        <w:rPr>
          <w:sz w:val="28"/>
        </w:rPr>
        <w:object w:dxaOrig="820" w:dyaOrig="279">
          <v:shape id="_x0000_i1065" type="#_x0000_t75" style="width:41.25pt;height:14.25pt" o:ole="">
            <v:imagedata r:id="rId78" o:title=""/>
          </v:shape>
          <o:OLEObject Type="Embed" ProgID="Equation.3" ShapeID="_x0000_i1065" DrawAspect="Content" ObjectID="_1459255138" r:id="rId79"/>
        </w:object>
      </w:r>
      <w:r w:rsidRPr="00763BB0">
        <w:rPr>
          <w:sz w:val="28"/>
        </w:rPr>
        <w:t xml:space="preserve">: </w:t>
      </w:r>
      <w:r w:rsidR="00DB7144" w:rsidRPr="00763BB0">
        <w:rPr>
          <w:sz w:val="28"/>
        </w:rPr>
        <w:object w:dxaOrig="2420" w:dyaOrig="320">
          <v:shape id="_x0000_i1066" type="#_x0000_t75" style="width:120.75pt;height:15.75pt" o:ole="">
            <v:imagedata r:id="rId80" o:title=""/>
          </v:shape>
          <o:OLEObject Type="Embed" ProgID="Equation.3" ShapeID="_x0000_i1066" DrawAspect="Content" ObjectID="_1459255139" r:id="rId81"/>
        </w:object>
      </w:r>
      <w:r w:rsidRPr="00763BB0">
        <w:rPr>
          <w:sz w:val="28"/>
        </w:rPr>
        <w:t>.</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При </w:t>
      </w:r>
      <w:r w:rsidR="00DB7144" w:rsidRPr="00763BB0">
        <w:rPr>
          <w:sz w:val="28"/>
        </w:rPr>
        <w:object w:dxaOrig="800" w:dyaOrig="279">
          <v:shape id="_x0000_i1067" type="#_x0000_t75" style="width:39.75pt;height:14.25pt" o:ole="">
            <v:imagedata r:id="rId82" o:title=""/>
          </v:shape>
          <o:OLEObject Type="Embed" ProgID="Equation.3" ShapeID="_x0000_i1067" DrawAspect="Content" ObjectID="_1459255140" r:id="rId83"/>
        </w:object>
      </w:r>
      <w:r w:rsidRPr="00763BB0">
        <w:rPr>
          <w:sz w:val="28"/>
        </w:rPr>
        <w:t>:</w:t>
      </w:r>
      <w:r w:rsidR="00DB7144" w:rsidRPr="00763BB0">
        <w:rPr>
          <w:sz w:val="28"/>
        </w:rPr>
        <w:object w:dxaOrig="2400" w:dyaOrig="320">
          <v:shape id="_x0000_i1068" type="#_x0000_t75" style="width:120pt;height:15.75pt" o:ole="">
            <v:imagedata r:id="rId84" o:title=""/>
          </v:shape>
          <o:OLEObject Type="Embed" ProgID="Equation.3" ShapeID="_x0000_i1068" DrawAspect="Content" ObjectID="_1459255141" r:id="rId85"/>
        </w:object>
      </w:r>
      <w:r w:rsidRPr="00763BB0">
        <w:rPr>
          <w:sz w:val="28"/>
        </w:rPr>
        <w:t>.</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При </w:t>
      </w:r>
      <w:r w:rsidR="00DB7144" w:rsidRPr="00763BB0">
        <w:rPr>
          <w:sz w:val="28"/>
        </w:rPr>
        <w:object w:dxaOrig="820" w:dyaOrig="279">
          <v:shape id="_x0000_i1069" type="#_x0000_t75" style="width:41.25pt;height:14.25pt" o:ole="">
            <v:imagedata r:id="rId86" o:title=""/>
          </v:shape>
          <o:OLEObject Type="Embed" ProgID="Equation.3" ShapeID="_x0000_i1069" DrawAspect="Content" ObjectID="_1459255142" r:id="rId87"/>
        </w:object>
      </w:r>
      <w:r w:rsidRPr="00763BB0">
        <w:rPr>
          <w:sz w:val="28"/>
        </w:rPr>
        <w:t>:</w:t>
      </w:r>
      <w:r w:rsidR="00DB7144" w:rsidRPr="00763BB0">
        <w:rPr>
          <w:sz w:val="28"/>
        </w:rPr>
        <w:object w:dxaOrig="2420" w:dyaOrig="320">
          <v:shape id="_x0000_i1070" type="#_x0000_t75" style="width:120.75pt;height:15.75pt" o:ole="">
            <v:imagedata r:id="rId88" o:title=""/>
          </v:shape>
          <o:OLEObject Type="Embed" ProgID="Equation.3" ShapeID="_x0000_i1070" DrawAspect="Content" ObjectID="_1459255143" r:id="rId89"/>
        </w:object>
      </w:r>
      <w:r w:rsidRPr="00763BB0">
        <w:rPr>
          <w:sz w:val="28"/>
        </w:rPr>
        <w:t>.</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При </w:t>
      </w:r>
      <w:r w:rsidR="00DB7144" w:rsidRPr="00763BB0">
        <w:rPr>
          <w:sz w:val="28"/>
        </w:rPr>
        <w:object w:dxaOrig="800" w:dyaOrig="279">
          <v:shape id="_x0000_i1071" type="#_x0000_t75" style="width:39.75pt;height:14.25pt" o:ole="">
            <v:imagedata r:id="rId90" o:title=""/>
          </v:shape>
          <o:OLEObject Type="Embed" ProgID="Equation.3" ShapeID="_x0000_i1071" DrawAspect="Content" ObjectID="_1459255144" r:id="rId91"/>
        </w:object>
      </w:r>
      <w:r w:rsidRPr="00763BB0">
        <w:rPr>
          <w:sz w:val="28"/>
          <w:szCs w:val="28"/>
        </w:rPr>
        <w:t xml:space="preserve">: </w:t>
      </w:r>
      <w:r w:rsidR="00DB7144" w:rsidRPr="00763BB0">
        <w:rPr>
          <w:sz w:val="28"/>
        </w:rPr>
        <w:object w:dxaOrig="2420" w:dyaOrig="320">
          <v:shape id="_x0000_i1072" type="#_x0000_t75" style="width:120.75pt;height:15.75pt" o:ole="">
            <v:imagedata r:id="rId92" o:title=""/>
          </v:shape>
          <o:OLEObject Type="Embed" ProgID="Equation.3" ShapeID="_x0000_i1072" DrawAspect="Content" ObjectID="_1459255145" r:id="rId93"/>
        </w:object>
      </w:r>
      <w:r w:rsidRPr="00763BB0">
        <w:rPr>
          <w:sz w:val="28"/>
        </w:rPr>
        <w:t>.</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При </w:t>
      </w:r>
      <w:r w:rsidR="00DB7144" w:rsidRPr="00763BB0">
        <w:rPr>
          <w:sz w:val="28"/>
        </w:rPr>
        <w:object w:dxaOrig="800" w:dyaOrig="279">
          <v:shape id="_x0000_i1073" type="#_x0000_t75" style="width:39.75pt;height:14.25pt" o:ole="">
            <v:imagedata r:id="rId94" o:title=""/>
          </v:shape>
          <o:OLEObject Type="Embed" ProgID="Equation.3" ShapeID="_x0000_i1073" DrawAspect="Content" ObjectID="_1459255146" r:id="rId95"/>
        </w:object>
      </w:r>
      <w:r w:rsidRPr="00763BB0">
        <w:rPr>
          <w:sz w:val="28"/>
        </w:rPr>
        <w:t>:</w:t>
      </w:r>
      <w:r w:rsidR="00DB7144" w:rsidRPr="00763BB0">
        <w:rPr>
          <w:sz w:val="28"/>
        </w:rPr>
        <w:object w:dxaOrig="2420" w:dyaOrig="320">
          <v:shape id="_x0000_i1074" type="#_x0000_t75" style="width:120.75pt;height:15.75pt" o:ole="">
            <v:imagedata r:id="rId96" o:title=""/>
          </v:shape>
          <o:OLEObject Type="Embed" ProgID="Equation.3" ShapeID="_x0000_i1074" DrawAspect="Content" ObjectID="_1459255147" r:id="rId97"/>
        </w:object>
      </w:r>
      <w:r w:rsidRPr="00763BB0">
        <w:rPr>
          <w:sz w:val="28"/>
        </w:rPr>
        <w:t>.</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При </w:t>
      </w:r>
      <w:r w:rsidR="00DB7144" w:rsidRPr="00763BB0">
        <w:rPr>
          <w:sz w:val="28"/>
        </w:rPr>
        <w:object w:dxaOrig="800" w:dyaOrig="279">
          <v:shape id="_x0000_i1075" type="#_x0000_t75" style="width:39.75pt;height:14.25pt" o:ole="">
            <v:imagedata r:id="rId98" o:title=""/>
          </v:shape>
          <o:OLEObject Type="Embed" ProgID="Equation.3" ShapeID="_x0000_i1075" DrawAspect="Content" ObjectID="_1459255148" r:id="rId99"/>
        </w:object>
      </w:r>
      <w:r w:rsidRPr="00763BB0">
        <w:rPr>
          <w:sz w:val="28"/>
        </w:rPr>
        <w:t>:</w:t>
      </w:r>
      <w:r w:rsidR="00DB7144" w:rsidRPr="00763BB0">
        <w:rPr>
          <w:sz w:val="28"/>
        </w:rPr>
        <w:object w:dxaOrig="2420" w:dyaOrig="320">
          <v:shape id="_x0000_i1076" type="#_x0000_t75" style="width:120.75pt;height:15.75pt" o:ole="">
            <v:imagedata r:id="rId100" o:title=""/>
          </v:shape>
          <o:OLEObject Type="Embed" ProgID="Equation.3" ShapeID="_x0000_i1076" DrawAspect="Content" ObjectID="_1459255149" r:id="rId101"/>
        </w:object>
      </w:r>
      <w:r w:rsidRPr="00763BB0">
        <w:rPr>
          <w:sz w:val="28"/>
        </w:rPr>
        <w:t>.</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При </w:t>
      </w:r>
      <w:r w:rsidR="00DB7144" w:rsidRPr="00763BB0">
        <w:rPr>
          <w:sz w:val="28"/>
        </w:rPr>
        <w:object w:dxaOrig="800" w:dyaOrig="279">
          <v:shape id="_x0000_i1077" type="#_x0000_t75" style="width:39.75pt;height:14.25pt" o:ole="">
            <v:imagedata r:id="rId102" o:title=""/>
          </v:shape>
          <o:OLEObject Type="Embed" ProgID="Equation.3" ShapeID="_x0000_i1077" DrawAspect="Content" ObjectID="_1459255150" r:id="rId103"/>
        </w:object>
      </w:r>
      <w:r w:rsidRPr="00763BB0">
        <w:rPr>
          <w:sz w:val="28"/>
        </w:rPr>
        <w:t>:</w:t>
      </w:r>
      <w:r w:rsidR="00DB7144" w:rsidRPr="00763BB0">
        <w:rPr>
          <w:sz w:val="28"/>
        </w:rPr>
        <w:object w:dxaOrig="2520" w:dyaOrig="320">
          <v:shape id="_x0000_i1078" type="#_x0000_t75" style="width:126pt;height:15.75pt" o:ole="">
            <v:imagedata r:id="rId104" o:title=""/>
          </v:shape>
          <o:OLEObject Type="Embed" ProgID="Equation.3" ShapeID="_x0000_i1078" DrawAspect="Content" ObjectID="_1459255151" r:id="rId105"/>
        </w:object>
      </w:r>
      <w:r w:rsidRPr="00763BB0">
        <w:rPr>
          <w:sz w:val="28"/>
        </w:rPr>
        <w:t>.</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При </w:t>
      </w:r>
      <w:r w:rsidR="00DB7144" w:rsidRPr="00763BB0">
        <w:rPr>
          <w:sz w:val="28"/>
        </w:rPr>
        <w:object w:dxaOrig="800" w:dyaOrig="279">
          <v:shape id="_x0000_i1079" type="#_x0000_t75" style="width:39.75pt;height:14.25pt" o:ole="">
            <v:imagedata r:id="rId106" o:title=""/>
          </v:shape>
          <o:OLEObject Type="Embed" ProgID="Equation.3" ShapeID="_x0000_i1079" DrawAspect="Content" ObjectID="_1459255152" r:id="rId107"/>
        </w:object>
      </w:r>
      <w:r w:rsidRPr="00763BB0">
        <w:rPr>
          <w:sz w:val="28"/>
        </w:rPr>
        <w:t xml:space="preserve">: </w:t>
      </w:r>
      <w:r w:rsidR="00DB7144" w:rsidRPr="00763BB0">
        <w:rPr>
          <w:sz w:val="28"/>
        </w:rPr>
        <w:object w:dxaOrig="2520" w:dyaOrig="320">
          <v:shape id="_x0000_i1080" type="#_x0000_t75" style="width:126pt;height:15.75pt" o:ole="">
            <v:imagedata r:id="rId108" o:title=""/>
          </v:shape>
          <o:OLEObject Type="Embed" ProgID="Equation.3" ShapeID="_x0000_i1080" DrawAspect="Content" ObjectID="_1459255153" r:id="rId109"/>
        </w:object>
      </w:r>
      <w:r w:rsidRPr="00763BB0">
        <w:rPr>
          <w:sz w:val="28"/>
        </w:rPr>
        <w:t>.</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При </w:t>
      </w:r>
      <w:r w:rsidR="00DB7144" w:rsidRPr="00763BB0">
        <w:rPr>
          <w:sz w:val="28"/>
        </w:rPr>
        <w:object w:dxaOrig="900" w:dyaOrig="279">
          <v:shape id="_x0000_i1081" type="#_x0000_t75" style="width:45pt;height:14.25pt" o:ole="">
            <v:imagedata r:id="rId110" o:title=""/>
          </v:shape>
          <o:OLEObject Type="Embed" ProgID="Equation.3" ShapeID="_x0000_i1081" DrawAspect="Content" ObjectID="_1459255154" r:id="rId111"/>
        </w:object>
      </w:r>
      <w:r w:rsidRPr="00763BB0">
        <w:rPr>
          <w:sz w:val="28"/>
          <w:szCs w:val="28"/>
        </w:rPr>
        <w:t xml:space="preserve">: </w:t>
      </w:r>
      <w:r w:rsidR="00DB7144" w:rsidRPr="00763BB0">
        <w:rPr>
          <w:sz w:val="28"/>
        </w:rPr>
        <w:object w:dxaOrig="2620" w:dyaOrig="320">
          <v:shape id="_x0000_i1082" type="#_x0000_t75" style="width:131.25pt;height:15.75pt" o:ole="">
            <v:imagedata r:id="rId112" o:title=""/>
          </v:shape>
          <o:OLEObject Type="Embed" ProgID="Equation.3" ShapeID="_x0000_i1082" DrawAspect="Content" ObjectID="_1459255155" r:id="rId113"/>
        </w:object>
      </w:r>
      <w:r w:rsidRPr="00763BB0">
        <w:rPr>
          <w:sz w:val="28"/>
        </w:rPr>
        <w:t>.</w:t>
      </w:r>
    </w:p>
    <w:p w:rsidR="002C4760" w:rsidRPr="0044317D" w:rsidRDefault="002C4760"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Построение интервального ряда в пакете STATISTICA производилось следующим образом:</w:t>
      </w:r>
    </w:p>
    <w:p w:rsidR="00DC675E" w:rsidRPr="00763BB0" w:rsidRDefault="00DC675E" w:rsidP="00763BB0">
      <w:pPr>
        <w:suppressAutoHyphens/>
        <w:spacing w:line="360" w:lineRule="auto"/>
        <w:ind w:firstLine="709"/>
        <w:jc w:val="both"/>
        <w:rPr>
          <w:sz w:val="28"/>
          <w:szCs w:val="28"/>
          <w:lang w:val="en-US"/>
        </w:rPr>
      </w:pPr>
      <w:r w:rsidRPr="00763BB0">
        <w:rPr>
          <w:sz w:val="28"/>
          <w:szCs w:val="28"/>
        </w:rPr>
        <w:t>а</w:t>
      </w:r>
      <w:r w:rsidRPr="00763BB0">
        <w:rPr>
          <w:sz w:val="28"/>
          <w:szCs w:val="28"/>
          <w:lang w:val="en-US"/>
        </w:rPr>
        <w:t>) Analysis→Frequency tables→Variables(</w:t>
      </w:r>
      <w:r w:rsidRPr="00763BB0">
        <w:rPr>
          <w:sz w:val="28"/>
          <w:szCs w:val="28"/>
        </w:rPr>
        <w:t>выбрали</w:t>
      </w:r>
      <w:r w:rsidRPr="00763BB0">
        <w:rPr>
          <w:sz w:val="28"/>
          <w:szCs w:val="28"/>
          <w:lang w:val="en-US"/>
        </w:rPr>
        <w:t xml:space="preserve"> </w:t>
      </w:r>
      <w:r w:rsidRPr="00763BB0">
        <w:rPr>
          <w:sz w:val="28"/>
          <w:szCs w:val="28"/>
        </w:rPr>
        <w:t>переменную</w:t>
      </w:r>
      <w:r w:rsidRPr="00763BB0">
        <w:rPr>
          <w:sz w:val="28"/>
          <w:szCs w:val="28"/>
          <w:lang w:val="en-US"/>
        </w:rPr>
        <w:t>);</w:t>
      </w:r>
    </w:p>
    <w:p w:rsidR="00DC675E" w:rsidRPr="00763BB0" w:rsidRDefault="00DC675E" w:rsidP="00763BB0">
      <w:pPr>
        <w:suppressAutoHyphens/>
        <w:spacing w:line="360" w:lineRule="auto"/>
        <w:ind w:firstLine="709"/>
        <w:jc w:val="both"/>
        <w:rPr>
          <w:sz w:val="28"/>
          <w:szCs w:val="28"/>
        </w:rPr>
      </w:pPr>
      <w:r w:rsidRPr="00763BB0">
        <w:rPr>
          <w:sz w:val="28"/>
          <w:szCs w:val="28"/>
        </w:rPr>
        <w:t>б) установили количество интервалов в “No. of exact intervals”, посчитанных по формуле Стерджесса;</w:t>
      </w:r>
    </w:p>
    <w:p w:rsidR="00DC675E" w:rsidRPr="00763BB0" w:rsidRDefault="00DC675E" w:rsidP="00763BB0">
      <w:pPr>
        <w:suppressAutoHyphens/>
        <w:spacing w:line="360" w:lineRule="auto"/>
        <w:ind w:firstLine="709"/>
        <w:jc w:val="both"/>
        <w:rPr>
          <w:sz w:val="28"/>
          <w:szCs w:val="28"/>
        </w:rPr>
      </w:pPr>
      <w:r w:rsidRPr="00763BB0">
        <w:rPr>
          <w:sz w:val="28"/>
          <w:szCs w:val="28"/>
        </w:rPr>
        <w:t>в) установили флажки в Display options:</w:t>
      </w:r>
    </w:p>
    <w:p w:rsidR="00DC675E" w:rsidRPr="00763BB0" w:rsidRDefault="00DC675E" w:rsidP="00763BB0">
      <w:pPr>
        <w:numPr>
          <w:ilvl w:val="0"/>
          <w:numId w:val="2"/>
        </w:numPr>
        <w:tabs>
          <w:tab w:val="clear" w:pos="927"/>
        </w:tabs>
        <w:suppressAutoHyphens/>
        <w:spacing w:line="360" w:lineRule="auto"/>
        <w:ind w:left="0" w:firstLine="709"/>
        <w:jc w:val="both"/>
        <w:rPr>
          <w:sz w:val="28"/>
          <w:szCs w:val="28"/>
        </w:rPr>
      </w:pPr>
      <w:r w:rsidRPr="00763BB0">
        <w:rPr>
          <w:sz w:val="28"/>
          <w:szCs w:val="28"/>
        </w:rPr>
        <w:t>Cumulative frequencies – накопленные частоты;</w:t>
      </w:r>
    </w:p>
    <w:p w:rsidR="00DC675E" w:rsidRPr="00763BB0" w:rsidRDefault="00DC675E" w:rsidP="00763BB0">
      <w:pPr>
        <w:numPr>
          <w:ilvl w:val="0"/>
          <w:numId w:val="2"/>
        </w:numPr>
        <w:tabs>
          <w:tab w:val="clear" w:pos="927"/>
        </w:tabs>
        <w:suppressAutoHyphens/>
        <w:spacing w:line="360" w:lineRule="auto"/>
        <w:ind w:left="0" w:firstLine="709"/>
        <w:jc w:val="both"/>
        <w:rPr>
          <w:sz w:val="28"/>
          <w:szCs w:val="28"/>
        </w:rPr>
      </w:pPr>
      <w:r w:rsidRPr="00763BB0">
        <w:rPr>
          <w:sz w:val="28"/>
          <w:szCs w:val="28"/>
        </w:rPr>
        <w:t>Percentages - частости;</w:t>
      </w:r>
    </w:p>
    <w:p w:rsidR="00DC675E" w:rsidRPr="00763BB0" w:rsidRDefault="00DC675E" w:rsidP="00763BB0">
      <w:pPr>
        <w:numPr>
          <w:ilvl w:val="0"/>
          <w:numId w:val="2"/>
        </w:numPr>
        <w:tabs>
          <w:tab w:val="clear" w:pos="927"/>
        </w:tabs>
        <w:suppressAutoHyphens/>
        <w:spacing w:line="360" w:lineRule="auto"/>
        <w:ind w:left="0" w:firstLine="709"/>
        <w:jc w:val="both"/>
        <w:rPr>
          <w:sz w:val="28"/>
          <w:szCs w:val="28"/>
        </w:rPr>
      </w:pPr>
      <w:r w:rsidRPr="00763BB0">
        <w:rPr>
          <w:sz w:val="28"/>
          <w:szCs w:val="28"/>
        </w:rPr>
        <w:t>Cumulative percentages – накопленные частости.</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Интервальные ряды по каждой выборке для случайных величин </w:t>
      </w:r>
      <w:r w:rsidRPr="00763BB0">
        <w:rPr>
          <w:sz w:val="28"/>
          <w:szCs w:val="28"/>
          <w:lang w:val="en-US"/>
        </w:rPr>
        <w:t>X</w:t>
      </w:r>
      <w:r w:rsidRPr="00763BB0">
        <w:rPr>
          <w:sz w:val="28"/>
          <w:szCs w:val="28"/>
        </w:rPr>
        <w:t xml:space="preserve"> и </w:t>
      </w:r>
      <w:r w:rsidRPr="00763BB0">
        <w:rPr>
          <w:sz w:val="28"/>
          <w:szCs w:val="28"/>
          <w:lang w:val="en-US"/>
        </w:rPr>
        <w:t>Y</w:t>
      </w:r>
      <w:r w:rsidRPr="00763BB0">
        <w:rPr>
          <w:sz w:val="28"/>
          <w:szCs w:val="28"/>
        </w:rPr>
        <w:t xml:space="preserve"> приведены в таблицах 2.2-2.7 и Д.1-Д.14.</w:t>
      </w:r>
    </w:p>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rPr>
        <w:t xml:space="preserve">Таблица 2.2 - </w:t>
      </w:r>
      <w:r w:rsidRPr="00763BB0">
        <w:rPr>
          <w:sz w:val="28"/>
          <w:szCs w:val="28"/>
        </w:rPr>
        <w:t xml:space="preserve">Интервальный ряд СВ </w:t>
      </w:r>
      <w:r w:rsidR="00DB7144" w:rsidRPr="00763BB0">
        <w:rPr>
          <w:sz w:val="28"/>
        </w:rPr>
        <w:object w:dxaOrig="279" w:dyaOrig="260">
          <v:shape id="_x0000_i1083" type="#_x0000_t75" style="width:14.25pt;height:12.75pt" o:ole="">
            <v:imagedata r:id="rId50" o:title=""/>
          </v:shape>
          <o:OLEObject Type="Embed" ProgID="Equation.3" ShapeID="_x0000_i1083" DrawAspect="Content" ObjectID="_1459255156" r:id="rId114"/>
        </w:object>
      </w:r>
      <w:r w:rsidRPr="00763BB0">
        <w:rPr>
          <w:sz w:val="28"/>
          <w:szCs w:val="28"/>
        </w:rPr>
        <w:t xml:space="preserve"> при </w:t>
      </w:r>
      <w:r w:rsidR="00DB7144" w:rsidRPr="00763BB0">
        <w:rPr>
          <w:sz w:val="28"/>
        </w:rPr>
        <w:object w:dxaOrig="780" w:dyaOrig="279">
          <v:shape id="_x0000_i1084" type="#_x0000_t75" style="width:39pt;height:14.25pt" o:ole="">
            <v:imagedata r:id="rId74" o:title=""/>
          </v:shape>
          <o:OLEObject Type="Embed" ProgID="Equation.3" ShapeID="_x0000_i1084" DrawAspect="Content" ObjectID="_1459255157" r:id="rId115"/>
        </w:object>
      </w:r>
    </w:p>
    <w:tbl>
      <w:tblPr>
        <w:tblStyle w:val="ad"/>
        <w:tblW w:w="5000" w:type="pct"/>
        <w:tblLook w:val="0000" w:firstRow="0" w:lastRow="0" w:firstColumn="0" w:lastColumn="0" w:noHBand="0" w:noVBand="0"/>
      </w:tblPr>
      <w:tblGrid>
        <w:gridCol w:w="3191"/>
        <w:gridCol w:w="1112"/>
        <w:gridCol w:w="2240"/>
        <w:gridCol w:w="1453"/>
        <w:gridCol w:w="1574"/>
      </w:tblGrid>
      <w:tr w:rsidR="00DC675E" w:rsidRPr="002C4760" w:rsidTr="002C4760">
        <w:trPr>
          <w:trHeight w:val="279"/>
        </w:trPr>
        <w:tc>
          <w:tcPr>
            <w:tcW w:w="1698" w:type="pct"/>
            <w:noWrap/>
          </w:tcPr>
          <w:p w:rsidR="00DC675E" w:rsidRPr="002C4760" w:rsidRDefault="00DC675E" w:rsidP="002C4760">
            <w:pPr>
              <w:suppressAutoHyphens/>
              <w:spacing w:line="360" w:lineRule="auto"/>
              <w:jc w:val="both"/>
              <w:rPr>
                <w:bCs/>
                <w:sz w:val="20"/>
              </w:rPr>
            </w:pPr>
          </w:p>
        </w:tc>
        <w:tc>
          <w:tcPr>
            <w:tcW w:w="612" w:type="pct"/>
            <w:noWrap/>
          </w:tcPr>
          <w:p w:rsidR="00DC675E" w:rsidRPr="002C4760" w:rsidRDefault="00DC675E" w:rsidP="002C4760">
            <w:pPr>
              <w:suppressAutoHyphens/>
              <w:spacing w:line="360" w:lineRule="auto"/>
              <w:jc w:val="both"/>
              <w:rPr>
                <w:bCs/>
                <w:sz w:val="20"/>
              </w:rPr>
            </w:pPr>
            <w:r w:rsidRPr="002C4760">
              <w:rPr>
                <w:bCs/>
                <w:sz w:val="20"/>
                <w:szCs w:val="20"/>
              </w:rPr>
              <w:t>Частота</w:t>
            </w:r>
          </w:p>
        </w:tc>
        <w:tc>
          <w:tcPr>
            <w:tcW w:w="1201" w:type="pct"/>
            <w:noWrap/>
          </w:tcPr>
          <w:p w:rsidR="00DC675E" w:rsidRPr="002C4760" w:rsidRDefault="00DC675E" w:rsidP="002C4760">
            <w:pPr>
              <w:suppressAutoHyphens/>
              <w:spacing w:line="360" w:lineRule="auto"/>
              <w:jc w:val="both"/>
              <w:rPr>
                <w:bCs/>
                <w:sz w:val="20"/>
              </w:rPr>
            </w:pPr>
            <w:r w:rsidRPr="002C4760">
              <w:rPr>
                <w:bCs/>
                <w:sz w:val="20"/>
                <w:szCs w:val="20"/>
              </w:rPr>
              <w:t>Кумул. частота</w:t>
            </w:r>
          </w:p>
        </w:tc>
        <w:tc>
          <w:tcPr>
            <w:tcW w:w="790" w:type="pct"/>
            <w:noWrap/>
          </w:tcPr>
          <w:p w:rsidR="00DC675E" w:rsidRPr="002C4760" w:rsidRDefault="00DC675E" w:rsidP="002C4760">
            <w:pPr>
              <w:suppressAutoHyphens/>
              <w:spacing w:line="360" w:lineRule="auto"/>
              <w:jc w:val="both"/>
              <w:rPr>
                <w:bCs/>
                <w:sz w:val="20"/>
              </w:rPr>
            </w:pPr>
            <w:r w:rsidRPr="002C4760">
              <w:rPr>
                <w:bCs/>
                <w:sz w:val="20"/>
                <w:szCs w:val="20"/>
              </w:rPr>
              <w:t>Процент</w:t>
            </w:r>
          </w:p>
        </w:tc>
        <w:tc>
          <w:tcPr>
            <w:tcW w:w="699" w:type="pct"/>
            <w:noWrap/>
          </w:tcPr>
          <w:p w:rsidR="00DC675E" w:rsidRPr="002C4760" w:rsidRDefault="00DC675E" w:rsidP="002C4760">
            <w:pPr>
              <w:suppressAutoHyphens/>
              <w:spacing w:line="360" w:lineRule="auto"/>
              <w:jc w:val="both"/>
              <w:rPr>
                <w:bCs/>
                <w:sz w:val="20"/>
              </w:rPr>
            </w:pPr>
            <w:r w:rsidRPr="002C4760">
              <w:rPr>
                <w:bCs/>
                <w:sz w:val="20"/>
                <w:szCs w:val="20"/>
              </w:rPr>
              <w:t>Кумул. процент</w:t>
            </w:r>
          </w:p>
        </w:tc>
      </w:tr>
      <w:tr w:rsidR="00DC675E" w:rsidRPr="002C4760" w:rsidTr="002C4760">
        <w:trPr>
          <w:trHeight w:val="220"/>
        </w:trPr>
        <w:tc>
          <w:tcPr>
            <w:tcW w:w="1698" w:type="pct"/>
            <w:noWrap/>
          </w:tcPr>
          <w:p w:rsidR="00DC675E" w:rsidRPr="002C4760" w:rsidRDefault="00DC675E" w:rsidP="002C4760">
            <w:pPr>
              <w:suppressAutoHyphens/>
              <w:spacing w:line="360" w:lineRule="auto"/>
              <w:jc w:val="both"/>
              <w:rPr>
                <w:bCs/>
                <w:sz w:val="20"/>
              </w:rPr>
            </w:pPr>
            <w:r w:rsidRPr="002C4760">
              <w:rPr>
                <w:bCs/>
                <w:sz w:val="20"/>
                <w:szCs w:val="20"/>
              </w:rPr>
              <w:t>5,475289&lt;x&lt;=8,510050</w:t>
            </w:r>
          </w:p>
        </w:tc>
        <w:tc>
          <w:tcPr>
            <w:tcW w:w="612" w:type="pct"/>
            <w:noWrap/>
          </w:tcPr>
          <w:p w:rsidR="00DC675E" w:rsidRPr="002C4760" w:rsidRDefault="00DC675E" w:rsidP="002C4760">
            <w:pPr>
              <w:suppressAutoHyphens/>
              <w:spacing w:line="360" w:lineRule="auto"/>
              <w:jc w:val="both"/>
              <w:rPr>
                <w:sz w:val="20"/>
              </w:rPr>
            </w:pPr>
            <w:r w:rsidRPr="002C4760">
              <w:rPr>
                <w:sz w:val="20"/>
                <w:szCs w:val="20"/>
              </w:rPr>
              <w:t>8</w:t>
            </w:r>
          </w:p>
        </w:tc>
        <w:tc>
          <w:tcPr>
            <w:tcW w:w="1201" w:type="pct"/>
            <w:noWrap/>
          </w:tcPr>
          <w:p w:rsidR="00DC675E" w:rsidRPr="002C4760" w:rsidRDefault="00DC675E" w:rsidP="002C4760">
            <w:pPr>
              <w:suppressAutoHyphens/>
              <w:spacing w:line="360" w:lineRule="auto"/>
              <w:jc w:val="both"/>
              <w:rPr>
                <w:sz w:val="20"/>
              </w:rPr>
            </w:pPr>
            <w:r w:rsidRPr="002C4760">
              <w:rPr>
                <w:sz w:val="20"/>
                <w:szCs w:val="20"/>
              </w:rPr>
              <w:t>8</w:t>
            </w:r>
          </w:p>
        </w:tc>
        <w:tc>
          <w:tcPr>
            <w:tcW w:w="790" w:type="pct"/>
            <w:noWrap/>
          </w:tcPr>
          <w:p w:rsidR="00DC675E" w:rsidRPr="002C4760" w:rsidRDefault="00DC675E" w:rsidP="002C4760">
            <w:pPr>
              <w:suppressAutoHyphens/>
              <w:spacing w:line="360" w:lineRule="auto"/>
              <w:jc w:val="both"/>
              <w:rPr>
                <w:sz w:val="20"/>
              </w:rPr>
            </w:pPr>
            <w:r w:rsidRPr="002C4760">
              <w:rPr>
                <w:sz w:val="20"/>
                <w:szCs w:val="20"/>
              </w:rPr>
              <w:t>8,00000</w:t>
            </w:r>
          </w:p>
        </w:tc>
        <w:tc>
          <w:tcPr>
            <w:tcW w:w="699" w:type="pct"/>
            <w:noWrap/>
          </w:tcPr>
          <w:p w:rsidR="00DC675E" w:rsidRPr="002C4760" w:rsidRDefault="00DC675E" w:rsidP="002C4760">
            <w:pPr>
              <w:suppressAutoHyphens/>
              <w:spacing w:line="360" w:lineRule="auto"/>
              <w:jc w:val="both"/>
              <w:rPr>
                <w:sz w:val="20"/>
              </w:rPr>
            </w:pPr>
            <w:r w:rsidRPr="002C4760">
              <w:rPr>
                <w:sz w:val="20"/>
                <w:szCs w:val="20"/>
              </w:rPr>
              <w:t>8,0000</w:t>
            </w:r>
          </w:p>
        </w:tc>
      </w:tr>
      <w:tr w:rsidR="00DC675E" w:rsidRPr="002C4760" w:rsidTr="002C4760">
        <w:trPr>
          <w:trHeight w:val="235"/>
        </w:trPr>
        <w:tc>
          <w:tcPr>
            <w:tcW w:w="1698" w:type="pct"/>
            <w:noWrap/>
          </w:tcPr>
          <w:p w:rsidR="00DC675E" w:rsidRPr="002C4760" w:rsidRDefault="00DC675E" w:rsidP="002C4760">
            <w:pPr>
              <w:suppressAutoHyphens/>
              <w:spacing w:line="360" w:lineRule="auto"/>
              <w:jc w:val="both"/>
              <w:rPr>
                <w:bCs/>
                <w:sz w:val="20"/>
              </w:rPr>
            </w:pPr>
            <w:r w:rsidRPr="002C4760">
              <w:rPr>
                <w:bCs/>
                <w:sz w:val="20"/>
                <w:szCs w:val="20"/>
              </w:rPr>
              <w:t>8,510050&lt;x&lt;=11,54481</w:t>
            </w:r>
          </w:p>
        </w:tc>
        <w:tc>
          <w:tcPr>
            <w:tcW w:w="612" w:type="pct"/>
            <w:noWrap/>
          </w:tcPr>
          <w:p w:rsidR="00DC675E" w:rsidRPr="002C4760" w:rsidRDefault="00DC675E" w:rsidP="002C4760">
            <w:pPr>
              <w:suppressAutoHyphens/>
              <w:spacing w:line="360" w:lineRule="auto"/>
              <w:jc w:val="both"/>
              <w:rPr>
                <w:sz w:val="20"/>
              </w:rPr>
            </w:pPr>
            <w:r w:rsidRPr="002C4760">
              <w:rPr>
                <w:sz w:val="20"/>
                <w:szCs w:val="20"/>
              </w:rPr>
              <w:t>15</w:t>
            </w:r>
          </w:p>
        </w:tc>
        <w:tc>
          <w:tcPr>
            <w:tcW w:w="1201" w:type="pct"/>
            <w:noWrap/>
          </w:tcPr>
          <w:p w:rsidR="00DC675E" w:rsidRPr="002C4760" w:rsidRDefault="00DC675E" w:rsidP="002C4760">
            <w:pPr>
              <w:suppressAutoHyphens/>
              <w:spacing w:line="360" w:lineRule="auto"/>
              <w:jc w:val="both"/>
              <w:rPr>
                <w:sz w:val="20"/>
              </w:rPr>
            </w:pPr>
            <w:r w:rsidRPr="002C4760">
              <w:rPr>
                <w:sz w:val="20"/>
                <w:szCs w:val="20"/>
              </w:rPr>
              <w:t>23</w:t>
            </w:r>
          </w:p>
        </w:tc>
        <w:tc>
          <w:tcPr>
            <w:tcW w:w="790" w:type="pct"/>
            <w:noWrap/>
          </w:tcPr>
          <w:p w:rsidR="00DC675E" w:rsidRPr="002C4760" w:rsidRDefault="00DC675E" w:rsidP="002C4760">
            <w:pPr>
              <w:suppressAutoHyphens/>
              <w:spacing w:line="360" w:lineRule="auto"/>
              <w:jc w:val="both"/>
              <w:rPr>
                <w:sz w:val="20"/>
              </w:rPr>
            </w:pPr>
            <w:r w:rsidRPr="002C4760">
              <w:rPr>
                <w:sz w:val="20"/>
                <w:szCs w:val="20"/>
              </w:rPr>
              <w:t>15,00000</w:t>
            </w:r>
          </w:p>
        </w:tc>
        <w:tc>
          <w:tcPr>
            <w:tcW w:w="699" w:type="pct"/>
            <w:noWrap/>
          </w:tcPr>
          <w:p w:rsidR="00DC675E" w:rsidRPr="002C4760" w:rsidRDefault="00DC675E" w:rsidP="002C4760">
            <w:pPr>
              <w:suppressAutoHyphens/>
              <w:spacing w:line="360" w:lineRule="auto"/>
              <w:jc w:val="both"/>
              <w:rPr>
                <w:sz w:val="20"/>
              </w:rPr>
            </w:pPr>
            <w:r w:rsidRPr="002C4760">
              <w:rPr>
                <w:sz w:val="20"/>
                <w:szCs w:val="20"/>
              </w:rPr>
              <w:t>23,0000</w:t>
            </w:r>
          </w:p>
        </w:tc>
      </w:tr>
      <w:tr w:rsidR="00DC675E" w:rsidRPr="002C4760" w:rsidTr="002C4760">
        <w:trPr>
          <w:trHeight w:val="220"/>
        </w:trPr>
        <w:tc>
          <w:tcPr>
            <w:tcW w:w="1698" w:type="pct"/>
            <w:noWrap/>
          </w:tcPr>
          <w:p w:rsidR="00DC675E" w:rsidRPr="002C4760" w:rsidRDefault="00DC675E" w:rsidP="002C4760">
            <w:pPr>
              <w:suppressAutoHyphens/>
              <w:spacing w:line="360" w:lineRule="auto"/>
              <w:jc w:val="both"/>
              <w:rPr>
                <w:bCs/>
                <w:sz w:val="20"/>
              </w:rPr>
            </w:pPr>
            <w:r w:rsidRPr="002C4760">
              <w:rPr>
                <w:bCs/>
                <w:sz w:val="20"/>
                <w:szCs w:val="20"/>
              </w:rPr>
              <w:t>11,54481&lt;x&lt;=14,57957</w:t>
            </w:r>
          </w:p>
        </w:tc>
        <w:tc>
          <w:tcPr>
            <w:tcW w:w="612" w:type="pct"/>
            <w:noWrap/>
          </w:tcPr>
          <w:p w:rsidR="00DC675E" w:rsidRPr="002C4760" w:rsidRDefault="00DC675E" w:rsidP="002C4760">
            <w:pPr>
              <w:suppressAutoHyphens/>
              <w:spacing w:line="360" w:lineRule="auto"/>
              <w:jc w:val="both"/>
              <w:rPr>
                <w:sz w:val="20"/>
              </w:rPr>
            </w:pPr>
            <w:r w:rsidRPr="002C4760">
              <w:rPr>
                <w:sz w:val="20"/>
                <w:szCs w:val="20"/>
              </w:rPr>
              <w:t>16</w:t>
            </w:r>
          </w:p>
        </w:tc>
        <w:tc>
          <w:tcPr>
            <w:tcW w:w="1201" w:type="pct"/>
            <w:noWrap/>
          </w:tcPr>
          <w:p w:rsidR="00DC675E" w:rsidRPr="002C4760" w:rsidRDefault="00DC675E" w:rsidP="002C4760">
            <w:pPr>
              <w:suppressAutoHyphens/>
              <w:spacing w:line="360" w:lineRule="auto"/>
              <w:jc w:val="both"/>
              <w:rPr>
                <w:sz w:val="20"/>
              </w:rPr>
            </w:pPr>
            <w:r w:rsidRPr="002C4760">
              <w:rPr>
                <w:sz w:val="20"/>
                <w:szCs w:val="20"/>
              </w:rPr>
              <w:t>39</w:t>
            </w:r>
          </w:p>
        </w:tc>
        <w:tc>
          <w:tcPr>
            <w:tcW w:w="790" w:type="pct"/>
            <w:noWrap/>
          </w:tcPr>
          <w:p w:rsidR="00DC675E" w:rsidRPr="002C4760" w:rsidRDefault="00DC675E" w:rsidP="002C4760">
            <w:pPr>
              <w:suppressAutoHyphens/>
              <w:spacing w:line="360" w:lineRule="auto"/>
              <w:jc w:val="both"/>
              <w:rPr>
                <w:sz w:val="20"/>
              </w:rPr>
            </w:pPr>
            <w:r w:rsidRPr="002C4760">
              <w:rPr>
                <w:sz w:val="20"/>
                <w:szCs w:val="20"/>
              </w:rPr>
              <w:t>16,00000</w:t>
            </w:r>
          </w:p>
        </w:tc>
        <w:tc>
          <w:tcPr>
            <w:tcW w:w="699" w:type="pct"/>
            <w:noWrap/>
          </w:tcPr>
          <w:p w:rsidR="00DC675E" w:rsidRPr="002C4760" w:rsidRDefault="00DC675E" w:rsidP="002C4760">
            <w:pPr>
              <w:suppressAutoHyphens/>
              <w:spacing w:line="360" w:lineRule="auto"/>
              <w:jc w:val="both"/>
              <w:rPr>
                <w:sz w:val="20"/>
              </w:rPr>
            </w:pPr>
            <w:r w:rsidRPr="002C4760">
              <w:rPr>
                <w:sz w:val="20"/>
                <w:szCs w:val="20"/>
              </w:rPr>
              <w:t>39,0000</w:t>
            </w:r>
          </w:p>
        </w:tc>
      </w:tr>
      <w:tr w:rsidR="00DC675E" w:rsidRPr="002C4760" w:rsidTr="002C4760">
        <w:trPr>
          <w:trHeight w:val="220"/>
        </w:trPr>
        <w:tc>
          <w:tcPr>
            <w:tcW w:w="1698" w:type="pct"/>
            <w:noWrap/>
          </w:tcPr>
          <w:p w:rsidR="00DC675E" w:rsidRPr="002C4760" w:rsidRDefault="00DC675E" w:rsidP="002C4760">
            <w:pPr>
              <w:suppressAutoHyphens/>
              <w:spacing w:line="360" w:lineRule="auto"/>
              <w:jc w:val="both"/>
              <w:rPr>
                <w:bCs/>
                <w:sz w:val="20"/>
              </w:rPr>
            </w:pPr>
            <w:r w:rsidRPr="002C4760">
              <w:rPr>
                <w:bCs/>
                <w:sz w:val="20"/>
                <w:szCs w:val="20"/>
              </w:rPr>
              <w:t>14,57957&lt;x&lt;=17,61433</w:t>
            </w:r>
          </w:p>
        </w:tc>
        <w:tc>
          <w:tcPr>
            <w:tcW w:w="612" w:type="pct"/>
            <w:noWrap/>
          </w:tcPr>
          <w:p w:rsidR="00DC675E" w:rsidRPr="002C4760" w:rsidRDefault="00DC675E" w:rsidP="002C4760">
            <w:pPr>
              <w:suppressAutoHyphens/>
              <w:spacing w:line="360" w:lineRule="auto"/>
              <w:jc w:val="both"/>
              <w:rPr>
                <w:sz w:val="20"/>
              </w:rPr>
            </w:pPr>
            <w:r w:rsidRPr="002C4760">
              <w:rPr>
                <w:sz w:val="20"/>
                <w:szCs w:val="20"/>
              </w:rPr>
              <w:t>18</w:t>
            </w:r>
          </w:p>
        </w:tc>
        <w:tc>
          <w:tcPr>
            <w:tcW w:w="1201" w:type="pct"/>
            <w:noWrap/>
          </w:tcPr>
          <w:p w:rsidR="00DC675E" w:rsidRPr="002C4760" w:rsidRDefault="00DC675E" w:rsidP="002C4760">
            <w:pPr>
              <w:suppressAutoHyphens/>
              <w:spacing w:line="360" w:lineRule="auto"/>
              <w:jc w:val="both"/>
              <w:rPr>
                <w:sz w:val="20"/>
              </w:rPr>
            </w:pPr>
            <w:r w:rsidRPr="002C4760">
              <w:rPr>
                <w:sz w:val="20"/>
                <w:szCs w:val="20"/>
              </w:rPr>
              <w:t>57</w:t>
            </w:r>
          </w:p>
        </w:tc>
        <w:tc>
          <w:tcPr>
            <w:tcW w:w="790" w:type="pct"/>
            <w:noWrap/>
          </w:tcPr>
          <w:p w:rsidR="00DC675E" w:rsidRPr="002C4760" w:rsidRDefault="00DC675E" w:rsidP="002C4760">
            <w:pPr>
              <w:suppressAutoHyphens/>
              <w:spacing w:line="360" w:lineRule="auto"/>
              <w:jc w:val="both"/>
              <w:rPr>
                <w:sz w:val="20"/>
              </w:rPr>
            </w:pPr>
            <w:r w:rsidRPr="002C4760">
              <w:rPr>
                <w:sz w:val="20"/>
                <w:szCs w:val="20"/>
              </w:rPr>
              <w:t>18,00000</w:t>
            </w:r>
          </w:p>
        </w:tc>
        <w:tc>
          <w:tcPr>
            <w:tcW w:w="699" w:type="pct"/>
            <w:noWrap/>
          </w:tcPr>
          <w:p w:rsidR="00DC675E" w:rsidRPr="002C4760" w:rsidRDefault="00DC675E" w:rsidP="002C4760">
            <w:pPr>
              <w:suppressAutoHyphens/>
              <w:spacing w:line="360" w:lineRule="auto"/>
              <w:jc w:val="both"/>
              <w:rPr>
                <w:sz w:val="20"/>
              </w:rPr>
            </w:pPr>
            <w:r w:rsidRPr="002C4760">
              <w:rPr>
                <w:sz w:val="20"/>
                <w:szCs w:val="20"/>
              </w:rPr>
              <w:t>57,0000</w:t>
            </w:r>
          </w:p>
        </w:tc>
      </w:tr>
      <w:tr w:rsidR="00DC675E" w:rsidRPr="002C4760" w:rsidTr="002C4760">
        <w:trPr>
          <w:trHeight w:val="235"/>
        </w:trPr>
        <w:tc>
          <w:tcPr>
            <w:tcW w:w="1698" w:type="pct"/>
            <w:noWrap/>
          </w:tcPr>
          <w:p w:rsidR="00DC675E" w:rsidRPr="002C4760" w:rsidRDefault="00DC675E" w:rsidP="002C4760">
            <w:pPr>
              <w:suppressAutoHyphens/>
              <w:spacing w:line="360" w:lineRule="auto"/>
              <w:jc w:val="both"/>
              <w:rPr>
                <w:bCs/>
                <w:sz w:val="20"/>
              </w:rPr>
            </w:pPr>
            <w:r w:rsidRPr="002C4760">
              <w:rPr>
                <w:bCs/>
                <w:sz w:val="20"/>
                <w:szCs w:val="20"/>
              </w:rPr>
              <w:t>17,61433&lt;x&lt;=20,64909</w:t>
            </w:r>
          </w:p>
        </w:tc>
        <w:tc>
          <w:tcPr>
            <w:tcW w:w="612" w:type="pct"/>
            <w:noWrap/>
          </w:tcPr>
          <w:p w:rsidR="00DC675E" w:rsidRPr="002C4760" w:rsidRDefault="00DC675E" w:rsidP="002C4760">
            <w:pPr>
              <w:suppressAutoHyphens/>
              <w:spacing w:line="360" w:lineRule="auto"/>
              <w:jc w:val="both"/>
              <w:rPr>
                <w:sz w:val="20"/>
              </w:rPr>
            </w:pPr>
            <w:r w:rsidRPr="002C4760">
              <w:rPr>
                <w:sz w:val="20"/>
                <w:szCs w:val="20"/>
              </w:rPr>
              <w:t>20</w:t>
            </w:r>
          </w:p>
        </w:tc>
        <w:tc>
          <w:tcPr>
            <w:tcW w:w="1201" w:type="pct"/>
            <w:noWrap/>
          </w:tcPr>
          <w:p w:rsidR="00DC675E" w:rsidRPr="002C4760" w:rsidRDefault="00DC675E" w:rsidP="002C4760">
            <w:pPr>
              <w:suppressAutoHyphens/>
              <w:spacing w:line="360" w:lineRule="auto"/>
              <w:jc w:val="both"/>
              <w:rPr>
                <w:sz w:val="20"/>
              </w:rPr>
            </w:pPr>
            <w:r w:rsidRPr="002C4760">
              <w:rPr>
                <w:sz w:val="20"/>
                <w:szCs w:val="20"/>
              </w:rPr>
              <w:t>77</w:t>
            </w:r>
          </w:p>
        </w:tc>
        <w:tc>
          <w:tcPr>
            <w:tcW w:w="790" w:type="pct"/>
            <w:noWrap/>
          </w:tcPr>
          <w:p w:rsidR="00DC675E" w:rsidRPr="002C4760" w:rsidRDefault="00DC675E" w:rsidP="002C4760">
            <w:pPr>
              <w:suppressAutoHyphens/>
              <w:spacing w:line="360" w:lineRule="auto"/>
              <w:jc w:val="both"/>
              <w:rPr>
                <w:sz w:val="20"/>
              </w:rPr>
            </w:pPr>
            <w:r w:rsidRPr="002C4760">
              <w:rPr>
                <w:sz w:val="20"/>
                <w:szCs w:val="20"/>
              </w:rPr>
              <w:t>20,00000</w:t>
            </w:r>
          </w:p>
        </w:tc>
        <w:tc>
          <w:tcPr>
            <w:tcW w:w="699" w:type="pct"/>
            <w:noWrap/>
          </w:tcPr>
          <w:p w:rsidR="00DC675E" w:rsidRPr="002C4760" w:rsidRDefault="00DC675E" w:rsidP="002C4760">
            <w:pPr>
              <w:suppressAutoHyphens/>
              <w:spacing w:line="360" w:lineRule="auto"/>
              <w:jc w:val="both"/>
              <w:rPr>
                <w:sz w:val="20"/>
              </w:rPr>
            </w:pPr>
            <w:r w:rsidRPr="002C4760">
              <w:rPr>
                <w:sz w:val="20"/>
                <w:szCs w:val="20"/>
              </w:rPr>
              <w:t>77,0000</w:t>
            </w:r>
          </w:p>
        </w:tc>
      </w:tr>
      <w:tr w:rsidR="00DC675E" w:rsidRPr="002C4760" w:rsidTr="002C4760">
        <w:trPr>
          <w:trHeight w:val="220"/>
        </w:trPr>
        <w:tc>
          <w:tcPr>
            <w:tcW w:w="1698" w:type="pct"/>
            <w:noWrap/>
          </w:tcPr>
          <w:p w:rsidR="00DC675E" w:rsidRPr="002C4760" w:rsidRDefault="00DC675E" w:rsidP="002C4760">
            <w:pPr>
              <w:suppressAutoHyphens/>
              <w:spacing w:line="360" w:lineRule="auto"/>
              <w:jc w:val="both"/>
              <w:rPr>
                <w:bCs/>
                <w:sz w:val="20"/>
              </w:rPr>
            </w:pPr>
            <w:r w:rsidRPr="002C4760">
              <w:rPr>
                <w:bCs/>
                <w:sz w:val="20"/>
                <w:szCs w:val="20"/>
              </w:rPr>
              <w:t>20,64909&lt;x&lt;=23,68385</w:t>
            </w:r>
          </w:p>
        </w:tc>
        <w:tc>
          <w:tcPr>
            <w:tcW w:w="612" w:type="pct"/>
            <w:noWrap/>
          </w:tcPr>
          <w:p w:rsidR="00DC675E" w:rsidRPr="002C4760" w:rsidRDefault="00DC675E" w:rsidP="002C4760">
            <w:pPr>
              <w:suppressAutoHyphens/>
              <w:spacing w:line="360" w:lineRule="auto"/>
              <w:jc w:val="both"/>
              <w:rPr>
                <w:sz w:val="20"/>
              </w:rPr>
            </w:pPr>
            <w:r w:rsidRPr="002C4760">
              <w:rPr>
                <w:sz w:val="20"/>
                <w:szCs w:val="20"/>
              </w:rPr>
              <w:t>13</w:t>
            </w:r>
          </w:p>
        </w:tc>
        <w:tc>
          <w:tcPr>
            <w:tcW w:w="1201" w:type="pct"/>
            <w:noWrap/>
          </w:tcPr>
          <w:p w:rsidR="00DC675E" w:rsidRPr="002C4760" w:rsidRDefault="00DC675E" w:rsidP="002C4760">
            <w:pPr>
              <w:suppressAutoHyphens/>
              <w:spacing w:line="360" w:lineRule="auto"/>
              <w:jc w:val="both"/>
              <w:rPr>
                <w:sz w:val="20"/>
              </w:rPr>
            </w:pPr>
            <w:r w:rsidRPr="002C4760">
              <w:rPr>
                <w:sz w:val="20"/>
                <w:szCs w:val="20"/>
              </w:rPr>
              <w:t>90</w:t>
            </w:r>
          </w:p>
        </w:tc>
        <w:tc>
          <w:tcPr>
            <w:tcW w:w="790" w:type="pct"/>
            <w:noWrap/>
          </w:tcPr>
          <w:p w:rsidR="00DC675E" w:rsidRPr="002C4760" w:rsidRDefault="00DC675E" w:rsidP="002C4760">
            <w:pPr>
              <w:suppressAutoHyphens/>
              <w:spacing w:line="360" w:lineRule="auto"/>
              <w:jc w:val="both"/>
              <w:rPr>
                <w:sz w:val="20"/>
              </w:rPr>
            </w:pPr>
            <w:r w:rsidRPr="002C4760">
              <w:rPr>
                <w:sz w:val="20"/>
                <w:szCs w:val="20"/>
              </w:rPr>
              <w:t>13,00000</w:t>
            </w:r>
          </w:p>
        </w:tc>
        <w:tc>
          <w:tcPr>
            <w:tcW w:w="699" w:type="pct"/>
            <w:noWrap/>
          </w:tcPr>
          <w:p w:rsidR="00DC675E" w:rsidRPr="002C4760" w:rsidRDefault="00DC675E" w:rsidP="002C4760">
            <w:pPr>
              <w:suppressAutoHyphens/>
              <w:spacing w:line="360" w:lineRule="auto"/>
              <w:jc w:val="both"/>
              <w:rPr>
                <w:sz w:val="20"/>
              </w:rPr>
            </w:pPr>
            <w:r w:rsidRPr="002C4760">
              <w:rPr>
                <w:sz w:val="20"/>
                <w:szCs w:val="20"/>
              </w:rPr>
              <w:t>90,0000</w:t>
            </w:r>
          </w:p>
        </w:tc>
      </w:tr>
      <w:tr w:rsidR="00DC675E" w:rsidRPr="002C4760" w:rsidTr="002C4760">
        <w:trPr>
          <w:trHeight w:val="220"/>
        </w:trPr>
        <w:tc>
          <w:tcPr>
            <w:tcW w:w="1698" w:type="pct"/>
            <w:noWrap/>
          </w:tcPr>
          <w:p w:rsidR="00DC675E" w:rsidRPr="002C4760" w:rsidRDefault="00DC675E" w:rsidP="002C4760">
            <w:pPr>
              <w:suppressAutoHyphens/>
              <w:spacing w:line="360" w:lineRule="auto"/>
              <w:jc w:val="both"/>
              <w:rPr>
                <w:bCs/>
                <w:sz w:val="20"/>
              </w:rPr>
            </w:pPr>
            <w:r w:rsidRPr="002C4760">
              <w:rPr>
                <w:bCs/>
                <w:sz w:val="20"/>
                <w:szCs w:val="20"/>
              </w:rPr>
              <w:t>23,68385&lt;x&lt;=26,71862</w:t>
            </w:r>
          </w:p>
        </w:tc>
        <w:tc>
          <w:tcPr>
            <w:tcW w:w="612" w:type="pct"/>
            <w:noWrap/>
          </w:tcPr>
          <w:p w:rsidR="00DC675E" w:rsidRPr="002C4760" w:rsidRDefault="00DC675E" w:rsidP="002C4760">
            <w:pPr>
              <w:suppressAutoHyphens/>
              <w:spacing w:line="360" w:lineRule="auto"/>
              <w:jc w:val="both"/>
              <w:rPr>
                <w:sz w:val="20"/>
              </w:rPr>
            </w:pPr>
            <w:r w:rsidRPr="002C4760">
              <w:rPr>
                <w:sz w:val="20"/>
                <w:szCs w:val="20"/>
              </w:rPr>
              <w:t>10</w:t>
            </w:r>
          </w:p>
        </w:tc>
        <w:tc>
          <w:tcPr>
            <w:tcW w:w="1201" w:type="pct"/>
            <w:noWrap/>
          </w:tcPr>
          <w:p w:rsidR="00DC675E" w:rsidRPr="002C4760" w:rsidRDefault="00DC675E" w:rsidP="002C4760">
            <w:pPr>
              <w:suppressAutoHyphens/>
              <w:spacing w:line="360" w:lineRule="auto"/>
              <w:jc w:val="both"/>
              <w:rPr>
                <w:sz w:val="20"/>
              </w:rPr>
            </w:pPr>
            <w:r w:rsidRPr="002C4760">
              <w:rPr>
                <w:sz w:val="20"/>
                <w:szCs w:val="20"/>
              </w:rPr>
              <w:t>100</w:t>
            </w:r>
          </w:p>
        </w:tc>
        <w:tc>
          <w:tcPr>
            <w:tcW w:w="790" w:type="pct"/>
            <w:noWrap/>
          </w:tcPr>
          <w:p w:rsidR="00DC675E" w:rsidRPr="002C4760" w:rsidRDefault="00DC675E" w:rsidP="002C4760">
            <w:pPr>
              <w:suppressAutoHyphens/>
              <w:spacing w:line="360" w:lineRule="auto"/>
              <w:jc w:val="both"/>
              <w:rPr>
                <w:sz w:val="20"/>
              </w:rPr>
            </w:pPr>
            <w:r w:rsidRPr="002C4760">
              <w:rPr>
                <w:sz w:val="20"/>
                <w:szCs w:val="20"/>
              </w:rPr>
              <w:t>10,00000</w:t>
            </w:r>
          </w:p>
        </w:tc>
        <w:tc>
          <w:tcPr>
            <w:tcW w:w="699" w:type="pct"/>
            <w:noWrap/>
          </w:tcPr>
          <w:p w:rsidR="00DC675E" w:rsidRPr="002C4760" w:rsidRDefault="00DC675E" w:rsidP="002C4760">
            <w:pPr>
              <w:suppressAutoHyphens/>
              <w:spacing w:line="360" w:lineRule="auto"/>
              <w:jc w:val="both"/>
              <w:rPr>
                <w:sz w:val="20"/>
              </w:rPr>
            </w:pPr>
            <w:r w:rsidRPr="002C4760">
              <w:rPr>
                <w:sz w:val="20"/>
                <w:szCs w:val="20"/>
              </w:rPr>
              <w:t>100,0000</w:t>
            </w:r>
          </w:p>
        </w:tc>
      </w:tr>
    </w:tbl>
    <w:p w:rsidR="00DC675E" w:rsidRPr="00763BB0" w:rsidRDefault="00DC675E" w:rsidP="00763BB0">
      <w:pPr>
        <w:suppressAutoHyphens/>
        <w:spacing w:line="360" w:lineRule="auto"/>
        <w:ind w:firstLine="709"/>
        <w:jc w:val="both"/>
        <w:rPr>
          <w:sz w:val="28"/>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Таблица 2.3 - Интервальный ряд СВ </w:t>
      </w:r>
      <w:r w:rsidR="00DB7144" w:rsidRPr="00763BB0">
        <w:rPr>
          <w:sz w:val="28"/>
        </w:rPr>
        <w:object w:dxaOrig="279" w:dyaOrig="260">
          <v:shape id="_x0000_i1085" type="#_x0000_t75" style="width:14.25pt;height:12.75pt" o:ole="">
            <v:imagedata r:id="rId50" o:title=""/>
          </v:shape>
          <o:OLEObject Type="Embed" ProgID="Equation.3" ShapeID="_x0000_i1085" DrawAspect="Content" ObjectID="_1459255158" r:id="rId116"/>
        </w:object>
      </w:r>
      <w:r w:rsidRPr="00763BB0">
        <w:rPr>
          <w:sz w:val="28"/>
          <w:szCs w:val="28"/>
        </w:rPr>
        <w:t xml:space="preserve"> при </w:t>
      </w:r>
      <w:r w:rsidR="00DB7144" w:rsidRPr="00763BB0">
        <w:rPr>
          <w:sz w:val="28"/>
        </w:rPr>
        <w:object w:dxaOrig="800" w:dyaOrig="279">
          <v:shape id="_x0000_i1086" type="#_x0000_t75" style="width:39.75pt;height:14.25pt" o:ole="">
            <v:imagedata r:id="rId90" o:title=""/>
          </v:shape>
          <o:OLEObject Type="Embed" ProgID="Equation.3" ShapeID="_x0000_i1086" DrawAspect="Content" ObjectID="_1459255159" r:id="rId117"/>
        </w:object>
      </w:r>
    </w:p>
    <w:tbl>
      <w:tblPr>
        <w:tblStyle w:val="ad"/>
        <w:tblW w:w="5000" w:type="pct"/>
        <w:tblLook w:val="0000" w:firstRow="0" w:lastRow="0" w:firstColumn="0" w:lastColumn="0" w:noHBand="0" w:noVBand="0"/>
      </w:tblPr>
      <w:tblGrid>
        <w:gridCol w:w="2905"/>
        <w:gridCol w:w="1196"/>
        <w:gridCol w:w="2046"/>
        <w:gridCol w:w="1302"/>
        <w:gridCol w:w="2121"/>
      </w:tblGrid>
      <w:tr w:rsidR="00DC675E" w:rsidRPr="002C4760" w:rsidTr="002C4760">
        <w:tc>
          <w:tcPr>
            <w:tcW w:w="1517" w:type="pct"/>
            <w:noWrap/>
          </w:tcPr>
          <w:p w:rsidR="00DC675E" w:rsidRPr="002C4760" w:rsidRDefault="00DC675E" w:rsidP="002C4760">
            <w:pPr>
              <w:suppressAutoHyphens/>
              <w:spacing w:line="360" w:lineRule="auto"/>
              <w:jc w:val="both"/>
              <w:rPr>
                <w:bCs/>
                <w:sz w:val="20"/>
              </w:rPr>
            </w:pPr>
          </w:p>
        </w:tc>
        <w:tc>
          <w:tcPr>
            <w:tcW w:w="625" w:type="pct"/>
            <w:noWrap/>
          </w:tcPr>
          <w:p w:rsidR="00DC675E" w:rsidRPr="002C4760" w:rsidRDefault="00DC675E" w:rsidP="002C4760">
            <w:pPr>
              <w:suppressAutoHyphens/>
              <w:spacing w:line="360" w:lineRule="auto"/>
              <w:jc w:val="both"/>
              <w:rPr>
                <w:bCs/>
                <w:sz w:val="20"/>
              </w:rPr>
            </w:pPr>
            <w:r w:rsidRPr="002C4760">
              <w:rPr>
                <w:bCs/>
                <w:sz w:val="20"/>
                <w:szCs w:val="20"/>
              </w:rPr>
              <w:t>Частота</w:t>
            </w:r>
          </w:p>
        </w:tc>
        <w:tc>
          <w:tcPr>
            <w:tcW w:w="1069" w:type="pct"/>
            <w:noWrap/>
          </w:tcPr>
          <w:p w:rsidR="00DC675E" w:rsidRPr="002C4760" w:rsidRDefault="00DC675E" w:rsidP="002C4760">
            <w:pPr>
              <w:suppressAutoHyphens/>
              <w:spacing w:line="360" w:lineRule="auto"/>
              <w:jc w:val="both"/>
              <w:rPr>
                <w:bCs/>
                <w:sz w:val="20"/>
              </w:rPr>
            </w:pPr>
            <w:r w:rsidRPr="002C4760">
              <w:rPr>
                <w:bCs/>
                <w:sz w:val="20"/>
                <w:szCs w:val="20"/>
              </w:rPr>
              <w:t>Кумул. частота</w:t>
            </w:r>
          </w:p>
        </w:tc>
        <w:tc>
          <w:tcPr>
            <w:tcW w:w="680" w:type="pct"/>
            <w:noWrap/>
          </w:tcPr>
          <w:p w:rsidR="00DC675E" w:rsidRPr="002C4760" w:rsidRDefault="00DC675E" w:rsidP="002C4760">
            <w:pPr>
              <w:suppressAutoHyphens/>
              <w:spacing w:line="360" w:lineRule="auto"/>
              <w:jc w:val="both"/>
              <w:rPr>
                <w:bCs/>
                <w:sz w:val="20"/>
              </w:rPr>
            </w:pPr>
            <w:r w:rsidRPr="002C4760">
              <w:rPr>
                <w:bCs/>
                <w:sz w:val="20"/>
                <w:szCs w:val="20"/>
              </w:rPr>
              <w:t>Процент</w:t>
            </w:r>
          </w:p>
        </w:tc>
        <w:tc>
          <w:tcPr>
            <w:tcW w:w="1108" w:type="pct"/>
            <w:noWrap/>
          </w:tcPr>
          <w:p w:rsidR="00DC675E" w:rsidRPr="002C4760" w:rsidRDefault="00DC675E" w:rsidP="002C4760">
            <w:pPr>
              <w:suppressAutoHyphens/>
              <w:spacing w:line="360" w:lineRule="auto"/>
              <w:jc w:val="both"/>
              <w:rPr>
                <w:bCs/>
                <w:sz w:val="20"/>
              </w:rPr>
            </w:pPr>
            <w:r w:rsidRPr="002C4760">
              <w:rPr>
                <w:bCs/>
                <w:sz w:val="20"/>
                <w:szCs w:val="20"/>
              </w:rPr>
              <w:t>Кумул. процент</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5,850935&lt;x&lt;=8,116734</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25</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25</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5,00000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5,0000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8,116734&lt;x&lt;=10,38253</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62</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87</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12,40000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17,4000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10,38253&lt;x&lt;=12,64833</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64</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151</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12,80000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30,2000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12,64833&lt;x&lt;=14,91413</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55</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206</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11,00000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41,2000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14,91413&lt;x&lt;=17,17993</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70</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276</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14,00000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55,2000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17,17993&lt;x&lt;=19,44573</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64</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340</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12,80000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68,0000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19,44573&lt;x&lt;=21,71153</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74</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414</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14,80000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82,8000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21,71153&lt;x&lt;=23,97733</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59</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473</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11,80000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94,6000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23,97733&lt;x&lt;=26,24313</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27</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500</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5,40000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100,0000</w:t>
            </w:r>
          </w:p>
        </w:tc>
      </w:tr>
    </w:tbl>
    <w:p w:rsidR="00DC675E" w:rsidRPr="00763BB0" w:rsidRDefault="00DC675E" w:rsidP="00763BB0">
      <w:pPr>
        <w:suppressAutoHyphens/>
        <w:spacing w:line="360" w:lineRule="auto"/>
        <w:ind w:firstLine="709"/>
        <w:jc w:val="both"/>
        <w:rPr>
          <w:sz w:val="28"/>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Таблица 2.4 - Интервальный ряд СВ </w:t>
      </w:r>
      <w:r w:rsidR="00DB7144" w:rsidRPr="00763BB0">
        <w:rPr>
          <w:sz w:val="28"/>
        </w:rPr>
        <w:object w:dxaOrig="279" w:dyaOrig="260">
          <v:shape id="_x0000_i1087" type="#_x0000_t75" style="width:14.25pt;height:12.75pt" o:ole="">
            <v:imagedata r:id="rId50" o:title=""/>
          </v:shape>
          <o:OLEObject Type="Embed" ProgID="Equation.3" ShapeID="_x0000_i1087" DrawAspect="Content" ObjectID="_1459255160" r:id="rId118"/>
        </w:object>
      </w:r>
      <w:r w:rsidRPr="00763BB0">
        <w:rPr>
          <w:sz w:val="28"/>
          <w:szCs w:val="28"/>
        </w:rPr>
        <w:t xml:space="preserve"> при </w:t>
      </w:r>
      <w:r w:rsidR="00DB7144" w:rsidRPr="00763BB0">
        <w:rPr>
          <w:sz w:val="28"/>
        </w:rPr>
        <w:object w:dxaOrig="900" w:dyaOrig="279">
          <v:shape id="_x0000_i1088" type="#_x0000_t75" style="width:45pt;height:14.25pt" o:ole="">
            <v:imagedata r:id="rId110" o:title=""/>
          </v:shape>
          <o:OLEObject Type="Embed" ProgID="Equation.3" ShapeID="_x0000_i1088" DrawAspect="Content" ObjectID="_1459255161" r:id="rId119"/>
        </w:object>
      </w:r>
    </w:p>
    <w:tbl>
      <w:tblPr>
        <w:tblStyle w:val="ad"/>
        <w:tblW w:w="5000" w:type="pct"/>
        <w:tblLook w:val="0000" w:firstRow="0" w:lastRow="0" w:firstColumn="0" w:lastColumn="0" w:noHBand="0" w:noVBand="0"/>
      </w:tblPr>
      <w:tblGrid>
        <w:gridCol w:w="2905"/>
        <w:gridCol w:w="1196"/>
        <w:gridCol w:w="2046"/>
        <w:gridCol w:w="1302"/>
        <w:gridCol w:w="2121"/>
      </w:tblGrid>
      <w:tr w:rsidR="00DC675E" w:rsidRPr="002C4760" w:rsidTr="002C4760">
        <w:tc>
          <w:tcPr>
            <w:tcW w:w="1517" w:type="pct"/>
            <w:noWrap/>
          </w:tcPr>
          <w:p w:rsidR="00DC675E" w:rsidRPr="002C4760" w:rsidRDefault="00DC675E" w:rsidP="002C4760">
            <w:pPr>
              <w:suppressAutoHyphens/>
              <w:spacing w:line="360" w:lineRule="auto"/>
              <w:jc w:val="both"/>
              <w:rPr>
                <w:bCs/>
                <w:sz w:val="20"/>
              </w:rPr>
            </w:pPr>
          </w:p>
        </w:tc>
        <w:tc>
          <w:tcPr>
            <w:tcW w:w="625" w:type="pct"/>
            <w:noWrap/>
          </w:tcPr>
          <w:p w:rsidR="00DC675E" w:rsidRPr="002C4760" w:rsidRDefault="00DC675E" w:rsidP="002C4760">
            <w:pPr>
              <w:suppressAutoHyphens/>
              <w:spacing w:line="360" w:lineRule="auto"/>
              <w:jc w:val="both"/>
              <w:rPr>
                <w:bCs/>
                <w:sz w:val="20"/>
              </w:rPr>
            </w:pPr>
            <w:r w:rsidRPr="002C4760">
              <w:rPr>
                <w:bCs/>
                <w:sz w:val="20"/>
                <w:szCs w:val="20"/>
              </w:rPr>
              <w:t>Частота</w:t>
            </w:r>
          </w:p>
        </w:tc>
        <w:tc>
          <w:tcPr>
            <w:tcW w:w="1069" w:type="pct"/>
            <w:noWrap/>
          </w:tcPr>
          <w:p w:rsidR="00DC675E" w:rsidRPr="002C4760" w:rsidRDefault="00DC675E" w:rsidP="002C4760">
            <w:pPr>
              <w:suppressAutoHyphens/>
              <w:spacing w:line="360" w:lineRule="auto"/>
              <w:jc w:val="both"/>
              <w:rPr>
                <w:bCs/>
                <w:sz w:val="20"/>
              </w:rPr>
            </w:pPr>
            <w:r w:rsidRPr="002C4760">
              <w:rPr>
                <w:bCs/>
                <w:sz w:val="20"/>
                <w:szCs w:val="20"/>
              </w:rPr>
              <w:t>Кумул. частота</w:t>
            </w:r>
          </w:p>
        </w:tc>
        <w:tc>
          <w:tcPr>
            <w:tcW w:w="680" w:type="pct"/>
            <w:noWrap/>
          </w:tcPr>
          <w:p w:rsidR="00DC675E" w:rsidRPr="002C4760" w:rsidRDefault="00DC675E" w:rsidP="002C4760">
            <w:pPr>
              <w:suppressAutoHyphens/>
              <w:spacing w:line="360" w:lineRule="auto"/>
              <w:jc w:val="both"/>
              <w:rPr>
                <w:bCs/>
                <w:sz w:val="20"/>
              </w:rPr>
            </w:pPr>
            <w:r w:rsidRPr="002C4760">
              <w:rPr>
                <w:bCs/>
                <w:sz w:val="20"/>
                <w:szCs w:val="20"/>
              </w:rPr>
              <w:t>Процент</w:t>
            </w:r>
          </w:p>
        </w:tc>
        <w:tc>
          <w:tcPr>
            <w:tcW w:w="1108" w:type="pct"/>
            <w:noWrap/>
          </w:tcPr>
          <w:p w:rsidR="00DC675E" w:rsidRPr="002C4760" w:rsidRDefault="00DC675E" w:rsidP="002C4760">
            <w:pPr>
              <w:suppressAutoHyphens/>
              <w:spacing w:line="360" w:lineRule="auto"/>
              <w:jc w:val="both"/>
              <w:rPr>
                <w:bCs/>
                <w:sz w:val="20"/>
              </w:rPr>
            </w:pPr>
            <w:r w:rsidRPr="002C4760">
              <w:rPr>
                <w:bCs/>
                <w:sz w:val="20"/>
                <w:szCs w:val="20"/>
              </w:rPr>
              <w:t>Кумул. процент</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5,745344&lt;x&lt;=7,797069</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50</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50</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5,00000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5,0000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7,797069&lt;x&lt;=9,848795</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106</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156</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10,60000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15,6000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9,848795&lt;x&lt;=11,90052</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134</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290</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13,40000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29,0000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11,90052&lt;x&lt;=13,95225</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88</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378</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8,80000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37,8000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13,95225&lt;x&lt;=16,00397</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117</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495</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11,70000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49,5000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16,00397&lt;x&lt;=18,05570</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121</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616</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12,10000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61,6000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18,05570&lt;x&lt;=20,10742</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107</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723</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10,70000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72,3000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20,10742&lt;x&lt;=22,15915</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117</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840</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11,70000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84,0000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22,15915&lt;x&lt;=24,21087</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111</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951</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11,10000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95,1000</w:t>
            </w:r>
          </w:p>
        </w:tc>
      </w:tr>
      <w:tr w:rsidR="00DC675E" w:rsidRPr="002C4760" w:rsidTr="002C4760">
        <w:tc>
          <w:tcPr>
            <w:tcW w:w="1517" w:type="pct"/>
            <w:noWrap/>
          </w:tcPr>
          <w:p w:rsidR="00DC675E" w:rsidRPr="002C4760" w:rsidRDefault="00DC675E" w:rsidP="002C4760">
            <w:pPr>
              <w:suppressAutoHyphens/>
              <w:spacing w:line="360" w:lineRule="auto"/>
              <w:jc w:val="both"/>
              <w:rPr>
                <w:bCs/>
                <w:sz w:val="20"/>
              </w:rPr>
            </w:pPr>
            <w:r w:rsidRPr="002C4760">
              <w:rPr>
                <w:bCs/>
                <w:sz w:val="20"/>
                <w:szCs w:val="20"/>
              </w:rPr>
              <w:t>24,21087&lt;x&lt;=26,26260</w:t>
            </w:r>
          </w:p>
        </w:tc>
        <w:tc>
          <w:tcPr>
            <w:tcW w:w="625" w:type="pct"/>
            <w:noWrap/>
          </w:tcPr>
          <w:p w:rsidR="00DC675E" w:rsidRPr="002C4760" w:rsidRDefault="00DC675E" w:rsidP="002C4760">
            <w:pPr>
              <w:suppressAutoHyphens/>
              <w:spacing w:line="360" w:lineRule="auto"/>
              <w:jc w:val="both"/>
              <w:rPr>
                <w:sz w:val="20"/>
              </w:rPr>
            </w:pPr>
            <w:r w:rsidRPr="002C4760">
              <w:rPr>
                <w:sz w:val="20"/>
                <w:szCs w:val="20"/>
              </w:rPr>
              <w:t>49</w:t>
            </w:r>
          </w:p>
        </w:tc>
        <w:tc>
          <w:tcPr>
            <w:tcW w:w="1069" w:type="pct"/>
            <w:noWrap/>
          </w:tcPr>
          <w:p w:rsidR="00DC675E" w:rsidRPr="002C4760" w:rsidRDefault="00DC675E" w:rsidP="002C4760">
            <w:pPr>
              <w:suppressAutoHyphens/>
              <w:spacing w:line="360" w:lineRule="auto"/>
              <w:jc w:val="both"/>
              <w:rPr>
                <w:sz w:val="20"/>
              </w:rPr>
            </w:pPr>
            <w:r w:rsidRPr="002C4760">
              <w:rPr>
                <w:sz w:val="20"/>
                <w:szCs w:val="20"/>
              </w:rPr>
              <w:t>1000</w:t>
            </w:r>
          </w:p>
        </w:tc>
        <w:tc>
          <w:tcPr>
            <w:tcW w:w="680" w:type="pct"/>
            <w:noWrap/>
          </w:tcPr>
          <w:p w:rsidR="00DC675E" w:rsidRPr="002C4760" w:rsidRDefault="00DC675E" w:rsidP="002C4760">
            <w:pPr>
              <w:suppressAutoHyphens/>
              <w:spacing w:line="360" w:lineRule="auto"/>
              <w:jc w:val="both"/>
              <w:rPr>
                <w:sz w:val="20"/>
              </w:rPr>
            </w:pPr>
            <w:r w:rsidRPr="002C4760">
              <w:rPr>
                <w:sz w:val="20"/>
                <w:szCs w:val="20"/>
              </w:rPr>
              <w:t>4,90000</w:t>
            </w:r>
          </w:p>
        </w:tc>
        <w:tc>
          <w:tcPr>
            <w:tcW w:w="1108" w:type="pct"/>
            <w:noWrap/>
          </w:tcPr>
          <w:p w:rsidR="00DC675E" w:rsidRPr="002C4760" w:rsidRDefault="00DC675E" w:rsidP="002C4760">
            <w:pPr>
              <w:suppressAutoHyphens/>
              <w:spacing w:line="360" w:lineRule="auto"/>
              <w:jc w:val="both"/>
              <w:rPr>
                <w:sz w:val="20"/>
              </w:rPr>
            </w:pPr>
            <w:r w:rsidRPr="002C4760">
              <w:rPr>
                <w:sz w:val="20"/>
                <w:szCs w:val="20"/>
              </w:rPr>
              <w:t>100,0000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Таблица 2.5 - Интервальный ряд СВ </w:t>
      </w:r>
      <w:r w:rsidR="00DB7144" w:rsidRPr="00763BB0">
        <w:rPr>
          <w:sz w:val="28"/>
        </w:rPr>
        <w:object w:dxaOrig="220" w:dyaOrig="260">
          <v:shape id="_x0000_i1089" type="#_x0000_t75" style="width:11.25pt;height:12.75pt" o:ole="">
            <v:imagedata r:id="rId40" o:title=""/>
          </v:shape>
          <o:OLEObject Type="Embed" ProgID="Equation.3" ShapeID="_x0000_i1089" DrawAspect="Content" ObjectID="_1459255162" r:id="rId120"/>
        </w:object>
      </w:r>
      <w:r w:rsidRPr="00763BB0">
        <w:rPr>
          <w:sz w:val="28"/>
          <w:szCs w:val="28"/>
        </w:rPr>
        <w:t xml:space="preserve"> при </w:t>
      </w:r>
      <w:r w:rsidR="00DB7144" w:rsidRPr="00763BB0">
        <w:rPr>
          <w:sz w:val="28"/>
        </w:rPr>
        <w:object w:dxaOrig="780" w:dyaOrig="279">
          <v:shape id="_x0000_i1090" type="#_x0000_t75" style="width:39pt;height:14.25pt" o:ole="">
            <v:imagedata r:id="rId74" o:title=""/>
          </v:shape>
          <o:OLEObject Type="Embed" ProgID="Equation.3" ShapeID="_x0000_i1090" DrawAspect="Content" ObjectID="_1459255163" r:id="rId121"/>
        </w:object>
      </w:r>
    </w:p>
    <w:tbl>
      <w:tblPr>
        <w:tblStyle w:val="ad"/>
        <w:tblW w:w="5000" w:type="pct"/>
        <w:tblLook w:val="0000" w:firstRow="0" w:lastRow="0" w:firstColumn="0" w:lastColumn="0" w:noHBand="0" w:noVBand="0"/>
      </w:tblPr>
      <w:tblGrid>
        <w:gridCol w:w="3418"/>
        <w:gridCol w:w="1409"/>
        <w:gridCol w:w="1309"/>
        <w:gridCol w:w="1531"/>
        <w:gridCol w:w="1903"/>
      </w:tblGrid>
      <w:tr w:rsidR="00DC675E" w:rsidRPr="002C4760" w:rsidTr="002C4760">
        <w:tc>
          <w:tcPr>
            <w:tcW w:w="1786" w:type="pct"/>
            <w:noWrap/>
          </w:tcPr>
          <w:p w:rsidR="00DC675E" w:rsidRPr="002C4760" w:rsidRDefault="00DC675E" w:rsidP="002C4760">
            <w:pPr>
              <w:suppressAutoHyphens/>
              <w:spacing w:line="360" w:lineRule="auto"/>
              <w:jc w:val="both"/>
              <w:rPr>
                <w:bCs/>
                <w:sz w:val="20"/>
              </w:rPr>
            </w:pPr>
          </w:p>
        </w:tc>
        <w:tc>
          <w:tcPr>
            <w:tcW w:w="736" w:type="pct"/>
            <w:noWrap/>
          </w:tcPr>
          <w:p w:rsidR="00DC675E" w:rsidRPr="002C4760" w:rsidRDefault="00DC675E" w:rsidP="002C4760">
            <w:pPr>
              <w:suppressAutoHyphens/>
              <w:spacing w:line="360" w:lineRule="auto"/>
              <w:jc w:val="both"/>
              <w:rPr>
                <w:bCs/>
                <w:sz w:val="20"/>
              </w:rPr>
            </w:pPr>
            <w:r w:rsidRPr="002C4760">
              <w:rPr>
                <w:bCs/>
                <w:sz w:val="20"/>
                <w:szCs w:val="20"/>
              </w:rPr>
              <w:t>Частота</w:t>
            </w:r>
          </w:p>
        </w:tc>
        <w:tc>
          <w:tcPr>
            <w:tcW w:w="684" w:type="pct"/>
            <w:noWrap/>
          </w:tcPr>
          <w:p w:rsidR="00DC675E" w:rsidRPr="002C4760" w:rsidRDefault="00DC675E" w:rsidP="002C4760">
            <w:pPr>
              <w:suppressAutoHyphens/>
              <w:spacing w:line="360" w:lineRule="auto"/>
              <w:jc w:val="both"/>
              <w:rPr>
                <w:bCs/>
                <w:sz w:val="20"/>
              </w:rPr>
            </w:pPr>
            <w:r w:rsidRPr="002C4760">
              <w:rPr>
                <w:bCs/>
                <w:sz w:val="20"/>
                <w:szCs w:val="20"/>
              </w:rPr>
              <w:t>Кумул.</w:t>
            </w:r>
          </w:p>
        </w:tc>
        <w:tc>
          <w:tcPr>
            <w:tcW w:w="800" w:type="pct"/>
            <w:noWrap/>
          </w:tcPr>
          <w:p w:rsidR="00DC675E" w:rsidRPr="002C4760" w:rsidRDefault="00DC675E" w:rsidP="002C4760">
            <w:pPr>
              <w:suppressAutoHyphens/>
              <w:spacing w:line="360" w:lineRule="auto"/>
              <w:jc w:val="both"/>
              <w:rPr>
                <w:bCs/>
                <w:sz w:val="20"/>
              </w:rPr>
            </w:pPr>
            <w:r w:rsidRPr="002C4760">
              <w:rPr>
                <w:bCs/>
                <w:sz w:val="20"/>
                <w:szCs w:val="20"/>
              </w:rPr>
              <w:t>Процент</w:t>
            </w:r>
          </w:p>
        </w:tc>
        <w:tc>
          <w:tcPr>
            <w:tcW w:w="994" w:type="pct"/>
            <w:noWrap/>
          </w:tcPr>
          <w:p w:rsidR="00DC675E" w:rsidRPr="002C4760" w:rsidRDefault="00DC675E" w:rsidP="002C4760">
            <w:pPr>
              <w:suppressAutoHyphens/>
              <w:spacing w:line="360" w:lineRule="auto"/>
              <w:jc w:val="both"/>
              <w:rPr>
                <w:bCs/>
                <w:sz w:val="20"/>
              </w:rPr>
            </w:pPr>
            <w:r w:rsidRPr="002C4760">
              <w:rPr>
                <w:bCs/>
                <w:sz w:val="20"/>
                <w:szCs w:val="20"/>
              </w:rPr>
              <w:t>Кумул.</w:t>
            </w:r>
          </w:p>
        </w:tc>
      </w:tr>
      <w:tr w:rsidR="00DC675E" w:rsidRPr="002C4760" w:rsidTr="002C4760">
        <w:tc>
          <w:tcPr>
            <w:tcW w:w="1786" w:type="pct"/>
            <w:noWrap/>
          </w:tcPr>
          <w:p w:rsidR="00DC675E" w:rsidRPr="002C4760" w:rsidRDefault="00DC675E" w:rsidP="002C4760">
            <w:pPr>
              <w:suppressAutoHyphens/>
              <w:spacing w:line="360" w:lineRule="auto"/>
              <w:jc w:val="both"/>
              <w:rPr>
                <w:bCs/>
                <w:sz w:val="20"/>
              </w:rPr>
            </w:pPr>
            <w:r w:rsidRPr="002C4760">
              <w:rPr>
                <w:bCs/>
                <w:sz w:val="20"/>
                <w:szCs w:val="20"/>
              </w:rPr>
              <w:t>0,231076&lt;x&lt;=4,627075</w:t>
            </w:r>
          </w:p>
        </w:tc>
        <w:tc>
          <w:tcPr>
            <w:tcW w:w="736" w:type="pct"/>
            <w:noWrap/>
          </w:tcPr>
          <w:p w:rsidR="00DC675E" w:rsidRPr="002C4760" w:rsidRDefault="00DC675E" w:rsidP="002C4760">
            <w:pPr>
              <w:suppressAutoHyphens/>
              <w:spacing w:line="360" w:lineRule="auto"/>
              <w:jc w:val="both"/>
              <w:rPr>
                <w:sz w:val="20"/>
              </w:rPr>
            </w:pPr>
            <w:r w:rsidRPr="002C4760">
              <w:rPr>
                <w:sz w:val="20"/>
                <w:szCs w:val="20"/>
              </w:rPr>
              <w:t>1</w:t>
            </w:r>
          </w:p>
        </w:tc>
        <w:tc>
          <w:tcPr>
            <w:tcW w:w="684" w:type="pct"/>
            <w:noWrap/>
          </w:tcPr>
          <w:p w:rsidR="00DC675E" w:rsidRPr="002C4760" w:rsidRDefault="00DC675E" w:rsidP="002C4760">
            <w:pPr>
              <w:suppressAutoHyphens/>
              <w:spacing w:line="360" w:lineRule="auto"/>
              <w:jc w:val="both"/>
              <w:rPr>
                <w:sz w:val="20"/>
              </w:rPr>
            </w:pPr>
            <w:r w:rsidRPr="002C4760">
              <w:rPr>
                <w:sz w:val="20"/>
                <w:szCs w:val="20"/>
              </w:rPr>
              <w:t>1</w:t>
            </w:r>
          </w:p>
        </w:tc>
        <w:tc>
          <w:tcPr>
            <w:tcW w:w="800" w:type="pct"/>
            <w:noWrap/>
          </w:tcPr>
          <w:p w:rsidR="00DC675E" w:rsidRPr="002C4760" w:rsidRDefault="00DC675E" w:rsidP="002C4760">
            <w:pPr>
              <w:suppressAutoHyphens/>
              <w:spacing w:line="360" w:lineRule="auto"/>
              <w:jc w:val="both"/>
              <w:rPr>
                <w:sz w:val="20"/>
              </w:rPr>
            </w:pPr>
            <w:r w:rsidRPr="002C4760">
              <w:rPr>
                <w:sz w:val="20"/>
                <w:szCs w:val="20"/>
              </w:rPr>
              <w:t>1,00000</w:t>
            </w:r>
          </w:p>
        </w:tc>
        <w:tc>
          <w:tcPr>
            <w:tcW w:w="994" w:type="pct"/>
            <w:noWrap/>
          </w:tcPr>
          <w:p w:rsidR="00DC675E" w:rsidRPr="002C4760" w:rsidRDefault="00DC675E" w:rsidP="002C4760">
            <w:pPr>
              <w:suppressAutoHyphens/>
              <w:spacing w:line="360" w:lineRule="auto"/>
              <w:jc w:val="both"/>
              <w:rPr>
                <w:sz w:val="20"/>
              </w:rPr>
            </w:pPr>
            <w:r w:rsidRPr="002C4760">
              <w:rPr>
                <w:sz w:val="20"/>
                <w:szCs w:val="20"/>
              </w:rPr>
              <w:t>1,0000</w:t>
            </w:r>
          </w:p>
        </w:tc>
      </w:tr>
      <w:tr w:rsidR="00DC675E" w:rsidRPr="002C4760" w:rsidTr="002C4760">
        <w:tc>
          <w:tcPr>
            <w:tcW w:w="1786" w:type="pct"/>
            <w:noWrap/>
          </w:tcPr>
          <w:p w:rsidR="00DC675E" w:rsidRPr="002C4760" w:rsidRDefault="00DC675E" w:rsidP="002C4760">
            <w:pPr>
              <w:suppressAutoHyphens/>
              <w:spacing w:line="360" w:lineRule="auto"/>
              <w:jc w:val="both"/>
              <w:rPr>
                <w:bCs/>
                <w:sz w:val="20"/>
              </w:rPr>
            </w:pPr>
            <w:r w:rsidRPr="002C4760">
              <w:rPr>
                <w:bCs/>
                <w:sz w:val="20"/>
                <w:szCs w:val="20"/>
              </w:rPr>
              <w:t>4,627075&lt;x&lt;=9,023072</w:t>
            </w:r>
          </w:p>
        </w:tc>
        <w:tc>
          <w:tcPr>
            <w:tcW w:w="736" w:type="pct"/>
            <w:noWrap/>
          </w:tcPr>
          <w:p w:rsidR="00DC675E" w:rsidRPr="002C4760" w:rsidRDefault="00DC675E" w:rsidP="002C4760">
            <w:pPr>
              <w:suppressAutoHyphens/>
              <w:spacing w:line="360" w:lineRule="auto"/>
              <w:jc w:val="both"/>
              <w:rPr>
                <w:sz w:val="20"/>
              </w:rPr>
            </w:pPr>
            <w:r w:rsidRPr="002C4760">
              <w:rPr>
                <w:sz w:val="20"/>
                <w:szCs w:val="20"/>
              </w:rPr>
              <w:t>6</w:t>
            </w:r>
          </w:p>
        </w:tc>
        <w:tc>
          <w:tcPr>
            <w:tcW w:w="684" w:type="pct"/>
            <w:noWrap/>
          </w:tcPr>
          <w:p w:rsidR="00DC675E" w:rsidRPr="002C4760" w:rsidRDefault="00DC675E" w:rsidP="002C4760">
            <w:pPr>
              <w:suppressAutoHyphens/>
              <w:spacing w:line="360" w:lineRule="auto"/>
              <w:jc w:val="both"/>
              <w:rPr>
                <w:sz w:val="20"/>
              </w:rPr>
            </w:pPr>
            <w:r w:rsidRPr="002C4760">
              <w:rPr>
                <w:sz w:val="20"/>
                <w:szCs w:val="20"/>
              </w:rPr>
              <w:t>7</w:t>
            </w:r>
          </w:p>
        </w:tc>
        <w:tc>
          <w:tcPr>
            <w:tcW w:w="800" w:type="pct"/>
            <w:noWrap/>
          </w:tcPr>
          <w:p w:rsidR="00DC675E" w:rsidRPr="002C4760" w:rsidRDefault="00DC675E" w:rsidP="002C4760">
            <w:pPr>
              <w:suppressAutoHyphens/>
              <w:spacing w:line="360" w:lineRule="auto"/>
              <w:jc w:val="both"/>
              <w:rPr>
                <w:sz w:val="20"/>
              </w:rPr>
            </w:pPr>
            <w:r w:rsidRPr="002C4760">
              <w:rPr>
                <w:sz w:val="20"/>
                <w:szCs w:val="20"/>
              </w:rPr>
              <w:t>6,00000</w:t>
            </w:r>
          </w:p>
        </w:tc>
        <w:tc>
          <w:tcPr>
            <w:tcW w:w="994" w:type="pct"/>
            <w:noWrap/>
          </w:tcPr>
          <w:p w:rsidR="00DC675E" w:rsidRPr="002C4760" w:rsidRDefault="00DC675E" w:rsidP="002C4760">
            <w:pPr>
              <w:suppressAutoHyphens/>
              <w:spacing w:line="360" w:lineRule="auto"/>
              <w:jc w:val="both"/>
              <w:rPr>
                <w:sz w:val="20"/>
              </w:rPr>
            </w:pPr>
            <w:r w:rsidRPr="002C4760">
              <w:rPr>
                <w:sz w:val="20"/>
                <w:szCs w:val="20"/>
              </w:rPr>
              <w:t>7,0000</w:t>
            </w:r>
          </w:p>
        </w:tc>
      </w:tr>
      <w:tr w:rsidR="00DC675E" w:rsidRPr="002C4760" w:rsidTr="002C4760">
        <w:tc>
          <w:tcPr>
            <w:tcW w:w="1786" w:type="pct"/>
            <w:noWrap/>
          </w:tcPr>
          <w:p w:rsidR="00DC675E" w:rsidRPr="002C4760" w:rsidRDefault="00DC675E" w:rsidP="002C4760">
            <w:pPr>
              <w:suppressAutoHyphens/>
              <w:spacing w:line="360" w:lineRule="auto"/>
              <w:jc w:val="both"/>
              <w:rPr>
                <w:bCs/>
                <w:sz w:val="20"/>
              </w:rPr>
            </w:pPr>
            <w:r w:rsidRPr="002C4760">
              <w:rPr>
                <w:bCs/>
                <w:sz w:val="20"/>
                <w:szCs w:val="20"/>
              </w:rPr>
              <w:t>9,023072&lt;x&lt;=13,41907</w:t>
            </w:r>
          </w:p>
        </w:tc>
        <w:tc>
          <w:tcPr>
            <w:tcW w:w="736" w:type="pct"/>
            <w:noWrap/>
          </w:tcPr>
          <w:p w:rsidR="00DC675E" w:rsidRPr="002C4760" w:rsidRDefault="00DC675E" w:rsidP="002C4760">
            <w:pPr>
              <w:suppressAutoHyphens/>
              <w:spacing w:line="360" w:lineRule="auto"/>
              <w:jc w:val="both"/>
              <w:rPr>
                <w:sz w:val="20"/>
              </w:rPr>
            </w:pPr>
            <w:r w:rsidRPr="002C4760">
              <w:rPr>
                <w:sz w:val="20"/>
                <w:szCs w:val="20"/>
              </w:rPr>
              <w:t>20</w:t>
            </w:r>
          </w:p>
        </w:tc>
        <w:tc>
          <w:tcPr>
            <w:tcW w:w="684" w:type="pct"/>
            <w:noWrap/>
          </w:tcPr>
          <w:p w:rsidR="00DC675E" w:rsidRPr="002C4760" w:rsidRDefault="00DC675E" w:rsidP="002C4760">
            <w:pPr>
              <w:suppressAutoHyphens/>
              <w:spacing w:line="360" w:lineRule="auto"/>
              <w:jc w:val="both"/>
              <w:rPr>
                <w:sz w:val="20"/>
              </w:rPr>
            </w:pPr>
            <w:r w:rsidRPr="002C4760">
              <w:rPr>
                <w:sz w:val="20"/>
                <w:szCs w:val="20"/>
              </w:rPr>
              <w:t>27</w:t>
            </w:r>
          </w:p>
        </w:tc>
        <w:tc>
          <w:tcPr>
            <w:tcW w:w="800" w:type="pct"/>
            <w:noWrap/>
          </w:tcPr>
          <w:p w:rsidR="00DC675E" w:rsidRPr="002C4760" w:rsidRDefault="00DC675E" w:rsidP="002C4760">
            <w:pPr>
              <w:suppressAutoHyphens/>
              <w:spacing w:line="360" w:lineRule="auto"/>
              <w:jc w:val="both"/>
              <w:rPr>
                <w:sz w:val="20"/>
              </w:rPr>
            </w:pPr>
            <w:r w:rsidRPr="002C4760">
              <w:rPr>
                <w:sz w:val="20"/>
                <w:szCs w:val="20"/>
              </w:rPr>
              <w:t>20,00000</w:t>
            </w:r>
          </w:p>
        </w:tc>
        <w:tc>
          <w:tcPr>
            <w:tcW w:w="994" w:type="pct"/>
            <w:noWrap/>
          </w:tcPr>
          <w:p w:rsidR="00DC675E" w:rsidRPr="002C4760" w:rsidRDefault="00DC675E" w:rsidP="002C4760">
            <w:pPr>
              <w:suppressAutoHyphens/>
              <w:spacing w:line="360" w:lineRule="auto"/>
              <w:jc w:val="both"/>
              <w:rPr>
                <w:sz w:val="20"/>
              </w:rPr>
            </w:pPr>
            <w:r w:rsidRPr="002C4760">
              <w:rPr>
                <w:sz w:val="20"/>
                <w:szCs w:val="20"/>
              </w:rPr>
              <w:t>27,0000</w:t>
            </w:r>
          </w:p>
        </w:tc>
      </w:tr>
      <w:tr w:rsidR="00DC675E" w:rsidRPr="002C4760" w:rsidTr="002C4760">
        <w:tc>
          <w:tcPr>
            <w:tcW w:w="1786" w:type="pct"/>
            <w:noWrap/>
          </w:tcPr>
          <w:p w:rsidR="00DC675E" w:rsidRPr="002C4760" w:rsidRDefault="00DC675E" w:rsidP="002C4760">
            <w:pPr>
              <w:suppressAutoHyphens/>
              <w:spacing w:line="360" w:lineRule="auto"/>
              <w:jc w:val="both"/>
              <w:rPr>
                <w:bCs/>
                <w:sz w:val="20"/>
              </w:rPr>
            </w:pPr>
            <w:r w:rsidRPr="002C4760">
              <w:rPr>
                <w:bCs/>
                <w:sz w:val="20"/>
                <w:szCs w:val="20"/>
              </w:rPr>
              <w:t>13,41907&lt;x&lt;=17,81507</w:t>
            </w:r>
          </w:p>
        </w:tc>
        <w:tc>
          <w:tcPr>
            <w:tcW w:w="736" w:type="pct"/>
            <w:noWrap/>
          </w:tcPr>
          <w:p w:rsidR="00DC675E" w:rsidRPr="002C4760" w:rsidRDefault="00DC675E" w:rsidP="002C4760">
            <w:pPr>
              <w:suppressAutoHyphens/>
              <w:spacing w:line="360" w:lineRule="auto"/>
              <w:jc w:val="both"/>
              <w:rPr>
                <w:sz w:val="20"/>
              </w:rPr>
            </w:pPr>
            <w:r w:rsidRPr="002C4760">
              <w:rPr>
                <w:sz w:val="20"/>
                <w:szCs w:val="20"/>
              </w:rPr>
              <w:t>31</w:t>
            </w:r>
          </w:p>
        </w:tc>
        <w:tc>
          <w:tcPr>
            <w:tcW w:w="684" w:type="pct"/>
            <w:noWrap/>
          </w:tcPr>
          <w:p w:rsidR="00DC675E" w:rsidRPr="002C4760" w:rsidRDefault="00DC675E" w:rsidP="002C4760">
            <w:pPr>
              <w:suppressAutoHyphens/>
              <w:spacing w:line="360" w:lineRule="auto"/>
              <w:jc w:val="both"/>
              <w:rPr>
                <w:sz w:val="20"/>
              </w:rPr>
            </w:pPr>
            <w:r w:rsidRPr="002C4760">
              <w:rPr>
                <w:sz w:val="20"/>
                <w:szCs w:val="20"/>
              </w:rPr>
              <w:t>58</w:t>
            </w:r>
          </w:p>
        </w:tc>
        <w:tc>
          <w:tcPr>
            <w:tcW w:w="800" w:type="pct"/>
            <w:noWrap/>
          </w:tcPr>
          <w:p w:rsidR="00DC675E" w:rsidRPr="002C4760" w:rsidRDefault="00DC675E" w:rsidP="002C4760">
            <w:pPr>
              <w:suppressAutoHyphens/>
              <w:spacing w:line="360" w:lineRule="auto"/>
              <w:jc w:val="both"/>
              <w:rPr>
                <w:sz w:val="20"/>
              </w:rPr>
            </w:pPr>
            <w:r w:rsidRPr="002C4760">
              <w:rPr>
                <w:sz w:val="20"/>
                <w:szCs w:val="20"/>
              </w:rPr>
              <w:t>31,00000</w:t>
            </w:r>
          </w:p>
        </w:tc>
        <w:tc>
          <w:tcPr>
            <w:tcW w:w="994" w:type="pct"/>
            <w:noWrap/>
          </w:tcPr>
          <w:p w:rsidR="00DC675E" w:rsidRPr="002C4760" w:rsidRDefault="00DC675E" w:rsidP="002C4760">
            <w:pPr>
              <w:suppressAutoHyphens/>
              <w:spacing w:line="360" w:lineRule="auto"/>
              <w:jc w:val="both"/>
              <w:rPr>
                <w:sz w:val="20"/>
              </w:rPr>
            </w:pPr>
            <w:r w:rsidRPr="002C4760">
              <w:rPr>
                <w:sz w:val="20"/>
                <w:szCs w:val="20"/>
              </w:rPr>
              <w:t>58,0000</w:t>
            </w:r>
          </w:p>
        </w:tc>
      </w:tr>
      <w:tr w:rsidR="00DC675E" w:rsidRPr="002C4760" w:rsidTr="002C4760">
        <w:tc>
          <w:tcPr>
            <w:tcW w:w="1786" w:type="pct"/>
            <w:noWrap/>
          </w:tcPr>
          <w:p w:rsidR="00DC675E" w:rsidRPr="002C4760" w:rsidRDefault="00DC675E" w:rsidP="002C4760">
            <w:pPr>
              <w:suppressAutoHyphens/>
              <w:spacing w:line="360" w:lineRule="auto"/>
              <w:jc w:val="both"/>
              <w:rPr>
                <w:bCs/>
                <w:sz w:val="20"/>
              </w:rPr>
            </w:pPr>
            <w:r w:rsidRPr="002C4760">
              <w:rPr>
                <w:bCs/>
                <w:sz w:val="20"/>
                <w:szCs w:val="20"/>
              </w:rPr>
              <w:t>17,81507&lt;x&lt;=22,21107</w:t>
            </w:r>
          </w:p>
        </w:tc>
        <w:tc>
          <w:tcPr>
            <w:tcW w:w="736" w:type="pct"/>
            <w:noWrap/>
          </w:tcPr>
          <w:p w:rsidR="00DC675E" w:rsidRPr="002C4760" w:rsidRDefault="00DC675E" w:rsidP="002C4760">
            <w:pPr>
              <w:suppressAutoHyphens/>
              <w:spacing w:line="360" w:lineRule="auto"/>
              <w:jc w:val="both"/>
              <w:rPr>
                <w:sz w:val="20"/>
              </w:rPr>
            </w:pPr>
            <w:r w:rsidRPr="002C4760">
              <w:rPr>
                <w:sz w:val="20"/>
                <w:szCs w:val="20"/>
              </w:rPr>
              <w:t>22</w:t>
            </w:r>
          </w:p>
        </w:tc>
        <w:tc>
          <w:tcPr>
            <w:tcW w:w="684" w:type="pct"/>
            <w:noWrap/>
          </w:tcPr>
          <w:p w:rsidR="00DC675E" w:rsidRPr="002C4760" w:rsidRDefault="00DC675E" w:rsidP="002C4760">
            <w:pPr>
              <w:suppressAutoHyphens/>
              <w:spacing w:line="360" w:lineRule="auto"/>
              <w:jc w:val="both"/>
              <w:rPr>
                <w:sz w:val="20"/>
              </w:rPr>
            </w:pPr>
            <w:r w:rsidRPr="002C4760">
              <w:rPr>
                <w:sz w:val="20"/>
                <w:szCs w:val="20"/>
              </w:rPr>
              <w:t>80</w:t>
            </w:r>
          </w:p>
        </w:tc>
        <w:tc>
          <w:tcPr>
            <w:tcW w:w="800" w:type="pct"/>
            <w:noWrap/>
          </w:tcPr>
          <w:p w:rsidR="00DC675E" w:rsidRPr="002C4760" w:rsidRDefault="00DC675E" w:rsidP="002C4760">
            <w:pPr>
              <w:suppressAutoHyphens/>
              <w:spacing w:line="360" w:lineRule="auto"/>
              <w:jc w:val="both"/>
              <w:rPr>
                <w:sz w:val="20"/>
              </w:rPr>
            </w:pPr>
            <w:r w:rsidRPr="002C4760">
              <w:rPr>
                <w:sz w:val="20"/>
                <w:szCs w:val="20"/>
              </w:rPr>
              <w:t>22,00000</w:t>
            </w:r>
          </w:p>
        </w:tc>
        <w:tc>
          <w:tcPr>
            <w:tcW w:w="994" w:type="pct"/>
            <w:noWrap/>
          </w:tcPr>
          <w:p w:rsidR="00DC675E" w:rsidRPr="002C4760" w:rsidRDefault="00DC675E" w:rsidP="002C4760">
            <w:pPr>
              <w:suppressAutoHyphens/>
              <w:spacing w:line="360" w:lineRule="auto"/>
              <w:jc w:val="both"/>
              <w:rPr>
                <w:sz w:val="20"/>
              </w:rPr>
            </w:pPr>
            <w:r w:rsidRPr="002C4760">
              <w:rPr>
                <w:sz w:val="20"/>
                <w:szCs w:val="20"/>
              </w:rPr>
              <w:t>80,0000</w:t>
            </w:r>
          </w:p>
        </w:tc>
      </w:tr>
      <w:tr w:rsidR="00DC675E" w:rsidRPr="002C4760" w:rsidTr="002C4760">
        <w:tc>
          <w:tcPr>
            <w:tcW w:w="1786" w:type="pct"/>
            <w:noWrap/>
          </w:tcPr>
          <w:p w:rsidR="00DC675E" w:rsidRPr="002C4760" w:rsidRDefault="00DC675E" w:rsidP="002C4760">
            <w:pPr>
              <w:suppressAutoHyphens/>
              <w:spacing w:line="360" w:lineRule="auto"/>
              <w:jc w:val="both"/>
              <w:rPr>
                <w:bCs/>
                <w:sz w:val="20"/>
              </w:rPr>
            </w:pPr>
            <w:r w:rsidRPr="002C4760">
              <w:rPr>
                <w:bCs/>
                <w:sz w:val="20"/>
                <w:szCs w:val="20"/>
              </w:rPr>
              <w:t>22,21107&lt;x&lt;=26,60706</w:t>
            </w:r>
          </w:p>
        </w:tc>
        <w:tc>
          <w:tcPr>
            <w:tcW w:w="736" w:type="pct"/>
            <w:noWrap/>
          </w:tcPr>
          <w:p w:rsidR="00DC675E" w:rsidRPr="002C4760" w:rsidRDefault="00DC675E" w:rsidP="002C4760">
            <w:pPr>
              <w:suppressAutoHyphens/>
              <w:spacing w:line="360" w:lineRule="auto"/>
              <w:jc w:val="both"/>
              <w:rPr>
                <w:sz w:val="20"/>
              </w:rPr>
            </w:pPr>
            <w:r w:rsidRPr="002C4760">
              <w:rPr>
                <w:sz w:val="20"/>
                <w:szCs w:val="20"/>
              </w:rPr>
              <w:t>17</w:t>
            </w:r>
          </w:p>
        </w:tc>
        <w:tc>
          <w:tcPr>
            <w:tcW w:w="684" w:type="pct"/>
            <w:noWrap/>
          </w:tcPr>
          <w:p w:rsidR="00DC675E" w:rsidRPr="002C4760" w:rsidRDefault="00DC675E" w:rsidP="002C4760">
            <w:pPr>
              <w:suppressAutoHyphens/>
              <w:spacing w:line="360" w:lineRule="auto"/>
              <w:jc w:val="both"/>
              <w:rPr>
                <w:sz w:val="20"/>
              </w:rPr>
            </w:pPr>
            <w:r w:rsidRPr="002C4760">
              <w:rPr>
                <w:sz w:val="20"/>
                <w:szCs w:val="20"/>
              </w:rPr>
              <w:t>97</w:t>
            </w:r>
          </w:p>
        </w:tc>
        <w:tc>
          <w:tcPr>
            <w:tcW w:w="800" w:type="pct"/>
            <w:noWrap/>
          </w:tcPr>
          <w:p w:rsidR="00DC675E" w:rsidRPr="002C4760" w:rsidRDefault="00DC675E" w:rsidP="002C4760">
            <w:pPr>
              <w:suppressAutoHyphens/>
              <w:spacing w:line="360" w:lineRule="auto"/>
              <w:jc w:val="both"/>
              <w:rPr>
                <w:sz w:val="20"/>
              </w:rPr>
            </w:pPr>
            <w:r w:rsidRPr="002C4760">
              <w:rPr>
                <w:sz w:val="20"/>
                <w:szCs w:val="20"/>
              </w:rPr>
              <w:t>17,00000</w:t>
            </w:r>
          </w:p>
        </w:tc>
        <w:tc>
          <w:tcPr>
            <w:tcW w:w="994" w:type="pct"/>
            <w:noWrap/>
          </w:tcPr>
          <w:p w:rsidR="00DC675E" w:rsidRPr="002C4760" w:rsidRDefault="00DC675E" w:rsidP="002C4760">
            <w:pPr>
              <w:suppressAutoHyphens/>
              <w:spacing w:line="360" w:lineRule="auto"/>
              <w:jc w:val="both"/>
              <w:rPr>
                <w:sz w:val="20"/>
              </w:rPr>
            </w:pPr>
            <w:r w:rsidRPr="002C4760">
              <w:rPr>
                <w:sz w:val="20"/>
                <w:szCs w:val="20"/>
              </w:rPr>
              <w:t>97,0000</w:t>
            </w:r>
          </w:p>
        </w:tc>
      </w:tr>
      <w:tr w:rsidR="00DC675E" w:rsidRPr="002C4760" w:rsidTr="002C4760">
        <w:tc>
          <w:tcPr>
            <w:tcW w:w="1786" w:type="pct"/>
            <w:noWrap/>
          </w:tcPr>
          <w:p w:rsidR="00DC675E" w:rsidRPr="002C4760" w:rsidRDefault="00DC675E" w:rsidP="002C4760">
            <w:pPr>
              <w:suppressAutoHyphens/>
              <w:spacing w:line="360" w:lineRule="auto"/>
              <w:jc w:val="both"/>
              <w:rPr>
                <w:bCs/>
                <w:sz w:val="20"/>
              </w:rPr>
            </w:pPr>
            <w:r w:rsidRPr="002C4760">
              <w:rPr>
                <w:bCs/>
                <w:sz w:val="20"/>
                <w:szCs w:val="20"/>
              </w:rPr>
              <w:t>26,60706&lt;x&lt;=31,00306</w:t>
            </w:r>
          </w:p>
        </w:tc>
        <w:tc>
          <w:tcPr>
            <w:tcW w:w="736" w:type="pct"/>
            <w:noWrap/>
          </w:tcPr>
          <w:p w:rsidR="00DC675E" w:rsidRPr="002C4760" w:rsidRDefault="00DC675E" w:rsidP="002C4760">
            <w:pPr>
              <w:suppressAutoHyphens/>
              <w:spacing w:line="360" w:lineRule="auto"/>
              <w:jc w:val="both"/>
              <w:rPr>
                <w:sz w:val="20"/>
              </w:rPr>
            </w:pPr>
            <w:r w:rsidRPr="002C4760">
              <w:rPr>
                <w:sz w:val="20"/>
                <w:szCs w:val="20"/>
              </w:rPr>
              <w:t>3</w:t>
            </w:r>
          </w:p>
        </w:tc>
        <w:tc>
          <w:tcPr>
            <w:tcW w:w="684" w:type="pct"/>
            <w:noWrap/>
          </w:tcPr>
          <w:p w:rsidR="00DC675E" w:rsidRPr="002C4760" w:rsidRDefault="00DC675E" w:rsidP="002C4760">
            <w:pPr>
              <w:suppressAutoHyphens/>
              <w:spacing w:line="360" w:lineRule="auto"/>
              <w:jc w:val="both"/>
              <w:rPr>
                <w:sz w:val="20"/>
              </w:rPr>
            </w:pPr>
            <w:r w:rsidRPr="002C4760">
              <w:rPr>
                <w:sz w:val="20"/>
                <w:szCs w:val="20"/>
              </w:rPr>
              <w:t>100</w:t>
            </w:r>
          </w:p>
        </w:tc>
        <w:tc>
          <w:tcPr>
            <w:tcW w:w="800" w:type="pct"/>
            <w:noWrap/>
          </w:tcPr>
          <w:p w:rsidR="00DC675E" w:rsidRPr="002C4760" w:rsidRDefault="00DC675E" w:rsidP="002C4760">
            <w:pPr>
              <w:suppressAutoHyphens/>
              <w:spacing w:line="360" w:lineRule="auto"/>
              <w:jc w:val="both"/>
              <w:rPr>
                <w:sz w:val="20"/>
              </w:rPr>
            </w:pPr>
            <w:r w:rsidRPr="002C4760">
              <w:rPr>
                <w:sz w:val="20"/>
                <w:szCs w:val="20"/>
              </w:rPr>
              <w:t>3,00000</w:t>
            </w:r>
          </w:p>
        </w:tc>
        <w:tc>
          <w:tcPr>
            <w:tcW w:w="994" w:type="pct"/>
            <w:noWrap/>
          </w:tcPr>
          <w:p w:rsidR="00DC675E" w:rsidRPr="002C4760" w:rsidRDefault="00DC675E" w:rsidP="002C4760">
            <w:pPr>
              <w:suppressAutoHyphens/>
              <w:spacing w:line="360" w:lineRule="auto"/>
              <w:jc w:val="both"/>
              <w:rPr>
                <w:sz w:val="20"/>
              </w:rPr>
            </w:pPr>
            <w:r w:rsidRPr="002C4760">
              <w:rPr>
                <w:sz w:val="20"/>
                <w:szCs w:val="20"/>
              </w:rPr>
              <w:t>100,0000</w:t>
            </w:r>
          </w:p>
        </w:tc>
      </w:tr>
    </w:tbl>
    <w:p w:rsidR="002C4760" w:rsidRDefault="002C4760"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Таблица 2.6 - Интервальный ряд СВ </w:t>
      </w:r>
      <w:r w:rsidR="00DB7144" w:rsidRPr="00763BB0">
        <w:rPr>
          <w:sz w:val="28"/>
        </w:rPr>
        <w:object w:dxaOrig="220" w:dyaOrig="260">
          <v:shape id="_x0000_i1091" type="#_x0000_t75" style="width:11.25pt;height:12.75pt" o:ole="">
            <v:imagedata r:id="rId40" o:title=""/>
          </v:shape>
          <o:OLEObject Type="Embed" ProgID="Equation.3" ShapeID="_x0000_i1091" DrawAspect="Content" ObjectID="_1459255164" r:id="rId122"/>
        </w:object>
      </w:r>
      <w:r w:rsidRPr="00763BB0">
        <w:rPr>
          <w:sz w:val="28"/>
          <w:szCs w:val="28"/>
        </w:rPr>
        <w:t xml:space="preserve"> при </w:t>
      </w:r>
      <w:r w:rsidR="00DB7144" w:rsidRPr="00763BB0">
        <w:rPr>
          <w:sz w:val="28"/>
        </w:rPr>
        <w:object w:dxaOrig="800" w:dyaOrig="279">
          <v:shape id="_x0000_i1092" type="#_x0000_t75" style="width:39.75pt;height:14.25pt" o:ole="">
            <v:imagedata r:id="rId90" o:title=""/>
          </v:shape>
          <o:OLEObject Type="Embed" ProgID="Equation.3" ShapeID="_x0000_i1092" DrawAspect="Content" ObjectID="_1459255165" r:id="rId123"/>
        </w:object>
      </w:r>
    </w:p>
    <w:tbl>
      <w:tblPr>
        <w:tblStyle w:val="ad"/>
        <w:tblW w:w="5000" w:type="pct"/>
        <w:tblLook w:val="0000" w:firstRow="0" w:lastRow="0" w:firstColumn="0" w:lastColumn="0" w:noHBand="0" w:noVBand="0"/>
      </w:tblPr>
      <w:tblGrid>
        <w:gridCol w:w="3555"/>
        <w:gridCol w:w="1464"/>
        <w:gridCol w:w="1363"/>
        <w:gridCol w:w="1594"/>
        <w:gridCol w:w="1594"/>
      </w:tblGrid>
      <w:tr w:rsidR="00DC675E" w:rsidRPr="002C4760" w:rsidTr="002C4760">
        <w:tc>
          <w:tcPr>
            <w:tcW w:w="1857" w:type="pct"/>
            <w:noWrap/>
          </w:tcPr>
          <w:p w:rsidR="00DC675E" w:rsidRPr="002C4760" w:rsidRDefault="00DC675E" w:rsidP="002C4760">
            <w:pPr>
              <w:suppressAutoHyphens/>
              <w:spacing w:line="360" w:lineRule="auto"/>
              <w:jc w:val="both"/>
              <w:rPr>
                <w:bCs/>
                <w:sz w:val="20"/>
              </w:rPr>
            </w:pPr>
          </w:p>
        </w:tc>
        <w:tc>
          <w:tcPr>
            <w:tcW w:w="765" w:type="pct"/>
            <w:noWrap/>
          </w:tcPr>
          <w:p w:rsidR="00DC675E" w:rsidRPr="002C4760" w:rsidRDefault="00DC675E" w:rsidP="002C4760">
            <w:pPr>
              <w:suppressAutoHyphens/>
              <w:spacing w:line="360" w:lineRule="auto"/>
              <w:jc w:val="both"/>
              <w:rPr>
                <w:bCs/>
                <w:sz w:val="20"/>
              </w:rPr>
            </w:pPr>
            <w:r w:rsidRPr="002C4760">
              <w:rPr>
                <w:bCs/>
                <w:sz w:val="20"/>
                <w:szCs w:val="20"/>
              </w:rPr>
              <w:t>Частота</w:t>
            </w:r>
          </w:p>
        </w:tc>
        <w:tc>
          <w:tcPr>
            <w:tcW w:w="712" w:type="pct"/>
            <w:noWrap/>
          </w:tcPr>
          <w:p w:rsidR="00DC675E" w:rsidRPr="002C4760" w:rsidRDefault="00DC675E" w:rsidP="002C4760">
            <w:pPr>
              <w:suppressAutoHyphens/>
              <w:spacing w:line="360" w:lineRule="auto"/>
              <w:jc w:val="both"/>
              <w:rPr>
                <w:bCs/>
                <w:sz w:val="20"/>
              </w:rPr>
            </w:pPr>
            <w:r w:rsidRPr="002C4760">
              <w:rPr>
                <w:bCs/>
                <w:sz w:val="20"/>
                <w:szCs w:val="20"/>
              </w:rPr>
              <w:t>Кумул.</w:t>
            </w:r>
          </w:p>
        </w:tc>
        <w:tc>
          <w:tcPr>
            <w:tcW w:w="833" w:type="pct"/>
            <w:noWrap/>
          </w:tcPr>
          <w:p w:rsidR="00DC675E" w:rsidRPr="002C4760" w:rsidRDefault="00DC675E" w:rsidP="002C4760">
            <w:pPr>
              <w:suppressAutoHyphens/>
              <w:spacing w:line="360" w:lineRule="auto"/>
              <w:jc w:val="both"/>
              <w:rPr>
                <w:bCs/>
                <w:sz w:val="20"/>
              </w:rPr>
            </w:pPr>
            <w:r w:rsidRPr="002C4760">
              <w:rPr>
                <w:bCs/>
                <w:sz w:val="20"/>
                <w:szCs w:val="20"/>
              </w:rPr>
              <w:t>Процент</w:t>
            </w:r>
          </w:p>
        </w:tc>
        <w:tc>
          <w:tcPr>
            <w:tcW w:w="833" w:type="pct"/>
            <w:noWrap/>
          </w:tcPr>
          <w:p w:rsidR="00DC675E" w:rsidRPr="002C4760" w:rsidRDefault="00DC675E" w:rsidP="002C4760">
            <w:pPr>
              <w:suppressAutoHyphens/>
              <w:spacing w:line="360" w:lineRule="auto"/>
              <w:jc w:val="both"/>
              <w:rPr>
                <w:bCs/>
                <w:sz w:val="20"/>
              </w:rPr>
            </w:pPr>
            <w:r w:rsidRPr="002C4760">
              <w:rPr>
                <w:bCs/>
                <w:sz w:val="20"/>
                <w:szCs w:val="20"/>
              </w:rPr>
              <w:t>Кумул.</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-1,89766&lt;x&lt;=2,289667</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2</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2</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0,40000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0,4000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2,289667&lt;x&lt;=6,476997</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21</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23</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4,20000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4,6000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6,476997&lt;x&lt;=10,66433</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59</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82</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11,80000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16,4000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10,66433&lt;x&lt;=14,85166</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125</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207</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25,00000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41,4000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14,85166&lt;x&lt;=19,03899</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147</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354</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29,40000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70,8000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19,03899&lt;x&lt;=23,22632</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99</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453</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19,80000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90,6000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23,22632&lt;x&lt;=27,41365</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39</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492</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7,80000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98,4000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27,41365&lt;x&lt;=31,60098</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7</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499</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1,40000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99,8000</w:t>
            </w:r>
          </w:p>
        </w:tc>
      </w:tr>
    </w:tbl>
    <w:p w:rsidR="00DC675E" w:rsidRPr="00763BB0" w:rsidRDefault="002C4760" w:rsidP="00763BB0">
      <w:pPr>
        <w:suppressAutoHyphens/>
        <w:spacing w:line="360" w:lineRule="auto"/>
        <w:ind w:firstLine="709"/>
        <w:jc w:val="both"/>
        <w:rPr>
          <w:sz w:val="28"/>
          <w:szCs w:val="28"/>
        </w:rPr>
      </w:pPr>
      <w:r>
        <w:rPr>
          <w:sz w:val="28"/>
        </w:rPr>
        <w:br w:type="page"/>
      </w:r>
      <w:r w:rsidR="00DC675E" w:rsidRPr="00763BB0">
        <w:rPr>
          <w:sz w:val="28"/>
          <w:szCs w:val="28"/>
        </w:rPr>
        <w:t xml:space="preserve">Таблица 2.7 - Интервальный ряд СВ </w:t>
      </w:r>
      <w:r w:rsidR="00DB7144" w:rsidRPr="00763BB0">
        <w:rPr>
          <w:sz w:val="28"/>
        </w:rPr>
        <w:object w:dxaOrig="220" w:dyaOrig="260">
          <v:shape id="_x0000_i1093" type="#_x0000_t75" style="width:11.25pt;height:12.75pt" o:ole="">
            <v:imagedata r:id="rId40" o:title=""/>
          </v:shape>
          <o:OLEObject Type="Embed" ProgID="Equation.3" ShapeID="_x0000_i1093" DrawAspect="Content" ObjectID="_1459255166" r:id="rId124"/>
        </w:object>
      </w:r>
      <w:r w:rsidR="00DC675E" w:rsidRPr="00763BB0">
        <w:rPr>
          <w:sz w:val="28"/>
          <w:szCs w:val="28"/>
        </w:rPr>
        <w:t xml:space="preserve"> при </w:t>
      </w:r>
      <w:r w:rsidR="00DB7144" w:rsidRPr="00763BB0">
        <w:rPr>
          <w:sz w:val="28"/>
        </w:rPr>
        <w:object w:dxaOrig="900" w:dyaOrig="279">
          <v:shape id="_x0000_i1094" type="#_x0000_t75" style="width:45pt;height:14.25pt" o:ole="">
            <v:imagedata r:id="rId110" o:title=""/>
          </v:shape>
          <o:OLEObject Type="Embed" ProgID="Equation.3" ShapeID="_x0000_i1094" DrawAspect="Content" ObjectID="_1459255167" r:id="rId125"/>
        </w:object>
      </w:r>
    </w:p>
    <w:tbl>
      <w:tblPr>
        <w:tblStyle w:val="ad"/>
        <w:tblW w:w="5000" w:type="pct"/>
        <w:tblLook w:val="0000" w:firstRow="0" w:lastRow="0" w:firstColumn="0" w:lastColumn="0" w:noHBand="0" w:noVBand="0"/>
      </w:tblPr>
      <w:tblGrid>
        <w:gridCol w:w="3555"/>
        <w:gridCol w:w="1464"/>
        <w:gridCol w:w="1363"/>
        <w:gridCol w:w="1594"/>
        <w:gridCol w:w="1594"/>
      </w:tblGrid>
      <w:tr w:rsidR="00DC675E" w:rsidRPr="002C4760" w:rsidTr="002C4760">
        <w:tc>
          <w:tcPr>
            <w:tcW w:w="1857" w:type="pct"/>
            <w:noWrap/>
          </w:tcPr>
          <w:p w:rsidR="00DC675E" w:rsidRPr="002C4760" w:rsidRDefault="00DC675E" w:rsidP="002C4760">
            <w:pPr>
              <w:suppressAutoHyphens/>
              <w:spacing w:line="360" w:lineRule="auto"/>
              <w:jc w:val="both"/>
              <w:rPr>
                <w:bCs/>
                <w:sz w:val="20"/>
              </w:rPr>
            </w:pPr>
          </w:p>
        </w:tc>
        <w:tc>
          <w:tcPr>
            <w:tcW w:w="765" w:type="pct"/>
            <w:noWrap/>
          </w:tcPr>
          <w:p w:rsidR="00DC675E" w:rsidRPr="002C4760" w:rsidRDefault="00DC675E" w:rsidP="002C4760">
            <w:pPr>
              <w:suppressAutoHyphens/>
              <w:spacing w:line="360" w:lineRule="auto"/>
              <w:jc w:val="both"/>
              <w:rPr>
                <w:bCs/>
                <w:sz w:val="20"/>
              </w:rPr>
            </w:pPr>
            <w:r w:rsidRPr="002C4760">
              <w:rPr>
                <w:bCs/>
                <w:sz w:val="20"/>
                <w:szCs w:val="20"/>
              </w:rPr>
              <w:t>Частота</w:t>
            </w:r>
          </w:p>
        </w:tc>
        <w:tc>
          <w:tcPr>
            <w:tcW w:w="712" w:type="pct"/>
            <w:noWrap/>
          </w:tcPr>
          <w:p w:rsidR="00DC675E" w:rsidRPr="002C4760" w:rsidRDefault="00DC675E" w:rsidP="002C4760">
            <w:pPr>
              <w:suppressAutoHyphens/>
              <w:spacing w:line="360" w:lineRule="auto"/>
              <w:jc w:val="both"/>
              <w:rPr>
                <w:bCs/>
                <w:sz w:val="20"/>
              </w:rPr>
            </w:pPr>
            <w:r w:rsidRPr="002C4760">
              <w:rPr>
                <w:bCs/>
                <w:sz w:val="20"/>
                <w:szCs w:val="20"/>
              </w:rPr>
              <w:t>Кумул.</w:t>
            </w:r>
          </w:p>
        </w:tc>
        <w:tc>
          <w:tcPr>
            <w:tcW w:w="833" w:type="pct"/>
            <w:noWrap/>
          </w:tcPr>
          <w:p w:rsidR="00DC675E" w:rsidRPr="002C4760" w:rsidRDefault="00DC675E" w:rsidP="002C4760">
            <w:pPr>
              <w:suppressAutoHyphens/>
              <w:spacing w:line="360" w:lineRule="auto"/>
              <w:jc w:val="both"/>
              <w:rPr>
                <w:bCs/>
                <w:sz w:val="20"/>
              </w:rPr>
            </w:pPr>
            <w:r w:rsidRPr="002C4760">
              <w:rPr>
                <w:bCs/>
                <w:sz w:val="20"/>
                <w:szCs w:val="20"/>
              </w:rPr>
              <w:t>Процент</w:t>
            </w:r>
          </w:p>
        </w:tc>
        <w:tc>
          <w:tcPr>
            <w:tcW w:w="833" w:type="pct"/>
            <w:noWrap/>
          </w:tcPr>
          <w:p w:rsidR="00DC675E" w:rsidRPr="002C4760" w:rsidRDefault="00DC675E" w:rsidP="002C4760">
            <w:pPr>
              <w:suppressAutoHyphens/>
              <w:spacing w:line="360" w:lineRule="auto"/>
              <w:jc w:val="both"/>
              <w:rPr>
                <w:bCs/>
                <w:sz w:val="20"/>
              </w:rPr>
            </w:pPr>
            <w:r w:rsidRPr="002C4760">
              <w:rPr>
                <w:bCs/>
                <w:sz w:val="20"/>
                <w:szCs w:val="20"/>
              </w:rPr>
              <w:t>Кумул.</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-3,54794&lt;x&lt;=0,400491</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5</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5</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0,50000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0,5000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0,400491&lt;x&lt;=4,348925</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9</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14</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0,90000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1,4000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4,348925&lt;x&lt;=8,297359</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61</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75</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6,10000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7,5000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8,297359&lt;x&lt;=12,24579</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177</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252</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17,70000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25,2000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12,24579&lt;x&lt;=16,19423</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279</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531</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27,90000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53,1000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16,19423&lt;x&lt;=20,14266</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267</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798</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26,70000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79,8000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20,14266&lt;x&lt;=24,09110</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154</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952</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15,40000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95,2000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24,09110&lt;x&lt;=28,03953</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38</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990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3,80000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99,0000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28,03953&lt;x&lt;=31,98797</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8</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998</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0,80000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99,8000</w:t>
            </w:r>
          </w:p>
        </w:tc>
      </w:tr>
      <w:tr w:rsidR="00DC675E" w:rsidRPr="002C4760" w:rsidTr="002C4760">
        <w:tc>
          <w:tcPr>
            <w:tcW w:w="1857" w:type="pct"/>
            <w:noWrap/>
          </w:tcPr>
          <w:p w:rsidR="00DC675E" w:rsidRPr="002C4760" w:rsidRDefault="00DC675E" w:rsidP="002C4760">
            <w:pPr>
              <w:suppressAutoHyphens/>
              <w:spacing w:line="360" w:lineRule="auto"/>
              <w:jc w:val="both"/>
              <w:rPr>
                <w:bCs/>
                <w:sz w:val="20"/>
              </w:rPr>
            </w:pPr>
            <w:r w:rsidRPr="002C4760">
              <w:rPr>
                <w:bCs/>
                <w:sz w:val="20"/>
                <w:szCs w:val="20"/>
              </w:rPr>
              <w:t>31,98797&lt;x&lt;=35,93640</w:t>
            </w:r>
          </w:p>
        </w:tc>
        <w:tc>
          <w:tcPr>
            <w:tcW w:w="765" w:type="pct"/>
            <w:noWrap/>
          </w:tcPr>
          <w:p w:rsidR="00DC675E" w:rsidRPr="002C4760" w:rsidRDefault="00DC675E" w:rsidP="002C4760">
            <w:pPr>
              <w:suppressAutoHyphens/>
              <w:spacing w:line="360" w:lineRule="auto"/>
              <w:jc w:val="both"/>
              <w:rPr>
                <w:sz w:val="20"/>
              </w:rPr>
            </w:pPr>
            <w:r w:rsidRPr="002C4760">
              <w:rPr>
                <w:sz w:val="20"/>
                <w:szCs w:val="20"/>
              </w:rPr>
              <w:t>2</w:t>
            </w:r>
          </w:p>
        </w:tc>
        <w:tc>
          <w:tcPr>
            <w:tcW w:w="712" w:type="pct"/>
            <w:noWrap/>
          </w:tcPr>
          <w:p w:rsidR="00DC675E" w:rsidRPr="002C4760" w:rsidRDefault="00DC675E" w:rsidP="002C4760">
            <w:pPr>
              <w:suppressAutoHyphens/>
              <w:spacing w:line="360" w:lineRule="auto"/>
              <w:jc w:val="both"/>
              <w:rPr>
                <w:sz w:val="20"/>
              </w:rPr>
            </w:pPr>
            <w:r w:rsidRPr="002C4760">
              <w:rPr>
                <w:sz w:val="20"/>
                <w:szCs w:val="20"/>
              </w:rPr>
              <w:t>1000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0,20000</w:t>
            </w:r>
          </w:p>
        </w:tc>
        <w:tc>
          <w:tcPr>
            <w:tcW w:w="833" w:type="pct"/>
            <w:noWrap/>
          </w:tcPr>
          <w:p w:rsidR="00DC675E" w:rsidRPr="002C4760" w:rsidRDefault="00DC675E" w:rsidP="002C4760">
            <w:pPr>
              <w:suppressAutoHyphens/>
              <w:spacing w:line="360" w:lineRule="auto"/>
              <w:jc w:val="both"/>
              <w:rPr>
                <w:sz w:val="20"/>
              </w:rPr>
            </w:pPr>
            <w:r w:rsidRPr="002C4760">
              <w:rPr>
                <w:sz w:val="20"/>
                <w:szCs w:val="20"/>
              </w:rPr>
              <w:t>100,0000</w:t>
            </w:r>
          </w:p>
        </w:tc>
      </w:tr>
    </w:tbl>
    <w:p w:rsidR="00DC675E" w:rsidRPr="00763BB0" w:rsidRDefault="00DC675E" w:rsidP="00763BB0">
      <w:pPr>
        <w:suppressAutoHyphens/>
        <w:spacing w:line="360" w:lineRule="auto"/>
        <w:ind w:firstLine="709"/>
        <w:jc w:val="both"/>
        <w:rPr>
          <w:sz w:val="28"/>
          <w:szCs w:val="28"/>
        </w:rPr>
      </w:pPr>
    </w:p>
    <w:p w:rsidR="00DC675E" w:rsidRPr="002C4760" w:rsidRDefault="00DC675E" w:rsidP="00763BB0">
      <w:pPr>
        <w:suppressAutoHyphens/>
        <w:spacing w:line="360" w:lineRule="auto"/>
        <w:ind w:firstLine="709"/>
        <w:jc w:val="both"/>
        <w:rPr>
          <w:b/>
          <w:sz w:val="28"/>
          <w:szCs w:val="28"/>
        </w:rPr>
      </w:pPr>
      <w:r w:rsidRPr="002C4760">
        <w:rPr>
          <w:b/>
          <w:sz w:val="28"/>
          <w:szCs w:val="28"/>
        </w:rPr>
        <w:t>2.3 Графическое изображение рядов распределения</w:t>
      </w:r>
    </w:p>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Графическое изображение интервальных рядов включает построения полигона частот, гистограммы и кумуляты.</w:t>
      </w:r>
    </w:p>
    <w:p w:rsidR="00DC675E" w:rsidRPr="00763BB0" w:rsidRDefault="00DC675E" w:rsidP="00763BB0">
      <w:pPr>
        <w:suppressAutoHyphens/>
        <w:spacing w:line="360" w:lineRule="auto"/>
        <w:ind w:firstLine="709"/>
        <w:jc w:val="both"/>
        <w:rPr>
          <w:sz w:val="28"/>
          <w:szCs w:val="28"/>
        </w:rPr>
      </w:pPr>
      <w:r w:rsidRPr="00763BB0">
        <w:rPr>
          <w:sz w:val="28"/>
          <w:szCs w:val="28"/>
        </w:rPr>
        <w:t>В пакете STATISTICA построение полигона происходит следующим образом:</w:t>
      </w:r>
    </w:p>
    <w:p w:rsidR="00DC675E" w:rsidRPr="00763BB0" w:rsidRDefault="00DC675E" w:rsidP="00763BB0">
      <w:pPr>
        <w:suppressAutoHyphens/>
        <w:spacing w:line="360" w:lineRule="auto"/>
        <w:ind w:firstLine="709"/>
        <w:jc w:val="both"/>
        <w:rPr>
          <w:sz w:val="28"/>
          <w:szCs w:val="28"/>
          <w:lang w:val="en-US"/>
        </w:rPr>
      </w:pPr>
      <w:r w:rsidRPr="00763BB0">
        <w:rPr>
          <w:sz w:val="28"/>
          <w:szCs w:val="28"/>
        </w:rPr>
        <w:t>а</w:t>
      </w:r>
      <w:r w:rsidRPr="00763BB0">
        <w:rPr>
          <w:sz w:val="28"/>
          <w:szCs w:val="28"/>
          <w:lang w:val="en-US"/>
        </w:rPr>
        <w:t>) Analysis → Frequency tables → Variables (</w:t>
      </w:r>
      <w:r w:rsidRPr="00763BB0">
        <w:rPr>
          <w:sz w:val="28"/>
          <w:szCs w:val="28"/>
        </w:rPr>
        <w:t>выбрать</w:t>
      </w:r>
      <w:r w:rsidRPr="00763BB0">
        <w:rPr>
          <w:sz w:val="28"/>
          <w:szCs w:val="28"/>
          <w:lang w:val="en-US"/>
        </w:rPr>
        <w:t xml:space="preserve"> </w:t>
      </w:r>
      <w:r w:rsidRPr="00763BB0">
        <w:rPr>
          <w:sz w:val="28"/>
          <w:szCs w:val="28"/>
        </w:rPr>
        <w:t>переменную</w:t>
      </w:r>
      <w:r w:rsidRPr="00763BB0">
        <w:rPr>
          <w:sz w:val="28"/>
          <w:szCs w:val="28"/>
          <w:lang w:val="en-US"/>
        </w:rPr>
        <w:t>);</w:t>
      </w:r>
    </w:p>
    <w:p w:rsidR="00DC675E" w:rsidRPr="00763BB0" w:rsidRDefault="00DC675E" w:rsidP="00763BB0">
      <w:pPr>
        <w:suppressAutoHyphens/>
        <w:spacing w:line="360" w:lineRule="auto"/>
        <w:ind w:firstLine="709"/>
        <w:jc w:val="both"/>
        <w:rPr>
          <w:sz w:val="28"/>
          <w:szCs w:val="28"/>
        </w:rPr>
      </w:pPr>
      <w:r w:rsidRPr="00763BB0">
        <w:rPr>
          <w:sz w:val="28"/>
          <w:szCs w:val="28"/>
        </w:rPr>
        <w:t>б) установить количество интервалов в “No. of exact intervals”;</w:t>
      </w:r>
    </w:p>
    <w:p w:rsidR="00DC675E" w:rsidRPr="00763BB0" w:rsidRDefault="00DC675E" w:rsidP="00763BB0">
      <w:pPr>
        <w:suppressAutoHyphens/>
        <w:spacing w:line="360" w:lineRule="auto"/>
        <w:ind w:firstLine="709"/>
        <w:jc w:val="both"/>
        <w:rPr>
          <w:sz w:val="28"/>
          <w:szCs w:val="28"/>
        </w:rPr>
      </w:pPr>
      <w:r w:rsidRPr="00763BB0">
        <w:rPr>
          <w:sz w:val="28"/>
          <w:szCs w:val="28"/>
        </w:rPr>
        <w:t>в) Frequency tables → Count;</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 нажать правую кнопку мыши и из выпадающего списка выбрать “Custom </w:t>
      </w:r>
      <w:r w:rsidRPr="00763BB0">
        <w:rPr>
          <w:sz w:val="28"/>
          <w:szCs w:val="28"/>
          <w:lang w:val="en-US"/>
        </w:rPr>
        <w:t>Graphs</w:t>
      </w:r>
      <w:r w:rsidRPr="00763BB0">
        <w:rPr>
          <w:sz w:val="28"/>
          <w:szCs w:val="28"/>
        </w:rPr>
        <w:t>”;</w:t>
      </w:r>
    </w:p>
    <w:p w:rsidR="00DC675E" w:rsidRPr="00763BB0" w:rsidRDefault="00DC675E" w:rsidP="00763BB0">
      <w:pPr>
        <w:suppressAutoHyphens/>
        <w:spacing w:line="360" w:lineRule="auto"/>
        <w:ind w:firstLine="709"/>
        <w:jc w:val="both"/>
        <w:rPr>
          <w:sz w:val="28"/>
          <w:szCs w:val="28"/>
        </w:rPr>
      </w:pPr>
      <w:r w:rsidRPr="00763BB0">
        <w:rPr>
          <w:sz w:val="28"/>
          <w:szCs w:val="28"/>
        </w:rPr>
        <w:t>д</w:t>
      </w:r>
      <w:r w:rsidRPr="00763BB0">
        <w:rPr>
          <w:sz w:val="28"/>
          <w:szCs w:val="28"/>
          <w:lang w:val="en-US"/>
        </w:rPr>
        <w:t xml:space="preserve">) 2D Graphs → Graph Type → Line Plot. </w:t>
      </w:r>
      <w:r w:rsidRPr="00763BB0">
        <w:rPr>
          <w:sz w:val="28"/>
          <w:szCs w:val="28"/>
        </w:rPr>
        <w:t>[1]</w:t>
      </w:r>
    </w:p>
    <w:p w:rsidR="00DC675E" w:rsidRPr="00763BB0" w:rsidRDefault="00DC675E" w:rsidP="00763BB0">
      <w:pPr>
        <w:suppressAutoHyphens/>
        <w:spacing w:line="360" w:lineRule="auto"/>
        <w:ind w:firstLine="709"/>
        <w:jc w:val="both"/>
        <w:rPr>
          <w:sz w:val="28"/>
          <w:szCs w:val="28"/>
        </w:rPr>
      </w:pPr>
      <w:r w:rsidRPr="00763BB0">
        <w:rPr>
          <w:sz w:val="28"/>
          <w:szCs w:val="28"/>
        </w:rPr>
        <w:t>Построение кумуляты:</w:t>
      </w:r>
    </w:p>
    <w:p w:rsidR="00DC675E" w:rsidRPr="0044317D" w:rsidRDefault="00DC675E" w:rsidP="00763BB0">
      <w:pPr>
        <w:pStyle w:val="2"/>
        <w:suppressAutoHyphens/>
        <w:spacing w:after="0" w:line="360" w:lineRule="auto"/>
        <w:ind w:left="0" w:firstLine="709"/>
        <w:jc w:val="both"/>
        <w:rPr>
          <w:sz w:val="28"/>
          <w:szCs w:val="28"/>
        </w:rPr>
      </w:pPr>
      <w:r w:rsidRPr="00763BB0">
        <w:rPr>
          <w:sz w:val="28"/>
          <w:szCs w:val="28"/>
        </w:rPr>
        <w:t>а</w:t>
      </w:r>
      <w:r w:rsidRPr="0044317D">
        <w:rPr>
          <w:sz w:val="28"/>
          <w:szCs w:val="28"/>
        </w:rPr>
        <w:t>)</w:t>
      </w:r>
      <w:r w:rsidRPr="00763BB0">
        <w:rPr>
          <w:sz w:val="28"/>
          <w:szCs w:val="28"/>
          <w:lang w:val="en-US"/>
        </w:rPr>
        <w:t>Analysis</w:t>
      </w:r>
      <w:r w:rsidRPr="0044317D">
        <w:rPr>
          <w:sz w:val="28"/>
          <w:szCs w:val="28"/>
        </w:rPr>
        <w:t xml:space="preserve"> → </w:t>
      </w:r>
      <w:r w:rsidRPr="00763BB0">
        <w:rPr>
          <w:sz w:val="28"/>
          <w:szCs w:val="28"/>
          <w:lang w:val="en-US"/>
        </w:rPr>
        <w:t>Frequency</w:t>
      </w:r>
      <w:r w:rsidRPr="0044317D">
        <w:rPr>
          <w:sz w:val="28"/>
          <w:szCs w:val="28"/>
        </w:rPr>
        <w:t xml:space="preserve"> </w:t>
      </w:r>
      <w:r w:rsidRPr="00763BB0">
        <w:rPr>
          <w:sz w:val="28"/>
          <w:szCs w:val="28"/>
          <w:lang w:val="en-US"/>
        </w:rPr>
        <w:t>tables</w:t>
      </w:r>
      <w:r w:rsidRPr="0044317D">
        <w:rPr>
          <w:sz w:val="28"/>
          <w:szCs w:val="28"/>
        </w:rPr>
        <w:t xml:space="preserve"> → </w:t>
      </w:r>
      <w:r w:rsidRPr="00763BB0">
        <w:rPr>
          <w:sz w:val="28"/>
          <w:szCs w:val="28"/>
          <w:lang w:val="en-US"/>
        </w:rPr>
        <w:t>Variables</w:t>
      </w:r>
      <w:r w:rsidRPr="0044317D">
        <w:rPr>
          <w:sz w:val="28"/>
          <w:szCs w:val="28"/>
        </w:rPr>
        <w:t xml:space="preserve"> (</w:t>
      </w:r>
      <w:r w:rsidRPr="00763BB0">
        <w:rPr>
          <w:sz w:val="28"/>
          <w:szCs w:val="28"/>
        </w:rPr>
        <w:t>выбрать</w:t>
      </w:r>
      <w:r w:rsidR="004226DB" w:rsidRPr="0044317D">
        <w:rPr>
          <w:sz w:val="28"/>
          <w:szCs w:val="28"/>
        </w:rPr>
        <w:t xml:space="preserve"> </w:t>
      </w:r>
      <w:r w:rsidRPr="00763BB0">
        <w:rPr>
          <w:sz w:val="28"/>
          <w:szCs w:val="28"/>
        </w:rPr>
        <w:t>переменную</w:t>
      </w:r>
      <w:r w:rsidRPr="0044317D">
        <w:rPr>
          <w:sz w:val="28"/>
          <w:szCs w:val="28"/>
        </w:rPr>
        <w:t>);</w:t>
      </w:r>
    </w:p>
    <w:p w:rsidR="00DC675E" w:rsidRPr="00763BB0" w:rsidRDefault="00DC675E" w:rsidP="00763BB0">
      <w:pPr>
        <w:suppressAutoHyphens/>
        <w:spacing w:line="360" w:lineRule="auto"/>
        <w:ind w:firstLine="709"/>
        <w:jc w:val="both"/>
        <w:rPr>
          <w:sz w:val="28"/>
          <w:szCs w:val="28"/>
        </w:rPr>
      </w:pPr>
      <w:r w:rsidRPr="00763BB0">
        <w:rPr>
          <w:sz w:val="28"/>
          <w:szCs w:val="28"/>
        </w:rPr>
        <w:t>б) установить количество интервалов в “</w:t>
      </w:r>
      <w:r w:rsidRPr="00763BB0">
        <w:rPr>
          <w:sz w:val="28"/>
          <w:szCs w:val="28"/>
          <w:lang w:val="en-US"/>
        </w:rPr>
        <w:t>No</w:t>
      </w:r>
      <w:r w:rsidRPr="00763BB0">
        <w:rPr>
          <w:sz w:val="28"/>
          <w:szCs w:val="28"/>
        </w:rPr>
        <w:t xml:space="preserve">. </w:t>
      </w:r>
      <w:r w:rsidRPr="00763BB0">
        <w:rPr>
          <w:sz w:val="28"/>
          <w:szCs w:val="28"/>
          <w:lang w:val="en-US"/>
        </w:rPr>
        <w:t>of</w:t>
      </w:r>
      <w:r w:rsidRPr="00763BB0">
        <w:rPr>
          <w:sz w:val="28"/>
          <w:szCs w:val="28"/>
        </w:rPr>
        <w:t xml:space="preserve"> </w:t>
      </w:r>
      <w:r w:rsidRPr="00763BB0">
        <w:rPr>
          <w:sz w:val="28"/>
          <w:szCs w:val="28"/>
          <w:lang w:val="en-US"/>
        </w:rPr>
        <w:t>exact</w:t>
      </w:r>
      <w:r w:rsidRPr="00763BB0">
        <w:rPr>
          <w:sz w:val="28"/>
          <w:szCs w:val="28"/>
        </w:rPr>
        <w:t xml:space="preserve"> </w:t>
      </w:r>
      <w:r w:rsidRPr="00763BB0">
        <w:rPr>
          <w:sz w:val="28"/>
          <w:szCs w:val="28"/>
          <w:lang w:val="en-US"/>
        </w:rPr>
        <w:t>intervals</w:t>
      </w:r>
      <w:r w:rsidRPr="00763BB0">
        <w:rPr>
          <w:sz w:val="28"/>
          <w:szCs w:val="28"/>
        </w:rPr>
        <w:t>”;</w:t>
      </w:r>
    </w:p>
    <w:p w:rsidR="00DC675E" w:rsidRPr="00763BB0" w:rsidRDefault="00DC675E" w:rsidP="00763BB0">
      <w:pPr>
        <w:suppressAutoHyphens/>
        <w:spacing w:line="360" w:lineRule="auto"/>
        <w:ind w:firstLine="709"/>
        <w:jc w:val="both"/>
        <w:rPr>
          <w:sz w:val="28"/>
          <w:szCs w:val="28"/>
          <w:lang w:val="en-US"/>
        </w:rPr>
      </w:pPr>
      <w:r w:rsidRPr="00763BB0">
        <w:rPr>
          <w:sz w:val="28"/>
          <w:szCs w:val="28"/>
        </w:rPr>
        <w:t>в</w:t>
      </w:r>
      <w:r w:rsidRPr="00763BB0">
        <w:rPr>
          <w:sz w:val="28"/>
          <w:szCs w:val="28"/>
          <w:lang w:val="en-US"/>
        </w:rPr>
        <w:t>) Frequency tables → Cumul. Count;</w:t>
      </w:r>
    </w:p>
    <w:p w:rsidR="00DC675E" w:rsidRPr="00763BB0" w:rsidRDefault="00DC675E" w:rsidP="00763BB0">
      <w:pPr>
        <w:suppressAutoHyphens/>
        <w:spacing w:line="360" w:lineRule="auto"/>
        <w:ind w:firstLine="709"/>
        <w:jc w:val="both"/>
        <w:rPr>
          <w:sz w:val="28"/>
          <w:szCs w:val="28"/>
        </w:rPr>
      </w:pPr>
      <w:r w:rsidRPr="00763BB0">
        <w:rPr>
          <w:sz w:val="28"/>
          <w:szCs w:val="28"/>
        </w:rPr>
        <w:t>г) нажать правую кнопку мыши и</w:t>
      </w:r>
      <w:r w:rsidR="004226DB">
        <w:rPr>
          <w:sz w:val="28"/>
          <w:szCs w:val="28"/>
        </w:rPr>
        <w:t xml:space="preserve"> </w:t>
      </w:r>
      <w:r w:rsidRPr="00763BB0">
        <w:rPr>
          <w:sz w:val="28"/>
          <w:szCs w:val="28"/>
        </w:rPr>
        <w:t>выбрать “Custom Graphs”;</w:t>
      </w:r>
    </w:p>
    <w:p w:rsidR="00DC675E" w:rsidRPr="00763BB0" w:rsidRDefault="00DC675E" w:rsidP="00763BB0">
      <w:pPr>
        <w:suppressAutoHyphens/>
        <w:spacing w:line="360" w:lineRule="auto"/>
        <w:ind w:firstLine="709"/>
        <w:jc w:val="both"/>
        <w:rPr>
          <w:sz w:val="28"/>
          <w:szCs w:val="28"/>
          <w:lang w:val="en-US"/>
        </w:rPr>
      </w:pPr>
      <w:r w:rsidRPr="00763BB0">
        <w:rPr>
          <w:sz w:val="28"/>
          <w:szCs w:val="28"/>
        </w:rPr>
        <w:t>д</w:t>
      </w:r>
      <w:r w:rsidRPr="00763BB0">
        <w:rPr>
          <w:sz w:val="28"/>
          <w:szCs w:val="28"/>
          <w:lang w:val="en-US"/>
        </w:rPr>
        <w:t xml:space="preserve">) 2D Graphs → Graph Type → Line Plot (Bar </w:t>
      </w:r>
      <w:r w:rsidR="00DB7144" w:rsidRPr="00763BB0">
        <w:rPr>
          <w:sz w:val="28"/>
          <w:lang w:val="en-US"/>
        </w:rPr>
        <w:object w:dxaOrig="279" w:dyaOrig="260">
          <v:shape id="_x0000_i1095" type="#_x0000_t75" style="width:14.25pt;height:12.75pt" o:ole="">
            <v:imagedata r:id="rId50" o:title=""/>
          </v:shape>
          <o:OLEObject Type="Embed" ProgID="Equation.3" ShapeID="_x0000_i1095" DrawAspect="Content" ObjectID="_1459255168" r:id="rId126"/>
        </w:object>
      </w:r>
      <w:r w:rsidRPr="00763BB0">
        <w:rPr>
          <w:sz w:val="28"/>
          <w:szCs w:val="28"/>
          <w:lang w:val="en-US"/>
        </w:rPr>
        <w:t>).</w:t>
      </w:r>
    </w:p>
    <w:p w:rsidR="00DC675E" w:rsidRPr="00763BB0" w:rsidRDefault="00DC675E" w:rsidP="00763BB0">
      <w:pPr>
        <w:suppressAutoHyphens/>
        <w:spacing w:line="360" w:lineRule="auto"/>
        <w:ind w:firstLine="709"/>
        <w:jc w:val="both"/>
        <w:rPr>
          <w:sz w:val="28"/>
          <w:szCs w:val="28"/>
        </w:rPr>
      </w:pPr>
      <w:r w:rsidRPr="00763BB0">
        <w:rPr>
          <w:sz w:val="28"/>
          <w:szCs w:val="28"/>
        </w:rPr>
        <w:t>Построение гистограммы происходит следующим образом:</w:t>
      </w:r>
    </w:p>
    <w:p w:rsidR="00DC675E" w:rsidRPr="00763BB0" w:rsidRDefault="00DC675E" w:rsidP="00763BB0">
      <w:pPr>
        <w:suppressAutoHyphens/>
        <w:spacing w:line="360" w:lineRule="auto"/>
        <w:ind w:firstLine="709"/>
        <w:jc w:val="both"/>
        <w:rPr>
          <w:sz w:val="28"/>
          <w:szCs w:val="28"/>
          <w:lang w:val="en-US"/>
        </w:rPr>
      </w:pPr>
      <w:r w:rsidRPr="00763BB0">
        <w:rPr>
          <w:sz w:val="28"/>
          <w:szCs w:val="28"/>
        </w:rPr>
        <w:t>а</w:t>
      </w:r>
      <w:r w:rsidRPr="00763BB0">
        <w:rPr>
          <w:sz w:val="28"/>
          <w:szCs w:val="28"/>
          <w:lang w:val="en-US"/>
        </w:rPr>
        <w:t>) Analysis → Frequency tables → Variables (</w:t>
      </w:r>
      <w:r w:rsidRPr="00763BB0">
        <w:rPr>
          <w:sz w:val="28"/>
          <w:szCs w:val="28"/>
        </w:rPr>
        <w:t>выбрать</w:t>
      </w:r>
      <w:r w:rsidRPr="00763BB0">
        <w:rPr>
          <w:sz w:val="28"/>
          <w:szCs w:val="28"/>
          <w:lang w:val="en-US"/>
        </w:rPr>
        <w:t xml:space="preserve"> </w:t>
      </w:r>
      <w:r w:rsidRPr="00763BB0">
        <w:rPr>
          <w:sz w:val="28"/>
          <w:szCs w:val="28"/>
        </w:rPr>
        <w:t>переменную</w:t>
      </w:r>
      <w:r w:rsidRPr="00763BB0">
        <w:rPr>
          <w:sz w:val="28"/>
          <w:szCs w:val="28"/>
          <w:lang w:val="en-US"/>
        </w:rPr>
        <w:t>);</w:t>
      </w:r>
    </w:p>
    <w:p w:rsidR="00DC675E" w:rsidRPr="00763BB0" w:rsidRDefault="00DC675E" w:rsidP="00763BB0">
      <w:pPr>
        <w:suppressAutoHyphens/>
        <w:spacing w:line="360" w:lineRule="auto"/>
        <w:ind w:firstLine="709"/>
        <w:jc w:val="both"/>
        <w:rPr>
          <w:sz w:val="28"/>
          <w:szCs w:val="28"/>
        </w:rPr>
      </w:pPr>
      <w:r w:rsidRPr="00763BB0">
        <w:rPr>
          <w:sz w:val="28"/>
          <w:szCs w:val="28"/>
        </w:rPr>
        <w:t>б) установить количество интервалов в “</w:t>
      </w:r>
      <w:r w:rsidRPr="00763BB0">
        <w:rPr>
          <w:sz w:val="28"/>
          <w:szCs w:val="28"/>
          <w:lang w:val="en-US"/>
        </w:rPr>
        <w:t>No</w:t>
      </w:r>
      <w:r w:rsidRPr="00763BB0">
        <w:rPr>
          <w:sz w:val="28"/>
          <w:szCs w:val="28"/>
        </w:rPr>
        <w:t xml:space="preserve">. </w:t>
      </w:r>
      <w:r w:rsidRPr="00763BB0">
        <w:rPr>
          <w:sz w:val="28"/>
          <w:szCs w:val="28"/>
          <w:lang w:val="en-US"/>
        </w:rPr>
        <w:t>of</w:t>
      </w:r>
      <w:r w:rsidRPr="00763BB0">
        <w:rPr>
          <w:sz w:val="28"/>
          <w:szCs w:val="28"/>
        </w:rPr>
        <w:t xml:space="preserve"> </w:t>
      </w:r>
      <w:r w:rsidRPr="00763BB0">
        <w:rPr>
          <w:sz w:val="28"/>
          <w:szCs w:val="28"/>
          <w:lang w:val="en-US"/>
        </w:rPr>
        <w:t>exact</w:t>
      </w:r>
      <w:r w:rsidRPr="00763BB0">
        <w:rPr>
          <w:sz w:val="28"/>
          <w:szCs w:val="28"/>
        </w:rPr>
        <w:t xml:space="preserve"> </w:t>
      </w:r>
      <w:r w:rsidRPr="00763BB0">
        <w:rPr>
          <w:sz w:val="28"/>
          <w:szCs w:val="28"/>
          <w:lang w:val="en-US"/>
        </w:rPr>
        <w:t>intervals</w:t>
      </w:r>
      <w:r w:rsidRPr="00763BB0">
        <w:rPr>
          <w:sz w:val="28"/>
          <w:szCs w:val="28"/>
        </w:rPr>
        <w:t>”;</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в) </w:t>
      </w:r>
      <w:r w:rsidRPr="00763BB0">
        <w:rPr>
          <w:sz w:val="28"/>
          <w:szCs w:val="28"/>
          <w:lang w:val="en-US"/>
        </w:rPr>
        <w:t>Frequency</w:t>
      </w:r>
      <w:r w:rsidRPr="00763BB0">
        <w:rPr>
          <w:sz w:val="28"/>
          <w:szCs w:val="28"/>
        </w:rPr>
        <w:t xml:space="preserve"> </w:t>
      </w:r>
      <w:r w:rsidRPr="00763BB0">
        <w:rPr>
          <w:sz w:val="28"/>
          <w:szCs w:val="28"/>
          <w:lang w:val="en-US"/>
        </w:rPr>
        <w:t>tables</w:t>
      </w:r>
      <w:r w:rsidRPr="00763BB0">
        <w:rPr>
          <w:sz w:val="28"/>
          <w:szCs w:val="28"/>
        </w:rPr>
        <w:t xml:space="preserve"> → </w:t>
      </w:r>
      <w:r w:rsidRPr="00763BB0">
        <w:rPr>
          <w:sz w:val="28"/>
          <w:szCs w:val="28"/>
          <w:lang w:val="en-US"/>
        </w:rPr>
        <w:t>Percent</w:t>
      </w:r>
      <w:r w:rsidRPr="00763BB0">
        <w:rPr>
          <w:sz w:val="28"/>
          <w:szCs w:val="28"/>
        </w:rPr>
        <w:t>;</w:t>
      </w:r>
    </w:p>
    <w:p w:rsidR="00DC675E" w:rsidRPr="00763BB0" w:rsidRDefault="00DC675E" w:rsidP="00763BB0">
      <w:pPr>
        <w:suppressAutoHyphens/>
        <w:spacing w:line="360" w:lineRule="auto"/>
        <w:ind w:firstLine="709"/>
        <w:jc w:val="both"/>
        <w:rPr>
          <w:sz w:val="28"/>
          <w:szCs w:val="28"/>
        </w:rPr>
      </w:pPr>
      <w:r w:rsidRPr="00763BB0">
        <w:rPr>
          <w:sz w:val="28"/>
          <w:szCs w:val="28"/>
        </w:rPr>
        <w:t>г) нажать правую кнопку мыши и из выпадающего списка выбрать “</w:t>
      </w:r>
      <w:r w:rsidRPr="00763BB0">
        <w:rPr>
          <w:sz w:val="28"/>
          <w:szCs w:val="28"/>
          <w:lang w:val="en-US"/>
        </w:rPr>
        <w:t>Custom</w:t>
      </w:r>
      <w:r w:rsidRPr="00763BB0">
        <w:rPr>
          <w:sz w:val="28"/>
          <w:szCs w:val="28"/>
        </w:rPr>
        <w:t xml:space="preserve"> </w:t>
      </w:r>
      <w:r w:rsidRPr="00763BB0">
        <w:rPr>
          <w:sz w:val="28"/>
          <w:szCs w:val="28"/>
          <w:lang w:val="en-US"/>
        </w:rPr>
        <w:t>Graphs</w:t>
      </w:r>
      <w:r w:rsidRPr="00763BB0">
        <w:rPr>
          <w:sz w:val="28"/>
          <w:szCs w:val="28"/>
        </w:rPr>
        <w:t>”;</w:t>
      </w:r>
    </w:p>
    <w:p w:rsidR="00DC675E" w:rsidRPr="00763BB0" w:rsidRDefault="00DC675E" w:rsidP="00763BB0">
      <w:pPr>
        <w:suppressAutoHyphens/>
        <w:spacing w:line="360" w:lineRule="auto"/>
        <w:ind w:firstLine="709"/>
        <w:jc w:val="both"/>
        <w:rPr>
          <w:sz w:val="28"/>
          <w:szCs w:val="28"/>
          <w:lang w:val="en-US"/>
        </w:rPr>
      </w:pPr>
      <w:r w:rsidRPr="00763BB0">
        <w:rPr>
          <w:sz w:val="28"/>
          <w:szCs w:val="28"/>
        </w:rPr>
        <w:t>д</w:t>
      </w:r>
      <w:r w:rsidRPr="00763BB0">
        <w:rPr>
          <w:sz w:val="28"/>
          <w:szCs w:val="28"/>
          <w:lang w:val="en-US"/>
        </w:rPr>
        <w:t xml:space="preserve">) 2D Graphs → Graph Type → Bar </w:t>
      </w:r>
      <w:r w:rsidR="00DB7144" w:rsidRPr="00763BB0">
        <w:rPr>
          <w:sz w:val="28"/>
          <w:lang w:val="en-US"/>
        </w:rPr>
        <w:object w:dxaOrig="279" w:dyaOrig="260">
          <v:shape id="_x0000_i1096" type="#_x0000_t75" style="width:14.25pt;height:12.75pt" o:ole="">
            <v:imagedata r:id="rId50" o:title=""/>
          </v:shape>
          <o:OLEObject Type="Embed" ProgID="Equation.3" ShapeID="_x0000_i1096" DrawAspect="Content" ObjectID="_1459255169" r:id="rId127"/>
        </w:object>
      </w:r>
    </w:p>
    <w:p w:rsidR="00D00122" w:rsidRDefault="00D00122" w:rsidP="00763BB0">
      <w:pPr>
        <w:suppressAutoHyphens/>
        <w:spacing w:line="360" w:lineRule="auto"/>
        <w:ind w:firstLine="709"/>
        <w:jc w:val="both"/>
        <w:rPr>
          <w:sz w:val="28"/>
          <w:szCs w:val="28"/>
          <w:lang w:val="en-US"/>
        </w:rPr>
      </w:pPr>
    </w:p>
    <w:p w:rsidR="00DC675E" w:rsidRPr="00D00122" w:rsidRDefault="00DC675E" w:rsidP="00763BB0">
      <w:pPr>
        <w:suppressAutoHyphens/>
        <w:spacing w:line="360" w:lineRule="auto"/>
        <w:ind w:firstLine="709"/>
        <w:jc w:val="both"/>
        <w:rPr>
          <w:b/>
          <w:sz w:val="28"/>
          <w:szCs w:val="28"/>
        </w:rPr>
      </w:pPr>
      <w:r w:rsidRPr="00D00122">
        <w:rPr>
          <w:b/>
          <w:sz w:val="28"/>
          <w:szCs w:val="28"/>
        </w:rPr>
        <w:t>2.4 Точечные оценки средних показателей</w:t>
      </w:r>
    </w:p>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pStyle w:val="2"/>
        <w:suppressAutoHyphens/>
        <w:spacing w:after="0" w:line="360" w:lineRule="auto"/>
        <w:ind w:left="0" w:firstLine="709"/>
        <w:jc w:val="both"/>
        <w:rPr>
          <w:sz w:val="28"/>
          <w:szCs w:val="28"/>
        </w:rPr>
      </w:pPr>
      <w:r w:rsidRPr="00763BB0">
        <w:rPr>
          <w:sz w:val="28"/>
          <w:szCs w:val="28"/>
        </w:rPr>
        <w:t>Точечная оценка математического ожидания по вариационному ряду вычисляется по формуле (2.4):</w:t>
      </w:r>
    </w:p>
    <w:p w:rsidR="0015135C" w:rsidRPr="0044317D" w:rsidRDefault="0015135C"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rect id="_x0000_s1027" style="position:absolute;left:0;text-align:left;margin-left:433.35pt;margin-top:4.75pt;width:43.35pt;height:28.65pt;z-index:251644928" o:allowincell="f" stroked="f">
            <v:textbox style="mso-next-textbox:#_x0000_s1027">
              <w:txbxContent>
                <w:p w:rsidR="00763BB0" w:rsidRDefault="00763BB0">
                  <w:pPr>
                    <w:rPr>
                      <w:sz w:val="28"/>
                    </w:rPr>
                  </w:pPr>
                  <w:r>
                    <w:rPr>
                      <w:sz w:val="28"/>
                    </w:rPr>
                    <w:t>(2.4)</w:t>
                  </w:r>
                </w:p>
              </w:txbxContent>
            </v:textbox>
          </v:rect>
        </w:pict>
      </w:r>
      <w:r w:rsidR="00DB7144" w:rsidRPr="00763BB0">
        <w:rPr>
          <w:sz w:val="28"/>
          <w:szCs w:val="28"/>
        </w:rPr>
        <w:object w:dxaOrig="1939" w:dyaOrig="1100">
          <v:shape id="_x0000_i1097" type="#_x0000_t75" style="width:96.75pt;height:54.75pt" o:ole="" fillcolor="window">
            <v:imagedata r:id="rId128" o:title=""/>
          </v:shape>
          <o:OLEObject Type="Embed" ProgID="Equation.3" ShapeID="_x0000_i1097" DrawAspect="Content" ObjectID="_1459255170" r:id="rId129"/>
        </w:object>
      </w:r>
    </w:p>
    <w:p w:rsidR="0015135C" w:rsidRDefault="0015135C"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где </w:t>
      </w:r>
      <w:r w:rsidR="00DB7144" w:rsidRPr="00763BB0">
        <w:rPr>
          <w:sz w:val="28"/>
        </w:rPr>
        <w:object w:dxaOrig="300" w:dyaOrig="380">
          <v:shape id="_x0000_i1098" type="#_x0000_t75" style="width:18.75pt;height:22.5pt" o:ole="">
            <v:imagedata r:id="rId130" o:title=""/>
          </v:shape>
          <o:OLEObject Type="Embed" ProgID="Equation.3" ShapeID="_x0000_i1098" DrawAspect="Content" ObjectID="_1459255171" r:id="rId131"/>
        </w:object>
      </w:r>
      <w:r w:rsidRPr="00763BB0">
        <w:rPr>
          <w:sz w:val="28"/>
          <w:szCs w:val="28"/>
        </w:rPr>
        <w:t xml:space="preserve"> – значения элементов выборки.</w:t>
      </w:r>
    </w:p>
    <w:p w:rsidR="00DC675E" w:rsidRPr="00763BB0" w:rsidRDefault="00DC675E" w:rsidP="00763BB0">
      <w:pPr>
        <w:pStyle w:val="2"/>
        <w:suppressAutoHyphens/>
        <w:spacing w:after="0" w:line="360" w:lineRule="auto"/>
        <w:ind w:left="0" w:firstLine="709"/>
        <w:jc w:val="both"/>
        <w:rPr>
          <w:sz w:val="28"/>
          <w:szCs w:val="28"/>
        </w:rPr>
      </w:pPr>
      <w:r w:rsidRPr="00763BB0">
        <w:rPr>
          <w:sz w:val="28"/>
          <w:szCs w:val="28"/>
        </w:rPr>
        <w:t>Оценка дисперсии по вариационному ряду вычисляется по формуле (2.5).</w:t>
      </w:r>
    </w:p>
    <w:p w:rsidR="0015135C" w:rsidRPr="0044317D" w:rsidRDefault="0015135C"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2060" w:dyaOrig="1100">
          <v:shape id="_x0000_i1099" type="#_x0000_t75" style="width:102pt;height:54.75pt" o:ole="" fillcolor="window">
            <v:imagedata r:id="rId132" o:title=""/>
          </v:shape>
          <o:OLEObject Type="Embed" ProgID="Equation.3" ShapeID="_x0000_i1099" DrawAspect="Content" ObjectID="_1459255172" r:id="rId133"/>
        </w:object>
      </w:r>
      <w:r w:rsidR="004C513A">
        <w:rPr>
          <w:noProof/>
        </w:rPr>
        <w:pict>
          <v:rect id="_x0000_s1028" style="position:absolute;left:0;text-align:left;margin-left:433.35pt;margin-top:10.4pt;width:43.2pt;height:28.65pt;z-index:251648000;mso-position-horizontal-relative:text;mso-position-vertical-relative:text" o:allowincell="f" stroked="f">
            <v:textbox style="mso-next-textbox:#_x0000_s1028">
              <w:txbxContent>
                <w:p w:rsidR="00763BB0" w:rsidRDefault="00763BB0">
                  <w:pPr>
                    <w:rPr>
                      <w:sz w:val="28"/>
                    </w:rPr>
                  </w:pPr>
                  <w:r>
                    <w:rPr>
                      <w:sz w:val="28"/>
                    </w:rPr>
                    <w:t>(2.5)</w:t>
                  </w:r>
                </w:p>
              </w:txbxContent>
            </v:textbox>
          </v:rect>
        </w:pict>
      </w:r>
    </w:p>
    <w:p w:rsidR="0015135C" w:rsidRDefault="0015135C" w:rsidP="00763BB0">
      <w:pPr>
        <w:pStyle w:val="2"/>
        <w:suppressAutoHyphens/>
        <w:spacing w:after="0" w:line="360" w:lineRule="auto"/>
        <w:ind w:left="0" w:firstLine="709"/>
        <w:jc w:val="both"/>
        <w:rPr>
          <w:sz w:val="28"/>
          <w:szCs w:val="28"/>
          <w:lang w:val="en-US"/>
        </w:rPr>
      </w:pPr>
    </w:p>
    <w:p w:rsidR="00DC675E" w:rsidRPr="00763BB0" w:rsidRDefault="00DC675E" w:rsidP="00763BB0">
      <w:pPr>
        <w:pStyle w:val="2"/>
        <w:suppressAutoHyphens/>
        <w:spacing w:after="0" w:line="360" w:lineRule="auto"/>
        <w:ind w:left="0" w:firstLine="709"/>
        <w:jc w:val="both"/>
        <w:rPr>
          <w:sz w:val="28"/>
          <w:szCs w:val="28"/>
        </w:rPr>
      </w:pPr>
      <w:r w:rsidRPr="00763BB0">
        <w:rPr>
          <w:sz w:val="28"/>
          <w:szCs w:val="28"/>
        </w:rPr>
        <w:t>Вычисление оценки математического ожидания по интервальному вариационному ряду осуществляется по формуле (2.6):</w:t>
      </w:r>
    </w:p>
    <w:p w:rsidR="0015135C" w:rsidRPr="0044317D" w:rsidRDefault="0015135C"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rect id="_x0000_s1029" style="position:absolute;left:0;text-align:left;margin-left:433.35pt;margin-top:4.85pt;width:43.35pt;height:28.65pt;z-index:251645952" o:allowincell="f" stroked="f">
            <v:textbox style="mso-next-textbox:#_x0000_s1029">
              <w:txbxContent>
                <w:p w:rsidR="00763BB0" w:rsidRDefault="00763BB0">
                  <w:pPr>
                    <w:rPr>
                      <w:sz w:val="28"/>
                    </w:rPr>
                  </w:pPr>
                  <w:r>
                    <w:rPr>
                      <w:sz w:val="28"/>
                    </w:rPr>
                    <w:t>(2.6)</w:t>
                  </w:r>
                </w:p>
              </w:txbxContent>
            </v:textbox>
          </v:rect>
        </w:pict>
      </w:r>
      <w:r w:rsidR="00DB7144" w:rsidRPr="00763BB0">
        <w:rPr>
          <w:sz w:val="28"/>
          <w:szCs w:val="28"/>
        </w:rPr>
        <w:object w:dxaOrig="1460" w:dyaOrig="680">
          <v:shape id="_x0000_i1100" type="#_x0000_t75" style="width:1in;height:34.5pt" o:ole="" fillcolor="window">
            <v:imagedata r:id="rId134" o:title=""/>
          </v:shape>
          <o:OLEObject Type="Embed" ProgID="Equation.3" ShapeID="_x0000_i1100" DrawAspect="Content" ObjectID="_1459255173" r:id="rId135"/>
        </w:object>
      </w:r>
    </w:p>
    <w:p w:rsidR="0015135C" w:rsidRDefault="0015135C"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где </w:t>
      </w:r>
      <w:r w:rsidR="00DB7144" w:rsidRPr="00763BB0">
        <w:rPr>
          <w:sz w:val="28"/>
          <w:szCs w:val="28"/>
        </w:rPr>
        <w:object w:dxaOrig="300" w:dyaOrig="420">
          <v:shape id="_x0000_i1101" type="#_x0000_t75" style="width:15pt;height:18.75pt" o:ole="" fillcolor="window">
            <v:imagedata r:id="rId136" o:title=""/>
          </v:shape>
          <o:OLEObject Type="Embed" ProgID="Equation.3" ShapeID="_x0000_i1101" DrawAspect="Content" ObjectID="_1459255174" r:id="rId137"/>
        </w:object>
      </w:r>
      <w:r w:rsidRPr="00763BB0">
        <w:rPr>
          <w:sz w:val="28"/>
          <w:szCs w:val="28"/>
        </w:rPr>
        <w:t xml:space="preserve">– середина </w:t>
      </w:r>
      <w:r w:rsidR="00DB7144" w:rsidRPr="00763BB0">
        <w:rPr>
          <w:sz w:val="28"/>
        </w:rPr>
        <w:object w:dxaOrig="139" w:dyaOrig="260">
          <v:shape id="_x0000_i1102" type="#_x0000_t75" style="width:6.75pt;height:12.75pt" o:ole="">
            <v:imagedata r:id="rId138" o:title=""/>
          </v:shape>
          <o:OLEObject Type="Embed" ProgID="Equation.3" ShapeID="_x0000_i1102" DrawAspect="Content" ObjectID="_1459255175" r:id="rId139"/>
        </w:object>
      </w:r>
      <w:r w:rsidRPr="00763BB0">
        <w:rPr>
          <w:sz w:val="28"/>
          <w:szCs w:val="28"/>
        </w:rPr>
        <w:t>-го интервала;</w:t>
      </w:r>
    </w:p>
    <w:p w:rsidR="00DC675E" w:rsidRPr="00763BB0" w:rsidRDefault="00DB7144" w:rsidP="00763BB0">
      <w:pPr>
        <w:suppressAutoHyphens/>
        <w:spacing w:line="360" w:lineRule="auto"/>
        <w:ind w:firstLine="709"/>
        <w:jc w:val="both"/>
        <w:rPr>
          <w:sz w:val="28"/>
          <w:szCs w:val="28"/>
        </w:rPr>
      </w:pPr>
      <w:r w:rsidRPr="00763BB0">
        <w:rPr>
          <w:sz w:val="28"/>
          <w:szCs w:val="28"/>
        </w:rPr>
        <w:object w:dxaOrig="980" w:dyaOrig="700">
          <v:shape id="_x0000_i1103" type="#_x0000_t75" style="width:50.25pt;height:35.25pt" o:ole="" fillcolor="window">
            <v:imagedata r:id="rId140" o:title=""/>
          </v:shape>
          <o:OLEObject Type="Embed" ProgID="Equation.3" ShapeID="_x0000_i1103" DrawAspect="Content" ObjectID="_1459255176" r:id="rId141"/>
        </w:object>
      </w:r>
      <w:r w:rsidR="00DC675E" w:rsidRPr="00763BB0">
        <w:rPr>
          <w:sz w:val="28"/>
          <w:szCs w:val="28"/>
        </w:rPr>
        <w:t xml:space="preserve"> – статистическая вероятность (частость) попадания в </w:t>
      </w:r>
      <w:r w:rsidRPr="00763BB0">
        <w:rPr>
          <w:sz w:val="28"/>
        </w:rPr>
        <w:object w:dxaOrig="139" w:dyaOrig="260">
          <v:shape id="_x0000_i1104" type="#_x0000_t75" style="width:6.75pt;height:12.75pt" o:ole="">
            <v:imagedata r:id="rId142" o:title=""/>
          </v:shape>
          <o:OLEObject Type="Embed" ProgID="Equation.3" ShapeID="_x0000_i1104" DrawAspect="Content" ObjectID="_1459255177" r:id="rId143"/>
        </w:object>
      </w:r>
      <w:r w:rsidR="00DC675E" w:rsidRPr="00763BB0">
        <w:rPr>
          <w:sz w:val="28"/>
          <w:szCs w:val="28"/>
        </w:rPr>
        <w:t>-тый интервал.</w:t>
      </w:r>
    </w:p>
    <w:p w:rsidR="00DC675E" w:rsidRPr="00763BB0" w:rsidRDefault="00DC675E" w:rsidP="00763BB0">
      <w:pPr>
        <w:pStyle w:val="2"/>
        <w:suppressAutoHyphens/>
        <w:spacing w:after="0" w:line="360" w:lineRule="auto"/>
        <w:ind w:left="0" w:firstLine="709"/>
        <w:jc w:val="both"/>
        <w:rPr>
          <w:sz w:val="28"/>
          <w:szCs w:val="28"/>
        </w:rPr>
      </w:pPr>
      <w:r w:rsidRPr="00763BB0">
        <w:rPr>
          <w:sz w:val="28"/>
          <w:szCs w:val="28"/>
        </w:rPr>
        <w:t>Оценка дисперсии для интервального ряда вычисляется по формуле (2.7):</w:t>
      </w:r>
    </w:p>
    <w:p w:rsidR="0015135C" w:rsidRPr="0044317D" w:rsidRDefault="0015135C"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rect id="_x0000_s1030" style="position:absolute;left:0;text-align:left;margin-left:6in;margin-top:12.15pt;width:54pt;height:28.65pt;z-index:251646976" stroked="f">
            <v:textbox style="mso-next-textbox:#_x0000_s1030">
              <w:txbxContent>
                <w:p w:rsidR="00763BB0" w:rsidRDefault="00763BB0">
                  <w:pPr>
                    <w:rPr>
                      <w:sz w:val="28"/>
                    </w:rPr>
                  </w:pPr>
                  <w:r>
                    <w:rPr>
                      <w:sz w:val="28"/>
                    </w:rPr>
                    <w:t>(2.7)</w:t>
                  </w:r>
                </w:p>
              </w:txbxContent>
            </v:textbox>
          </v:rect>
        </w:pict>
      </w:r>
      <w:r w:rsidR="00DB7144" w:rsidRPr="00763BB0">
        <w:rPr>
          <w:sz w:val="28"/>
          <w:szCs w:val="28"/>
        </w:rPr>
        <w:object w:dxaOrig="2480" w:dyaOrig="780">
          <v:shape id="_x0000_i1105" type="#_x0000_t75" style="width:123.75pt;height:39.75pt" o:ole="" fillcolor="window">
            <v:imagedata r:id="rId144" o:title=""/>
          </v:shape>
          <o:OLEObject Type="Embed" ProgID="Equation.3" ShapeID="_x0000_i1105" DrawAspect="Content" ObjectID="_1459255178" r:id="rId145"/>
        </w:object>
      </w:r>
    </w:p>
    <w:p w:rsidR="0015135C" w:rsidRDefault="0015135C" w:rsidP="00763BB0">
      <w:pPr>
        <w:shd w:val="clear" w:color="auto" w:fill="FFFFFF"/>
        <w:suppressAutoHyphens/>
        <w:autoSpaceDE w:val="0"/>
        <w:autoSpaceDN w:val="0"/>
        <w:adjustRightInd w:val="0"/>
        <w:spacing w:line="360" w:lineRule="auto"/>
        <w:ind w:firstLine="709"/>
        <w:jc w:val="both"/>
        <w:rPr>
          <w:sz w:val="28"/>
          <w:szCs w:val="28"/>
          <w:lang w:val="en-US"/>
        </w:rPr>
      </w:pP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 xml:space="preserve">Вычисление точечных оценок по вариационному ряду в пакете </w:t>
      </w:r>
      <w:r w:rsidRPr="00763BB0">
        <w:rPr>
          <w:sz w:val="28"/>
          <w:szCs w:val="28"/>
          <w:lang w:val="en-US"/>
        </w:rPr>
        <w:t>STATISTICA</w:t>
      </w:r>
      <w:r w:rsidRPr="00763BB0">
        <w:rPr>
          <w:sz w:val="28"/>
          <w:szCs w:val="28"/>
        </w:rPr>
        <w:t>:</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lang w:val="en-US"/>
        </w:rPr>
        <w:t>Analysis →</w:t>
      </w:r>
      <w:r w:rsidRPr="00763BB0">
        <w:rPr>
          <w:iCs/>
          <w:sz w:val="28"/>
          <w:szCs w:val="28"/>
          <w:lang w:val="en-US"/>
        </w:rPr>
        <w:t xml:space="preserve"> </w:t>
      </w:r>
      <w:r w:rsidRPr="00763BB0">
        <w:rPr>
          <w:sz w:val="28"/>
          <w:szCs w:val="28"/>
          <w:lang w:val="en-US"/>
        </w:rPr>
        <w:t>Descriptive statistics → Categorization → Number of intervals (</w:t>
      </w:r>
      <w:r w:rsidRPr="00763BB0">
        <w:rPr>
          <w:sz w:val="28"/>
          <w:szCs w:val="28"/>
        </w:rPr>
        <w:t>установить</w:t>
      </w:r>
      <w:r w:rsidRPr="00763BB0">
        <w:rPr>
          <w:sz w:val="28"/>
          <w:szCs w:val="28"/>
          <w:lang w:val="en-US"/>
        </w:rPr>
        <w:t xml:space="preserve"> </w:t>
      </w:r>
      <w:r w:rsidRPr="00763BB0">
        <w:rPr>
          <w:sz w:val="28"/>
          <w:szCs w:val="28"/>
        </w:rPr>
        <w:t>количество</w:t>
      </w:r>
      <w:r w:rsidRPr="00763BB0">
        <w:rPr>
          <w:sz w:val="28"/>
          <w:szCs w:val="28"/>
          <w:lang w:val="en-US"/>
        </w:rPr>
        <w:t xml:space="preserve"> </w:t>
      </w:r>
      <w:r w:rsidRPr="00763BB0">
        <w:rPr>
          <w:sz w:val="28"/>
          <w:szCs w:val="28"/>
        </w:rPr>
        <w:t>интервалов</w:t>
      </w:r>
      <w:r w:rsidRPr="00763BB0">
        <w:rPr>
          <w:sz w:val="28"/>
          <w:szCs w:val="28"/>
          <w:lang w:val="en-US"/>
        </w:rPr>
        <w:t xml:space="preserve">) </w:t>
      </w:r>
      <w:r w:rsidRPr="00763BB0">
        <w:rPr>
          <w:iCs/>
          <w:sz w:val="28"/>
          <w:szCs w:val="28"/>
          <w:lang w:val="en-US"/>
        </w:rPr>
        <w:t xml:space="preserve">→ </w:t>
      </w:r>
      <w:r w:rsidRPr="00763BB0">
        <w:rPr>
          <w:sz w:val="28"/>
          <w:szCs w:val="28"/>
          <w:lang w:val="en-US"/>
        </w:rPr>
        <w:t xml:space="preserve">More statistics → Mean, Variance. </w:t>
      </w:r>
      <w:r w:rsidRPr="00763BB0">
        <w:rPr>
          <w:sz w:val="28"/>
          <w:szCs w:val="28"/>
        </w:rPr>
        <w:t>[2]</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Значения точечных оценок математического ожидания и дисперсии для простого и интервального рядов приведены в таблице 2.8.</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Таблица 2.8 – Оценки математического ожидания и дисперсии</w:t>
      </w:r>
    </w:p>
    <w:tbl>
      <w:tblPr>
        <w:tblW w:w="5000" w:type="pct"/>
        <w:tblLook w:val="0000" w:firstRow="0" w:lastRow="0" w:firstColumn="0" w:lastColumn="0" w:noHBand="0" w:noVBand="0"/>
      </w:tblPr>
      <w:tblGrid>
        <w:gridCol w:w="1529"/>
        <w:gridCol w:w="1469"/>
        <w:gridCol w:w="2534"/>
        <w:gridCol w:w="1579"/>
        <w:gridCol w:w="2459"/>
      </w:tblGrid>
      <w:tr w:rsidR="00DC675E" w:rsidRPr="0015135C" w:rsidTr="0015135C">
        <w:trPr>
          <w:trHeight w:val="20"/>
        </w:trPr>
        <w:tc>
          <w:tcPr>
            <w:tcW w:w="782" w:type="pct"/>
            <w:vMerge w:val="restart"/>
            <w:tcBorders>
              <w:top w:val="single" w:sz="4" w:space="0" w:color="auto"/>
              <w:left w:val="single" w:sz="4" w:space="0" w:color="auto"/>
              <w:bottom w:val="single" w:sz="4" w:space="0" w:color="000000"/>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Выборка</w:t>
            </w:r>
          </w:p>
        </w:tc>
        <w:tc>
          <w:tcPr>
            <w:tcW w:w="2100" w:type="pct"/>
            <w:gridSpan w:val="2"/>
            <w:tcBorders>
              <w:top w:val="single" w:sz="4" w:space="0" w:color="auto"/>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Математическое ожидание</w:t>
            </w:r>
          </w:p>
        </w:tc>
        <w:tc>
          <w:tcPr>
            <w:tcW w:w="2118" w:type="pct"/>
            <w:gridSpan w:val="2"/>
            <w:tcBorders>
              <w:top w:val="single" w:sz="4" w:space="0" w:color="auto"/>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Дисперсия</w:t>
            </w:r>
          </w:p>
        </w:tc>
      </w:tr>
      <w:tr w:rsidR="00DC675E" w:rsidRPr="0015135C" w:rsidTr="0015135C">
        <w:trPr>
          <w:trHeight w:val="20"/>
        </w:trPr>
        <w:tc>
          <w:tcPr>
            <w:tcW w:w="782" w:type="pct"/>
            <w:vMerge/>
            <w:tcBorders>
              <w:top w:val="single" w:sz="4" w:space="0" w:color="auto"/>
              <w:left w:val="single" w:sz="4" w:space="0" w:color="auto"/>
              <w:bottom w:val="single" w:sz="4" w:space="0" w:color="000000"/>
              <w:right w:val="single" w:sz="4" w:space="0" w:color="auto"/>
            </w:tcBorders>
            <w:vAlign w:val="center"/>
          </w:tcPr>
          <w:p w:rsidR="00DC675E" w:rsidRPr="0015135C" w:rsidRDefault="00DC675E" w:rsidP="0015135C">
            <w:pPr>
              <w:suppressAutoHyphens/>
              <w:spacing w:line="360" w:lineRule="auto"/>
              <w:jc w:val="both"/>
              <w:rPr>
                <w:sz w:val="20"/>
                <w:szCs w:val="28"/>
              </w:rPr>
            </w:pPr>
          </w:p>
        </w:tc>
        <w:tc>
          <w:tcPr>
            <w:tcW w:w="772"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Простой ряд</w:t>
            </w:r>
          </w:p>
        </w:tc>
        <w:tc>
          <w:tcPr>
            <w:tcW w:w="1328"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Интервальный ряд</w:t>
            </w:r>
          </w:p>
        </w:tc>
        <w:tc>
          <w:tcPr>
            <w:tcW w:w="82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Простой ряд</w:t>
            </w:r>
          </w:p>
        </w:tc>
        <w:tc>
          <w:tcPr>
            <w:tcW w:w="128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Интервальный ряд</w:t>
            </w:r>
          </w:p>
        </w:tc>
      </w:tr>
      <w:tr w:rsidR="00DC675E" w:rsidRPr="0015135C" w:rsidTr="0015135C">
        <w:trPr>
          <w:trHeight w:val="20"/>
        </w:trPr>
        <w:tc>
          <w:tcPr>
            <w:tcW w:w="782" w:type="pct"/>
            <w:tcBorders>
              <w:top w:val="nil"/>
              <w:left w:val="single" w:sz="4" w:space="0" w:color="auto"/>
              <w:bottom w:val="single" w:sz="4" w:space="0" w:color="auto"/>
              <w:right w:val="single" w:sz="4" w:space="0" w:color="auto"/>
            </w:tcBorders>
            <w:noWrap/>
            <w:vAlign w:val="bottom"/>
          </w:tcPr>
          <w:p w:rsidR="00DC675E" w:rsidRPr="0015135C" w:rsidRDefault="00DB7144" w:rsidP="0015135C">
            <w:pPr>
              <w:suppressAutoHyphens/>
              <w:spacing w:line="360" w:lineRule="auto"/>
              <w:jc w:val="both"/>
              <w:rPr>
                <w:sz w:val="20"/>
                <w:szCs w:val="28"/>
              </w:rPr>
            </w:pPr>
            <w:r w:rsidRPr="0015135C">
              <w:rPr>
                <w:sz w:val="20"/>
              </w:rPr>
              <w:object w:dxaOrig="279" w:dyaOrig="260">
                <v:shape id="_x0000_i1106" type="#_x0000_t75" style="width:14.25pt;height:12.75pt" o:ole="">
                  <v:imagedata r:id="rId50" o:title=""/>
                </v:shape>
                <o:OLEObject Type="Embed" ProgID="Equation.3" ShapeID="_x0000_i1106" DrawAspect="Content" ObjectID="_1459255179" r:id="rId146"/>
              </w:object>
            </w:r>
            <w:r w:rsidR="00DC675E" w:rsidRPr="0015135C">
              <w:rPr>
                <w:sz w:val="20"/>
              </w:rPr>
              <w:t>(</w:t>
            </w:r>
            <w:r w:rsidRPr="0015135C">
              <w:rPr>
                <w:sz w:val="20"/>
              </w:rPr>
              <w:object w:dxaOrig="780" w:dyaOrig="279">
                <v:shape id="_x0000_i1107" type="#_x0000_t75" style="width:39pt;height:14.25pt" o:ole="">
                  <v:imagedata r:id="rId74" o:title=""/>
                </v:shape>
                <o:OLEObject Type="Embed" ProgID="Equation.3" ShapeID="_x0000_i1107" DrawAspect="Content" ObjectID="_1459255180" r:id="rId147"/>
              </w:object>
            </w:r>
            <w:r w:rsidR="00DC675E" w:rsidRPr="0015135C">
              <w:rPr>
                <w:sz w:val="20"/>
              </w:rPr>
              <w:t>)</w:t>
            </w:r>
          </w:p>
        </w:tc>
        <w:tc>
          <w:tcPr>
            <w:tcW w:w="772"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16,254</w:t>
            </w:r>
          </w:p>
        </w:tc>
        <w:tc>
          <w:tcPr>
            <w:tcW w:w="1328"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16,279</w:t>
            </w:r>
          </w:p>
        </w:tc>
        <w:tc>
          <w:tcPr>
            <w:tcW w:w="82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27,849</w:t>
            </w:r>
          </w:p>
        </w:tc>
        <w:tc>
          <w:tcPr>
            <w:tcW w:w="128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28,517</w:t>
            </w:r>
          </w:p>
        </w:tc>
      </w:tr>
      <w:tr w:rsidR="00DC675E" w:rsidRPr="0015135C" w:rsidTr="0015135C">
        <w:trPr>
          <w:trHeight w:val="20"/>
        </w:trPr>
        <w:tc>
          <w:tcPr>
            <w:tcW w:w="782" w:type="pct"/>
            <w:tcBorders>
              <w:top w:val="nil"/>
              <w:left w:val="single" w:sz="4" w:space="0" w:color="auto"/>
              <w:bottom w:val="single" w:sz="4" w:space="0" w:color="auto"/>
              <w:right w:val="single" w:sz="4" w:space="0" w:color="auto"/>
            </w:tcBorders>
            <w:noWrap/>
            <w:vAlign w:val="bottom"/>
          </w:tcPr>
          <w:p w:rsidR="00DC675E" w:rsidRPr="0015135C" w:rsidRDefault="00DB7144" w:rsidP="0015135C">
            <w:pPr>
              <w:suppressAutoHyphens/>
              <w:spacing w:line="360" w:lineRule="auto"/>
              <w:jc w:val="both"/>
              <w:rPr>
                <w:sz w:val="20"/>
                <w:szCs w:val="28"/>
              </w:rPr>
            </w:pPr>
            <w:r w:rsidRPr="0015135C">
              <w:rPr>
                <w:sz w:val="20"/>
              </w:rPr>
              <w:object w:dxaOrig="279" w:dyaOrig="260">
                <v:shape id="_x0000_i1108" type="#_x0000_t75" style="width:14.25pt;height:12.75pt" o:ole="">
                  <v:imagedata r:id="rId50" o:title=""/>
                </v:shape>
                <o:OLEObject Type="Embed" ProgID="Equation.3" ShapeID="_x0000_i1108" DrawAspect="Content" ObjectID="_1459255181" r:id="rId148"/>
              </w:object>
            </w:r>
            <w:r w:rsidR="00DC675E" w:rsidRPr="0015135C">
              <w:rPr>
                <w:sz w:val="20"/>
              </w:rPr>
              <w:t>(</w:t>
            </w:r>
            <w:r w:rsidRPr="0015135C">
              <w:rPr>
                <w:sz w:val="20"/>
              </w:rPr>
              <w:object w:dxaOrig="800" w:dyaOrig="279">
                <v:shape id="_x0000_i1109" type="#_x0000_t75" style="width:39.75pt;height:14.25pt" o:ole="">
                  <v:imagedata r:id="rId90" o:title=""/>
                </v:shape>
                <o:OLEObject Type="Embed" ProgID="Equation.3" ShapeID="_x0000_i1109" DrawAspect="Content" ObjectID="_1459255182" r:id="rId149"/>
              </w:object>
            </w:r>
            <w:r w:rsidR="00DC675E" w:rsidRPr="0015135C">
              <w:rPr>
                <w:sz w:val="20"/>
              </w:rPr>
              <w:t>)</w:t>
            </w:r>
          </w:p>
        </w:tc>
        <w:tc>
          <w:tcPr>
            <w:tcW w:w="772"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16,189</w:t>
            </w:r>
          </w:p>
        </w:tc>
        <w:tc>
          <w:tcPr>
            <w:tcW w:w="1328"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16,174</w:t>
            </w:r>
          </w:p>
        </w:tc>
        <w:tc>
          <w:tcPr>
            <w:tcW w:w="82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26,259</w:t>
            </w:r>
          </w:p>
        </w:tc>
        <w:tc>
          <w:tcPr>
            <w:tcW w:w="128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26,598</w:t>
            </w:r>
          </w:p>
        </w:tc>
      </w:tr>
      <w:tr w:rsidR="00DC675E" w:rsidRPr="0015135C" w:rsidTr="0015135C">
        <w:trPr>
          <w:trHeight w:val="20"/>
        </w:trPr>
        <w:tc>
          <w:tcPr>
            <w:tcW w:w="782" w:type="pct"/>
            <w:tcBorders>
              <w:top w:val="nil"/>
              <w:left w:val="single" w:sz="4" w:space="0" w:color="auto"/>
              <w:bottom w:val="single" w:sz="4" w:space="0" w:color="auto"/>
              <w:right w:val="single" w:sz="4" w:space="0" w:color="auto"/>
            </w:tcBorders>
            <w:noWrap/>
            <w:vAlign w:val="bottom"/>
          </w:tcPr>
          <w:p w:rsidR="00DC675E" w:rsidRPr="0015135C" w:rsidRDefault="00DB7144" w:rsidP="0015135C">
            <w:pPr>
              <w:suppressAutoHyphens/>
              <w:spacing w:line="360" w:lineRule="auto"/>
              <w:jc w:val="both"/>
              <w:rPr>
                <w:sz w:val="20"/>
                <w:szCs w:val="28"/>
              </w:rPr>
            </w:pPr>
            <w:r w:rsidRPr="0015135C">
              <w:rPr>
                <w:sz w:val="20"/>
              </w:rPr>
              <w:object w:dxaOrig="279" w:dyaOrig="260">
                <v:shape id="_x0000_i1110" type="#_x0000_t75" style="width:14.25pt;height:12.75pt" o:ole="">
                  <v:imagedata r:id="rId50" o:title=""/>
                </v:shape>
                <o:OLEObject Type="Embed" ProgID="Equation.3" ShapeID="_x0000_i1110" DrawAspect="Content" ObjectID="_1459255183" r:id="rId150"/>
              </w:object>
            </w:r>
            <w:r w:rsidR="00DC675E" w:rsidRPr="0015135C">
              <w:rPr>
                <w:sz w:val="20"/>
              </w:rPr>
              <w:t>(</w:t>
            </w:r>
            <w:r w:rsidRPr="0015135C">
              <w:rPr>
                <w:sz w:val="20"/>
              </w:rPr>
              <w:object w:dxaOrig="900" w:dyaOrig="279">
                <v:shape id="_x0000_i1111" type="#_x0000_t75" style="width:45pt;height:14.25pt" o:ole="">
                  <v:imagedata r:id="rId110" o:title=""/>
                </v:shape>
                <o:OLEObject Type="Embed" ProgID="Equation.3" ShapeID="_x0000_i1111" DrawAspect="Content" ObjectID="_1459255184" r:id="rId151"/>
              </w:object>
            </w:r>
            <w:r w:rsidR="00DC675E" w:rsidRPr="0015135C">
              <w:rPr>
                <w:sz w:val="20"/>
              </w:rPr>
              <w:t>)</w:t>
            </w:r>
          </w:p>
        </w:tc>
        <w:tc>
          <w:tcPr>
            <w:tcW w:w="772"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15,950</w:t>
            </w:r>
          </w:p>
        </w:tc>
        <w:tc>
          <w:tcPr>
            <w:tcW w:w="1328"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16,006</w:t>
            </w:r>
          </w:p>
        </w:tc>
        <w:tc>
          <w:tcPr>
            <w:tcW w:w="82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27,608</w:t>
            </w:r>
          </w:p>
        </w:tc>
        <w:tc>
          <w:tcPr>
            <w:tcW w:w="128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28,330</w:t>
            </w:r>
          </w:p>
        </w:tc>
      </w:tr>
      <w:tr w:rsidR="00DC675E" w:rsidRPr="0015135C" w:rsidTr="0015135C">
        <w:trPr>
          <w:trHeight w:val="20"/>
        </w:trPr>
        <w:tc>
          <w:tcPr>
            <w:tcW w:w="782" w:type="pct"/>
            <w:tcBorders>
              <w:top w:val="nil"/>
              <w:left w:val="single" w:sz="4" w:space="0" w:color="auto"/>
              <w:bottom w:val="single" w:sz="4" w:space="0" w:color="auto"/>
              <w:right w:val="single" w:sz="4" w:space="0" w:color="auto"/>
            </w:tcBorders>
            <w:noWrap/>
            <w:vAlign w:val="bottom"/>
          </w:tcPr>
          <w:p w:rsidR="00DC675E" w:rsidRPr="0015135C" w:rsidRDefault="00DB7144" w:rsidP="0015135C">
            <w:pPr>
              <w:suppressAutoHyphens/>
              <w:spacing w:line="360" w:lineRule="auto"/>
              <w:jc w:val="both"/>
              <w:rPr>
                <w:sz w:val="20"/>
                <w:szCs w:val="28"/>
              </w:rPr>
            </w:pPr>
            <w:r w:rsidRPr="0015135C">
              <w:rPr>
                <w:sz w:val="20"/>
              </w:rPr>
              <w:object w:dxaOrig="220" w:dyaOrig="260">
                <v:shape id="_x0000_i1112" type="#_x0000_t75" style="width:11.25pt;height:12.75pt" o:ole="">
                  <v:imagedata r:id="rId40" o:title=""/>
                </v:shape>
                <o:OLEObject Type="Embed" ProgID="Equation.3" ShapeID="_x0000_i1112" DrawAspect="Content" ObjectID="_1459255185" r:id="rId152"/>
              </w:object>
            </w:r>
            <w:r w:rsidR="00DC675E" w:rsidRPr="0015135C">
              <w:rPr>
                <w:sz w:val="20"/>
              </w:rPr>
              <w:t>(</w:t>
            </w:r>
            <w:r w:rsidRPr="0015135C">
              <w:rPr>
                <w:sz w:val="20"/>
              </w:rPr>
              <w:object w:dxaOrig="780" w:dyaOrig="279">
                <v:shape id="_x0000_i1113" type="#_x0000_t75" style="width:39pt;height:14.25pt" o:ole="">
                  <v:imagedata r:id="rId74" o:title=""/>
                </v:shape>
                <o:OLEObject Type="Embed" ProgID="Equation.3" ShapeID="_x0000_i1113" DrawAspect="Content" ObjectID="_1459255186" r:id="rId153"/>
              </w:object>
            </w:r>
            <w:r w:rsidR="00DC675E" w:rsidRPr="0015135C">
              <w:rPr>
                <w:sz w:val="20"/>
              </w:rPr>
              <w:t>)</w:t>
            </w:r>
          </w:p>
        </w:tc>
        <w:tc>
          <w:tcPr>
            <w:tcW w:w="772"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16,668</w:t>
            </w:r>
          </w:p>
        </w:tc>
        <w:tc>
          <w:tcPr>
            <w:tcW w:w="1328"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16,936</w:t>
            </w:r>
          </w:p>
        </w:tc>
        <w:tc>
          <w:tcPr>
            <w:tcW w:w="82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31,125</w:t>
            </w:r>
          </w:p>
        </w:tc>
        <w:tc>
          <w:tcPr>
            <w:tcW w:w="128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31,113</w:t>
            </w:r>
          </w:p>
        </w:tc>
      </w:tr>
      <w:tr w:rsidR="00DC675E" w:rsidRPr="0015135C" w:rsidTr="0015135C">
        <w:trPr>
          <w:trHeight w:val="20"/>
        </w:trPr>
        <w:tc>
          <w:tcPr>
            <w:tcW w:w="782" w:type="pct"/>
            <w:tcBorders>
              <w:top w:val="nil"/>
              <w:left w:val="single" w:sz="4" w:space="0" w:color="auto"/>
              <w:bottom w:val="single" w:sz="4" w:space="0" w:color="auto"/>
              <w:right w:val="single" w:sz="4" w:space="0" w:color="auto"/>
            </w:tcBorders>
            <w:noWrap/>
            <w:vAlign w:val="bottom"/>
          </w:tcPr>
          <w:p w:rsidR="00DC675E" w:rsidRPr="0015135C" w:rsidRDefault="00DB7144" w:rsidP="0015135C">
            <w:pPr>
              <w:suppressAutoHyphens/>
              <w:spacing w:line="360" w:lineRule="auto"/>
              <w:jc w:val="both"/>
              <w:rPr>
                <w:sz w:val="20"/>
                <w:szCs w:val="28"/>
              </w:rPr>
            </w:pPr>
            <w:r w:rsidRPr="0015135C">
              <w:rPr>
                <w:sz w:val="20"/>
              </w:rPr>
              <w:object w:dxaOrig="220" w:dyaOrig="260">
                <v:shape id="_x0000_i1114" type="#_x0000_t75" style="width:11.25pt;height:12.75pt" o:ole="">
                  <v:imagedata r:id="rId40" o:title=""/>
                </v:shape>
                <o:OLEObject Type="Embed" ProgID="Equation.3" ShapeID="_x0000_i1114" DrawAspect="Content" ObjectID="_1459255187" r:id="rId154"/>
              </w:object>
            </w:r>
            <w:r w:rsidR="00DC675E" w:rsidRPr="0015135C">
              <w:rPr>
                <w:sz w:val="20"/>
              </w:rPr>
              <w:t>(</w:t>
            </w:r>
            <w:r w:rsidRPr="0015135C">
              <w:rPr>
                <w:sz w:val="20"/>
              </w:rPr>
              <w:object w:dxaOrig="800" w:dyaOrig="279">
                <v:shape id="_x0000_i1115" type="#_x0000_t75" style="width:39.75pt;height:14.25pt" o:ole="">
                  <v:imagedata r:id="rId90" o:title=""/>
                </v:shape>
                <o:OLEObject Type="Embed" ProgID="Equation.3" ShapeID="_x0000_i1115" DrawAspect="Content" ObjectID="_1459255188" r:id="rId155"/>
              </w:object>
            </w:r>
            <w:r w:rsidR="00DC675E" w:rsidRPr="0015135C">
              <w:rPr>
                <w:sz w:val="20"/>
              </w:rPr>
              <w:t>)</w:t>
            </w:r>
          </w:p>
        </w:tc>
        <w:tc>
          <w:tcPr>
            <w:tcW w:w="772"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15,989</w:t>
            </w:r>
          </w:p>
        </w:tc>
        <w:tc>
          <w:tcPr>
            <w:tcW w:w="1328"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16,007</w:t>
            </w:r>
          </w:p>
        </w:tc>
        <w:tc>
          <w:tcPr>
            <w:tcW w:w="82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30,406</w:t>
            </w:r>
          </w:p>
        </w:tc>
        <w:tc>
          <w:tcPr>
            <w:tcW w:w="128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31,242</w:t>
            </w:r>
          </w:p>
        </w:tc>
      </w:tr>
      <w:tr w:rsidR="00DC675E" w:rsidRPr="0015135C" w:rsidTr="0015135C">
        <w:trPr>
          <w:trHeight w:val="20"/>
        </w:trPr>
        <w:tc>
          <w:tcPr>
            <w:tcW w:w="782" w:type="pct"/>
            <w:tcBorders>
              <w:top w:val="nil"/>
              <w:left w:val="single" w:sz="4" w:space="0" w:color="auto"/>
              <w:bottom w:val="single" w:sz="4" w:space="0" w:color="auto"/>
              <w:right w:val="single" w:sz="4" w:space="0" w:color="auto"/>
            </w:tcBorders>
            <w:noWrap/>
            <w:vAlign w:val="bottom"/>
          </w:tcPr>
          <w:p w:rsidR="00DC675E" w:rsidRPr="0015135C" w:rsidRDefault="00DB7144" w:rsidP="0015135C">
            <w:pPr>
              <w:suppressAutoHyphens/>
              <w:spacing w:line="360" w:lineRule="auto"/>
              <w:jc w:val="both"/>
              <w:rPr>
                <w:sz w:val="20"/>
                <w:szCs w:val="28"/>
              </w:rPr>
            </w:pPr>
            <w:r w:rsidRPr="0015135C">
              <w:rPr>
                <w:sz w:val="20"/>
              </w:rPr>
              <w:object w:dxaOrig="220" w:dyaOrig="260">
                <v:shape id="_x0000_i1116" type="#_x0000_t75" style="width:11.25pt;height:12.75pt" o:ole="">
                  <v:imagedata r:id="rId40" o:title=""/>
                </v:shape>
                <o:OLEObject Type="Embed" ProgID="Equation.3" ShapeID="_x0000_i1116" DrawAspect="Content" ObjectID="_1459255189" r:id="rId156"/>
              </w:object>
            </w:r>
            <w:r w:rsidR="00DC675E" w:rsidRPr="0015135C">
              <w:rPr>
                <w:sz w:val="20"/>
              </w:rPr>
              <w:t>(</w:t>
            </w:r>
            <w:r w:rsidRPr="0015135C">
              <w:rPr>
                <w:sz w:val="20"/>
              </w:rPr>
              <w:object w:dxaOrig="900" w:dyaOrig="279">
                <v:shape id="_x0000_i1117" type="#_x0000_t75" style="width:45pt;height:14.25pt" o:ole="">
                  <v:imagedata r:id="rId110" o:title=""/>
                </v:shape>
                <o:OLEObject Type="Embed" ProgID="Equation.3" ShapeID="_x0000_i1117" DrawAspect="Content" ObjectID="_1459255190" r:id="rId157"/>
              </w:object>
            </w:r>
            <w:r w:rsidR="00DC675E" w:rsidRPr="0015135C">
              <w:rPr>
                <w:sz w:val="20"/>
              </w:rPr>
              <w:t>)</w:t>
            </w:r>
          </w:p>
        </w:tc>
        <w:tc>
          <w:tcPr>
            <w:tcW w:w="772"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15,792</w:t>
            </w:r>
          </w:p>
        </w:tc>
        <w:tc>
          <w:tcPr>
            <w:tcW w:w="1328"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15,740</w:t>
            </w:r>
          </w:p>
        </w:tc>
        <w:tc>
          <w:tcPr>
            <w:tcW w:w="82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27,059</w:t>
            </w:r>
          </w:p>
        </w:tc>
        <w:tc>
          <w:tcPr>
            <w:tcW w:w="1289" w:type="pct"/>
            <w:tcBorders>
              <w:top w:val="nil"/>
              <w:left w:val="nil"/>
              <w:bottom w:val="single" w:sz="4" w:space="0" w:color="auto"/>
              <w:right w:val="single" w:sz="4" w:space="0" w:color="auto"/>
            </w:tcBorders>
            <w:noWrap/>
            <w:vAlign w:val="bottom"/>
          </w:tcPr>
          <w:p w:rsidR="00DC675E" w:rsidRPr="0015135C" w:rsidRDefault="00DC675E" w:rsidP="0015135C">
            <w:pPr>
              <w:suppressAutoHyphens/>
              <w:spacing w:line="360" w:lineRule="auto"/>
              <w:jc w:val="both"/>
              <w:rPr>
                <w:sz w:val="20"/>
                <w:szCs w:val="28"/>
              </w:rPr>
            </w:pPr>
            <w:r w:rsidRPr="0015135C">
              <w:rPr>
                <w:sz w:val="20"/>
                <w:szCs w:val="28"/>
              </w:rPr>
              <w:t>28,636</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Default="00DC675E" w:rsidP="00763BB0">
      <w:pPr>
        <w:tabs>
          <w:tab w:val="left" w:pos="6660"/>
        </w:tabs>
        <w:suppressAutoHyphens/>
        <w:spacing w:line="360" w:lineRule="auto"/>
        <w:ind w:firstLine="709"/>
        <w:jc w:val="both"/>
        <w:rPr>
          <w:sz w:val="28"/>
          <w:szCs w:val="28"/>
          <w:lang w:val="en-US"/>
        </w:rPr>
      </w:pPr>
      <w:r w:rsidRPr="00763BB0">
        <w:rPr>
          <w:sz w:val="28"/>
          <w:szCs w:val="28"/>
        </w:rPr>
        <w:t>Из приведенных данных видно, что полученные оценки математического ожидания и дисперсии по вариационному (простому) и интервальному рядам имеют близкие значения. Причем, чем больше объем выборки, тем более точный результат. От номера эксперимента, то есть от количества испытаний величины точечной оценки не зависят. Это видно на рисунках 2.25 – 2.32.</w:t>
      </w:r>
    </w:p>
    <w:p w:rsidR="0015135C" w:rsidRPr="0015135C" w:rsidRDefault="0015135C" w:rsidP="00763BB0">
      <w:pPr>
        <w:tabs>
          <w:tab w:val="left" w:pos="6660"/>
        </w:tabs>
        <w:suppressAutoHyphens/>
        <w:spacing w:line="360" w:lineRule="auto"/>
        <w:ind w:firstLine="709"/>
        <w:jc w:val="both"/>
        <w:rPr>
          <w:sz w:val="28"/>
          <w:szCs w:val="28"/>
          <w:lang w:val="en-US"/>
        </w:rPr>
      </w:pPr>
    </w:p>
    <w:p w:rsidR="00DC675E" w:rsidRPr="00763BB0" w:rsidRDefault="004C513A" w:rsidP="00763BB0">
      <w:pPr>
        <w:tabs>
          <w:tab w:val="left" w:pos="6660"/>
        </w:tabs>
        <w:suppressAutoHyphens/>
        <w:spacing w:line="360" w:lineRule="auto"/>
        <w:ind w:firstLine="709"/>
        <w:jc w:val="both"/>
        <w:rPr>
          <w:sz w:val="28"/>
          <w:szCs w:val="28"/>
        </w:rPr>
      </w:pPr>
      <w:r>
        <w:rPr>
          <w:sz w:val="28"/>
        </w:rPr>
        <w:pict>
          <v:shape id="_x0000_i1118" type="#_x0000_t75" style="width:368.25pt;height:204.75pt">
            <v:imagedata r:id="rId158" o:title=""/>
          </v:shape>
        </w:pic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Рисунок 2.25 - Зависимость </w:t>
      </w:r>
      <w:r w:rsidR="00DB7144" w:rsidRPr="00763BB0">
        <w:rPr>
          <w:sz w:val="28"/>
        </w:rPr>
        <w:object w:dxaOrig="620" w:dyaOrig="320">
          <v:shape id="_x0000_i1119" type="#_x0000_t75" style="width:30.75pt;height:15.75pt" o:ole="">
            <v:imagedata r:id="rId159" o:title=""/>
          </v:shape>
          <o:OLEObject Type="Embed" ProgID="Equation.3" ShapeID="_x0000_i1119" DrawAspect="Content" ObjectID="_1459255191" r:id="rId160"/>
        </w:object>
      </w:r>
      <w:r w:rsidRPr="00763BB0">
        <w:rPr>
          <w:sz w:val="28"/>
          <w:szCs w:val="28"/>
        </w:rPr>
        <w:t xml:space="preserve"> от объема выборки для </w:t>
      </w:r>
      <w:r w:rsidR="00DB7144" w:rsidRPr="00763BB0">
        <w:rPr>
          <w:sz w:val="28"/>
        </w:rPr>
        <w:object w:dxaOrig="279" w:dyaOrig="260">
          <v:shape id="_x0000_i1120" type="#_x0000_t75" style="width:14.25pt;height:12.75pt" o:ole="">
            <v:imagedata r:id="rId50" o:title=""/>
          </v:shape>
          <o:OLEObject Type="Embed" ProgID="Equation.3" ShapeID="_x0000_i1120" DrawAspect="Content" ObjectID="_1459255192" r:id="rId161"/>
        </w:object>
      </w:r>
    </w:p>
    <w:p w:rsidR="0015135C" w:rsidRPr="0044317D" w:rsidRDefault="0015135C" w:rsidP="00763BB0">
      <w:pPr>
        <w:tabs>
          <w:tab w:val="left" w:pos="6660"/>
        </w:tabs>
        <w:suppressAutoHyphens/>
        <w:spacing w:line="360" w:lineRule="auto"/>
        <w:ind w:firstLine="709"/>
        <w:jc w:val="both"/>
        <w:rPr>
          <w:sz w:val="28"/>
        </w:rPr>
      </w:pPr>
    </w:p>
    <w:p w:rsidR="00DC675E" w:rsidRPr="00763BB0" w:rsidRDefault="004C513A" w:rsidP="00763BB0">
      <w:pPr>
        <w:tabs>
          <w:tab w:val="left" w:pos="6660"/>
        </w:tabs>
        <w:suppressAutoHyphens/>
        <w:spacing w:line="360" w:lineRule="auto"/>
        <w:ind w:firstLine="709"/>
        <w:jc w:val="both"/>
        <w:rPr>
          <w:sz w:val="28"/>
          <w:szCs w:val="28"/>
        </w:rPr>
      </w:pPr>
      <w:r>
        <w:rPr>
          <w:sz w:val="28"/>
        </w:rPr>
        <w:pict>
          <v:shape id="_x0000_i1121" type="#_x0000_t75" style="width:368.25pt;height:169.5pt">
            <v:imagedata r:id="rId162" o:title=""/>
          </v:shape>
        </w:pict>
      </w:r>
    </w:p>
    <w:p w:rsidR="00DC675E" w:rsidRPr="00763BB0" w:rsidRDefault="00DC675E" w:rsidP="00763BB0">
      <w:pPr>
        <w:tabs>
          <w:tab w:val="left" w:pos="6660"/>
        </w:tabs>
        <w:suppressAutoHyphens/>
        <w:spacing w:line="360" w:lineRule="auto"/>
        <w:ind w:firstLine="709"/>
        <w:jc w:val="both"/>
        <w:rPr>
          <w:sz w:val="28"/>
        </w:rPr>
      </w:pPr>
      <w:r w:rsidRPr="00763BB0">
        <w:rPr>
          <w:sz w:val="28"/>
          <w:szCs w:val="28"/>
        </w:rPr>
        <w:t xml:space="preserve">Рисунок 2.26 - Зависимость </w:t>
      </w:r>
      <w:r w:rsidR="00DB7144" w:rsidRPr="00763BB0">
        <w:rPr>
          <w:sz w:val="28"/>
        </w:rPr>
        <w:object w:dxaOrig="560" w:dyaOrig="320">
          <v:shape id="_x0000_i1122" type="#_x0000_t75" style="width:27.75pt;height:15.75pt" o:ole="">
            <v:imagedata r:id="rId163" o:title=""/>
          </v:shape>
          <o:OLEObject Type="Embed" ProgID="Equation.3" ShapeID="_x0000_i1122" DrawAspect="Content" ObjectID="_1459255193" r:id="rId164"/>
        </w:object>
      </w:r>
      <w:r w:rsidRPr="00763BB0">
        <w:rPr>
          <w:sz w:val="28"/>
          <w:szCs w:val="28"/>
        </w:rPr>
        <w:t xml:space="preserve"> от объема выборки для </w:t>
      </w:r>
      <w:r w:rsidR="00DB7144" w:rsidRPr="00763BB0">
        <w:rPr>
          <w:sz w:val="28"/>
        </w:rPr>
        <w:object w:dxaOrig="279" w:dyaOrig="260">
          <v:shape id="_x0000_i1123" type="#_x0000_t75" style="width:14.25pt;height:12.75pt" o:ole="">
            <v:imagedata r:id="rId50" o:title=""/>
          </v:shape>
          <o:OLEObject Type="Embed" ProgID="Equation.3" ShapeID="_x0000_i1123" DrawAspect="Content" ObjectID="_1459255194" r:id="rId165"/>
        </w:object>
      </w:r>
    </w:p>
    <w:p w:rsidR="00DC675E" w:rsidRPr="00763BB0" w:rsidRDefault="0015135C" w:rsidP="00763BB0">
      <w:pPr>
        <w:tabs>
          <w:tab w:val="left" w:pos="6660"/>
        </w:tabs>
        <w:suppressAutoHyphens/>
        <w:spacing w:line="360" w:lineRule="auto"/>
        <w:ind w:firstLine="709"/>
        <w:jc w:val="both"/>
        <w:rPr>
          <w:sz w:val="28"/>
          <w:szCs w:val="28"/>
        </w:rPr>
      </w:pPr>
      <w:r>
        <w:rPr>
          <w:sz w:val="28"/>
          <w:szCs w:val="28"/>
        </w:rPr>
        <w:br w:type="page"/>
      </w:r>
      <w:r w:rsidR="004C513A">
        <w:rPr>
          <w:sz w:val="28"/>
        </w:rPr>
        <w:pict>
          <v:shape id="_x0000_i1124" type="#_x0000_t75" style="width:368.25pt;height:198pt">
            <v:imagedata r:id="rId166" o:title=""/>
          </v:shape>
        </w:pict>
      </w:r>
    </w:p>
    <w:p w:rsidR="00DC675E" w:rsidRPr="00763BB0" w:rsidRDefault="00DC675E" w:rsidP="00763BB0">
      <w:pPr>
        <w:tabs>
          <w:tab w:val="left" w:pos="6660"/>
        </w:tabs>
        <w:suppressAutoHyphens/>
        <w:spacing w:line="360" w:lineRule="auto"/>
        <w:ind w:firstLine="709"/>
        <w:jc w:val="both"/>
        <w:rPr>
          <w:sz w:val="28"/>
        </w:rPr>
      </w:pPr>
      <w:r w:rsidRPr="00763BB0">
        <w:rPr>
          <w:sz w:val="28"/>
          <w:szCs w:val="28"/>
        </w:rPr>
        <w:t xml:space="preserve">Рисунок 2.27 - Зависимость </w:t>
      </w:r>
      <w:r w:rsidR="00DB7144" w:rsidRPr="00763BB0">
        <w:rPr>
          <w:sz w:val="28"/>
        </w:rPr>
        <w:object w:dxaOrig="620" w:dyaOrig="320">
          <v:shape id="_x0000_i1125" type="#_x0000_t75" style="width:30.75pt;height:15.75pt" o:ole="">
            <v:imagedata r:id="rId167" o:title=""/>
          </v:shape>
          <o:OLEObject Type="Embed" ProgID="Equation.3" ShapeID="_x0000_i1125" DrawAspect="Content" ObjectID="_1459255195" r:id="rId168"/>
        </w:object>
      </w:r>
      <w:r w:rsidRPr="00763BB0">
        <w:rPr>
          <w:sz w:val="28"/>
          <w:szCs w:val="28"/>
        </w:rPr>
        <w:t xml:space="preserve"> от объема выборки для </w:t>
      </w:r>
      <w:r w:rsidR="00DB7144" w:rsidRPr="00763BB0">
        <w:rPr>
          <w:sz w:val="28"/>
        </w:rPr>
        <w:object w:dxaOrig="220" w:dyaOrig="260">
          <v:shape id="_x0000_i1126" type="#_x0000_t75" style="width:11.25pt;height:12.75pt" o:ole="">
            <v:imagedata r:id="rId40" o:title=""/>
          </v:shape>
          <o:OLEObject Type="Embed" ProgID="Equation.3" ShapeID="_x0000_i1126" DrawAspect="Content" ObjectID="_1459255196" r:id="rId169"/>
        </w:objec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4C513A" w:rsidP="00763BB0">
      <w:pPr>
        <w:tabs>
          <w:tab w:val="left" w:pos="6660"/>
        </w:tabs>
        <w:suppressAutoHyphens/>
        <w:spacing w:line="360" w:lineRule="auto"/>
        <w:ind w:firstLine="709"/>
        <w:jc w:val="both"/>
        <w:rPr>
          <w:sz w:val="28"/>
          <w:szCs w:val="28"/>
        </w:rPr>
      </w:pPr>
      <w:r>
        <w:rPr>
          <w:sz w:val="28"/>
        </w:rPr>
        <w:pict>
          <v:shape id="_x0000_i1127" type="#_x0000_t75" style="width:368.25pt;height:189pt">
            <v:imagedata r:id="rId170" o:title=""/>
          </v:shape>
        </w:pic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Рисунок 2.28 - Зависимость </w:t>
      </w:r>
      <w:r w:rsidR="00DB7144" w:rsidRPr="00763BB0">
        <w:rPr>
          <w:sz w:val="28"/>
        </w:rPr>
        <w:object w:dxaOrig="560" w:dyaOrig="320">
          <v:shape id="_x0000_i1128" type="#_x0000_t75" style="width:27.75pt;height:15.75pt" o:ole="">
            <v:imagedata r:id="rId171" o:title=""/>
          </v:shape>
          <o:OLEObject Type="Embed" ProgID="Equation.3" ShapeID="_x0000_i1128" DrawAspect="Content" ObjectID="_1459255197" r:id="rId172"/>
        </w:object>
      </w:r>
      <w:r w:rsidRPr="00763BB0">
        <w:rPr>
          <w:sz w:val="28"/>
          <w:szCs w:val="28"/>
        </w:rPr>
        <w:t xml:space="preserve"> от объема выборки для </w:t>
      </w:r>
      <w:r w:rsidR="00DB7144" w:rsidRPr="00763BB0">
        <w:rPr>
          <w:sz w:val="28"/>
        </w:rPr>
        <w:object w:dxaOrig="220" w:dyaOrig="260">
          <v:shape id="_x0000_i1129" type="#_x0000_t75" style="width:11.25pt;height:12.75pt" o:ole="">
            <v:imagedata r:id="rId40" o:title=""/>
          </v:shape>
          <o:OLEObject Type="Embed" ProgID="Equation.3" ShapeID="_x0000_i1129" DrawAspect="Content" ObjectID="_1459255198" r:id="rId173"/>
        </w:object>
      </w:r>
    </w:p>
    <w:p w:rsidR="0015135C" w:rsidRPr="0044317D" w:rsidRDefault="0015135C" w:rsidP="00763BB0">
      <w:pPr>
        <w:tabs>
          <w:tab w:val="left" w:pos="6660"/>
        </w:tabs>
        <w:suppressAutoHyphens/>
        <w:spacing w:line="360" w:lineRule="auto"/>
        <w:ind w:firstLine="709"/>
        <w:jc w:val="both"/>
        <w:rPr>
          <w:sz w:val="28"/>
        </w:rPr>
      </w:pPr>
    </w:p>
    <w:p w:rsidR="00DC675E" w:rsidRPr="00763BB0" w:rsidRDefault="004C513A" w:rsidP="00763BB0">
      <w:pPr>
        <w:tabs>
          <w:tab w:val="left" w:pos="6660"/>
        </w:tabs>
        <w:suppressAutoHyphens/>
        <w:spacing w:line="360" w:lineRule="auto"/>
        <w:ind w:firstLine="709"/>
        <w:jc w:val="both"/>
        <w:rPr>
          <w:sz w:val="28"/>
          <w:szCs w:val="28"/>
        </w:rPr>
      </w:pPr>
      <w:r>
        <w:rPr>
          <w:sz w:val="28"/>
        </w:rPr>
        <w:pict>
          <v:shape id="_x0000_i1130" type="#_x0000_t75" style="width:383.25pt;height:181.5pt">
            <v:imagedata r:id="rId174" o:title=""/>
          </v:shape>
        </w:pic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Рисунок 2.29 - Зависимость </w:t>
      </w:r>
      <w:r w:rsidR="00DB7144" w:rsidRPr="00763BB0">
        <w:rPr>
          <w:sz w:val="28"/>
        </w:rPr>
        <w:object w:dxaOrig="620" w:dyaOrig="320">
          <v:shape id="_x0000_i1131" type="#_x0000_t75" style="width:30.75pt;height:15.75pt" o:ole="">
            <v:imagedata r:id="rId159" o:title=""/>
          </v:shape>
          <o:OLEObject Type="Embed" ProgID="Equation.3" ShapeID="_x0000_i1131" DrawAspect="Content" ObjectID="_1459255199" r:id="rId175"/>
        </w:object>
      </w:r>
      <w:r w:rsidRPr="00763BB0">
        <w:rPr>
          <w:sz w:val="28"/>
          <w:szCs w:val="28"/>
        </w:rPr>
        <w:t xml:space="preserve"> от номера эксперимента по </w:t>
      </w:r>
      <w:r w:rsidR="00DB7144" w:rsidRPr="00763BB0">
        <w:rPr>
          <w:sz w:val="28"/>
        </w:rPr>
        <w:object w:dxaOrig="279" w:dyaOrig="260">
          <v:shape id="_x0000_i1132" type="#_x0000_t75" style="width:14.25pt;height:12.75pt" o:ole="">
            <v:imagedata r:id="rId50" o:title=""/>
          </v:shape>
          <o:OLEObject Type="Embed" ProgID="Equation.3" ShapeID="_x0000_i1132" DrawAspect="Content" ObjectID="_1459255200" r:id="rId176"/>
        </w:object>
      </w:r>
    </w:p>
    <w:p w:rsidR="00DC675E" w:rsidRPr="00763BB0" w:rsidRDefault="0015135C" w:rsidP="00763BB0">
      <w:pPr>
        <w:tabs>
          <w:tab w:val="left" w:pos="6660"/>
        </w:tabs>
        <w:suppressAutoHyphens/>
        <w:spacing w:line="360" w:lineRule="auto"/>
        <w:ind w:firstLine="709"/>
        <w:jc w:val="both"/>
        <w:rPr>
          <w:sz w:val="28"/>
          <w:szCs w:val="28"/>
        </w:rPr>
      </w:pPr>
      <w:r>
        <w:rPr>
          <w:sz w:val="28"/>
          <w:szCs w:val="28"/>
        </w:rPr>
        <w:br w:type="page"/>
      </w:r>
      <w:r w:rsidR="004C513A">
        <w:rPr>
          <w:sz w:val="28"/>
        </w:rPr>
        <w:pict>
          <v:shape id="_x0000_i1133" type="#_x0000_t75" style="width:388.5pt;height:181.5pt">
            <v:imagedata r:id="rId177" o:title=""/>
          </v:shape>
        </w:pict>
      </w:r>
    </w:p>
    <w:p w:rsidR="00DC675E" w:rsidRPr="00763BB0" w:rsidRDefault="00DC675E" w:rsidP="00763BB0">
      <w:pPr>
        <w:tabs>
          <w:tab w:val="left" w:pos="6660"/>
        </w:tabs>
        <w:suppressAutoHyphens/>
        <w:spacing w:line="360" w:lineRule="auto"/>
        <w:ind w:firstLine="709"/>
        <w:jc w:val="both"/>
        <w:rPr>
          <w:sz w:val="28"/>
        </w:rPr>
      </w:pPr>
      <w:r w:rsidRPr="00763BB0">
        <w:rPr>
          <w:sz w:val="28"/>
          <w:szCs w:val="28"/>
        </w:rPr>
        <w:t xml:space="preserve">Рисунок 2.30 - Зависимость </w:t>
      </w:r>
      <w:r w:rsidR="00DB7144" w:rsidRPr="00763BB0">
        <w:rPr>
          <w:sz w:val="28"/>
        </w:rPr>
        <w:object w:dxaOrig="620" w:dyaOrig="320">
          <v:shape id="_x0000_i1134" type="#_x0000_t75" style="width:30.75pt;height:15.75pt" o:ole="">
            <v:imagedata r:id="rId178" o:title=""/>
          </v:shape>
          <o:OLEObject Type="Embed" ProgID="Equation.3" ShapeID="_x0000_i1134" DrawAspect="Content" ObjectID="_1459255201" r:id="rId179"/>
        </w:object>
      </w:r>
      <w:r w:rsidRPr="00763BB0">
        <w:rPr>
          <w:sz w:val="28"/>
        </w:rPr>
        <w:t xml:space="preserve"> </w:t>
      </w:r>
      <w:r w:rsidRPr="00763BB0">
        <w:rPr>
          <w:sz w:val="28"/>
          <w:szCs w:val="28"/>
        </w:rPr>
        <w:t xml:space="preserve">от номера эксперимента по </w:t>
      </w:r>
      <w:r w:rsidR="00DB7144" w:rsidRPr="00763BB0">
        <w:rPr>
          <w:sz w:val="28"/>
        </w:rPr>
        <w:object w:dxaOrig="220" w:dyaOrig="260">
          <v:shape id="_x0000_i1135" type="#_x0000_t75" style="width:11.25pt;height:12.75pt" o:ole="">
            <v:imagedata r:id="rId40" o:title=""/>
          </v:shape>
          <o:OLEObject Type="Embed" ProgID="Equation.3" ShapeID="_x0000_i1135" DrawAspect="Content" ObjectID="_1459255202" r:id="rId180"/>
        </w:objec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4C513A" w:rsidP="00763BB0">
      <w:pPr>
        <w:tabs>
          <w:tab w:val="left" w:pos="6660"/>
        </w:tabs>
        <w:suppressAutoHyphens/>
        <w:spacing w:line="360" w:lineRule="auto"/>
        <w:ind w:firstLine="709"/>
        <w:jc w:val="both"/>
        <w:rPr>
          <w:sz w:val="28"/>
        </w:rPr>
      </w:pPr>
      <w:r>
        <w:rPr>
          <w:sz w:val="28"/>
        </w:rPr>
        <w:pict>
          <v:shape id="_x0000_i1136" type="#_x0000_t75" style="width:383.25pt;height:194.25pt">
            <v:imagedata r:id="rId181" o:title=""/>
          </v:shape>
        </w:pic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Рисунок 2.31 - Зависимость </w:t>
      </w:r>
      <w:r w:rsidR="00DB7144" w:rsidRPr="00763BB0">
        <w:rPr>
          <w:sz w:val="28"/>
        </w:rPr>
        <w:object w:dxaOrig="560" w:dyaOrig="320">
          <v:shape id="_x0000_i1137" type="#_x0000_t75" style="width:27.75pt;height:15.75pt" o:ole="">
            <v:imagedata r:id="rId163" o:title=""/>
          </v:shape>
          <o:OLEObject Type="Embed" ProgID="Equation.3" ShapeID="_x0000_i1137" DrawAspect="Content" ObjectID="_1459255203" r:id="rId182"/>
        </w:object>
      </w:r>
      <w:r w:rsidRPr="00763BB0">
        <w:rPr>
          <w:sz w:val="28"/>
        </w:rPr>
        <w:t xml:space="preserve"> </w:t>
      </w:r>
      <w:r w:rsidRPr="00763BB0">
        <w:rPr>
          <w:sz w:val="28"/>
          <w:szCs w:val="28"/>
        </w:rPr>
        <w:t xml:space="preserve">от номера эксперимента по </w:t>
      </w:r>
      <w:r w:rsidR="00DB7144" w:rsidRPr="00763BB0">
        <w:rPr>
          <w:sz w:val="28"/>
        </w:rPr>
        <w:object w:dxaOrig="279" w:dyaOrig="260">
          <v:shape id="_x0000_i1138" type="#_x0000_t75" style="width:14.25pt;height:12.75pt" o:ole="">
            <v:imagedata r:id="rId50" o:title=""/>
          </v:shape>
          <o:OLEObject Type="Embed" ProgID="Equation.3" ShapeID="_x0000_i1138" DrawAspect="Content" ObjectID="_1459255204" r:id="rId183"/>
        </w:object>
      </w:r>
    </w:p>
    <w:p w:rsidR="0015135C" w:rsidRPr="0044317D" w:rsidRDefault="0015135C" w:rsidP="00763BB0">
      <w:pPr>
        <w:tabs>
          <w:tab w:val="left" w:pos="6660"/>
        </w:tabs>
        <w:suppressAutoHyphens/>
        <w:spacing w:line="360" w:lineRule="auto"/>
        <w:ind w:firstLine="709"/>
        <w:jc w:val="both"/>
        <w:rPr>
          <w:sz w:val="28"/>
        </w:rPr>
      </w:pPr>
    </w:p>
    <w:p w:rsidR="00DC675E" w:rsidRPr="00763BB0" w:rsidRDefault="004C513A" w:rsidP="00763BB0">
      <w:pPr>
        <w:tabs>
          <w:tab w:val="left" w:pos="6660"/>
        </w:tabs>
        <w:suppressAutoHyphens/>
        <w:spacing w:line="360" w:lineRule="auto"/>
        <w:ind w:firstLine="709"/>
        <w:jc w:val="both"/>
        <w:rPr>
          <w:sz w:val="28"/>
        </w:rPr>
      </w:pPr>
      <w:r>
        <w:rPr>
          <w:sz w:val="28"/>
        </w:rPr>
        <w:pict>
          <v:shape id="_x0000_i1139" type="#_x0000_t75" style="width:392.25pt;height:168.75pt">
            <v:imagedata r:id="rId184" o:title=""/>
          </v:shape>
        </w:pict>
      </w:r>
    </w:p>
    <w:p w:rsidR="00DC675E" w:rsidRPr="00763BB0" w:rsidRDefault="00DC675E" w:rsidP="00763BB0">
      <w:pPr>
        <w:tabs>
          <w:tab w:val="left" w:pos="6660"/>
        </w:tabs>
        <w:suppressAutoHyphens/>
        <w:spacing w:line="360" w:lineRule="auto"/>
        <w:ind w:firstLine="709"/>
        <w:jc w:val="both"/>
        <w:rPr>
          <w:sz w:val="28"/>
        </w:rPr>
      </w:pPr>
      <w:r w:rsidRPr="00763BB0">
        <w:rPr>
          <w:sz w:val="28"/>
          <w:szCs w:val="28"/>
        </w:rPr>
        <w:t xml:space="preserve">Рисунок 2.32 - Зависимость </w:t>
      </w:r>
      <w:r w:rsidR="00DB7144" w:rsidRPr="00763BB0">
        <w:rPr>
          <w:sz w:val="28"/>
        </w:rPr>
        <w:object w:dxaOrig="560" w:dyaOrig="320">
          <v:shape id="_x0000_i1140" type="#_x0000_t75" style="width:27.75pt;height:15.75pt" o:ole="">
            <v:imagedata r:id="rId185" o:title=""/>
          </v:shape>
          <o:OLEObject Type="Embed" ProgID="Equation.3" ShapeID="_x0000_i1140" DrawAspect="Content" ObjectID="_1459255205" r:id="rId186"/>
        </w:object>
      </w:r>
      <w:r w:rsidRPr="00763BB0">
        <w:rPr>
          <w:sz w:val="28"/>
          <w:szCs w:val="28"/>
        </w:rPr>
        <w:t xml:space="preserve"> от номера эксперимента по </w:t>
      </w:r>
      <w:r w:rsidR="00DB7144" w:rsidRPr="00763BB0">
        <w:rPr>
          <w:sz w:val="28"/>
        </w:rPr>
        <w:object w:dxaOrig="220" w:dyaOrig="260">
          <v:shape id="_x0000_i1141" type="#_x0000_t75" style="width:11.25pt;height:12.75pt" o:ole="">
            <v:imagedata r:id="rId40" o:title=""/>
          </v:shape>
          <o:OLEObject Type="Embed" ProgID="Equation.3" ShapeID="_x0000_i1141" DrawAspect="Content" ObjectID="_1459255206" r:id="rId187"/>
        </w:object>
      </w:r>
    </w:p>
    <w:p w:rsidR="00DC675E" w:rsidRPr="00763BB0" w:rsidRDefault="0015135C" w:rsidP="00763BB0">
      <w:pPr>
        <w:tabs>
          <w:tab w:val="left" w:pos="6660"/>
        </w:tabs>
        <w:suppressAutoHyphens/>
        <w:spacing w:line="360" w:lineRule="auto"/>
        <w:ind w:firstLine="709"/>
        <w:jc w:val="both"/>
        <w:rPr>
          <w:sz w:val="28"/>
          <w:szCs w:val="28"/>
        </w:rPr>
      </w:pPr>
      <w:r>
        <w:rPr>
          <w:sz w:val="28"/>
          <w:szCs w:val="28"/>
        </w:rPr>
        <w:br w:type="page"/>
      </w:r>
      <w:r w:rsidR="00DC675E" w:rsidRPr="00763BB0">
        <w:rPr>
          <w:sz w:val="28"/>
          <w:szCs w:val="28"/>
        </w:rPr>
        <w:t xml:space="preserve">В таблице 2.9 приведены оценки математического ожидания и дисперсии, вычисленные для 10 выборок по 1000 элементов в каждой для случайной величины </w:t>
      </w:r>
      <w:r w:rsidR="00DB7144" w:rsidRPr="00763BB0">
        <w:rPr>
          <w:sz w:val="28"/>
        </w:rPr>
        <w:object w:dxaOrig="279" w:dyaOrig="260">
          <v:shape id="_x0000_i1142" type="#_x0000_t75" style="width:14.25pt;height:12.75pt" o:ole="">
            <v:imagedata r:id="rId50" o:title=""/>
          </v:shape>
          <o:OLEObject Type="Embed" ProgID="Equation.3" ShapeID="_x0000_i1142" DrawAspect="Content" ObjectID="_1459255207" r:id="rId188"/>
        </w:object>
      </w:r>
      <w:r w:rsidR="00DC675E" w:rsidRPr="00763BB0">
        <w:rPr>
          <w:sz w:val="28"/>
          <w:szCs w:val="28"/>
        </w:rPr>
        <w:t xml:space="preserve"> и случайной величины </w:t>
      </w:r>
      <w:r w:rsidR="00DB7144" w:rsidRPr="00763BB0">
        <w:rPr>
          <w:sz w:val="28"/>
        </w:rPr>
        <w:object w:dxaOrig="220" w:dyaOrig="260">
          <v:shape id="_x0000_i1143" type="#_x0000_t75" style="width:11.25pt;height:12.75pt" o:ole="">
            <v:imagedata r:id="rId40" o:title=""/>
          </v:shape>
          <o:OLEObject Type="Embed" ProgID="Equation.3" ShapeID="_x0000_i1143" DrawAspect="Content" ObjectID="_1459255208" r:id="rId189"/>
        </w:object>
      </w:r>
      <w:r w:rsidR="00DC675E" w:rsidRPr="00763BB0">
        <w:rPr>
          <w:sz w:val="28"/>
          <w:szCs w:val="28"/>
        </w:rPr>
        <w:t>.</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2.9 – Точечные оценки выборок из 1000 элементов для </w:t>
      </w:r>
      <w:r w:rsidR="00DB7144" w:rsidRPr="00763BB0">
        <w:rPr>
          <w:sz w:val="28"/>
        </w:rPr>
        <w:object w:dxaOrig="279" w:dyaOrig="260">
          <v:shape id="_x0000_i1144" type="#_x0000_t75" style="width:14.25pt;height:12.75pt" o:ole="">
            <v:imagedata r:id="rId50" o:title=""/>
          </v:shape>
          <o:OLEObject Type="Embed" ProgID="Equation.3" ShapeID="_x0000_i1144" DrawAspect="Content" ObjectID="_1459255209" r:id="rId190"/>
        </w:object>
      </w:r>
      <w:r w:rsidRPr="00763BB0">
        <w:rPr>
          <w:sz w:val="28"/>
          <w:szCs w:val="28"/>
        </w:rPr>
        <w:t xml:space="preserve"> и </w:t>
      </w:r>
      <w:r w:rsidR="00DB7144" w:rsidRPr="00763BB0">
        <w:rPr>
          <w:sz w:val="28"/>
        </w:rPr>
        <w:object w:dxaOrig="220" w:dyaOrig="260">
          <v:shape id="_x0000_i1145" type="#_x0000_t75" style="width:11.25pt;height:12.75pt" o:ole="">
            <v:imagedata r:id="rId40" o:title=""/>
          </v:shape>
          <o:OLEObject Type="Embed" ProgID="Equation.3" ShapeID="_x0000_i1145" DrawAspect="Content" ObjectID="_1459255210" r:id="rId191"/>
        </w:object>
      </w:r>
    </w:p>
    <w:tbl>
      <w:tblPr>
        <w:tblW w:w="5000" w:type="pct"/>
        <w:jc w:val="center"/>
        <w:tblLook w:val="0000" w:firstRow="0" w:lastRow="0" w:firstColumn="0" w:lastColumn="0" w:noHBand="0" w:noVBand="0"/>
      </w:tblPr>
      <w:tblGrid>
        <w:gridCol w:w="2043"/>
        <w:gridCol w:w="1728"/>
        <w:gridCol w:w="1933"/>
        <w:gridCol w:w="1933"/>
        <w:gridCol w:w="1933"/>
      </w:tblGrid>
      <w:tr w:rsidR="00DC675E" w:rsidRPr="0015135C" w:rsidTr="0015135C">
        <w:trPr>
          <w:trHeight w:val="20"/>
          <w:jc w:val="center"/>
        </w:trPr>
        <w:tc>
          <w:tcPr>
            <w:tcW w:w="1067" w:type="pct"/>
            <w:tcBorders>
              <w:top w:val="nil"/>
              <w:left w:val="nil"/>
              <w:bottom w:val="nil"/>
              <w:right w:val="nil"/>
            </w:tcBorders>
            <w:noWrap/>
            <w:vAlign w:val="bottom"/>
          </w:tcPr>
          <w:p w:rsidR="00DC675E" w:rsidRPr="0015135C" w:rsidRDefault="00DC675E" w:rsidP="0015135C">
            <w:pPr>
              <w:suppressAutoHyphens/>
              <w:spacing w:line="360" w:lineRule="auto"/>
              <w:jc w:val="both"/>
              <w:rPr>
                <w:sz w:val="20"/>
                <w:szCs w:val="20"/>
              </w:rPr>
            </w:pPr>
          </w:p>
        </w:tc>
        <w:tc>
          <w:tcPr>
            <w:tcW w:w="1913" w:type="pct"/>
            <w:gridSpan w:val="2"/>
            <w:tcBorders>
              <w:top w:val="single" w:sz="4" w:space="0" w:color="auto"/>
              <w:left w:val="single" w:sz="4" w:space="0" w:color="auto"/>
              <w:bottom w:val="single" w:sz="4" w:space="0" w:color="auto"/>
              <w:right w:val="single" w:sz="4" w:space="0" w:color="auto"/>
            </w:tcBorders>
            <w:noWrap/>
            <w:vAlign w:val="bottom"/>
          </w:tcPr>
          <w:p w:rsidR="00DC675E" w:rsidRPr="0015135C" w:rsidRDefault="00DB7144" w:rsidP="0015135C">
            <w:pPr>
              <w:suppressAutoHyphens/>
              <w:spacing w:line="360" w:lineRule="auto"/>
              <w:jc w:val="both"/>
              <w:rPr>
                <w:bCs/>
                <w:sz w:val="20"/>
              </w:rPr>
            </w:pPr>
            <w:r w:rsidRPr="0015135C">
              <w:rPr>
                <w:sz w:val="20"/>
              </w:rPr>
              <w:object w:dxaOrig="279" w:dyaOrig="260">
                <v:shape id="_x0000_i1146" type="#_x0000_t75" style="width:14.25pt;height:12.75pt" o:ole="">
                  <v:imagedata r:id="rId50" o:title=""/>
                </v:shape>
                <o:OLEObject Type="Embed" ProgID="Equation.3" ShapeID="_x0000_i1146" DrawAspect="Content" ObjectID="_1459255211" r:id="rId192"/>
              </w:object>
            </w:r>
          </w:p>
        </w:tc>
        <w:tc>
          <w:tcPr>
            <w:tcW w:w="2020" w:type="pct"/>
            <w:gridSpan w:val="2"/>
            <w:tcBorders>
              <w:top w:val="single" w:sz="4" w:space="0" w:color="auto"/>
              <w:left w:val="nil"/>
              <w:bottom w:val="single" w:sz="4" w:space="0" w:color="auto"/>
              <w:right w:val="single" w:sz="4" w:space="0" w:color="auto"/>
            </w:tcBorders>
            <w:noWrap/>
            <w:vAlign w:val="bottom"/>
          </w:tcPr>
          <w:p w:rsidR="00DC675E" w:rsidRPr="0015135C" w:rsidRDefault="00DB7144" w:rsidP="0015135C">
            <w:pPr>
              <w:suppressAutoHyphens/>
              <w:spacing w:line="360" w:lineRule="auto"/>
              <w:jc w:val="both"/>
              <w:rPr>
                <w:bCs/>
                <w:sz w:val="20"/>
              </w:rPr>
            </w:pPr>
            <w:r w:rsidRPr="0015135C">
              <w:rPr>
                <w:sz w:val="20"/>
              </w:rPr>
              <w:object w:dxaOrig="220" w:dyaOrig="260">
                <v:shape id="_x0000_i1147" type="#_x0000_t75" style="width:11.25pt;height:12.75pt" o:ole="">
                  <v:imagedata r:id="rId40" o:title=""/>
                </v:shape>
                <o:OLEObject Type="Embed" ProgID="Equation.3" ShapeID="_x0000_i1147" DrawAspect="Content" ObjectID="_1459255212" r:id="rId193"/>
              </w:object>
            </w:r>
          </w:p>
        </w:tc>
      </w:tr>
      <w:tr w:rsidR="00DC675E" w:rsidRPr="0015135C" w:rsidTr="0015135C">
        <w:trPr>
          <w:trHeight w:val="345"/>
          <w:jc w:val="center"/>
        </w:trPr>
        <w:tc>
          <w:tcPr>
            <w:tcW w:w="1067" w:type="pct"/>
            <w:tcBorders>
              <w:top w:val="single" w:sz="4" w:space="0" w:color="auto"/>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Выборка</w:t>
            </w:r>
          </w:p>
        </w:tc>
        <w:tc>
          <w:tcPr>
            <w:tcW w:w="903" w:type="pct"/>
            <w:tcBorders>
              <w:top w:val="nil"/>
              <w:left w:val="single" w:sz="4" w:space="0" w:color="auto"/>
              <w:bottom w:val="single" w:sz="4" w:space="0" w:color="auto"/>
              <w:right w:val="single" w:sz="4" w:space="0" w:color="auto"/>
            </w:tcBorders>
            <w:vAlign w:val="bottom"/>
          </w:tcPr>
          <w:p w:rsidR="00DC675E" w:rsidRPr="0015135C" w:rsidRDefault="00DB7144" w:rsidP="0015135C">
            <w:pPr>
              <w:suppressAutoHyphens/>
              <w:spacing w:line="360" w:lineRule="auto"/>
              <w:jc w:val="both"/>
              <w:rPr>
                <w:bCs/>
                <w:sz w:val="20"/>
                <w:szCs w:val="20"/>
              </w:rPr>
            </w:pPr>
            <w:r w:rsidRPr="0015135C">
              <w:rPr>
                <w:sz w:val="20"/>
              </w:rPr>
              <w:object w:dxaOrig="620" w:dyaOrig="320">
                <v:shape id="_x0000_i1148" type="#_x0000_t75" style="width:30.75pt;height:15.75pt" o:ole="">
                  <v:imagedata r:id="rId159" o:title=""/>
                </v:shape>
                <o:OLEObject Type="Embed" ProgID="Equation.3" ShapeID="_x0000_i1148" DrawAspect="Content" ObjectID="_1459255213" r:id="rId194"/>
              </w:object>
            </w:r>
          </w:p>
        </w:tc>
        <w:tc>
          <w:tcPr>
            <w:tcW w:w="1010" w:type="pct"/>
            <w:tcBorders>
              <w:top w:val="nil"/>
              <w:left w:val="single" w:sz="4" w:space="0" w:color="auto"/>
              <w:bottom w:val="single" w:sz="4" w:space="0" w:color="auto"/>
              <w:right w:val="single" w:sz="4" w:space="0" w:color="auto"/>
            </w:tcBorders>
            <w:vAlign w:val="bottom"/>
          </w:tcPr>
          <w:p w:rsidR="00DC675E" w:rsidRPr="0015135C" w:rsidRDefault="00DB7144" w:rsidP="0015135C">
            <w:pPr>
              <w:suppressAutoHyphens/>
              <w:spacing w:line="360" w:lineRule="auto"/>
              <w:jc w:val="both"/>
              <w:rPr>
                <w:bCs/>
                <w:sz w:val="20"/>
                <w:szCs w:val="20"/>
              </w:rPr>
            </w:pPr>
            <w:r w:rsidRPr="0015135C">
              <w:rPr>
                <w:sz w:val="20"/>
              </w:rPr>
              <w:object w:dxaOrig="560" w:dyaOrig="320">
                <v:shape id="_x0000_i1149" type="#_x0000_t75" style="width:27.75pt;height:15.75pt" o:ole="">
                  <v:imagedata r:id="rId163" o:title=""/>
                </v:shape>
                <o:OLEObject Type="Embed" ProgID="Equation.3" ShapeID="_x0000_i1149" DrawAspect="Content" ObjectID="_1459255214" r:id="rId195"/>
              </w:object>
            </w:r>
          </w:p>
        </w:tc>
        <w:tc>
          <w:tcPr>
            <w:tcW w:w="1010" w:type="pct"/>
            <w:tcBorders>
              <w:top w:val="nil"/>
              <w:left w:val="single" w:sz="4" w:space="0" w:color="auto"/>
              <w:bottom w:val="single" w:sz="4" w:space="0" w:color="auto"/>
              <w:right w:val="single" w:sz="4" w:space="0" w:color="auto"/>
            </w:tcBorders>
            <w:vAlign w:val="bottom"/>
          </w:tcPr>
          <w:p w:rsidR="00DC675E" w:rsidRPr="0015135C" w:rsidRDefault="00DB7144" w:rsidP="0015135C">
            <w:pPr>
              <w:suppressAutoHyphens/>
              <w:spacing w:line="360" w:lineRule="auto"/>
              <w:jc w:val="both"/>
              <w:rPr>
                <w:bCs/>
                <w:sz w:val="20"/>
                <w:szCs w:val="20"/>
              </w:rPr>
            </w:pPr>
            <w:r w:rsidRPr="0015135C">
              <w:rPr>
                <w:sz w:val="20"/>
              </w:rPr>
              <w:object w:dxaOrig="620" w:dyaOrig="320">
                <v:shape id="_x0000_i1150" type="#_x0000_t75" style="width:30.75pt;height:15.75pt" o:ole="">
                  <v:imagedata r:id="rId178" o:title=""/>
                </v:shape>
                <o:OLEObject Type="Embed" ProgID="Equation.3" ShapeID="_x0000_i1150" DrawAspect="Content" ObjectID="_1459255215" r:id="rId196"/>
              </w:object>
            </w:r>
          </w:p>
        </w:tc>
        <w:tc>
          <w:tcPr>
            <w:tcW w:w="1010" w:type="pct"/>
            <w:tcBorders>
              <w:top w:val="nil"/>
              <w:left w:val="single" w:sz="4" w:space="0" w:color="auto"/>
              <w:bottom w:val="single" w:sz="4" w:space="0" w:color="auto"/>
              <w:right w:val="single" w:sz="4" w:space="0" w:color="auto"/>
            </w:tcBorders>
            <w:vAlign w:val="bottom"/>
          </w:tcPr>
          <w:p w:rsidR="00DC675E" w:rsidRPr="0015135C" w:rsidRDefault="00DB7144" w:rsidP="0015135C">
            <w:pPr>
              <w:suppressAutoHyphens/>
              <w:spacing w:line="360" w:lineRule="auto"/>
              <w:jc w:val="both"/>
              <w:rPr>
                <w:bCs/>
                <w:sz w:val="20"/>
                <w:szCs w:val="20"/>
              </w:rPr>
            </w:pPr>
            <w:r w:rsidRPr="0015135C">
              <w:rPr>
                <w:sz w:val="20"/>
              </w:rPr>
              <w:object w:dxaOrig="560" w:dyaOrig="320">
                <v:shape id="_x0000_i1151" type="#_x0000_t75" style="width:27.75pt;height:15.75pt" o:ole="">
                  <v:imagedata r:id="rId185" o:title=""/>
                </v:shape>
                <o:OLEObject Type="Embed" ProgID="Equation.3" ShapeID="_x0000_i1151" DrawAspect="Content" ObjectID="_1459255216" r:id="rId197"/>
              </w:object>
            </w:r>
          </w:p>
        </w:tc>
      </w:tr>
      <w:tr w:rsidR="00DC675E" w:rsidRPr="0015135C" w:rsidTr="0015135C">
        <w:trPr>
          <w:trHeight w:val="20"/>
          <w:jc w:val="center"/>
        </w:trPr>
        <w:tc>
          <w:tcPr>
            <w:tcW w:w="1067" w:type="pct"/>
            <w:tcBorders>
              <w:top w:val="nil"/>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1</w:t>
            </w:r>
          </w:p>
        </w:tc>
        <w:tc>
          <w:tcPr>
            <w:tcW w:w="903"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15,792</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27,832</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15,754</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27,421</w:t>
            </w:r>
          </w:p>
        </w:tc>
      </w:tr>
      <w:tr w:rsidR="00DC675E" w:rsidRPr="0015135C" w:rsidTr="0015135C">
        <w:trPr>
          <w:trHeight w:val="20"/>
          <w:jc w:val="center"/>
        </w:trPr>
        <w:tc>
          <w:tcPr>
            <w:tcW w:w="1067" w:type="pct"/>
            <w:tcBorders>
              <w:top w:val="nil"/>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2</w:t>
            </w:r>
          </w:p>
        </w:tc>
        <w:tc>
          <w:tcPr>
            <w:tcW w:w="903"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16,193</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29,501</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16,283</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29,650</w:t>
            </w:r>
          </w:p>
        </w:tc>
      </w:tr>
      <w:tr w:rsidR="00DC675E" w:rsidRPr="0015135C" w:rsidTr="0015135C">
        <w:trPr>
          <w:trHeight w:val="20"/>
          <w:jc w:val="center"/>
        </w:trPr>
        <w:tc>
          <w:tcPr>
            <w:tcW w:w="1067" w:type="pct"/>
            <w:tcBorders>
              <w:top w:val="nil"/>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3</w:t>
            </w:r>
          </w:p>
        </w:tc>
        <w:tc>
          <w:tcPr>
            <w:tcW w:w="903"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16,076</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29,006</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15,900</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28,716</w:t>
            </w:r>
          </w:p>
        </w:tc>
      </w:tr>
      <w:tr w:rsidR="00DC675E" w:rsidRPr="0015135C" w:rsidTr="0015135C">
        <w:trPr>
          <w:trHeight w:val="20"/>
          <w:jc w:val="center"/>
        </w:trPr>
        <w:tc>
          <w:tcPr>
            <w:tcW w:w="1067" w:type="pct"/>
            <w:tcBorders>
              <w:top w:val="nil"/>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4</w:t>
            </w:r>
          </w:p>
        </w:tc>
        <w:tc>
          <w:tcPr>
            <w:tcW w:w="903"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16,052</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28,884</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16,096</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26,124</w:t>
            </w:r>
          </w:p>
        </w:tc>
      </w:tr>
      <w:tr w:rsidR="00DC675E" w:rsidRPr="0015135C" w:rsidTr="0015135C">
        <w:trPr>
          <w:trHeight w:val="20"/>
          <w:jc w:val="center"/>
        </w:trPr>
        <w:tc>
          <w:tcPr>
            <w:tcW w:w="1067" w:type="pct"/>
            <w:tcBorders>
              <w:top w:val="nil"/>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5</w:t>
            </w:r>
          </w:p>
        </w:tc>
        <w:tc>
          <w:tcPr>
            <w:tcW w:w="903"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15,968</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28,508</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15,947</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30,983</w:t>
            </w:r>
          </w:p>
        </w:tc>
      </w:tr>
      <w:tr w:rsidR="00DC675E" w:rsidRPr="0015135C" w:rsidTr="0015135C">
        <w:trPr>
          <w:trHeight w:val="20"/>
          <w:jc w:val="center"/>
        </w:trPr>
        <w:tc>
          <w:tcPr>
            <w:tcW w:w="1067" w:type="pct"/>
            <w:tcBorders>
              <w:top w:val="nil"/>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6</w:t>
            </w:r>
          </w:p>
        </w:tc>
        <w:tc>
          <w:tcPr>
            <w:tcW w:w="903"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16,212</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28,710</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16,163</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29,956</w:t>
            </w:r>
          </w:p>
        </w:tc>
      </w:tr>
      <w:tr w:rsidR="00DC675E" w:rsidRPr="0015135C" w:rsidTr="0015135C">
        <w:trPr>
          <w:trHeight w:val="20"/>
          <w:jc w:val="center"/>
        </w:trPr>
        <w:tc>
          <w:tcPr>
            <w:tcW w:w="1067" w:type="pct"/>
            <w:tcBorders>
              <w:top w:val="nil"/>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7</w:t>
            </w:r>
          </w:p>
        </w:tc>
        <w:tc>
          <w:tcPr>
            <w:tcW w:w="903"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16,215</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28,747</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16,030</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30,011</w:t>
            </w:r>
          </w:p>
        </w:tc>
      </w:tr>
      <w:tr w:rsidR="00DC675E" w:rsidRPr="0015135C" w:rsidTr="0015135C">
        <w:trPr>
          <w:trHeight w:val="20"/>
          <w:jc w:val="center"/>
        </w:trPr>
        <w:tc>
          <w:tcPr>
            <w:tcW w:w="1067" w:type="pct"/>
            <w:tcBorders>
              <w:top w:val="nil"/>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8</w:t>
            </w:r>
          </w:p>
        </w:tc>
        <w:tc>
          <w:tcPr>
            <w:tcW w:w="903"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15,945</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27,243</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16,428</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29,069</w:t>
            </w:r>
          </w:p>
        </w:tc>
      </w:tr>
      <w:tr w:rsidR="00DC675E" w:rsidRPr="0015135C" w:rsidTr="0015135C">
        <w:trPr>
          <w:trHeight w:val="20"/>
          <w:jc w:val="center"/>
        </w:trPr>
        <w:tc>
          <w:tcPr>
            <w:tcW w:w="1067" w:type="pct"/>
            <w:tcBorders>
              <w:top w:val="nil"/>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9</w:t>
            </w:r>
          </w:p>
        </w:tc>
        <w:tc>
          <w:tcPr>
            <w:tcW w:w="903"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16,080</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28,103</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16,054</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28,265</w:t>
            </w:r>
          </w:p>
        </w:tc>
      </w:tr>
      <w:tr w:rsidR="00DC675E" w:rsidRPr="0015135C" w:rsidTr="0015135C">
        <w:trPr>
          <w:trHeight w:val="20"/>
          <w:jc w:val="center"/>
        </w:trPr>
        <w:tc>
          <w:tcPr>
            <w:tcW w:w="1067" w:type="pct"/>
            <w:tcBorders>
              <w:top w:val="nil"/>
              <w:left w:val="single" w:sz="4" w:space="0" w:color="auto"/>
              <w:bottom w:val="single" w:sz="4" w:space="0" w:color="auto"/>
              <w:right w:val="single" w:sz="4" w:space="0" w:color="auto"/>
            </w:tcBorders>
            <w:noWrap/>
            <w:vAlign w:val="bottom"/>
          </w:tcPr>
          <w:p w:rsidR="00DC675E" w:rsidRPr="0015135C" w:rsidRDefault="00DC675E" w:rsidP="0015135C">
            <w:pPr>
              <w:suppressAutoHyphens/>
              <w:spacing w:line="360" w:lineRule="auto"/>
              <w:jc w:val="both"/>
              <w:rPr>
                <w:bCs/>
                <w:sz w:val="20"/>
                <w:szCs w:val="20"/>
              </w:rPr>
            </w:pPr>
            <w:r w:rsidRPr="0015135C">
              <w:rPr>
                <w:bCs/>
                <w:sz w:val="20"/>
                <w:szCs w:val="20"/>
              </w:rPr>
              <w:t>10</w:t>
            </w:r>
          </w:p>
        </w:tc>
        <w:tc>
          <w:tcPr>
            <w:tcW w:w="903"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15,853</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28,369</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15,980</w:t>
            </w:r>
          </w:p>
        </w:tc>
        <w:tc>
          <w:tcPr>
            <w:tcW w:w="1010" w:type="pct"/>
            <w:tcBorders>
              <w:top w:val="nil"/>
              <w:left w:val="nil"/>
              <w:bottom w:val="single" w:sz="4" w:space="0" w:color="auto"/>
              <w:right w:val="single" w:sz="4" w:space="0" w:color="auto"/>
            </w:tcBorders>
            <w:noWrap/>
            <w:vAlign w:val="center"/>
          </w:tcPr>
          <w:p w:rsidR="00DC675E" w:rsidRPr="0015135C" w:rsidRDefault="00DC675E" w:rsidP="0015135C">
            <w:pPr>
              <w:suppressAutoHyphens/>
              <w:spacing w:line="360" w:lineRule="auto"/>
              <w:jc w:val="both"/>
              <w:rPr>
                <w:sz w:val="20"/>
              </w:rPr>
            </w:pPr>
            <w:r w:rsidRPr="0015135C">
              <w:rPr>
                <w:sz w:val="20"/>
                <w:szCs w:val="20"/>
              </w:rPr>
              <w:t>28,913</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15135C" w:rsidRDefault="00DC675E" w:rsidP="00763BB0">
      <w:pPr>
        <w:tabs>
          <w:tab w:val="left" w:pos="6660"/>
        </w:tabs>
        <w:suppressAutoHyphens/>
        <w:spacing w:line="360" w:lineRule="auto"/>
        <w:ind w:firstLine="709"/>
        <w:jc w:val="both"/>
        <w:rPr>
          <w:b/>
          <w:sz w:val="28"/>
          <w:szCs w:val="28"/>
        </w:rPr>
      </w:pPr>
      <w:r w:rsidRPr="0015135C">
        <w:rPr>
          <w:b/>
          <w:sz w:val="28"/>
          <w:szCs w:val="28"/>
        </w:rPr>
        <w:t xml:space="preserve">2.5 Доверительные интервалы </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pStyle w:val="2"/>
        <w:suppressAutoHyphens/>
        <w:spacing w:after="0" w:line="360" w:lineRule="auto"/>
        <w:ind w:left="0" w:firstLine="709"/>
        <w:jc w:val="both"/>
        <w:rPr>
          <w:sz w:val="28"/>
          <w:szCs w:val="28"/>
        </w:rPr>
      </w:pPr>
      <w:r w:rsidRPr="00763BB0">
        <w:rPr>
          <w:sz w:val="28"/>
          <w:szCs w:val="28"/>
        </w:rPr>
        <w:t>Для того чтобы оценить достоверность оценок, вводят понятие доверительный интервал и доверительная вероятность.</w:t>
      </w:r>
    </w:p>
    <w:p w:rsidR="00DC675E" w:rsidRPr="00763BB0" w:rsidRDefault="004C513A" w:rsidP="00763BB0">
      <w:pPr>
        <w:suppressAutoHyphens/>
        <w:spacing w:line="360" w:lineRule="auto"/>
        <w:ind w:firstLine="709"/>
        <w:jc w:val="both"/>
        <w:rPr>
          <w:sz w:val="28"/>
          <w:szCs w:val="28"/>
        </w:rPr>
      </w:pPr>
      <w:r>
        <w:rPr>
          <w:noProof/>
        </w:rPr>
        <w:pict>
          <v:rect id="_x0000_s1031" style="position:absolute;left:0;text-align:left;margin-left:418.95pt;margin-top:44.15pt;width:57.6pt;height:28.8pt;z-index:251649024" o:allowincell="f" stroked="f">
            <v:textbox style="mso-next-textbox:#_x0000_s1031">
              <w:txbxContent>
                <w:p w:rsidR="00763BB0" w:rsidRDefault="00763BB0">
                  <w:r>
                    <w:rPr>
                      <w:sz w:val="28"/>
                      <w:lang w:val="en-US"/>
                    </w:rPr>
                    <w:t>(</w:t>
                  </w:r>
                  <w:r>
                    <w:rPr>
                      <w:sz w:val="28"/>
                    </w:rPr>
                    <w:t>2.7</w:t>
                  </w:r>
                  <w:r>
                    <w:rPr>
                      <w:sz w:val="28"/>
                      <w:lang w:val="en-US"/>
                    </w:rPr>
                    <w:t>)</w:t>
                  </w:r>
                </w:p>
              </w:txbxContent>
            </v:textbox>
          </v:rect>
        </w:pict>
      </w:r>
      <w:r w:rsidR="00DC675E" w:rsidRPr="00763BB0">
        <w:rPr>
          <w:sz w:val="28"/>
          <w:szCs w:val="28"/>
        </w:rPr>
        <w:t>Доверительный интервал для математического ожидания определяется по формуле (2.7):</w:t>
      </w:r>
    </w:p>
    <w:p w:rsidR="0015135C" w:rsidRPr="001B753F" w:rsidRDefault="0015135C"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2580" w:dyaOrig="420">
          <v:shape id="_x0000_i1152" type="#_x0000_t75" style="width:136.5pt;height:21.75pt" o:ole="" fillcolor="window">
            <v:imagedata r:id="rId198" o:title=""/>
          </v:shape>
          <o:OLEObject Type="Embed" ProgID="Equation.3" ShapeID="_x0000_i1152" DrawAspect="Content" ObjectID="_1459255217" r:id="rId199"/>
        </w:object>
      </w:r>
    </w:p>
    <w:p w:rsidR="0015135C" w:rsidRDefault="0015135C"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где </w:t>
      </w:r>
      <w:r w:rsidR="00DB7144" w:rsidRPr="00763BB0">
        <w:rPr>
          <w:sz w:val="28"/>
          <w:szCs w:val="28"/>
        </w:rPr>
        <w:object w:dxaOrig="300" w:dyaOrig="220">
          <v:shape id="_x0000_i1153" type="#_x0000_t75" style="width:15pt;height:11.25pt" o:ole="">
            <v:imagedata r:id="rId17" o:title=""/>
          </v:shape>
          <o:OLEObject Type="Embed" ProgID="Equation.3" ShapeID="_x0000_i1153" DrawAspect="Content" ObjectID="_1459255218" r:id="rId200"/>
        </w:object>
      </w:r>
      <w:r w:rsidRPr="00763BB0">
        <w:rPr>
          <w:sz w:val="28"/>
          <w:szCs w:val="28"/>
        </w:rPr>
        <w:t xml:space="preserve"> – математическое ожидание генеральной совокупности;</w:t>
      </w:r>
    </w:p>
    <w:p w:rsidR="00DC675E" w:rsidRPr="00763BB0" w:rsidRDefault="00DB7144" w:rsidP="00763BB0">
      <w:pPr>
        <w:suppressAutoHyphens/>
        <w:spacing w:line="360" w:lineRule="auto"/>
        <w:ind w:firstLine="709"/>
        <w:jc w:val="both"/>
        <w:rPr>
          <w:sz w:val="28"/>
          <w:szCs w:val="28"/>
        </w:rPr>
      </w:pPr>
      <w:r w:rsidRPr="00763BB0">
        <w:rPr>
          <w:sz w:val="28"/>
          <w:szCs w:val="28"/>
        </w:rPr>
        <w:object w:dxaOrig="220" w:dyaOrig="340">
          <v:shape id="_x0000_i1154" type="#_x0000_t75" style="width:11.25pt;height:17.25pt" o:ole="">
            <v:imagedata r:id="rId201" o:title=""/>
          </v:shape>
          <o:OLEObject Type="Embed" ProgID="Equation.3" ShapeID="_x0000_i1154" DrawAspect="Content" ObjectID="_1459255219" r:id="rId202"/>
        </w:object>
      </w:r>
      <w:r w:rsidR="00DC675E" w:rsidRPr="00763BB0">
        <w:rPr>
          <w:sz w:val="28"/>
          <w:szCs w:val="28"/>
        </w:rPr>
        <w:t xml:space="preserve"> - доверительная вероятность;</w:t>
      </w:r>
    </w:p>
    <w:p w:rsidR="00DC675E" w:rsidRPr="00763BB0" w:rsidRDefault="00DB7144" w:rsidP="00763BB0">
      <w:pPr>
        <w:suppressAutoHyphens/>
        <w:spacing w:line="360" w:lineRule="auto"/>
        <w:ind w:firstLine="709"/>
        <w:jc w:val="both"/>
        <w:rPr>
          <w:sz w:val="28"/>
          <w:szCs w:val="28"/>
        </w:rPr>
      </w:pPr>
      <w:r w:rsidRPr="00763BB0">
        <w:rPr>
          <w:sz w:val="28"/>
          <w:szCs w:val="28"/>
        </w:rPr>
        <w:object w:dxaOrig="300" w:dyaOrig="300">
          <v:shape id="_x0000_i1155" type="#_x0000_t75" style="width:15pt;height:15pt" o:ole="" fillcolor="window">
            <v:imagedata r:id="rId203" o:title=""/>
          </v:shape>
          <o:OLEObject Type="Embed" ProgID="Equation.3" ShapeID="_x0000_i1155" DrawAspect="Content" ObjectID="_1459255220" r:id="rId204"/>
        </w:object>
      </w:r>
      <w:r w:rsidR="004226DB">
        <w:rPr>
          <w:sz w:val="28"/>
          <w:szCs w:val="28"/>
        </w:rPr>
        <w:t xml:space="preserve"> </w:t>
      </w:r>
      <w:r w:rsidR="00DC675E" w:rsidRPr="00763BB0">
        <w:rPr>
          <w:sz w:val="28"/>
          <w:szCs w:val="28"/>
        </w:rPr>
        <w:t>- оценка</w:t>
      </w:r>
      <w:r w:rsidR="004226DB">
        <w:rPr>
          <w:sz w:val="28"/>
          <w:szCs w:val="28"/>
        </w:rPr>
        <w:t xml:space="preserve"> </w:t>
      </w:r>
      <w:r w:rsidR="00DC675E" w:rsidRPr="00763BB0">
        <w:rPr>
          <w:sz w:val="28"/>
          <w:szCs w:val="28"/>
        </w:rPr>
        <w:t>математического ожидания;</w:t>
      </w:r>
    </w:p>
    <w:p w:rsidR="00DC675E" w:rsidRPr="00763BB0" w:rsidRDefault="004C513A" w:rsidP="00763BB0">
      <w:pPr>
        <w:suppressAutoHyphens/>
        <w:spacing w:line="360" w:lineRule="auto"/>
        <w:ind w:firstLine="709"/>
        <w:jc w:val="both"/>
        <w:rPr>
          <w:sz w:val="28"/>
          <w:szCs w:val="28"/>
        </w:rPr>
      </w:pPr>
      <w:r>
        <w:rPr>
          <w:noProof/>
        </w:rPr>
        <w:pict>
          <v:rect id="_x0000_s1032" style="position:absolute;left:0;text-align:left;margin-left:423pt;margin-top:31.4pt;width:57.6pt;height:28.8pt;z-index:251650048" stroked="f">
            <v:textbox style="mso-next-textbox:#_x0000_s1032">
              <w:txbxContent>
                <w:p w:rsidR="00763BB0" w:rsidRDefault="00763BB0">
                  <w:r>
                    <w:rPr>
                      <w:sz w:val="28"/>
                      <w:lang w:val="en-US"/>
                    </w:rPr>
                    <w:t xml:space="preserve"> (</w:t>
                  </w:r>
                  <w:r>
                    <w:rPr>
                      <w:sz w:val="28"/>
                    </w:rPr>
                    <w:t>2.8</w:t>
                  </w:r>
                  <w:r>
                    <w:rPr>
                      <w:sz w:val="28"/>
                      <w:lang w:val="en-US"/>
                    </w:rPr>
                    <w:t>)</w:t>
                  </w:r>
                  <w:r>
                    <w:rPr>
                      <w:sz w:val="28"/>
                    </w:rPr>
                    <w:t xml:space="preserve"> </w:t>
                  </w:r>
                </w:p>
              </w:txbxContent>
            </v:textbox>
          </v:rect>
        </w:pict>
      </w:r>
      <w:r w:rsidR="00DB7144" w:rsidRPr="00763BB0">
        <w:rPr>
          <w:sz w:val="28"/>
          <w:szCs w:val="28"/>
        </w:rPr>
        <w:object w:dxaOrig="200" w:dyaOrig="240">
          <v:shape id="_x0000_i1156" type="#_x0000_t75" style="width:9.75pt;height:12pt" o:ole="">
            <v:imagedata r:id="rId205" o:title=""/>
          </v:shape>
          <o:OLEObject Type="Embed" ProgID="Equation.3" ShapeID="_x0000_i1156" DrawAspect="Content" ObjectID="_1459255221" r:id="rId206"/>
        </w:object>
      </w:r>
      <w:r w:rsidR="00DC675E" w:rsidRPr="00763BB0">
        <w:rPr>
          <w:sz w:val="28"/>
          <w:szCs w:val="28"/>
        </w:rPr>
        <w:t xml:space="preserve"> - величина доверительного интервала, вычисляется по формуле (2.8):</w:t>
      </w:r>
    </w:p>
    <w:p w:rsidR="00DC675E" w:rsidRPr="00763BB0" w:rsidRDefault="0015135C" w:rsidP="00763BB0">
      <w:pPr>
        <w:suppressAutoHyphens/>
        <w:spacing w:line="360" w:lineRule="auto"/>
        <w:ind w:firstLine="709"/>
        <w:jc w:val="both"/>
        <w:rPr>
          <w:sz w:val="28"/>
          <w:szCs w:val="28"/>
        </w:rPr>
      </w:pPr>
      <w:r>
        <w:rPr>
          <w:sz w:val="28"/>
          <w:szCs w:val="28"/>
        </w:rPr>
        <w:br w:type="page"/>
      </w:r>
      <w:r w:rsidR="00DB7144" w:rsidRPr="00763BB0">
        <w:rPr>
          <w:sz w:val="28"/>
          <w:szCs w:val="28"/>
        </w:rPr>
        <w:object w:dxaOrig="1300" w:dyaOrig="520">
          <v:shape id="_x0000_i1157" type="#_x0000_t75" style="width:65.25pt;height:27pt" o:ole="" fillcolor="window">
            <v:imagedata r:id="rId207" o:title=""/>
          </v:shape>
          <o:OLEObject Type="Embed" ProgID="Equation.3" ShapeID="_x0000_i1157" DrawAspect="Content" ObjectID="_1459255222" r:id="rId208"/>
        </w:objec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где </w:t>
      </w:r>
      <w:r w:rsidR="00DB7144" w:rsidRPr="00763BB0">
        <w:rPr>
          <w:sz w:val="28"/>
          <w:szCs w:val="28"/>
        </w:rPr>
        <w:object w:dxaOrig="279" w:dyaOrig="420">
          <v:shape id="_x0000_i1158" type="#_x0000_t75" style="width:14.25pt;height:21pt" o:ole="">
            <v:imagedata r:id="rId209" o:title=""/>
          </v:shape>
          <o:OLEObject Type="Embed" ProgID="Equation.3" ShapeID="_x0000_i1158" DrawAspect="Content" ObjectID="_1459255223" r:id="rId210"/>
        </w:object>
      </w:r>
      <w:r w:rsidRPr="00763BB0">
        <w:rPr>
          <w:sz w:val="28"/>
          <w:szCs w:val="28"/>
        </w:rPr>
        <w:t xml:space="preserve"> - квантиль нормального распределения, получается обратным интерполированием из таблицы для функции распределения стандартного нормального закона. Вычисляется по формуле (2.9).</w:t>
      </w:r>
    </w:p>
    <w:p w:rsidR="0015135C" w:rsidRDefault="0015135C" w:rsidP="00763BB0">
      <w:pPr>
        <w:suppressAutoHyphens/>
        <w:spacing w:line="360" w:lineRule="auto"/>
        <w:ind w:firstLine="709"/>
        <w:jc w:val="both"/>
        <w:rPr>
          <w:sz w:val="28"/>
          <w:szCs w:val="28"/>
          <w:lang w:val="en-US"/>
        </w:rPr>
      </w:pPr>
    </w:p>
    <w:p w:rsidR="00DC675E" w:rsidRPr="00763BB0" w:rsidRDefault="004C513A" w:rsidP="00763BB0">
      <w:pPr>
        <w:suppressAutoHyphens/>
        <w:spacing w:line="360" w:lineRule="auto"/>
        <w:ind w:firstLine="709"/>
        <w:jc w:val="both"/>
        <w:rPr>
          <w:sz w:val="28"/>
          <w:szCs w:val="28"/>
        </w:rPr>
      </w:pPr>
      <w:r>
        <w:rPr>
          <w:noProof/>
        </w:rPr>
        <w:pict>
          <v:rect id="_x0000_s1033" style="position:absolute;left:0;text-align:left;margin-left:423pt;margin-top:39.6pt;width:57.6pt;height:28.8pt;z-index:251652096" stroked="f">
            <v:textbox style="mso-next-textbox:#_x0000_s1033">
              <w:txbxContent>
                <w:p w:rsidR="00763BB0" w:rsidRDefault="00763BB0">
                  <w:r>
                    <w:rPr>
                      <w:sz w:val="28"/>
                      <w:lang w:val="en-US"/>
                    </w:rPr>
                    <w:t xml:space="preserve"> (</w:t>
                  </w:r>
                  <w:r>
                    <w:rPr>
                      <w:sz w:val="28"/>
                    </w:rPr>
                    <w:t>2.10</w:t>
                  </w:r>
                  <w:r>
                    <w:rPr>
                      <w:sz w:val="28"/>
                      <w:lang w:val="en-US"/>
                    </w:rPr>
                    <w:t>)</w:t>
                  </w:r>
                </w:p>
              </w:txbxContent>
            </v:textbox>
          </v:rect>
        </w:pict>
      </w:r>
      <w:r>
        <w:rPr>
          <w:noProof/>
        </w:rPr>
        <w:pict>
          <v:rect id="_x0000_s1034" style="position:absolute;left:0;text-align:left;margin-left:423pt;margin-top:8.75pt;width:57.6pt;height:28.8pt;z-index:251651072" stroked="f">
            <v:textbox style="mso-next-textbox:#_x0000_s1034">
              <w:txbxContent>
                <w:p w:rsidR="00763BB0" w:rsidRDefault="00763BB0">
                  <w:r>
                    <w:rPr>
                      <w:sz w:val="28"/>
                      <w:lang w:val="en-US"/>
                    </w:rPr>
                    <w:t xml:space="preserve"> (</w:t>
                  </w:r>
                  <w:r>
                    <w:rPr>
                      <w:sz w:val="28"/>
                    </w:rPr>
                    <w:t>2.9</w:t>
                  </w:r>
                  <w:r>
                    <w:rPr>
                      <w:sz w:val="28"/>
                      <w:lang w:val="en-US"/>
                    </w:rPr>
                    <w:t>)</w:t>
                  </w:r>
                </w:p>
              </w:txbxContent>
            </v:textbox>
          </v:rect>
        </w:pict>
      </w:r>
      <w:r w:rsidR="00DB7144" w:rsidRPr="00763BB0">
        <w:rPr>
          <w:sz w:val="28"/>
          <w:szCs w:val="28"/>
        </w:rPr>
        <w:object w:dxaOrig="2240" w:dyaOrig="780">
          <v:shape id="_x0000_i1159" type="#_x0000_t75" style="width:111.75pt;height:39pt" o:ole="" fillcolor="window">
            <v:imagedata r:id="rId211" o:title=""/>
          </v:shape>
          <o:OLEObject Type="Embed" ProgID="Equation.3" ShapeID="_x0000_i1159" DrawAspect="Content" ObjectID="_1459255224" r:id="rId212"/>
        </w:object>
      </w:r>
    </w:p>
    <w:p w:rsidR="0015135C" w:rsidRDefault="0015135C" w:rsidP="00763BB0">
      <w:pPr>
        <w:suppressAutoHyphens/>
        <w:spacing w:line="360" w:lineRule="auto"/>
        <w:ind w:firstLine="709"/>
        <w:jc w:val="both"/>
        <w:rPr>
          <w:sz w:val="28"/>
          <w:szCs w:val="28"/>
          <w:lang w:val="en-US"/>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420" w:dyaOrig="420">
          <v:shape id="_x0000_i1160" type="#_x0000_t75" style="width:21pt;height:21pt" o:ole="">
            <v:imagedata r:id="rId213" o:title=""/>
          </v:shape>
          <o:OLEObject Type="Embed" ProgID="Equation.3" ShapeID="_x0000_i1160" DrawAspect="Content" ObjectID="_1459255225" r:id="rId214"/>
        </w:object>
      </w:r>
      <w:r w:rsidR="00DC675E" w:rsidRPr="00763BB0">
        <w:rPr>
          <w:sz w:val="28"/>
          <w:szCs w:val="28"/>
        </w:rPr>
        <w:t xml:space="preserve"> - оценка дисперсии, вычисляется по формуле (2.10).</w:t>
      </w:r>
    </w:p>
    <w:p w:rsidR="0015135C" w:rsidRPr="001B753F" w:rsidRDefault="0015135C"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lang w:val="en-US"/>
        </w:rPr>
      </w:pPr>
      <w:r w:rsidRPr="00763BB0">
        <w:rPr>
          <w:sz w:val="28"/>
          <w:szCs w:val="28"/>
        </w:rPr>
        <w:object w:dxaOrig="1400" w:dyaOrig="800">
          <v:shape id="_x0000_i1161" type="#_x0000_t75" style="width:70.5pt;height:40.5pt" o:ole="" fillcolor="window">
            <v:imagedata r:id="rId215" o:title=""/>
          </v:shape>
          <o:OLEObject Type="Embed" ProgID="Equation.3" ShapeID="_x0000_i1161" DrawAspect="Content" ObjectID="_1459255226" r:id="rId216"/>
        </w:object>
      </w:r>
    </w:p>
    <w:p w:rsidR="0015135C" w:rsidRDefault="0015135C"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Доверительный интервал для дисперсии определяется по формуле (2.11).</w:t>
      </w:r>
    </w:p>
    <w:p w:rsidR="0015135C" w:rsidRPr="001B753F" w:rsidRDefault="0015135C"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rect id="_x0000_s1035" style="position:absolute;left:0;text-align:left;margin-left:418.95pt;margin-top:3.2pt;width:57.6pt;height:28.8pt;z-index:251653120" o:allowincell="f" stroked="f">
            <v:textbox style="mso-next-textbox:#_x0000_s1035">
              <w:txbxContent>
                <w:p w:rsidR="00763BB0" w:rsidRDefault="00763BB0">
                  <w:r>
                    <w:rPr>
                      <w:sz w:val="28"/>
                      <w:lang w:val="en-US"/>
                    </w:rPr>
                    <w:t xml:space="preserve"> (</w:t>
                  </w:r>
                  <w:r>
                    <w:rPr>
                      <w:sz w:val="28"/>
                    </w:rPr>
                    <w:t>2.12</w:t>
                  </w:r>
                  <w:r>
                    <w:rPr>
                      <w:sz w:val="28"/>
                      <w:lang w:val="en-US"/>
                    </w:rPr>
                    <w:t>)</w:t>
                  </w:r>
                </w:p>
              </w:txbxContent>
            </v:textbox>
          </v:rect>
        </w:pict>
      </w:r>
      <w:r w:rsidR="00DB7144" w:rsidRPr="00763BB0">
        <w:rPr>
          <w:sz w:val="28"/>
          <w:szCs w:val="28"/>
        </w:rPr>
        <w:object w:dxaOrig="2560" w:dyaOrig="460">
          <v:shape id="_x0000_i1162" type="#_x0000_t75" style="width:132pt;height:24pt" o:ole="" fillcolor="window">
            <v:imagedata r:id="rId217" o:title=""/>
          </v:shape>
          <o:OLEObject Type="Embed" ProgID="Equation.3" ShapeID="_x0000_i1162" DrawAspect="Content" ObjectID="_1459255227" r:id="rId218"/>
        </w:object>
      </w:r>
      <w:r w:rsidR="00DC675E" w:rsidRPr="00763BB0">
        <w:rPr>
          <w:sz w:val="28"/>
          <w:szCs w:val="28"/>
        </w:rPr>
        <w:t>,</w:t>
      </w:r>
    </w:p>
    <w:p w:rsidR="00DC675E" w:rsidRPr="00763BB0" w:rsidRDefault="00DB7144" w:rsidP="00763BB0">
      <w:pPr>
        <w:suppressAutoHyphens/>
        <w:spacing w:line="360" w:lineRule="auto"/>
        <w:ind w:firstLine="709"/>
        <w:jc w:val="both"/>
        <w:rPr>
          <w:sz w:val="28"/>
          <w:szCs w:val="28"/>
        </w:rPr>
      </w:pPr>
      <w:r w:rsidRPr="00763BB0">
        <w:rPr>
          <w:sz w:val="28"/>
          <w:szCs w:val="28"/>
        </w:rPr>
        <w:object w:dxaOrig="1219" w:dyaOrig="460">
          <v:shape id="_x0000_i1163" type="#_x0000_t75" style="width:69.75pt;height:26.25pt" o:ole="" fillcolor="window">
            <v:imagedata r:id="rId219" o:title=""/>
          </v:shape>
          <o:OLEObject Type="Embed" ProgID="Equation.3" ShapeID="_x0000_i1163" DrawAspect="Content" ObjectID="_1459255228" r:id="rId220"/>
        </w:object>
      </w:r>
    </w:p>
    <w:p w:rsidR="0015135C" w:rsidRDefault="0015135C"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где </w:t>
      </w:r>
      <w:r w:rsidR="00DB7144" w:rsidRPr="00763BB0">
        <w:rPr>
          <w:sz w:val="28"/>
          <w:szCs w:val="28"/>
        </w:rPr>
        <w:object w:dxaOrig="279" w:dyaOrig="279">
          <v:shape id="_x0000_i1164" type="#_x0000_t75" style="width:14.25pt;height:14.25pt" o:ole="">
            <v:imagedata r:id="rId221" o:title=""/>
          </v:shape>
          <o:OLEObject Type="Embed" ProgID="Equation.3" ShapeID="_x0000_i1164" DrawAspect="Content" ObjectID="_1459255229" r:id="rId222"/>
        </w:object>
      </w:r>
      <w:r w:rsidRPr="00763BB0">
        <w:rPr>
          <w:sz w:val="28"/>
          <w:szCs w:val="28"/>
        </w:rPr>
        <w:t xml:space="preserve"> – дисперсия генеральной совокупности;</w:t>
      </w:r>
    </w:p>
    <w:p w:rsidR="00DC675E" w:rsidRPr="00763BB0" w:rsidRDefault="00DB7144" w:rsidP="00763BB0">
      <w:pPr>
        <w:suppressAutoHyphens/>
        <w:spacing w:line="360" w:lineRule="auto"/>
        <w:ind w:firstLine="709"/>
        <w:jc w:val="both"/>
        <w:rPr>
          <w:sz w:val="28"/>
          <w:szCs w:val="28"/>
        </w:rPr>
      </w:pPr>
      <w:r w:rsidRPr="00763BB0">
        <w:rPr>
          <w:sz w:val="28"/>
          <w:szCs w:val="28"/>
        </w:rPr>
        <w:object w:dxaOrig="279" w:dyaOrig="340">
          <v:shape id="_x0000_i1165" type="#_x0000_t75" style="width:14.25pt;height:16.5pt" o:ole="" o:allowoverlap="f" fillcolor="window">
            <v:imagedata r:id="rId223" o:title=""/>
          </v:shape>
          <o:OLEObject Type="Embed" ProgID="Equation.3" ShapeID="_x0000_i1165" DrawAspect="Content" ObjectID="_1459255230" r:id="rId224"/>
        </w:object>
      </w:r>
      <w:r w:rsidR="00DC675E" w:rsidRPr="00763BB0">
        <w:rPr>
          <w:sz w:val="28"/>
          <w:szCs w:val="28"/>
        </w:rPr>
        <w:t xml:space="preserve"> – оценка дисперсии.</w:t>
      </w:r>
    </w:p>
    <w:p w:rsidR="00DC675E" w:rsidRPr="00763BB0" w:rsidRDefault="00DB7144" w:rsidP="00763BB0">
      <w:pPr>
        <w:suppressAutoHyphens/>
        <w:spacing w:line="360" w:lineRule="auto"/>
        <w:ind w:firstLine="709"/>
        <w:jc w:val="both"/>
        <w:rPr>
          <w:sz w:val="28"/>
          <w:szCs w:val="28"/>
        </w:rPr>
      </w:pPr>
      <w:r w:rsidRPr="00763BB0">
        <w:rPr>
          <w:sz w:val="28"/>
          <w:szCs w:val="28"/>
        </w:rPr>
        <w:object w:dxaOrig="279" w:dyaOrig="420">
          <v:shape id="_x0000_i1166" type="#_x0000_t75" style="width:14.25pt;height:21pt" o:ole="">
            <v:imagedata r:id="rId225" o:title=""/>
          </v:shape>
          <o:OLEObject Type="Embed" ProgID="Equation.3" ShapeID="_x0000_i1166" DrawAspect="Content" ObjectID="_1459255231" r:id="rId226"/>
        </w:object>
      </w:r>
      <w:r w:rsidR="00DC675E" w:rsidRPr="00763BB0">
        <w:rPr>
          <w:sz w:val="28"/>
          <w:szCs w:val="28"/>
        </w:rPr>
        <w:t xml:space="preserve"> – квантиль нормального распределения. </w:t>
      </w:r>
    </w:p>
    <w:p w:rsidR="00DC675E" w:rsidRPr="00763BB0" w:rsidRDefault="00DC675E" w:rsidP="00763BB0">
      <w:pPr>
        <w:suppressAutoHyphens/>
        <w:spacing w:line="360" w:lineRule="auto"/>
        <w:ind w:firstLine="709"/>
        <w:jc w:val="both"/>
        <w:rPr>
          <w:sz w:val="28"/>
          <w:szCs w:val="28"/>
        </w:rPr>
      </w:pPr>
      <w:r w:rsidRPr="00763BB0">
        <w:rPr>
          <w:sz w:val="28"/>
          <w:szCs w:val="28"/>
        </w:rPr>
        <w:t>Оценка стандартного отклонения в зависимости от закона распределения случайной величины имеет различное значение.</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Для нормального закона распределения эта величина будет равна: </w:t>
      </w:r>
    </w:p>
    <w:p w:rsidR="0015135C" w:rsidRPr="001B753F" w:rsidRDefault="0015135C"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1939" w:dyaOrig="800">
          <v:shape id="_x0000_i1167" type="#_x0000_t75" style="width:67.5pt;height:27.75pt" o:ole="" fillcolor="window">
            <v:imagedata r:id="rId227" o:title=""/>
          </v:shape>
          <o:OLEObject Type="Embed" ProgID="Equation.3" ShapeID="_x0000_i1167" DrawAspect="Content" ObjectID="_1459255232" r:id="rId228"/>
        </w:object>
      </w:r>
    </w:p>
    <w:p w:rsidR="00DC675E" w:rsidRPr="00763BB0" w:rsidRDefault="0015135C" w:rsidP="00763BB0">
      <w:pPr>
        <w:suppressAutoHyphens/>
        <w:spacing w:line="360" w:lineRule="auto"/>
        <w:ind w:firstLine="709"/>
        <w:jc w:val="both"/>
        <w:rPr>
          <w:sz w:val="28"/>
          <w:szCs w:val="28"/>
        </w:rPr>
      </w:pPr>
      <w:r>
        <w:rPr>
          <w:sz w:val="28"/>
          <w:szCs w:val="28"/>
        </w:rPr>
        <w:br w:type="page"/>
      </w:r>
      <w:r w:rsidR="00DC675E" w:rsidRPr="00763BB0">
        <w:rPr>
          <w:sz w:val="28"/>
          <w:szCs w:val="28"/>
        </w:rPr>
        <w:t>Для равномерного:</w:t>
      </w:r>
    </w:p>
    <w:p w:rsidR="0015135C" w:rsidRDefault="0015135C" w:rsidP="00763BB0">
      <w:pPr>
        <w:suppressAutoHyphens/>
        <w:spacing w:line="360" w:lineRule="auto"/>
        <w:ind w:firstLine="709"/>
        <w:jc w:val="both"/>
        <w:rPr>
          <w:sz w:val="28"/>
          <w:szCs w:val="28"/>
          <w:lang w:val="en-US"/>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2640" w:dyaOrig="820">
          <v:shape id="_x0000_i1168" type="#_x0000_t75" style="width:132pt;height:41.25pt" o:ole="" fillcolor="window">
            <v:imagedata r:id="rId229" o:title=""/>
          </v:shape>
          <o:OLEObject Type="Embed" ProgID="Equation.3" ShapeID="_x0000_i1168" DrawAspect="Content" ObjectID="_1459255233" r:id="rId230"/>
        </w:object>
      </w:r>
    </w:p>
    <w:p w:rsidR="0015135C" w:rsidRDefault="0015135C" w:rsidP="00763BB0">
      <w:pPr>
        <w:tabs>
          <w:tab w:val="left" w:pos="6660"/>
        </w:tabs>
        <w:suppressAutoHyphens/>
        <w:spacing w:line="360" w:lineRule="auto"/>
        <w:ind w:firstLine="709"/>
        <w:jc w:val="both"/>
        <w:rPr>
          <w:sz w:val="28"/>
          <w:szCs w:val="28"/>
          <w:lang w:val="en-US"/>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Ниже в таблицах 2.10-2.21</w:t>
      </w:r>
      <w:r w:rsidR="004226DB">
        <w:rPr>
          <w:sz w:val="28"/>
          <w:szCs w:val="28"/>
        </w:rPr>
        <w:t xml:space="preserve"> </w:t>
      </w:r>
      <w:r w:rsidRPr="00763BB0">
        <w:rPr>
          <w:sz w:val="28"/>
          <w:szCs w:val="28"/>
        </w:rPr>
        <w:t>приведены доверительные интервалы математического ожидания исследуемых выборок.</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-точный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iCs/>
          <w:sz w:val="28"/>
        </w:rPr>
      </w:pPr>
      <w:r w:rsidRPr="00763BB0">
        <w:rPr>
          <w:sz w:val="28"/>
          <w:szCs w:val="28"/>
        </w:rPr>
        <w:t xml:space="preserve">Таблица 2.10 - Доверительные интервалы для СВ </w:t>
      </w:r>
      <w:r w:rsidR="00DB7144" w:rsidRPr="00763BB0">
        <w:rPr>
          <w:sz w:val="28"/>
        </w:rPr>
        <w:object w:dxaOrig="279" w:dyaOrig="260">
          <v:shape id="_x0000_i1169" type="#_x0000_t75" style="width:14.25pt;height:12.75pt" o:ole="">
            <v:imagedata r:id="rId50" o:title=""/>
          </v:shape>
          <o:OLEObject Type="Embed" ProgID="Equation.3" ShapeID="_x0000_i1169" DrawAspect="Content" ObjectID="_1459255234" r:id="rId231"/>
        </w:object>
      </w:r>
      <w:r w:rsidRPr="00763BB0">
        <w:rPr>
          <w:sz w:val="28"/>
          <w:szCs w:val="28"/>
        </w:rPr>
        <w:t xml:space="preserve">, </w:t>
      </w:r>
      <w:r w:rsidR="00DB7144" w:rsidRPr="00763BB0">
        <w:rPr>
          <w:sz w:val="28"/>
        </w:rPr>
        <w:object w:dxaOrig="780" w:dyaOrig="279">
          <v:shape id="_x0000_i1170" type="#_x0000_t75" style="width:39pt;height:14.25pt" o:ole="">
            <v:imagedata r:id="rId74" o:title=""/>
          </v:shape>
          <o:OLEObject Type="Embed" ProgID="Equation.3" ShapeID="_x0000_i1170" DrawAspect="Content" ObjectID="_1459255235" r:id="rId232"/>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800" w:dyaOrig="320">
                <v:shape id="_x0000_i1171" type="#_x0000_t75" style="width:39.75pt;height:15.75pt" o:ole="">
                  <v:imagedata r:id="rId233" o:title=""/>
                </v:shape>
                <o:OLEObject Type="Embed" ProgID="Equation.3" ShapeID="_x0000_i1171" DrawAspect="Content" ObjectID="_1459255236" r:id="rId234"/>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15,378</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17,130</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920" w:dyaOrig="320">
                <v:shape id="_x0000_i1172" type="#_x0000_t75" style="width:45.75pt;height:15.75pt" o:ole="">
                  <v:imagedata r:id="rId235" o:title=""/>
                </v:shape>
                <o:OLEObject Type="Embed" ProgID="Equation.3" ShapeID="_x0000_i1172" DrawAspect="Content" ObjectID="_1459255237" r:id="rId236"/>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15,207</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17,301</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73" type="#_x0000_t75" style="width:51.75pt;height:15.75pt" o:ole="">
                  <v:imagedata r:id="rId237" o:title=""/>
                </v:shape>
                <o:OLEObject Type="Embed" ProgID="Equation.3" ShapeID="_x0000_i1173" DrawAspect="Content" ObjectID="_1459255238" r:id="rId238"/>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15,053</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17,455</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74" type="#_x0000_t75" style="width:51.75pt;height:15.75pt" o:ole="">
                  <v:imagedata r:id="rId239" o:title=""/>
                </v:shape>
                <o:OLEObject Type="Embed" ProgID="Equation.3" ShapeID="_x0000_i1174" DrawAspect="Content" ObjectID="_1459255239" r:id="rId240"/>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14,739</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17,769</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75" type="#_x0000_t75" style="width:51.75pt;height:15.75pt" o:ole="">
                  <v:imagedata r:id="rId241" o:title=""/>
                </v:shape>
                <o:OLEObject Type="Embed" ProgID="Equation.3" ShapeID="_x0000_i1175" DrawAspect="Content" ObjectID="_1459255240" r:id="rId242"/>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14,481</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18,027</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-грубый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2.11 – Доверительные интервалы для СВ </w:t>
      </w:r>
      <w:r w:rsidR="00DB7144" w:rsidRPr="00763BB0">
        <w:rPr>
          <w:sz w:val="28"/>
        </w:rPr>
        <w:object w:dxaOrig="279" w:dyaOrig="260">
          <v:shape id="_x0000_i1176" type="#_x0000_t75" style="width:14.25pt;height:12.75pt" o:ole="">
            <v:imagedata r:id="rId50" o:title=""/>
          </v:shape>
          <o:OLEObject Type="Embed" ProgID="Equation.3" ShapeID="_x0000_i1176" DrawAspect="Content" ObjectID="_1459255241" r:id="rId243"/>
        </w:object>
      </w:r>
      <w:r w:rsidRPr="00763BB0">
        <w:rPr>
          <w:sz w:val="28"/>
          <w:szCs w:val="28"/>
        </w:rPr>
        <w:t xml:space="preserve">, </w:t>
      </w:r>
      <w:r w:rsidR="00DB7144" w:rsidRPr="00763BB0">
        <w:rPr>
          <w:sz w:val="28"/>
        </w:rPr>
        <w:object w:dxaOrig="780" w:dyaOrig="279">
          <v:shape id="_x0000_i1177" type="#_x0000_t75" style="width:39pt;height:14.25pt" o:ole="">
            <v:imagedata r:id="rId74" o:title=""/>
          </v:shape>
          <o:OLEObject Type="Embed" ProgID="Equation.3" ShapeID="_x0000_i1177" DrawAspect="Content" ObjectID="_1459255242" r:id="rId244"/>
        </w:object>
      </w:r>
    </w:p>
    <w:tbl>
      <w:tblPr>
        <w:tblStyle w:val="ad"/>
        <w:tblW w:w="5000" w:type="pct"/>
        <w:tblLook w:val="01E0" w:firstRow="1" w:lastRow="1" w:firstColumn="1" w:lastColumn="1" w:noHBand="0" w:noVBand="0"/>
      </w:tblPr>
      <w:tblGrid>
        <w:gridCol w:w="3010"/>
        <w:gridCol w:w="3260"/>
        <w:gridCol w:w="3300"/>
      </w:tblGrid>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800" w:dyaOrig="320">
                <v:shape id="_x0000_i1178" type="#_x0000_t75" style="width:39.75pt;height:15.75pt" o:ole="">
                  <v:imagedata r:id="rId245" o:title=""/>
                </v:shape>
                <o:OLEObject Type="Embed" ProgID="Equation.3" ShapeID="_x0000_i1178" DrawAspect="Content" ObjectID="_1459255243" r:id="rId246"/>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15,376</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17,132</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920" w:dyaOrig="320">
                <v:shape id="_x0000_i1179" type="#_x0000_t75" style="width:45.75pt;height:15.75pt" o:ole="">
                  <v:imagedata r:id="rId247" o:title=""/>
                </v:shape>
                <o:OLEObject Type="Embed" ProgID="Equation.3" ShapeID="_x0000_i1179" DrawAspect="Content" ObjectID="_1459255244" r:id="rId248"/>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15,207</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17,301</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80" type="#_x0000_t75" style="width:51.75pt;height:15.75pt" o:ole="">
                  <v:imagedata r:id="rId249" o:title=""/>
                </v:shape>
                <o:OLEObject Type="Embed" ProgID="Equation.3" ShapeID="_x0000_i1180" DrawAspect="Content" ObjectID="_1459255245" r:id="rId250"/>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15,058</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17,450</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81" type="#_x0000_t75" style="width:51.75pt;height:15.75pt" o:ole="">
                  <v:imagedata r:id="rId251" o:title=""/>
                </v:shape>
                <o:OLEObject Type="Embed" ProgID="Equation.3" ShapeID="_x0000_i1181" DrawAspect="Content" ObjectID="_1459255246" r:id="rId252"/>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14,753</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17,755</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82" type="#_x0000_t75" style="width:51.75pt;height:15.75pt" o:ole="">
                  <v:imagedata r:id="rId253" o:title=""/>
                </v:shape>
                <o:OLEObject Type="Embed" ProgID="Equation.3" ShapeID="_x0000_i1182" DrawAspect="Content" ObjectID="_1459255247" r:id="rId254"/>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14,508</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18,000</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-точный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iCs/>
          <w:sz w:val="28"/>
        </w:rPr>
      </w:pPr>
      <w:r w:rsidRPr="00763BB0">
        <w:rPr>
          <w:sz w:val="28"/>
          <w:szCs w:val="28"/>
        </w:rPr>
        <w:t xml:space="preserve">Таблица 2.12 - Доверительные интервалы для СВ </w:t>
      </w:r>
      <w:r w:rsidR="00DB7144" w:rsidRPr="00763BB0">
        <w:rPr>
          <w:sz w:val="28"/>
        </w:rPr>
        <w:object w:dxaOrig="279" w:dyaOrig="260">
          <v:shape id="_x0000_i1183" type="#_x0000_t75" style="width:14.25pt;height:12.75pt" o:ole="">
            <v:imagedata r:id="rId50" o:title=""/>
          </v:shape>
          <o:OLEObject Type="Embed" ProgID="Equation.3" ShapeID="_x0000_i1183" DrawAspect="Content" ObjectID="_1459255248" r:id="rId255"/>
        </w:object>
      </w:r>
      <w:r w:rsidRPr="00763BB0">
        <w:rPr>
          <w:sz w:val="28"/>
          <w:szCs w:val="28"/>
        </w:rPr>
        <w:t xml:space="preserve">, </w:t>
      </w:r>
      <w:r w:rsidR="00DB7144" w:rsidRPr="00763BB0">
        <w:rPr>
          <w:sz w:val="28"/>
        </w:rPr>
        <w:object w:dxaOrig="800" w:dyaOrig="279">
          <v:shape id="_x0000_i1184" type="#_x0000_t75" style="width:39.75pt;height:14.25pt" o:ole="">
            <v:imagedata r:id="rId90" o:title=""/>
          </v:shape>
          <o:OLEObject Type="Embed" ProgID="Equation.3" ShapeID="_x0000_i1184" DrawAspect="Content" ObjectID="_1459255249" r:id="rId256"/>
        </w:object>
      </w:r>
    </w:p>
    <w:tbl>
      <w:tblPr>
        <w:tblStyle w:val="ad"/>
        <w:tblW w:w="5000" w:type="pct"/>
        <w:tblLook w:val="01E0" w:firstRow="1" w:lastRow="1" w:firstColumn="1" w:lastColumn="1" w:noHBand="0" w:noVBand="0"/>
      </w:tblPr>
      <w:tblGrid>
        <w:gridCol w:w="3010"/>
        <w:gridCol w:w="3260"/>
        <w:gridCol w:w="3300"/>
      </w:tblGrid>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800" w:dyaOrig="320">
                <v:shape id="_x0000_i1185" type="#_x0000_t75" style="width:39.75pt;height:15.75pt" o:ole="">
                  <v:imagedata r:id="rId245" o:title=""/>
                </v:shape>
                <o:OLEObject Type="Embed" ProgID="Equation.3" ShapeID="_x0000_i1185" DrawAspect="Content" ObjectID="_1459255250" r:id="rId257"/>
              </w:object>
            </w:r>
          </w:p>
        </w:tc>
        <w:tc>
          <w:tcPr>
            <w:tcW w:w="1703" w:type="pct"/>
          </w:tcPr>
          <w:p w:rsidR="00DC675E" w:rsidRPr="0015135C" w:rsidRDefault="00DC675E" w:rsidP="0015135C">
            <w:pPr>
              <w:suppressAutoHyphens/>
              <w:spacing w:line="360" w:lineRule="auto"/>
              <w:jc w:val="both"/>
              <w:rPr>
                <w:sz w:val="20"/>
              </w:rPr>
            </w:pPr>
            <w:r w:rsidRPr="0015135C">
              <w:rPr>
                <w:sz w:val="20"/>
                <w:szCs w:val="20"/>
              </w:rPr>
              <w:t>15,811</w:t>
            </w:r>
          </w:p>
        </w:tc>
        <w:tc>
          <w:tcPr>
            <w:tcW w:w="1724" w:type="pct"/>
          </w:tcPr>
          <w:p w:rsidR="00DC675E" w:rsidRPr="0015135C" w:rsidRDefault="00DC675E" w:rsidP="0015135C">
            <w:pPr>
              <w:suppressAutoHyphens/>
              <w:spacing w:line="360" w:lineRule="auto"/>
              <w:jc w:val="both"/>
              <w:rPr>
                <w:sz w:val="20"/>
              </w:rPr>
            </w:pPr>
            <w:r w:rsidRPr="0015135C">
              <w:rPr>
                <w:sz w:val="20"/>
                <w:szCs w:val="20"/>
              </w:rPr>
              <w:t>16,566</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920" w:dyaOrig="320">
                <v:shape id="_x0000_i1186" type="#_x0000_t75" style="width:45.75pt;height:15.75pt" o:ole="">
                  <v:imagedata r:id="rId247" o:title=""/>
                </v:shape>
                <o:OLEObject Type="Embed" ProgID="Equation.3" ShapeID="_x0000_i1186" DrawAspect="Content" ObjectID="_1459255251" r:id="rId258"/>
              </w:object>
            </w:r>
          </w:p>
        </w:tc>
        <w:tc>
          <w:tcPr>
            <w:tcW w:w="1703" w:type="pct"/>
          </w:tcPr>
          <w:p w:rsidR="00DC675E" w:rsidRPr="0015135C" w:rsidRDefault="00DC675E" w:rsidP="0015135C">
            <w:pPr>
              <w:suppressAutoHyphens/>
              <w:spacing w:line="360" w:lineRule="auto"/>
              <w:jc w:val="both"/>
              <w:rPr>
                <w:sz w:val="20"/>
              </w:rPr>
            </w:pPr>
            <w:r w:rsidRPr="0015135C">
              <w:rPr>
                <w:sz w:val="20"/>
                <w:szCs w:val="20"/>
              </w:rPr>
              <w:t>15,738</w:t>
            </w:r>
          </w:p>
        </w:tc>
        <w:tc>
          <w:tcPr>
            <w:tcW w:w="1724" w:type="pct"/>
          </w:tcPr>
          <w:p w:rsidR="00DC675E" w:rsidRPr="0015135C" w:rsidRDefault="00DC675E" w:rsidP="0015135C">
            <w:pPr>
              <w:suppressAutoHyphens/>
              <w:spacing w:line="360" w:lineRule="auto"/>
              <w:jc w:val="both"/>
              <w:rPr>
                <w:sz w:val="20"/>
              </w:rPr>
            </w:pPr>
            <w:r w:rsidRPr="0015135C">
              <w:rPr>
                <w:sz w:val="20"/>
                <w:szCs w:val="20"/>
              </w:rPr>
              <w:t>16,639</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87" type="#_x0000_t75" style="width:51.75pt;height:15.75pt" o:ole="">
                  <v:imagedata r:id="rId249" o:title=""/>
                </v:shape>
                <o:OLEObject Type="Embed" ProgID="Equation.3" ShapeID="_x0000_i1187" DrawAspect="Content" ObjectID="_1459255252" r:id="rId259"/>
              </w:object>
            </w:r>
          </w:p>
        </w:tc>
        <w:tc>
          <w:tcPr>
            <w:tcW w:w="1703" w:type="pct"/>
          </w:tcPr>
          <w:p w:rsidR="00DC675E" w:rsidRPr="0015135C" w:rsidRDefault="00DC675E" w:rsidP="0015135C">
            <w:pPr>
              <w:suppressAutoHyphens/>
              <w:spacing w:line="360" w:lineRule="auto"/>
              <w:jc w:val="both"/>
              <w:rPr>
                <w:sz w:val="20"/>
              </w:rPr>
            </w:pPr>
            <w:r w:rsidRPr="0015135C">
              <w:rPr>
                <w:sz w:val="20"/>
                <w:szCs w:val="20"/>
              </w:rPr>
              <w:t>15,673</w:t>
            </w:r>
          </w:p>
        </w:tc>
        <w:tc>
          <w:tcPr>
            <w:tcW w:w="1724" w:type="pct"/>
          </w:tcPr>
          <w:p w:rsidR="00DC675E" w:rsidRPr="0015135C" w:rsidRDefault="00DC675E" w:rsidP="0015135C">
            <w:pPr>
              <w:suppressAutoHyphens/>
              <w:spacing w:line="360" w:lineRule="auto"/>
              <w:jc w:val="both"/>
              <w:rPr>
                <w:sz w:val="20"/>
              </w:rPr>
            </w:pPr>
            <w:r w:rsidRPr="0015135C">
              <w:rPr>
                <w:sz w:val="20"/>
                <w:szCs w:val="20"/>
              </w:rPr>
              <w:t>16,704</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88" type="#_x0000_t75" style="width:51.75pt;height:15.75pt" o:ole="">
                  <v:imagedata r:id="rId251" o:title=""/>
                </v:shape>
                <o:OLEObject Type="Embed" ProgID="Equation.3" ShapeID="_x0000_i1188" DrawAspect="Content" ObjectID="_1459255253" r:id="rId260"/>
              </w:object>
            </w:r>
          </w:p>
        </w:tc>
        <w:tc>
          <w:tcPr>
            <w:tcW w:w="1703" w:type="pct"/>
          </w:tcPr>
          <w:p w:rsidR="00DC675E" w:rsidRPr="0015135C" w:rsidRDefault="00DC675E" w:rsidP="0015135C">
            <w:pPr>
              <w:suppressAutoHyphens/>
              <w:spacing w:line="360" w:lineRule="auto"/>
              <w:jc w:val="both"/>
              <w:rPr>
                <w:sz w:val="20"/>
              </w:rPr>
            </w:pPr>
            <w:r w:rsidRPr="0015135C">
              <w:rPr>
                <w:sz w:val="20"/>
                <w:szCs w:val="20"/>
              </w:rPr>
              <w:t>15,542</w:t>
            </w:r>
          </w:p>
        </w:tc>
        <w:tc>
          <w:tcPr>
            <w:tcW w:w="1724" w:type="pct"/>
          </w:tcPr>
          <w:p w:rsidR="00DC675E" w:rsidRPr="0015135C" w:rsidRDefault="00DC675E" w:rsidP="0015135C">
            <w:pPr>
              <w:suppressAutoHyphens/>
              <w:spacing w:line="360" w:lineRule="auto"/>
              <w:jc w:val="both"/>
              <w:rPr>
                <w:sz w:val="20"/>
              </w:rPr>
            </w:pPr>
            <w:r w:rsidRPr="0015135C">
              <w:rPr>
                <w:sz w:val="20"/>
                <w:szCs w:val="20"/>
              </w:rPr>
              <w:t>16,835</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89" type="#_x0000_t75" style="width:51.75pt;height:15.75pt" o:ole="">
                  <v:imagedata r:id="rId253" o:title=""/>
                </v:shape>
                <o:OLEObject Type="Embed" ProgID="Equation.3" ShapeID="_x0000_i1189" DrawAspect="Content" ObjectID="_1459255254" r:id="rId261"/>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15,408</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16,940</w:t>
            </w:r>
          </w:p>
        </w:tc>
      </w:tr>
    </w:tbl>
    <w:p w:rsidR="00DC675E" w:rsidRPr="00763BB0" w:rsidRDefault="00DC675E" w:rsidP="00763BB0">
      <w:pPr>
        <w:suppressAutoHyphens/>
        <w:spacing w:line="360" w:lineRule="auto"/>
        <w:ind w:firstLine="709"/>
        <w:jc w:val="both"/>
        <w:rPr>
          <w:sz w:val="28"/>
        </w:rPr>
      </w:pPr>
    </w:p>
    <w:p w:rsidR="00DC675E" w:rsidRPr="00763BB0" w:rsidRDefault="00DC675E" w:rsidP="00763BB0">
      <w:pPr>
        <w:suppressAutoHyphens/>
        <w:spacing w:line="360" w:lineRule="auto"/>
        <w:ind w:firstLine="709"/>
        <w:jc w:val="both"/>
        <w:rPr>
          <w:sz w:val="28"/>
        </w:rPr>
      </w:pPr>
      <w:r w:rsidRPr="00763BB0">
        <w:rPr>
          <w:sz w:val="28"/>
        </w:rPr>
        <w:t>-грубый метод</w:t>
      </w:r>
    </w:p>
    <w:p w:rsidR="00DC675E" w:rsidRPr="00763BB0" w:rsidRDefault="00DC675E" w:rsidP="00763BB0">
      <w:pPr>
        <w:suppressAutoHyphens/>
        <w:spacing w:line="360" w:lineRule="auto"/>
        <w:ind w:firstLine="709"/>
        <w:jc w:val="both"/>
        <w:rPr>
          <w:sz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2.13 – Доверительные интервалы для СВ </w:t>
      </w:r>
      <w:r w:rsidR="00DB7144" w:rsidRPr="00763BB0">
        <w:rPr>
          <w:sz w:val="28"/>
        </w:rPr>
        <w:object w:dxaOrig="279" w:dyaOrig="260">
          <v:shape id="_x0000_i1190" type="#_x0000_t75" style="width:14.25pt;height:12.75pt" o:ole="">
            <v:imagedata r:id="rId50" o:title=""/>
          </v:shape>
          <o:OLEObject Type="Embed" ProgID="Equation.3" ShapeID="_x0000_i1190" DrawAspect="Content" ObjectID="_1459255255" r:id="rId262"/>
        </w:object>
      </w:r>
      <w:r w:rsidRPr="00763BB0">
        <w:rPr>
          <w:sz w:val="28"/>
          <w:szCs w:val="28"/>
        </w:rPr>
        <w:t xml:space="preserve">, </w:t>
      </w:r>
      <w:r w:rsidR="00DB7144" w:rsidRPr="00763BB0">
        <w:rPr>
          <w:sz w:val="28"/>
        </w:rPr>
        <w:object w:dxaOrig="800" w:dyaOrig="279">
          <v:shape id="_x0000_i1191" type="#_x0000_t75" style="width:39.75pt;height:14.25pt" o:ole="">
            <v:imagedata r:id="rId90" o:title=""/>
          </v:shape>
          <o:OLEObject Type="Embed" ProgID="Equation.3" ShapeID="_x0000_i1191" DrawAspect="Content" ObjectID="_1459255256" r:id="rId263"/>
        </w:object>
      </w:r>
    </w:p>
    <w:tbl>
      <w:tblPr>
        <w:tblStyle w:val="ad"/>
        <w:tblW w:w="5000" w:type="pct"/>
        <w:tblLook w:val="01E0" w:firstRow="1" w:lastRow="1" w:firstColumn="1" w:lastColumn="1" w:noHBand="0" w:noVBand="0"/>
      </w:tblPr>
      <w:tblGrid>
        <w:gridCol w:w="3010"/>
        <w:gridCol w:w="3260"/>
        <w:gridCol w:w="3300"/>
      </w:tblGrid>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800" w:dyaOrig="320">
                <v:shape id="_x0000_i1192" type="#_x0000_t75" style="width:39.75pt;height:15.75pt" o:ole="">
                  <v:imagedata r:id="rId245" o:title=""/>
                </v:shape>
                <o:OLEObject Type="Embed" ProgID="Equation.3" ShapeID="_x0000_i1192" DrawAspect="Content" ObjectID="_1459255257" r:id="rId264"/>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15,795</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16,553</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920" w:dyaOrig="320">
                <v:shape id="_x0000_i1193" type="#_x0000_t75" style="width:45.75pt;height:15.75pt" o:ole="">
                  <v:imagedata r:id="rId247" o:title=""/>
                </v:shape>
                <o:OLEObject Type="Embed" ProgID="Equation.3" ShapeID="_x0000_i1193" DrawAspect="Content" ObjectID="_1459255258" r:id="rId265"/>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15,722</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16,626</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94" type="#_x0000_t75" style="width:51.75pt;height:15.75pt" o:ole="">
                  <v:imagedata r:id="rId249" o:title=""/>
                </v:shape>
                <o:OLEObject Type="Embed" ProgID="Equation.3" ShapeID="_x0000_i1194" DrawAspect="Content" ObjectID="_1459255259" r:id="rId266"/>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15,657</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16,691</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95" type="#_x0000_t75" style="width:51.75pt;height:15.75pt" o:ole="">
                  <v:imagedata r:id="rId251" o:title=""/>
                </v:shape>
                <o:OLEObject Type="Embed" ProgID="Equation.3" ShapeID="_x0000_i1195" DrawAspect="Content" ObjectID="_1459255260" r:id="rId267"/>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15,526</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16,822</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196" type="#_x0000_t75" style="width:51.75pt;height:15.75pt" o:ole="">
                  <v:imagedata r:id="rId253" o:title=""/>
                </v:shape>
                <o:OLEObject Type="Embed" ProgID="Equation.3" ShapeID="_x0000_i1196" DrawAspect="Content" ObjectID="_1459255261" r:id="rId268"/>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15,420</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16,928</w:t>
            </w:r>
          </w:p>
        </w:tc>
      </w:tr>
    </w:tbl>
    <w:p w:rsidR="00DC675E" w:rsidRPr="00763BB0" w:rsidRDefault="00DC675E" w:rsidP="00763BB0">
      <w:pPr>
        <w:suppressAutoHyphens/>
        <w:spacing w:line="360" w:lineRule="auto"/>
        <w:ind w:firstLine="709"/>
        <w:jc w:val="both"/>
        <w:rPr>
          <w:sz w:val="28"/>
        </w:rPr>
      </w:pPr>
    </w:p>
    <w:p w:rsidR="00DC675E" w:rsidRPr="00763BB0" w:rsidRDefault="00DC675E" w:rsidP="00763BB0">
      <w:pPr>
        <w:suppressAutoHyphens/>
        <w:spacing w:line="360" w:lineRule="auto"/>
        <w:ind w:firstLine="709"/>
        <w:jc w:val="both"/>
        <w:rPr>
          <w:sz w:val="28"/>
        </w:rPr>
      </w:pPr>
      <w:r w:rsidRPr="00763BB0">
        <w:rPr>
          <w:sz w:val="28"/>
        </w:rPr>
        <w:t>-точный метод</w:t>
      </w:r>
    </w:p>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iCs/>
          <w:sz w:val="28"/>
        </w:rPr>
      </w:pPr>
      <w:r w:rsidRPr="00763BB0">
        <w:rPr>
          <w:sz w:val="28"/>
          <w:szCs w:val="28"/>
        </w:rPr>
        <w:t xml:space="preserve">Таблица 2.14 - Доверительные интервалы для СВ </w:t>
      </w:r>
      <w:r w:rsidR="00DB7144" w:rsidRPr="00763BB0">
        <w:rPr>
          <w:sz w:val="28"/>
        </w:rPr>
        <w:object w:dxaOrig="279" w:dyaOrig="260">
          <v:shape id="_x0000_i1197" type="#_x0000_t75" style="width:14.25pt;height:12.75pt" o:ole="">
            <v:imagedata r:id="rId50" o:title=""/>
          </v:shape>
          <o:OLEObject Type="Embed" ProgID="Equation.3" ShapeID="_x0000_i1197" DrawAspect="Content" ObjectID="_1459255262" r:id="rId269"/>
        </w:object>
      </w:r>
      <w:r w:rsidRPr="00763BB0">
        <w:rPr>
          <w:sz w:val="28"/>
          <w:szCs w:val="28"/>
        </w:rPr>
        <w:t xml:space="preserve">, </w:t>
      </w:r>
      <w:r w:rsidR="00DB7144" w:rsidRPr="00763BB0">
        <w:rPr>
          <w:sz w:val="28"/>
        </w:rPr>
        <w:object w:dxaOrig="900" w:dyaOrig="279">
          <v:shape id="_x0000_i1198" type="#_x0000_t75" style="width:45pt;height:14.25pt" o:ole="">
            <v:imagedata r:id="rId110" o:title=""/>
          </v:shape>
          <o:OLEObject Type="Embed" ProgID="Equation.3" ShapeID="_x0000_i1198" DrawAspect="Content" ObjectID="_1459255263" r:id="rId270"/>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800" w:dyaOrig="320">
                <v:shape id="_x0000_i1199" type="#_x0000_t75" style="width:39.75pt;height:15.75pt" o:ole="">
                  <v:imagedata r:id="rId245" o:title=""/>
                </v:shape>
                <o:OLEObject Type="Embed" ProgID="Equation.3" ShapeID="_x0000_i1199" DrawAspect="Content" ObjectID="_1459255264" r:id="rId271"/>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15,677</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16,224</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920" w:dyaOrig="320">
                <v:shape id="_x0000_i1200" type="#_x0000_t75" style="width:45.75pt;height:15.75pt" o:ole="">
                  <v:imagedata r:id="rId247" o:title=""/>
                </v:shape>
                <o:OLEObject Type="Embed" ProgID="Equation.3" ShapeID="_x0000_i1200" DrawAspect="Content" ObjectID="_1459255265" r:id="rId272"/>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15,624</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16,276</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01" type="#_x0000_t75" style="width:51.75pt;height:15.75pt" o:ole="">
                  <v:imagedata r:id="rId249" o:title=""/>
                </v:shape>
                <o:OLEObject Type="Embed" ProgID="Equation.3" ShapeID="_x0000_i1201" DrawAspect="Content" ObjectID="_1459255266" r:id="rId273"/>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15,577</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16,323</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02" type="#_x0000_t75" style="width:51.75pt;height:15.75pt" o:ole="">
                  <v:imagedata r:id="rId251" o:title=""/>
                </v:shape>
                <o:OLEObject Type="Embed" ProgID="Equation.3" ShapeID="_x0000_i1202" DrawAspect="Content" ObjectID="_1459255267" r:id="rId274"/>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15,483</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16,418</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03" type="#_x0000_t75" style="width:51.75pt;height:15.75pt" o:ole="">
                  <v:imagedata r:id="rId253" o:title=""/>
                </v:shape>
                <o:OLEObject Type="Embed" ProgID="Equation.3" ShapeID="_x0000_i1203" DrawAspect="Content" ObjectID="_1459255268" r:id="rId275"/>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15,447</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16,565</w:t>
            </w:r>
          </w:p>
        </w:tc>
      </w:tr>
    </w:tbl>
    <w:p w:rsidR="00DC675E" w:rsidRPr="00763BB0" w:rsidRDefault="00DC675E" w:rsidP="00763BB0">
      <w:pPr>
        <w:suppressAutoHyphens/>
        <w:spacing w:line="360" w:lineRule="auto"/>
        <w:ind w:firstLine="709"/>
        <w:jc w:val="both"/>
        <w:rPr>
          <w:iCs/>
          <w:sz w:val="28"/>
        </w:rPr>
      </w:pPr>
    </w:p>
    <w:p w:rsidR="00DC675E" w:rsidRPr="00763BB0" w:rsidRDefault="00DC675E" w:rsidP="00763BB0">
      <w:pPr>
        <w:suppressAutoHyphens/>
        <w:spacing w:line="360" w:lineRule="auto"/>
        <w:ind w:firstLine="709"/>
        <w:jc w:val="both"/>
        <w:rPr>
          <w:sz w:val="28"/>
        </w:rPr>
      </w:pPr>
      <w:r w:rsidRPr="00763BB0">
        <w:rPr>
          <w:sz w:val="28"/>
        </w:rPr>
        <w:t>-грубый метод</w:t>
      </w:r>
    </w:p>
    <w:p w:rsidR="00DC675E" w:rsidRPr="00763BB0" w:rsidRDefault="00DC675E" w:rsidP="00763BB0">
      <w:pPr>
        <w:suppressAutoHyphens/>
        <w:spacing w:line="360" w:lineRule="auto"/>
        <w:ind w:firstLine="709"/>
        <w:jc w:val="both"/>
        <w:rPr>
          <w:sz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2.15 – Доверительные интервалы для СВ </w:t>
      </w:r>
      <w:r w:rsidR="00DB7144" w:rsidRPr="00763BB0">
        <w:rPr>
          <w:sz w:val="28"/>
        </w:rPr>
        <w:object w:dxaOrig="279" w:dyaOrig="260">
          <v:shape id="_x0000_i1204" type="#_x0000_t75" style="width:14.25pt;height:12.75pt" o:ole="">
            <v:imagedata r:id="rId50" o:title=""/>
          </v:shape>
          <o:OLEObject Type="Embed" ProgID="Equation.3" ShapeID="_x0000_i1204" DrawAspect="Content" ObjectID="_1459255269" r:id="rId276"/>
        </w:object>
      </w:r>
      <w:r w:rsidRPr="00763BB0">
        <w:rPr>
          <w:sz w:val="28"/>
          <w:szCs w:val="28"/>
        </w:rPr>
        <w:t xml:space="preserve">, </w:t>
      </w:r>
      <w:r w:rsidR="00DB7144" w:rsidRPr="00763BB0">
        <w:rPr>
          <w:sz w:val="28"/>
        </w:rPr>
        <w:object w:dxaOrig="900" w:dyaOrig="279">
          <v:shape id="_x0000_i1205" type="#_x0000_t75" style="width:45pt;height:14.25pt" o:ole="">
            <v:imagedata r:id="rId110" o:title=""/>
          </v:shape>
          <o:OLEObject Type="Embed" ProgID="Equation.3" ShapeID="_x0000_i1205" DrawAspect="Content" ObjectID="_1459255270" r:id="rId277"/>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800" w:dyaOrig="320">
                <v:shape id="_x0000_i1206" type="#_x0000_t75" style="width:39.75pt;height:15.75pt" o:ole="">
                  <v:imagedata r:id="rId245" o:title=""/>
                </v:shape>
                <o:OLEObject Type="Embed" ProgID="Equation.3" ShapeID="_x0000_i1206" DrawAspect="Content" ObjectID="_1459255271" r:id="rId278"/>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15,729</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16,283</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920" w:dyaOrig="320">
                <v:shape id="_x0000_i1207" type="#_x0000_t75" style="width:45.75pt;height:15.75pt" o:ole="">
                  <v:imagedata r:id="rId247" o:title=""/>
                </v:shape>
                <o:OLEObject Type="Embed" ProgID="Equation.3" ShapeID="_x0000_i1207" DrawAspect="Content" ObjectID="_1459255272" r:id="rId279"/>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15,676</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16,336</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08" type="#_x0000_t75" style="width:51.75pt;height:15.75pt" o:ole="">
                  <v:imagedata r:id="rId249" o:title=""/>
                </v:shape>
                <o:OLEObject Type="Embed" ProgID="Equation.3" ShapeID="_x0000_i1208" DrawAspect="Content" ObjectID="_1459255273" r:id="rId280"/>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15,629</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16,383</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09" type="#_x0000_t75" style="width:51.75pt;height:15.75pt" o:ole="">
                  <v:imagedata r:id="rId251" o:title=""/>
                </v:shape>
                <o:OLEObject Type="Embed" ProgID="Equation.3" ShapeID="_x0000_i1209" DrawAspect="Content" ObjectID="_1459255274" r:id="rId281"/>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15,533</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16,479</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10" type="#_x0000_t75" style="width:51.75pt;height:15.75pt" o:ole="">
                  <v:imagedata r:id="rId253" o:title=""/>
                </v:shape>
                <o:OLEObject Type="Embed" ProgID="Equation.3" ShapeID="_x0000_i1210" DrawAspect="Content" ObjectID="_1459255275" r:id="rId282"/>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15,456</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16,556</w:t>
            </w:r>
          </w:p>
        </w:tc>
      </w:tr>
    </w:tbl>
    <w:p w:rsidR="0015135C" w:rsidRDefault="0015135C" w:rsidP="00763BB0">
      <w:pPr>
        <w:suppressAutoHyphens/>
        <w:spacing w:line="360" w:lineRule="auto"/>
        <w:ind w:firstLine="709"/>
        <w:jc w:val="both"/>
        <w:rPr>
          <w:sz w:val="28"/>
        </w:rPr>
      </w:pPr>
    </w:p>
    <w:p w:rsidR="00DC675E" w:rsidRPr="00763BB0" w:rsidRDefault="0015135C" w:rsidP="00763BB0">
      <w:pPr>
        <w:suppressAutoHyphens/>
        <w:spacing w:line="360" w:lineRule="auto"/>
        <w:ind w:firstLine="709"/>
        <w:jc w:val="both"/>
        <w:rPr>
          <w:sz w:val="28"/>
        </w:rPr>
      </w:pPr>
      <w:r>
        <w:rPr>
          <w:sz w:val="28"/>
        </w:rPr>
        <w:br w:type="page"/>
      </w:r>
      <w:r w:rsidR="00DC675E" w:rsidRPr="00763BB0">
        <w:rPr>
          <w:sz w:val="28"/>
        </w:rPr>
        <w:t>-точный метод</w:t>
      </w:r>
    </w:p>
    <w:p w:rsidR="00DC675E" w:rsidRPr="00763BB0" w:rsidRDefault="00DC675E" w:rsidP="00763BB0">
      <w:pPr>
        <w:suppressAutoHyphens/>
        <w:spacing w:line="360" w:lineRule="auto"/>
        <w:ind w:firstLine="709"/>
        <w:jc w:val="both"/>
        <w:rPr>
          <w:iCs/>
          <w:sz w:val="28"/>
        </w:rPr>
      </w:pPr>
    </w:p>
    <w:p w:rsidR="00DC675E" w:rsidRPr="00763BB0" w:rsidRDefault="00DC675E" w:rsidP="00763BB0">
      <w:pPr>
        <w:suppressAutoHyphens/>
        <w:spacing w:line="360" w:lineRule="auto"/>
        <w:ind w:firstLine="709"/>
        <w:jc w:val="both"/>
        <w:rPr>
          <w:sz w:val="28"/>
        </w:rPr>
      </w:pPr>
      <w:r w:rsidRPr="00763BB0">
        <w:rPr>
          <w:sz w:val="28"/>
          <w:szCs w:val="28"/>
        </w:rPr>
        <w:t xml:space="preserve">Таблица 2.16 – Доверительные интервалы для СВ </w:t>
      </w:r>
      <w:r w:rsidR="00DB7144" w:rsidRPr="00763BB0">
        <w:rPr>
          <w:sz w:val="28"/>
        </w:rPr>
        <w:object w:dxaOrig="220" w:dyaOrig="260">
          <v:shape id="_x0000_i1211" type="#_x0000_t75" style="width:11.25pt;height:12.75pt" o:ole="">
            <v:imagedata r:id="rId40" o:title=""/>
          </v:shape>
          <o:OLEObject Type="Embed" ProgID="Equation.3" ShapeID="_x0000_i1211" DrawAspect="Content" ObjectID="_1459255276" r:id="rId283"/>
        </w:object>
      </w:r>
      <w:r w:rsidRPr="00763BB0">
        <w:rPr>
          <w:sz w:val="28"/>
          <w:szCs w:val="28"/>
        </w:rPr>
        <w:t xml:space="preserve">, </w:t>
      </w:r>
      <w:r w:rsidR="00DB7144" w:rsidRPr="00763BB0">
        <w:rPr>
          <w:sz w:val="28"/>
        </w:rPr>
        <w:object w:dxaOrig="780" w:dyaOrig="279">
          <v:shape id="_x0000_i1212" type="#_x0000_t75" style="width:39pt;height:14.25pt" o:ole="">
            <v:imagedata r:id="rId74" o:title=""/>
          </v:shape>
          <o:OLEObject Type="Embed" ProgID="Equation.3" ShapeID="_x0000_i1212" DrawAspect="Content" ObjectID="_1459255277" r:id="rId284"/>
        </w:object>
      </w:r>
    </w:p>
    <w:tbl>
      <w:tblPr>
        <w:tblStyle w:val="ad"/>
        <w:tblW w:w="5000" w:type="pct"/>
        <w:tblLook w:val="01E0" w:firstRow="1" w:lastRow="1" w:firstColumn="1" w:lastColumn="1" w:noHBand="0" w:noVBand="0"/>
      </w:tblPr>
      <w:tblGrid>
        <w:gridCol w:w="3010"/>
        <w:gridCol w:w="3260"/>
        <w:gridCol w:w="3300"/>
      </w:tblGrid>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800" w:dyaOrig="320">
                <v:shape id="_x0000_i1213" type="#_x0000_t75" style="width:39.75pt;height:15.75pt" o:ole="">
                  <v:imagedata r:id="rId245" o:title=""/>
                </v:shape>
                <o:OLEObject Type="Embed" ProgID="Equation.3" ShapeID="_x0000_i1213" DrawAspect="Content" ObjectID="_1459255278" r:id="rId285"/>
              </w:object>
            </w:r>
          </w:p>
        </w:tc>
        <w:tc>
          <w:tcPr>
            <w:tcW w:w="1703" w:type="pct"/>
          </w:tcPr>
          <w:p w:rsidR="00DC675E" w:rsidRPr="0015135C" w:rsidRDefault="00DC675E" w:rsidP="0015135C">
            <w:pPr>
              <w:suppressAutoHyphens/>
              <w:spacing w:line="360" w:lineRule="auto"/>
              <w:jc w:val="both"/>
              <w:rPr>
                <w:sz w:val="20"/>
              </w:rPr>
            </w:pPr>
            <w:r w:rsidRPr="0015135C">
              <w:rPr>
                <w:sz w:val="20"/>
                <w:szCs w:val="20"/>
              </w:rPr>
              <w:t>15,742</w:t>
            </w:r>
          </w:p>
        </w:tc>
        <w:tc>
          <w:tcPr>
            <w:tcW w:w="1724" w:type="pct"/>
          </w:tcPr>
          <w:p w:rsidR="00DC675E" w:rsidRPr="0015135C" w:rsidRDefault="00DC675E" w:rsidP="0015135C">
            <w:pPr>
              <w:suppressAutoHyphens/>
              <w:spacing w:line="360" w:lineRule="auto"/>
              <w:jc w:val="both"/>
              <w:rPr>
                <w:sz w:val="20"/>
              </w:rPr>
            </w:pPr>
            <w:r w:rsidRPr="0015135C">
              <w:rPr>
                <w:sz w:val="20"/>
                <w:szCs w:val="20"/>
              </w:rPr>
              <w:t>17,595</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920" w:dyaOrig="320">
                <v:shape id="_x0000_i1214" type="#_x0000_t75" style="width:45.75pt;height:15.75pt" o:ole="">
                  <v:imagedata r:id="rId247" o:title=""/>
                </v:shape>
                <o:OLEObject Type="Embed" ProgID="Equation.3" ShapeID="_x0000_i1214" DrawAspect="Content" ObjectID="_1459255279" r:id="rId286"/>
              </w:object>
            </w:r>
          </w:p>
        </w:tc>
        <w:tc>
          <w:tcPr>
            <w:tcW w:w="1703" w:type="pct"/>
          </w:tcPr>
          <w:p w:rsidR="00DC675E" w:rsidRPr="0015135C" w:rsidRDefault="00DC675E" w:rsidP="0015135C">
            <w:pPr>
              <w:suppressAutoHyphens/>
              <w:spacing w:line="360" w:lineRule="auto"/>
              <w:jc w:val="both"/>
              <w:rPr>
                <w:sz w:val="20"/>
              </w:rPr>
            </w:pPr>
            <w:r w:rsidRPr="0015135C">
              <w:rPr>
                <w:sz w:val="20"/>
                <w:szCs w:val="20"/>
              </w:rPr>
              <w:t>15,561</w:t>
            </w:r>
          </w:p>
        </w:tc>
        <w:tc>
          <w:tcPr>
            <w:tcW w:w="1724" w:type="pct"/>
          </w:tcPr>
          <w:p w:rsidR="00DC675E" w:rsidRPr="0015135C" w:rsidRDefault="00DC675E" w:rsidP="0015135C">
            <w:pPr>
              <w:suppressAutoHyphens/>
              <w:spacing w:line="360" w:lineRule="auto"/>
              <w:jc w:val="both"/>
              <w:rPr>
                <w:sz w:val="20"/>
              </w:rPr>
            </w:pPr>
            <w:r w:rsidRPr="0015135C">
              <w:rPr>
                <w:sz w:val="20"/>
                <w:szCs w:val="20"/>
              </w:rPr>
              <w:t>17,775</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15" type="#_x0000_t75" style="width:51.75pt;height:15.75pt" o:ole="">
                  <v:imagedata r:id="rId249" o:title=""/>
                </v:shape>
                <o:OLEObject Type="Embed" ProgID="Equation.3" ShapeID="_x0000_i1215" DrawAspect="Content" ObjectID="_1459255280" r:id="rId287"/>
              </w:object>
            </w:r>
          </w:p>
        </w:tc>
        <w:tc>
          <w:tcPr>
            <w:tcW w:w="1703" w:type="pct"/>
          </w:tcPr>
          <w:p w:rsidR="00DC675E" w:rsidRPr="0015135C" w:rsidRDefault="00DC675E" w:rsidP="0015135C">
            <w:pPr>
              <w:suppressAutoHyphens/>
              <w:spacing w:line="360" w:lineRule="auto"/>
              <w:jc w:val="both"/>
              <w:rPr>
                <w:sz w:val="20"/>
              </w:rPr>
            </w:pPr>
            <w:r w:rsidRPr="0015135C">
              <w:rPr>
                <w:sz w:val="20"/>
                <w:szCs w:val="20"/>
              </w:rPr>
              <w:t>15,399</w:t>
            </w:r>
          </w:p>
        </w:tc>
        <w:tc>
          <w:tcPr>
            <w:tcW w:w="1724" w:type="pct"/>
          </w:tcPr>
          <w:p w:rsidR="00DC675E" w:rsidRPr="0015135C" w:rsidRDefault="00DC675E" w:rsidP="0015135C">
            <w:pPr>
              <w:suppressAutoHyphens/>
              <w:spacing w:line="360" w:lineRule="auto"/>
              <w:jc w:val="both"/>
              <w:rPr>
                <w:sz w:val="20"/>
              </w:rPr>
            </w:pPr>
            <w:r w:rsidRPr="0015135C">
              <w:rPr>
                <w:sz w:val="20"/>
                <w:szCs w:val="20"/>
              </w:rPr>
              <w:t>17,938</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16" type="#_x0000_t75" style="width:51.75pt;height:15.75pt" o:ole="">
                  <v:imagedata r:id="rId251" o:title=""/>
                </v:shape>
                <o:OLEObject Type="Embed" ProgID="Equation.3" ShapeID="_x0000_i1216" DrawAspect="Content" ObjectID="_1459255281" r:id="rId288"/>
              </w:object>
            </w:r>
          </w:p>
        </w:tc>
        <w:tc>
          <w:tcPr>
            <w:tcW w:w="1703" w:type="pct"/>
          </w:tcPr>
          <w:p w:rsidR="00DC675E" w:rsidRPr="0015135C" w:rsidRDefault="00DC675E" w:rsidP="0015135C">
            <w:pPr>
              <w:suppressAutoHyphens/>
              <w:spacing w:line="360" w:lineRule="auto"/>
              <w:jc w:val="both"/>
              <w:rPr>
                <w:sz w:val="20"/>
              </w:rPr>
            </w:pPr>
            <w:r w:rsidRPr="0015135C">
              <w:rPr>
                <w:sz w:val="20"/>
                <w:szCs w:val="20"/>
              </w:rPr>
              <w:t>15,066</w:t>
            </w:r>
          </w:p>
        </w:tc>
        <w:tc>
          <w:tcPr>
            <w:tcW w:w="1724" w:type="pct"/>
          </w:tcPr>
          <w:p w:rsidR="00DC675E" w:rsidRPr="0015135C" w:rsidRDefault="00DC675E" w:rsidP="0015135C">
            <w:pPr>
              <w:suppressAutoHyphens/>
              <w:spacing w:line="360" w:lineRule="auto"/>
              <w:jc w:val="both"/>
              <w:rPr>
                <w:sz w:val="20"/>
              </w:rPr>
            </w:pPr>
            <w:r w:rsidRPr="0015135C">
              <w:rPr>
                <w:sz w:val="20"/>
                <w:szCs w:val="20"/>
              </w:rPr>
              <w:t>18,270</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17" type="#_x0000_t75" style="width:51.75pt;height:15.75pt" o:ole="">
                  <v:imagedata r:id="rId253" o:title=""/>
                </v:shape>
                <o:OLEObject Type="Embed" ProgID="Equation.3" ShapeID="_x0000_i1217" DrawAspect="Content" ObjectID="_1459255282" r:id="rId289"/>
              </w:object>
            </w:r>
          </w:p>
        </w:tc>
        <w:tc>
          <w:tcPr>
            <w:tcW w:w="1703" w:type="pct"/>
          </w:tcPr>
          <w:p w:rsidR="00DC675E" w:rsidRPr="0015135C" w:rsidRDefault="00DC675E" w:rsidP="0015135C">
            <w:pPr>
              <w:suppressAutoHyphens/>
              <w:spacing w:line="360" w:lineRule="auto"/>
              <w:jc w:val="both"/>
              <w:rPr>
                <w:sz w:val="20"/>
                <w:szCs w:val="20"/>
              </w:rPr>
            </w:pPr>
            <w:r w:rsidRPr="0015135C">
              <w:rPr>
                <w:sz w:val="20"/>
                <w:szCs w:val="20"/>
              </w:rPr>
              <w:t>15,084</w:t>
            </w:r>
          </w:p>
        </w:tc>
        <w:tc>
          <w:tcPr>
            <w:tcW w:w="1724" w:type="pct"/>
          </w:tcPr>
          <w:p w:rsidR="00DC675E" w:rsidRPr="0015135C" w:rsidRDefault="00DC675E" w:rsidP="0015135C">
            <w:pPr>
              <w:suppressAutoHyphens/>
              <w:spacing w:line="360" w:lineRule="auto"/>
              <w:jc w:val="both"/>
              <w:rPr>
                <w:sz w:val="20"/>
                <w:szCs w:val="20"/>
              </w:rPr>
            </w:pPr>
            <w:r w:rsidRPr="0015135C">
              <w:rPr>
                <w:sz w:val="20"/>
                <w:szCs w:val="20"/>
              </w:rPr>
              <w:t>18,788</w:t>
            </w:r>
          </w:p>
        </w:tc>
      </w:tr>
    </w:tbl>
    <w:p w:rsidR="00DC675E" w:rsidRPr="00763BB0" w:rsidRDefault="00DC675E" w:rsidP="00763BB0">
      <w:pPr>
        <w:suppressAutoHyphens/>
        <w:spacing w:line="360" w:lineRule="auto"/>
        <w:ind w:firstLine="709"/>
        <w:jc w:val="both"/>
        <w:rPr>
          <w:sz w:val="28"/>
        </w:rPr>
      </w:pPr>
    </w:p>
    <w:p w:rsidR="00DC675E" w:rsidRPr="00763BB0" w:rsidRDefault="00DC675E" w:rsidP="00763BB0">
      <w:pPr>
        <w:suppressAutoHyphens/>
        <w:spacing w:line="360" w:lineRule="auto"/>
        <w:ind w:firstLine="709"/>
        <w:jc w:val="both"/>
        <w:rPr>
          <w:sz w:val="28"/>
        </w:rPr>
      </w:pPr>
      <w:r w:rsidRPr="00763BB0">
        <w:rPr>
          <w:sz w:val="28"/>
        </w:rPr>
        <w:t>-грубый метод</w:t>
      </w:r>
    </w:p>
    <w:p w:rsidR="00DC675E" w:rsidRPr="00763BB0" w:rsidRDefault="00DC675E" w:rsidP="00763BB0">
      <w:pPr>
        <w:suppressAutoHyphens/>
        <w:spacing w:line="360" w:lineRule="auto"/>
        <w:ind w:firstLine="709"/>
        <w:jc w:val="both"/>
        <w:rPr>
          <w:sz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2.17 – Доверительные интервалы для СВ </w:t>
      </w:r>
      <w:r w:rsidR="00DB7144" w:rsidRPr="00763BB0">
        <w:rPr>
          <w:sz w:val="28"/>
        </w:rPr>
        <w:object w:dxaOrig="220" w:dyaOrig="260">
          <v:shape id="_x0000_i1218" type="#_x0000_t75" style="width:11.25pt;height:12.75pt" o:ole="">
            <v:imagedata r:id="rId40" o:title=""/>
          </v:shape>
          <o:OLEObject Type="Embed" ProgID="Equation.3" ShapeID="_x0000_i1218" DrawAspect="Content" ObjectID="_1459255283" r:id="rId290"/>
        </w:object>
      </w:r>
      <w:r w:rsidRPr="00763BB0">
        <w:rPr>
          <w:sz w:val="28"/>
          <w:szCs w:val="28"/>
        </w:rPr>
        <w:t xml:space="preserve">, </w:t>
      </w:r>
      <w:r w:rsidR="00DB7144" w:rsidRPr="00763BB0">
        <w:rPr>
          <w:sz w:val="28"/>
        </w:rPr>
        <w:object w:dxaOrig="780" w:dyaOrig="279">
          <v:shape id="_x0000_i1219" type="#_x0000_t75" style="width:39pt;height:14.25pt" o:ole="">
            <v:imagedata r:id="rId74" o:title=""/>
          </v:shape>
          <o:OLEObject Type="Embed" ProgID="Equation.3" ShapeID="_x0000_i1219" DrawAspect="Content" ObjectID="_1459255284" r:id="rId291"/>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800" w:dyaOrig="320">
                <v:shape id="_x0000_i1220" type="#_x0000_t75" style="width:39.75pt;height:15.75pt" o:ole="">
                  <v:imagedata r:id="rId245" o:title=""/>
                </v:shape>
                <o:OLEObject Type="Embed" ProgID="Equation.3" ShapeID="_x0000_i1220" DrawAspect="Content" ObjectID="_1459255285" r:id="rId292"/>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16,018</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17,854</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920" w:dyaOrig="320">
                <v:shape id="_x0000_i1221" type="#_x0000_t75" style="width:45.75pt;height:15.75pt" o:ole="">
                  <v:imagedata r:id="rId247" o:title=""/>
                </v:shape>
                <o:OLEObject Type="Embed" ProgID="Equation.3" ShapeID="_x0000_i1221" DrawAspect="Content" ObjectID="_1459255286" r:id="rId293"/>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15,843</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18,029</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22" type="#_x0000_t75" style="width:51.75pt;height:15.75pt" o:ole="">
                  <v:imagedata r:id="rId249" o:title=""/>
                </v:shape>
                <o:OLEObject Type="Embed" ProgID="Equation.3" ShapeID="_x0000_i1222" DrawAspect="Content" ObjectID="_1459255287" r:id="rId294"/>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15,687</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18,185</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23" type="#_x0000_t75" style="width:51.75pt;height:15.75pt" o:ole="">
                  <v:imagedata r:id="rId251" o:title=""/>
                </v:shape>
                <o:OLEObject Type="Embed" ProgID="Equation.3" ShapeID="_x0000_i1223" DrawAspect="Content" ObjectID="_1459255288" r:id="rId295"/>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15,369</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18,503</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24" type="#_x0000_t75" style="width:51.75pt;height:15.75pt" o:ole="">
                  <v:imagedata r:id="rId253" o:title=""/>
                </v:shape>
                <o:OLEObject Type="Embed" ProgID="Equation.3" ShapeID="_x0000_i1224" DrawAspect="Content" ObjectID="_1459255289" r:id="rId296"/>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15,112</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18,760</w:t>
            </w:r>
          </w:p>
        </w:tc>
      </w:tr>
    </w:tbl>
    <w:p w:rsidR="00DC675E" w:rsidRPr="00763BB0" w:rsidRDefault="00DC675E" w:rsidP="00763BB0">
      <w:pPr>
        <w:tabs>
          <w:tab w:val="left" w:pos="6660"/>
        </w:tabs>
        <w:suppressAutoHyphens/>
        <w:spacing w:line="360" w:lineRule="auto"/>
        <w:ind w:firstLine="709"/>
        <w:jc w:val="both"/>
        <w:rPr>
          <w:sz w:val="28"/>
          <w:szCs w:val="28"/>
          <w:lang w:val="en-US"/>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-точный метод</w:t>
      </w:r>
    </w:p>
    <w:p w:rsidR="00DC675E" w:rsidRPr="00763BB0" w:rsidRDefault="00DC675E" w:rsidP="00763BB0">
      <w:pPr>
        <w:suppressAutoHyphens/>
        <w:spacing w:line="360" w:lineRule="auto"/>
        <w:ind w:firstLine="709"/>
        <w:jc w:val="both"/>
        <w:rPr>
          <w:sz w:val="28"/>
        </w:rPr>
      </w:pPr>
    </w:p>
    <w:p w:rsidR="00DC675E" w:rsidRPr="00763BB0" w:rsidRDefault="00DC675E" w:rsidP="00763BB0">
      <w:pPr>
        <w:suppressAutoHyphens/>
        <w:spacing w:line="360" w:lineRule="auto"/>
        <w:ind w:firstLine="709"/>
        <w:jc w:val="both"/>
        <w:rPr>
          <w:sz w:val="28"/>
        </w:rPr>
      </w:pPr>
      <w:r w:rsidRPr="00763BB0">
        <w:rPr>
          <w:sz w:val="28"/>
          <w:szCs w:val="28"/>
        </w:rPr>
        <w:t xml:space="preserve">Таблица 2.18 – Доверительные интервалы для СВ </w:t>
      </w:r>
      <w:r w:rsidR="00DB7144" w:rsidRPr="00763BB0">
        <w:rPr>
          <w:sz w:val="28"/>
        </w:rPr>
        <w:object w:dxaOrig="220" w:dyaOrig="260">
          <v:shape id="_x0000_i1225" type="#_x0000_t75" style="width:11.25pt;height:12.75pt" o:ole="">
            <v:imagedata r:id="rId40" o:title=""/>
          </v:shape>
          <o:OLEObject Type="Embed" ProgID="Equation.3" ShapeID="_x0000_i1225" DrawAspect="Content" ObjectID="_1459255290" r:id="rId297"/>
        </w:object>
      </w:r>
      <w:r w:rsidRPr="00763BB0">
        <w:rPr>
          <w:sz w:val="28"/>
          <w:szCs w:val="28"/>
        </w:rPr>
        <w:t xml:space="preserve">, </w:t>
      </w:r>
      <w:r w:rsidR="00DB7144" w:rsidRPr="00763BB0">
        <w:rPr>
          <w:sz w:val="28"/>
        </w:rPr>
        <w:object w:dxaOrig="800" w:dyaOrig="279">
          <v:shape id="_x0000_i1226" type="#_x0000_t75" style="width:39.75pt;height:14.25pt" o:ole="">
            <v:imagedata r:id="rId90" o:title=""/>
          </v:shape>
          <o:OLEObject Type="Embed" ProgID="Equation.3" ShapeID="_x0000_i1226" DrawAspect="Content" ObjectID="_1459255291" r:id="rId298"/>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800" w:dyaOrig="320">
                <v:shape id="_x0000_i1227" type="#_x0000_t75" style="width:39.75pt;height:15.75pt" o:ole="">
                  <v:imagedata r:id="rId245" o:title=""/>
                </v:shape>
                <o:OLEObject Type="Embed" ProgID="Equation.3" ShapeID="_x0000_i1227" DrawAspect="Content" ObjectID="_1459255292" r:id="rId299"/>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15,583</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16,396</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920" w:dyaOrig="320">
                <v:shape id="_x0000_i1228" type="#_x0000_t75" style="width:45.75pt;height:15.75pt" o:ole="">
                  <v:imagedata r:id="rId247" o:title=""/>
                </v:shape>
                <o:OLEObject Type="Embed" ProgID="Equation.3" ShapeID="_x0000_i1228" DrawAspect="Content" ObjectID="_1459255293" r:id="rId300"/>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15,505</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16,474</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29" type="#_x0000_t75" style="width:51.75pt;height:15.75pt" o:ole="">
                  <v:imagedata r:id="rId249" o:title=""/>
                </v:shape>
                <o:OLEObject Type="Embed" ProgID="Equation.3" ShapeID="_x0000_i1229" DrawAspect="Content" ObjectID="_1459255294" r:id="rId301"/>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15,435</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16,544</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30" type="#_x0000_t75" style="width:51.75pt;height:15.75pt" o:ole="">
                  <v:imagedata r:id="rId251" o:title=""/>
                </v:shape>
                <o:OLEObject Type="Embed" ProgID="Equation.3" ShapeID="_x0000_i1230" DrawAspect="Content" ObjectID="_1459255295" r:id="rId302"/>
              </w:object>
            </w:r>
          </w:p>
        </w:tc>
        <w:tc>
          <w:tcPr>
            <w:tcW w:w="1703" w:type="pct"/>
            <w:vAlign w:val="center"/>
          </w:tcPr>
          <w:p w:rsidR="00DC675E" w:rsidRPr="0015135C" w:rsidRDefault="00DC675E" w:rsidP="0015135C">
            <w:pPr>
              <w:suppressAutoHyphens/>
              <w:spacing w:line="360" w:lineRule="auto"/>
              <w:jc w:val="both"/>
              <w:rPr>
                <w:sz w:val="20"/>
              </w:rPr>
            </w:pPr>
            <w:r w:rsidRPr="0015135C">
              <w:rPr>
                <w:sz w:val="20"/>
                <w:szCs w:val="20"/>
              </w:rPr>
              <w:t>15,294</w:t>
            </w:r>
          </w:p>
        </w:tc>
        <w:tc>
          <w:tcPr>
            <w:tcW w:w="1724" w:type="pct"/>
            <w:vAlign w:val="center"/>
          </w:tcPr>
          <w:p w:rsidR="00DC675E" w:rsidRPr="0015135C" w:rsidRDefault="00DC675E" w:rsidP="0015135C">
            <w:pPr>
              <w:suppressAutoHyphens/>
              <w:spacing w:line="360" w:lineRule="auto"/>
              <w:jc w:val="both"/>
              <w:rPr>
                <w:sz w:val="20"/>
              </w:rPr>
            </w:pPr>
            <w:r w:rsidRPr="0015135C">
              <w:rPr>
                <w:sz w:val="20"/>
                <w:szCs w:val="20"/>
              </w:rPr>
              <w:t>16,685</w:t>
            </w:r>
          </w:p>
        </w:tc>
      </w:tr>
      <w:tr w:rsidR="00DC675E" w:rsidRPr="0015135C" w:rsidTr="0015135C">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31" type="#_x0000_t75" style="width:51.75pt;height:15.75pt" o:ole="">
                  <v:imagedata r:id="rId253" o:title=""/>
                </v:shape>
                <o:OLEObject Type="Embed" ProgID="Equation.3" ShapeID="_x0000_i1231" DrawAspect="Content" ObjectID="_1459255296" r:id="rId303"/>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15,177</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16,837</w:t>
            </w:r>
          </w:p>
        </w:tc>
      </w:tr>
    </w:tbl>
    <w:p w:rsidR="00DC675E" w:rsidRPr="00763BB0" w:rsidRDefault="00DC675E" w:rsidP="00763BB0">
      <w:pPr>
        <w:suppressAutoHyphens/>
        <w:spacing w:line="360" w:lineRule="auto"/>
        <w:ind w:firstLine="709"/>
        <w:jc w:val="both"/>
        <w:rPr>
          <w:sz w:val="28"/>
        </w:rPr>
      </w:pPr>
    </w:p>
    <w:p w:rsidR="00DC675E" w:rsidRPr="00763BB0" w:rsidRDefault="00DC675E" w:rsidP="00763BB0">
      <w:pPr>
        <w:suppressAutoHyphens/>
        <w:spacing w:line="360" w:lineRule="auto"/>
        <w:ind w:firstLine="709"/>
        <w:jc w:val="both"/>
        <w:rPr>
          <w:sz w:val="28"/>
        </w:rPr>
      </w:pPr>
      <w:r w:rsidRPr="00763BB0">
        <w:rPr>
          <w:sz w:val="28"/>
        </w:rPr>
        <w:t>-грубый метод</w:t>
      </w:r>
    </w:p>
    <w:p w:rsidR="00DC675E" w:rsidRPr="00763BB0" w:rsidRDefault="0015135C" w:rsidP="00763BB0">
      <w:pPr>
        <w:tabs>
          <w:tab w:val="left" w:pos="6660"/>
        </w:tabs>
        <w:suppressAutoHyphens/>
        <w:spacing w:line="360" w:lineRule="auto"/>
        <w:ind w:firstLine="709"/>
        <w:jc w:val="both"/>
        <w:rPr>
          <w:sz w:val="28"/>
          <w:szCs w:val="28"/>
        </w:rPr>
      </w:pPr>
      <w:r>
        <w:rPr>
          <w:sz w:val="28"/>
        </w:rPr>
        <w:br w:type="page"/>
      </w:r>
      <w:r w:rsidR="00DC675E" w:rsidRPr="00763BB0">
        <w:rPr>
          <w:sz w:val="28"/>
          <w:szCs w:val="28"/>
        </w:rPr>
        <w:t xml:space="preserve">Таблица 2.19 – Доверительные интервалы для СВ </w:t>
      </w:r>
      <w:r w:rsidR="00DB7144" w:rsidRPr="00763BB0">
        <w:rPr>
          <w:sz w:val="28"/>
        </w:rPr>
        <w:object w:dxaOrig="220" w:dyaOrig="260">
          <v:shape id="_x0000_i1232" type="#_x0000_t75" style="width:11.25pt;height:12.75pt" o:ole="">
            <v:imagedata r:id="rId40" o:title=""/>
          </v:shape>
          <o:OLEObject Type="Embed" ProgID="Equation.3" ShapeID="_x0000_i1232" DrawAspect="Content" ObjectID="_1459255297" r:id="rId304"/>
        </w:object>
      </w:r>
      <w:r w:rsidR="00DC675E" w:rsidRPr="00763BB0">
        <w:rPr>
          <w:sz w:val="28"/>
          <w:szCs w:val="28"/>
        </w:rPr>
        <w:t xml:space="preserve">, </w:t>
      </w:r>
      <w:r w:rsidR="00DB7144" w:rsidRPr="00763BB0">
        <w:rPr>
          <w:sz w:val="28"/>
        </w:rPr>
        <w:object w:dxaOrig="800" w:dyaOrig="279">
          <v:shape id="_x0000_i1233" type="#_x0000_t75" style="width:39.75pt;height:14.25pt" o:ole="">
            <v:imagedata r:id="rId90" o:title=""/>
          </v:shape>
          <o:OLEObject Type="Embed" ProgID="Equation.3" ShapeID="_x0000_i1233" DrawAspect="Content" ObjectID="_1459255298" r:id="rId305"/>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15135C" w:rsidTr="005D3AF7">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800" w:dyaOrig="320">
                <v:shape id="_x0000_i1234" type="#_x0000_t75" style="width:39.75pt;height:15.75pt" o:ole="">
                  <v:imagedata r:id="rId245" o:title=""/>
                </v:shape>
                <o:OLEObject Type="Embed" ProgID="Equation.3" ShapeID="_x0000_i1234" DrawAspect="Content" ObjectID="_1459255299" r:id="rId306"/>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15,596</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16,418</w:t>
            </w:r>
          </w:p>
        </w:tc>
      </w:tr>
      <w:tr w:rsidR="00DC675E" w:rsidRPr="0015135C" w:rsidTr="005D3AF7">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920" w:dyaOrig="320">
                <v:shape id="_x0000_i1235" type="#_x0000_t75" style="width:45.75pt;height:15.75pt" o:ole="">
                  <v:imagedata r:id="rId247" o:title=""/>
                </v:shape>
                <o:OLEObject Type="Embed" ProgID="Equation.3" ShapeID="_x0000_i1235" DrawAspect="Content" ObjectID="_1459255300" r:id="rId307"/>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15,517</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16,497</w:t>
            </w:r>
          </w:p>
        </w:tc>
      </w:tr>
      <w:tr w:rsidR="00DC675E" w:rsidRPr="0015135C" w:rsidTr="005D3AF7">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36" type="#_x0000_t75" style="width:51.75pt;height:15.75pt" o:ole="">
                  <v:imagedata r:id="rId249" o:title=""/>
                </v:shape>
                <o:OLEObject Type="Embed" ProgID="Equation.3" ShapeID="_x0000_i1236" DrawAspect="Content" ObjectID="_1459255301" r:id="rId308"/>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15,447</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16,567</w:t>
            </w:r>
          </w:p>
        </w:tc>
      </w:tr>
      <w:tr w:rsidR="00DC675E" w:rsidRPr="0015135C" w:rsidTr="005D3AF7">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37" type="#_x0000_t75" style="width:51.75pt;height:15.75pt" o:ole="">
                  <v:imagedata r:id="rId251" o:title=""/>
                </v:shape>
                <o:OLEObject Type="Embed" ProgID="Equation.3" ShapeID="_x0000_i1237" DrawAspect="Content" ObjectID="_1459255302" r:id="rId309"/>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15,305</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16,709</w:t>
            </w:r>
          </w:p>
        </w:tc>
      </w:tr>
      <w:tr w:rsidR="00DC675E" w:rsidRPr="0015135C" w:rsidTr="005D3AF7">
        <w:tc>
          <w:tcPr>
            <w:tcW w:w="1573" w:type="pct"/>
          </w:tcPr>
          <w:p w:rsidR="00DC675E" w:rsidRPr="0015135C" w:rsidRDefault="00DB7144" w:rsidP="0015135C">
            <w:pPr>
              <w:tabs>
                <w:tab w:val="left" w:pos="6660"/>
              </w:tabs>
              <w:suppressAutoHyphens/>
              <w:spacing w:line="360" w:lineRule="auto"/>
              <w:jc w:val="both"/>
              <w:rPr>
                <w:sz w:val="20"/>
                <w:szCs w:val="28"/>
              </w:rPr>
            </w:pPr>
            <w:r w:rsidRPr="0015135C">
              <w:rPr>
                <w:sz w:val="20"/>
              </w:rPr>
              <w:object w:dxaOrig="1040" w:dyaOrig="320">
                <v:shape id="_x0000_i1238" type="#_x0000_t75" style="width:51.75pt;height:15.75pt" o:ole="">
                  <v:imagedata r:id="rId253" o:title=""/>
                </v:shape>
                <o:OLEObject Type="Embed" ProgID="Equation.3" ShapeID="_x0000_i1238" DrawAspect="Content" ObjectID="_1459255303" r:id="rId310"/>
              </w:object>
            </w:r>
          </w:p>
        </w:tc>
        <w:tc>
          <w:tcPr>
            <w:tcW w:w="1703" w:type="pct"/>
            <w:vAlign w:val="bottom"/>
          </w:tcPr>
          <w:p w:rsidR="00DC675E" w:rsidRPr="0015135C" w:rsidRDefault="00DC675E" w:rsidP="0015135C">
            <w:pPr>
              <w:suppressAutoHyphens/>
              <w:spacing w:line="360" w:lineRule="auto"/>
              <w:jc w:val="both"/>
              <w:rPr>
                <w:sz w:val="20"/>
                <w:szCs w:val="20"/>
              </w:rPr>
            </w:pPr>
            <w:r w:rsidRPr="0015135C">
              <w:rPr>
                <w:sz w:val="20"/>
                <w:szCs w:val="20"/>
              </w:rPr>
              <w:t>15,190</w:t>
            </w:r>
          </w:p>
        </w:tc>
        <w:tc>
          <w:tcPr>
            <w:tcW w:w="1724" w:type="pct"/>
            <w:vAlign w:val="bottom"/>
          </w:tcPr>
          <w:p w:rsidR="00DC675E" w:rsidRPr="0015135C" w:rsidRDefault="00DC675E" w:rsidP="0015135C">
            <w:pPr>
              <w:suppressAutoHyphens/>
              <w:spacing w:line="360" w:lineRule="auto"/>
              <w:jc w:val="both"/>
              <w:rPr>
                <w:sz w:val="20"/>
                <w:szCs w:val="20"/>
              </w:rPr>
            </w:pPr>
            <w:r w:rsidRPr="0015135C">
              <w:rPr>
                <w:sz w:val="20"/>
                <w:szCs w:val="20"/>
              </w:rPr>
              <w:t>16,824</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-точный метод</w:t>
      </w:r>
    </w:p>
    <w:p w:rsidR="00DC675E" w:rsidRPr="00763BB0" w:rsidRDefault="00DC675E" w:rsidP="00763BB0">
      <w:pPr>
        <w:suppressAutoHyphens/>
        <w:spacing w:line="360" w:lineRule="auto"/>
        <w:ind w:firstLine="709"/>
        <w:jc w:val="both"/>
        <w:rPr>
          <w:sz w:val="28"/>
        </w:rPr>
      </w:pPr>
    </w:p>
    <w:p w:rsidR="00DC675E" w:rsidRPr="00763BB0" w:rsidRDefault="00DC675E" w:rsidP="00763BB0">
      <w:pPr>
        <w:suppressAutoHyphens/>
        <w:spacing w:line="360" w:lineRule="auto"/>
        <w:ind w:firstLine="709"/>
        <w:jc w:val="both"/>
        <w:rPr>
          <w:sz w:val="28"/>
        </w:rPr>
      </w:pPr>
      <w:r w:rsidRPr="00763BB0">
        <w:rPr>
          <w:sz w:val="28"/>
          <w:szCs w:val="28"/>
        </w:rPr>
        <w:t xml:space="preserve">Таблица 2.20 – Доверительные интервалы для СВ </w:t>
      </w:r>
      <w:r w:rsidR="00DB7144" w:rsidRPr="00763BB0">
        <w:rPr>
          <w:sz w:val="28"/>
        </w:rPr>
        <w:object w:dxaOrig="220" w:dyaOrig="260">
          <v:shape id="_x0000_i1239" type="#_x0000_t75" style="width:11.25pt;height:12.75pt" o:ole="">
            <v:imagedata r:id="rId40" o:title=""/>
          </v:shape>
          <o:OLEObject Type="Embed" ProgID="Equation.3" ShapeID="_x0000_i1239" DrawAspect="Content" ObjectID="_1459255304" r:id="rId311"/>
        </w:object>
      </w:r>
      <w:r w:rsidRPr="00763BB0">
        <w:rPr>
          <w:sz w:val="28"/>
          <w:szCs w:val="28"/>
        </w:rPr>
        <w:t xml:space="preserve">, </w:t>
      </w:r>
      <w:r w:rsidR="00DB7144" w:rsidRPr="00763BB0">
        <w:rPr>
          <w:sz w:val="28"/>
        </w:rPr>
        <w:object w:dxaOrig="900" w:dyaOrig="279">
          <v:shape id="_x0000_i1240" type="#_x0000_t75" style="width:45pt;height:14.25pt" o:ole="">
            <v:imagedata r:id="rId110" o:title=""/>
          </v:shape>
          <o:OLEObject Type="Embed" ProgID="Equation.3" ShapeID="_x0000_i1240" DrawAspect="Content" ObjectID="_1459255305" r:id="rId312"/>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241" type="#_x0000_t75" style="width:39.75pt;height:15.75pt" o:ole="">
                  <v:imagedata r:id="rId245" o:title=""/>
                </v:shape>
                <o:OLEObject Type="Embed" ProgID="Equation.3" ShapeID="_x0000_i1241" DrawAspect="Content" ObjectID="_1459255306" r:id="rId313"/>
              </w:object>
            </w:r>
          </w:p>
        </w:tc>
        <w:tc>
          <w:tcPr>
            <w:tcW w:w="1703" w:type="pct"/>
            <w:vAlign w:val="center"/>
          </w:tcPr>
          <w:p w:rsidR="00DC675E" w:rsidRPr="005D3AF7" w:rsidRDefault="00DC675E" w:rsidP="005D3AF7">
            <w:pPr>
              <w:suppressAutoHyphens/>
              <w:spacing w:line="360" w:lineRule="auto"/>
              <w:jc w:val="both"/>
              <w:rPr>
                <w:sz w:val="20"/>
              </w:rPr>
            </w:pPr>
            <w:r w:rsidRPr="005D3AF7">
              <w:rPr>
                <w:sz w:val="20"/>
                <w:szCs w:val="20"/>
              </w:rPr>
              <w:t>15,521</w:t>
            </w:r>
          </w:p>
        </w:tc>
        <w:tc>
          <w:tcPr>
            <w:tcW w:w="1724" w:type="pct"/>
            <w:vAlign w:val="center"/>
          </w:tcPr>
          <w:p w:rsidR="00DC675E" w:rsidRPr="005D3AF7" w:rsidRDefault="00DC675E" w:rsidP="005D3AF7">
            <w:pPr>
              <w:suppressAutoHyphens/>
              <w:spacing w:line="360" w:lineRule="auto"/>
              <w:jc w:val="both"/>
              <w:rPr>
                <w:sz w:val="20"/>
              </w:rPr>
            </w:pPr>
            <w:r w:rsidRPr="005D3AF7">
              <w:rPr>
                <w:sz w:val="20"/>
                <w:szCs w:val="20"/>
              </w:rPr>
              <w:t>16,063</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242" type="#_x0000_t75" style="width:45.75pt;height:15.75pt" o:ole="">
                  <v:imagedata r:id="rId247" o:title=""/>
                </v:shape>
                <o:OLEObject Type="Embed" ProgID="Equation.3" ShapeID="_x0000_i1242" DrawAspect="Content" ObjectID="_1459255307" r:id="rId314"/>
              </w:object>
            </w:r>
          </w:p>
        </w:tc>
        <w:tc>
          <w:tcPr>
            <w:tcW w:w="1703" w:type="pct"/>
            <w:vAlign w:val="center"/>
          </w:tcPr>
          <w:p w:rsidR="00DC675E" w:rsidRPr="005D3AF7" w:rsidRDefault="00DC675E" w:rsidP="005D3AF7">
            <w:pPr>
              <w:suppressAutoHyphens/>
              <w:spacing w:line="360" w:lineRule="auto"/>
              <w:jc w:val="both"/>
              <w:rPr>
                <w:sz w:val="20"/>
              </w:rPr>
            </w:pPr>
            <w:r w:rsidRPr="005D3AF7">
              <w:rPr>
                <w:sz w:val="20"/>
                <w:szCs w:val="20"/>
              </w:rPr>
              <w:t>15,469</w:t>
            </w:r>
          </w:p>
        </w:tc>
        <w:tc>
          <w:tcPr>
            <w:tcW w:w="1724" w:type="pct"/>
            <w:vAlign w:val="center"/>
          </w:tcPr>
          <w:p w:rsidR="00DC675E" w:rsidRPr="005D3AF7" w:rsidRDefault="00DC675E" w:rsidP="005D3AF7">
            <w:pPr>
              <w:suppressAutoHyphens/>
              <w:spacing w:line="360" w:lineRule="auto"/>
              <w:jc w:val="both"/>
              <w:rPr>
                <w:sz w:val="20"/>
              </w:rPr>
            </w:pPr>
            <w:r w:rsidRPr="005D3AF7">
              <w:rPr>
                <w:sz w:val="20"/>
                <w:szCs w:val="20"/>
              </w:rPr>
              <w:t>16,115</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43" type="#_x0000_t75" style="width:51.75pt;height:15.75pt" o:ole="">
                  <v:imagedata r:id="rId249" o:title=""/>
                </v:shape>
                <o:OLEObject Type="Embed" ProgID="Equation.3" ShapeID="_x0000_i1243" DrawAspect="Content" ObjectID="_1459255308" r:id="rId315"/>
              </w:object>
            </w:r>
          </w:p>
        </w:tc>
        <w:tc>
          <w:tcPr>
            <w:tcW w:w="1703" w:type="pct"/>
            <w:vAlign w:val="center"/>
          </w:tcPr>
          <w:p w:rsidR="00DC675E" w:rsidRPr="005D3AF7" w:rsidRDefault="00DC675E" w:rsidP="005D3AF7">
            <w:pPr>
              <w:suppressAutoHyphens/>
              <w:spacing w:line="360" w:lineRule="auto"/>
              <w:jc w:val="both"/>
              <w:rPr>
                <w:sz w:val="20"/>
              </w:rPr>
            </w:pPr>
            <w:r w:rsidRPr="005D3AF7">
              <w:rPr>
                <w:sz w:val="20"/>
                <w:szCs w:val="20"/>
              </w:rPr>
              <w:t>15,423</w:t>
            </w:r>
          </w:p>
        </w:tc>
        <w:tc>
          <w:tcPr>
            <w:tcW w:w="1724" w:type="pct"/>
            <w:vAlign w:val="center"/>
          </w:tcPr>
          <w:p w:rsidR="00DC675E" w:rsidRPr="005D3AF7" w:rsidRDefault="00DC675E" w:rsidP="005D3AF7">
            <w:pPr>
              <w:suppressAutoHyphens/>
              <w:spacing w:line="360" w:lineRule="auto"/>
              <w:jc w:val="both"/>
              <w:rPr>
                <w:sz w:val="20"/>
              </w:rPr>
            </w:pPr>
            <w:r w:rsidRPr="005D3AF7">
              <w:rPr>
                <w:sz w:val="20"/>
                <w:szCs w:val="20"/>
              </w:rPr>
              <w:t>16,161</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44" type="#_x0000_t75" style="width:51.75pt;height:15.75pt" o:ole="">
                  <v:imagedata r:id="rId251" o:title=""/>
                </v:shape>
                <o:OLEObject Type="Embed" ProgID="Equation.3" ShapeID="_x0000_i1244" DrawAspect="Content" ObjectID="_1459255309" r:id="rId316"/>
              </w:object>
            </w:r>
          </w:p>
        </w:tc>
        <w:tc>
          <w:tcPr>
            <w:tcW w:w="1703" w:type="pct"/>
            <w:vAlign w:val="center"/>
          </w:tcPr>
          <w:p w:rsidR="00DC675E" w:rsidRPr="005D3AF7" w:rsidRDefault="00DC675E" w:rsidP="005D3AF7">
            <w:pPr>
              <w:suppressAutoHyphens/>
              <w:spacing w:line="360" w:lineRule="auto"/>
              <w:jc w:val="both"/>
              <w:rPr>
                <w:sz w:val="20"/>
              </w:rPr>
            </w:pPr>
            <w:r w:rsidRPr="005D3AF7">
              <w:rPr>
                <w:sz w:val="20"/>
                <w:szCs w:val="20"/>
              </w:rPr>
              <w:t>15,329</w:t>
            </w:r>
          </w:p>
        </w:tc>
        <w:tc>
          <w:tcPr>
            <w:tcW w:w="1724" w:type="pct"/>
            <w:vAlign w:val="center"/>
          </w:tcPr>
          <w:p w:rsidR="00DC675E" w:rsidRPr="005D3AF7" w:rsidRDefault="00DC675E" w:rsidP="005D3AF7">
            <w:pPr>
              <w:suppressAutoHyphens/>
              <w:spacing w:line="360" w:lineRule="auto"/>
              <w:jc w:val="both"/>
              <w:rPr>
                <w:sz w:val="20"/>
              </w:rPr>
            </w:pPr>
            <w:r w:rsidRPr="005D3AF7">
              <w:rPr>
                <w:sz w:val="20"/>
                <w:szCs w:val="20"/>
              </w:rPr>
              <w:t>16,255</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45" type="#_x0000_t75" style="width:51.75pt;height:15.75pt" o:ole="">
                  <v:imagedata r:id="rId253" o:title=""/>
                </v:shape>
                <o:OLEObject Type="Embed" ProgID="Equation.3" ShapeID="_x0000_i1245" DrawAspect="Content" ObjectID="_1459255310" r:id="rId317"/>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15,178</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16,302</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-грубый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2.21 – Доверительные интервалы для СВ </w:t>
      </w:r>
      <w:r w:rsidR="00DB7144" w:rsidRPr="00763BB0">
        <w:rPr>
          <w:sz w:val="28"/>
        </w:rPr>
        <w:object w:dxaOrig="220" w:dyaOrig="260">
          <v:shape id="_x0000_i1246" type="#_x0000_t75" style="width:11.25pt;height:12.75pt" o:ole="">
            <v:imagedata r:id="rId40" o:title=""/>
          </v:shape>
          <o:OLEObject Type="Embed" ProgID="Equation.3" ShapeID="_x0000_i1246" DrawAspect="Content" ObjectID="_1459255311" r:id="rId318"/>
        </w:object>
      </w:r>
      <w:r w:rsidRPr="00763BB0">
        <w:rPr>
          <w:sz w:val="28"/>
          <w:szCs w:val="28"/>
        </w:rPr>
        <w:t xml:space="preserve">, </w:t>
      </w:r>
      <w:r w:rsidR="00DB7144" w:rsidRPr="00763BB0">
        <w:rPr>
          <w:sz w:val="28"/>
        </w:rPr>
        <w:object w:dxaOrig="900" w:dyaOrig="279">
          <v:shape id="_x0000_i1247" type="#_x0000_t75" style="width:45pt;height:14.25pt" o:ole="">
            <v:imagedata r:id="rId110" o:title=""/>
          </v:shape>
          <o:OLEObject Type="Embed" ProgID="Equation.3" ShapeID="_x0000_i1247" DrawAspect="Content" ObjectID="_1459255312" r:id="rId319"/>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248" type="#_x0000_t75" style="width:39.75pt;height:15.75pt" o:ole="">
                  <v:imagedata r:id="rId245" o:title=""/>
                </v:shape>
                <o:OLEObject Type="Embed" ProgID="Equation.3" ShapeID="_x0000_i1248" DrawAspect="Content" ObjectID="_1459255313" r:id="rId320"/>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15,462</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16,018</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249" type="#_x0000_t75" style="width:45.75pt;height:15.75pt" o:ole="">
                  <v:imagedata r:id="rId247" o:title=""/>
                </v:shape>
                <o:OLEObject Type="Embed" ProgID="Equation.3" ShapeID="_x0000_i1249" DrawAspect="Content" ObjectID="_1459255314" r:id="rId321"/>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15,408</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16,072</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50" type="#_x0000_t75" style="width:51.75pt;height:15.75pt" o:ole="">
                  <v:imagedata r:id="rId249" o:title=""/>
                </v:shape>
                <o:OLEObject Type="Embed" ProgID="Equation.3" ShapeID="_x0000_i1250" DrawAspect="Content" ObjectID="_1459255315" r:id="rId322"/>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15,361</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16,119</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51" type="#_x0000_t75" style="width:51.75pt;height:15.75pt" o:ole="">
                  <v:imagedata r:id="rId251" o:title=""/>
                </v:shape>
                <o:OLEObject Type="Embed" ProgID="Equation.3" ShapeID="_x0000_i1251" DrawAspect="Content" ObjectID="_1459255316" r:id="rId323"/>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15,264</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16,216</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52" type="#_x0000_t75" style="width:51.75pt;height:15.75pt" o:ole="">
                  <v:imagedata r:id="rId253" o:title=""/>
                </v:shape>
                <o:OLEObject Type="Embed" ProgID="Equation.3" ShapeID="_x0000_i1252" DrawAspect="Content" ObjectID="_1459255317" r:id="rId324"/>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15,187</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16,293</w:t>
            </w:r>
          </w:p>
        </w:tc>
      </w:tr>
    </w:tbl>
    <w:p w:rsidR="00DC675E" w:rsidRPr="00763BB0" w:rsidRDefault="00DC675E" w:rsidP="00763BB0">
      <w:pPr>
        <w:tabs>
          <w:tab w:val="left" w:pos="6660"/>
        </w:tabs>
        <w:suppressAutoHyphens/>
        <w:spacing w:line="360" w:lineRule="auto"/>
        <w:ind w:firstLine="709"/>
        <w:jc w:val="both"/>
        <w:rPr>
          <w:sz w:val="28"/>
          <w:szCs w:val="28"/>
          <w:lang w:val="en-US"/>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Длины доверительных интервалов для математического ожидания при различных уровнях доверительной вероятности приведены в таблице 2.22.</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Таблица 2.22 – Длины доверительных интервалов</w:t>
      </w:r>
    </w:p>
    <w:tbl>
      <w:tblPr>
        <w:tblW w:w="5000" w:type="pct"/>
        <w:tblLook w:val="0000" w:firstRow="0" w:lastRow="0" w:firstColumn="0" w:lastColumn="0" w:noHBand="0" w:noVBand="0"/>
      </w:tblPr>
      <w:tblGrid>
        <w:gridCol w:w="1729"/>
        <w:gridCol w:w="1568"/>
        <w:gridCol w:w="1568"/>
        <w:gridCol w:w="1568"/>
        <w:gridCol w:w="1568"/>
        <w:gridCol w:w="1569"/>
      </w:tblGrid>
      <w:tr w:rsidR="00DC675E" w:rsidRPr="005D3AF7" w:rsidTr="005D3AF7">
        <w:trPr>
          <w:cantSplit/>
          <w:trHeight w:val="354"/>
        </w:trPr>
        <w:tc>
          <w:tcPr>
            <w:tcW w:w="904" w:type="pct"/>
            <w:vMerge w:val="restart"/>
            <w:tcBorders>
              <w:top w:val="single" w:sz="4" w:space="0" w:color="auto"/>
              <w:left w:val="single" w:sz="4" w:space="0" w:color="auto"/>
              <w:bottom w:val="single" w:sz="4" w:space="0" w:color="000000"/>
              <w:right w:val="single" w:sz="4" w:space="0" w:color="auto"/>
            </w:tcBorders>
            <w:noWrap/>
            <w:vAlign w:val="bottom"/>
          </w:tcPr>
          <w:p w:rsidR="00DC675E" w:rsidRPr="005D3AF7" w:rsidRDefault="00DC675E" w:rsidP="005D3AF7">
            <w:pPr>
              <w:suppressAutoHyphens/>
              <w:spacing w:line="360" w:lineRule="auto"/>
              <w:jc w:val="both"/>
              <w:rPr>
                <w:sz w:val="20"/>
                <w:szCs w:val="20"/>
              </w:rPr>
            </w:pPr>
          </w:p>
        </w:tc>
        <w:tc>
          <w:tcPr>
            <w:tcW w:w="4096" w:type="pct"/>
            <w:gridSpan w:val="5"/>
            <w:tcBorders>
              <w:top w:val="single" w:sz="4" w:space="0" w:color="auto"/>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8"/>
              </w:rPr>
            </w:pPr>
            <w:r w:rsidRPr="005D3AF7">
              <w:rPr>
                <w:sz w:val="20"/>
                <w:szCs w:val="28"/>
              </w:rPr>
              <w:t>Длина интервала</w:t>
            </w:r>
          </w:p>
        </w:tc>
      </w:tr>
      <w:tr w:rsidR="00DC675E" w:rsidRPr="005D3AF7" w:rsidTr="005D3AF7">
        <w:trPr>
          <w:cantSplit/>
          <w:trHeight w:val="241"/>
        </w:trPr>
        <w:tc>
          <w:tcPr>
            <w:tcW w:w="904" w:type="pct"/>
            <w:vMerge/>
            <w:tcBorders>
              <w:top w:val="single" w:sz="4" w:space="0" w:color="auto"/>
              <w:left w:val="single" w:sz="4" w:space="0" w:color="auto"/>
              <w:bottom w:val="single" w:sz="4" w:space="0" w:color="000000"/>
              <w:right w:val="single" w:sz="4" w:space="0" w:color="auto"/>
            </w:tcBorders>
            <w:vAlign w:val="center"/>
          </w:tcPr>
          <w:p w:rsidR="00DC675E" w:rsidRPr="005D3AF7" w:rsidRDefault="00DC675E" w:rsidP="005D3AF7">
            <w:pPr>
              <w:suppressAutoHyphens/>
              <w:spacing w:line="360" w:lineRule="auto"/>
              <w:jc w:val="both"/>
              <w:rPr>
                <w:sz w:val="20"/>
                <w:szCs w:val="20"/>
              </w:rPr>
            </w:pPr>
          </w:p>
        </w:tc>
        <w:tc>
          <w:tcPr>
            <w:tcW w:w="819" w:type="pct"/>
            <w:tcBorders>
              <w:top w:val="nil"/>
              <w:left w:val="nil"/>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0"/>
              </w:rPr>
            </w:pPr>
            <w:r w:rsidRPr="005D3AF7">
              <w:rPr>
                <w:sz w:val="20"/>
              </w:rPr>
              <w:object w:dxaOrig="800" w:dyaOrig="320">
                <v:shape id="_x0000_i1253" type="#_x0000_t75" style="width:39.75pt;height:15.75pt" o:ole="">
                  <v:imagedata r:id="rId245" o:title=""/>
                </v:shape>
                <o:OLEObject Type="Embed" ProgID="Equation.3" ShapeID="_x0000_i1253" DrawAspect="Content" ObjectID="_1459255318" r:id="rId325"/>
              </w:object>
            </w:r>
          </w:p>
        </w:tc>
        <w:tc>
          <w:tcPr>
            <w:tcW w:w="819" w:type="pct"/>
            <w:tcBorders>
              <w:top w:val="nil"/>
              <w:left w:val="nil"/>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0"/>
              </w:rPr>
            </w:pPr>
            <w:r w:rsidRPr="005D3AF7">
              <w:rPr>
                <w:sz w:val="20"/>
              </w:rPr>
              <w:object w:dxaOrig="920" w:dyaOrig="320">
                <v:shape id="_x0000_i1254" type="#_x0000_t75" style="width:45.75pt;height:15.75pt" o:ole="">
                  <v:imagedata r:id="rId247" o:title=""/>
                </v:shape>
                <o:OLEObject Type="Embed" ProgID="Equation.3" ShapeID="_x0000_i1254" DrawAspect="Content" ObjectID="_1459255319" r:id="rId326"/>
              </w:object>
            </w:r>
          </w:p>
        </w:tc>
        <w:tc>
          <w:tcPr>
            <w:tcW w:w="819" w:type="pct"/>
            <w:tcBorders>
              <w:top w:val="nil"/>
              <w:left w:val="nil"/>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0"/>
              </w:rPr>
            </w:pPr>
            <w:r w:rsidRPr="005D3AF7">
              <w:rPr>
                <w:sz w:val="20"/>
              </w:rPr>
              <w:object w:dxaOrig="1040" w:dyaOrig="320">
                <v:shape id="_x0000_i1255" type="#_x0000_t75" style="width:51.75pt;height:15.75pt" o:ole="">
                  <v:imagedata r:id="rId249" o:title=""/>
                </v:shape>
                <o:OLEObject Type="Embed" ProgID="Equation.3" ShapeID="_x0000_i1255" DrawAspect="Content" ObjectID="_1459255320" r:id="rId327"/>
              </w:object>
            </w:r>
          </w:p>
        </w:tc>
        <w:tc>
          <w:tcPr>
            <w:tcW w:w="819" w:type="pct"/>
            <w:tcBorders>
              <w:top w:val="nil"/>
              <w:left w:val="nil"/>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0"/>
              </w:rPr>
            </w:pPr>
            <w:r w:rsidRPr="005D3AF7">
              <w:rPr>
                <w:sz w:val="20"/>
              </w:rPr>
              <w:object w:dxaOrig="1040" w:dyaOrig="320">
                <v:shape id="_x0000_i1256" type="#_x0000_t75" style="width:51.75pt;height:15.75pt" o:ole="">
                  <v:imagedata r:id="rId251" o:title=""/>
                </v:shape>
                <o:OLEObject Type="Embed" ProgID="Equation.3" ShapeID="_x0000_i1256" DrawAspect="Content" ObjectID="_1459255321" r:id="rId328"/>
              </w:object>
            </w:r>
          </w:p>
        </w:tc>
        <w:tc>
          <w:tcPr>
            <w:tcW w:w="820" w:type="pct"/>
            <w:tcBorders>
              <w:top w:val="nil"/>
              <w:left w:val="nil"/>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0"/>
              </w:rPr>
            </w:pPr>
            <w:r w:rsidRPr="005D3AF7">
              <w:rPr>
                <w:sz w:val="20"/>
              </w:rPr>
              <w:object w:dxaOrig="1040" w:dyaOrig="320">
                <v:shape id="_x0000_i1257" type="#_x0000_t75" style="width:51.75pt;height:15.75pt" o:ole="">
                  <v:imagedata r:id="rId253" o:title=""/>
                </v:shape>
                <o:OLEObject Type="Embed" ProgID="Equation.3" ShapeID="_x0000_i1257" DrawAspect="Content" ObjectID="_1459255322" r:id="rId329"/>
              </w:object>
            </w:r>
          </w:p>
        </w:tc>
      </w:tr>
      <w:tr w:rsidR="00DC675E" w:rsidRPr="005D3AF7" w:rsidTr="005D3AF7">
        <w:trPr>
          <w:trHeight w:val="354"/>
        </w:trPr>
        <w:tc>
          <w:tcPr>
            <w:tcW w:w="904"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79" w:dyaOrig="260">
                <v:shape id="_x0000_i1258" type="#_x0000_t75" style="width:14.25pt;height:12.75pt" o:ole="">
                  <v:imagedata r:id="rId50" o:title=""/>
                </v:shape>
                <o:OLEObject Type="Embed" ProgID="Equation.3" ShapeID="_x0000_i1258" DrawAspect="Content" ObjectID="_1459255323" r:id="rId330"/>
              </w:object>
            </w:r>
            <w:r w:rsidR="00DC675E" w:rsidRPr="005D3AF7">
              <w:rPr>
                <w:sz w:val="20"/>
              </w:rPr>
              <w:t>(</w:t>
            </w:r>
            <w:r w:rsidRPr="005D3AF7">
              <w:rPr>
                <w:sz w:val="20"/>
              </w:rPr>
              <w:object w:dxaOrig="780" w:dyaOrig="279">
                <v:shape id="_x0000_i1259" type="#_x0000_t75" style="width:39pt;height:14.25pt" o:ole="">
                  <v:imagedata r:id="rId74" o:title=""/>
                </v:shape>
                <o:OLEObject Type="Embed" ProgID="Equation.3" ShapeID="_x0000_i1259" DrawAspect="Content" ObjectID="_1459255324" r:id="rId331"/>
              </w:object>
            </w:r>
            <w:r w:rsidR="00DC675E" w:rsidRPr="005D3AF7">
              <w:rPr>
                <w:sz w:val="20"/>
              </w:rPr>
              <w:t>)</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1,752</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2,094</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2,402</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3,03</w:t>
            </w:r>
          </w:p>
        </w:tc>
        <w:tc>
          <w:tcPr>
            <w:tcW w:w="820"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3,546</w:t>
            </w:r>
          </w:p>
        </w:tc>
      </w:tr>
      <w:tr w:rsidR="00DC675E" w:rsidRPr="005D3AF7" w:rsidTr="005D3AF7">
        <w:trPr>
          <w:trHeight w:val="354"/>
        </w:trPr>
        <w:tc>
          <w:tcPr>
            <w:tcW w:w="904"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79" w:dyaOrig="260">
                <v:shape id="_x0000_i1260" type="#_x0000_t75" style="width:14.25pt;height:12.75pt" o:ole="">
                  <v:imagedata r:id="rId50" o:title=""/>
                </v:shape>
                <o:OLEObject Type="Embed" ProgID="Equation.3" ShapeID="_x0000_i1260" DrawAspect="Content" ObjectID="_1459255325" r:id="rId332"/>
              </w:object>
            </w:r>
            <w:r w:rsidR="00DC675E" w:rsidRPr="005D3AF7">
              <w:rPr>
                <w:sz w:val="20"/>
                <w:szCs w:val="28"/>
              </w:rPr>
              <w:t>(</w:t>
            </w:r>
            <w:r w:rsidRPr="005D3AF7">
              <w:rPr>
                <w:sz w:val="20"/>
              </w:rPr>
              <w:object w:dxaOrig="800" w:dyaOrig="279">
                <v:shape id="_x0000_i1261" type="#_x0000_t75" style="width:39.75pt;height:14.25pt" o:ole="">
                  <v:imagedata r:id="rId90" o:title=""/>
                </v:shape>
                <o:OLEObject Type="Embed" ProgID="Equation.3" ShapeID="_x0000_i1261" DrawAspect="Content" ObjectID="_1459255326" r:id="rId333"/>
              </w:object>
            </w:r>
            <w:r w:rsidR="00DC675E" w:rsidRPr="005D3AF7">
              <w:rPr>
                <w:sz w:val="20"/>
                <w:szCs w:val="28"/>
              </w:rPr>
              <w:t>)</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0,755</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0,901</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1,031</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1,293</w:t>
            </w:r>
          </w:p>
        </w:tc>
        <w:tc>
          <w:tcPr>
            <w:tcW w:w="820"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1,532</w:t>
            </w:r>
          </w:p>
        </w:tc>
      </w:tr>
      <w:tr w:rsidR="00DC675E" w:rsidRPr="005D3AF7" w:rsidTr="005D3AF7">
        <w:trPr>
          <w:trHeight w:val="354"/>
        </w:trPr>
        <w:tc>
          <w:tcPr>
            <w:tcW w:w="904"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79" w:dyaOrig="260">
                <v:shape id="_x0000_i1262" type="#_x0000_t75" style="width:14.25pt;height:12.75pt" o:ole="">
                  <v:imagedata r:id="rId50" o:title=""/>
                </v:shape>
                <o:OLEObject Type="Embed" ProgID="Equation.3" ShapeID="_x0000_i1262" DrawAspect="Content" ObjectID="_1459255327" r:id="rId334"/>
              </w:object>
            </w:r>
            <w:r w:rsidR="00DC675E" w:rsidRPr="005D3AF7">
              <w:rPr>
                <w:sz w:val="20"/>
                <w:szCs w:val="28"/>
              </w:rPr>
              <w:t>(</w:t>
            </w:r>
            <w:r w:rsidRPr="005D3AF7">
              <w:rPr>
                <w:sz w:val="20"/>
              </w:rPr>
              <w:object w:dxaOrig="900" w:dyaOrig="279">
                <v:shape id="_x0000_i1263" type="#_x0000_t75" style="width:45pt;height:14.25pt" o:ole="">
                  <v:imagedata r:id="rId110" o:title=""/>
                </v:shape>
                <o:OLEObject Type="Embed" ProgID="Equation.3" ShapeID="_x0000_i1263" DrawAspect="Content" ObjectID="_1459255328" r:id="rId335"/>
              </w:object>
            </w:r>
            <w:r w:rsidR="00DC675E" w:rsidRPr="005D3AF7">
              <w:rPr>
                <w:sz w:val="20"/>
                <w:szCs w:val="28"/>
              </w:rPr>
              <w:t>)</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0,547</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0,652</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0,746</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0,935</w:t>
            </w:r>
          </w:p>
        </w:tc>
        <w:tc>
          <w:tcPr>
            <w:tcW w:w="820"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1,118</w:t>
            </w:r>
          </w:p>
        </w:tc>
      </w:tr>
      <w:tr w:rsidR="00DC675E" w:rsidRPr="005D3AF7" w:rsidTr="005D3AF7">
        <w:trPr>
          <w:trHeight w:val="354"/>
        </w:trPr>
        <w:tc>
          <w:tcPr>
            <w:tcW w:w="904"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20" w:dyaOrig="260">
                <v:shape id="_x0000_i1264" type="#_x0000_t75" style="width:11.25pt;height:12.75pt" o:ole="">
                  <v:imagedata r:id="rId40" o:title=""/>
                </v:shape>
                <o:OLEObject Type="Embed" ProgID="Equation.3" ShapeID="_x0000_i1264" DrawAspect="Content" ObjectID="_1459255329" r:id="rId336"/>
              </w:object>
            </w:r>
            <w:r w:rsidR="00DC675E" w:rsidRPr="005D3AF7">
              <w:rPr>
                <w:sz w:val="20"/>
                <w:szCs w:val="28"/>
              </w:rPr>
              <w:t>(</w:t>
            </w:r>
            <w:r w:rsidRPr="005D3AF7">
              <w:rPr>
                <w:sz w:val="20"/>
              </w:rPr>
              <w:object w:dxaOrig="780" w:dyaOrig="279">
                <v:shape id="_x0000_i1265" type="#_x0000_t75" style="width:39pt;height:14.25pt" o:ole="">
                  <v:imagedata r:id="rId74" o:title=""/>
                </v:shape>
                <o:OLEObject Type="Embed" ProgID="Equation.3" ShapeID="_x0000_i1265" DrawAspect="Content" ObjectID="_1459255330" r:id="rId337"/>
              </w:object>
            </w:r>
            <w:r w:rsidR="00DC675E" w:rsidRPr="005D3AF7">
              <w:rPr>
                <w:sz w:val="20"/>
                <w:szCs w:val="28"/>
              </w:rPr>
              <w:t>)</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1,853</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2,214</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2,539</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3,204</w:t>
            </w:r>
          </w:p>
        </w:tc>
        <w:tc>
          <w:tcPr>
            <w:tcW w:w="820"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3,704</w:t>
            </w:r>
          </w:p>
        </w:tc>
      </w:tr>
      <w:tr w:rsidR="00DC675E" w:rsidRPr="005D3AF7" w:rsidTr="005D3AF7">
        <w:trPr>
          <w:trHeight w:val="354"/>
        </w:trPr>
        <w:tc>
          <w:tcPr>
            <w:tcW w:w="904"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20" w:dyaOrig="260">
                <v:shape id="_x0000_i1266" type="#_x0000_t75" style="width:11.25pt;height:12.75pt" o:ole="">
                  <v:imagedata r:id="rId40" o:title=""/>
                </v:shape>
                <o:OLEObject Type="Embed" ProgID="Equation.3" ShapeID="_x0000_i1266" DrawAspect="Content" ObjectID="_1459255331" r:id="rId338"/>
              </w:object>
            </w:r>
            <w:r w:rsidR="00DC675E" w:rsidRPr="005D3AF7">
              <w:rPr>
                <w:sz w:val="20"/>
                <w:szCs w:val="28"/>
              </w:rPr>
              <w:t>(</w:t>
            </w:r>
            <w:r w:rsidRPr="005D3AF7">
              <w:rPr>
                <w:sz w:val="20"/>
              </w:rPr>
              <w:object w:dxaOrig="800" w:dyaOrig="279">
                <v:shape id="_x0000_i1267" type="#_x0000_t75" style="width:39.75pt;height:14.25pt" o:ole="">
                  <v:imagedata r:id="rId90" o:title=""/>
                </v:shape>
                <o:OLEObject Type="Embed" ProgID="Equation.3" ShapeID="_x0000_i1267" DrawAspect="Content" ObjectID="_1459255332" r:id="rId339"/>
              </w:object>
            </w:r>
            <w:r w:rsidR="00DC675E" w:rsidRPr="005D3AF7">
              <w:rPr>
                <w:sz w:val="20"/>
                <w:szCs w:val="28"/>
              </w:rPr>
              <w:t>)</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0,813</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0,969</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1,109</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1,391</w:t>
            </w:r>
          </w:p>
        </w:tc>
        <w:tc>
          <w:tcPr>
            <w:tcW w:w="820"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1,66</w:t>
            </w:r>
          </w:p>
        </w:tc>
      </w:tr>
      <w:tr w:rsidR="00DC675E" w:rsidRPr="005D3AF7" w:rsidTr="005D3AF7">
        <w:trPr>
          <w:trHeight w:val="354"/>
        </w:trPr>
        <w:tc>
          <w:tcPr>
            <w:tcW w:w="904"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20" w:dyaOrig="260">
                <v:shape id="_x0000_i1268" type="#_x0000_t75" style="width:11.25pt;height:12.75pt" o:ole="">
                  <v:imagedata r:id="rId40" o:title=""/>
                </v:shape>
                <o:OLEObject Type="Embed" ProgID="Equation.3" ShapeID="_x0000_i1268" DrawAspect="Content" ObjectID="_1459255333" r:id="rId340"/>
              </w:object>
            </w:r>
            <w:r w:rsidR="00DC675E" w:rsidRPr="005D3AF7">
              <w:rPr>
                <w:sz w:val="20"/>
                <w:szCs w:val="28"/>
              </w:rPr>
              <w:t>(</w:t>
            </w:r>
            <w:r w:rsidRPr="005D3AF7">
              <w:rPr>
                <w:sz w:val="20"/>
              </w:rPr>
              <w:object w:dxaOrig="900" w:dyaOrig="279">
                <v:shape id="_x0000_i1269" type="#_x0000_t75" style="width:45pt;height:14.25pt" o:ole="">
                  <v:imagedata r:id="rId110" o:title=""/>
                </v:shape>
                <o:OLEObject Type="Embed" ProgID="Equation.3" ShapeID="_x0000_i1269" DrawAspect="Content" ObjectID="_1459255334" r:id="rId341"/>
              </w:object>
            </w:r>
            <w:r w:rsidR="00DC675E" w:rsidRPr="005D3AF7">
              <w:rPr>
                <w:sz w:val="20"/>
                <w:szCs w:val="28"/>
              </w:rPr>
              <w:t>)</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0,542</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0,646</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0,738</w:t>
            </w:r>
          </w:p>
        </w:tc>
        <w:tc>
          <w:tcPr>
            <w:tcW w:w="81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0,926</w:t>
            </w:r>
          </w:p>
        </w:tc>
        <w:tc>
          <w:tcPr>
            <w:tcW w:w="820"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1,124</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В таблицах 2.23 – 2.34</w:t>
      </w:r>
      <w:r w:rsidR="004226DB">
        <w:rPr>
          <w:sz w:val="28"/>
          <w:szCs w:val="28"/>
        </w:rPr>
        <w:t xml:space="preserve"> </w:t>
      </w:r>
      <w:r w:rsidRPr="00763BB0">
        <w:rPr>
          <w:sz w:val="28"/>
          <w:szCs w:val="28"/>
        </w:rPr>
        <w:t>указаны доверительные интервалы дисперсии исследуемых выборок.</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-точный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2.23 – Доверительные интервалы для СВ </w:t>
      </w:r>
      <w:r w:rsidR="00DB7144" w:rsidRPr="00763BB0">
        <w:rPr>
          <w:sz w:val="28"/>
        </w:rPr>
        <w:object w:dxaOrig="279" w:dyaOrig="260">
          <v:shape id="_x0000_i1270" type="#_x0000_t75" style="width:14.25pt;height:12.75pt" o:ole="">
            <v:imagedata r:id="rId50" o:title=""/>
          </v:shape>
          <o:OLEObject Type="Embed" ProgID="Equation.3" ShapeID="_x0000_i1270" DrawAspect="Content" ObjectID="_1459255335" r:id="rId342"/>
        </w:object>
      </w:r>
      <w:r w:rsidRPr="00763BB0">
        <w:rPr>
          <w:sz w:val="28"/>
          <w:szCs w:val="28"/>
        </w:rPr>
        <w:t xml:space="preserve">, </w:t>
      </w:r>
      <w:r w:rsidR="00DB7144" w:rsidRPr="00763BB0">
        <w:rPr>
          <w:sz w:val="28"/>
        </w:rPr>
        <w:object w:dxaOrig="780" w:dyaOrig="279">
          <v:shape id="_x0000_i1271" type="#_x0000_t75" style="width:39pt;height:14.25pt" o:ole="">
            <v:imagedata r:id="rId74" o:title=""/>
          </v:shape>
          <o:OLEObject Type="Embed" ProgID="Equation.3" ShapeID="_x0000_i1271" DrawAspect="Content" ObjectID="_1459255336" r:id="rId343"/>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272" type="#_x0000_t75" style="width:39.75pt;height:15.75pt" o:ole="">
                  <v:imagedata r:id="rId245" o:title=""/>
                </v:shape>
                <o:OLEObject Type="Embed" ProgID="Equation.3" ShapeID="_x0000_i1272" DrawAspect="Content" ObjectID="_1459255337" r:id="rId344"/>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25,059</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32,793</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273" type="#_x0000_t75" style="width:45.75pt;height:15.75pt" o:ole="">
                  <v:imagedata r:id="rId247" o:title=""/>
                </v:shape>
                <o:OLEObject Type="Embed" ProgID="Equation.3" ShapeID="_x0000_i1273" DrawAspect="Content" ObjectID="_1459255338" r:id="rId345"/>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24,452</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33,693</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74" type="#_x0000_t75" style="width:51.75pt;height:15.75pt" o:ole="">
                  <v:imagedata r:id="rId249" o:title=""/>
                </v:shape>
                <o:OLEObject Type="Embed" ProgID="Equation.3" ShapeID="_x0000_i1274" DrawAspect="Content" ObjectID="_1459255339" r:id="rId346"/>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23,926</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34,524</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75" type="#_x0000_t75" style="width:51.75pt;height:15.75pt" o:ole="">
                  <v:imagedata r:id="rId251" o:title=""/>
                </v:shape>
                <o:OLEObject Type="Embed" ProgID="Equation.3" ShapeID="_x0000_i1275" DrawAspect="Content" ObjectID="_1459255340" r:id="rId347"/>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22,914</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36,280</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76" type="#_x0000_t75" style="width:51.75pt;height:15.75pt" o:ole="">
                  <v:imagedata r:id="rId253" o:title=""/>
                </v:shape>
                <o:OLEObject Type="Embed" ProgID="Equation.3" ShapeID="_x0000_i1276" DrawAspect="Content" ObjectID="_1459255341" r:id="rId348"/>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22,095</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37,873</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-грубый метод</w:t>
      </w:r>
    </w:p>
    <w:p w:rsidR="005D3AF7" w:rsidRDefault="005D3AF7" w:rsidP="00763BB0">
      <w:pPr>
        <w:tabs>
          <w:tab w:val="left" w:pos="6660"/>
        </w:tabs>
        <w:suppressAutoHyphens/>
        <w:spacing w:line="360" w:lineRule="auto"/>
        <w:ind w:firstLine="709"/>
        <w:jc w:val="both"/>
        <w:rPr>
          <w:sz w:val="28"/>
          <w:szCs w:val="28"/>
          <w:lang w:val="en-US"/>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2.24 – Доверительные интервалы для СВ </w:t>
      </w:r>
      <w:r w:rsidR="00DB7144" w:rsidRPr="00763BB0">
        <w:rPr>
          <w:sz w:val="28"/>
        </w:rPr>
        <w:object w:dxaOrig="279" w:dyaOrig="260">
          <v:shape id="_x0000_i1277" type="#_x0000_t75" style="width:14.25pt;height:12.75pt" o:ole="">
            <v:imagedata r:id="rId50" o:title=""/>
          </v:shape>
          <o:OLEObject Type="Embed" ProgID="Equation.3" ShapeID="_x0000_i1277" DrawAspect="Content" ObjectID="_1459255342" r:id="rId349"/>
        </w:object>
      </w:r>
      <w:r w:rsidRPr="00763BB0">
        <w:rPr>
          <w:sz w:val="28"/>
          <w:szCs w:val="28"/>
        </w:rPr>
        <w:t xml:space="preserve">, </w:t>
      </w:r>
      <w:r w:rsidR="00DB7144" w:rsidRPr="00763BB0">
        <w:rPr>
          <w:sz w:val="28"/>
        </w:rPr>
        <w:object w:dxaOrig="780" w:dyaOrig="279">
          <v:shape id="_x0000_i1278" type="#_x0000_t75" style="width:39pt;height:14.25pt" o:ole="">
            <v:imagedata r:id="rId74" o:title=""/>
          </v:shape>
          <o:OLEObject Type="Embed" ProgID="Equation.3" ShapeID="_x0000_i1278" DrawAspect="Content" ObjectID="_1459255343" r:id="rId350"/>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279" type="#_x0000_t75" style="width:39.75pt;height:15.75pt" o:ole="">
                  <v:imagedata r:id="rId245" o:title=""/>
                </v:shape>
                <o:OLEObject Type="Embed" ProgID="Equation.3" ShapeID="_x0000_i1279" DrawAspect="Content" ObjectID="_1459255344" r:id="rId351"/>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26,084</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30,950</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280" type="#_x0000_t75" style="width:45.75pt;height:15.75pt" o:ole="">
                  <v:imagedata r:id="rId247" o:title=""/>
                </v:shape>
                <o:OLEObject Type="Embed" ProgID="Equation.3" ShapeID="_x0000_i1280" DrawAspect="Content" ObjectID="_1459255345" r:id="rId352"/>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25,619</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31,415</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81" type="#_x0000_t75" style="width:51.75pt;height:15.75pt" o:ole="">
                  <v:imagedata r:id="rId249" o:title=""/>
                </v:shape>
                <o:OLEObject Type="Embed" ProgID="Equation.3" ShapeID="_x0000_i1281" DrawAspect="Content" ObjectID="_1459255346" r:id="rId353"/>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25,205</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31,829</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82" type="#_x0000_t75" style="width:51.75pt;height:15.75pt" o:ole="">
                  <v:imagedata r:id="rId251" o:title=""/>
                </v:shape>
                <o:OLEObject Type="Embed" ProgID="Equation.3" ShapeID="_x0000_i1282" DrawAspect="Content" ObjectID="_1459255347" r:id="rId354"/>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24,362</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32,672</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83" type="#_x0000_t75" style="width:51.75pt;height:15.75pt" o:ole="">
                  <v:imagedata r:id="rId253" o:title=""/>
                </v:shape>
                <o:OLEObject Type="Embed" ProgID="Equation.3" ShapeID="_x0000_i1283" DrawAspect="Content" ObjectID="_1459255348" r:id="rId355"/>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23,681</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33,353</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-точный метод</w:t>
      </w:r>
    </w:p>
    <w:p w:rsidR="00DC675E" w:rsidRPr="00763BB0" w:rsidRDefault="005D3AF7" w:rsidP="00763BB0">
      <w:pPr>
        <w:tabs>
          <w:tab w:val="left" w:pos="6660"/>
        </w:tabs>
        <w:suppressAutoHyphens/>
        <w:spacing w:line="360" w:lineRule="auto"/>
        <w:ind w:firstLine="709"/>
        <w:jc w:val="both"/>
        <w:rPr>
          <w:sz w:val="28"/>
          <w:szCs w:val="28"/>
        </w:rPr>
      </w:pPr>
      <w:r>
        <w:rPr>
          <w:sz w:val="28"/>
          <w:szCs w:val="28"/>
        </w:rPr>
        <w:br w:type="page"/>
      </w:r>
      <w:r w:rsidR="00DC675E" w:rsidRPr="00763BB0">
        <w:rPr>
          <w:sz w:val="28"/>
          <w:szCs w:val="28"/>
        </w:rPr>
        <w:t xml:space="preserve">Таблица 2.25 – Доверительные интервалы для СВ </w:t>
      </w:r>
      <w:r w:rsidR="00DB7144" w:rsidRPr="00763BB0">
        <w:rPr>
          <w:sz w:val="28"/>
        </w:rPr>
        <w:object w:dxaOrig="279" w:dyaOrig="260">
          <v:shape id="_x0000_i1284" type="#_x0000_t75" style="width:14.25pt;height:12.75pt" o:ole="">
            <v:imagedata r:id="rId50" o:title=""/>
          </v:shape>
          <o:OLEObject Type="Embed" ProgID="Equation.3" ShapeID="_x0000_i1284" DrawAspect="Content" ObjectID="_1459255349" r:id="rId356"/>
        </w:object>
      </w:r>
      <w:r w:rsidR="00DC675E" w:rsidRPr="00763BB0">
        <w:rPr>
          <w:sz w:val="28"/>
          <w:szCs w:val="28"/>
        </w:rPr>
        <w:t xml:space="preserve">, </w:t>
      </w:r>
      <w:r w:rsidR="00DB7144" w:rsidRPr="00763BB0">
        <w:rPr>
          <w:sz w:val="28"/>
        </w:rPr>
        <w:object w:dxaOrig="800" w:dyaOrig="279">
          <v:shape id="_x0000_i1285" type="#_x0000_t75" style="width:39.75pt;height:14.25pt" o:ole="">
            <v:imagedata r:id="rId90" o:title=""/>
          </v:shape>
          <o:OLEObject Type="Embed" ProgID="Equation.3" ShapeID="_x0000_i1285" DrawAspect="Content" ObjectID="_1459255350" r:id="rId357"/>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286" type="#_x0000_t75" style="width:39.75pt;height:15.75pt" o:ole="">
                  <v:imagedata r:id="rId245" o:title=""/>
                </v:shape>
                <o:OLEObject Type="Embed" ProgID="Equation.3" ShapeID="_x0000_i1286" DrawAspect="Content" ObjectID="_1459255351" r:id="rId358"/>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23,373</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30,586</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287" type="#_x0000_t75" style="width:45.75pt;height:15.75pt" o:ole="">
                  <v:imagedata r:id="rId247" o:title=""/>
                </v:shape>
                <o:OLEObject Type="Embed" ProgID="Equation.3" ShapeID="_x0000_i1287" DrawAspect="Content" ObjectID="_1459255352" r:id="rId359"/>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22,807</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31,426</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88" type="#_x0000_t75" style="width:51.75pt;height:15.75pt" o:ole="">
                  <v:imagedata r:id="rId249" o:title=""/>
                </v:shape>
                <o:OLEObject Type="Embed" ProgID="Equation.3" ShapeID="_x0000_i1288" DrawAspect="Content" ObjectID="_1459255353" r:id="rId360"/>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22,316</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32,201</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89" type="#_x0000_t75" style="width:51.75pt;height:15.75pt" o:ole="">
                  <v:imagedata r:id="rId251" o:title=""/>
                </v:shape>
                <o:OLEObject Type="Embed" ProgID="Equation.3" ShapeID="_x0000_i1289" DrawAspect="Content" ObjectID="_1459255354" r:id="rId361"/>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21,372</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33,838</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90" type="#_x0000_t75" style="width:51.75pt;height:15.75pt" o:ole="">
                  <v:imagedata r:id="rId253" o:title=""/>
                </v:shape>
                <o:OLEObject Type="Embed" ProgID="Equation.3" ShapeID="_x0000_i1290" DrawAspect="Content" ObjectID="_1459255355" r:id="rId362"/>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20,608</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35,324</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-грубый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2.26 – Доверительные интервалы для СВ </w:t>
      </w:r>
      <w:r w:rsidR="00DB7144" w:rsidRPr="00763BB0">
        <w:rPr>
          <w:sz w:val="28"/>
        </w:rPr>
        <w:object w:dxaOrig="279" w:dyaOrig="260">
          <v:shape id="_x0000_i1291" type="#_x0000_t75" style="width:14.25pt;height:12.75pt" o:ole="">
            <v:imagedata r:id="rId50" o:title=""/>
          </v:shape>
          <o:OLEObject Type="Embed" ProgID="Equation.3" ShapeID="_x0000_i1291" DrawAspect="Content" ObjectID="_1459255356" r:id="rId363"/>
        </w:object>
      </w:r>
      <w:r w:rsidRPr="00763BB0">
        <w:rPr>
          <w:sz w:val="28"/>
          <w:szCs w:val="28"/>
        </w:rPr>
        <w:t xml:space="preserve">, </w:t>
      </w:r>
      <w:r w:rsidR="00DB7144" w:rsidRPr="00763BB0">
        <w:rPr>
          <w:sz w:val="28"/>
        </w:rPr>
        <w:object w:dxaOrig="800" w:dyaOrig="279">
          <v:shape id="_x0000_i1292" type="#_x0000_t75" style="width:39.75pt;height:14.25pt" o:ole="">
            <v:imagedata r:id="rId90" o:title=""/>
          </v:shape>
          <o:OLEObject Type="Embed" ProgID="Equation.3" ShapeID="_x0000_i1292" DrawAspect="Content" ObjectID="_1459255357" r:id="rId364"/>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293" type="#_x0000_t75" style="width:39.75pt;height:15.75pt" o:ole="">
                  <v:imagedata r:id="rId245" o:title=""/>
                </v:shape>
                <o:OLEObject Type="Embed" ProgID="Equation.3" ShapeID="_x0000_i1293" DrawAspect="Content" ObjectID="_1459255358" r:id="rId365"/>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24,329</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28,867</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294" type="#_x0000_t75" style="width:45.75pt;height:15.75pt" o:ole="">
                  <v:imagedata r:id="rId247" o:title=""/>
                </v:shape>
                <o:OLEObject Type="Embed" ProgID="Equation.3" ShapeID="_x0000_i1294" DrawAspect="Content" ObjectID="_1459255359" r:id="rId366"/>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23,895</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29,301</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95" type="#_x0000_t75" style="width:51.75pt;height:15.75pt" o:ole="">
                  <v:imagedata r:id="rId249" o:title=""/>
                </v:shape>
                <o:OLEObject Type="Embed" ProgID="Equation.3" ShapeID="_x0000_i1295" DrawAspect="Content" ObjectID="_1459255360" r:id="rId367"/>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23,508</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29,688</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96" type="#_x0000_t75" style="width:51.75pt;height:15.75pt" o:ole="">
                  <v:imagedata r:id="rId251" o:title=""/>
                </v:shape>
                <o:OLEObject Type="Embed" ProgID="Equation.3" ShapeID="_x0000_i1296" DrawAspect="Content" ObjectID="_1459255361" r:id="rId368"/>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22,722</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30,474</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297" type="#_x0000_t75" style="width:51.75pt;height:15.75pt" o:ole="">
                  <v:imagedata r:id="rId253" o:title=""/>
                </v:shape>
                <o:OLEObject Type="Embed" ProgID="Equation.3" ShapeID="_x0000_i1297" DrawAspect="Content" ObjectID="_1459255362" r:id="rId369"/>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22,088</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31,108</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-точный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2.27 – Доверительные интервалы для СВ </w:t>
      </w:r>
      <w:r w:rsidR="00DB7144" w:rsidRPr="00763BB0">
        <w:rPr>
          <w:sz w:val="28"/>
        </w:rPr>
        <w:object w:dxaOrig="279" w:dyaOrig="260">
          <v:shape id="_x0000_i1298" type="#_x0000_t75" style="width:14.25pt;height:12.75pt" o:ole="">
            <v:imagedata r:id="rId50" o:title=""/>
          </v:shape>
          <o:OLEObject Type="Embed" ProgID="Equation.3" ShapeID="_x0000_i1298" DrawAspect="Content" ObjectID="_1459255363" r:id="rId370"/>
        </w:object>
      </w:r>
      <w:r w:rsidRPr="00763BB0">
        <w:rPr>
          <w:sz w:val="28"/>
          <w:szCs w:val="28"/>
        </w:rPr>
        <w:t xml:space="preserve">, </w:t>
      </w:r>
      <w:r w:rsidR="00DB7144" w:rsidRPr="00763BB0">
        <w:rPr>
          <w:sz w:val="28"/>
        </w:rPr>
        <w:object w:dxaOrig="900" w:dyaOrig="279">
          <v:shape id="_x0000_i1299" type="#_x0000_t75" style="width:45pt;height:14.25pt" o:ole="">
            <v:imagedata r:id="rId110" o:title=""/>
          </v:shape>
          <o:OLEObject Type="Embed" ProgID="Equation.3" ShapeID="_x0000_i1299" DrawAspect="Content" ObjectID="_1459255364" r:id="rId371"/>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300" type="#_x0000_t75" style="width:39.75pt;height:15.75pt" o:ole="">
                  <v:imagedata r:id="rId245" o:title=""/>
                </v:shape>
                <o:OLEObject Type="Embed" ProgID="Equation.3" ShapeID="_x0000_i1300" DrawAspect="Content" ObjectID="_1459255365" r:id="rId372"/>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22,258</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29,128</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301" type="#_x0000_t75" style="width:45.75pt;height:15.75pt" o:ole="">
                  <v:imagedata r:id="rId247" o:title=""/>
                </v:shape>
                <o:OLEObject Type="Embed" ProgID="Equation.3" ShapeID="_x0000_i1301" DrawAspect="Content" ObjectID="_1459255366" r:id="rId373"/>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21,719</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29,928</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02" type="#_x0000_t75" style="width:51.75pt;height:15.75pt" o:ole="">
                  <v:imagedata r:id="rId249" o:title=""/>
                </v:shape>
                <o:OLEObject Type="Embed" ProgID="Equation.3" ShapeID="_x0000_i1302" DrawAspect="Content" ObjectID="_1459255367" r:id="rId374"/>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21,252</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30,666</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03" type="#_x0000_t75" style="width:51.75pt;height:15.75pt" o:ole="">
                  <v:imagedata r:id="rId251" o:title=""/>
                </v:shape>
                <o:OLEObject Type="Embed" ProgID="Equation.3" ShapeID="_x0000_i1303" DrawAspect="Content" ObjectID="_1459255368" r:id="rId375"/>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20,354</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32,225</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04" type="#_x0000_t75" style="width:51.75pt;height:15.75pt" o:ole="">
                  <v:imagedata r:id="rId253" o:title=""/>
                </v:shape>
                <o:OLEObject Type="Embed" ProgID="Equation.3" ShapeID="_x0000_i1304" DrawAspect="Content" ObjectID="_1459255369" r:id="rId376"/>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19,626</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33,640</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-грубый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2.28 – Доверительные интервалы для СВ </w:t>
      </w:r>
      <w:r w:rsidR="00DB7144" w:rsidRPr="00763BB0">
        <w:rPr>
          <w:sz w:val="28"/>
        </w:rPr>
        <w:object w:dxaOrig="279" w:dyaOrig="260">
          <v:shape id="_x0000_i1305" type="#_x0000_t75" style="width:14.25pt;height:12.75pt" o:ole="">
            <v:imagedata r:id="rId50" o:title=""/>
          </v:shape>
          <o:OLEObject Type="Embed" ProgID="Equation.3" ShapeID="_x0000_i1305" DrawAspect="Content" ObjectID="_1459255370" r:id="rId377"/>
        </w:object>
      </w:r>
      <w:r w:rsidRPr="00763BB0">
        <w:rPr>
          <w:sz w:val="28"/>
          <w:szCs w:val="28"/>
        </w:rPr>
        <w:t xml:space="preserve">, </w:t>
      </w:r>
      <w:r w:rsidR="00DB7144" w:rsidRPr="00763BB0">
        <w:rPr>
          <w:sz w:val="28"/>
        </w:rPr>
        <w:object w:dxaOrig="900" w:dyaOrig="279">
          <v:shape id="_x0000_i1306" type="#_x0000_t75" style="width:45pt;height:14.25pt" o:ole="">
            <v:imagedata r:id="rId110" o:title=""/>
          </v:shape>
          <o:OLEObject Type="Embed" ProgID="Equation.3" ShapeID="_x0000_i1306" DrawAspect="Content" ObjectID="_1459255371" r:id="rId378"/>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307" type="#_x0000_t75" style="width:39.75pt;height:15.75pt" o:ole="">
                  <v:imagedata r:id="rId245" o:title=""/>
                </v:shape>
                <o:OLEObject Type="Embed" ProgID="Equation.3" ShapeID="_x0000_i1307" DrawAspect="Content" ObjectID="_1459255372" r:id="rId379"/>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23,169</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27,491</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308" type="#_x0000_t75" style="width:45.75pt;height:15.75pt" o:ole="">
                  <v:imagedata r:id="rId247" o:title=""/>
                </v:shape>
                <o:OLEObject Type="Embed" ProgID="Equation.3" ShapeID="_x0000_i1308" DrawAspect="Content" ObjectID="_1459255373" r:id="rId380"/>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22,756</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27,904</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09" type="#_x0000_t75" style="width:51.75pt;height:15.75pt" o:ole="">
                  <v:imagedata r:id="rId249" o:title=""/>
                </v:shape>
                <o:OLEObject Type="Embed" ProgID="Equation.3" ShapeID="_x0000_i1309" DrawAspect="Content" ObjectID="_1459255374" r:id="rId381"/>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22,388</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28,272</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10" type="#_x0000_t75" style="width:51.75pt;height:15.75pt" o:ole="">
                  <v:imagedata r:id="rId251" o:title=""/>
                </v:shape>
                <o:OLEObject Type="Embed" ProgID="Equation.3" ShapeID="_x0000_i1310" DrawAspect="Content" ObjectID="_1459255375" r:id="rId382"/>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21,639</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29,021</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11" type="#_x0000_t75" style="width:51.75pt;height:15.75pt" o:ole="">
                  <v:imagedata r:id="rId253" o:title=""/>
                </v:shape>
                <o:OLEObject Type="Embed" ProgID="Equation.3" ShapeID="_x0000_i1311" DrawAspect="Content" ObjectID="_1459255376" r:id="rId383"/>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21,035</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29,625</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-точный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2.29 – Доверительные интервалы для СВ </w:t>
      </w:r>
      <w:r w:rsidR="00DB7144" w:rsidRPr="00763BB0">
        <w:rPr>
          <w:sz w:val="28"/>
        </w:rPr>
        <w:object w:dxaOrig="220" w:dyaOrig="260">
          <v:shape id="_x0000_i1312" type="#_x0000_t75" style="width:11.25pt;height:12.75pt" o:ole="">
            <v:imagedata r:id="rId40" o:title=""/>
          </v:shape>
          <o:OLEObject Type="Embed" ProgID="Equation.3" ShapeID="_x0000_i1312" DrawAspect="Content" ObjectID="_1459255377" r:id="rId384"/>
        </w:object>
      </w:r>
      <w:r w:rsidRPr="00763BB0">
        <w:rPr>
          <w:sz w:val="28"/>
          <w:szCs w:val="28"/>
        </w:rPr>
        <w:t xml:space="preserve">, </w:t>
      </w:r>
      <w:r w:rsidR="00DB7144" w:rsidRPr="00763BB0">
        <w:rPr>
          <w:sz w:val="28"/>
        </w:rPr>
        <w:object w:dxaOrig="780" w:dyaOrig="279">
          <v:shape id="_x0000_i1313" type="#_x0000_t75" style="width:39pt;height:14.25pt" o:ole="">
            <v:imagedata r:id="rId74" o:title=""/>
          </v:shape>
          <o:OLEObject Type="Embed" ProgID="Equation.3" ShapeID="_x0000_i1313" DrawAspect="Content" ObjectID="_1459255378" r:id="rId385"/>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314" type="#_x0000_t75" style="width:39.75pt;height:15.75pt" o:ole="">
                  <v:imagedata r:id="rId245" o:title=""/>
                </v:shape>
                <o:OLEObject Type="Embed" ProgID="Equation.3" ShapeID="_x0000_i1314" DrawAspect="Content" ObjectID="_1459255379" r:id="rId386"/>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27,340</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35,779</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315" type="#_x0000_t75" style="width:45.75pt;height:15.75pt" o:ole="">
                  <v:imagedata r:id="rId247" o:title=""/>
                </v:shape>
                <o:OLEObject Type="Embed" ProgID="Equation.3" ShapeID="_x0000_i1315" DrawAspect="Content" ObjectID="_1459255380" r:id="rId387"/>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26,678</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36,761</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16" type="#_x0000_t75" style="width:51.75pt;height:15.75pt" o:ole="">
                  <v:imagedata r:id="rId249" o:title=""/>
                </v:shape>
                <o:OLEObject Type="Embed" ProgID="Equation.3" ShapeID="_x0000_i1316" DrawAspect="Content" ObjectID="_1459255381" r:id="rId388"/>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26,104</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37,667</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17" type="#_x0000_t75" style="width:51.75pt;height:15.75pt" o:ole="">
                  <v:imagedata r:id="rId251" o:title=""/>
                </v:shape>
                <o:OLEObject Type="Embed" ProgID="Equation.3" ShapeID="_x0000_i1317" DrawAspect="Content" ObjectID="_1459255382" r:id="rId389"/>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25,000</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39,582</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18" type="#_x0000_t75" style="width:51.75pt;height:15.75pt" o:ole="">
                  <v:imagedata r:id="rId253" o:title=""/>
                </v:shape>
                <o:OLEObject Type="Embed" ProgID="Equation.3" ShapeID="_x0000_i1318" DrawAspect="Content" ObjectID="_1459255383" r:id="rId390"/>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24,106</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41,321</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-грубый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2.30 – Доверительные интервалы для СВ </w:t>
      </w:r>
      <w:r w:rsidR="00DB7144" w:rsidRPr="00763BB0">
        <w:rPr>
          <w:sz w:val="28"/>
        </w:rPr>
        <w:object w:dxaOrig="220" w:dyaOrig="260">
          <v:shape id="_x0000_i1319" type="#_x0000_t75" style="width:11.25pt;height:12.75pt" o:ole="">
            <v:imagedata r:id="rId40" o:title=""/>
          </v:shape>
          <o:OLEObject Type="Embed" ProgID="Equation.3" ShapeID="_x0000_i1319" DrawAspect="Content" ObjectID="_1459255384" r:id="rId391"/>
        </w:object>
      </w:r>
      <w:r w:rsidRPr="00763BB0">
        <w:rPr>
          <w:sz w:val="28"/>
          <w:szCs w:val="28"/>
        </w:rPr>
        <w:t xml:space="preserve">, </w:t>
      </w:r>
      <w:r w:rsidR="00DB7144" w:rsidRPr="00763BB0">
        <w:rPr>
          <w:sz w:val="28"/>
        </w:rPr>
        <w:object w:dxaOrig="780" w:dyaOrig="279">
          <v:shape id="_x0000_i1320" type="#_x0000_t75" style="width:39pt;height:14.25pt" o:ole="">
            <v:imagedata r:id="rId74" o:title=""/>
          </v:shape>
          <o:OLEObject Type="Embed" ProgID="Equation.3" ShapeID="_x0000_i1320" DrawAspect="Content" ObjectID="_1459255385" r:id="rId392"/>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321" type="#_x0000_t75" style="width:39.75pt;height:15.75pt" o:ole="">
                  <v:imagedata r:id="rId245" o:title=""/>
                </v:shape>
                <o:OLEObject Type="Embed" ProgID="Equation.3" ShapeID="_x0000_i1321" DrawAspect="Content" ObjectID="_1459255386" r:id="rId393"/>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28,459</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33,767</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322" type="#_x0000_t75" style="width:45.75pt;height:15.75pt" o:ole="">
                  <v:imagedata r:id="rId247" o:title=""/>
                </v:shape>
                <o:OLEObject Type="Embed" ProgID="Equation.3" ShapeID="_x0000_i1322" DrawAspect="Content" ObjectID="_1459255387" r:id="rId394"/>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27,951</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34,275</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23" type="#_x0000_t75" style="width:51.75pt;height:15.75pt" o:ole="">
                  <v:imagedata r:id="rId249" o:title=""/>
                </v:shape>
                <o:OLEObject Type="Embed" ProgID="Equation.3" ShapeID="_x0000_i1323" DrawAspect="Content" ObjectID="_1459255388" r:id="rId395"/>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27,499</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34,727</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24" type="#_x0000_t75" style="width:51.75pt;height:15.75pt" o:ole="">
                  <v:imagedata r:id="rId251" o:title=""/>
                </v:shape>
                <o:OLEObject Type="Embed" ProgID="Equation.3" ShapeID="_x0000_i1324" DrawAspect="Content" ObjectID="_1459255389" r:id="rId396"/>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26,579</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35,647</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25" type="#_x0000_t75" style="width:51.75pt;height:15.75pt" o:ole="">
                  <v:imagedata r:id="rId253" o:title=""/>
                </v:shape>
                <o:OLEObject Type="Embed" ProgID="Equation.3" ShapeID="_x0000_i1325" DrawAspect="Content" ObjectID="_1459255390" r:id="rId397"/>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25,837</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36,389</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-точный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2.31 – Доверительные интервалы для СВ </w:t>
      </w:r>
      <w:r w:rsidR="00DB7144" w:rsidRPr="00763BB0">
        <w:rPr>
          <w:sz w:val="28"/>
        </w:rPr>
        <w:object w:dxaOrig="220" w:dyaOrig="260">
          <v:shape id="_x0000_i1326" type="#_x0000_t75" style="width:11.25pt;height:12.75pt" o:ole="">
            <v:imagedata r:id="rId40" o:title=""/>
          </v:shape>
          <o:OLEObject Type="Embed" ProgID="Equation.3" ShapeID="_x0000_i1326" DrawAspect="Content" ObjectID="_1459255391" r:id="rId398"/>
        </w:object>
      </w:r>
      <w:r w:rsidRPr="00763BB0">
        <w:rPr>
          <w:sz w:val="28"/>
          <w:szCs w:val="28"/>
        </w:rPr>
        <w:t xml:space="preserve">, </w:t>
      </w:r>
      <w:r w:rsidR="00DB7144" w:rsidRPr="00763BB0">
        <w:rPr>
          <w:sz w:val="28"/>
        </w:rPr>
        <w:object w:dxaOrig="800" w:dyaOrig="279">
          <v:shape id="_x0000_i1327" type="#_x0000_t75" style="width:39.75pt;height:14.25pt" o:ole="">
            <v:imagedata r:id="rId90" o:title=""/>
          </v:shape>
          <o:OLEObject Type="Embed" ProgID="Equation.3" ShapeID="_x0000_i1327" DrawAspect="Content" ObjectID="_1459255392" r:id="rId399"/>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328" type="#_x0000_t75" style="width:39.75pt;height:15.75pt" o:ole="">
                  <v:imagedata r:id="rId245" o:title=""/>
                </v:shape>
                <o:OLEObject Type="Embed" ProgID="Equation.3" ShapeID="_x0000_i1328" DrawAspect="Content" ObjectID="_1459255393" r:id="rId400"/>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26,575</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34,777</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329" type="#_x0000_t75" style="width:45.75pt;height:15.75pt" o:ole="">
                  <v:imagedata r:id="rId247" o:title=""/>
                </v:shape>
                <o:OLEObject Type="Embed" ProgID="Equation.3" ShapeID="_x0000_i1329" DrawAspect="Content" ObjectID="_1459255394" r:id="rId401"/>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25,931</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35,732</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30" type="#_x0000_t75" style="width:51.75pt;height:15.75pt" o:ole="">
                  <v:imagedata r:id="rId249" o:title=""/>
                </v:shape>
                <o:OLEObject Type="Embed" ProgID="Equation.3" ShapeID="_x0000_i1330" DrawAspect="Content" ObjectID="_1459255395" r:id="rId402"/>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25,374</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36,613</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31" type="#_x0000_t75" style="width:51.75pt;height:15.75pt" o:ole="">
                  <v:imagedata r:id="rId251" o:title=""/>
                </v:shape>
                <o:OLEObject Type="Embed" ProgID="Equation.3" ShapeID="_x0000_i1331" DrawAspect="Content" ObjectID="_1459255396" r:id="rId403"/>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24,301</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38,474</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32" type="#_x0000_t75" style="width:51.75pt;height:15.75pt" o:ole="">
                  <v:imagedata r:id="rId253" o:title=""/>
                </v:shape>
                <o:OLEObject Type="Embed" ProgID="Equation.3" ShapeID="_x0000_i1332" DrawAspect="Content" ObjectID="_1459255397" r:id="rId404"/>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23,431</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40,164</w:t>
            </w:r>
          </w:p>
        </w:tc>
      </w:tr>
    </w:tbl>
    <w:p w:rsidR="005D3AF7" w:rsidRDefault="005D3AF7" w:rsidP="00763BB0">
      <w:pPr>
        <w:tabs>
          <w:tab w:val="left" w:pos="6660"/>
        </w:tabs>
        <w:suppressAutoHyphens/>
        <w:spacing w:line="360" w:lineRule="auto"/>
        <w:ind w:firstLine="709"/>
        <w:jc w:val="both"/>
        <w:rPr>
          <w:sz w:val="28"/>
          <w:szCs w:val="28"/>
        </w:rPr>
      </w:pPr>
    </w:p>
    <w:p w:rsidR="00DC675E" w:rsidRPr="00763BB0" w:rsidRDefault="005D3AF7" w:rsidP="00763BB0">
      <w:pPr>
        <w:tabs>
          <w:tab w:val="left" w:pos="6660"/>
        </w:tabs>
        <w:suppressAutoHyphens/>
        <w:spacing w:line="360" w:lineRule="auto"/>
        <w:ind w:firstLine="709"/>
        <w:jc w:val="both"/>
        <w:rPr>
          <w:sz w:val="28"/>
          <w:szCs w:val="28"/>
        </w:rPr>
      </w:pPr>
      <w:r>
        <w:rPr>
          <w:sz w:val="28"/>
          <w:szCs w:val="28"/>
        </w:rPr>
        <w:br w:type="page"/>
      </w:r>
      <w:r w:rsidR="00DC675E" w:rsidRPr="00763BB0">
        <w:rPr>
          <w:sz w:val="28"/>
          <w:szCs w:val="28"/>
        </w:rPr>
        <w:t>-грубый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2.32 – Доверительные интервалы для СВ </w:t>
      </w:r>
      <w:r w:rsidR="00DB7144" w:rsidRPr="00763BB0">
        <w:rPr>
          <w:sz w:val="28"/>
        </w:rPr>
        <w:object w:dxaOrig="220" w:dyaOrig="260">
          <v:shape id="_x0000_i1333" type="#_x0000_t75" style="width:11.25pt;height:12.75pt" o:ole="">
            <v:imagedata r:id="rId40" o:title=""/>
          </v:shape>
          <o:OLEObject Type="Embed" ProgID="Equation.3" ShapeID="_x0000_i1333" DrawAspect="Content" ObjectID="_1459255398" r:id="rId405"/>
        </w:object>
      </w:r>
      <w:r w:rsidRPr="00763BB0">
        <w:rPr>
          <w:sz w:val="28"/>
          <w:szCs w:val="28"/>
        </w:rPr>
        <w:t xml:space="preserve">, </w:t>
      </w:r>
      <w:r w:rsidR="00DB7144" w:rsidRPr="00763BB0">
        <w:rPr>
          <w:sz w:val="28"/>
        </w:rPr>
        <w:object w:dxaOrig="800" w:dyaOrig="279">
          <v:shape id="_x0000_i1334" type="#_x0000_t75" style="width:39.75pt;height:14.25pt" o:ole="">
            <v:imagedata r:id="rId90" o:title=""/>
          </v:shape>
          <o:OLEObject Type="Embed" ProgID="Equation.3" ShapeID="_x0000_i1334" DrawAspect="Content" ObjectID="_1459255399" r:id="rId406"/>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335" type="#_x0000_t75" style="width:39.75pt;height:15.75pt" o:ole="">
                  <v:imagedata r:id="rId245" o:title=""/>
                </v:shape>
                <o:OLEObject Type="Embed" ProgID="Equation.3" ShapeID="_x0000_i1335" DrawAspect="Content" ObjectID="_1459255400" r:id="rId407"/>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27,662</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32,822</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336" type="#_x0000_t75" style="width:45.75pt;height:15.75pt" o:ole="">
                  <v:imagedata r:id="rId247" o:title=""/>
                </v:shape>
                <o:OLEObject Type="Embed" ProgID="Equation.3" ShapeID="_x0000_i1336" DrawAspect="Content" ObjectID="_1459255401" r:id="rId408"/>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27,168</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33,316</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37" type="#_x0000_t75" style="width:51.75pt;height:15.75pt" o:ole="">
                  <v:imagedata r:id="rId249" o:title=""/>
                </v:shape>
                <o:OLEObject Type="Embed" ProgID="Equation.3" ShapeID="_x0000_i1337" DrawAspect="Content" ObjectID="_1459255402" r:id="rId409"/>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26,729</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33,755</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38" type="#_x0000_t75" style="width:51.75pt;height:15.75pt" o:ole="">
                  <v:imagedata r:id="rId251" o:title=""/>
                </v:shape>
                <o:OLEObject Type="Embed" ProgID="Equation.3" ShapeID="_x0000_i1338" DrawAspect="Content" ObjectID="_1459255403" r:id="rId410"/>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25,835</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34,649</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39" type="#_x0000_t75" style="width:51.75pt;height:15.75pt" o:ole="">
                  <v:imagedata r:id="rId253" o:title=""/>
                </v:shape>
                <o:OLEObject Type="Embed" ProgID="Equation.3" ShapeID="_x0000_i1339" DrawAspect="Content" ObjectID="_1459255404" r:id="rId411"/>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25,114</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35,370</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-точный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2.33 – Доверительные интервалы для СВ </w:t>
      </w:r>
      <w:r w:rsidR="00DB7144" w:rsidRPr="00763BB0">
        <w:rPr>
          <w:sz w:val="28"/>
        </w:rPr>
        <w:object w:dxaOrig="220" w:dyaOrig="260">
          <v:shape id="_x0000_i1340" type="#_x0000_t75" style="width:11.25pt;height:12.75pt" o:ole="">
            <v:imagedata r:id="rId40" o:title=""/>
          </v:shape>
          <o:OLEObject Type="Embed" ProgID="Equation.3" ShapeID="_x0000_i1340" DrawAspect="Content" ObjectID="_1459255405" r:id="rId412"/>
        </w:object>
      </w:r>
      <w:r w:rsidRPr="00763BB0">
        <w:rPr>
          <w:sz w:val="28"/>
          <w:szCs w:val="28"/>
        </w:rPr>
        <w:t xml:space="preserve">, </w:t>
      </w:r>
      <w:r w:rsidR="00DB7144" w:rsidRPr="00763BB0">
        <w:rPr>
          <w:sz w:val="28"/>
        </w:rPr>
        <w:object w:dxaOrig="900" w:dyaOrig="279">
          <v:shape id="_x0000_i1341" type="#_x0000_t75" style="width:45pt;height:14.25pt" o:ole="">
            <v:imagedata r:id="rId110" o:title=""/>
          </v:shape>
          <o:OLEObject Type="Embed" ProgID="Equation.3" ShapeID="_x0000_i1341" DrawAspect="Content" ObjectID="_1459255406" r:id="rId413"/>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342" type="#_x0000_t75" style="width:39.75pt;height:15.75pt" o:ole="">
                  <v:imagedata r:id="rId245" o:title=""/>
                </v:shape>
                <o:OLEObject Type="Embed" ProgID="Equation.3" ShapeID="_x0000_i1342" DrawAspect="Content" ObjectID="_1459255407" r:id="rId414"/>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25,163</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32,930</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343" type="#_x0000_t75" style="width:45.75pt;height:15.75pt" o:ole="">
                  <v:imagedata r:id="rId247" o:title=""/>
                </v:shape>
                <o:OLEObject Type="Embed" ProgID="Equation.3" ShapeID="_x0000_i1343" DrawAspect="Content" ObjectID="_1459255408" r:id="rId415"/>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24,554</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33,834</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44" type="#_x0000_t75" style="width:51.75pt;height:15.75pt" o:ole="">
                  <v:imagedata r:id="rId249" o:title=""/>
                </v:shape>
                <o:OLEObject Type="Embed" ProgID="Equation.3" ShapeID="_x0000_i1344" DrawAspect="Content" ObjectID="_1459255409" r:id="rId416"/>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24,026</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34,668</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45" type="#_x0000_t75" style="width:51.75pt;height:15.75pt" o:ole="">
                  <v:imagedata r:id="rId251" o:title=""/>
                </v:shape>
                <o:OLEObject Type="Embed" ProgID="Equation.3" ShapeID="_x0000_i1345" DrawAspect="Content" ObjectID="_1459255410" r:id="rId417"/>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23,010</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36,431</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46" type="#_x0000_t75" style="width:51.75pt;height:15.75pt" o:ole="">
                  <v:imagedata r:id="rId253" o:title=""/>
                </v:shape>
                <o:OLEObject Type="Embed" ProgID="Equation.3" ShapeID="_x0000_i1346" DrawAspect="Content" ObjectID="_1459255411" r:id="rId418"/>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22,187</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38,031</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-грубый метод</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2.34 – Доверительные интервалы для СВ </w:t>
      </w:r>
      <w:r w:rsidR="00DB7144" w:rsidRPr="00763BB0">
        <w:rPr>
          <w:sz w:val="28"/>
        </w:rPr>
        <w:object w:dxaOrig="220" w:dyaOrig="260">
          <v:shape id="_x0000_i1347" type="#_x0000_t75" style="width:11.25pt;height:12.75pt" o:ole="">
            <v:imagedata r:id="rId40" o:title=""/>
          </v:shape>
          <o:OLEObject Type="Embed" ProgID="Equation.3" ShapeID="_x0000_i1347" DrawAspect="Content" ObjectID="_1459255412" r:id="rId419"/>
        </w:object>
      </w:r>
      <w:r w:rsidRPr="00763BB0">
        <w:rPr>
          <w:sz w:val="28"/>
          <w:szCs w:val="28"/>
        </w:rPr>
        <w:t xml:space="preserve">, </w:t>
      </w:r>
      <w:r w:rsidR="00DB7144" w:rsidRPr="00763BB0">
        <w:rPr>
          <w:sz w:val="28"/>
        </w:rPr>
        <w:object w:dxaOrig="900" w:dyaOrig="279">
          <v:shape id="_x0000_i1348" type="#_x0000_t75" style="width:45pt;height:14.25pt" o:ole="">
            <v:imagedata r:id="rId110" o:title=""/>
          </v:shape>
          <o:OLEObject Type="Embed" ProgID="Equation.3" ShapeID="_x0000_i1348" DrawAspect="Content" ObjectID="_1459255413" r:id="rId420"/>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260"/>
        <w:gridCol w:w="3300"/>
      </w:tblGrid>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800" w:dyaOrig="320">
                <v:shape id="_x0000_i1349" type="#_x0000_t75" style="width:39.75pt;height:15.75pt" o:ole="">
                  <v:imagedata r:id="rId245" o:title=""/>
                </v:shape>
                <o:OLEObject Type="Embed" ProgID="Equation.3" ShapeID="_x0000_i1349" DrawAspect="Content" ObjectID="_1459255414" r:id="rId421"/>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26,193</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31,079</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920" w:dyaOrig="320">
                <v:shape id="_x0000_i1350" type="#_x0000_t75" style="width:45.75pt;height:15.75pt" o:ole="">
                  <v:imagedata r:id="rId247" o:title=""/>
                </v:shape>
                <o:OLEObject Type="Embed" ProgID="Equation.3" ShapeID="_x0000_i1350" DrawAspect="Content" ObjectID="_1459255415" r:id="rId422"/>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25,726</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31,546</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51" type="#_x0000_t75" style="width:51.75pt;height:15.75pt" o:ole="">
                  <v:imagedata r:id="rId249" o:title=""/>
                </v:shape>
                <o:OLEObject Type="Embed" ProgID="Equation.3" ShapeID="_x0000_i1351" DrawAspect="Content" ObjectID="_1459255416" r:id="rId423"/>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25,310</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31,962</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52" type="#_x0000_t75" style="width:51.75pt;height:15.75pt" o:ole="">
                  <v:imagedata r:id="rId251" o:title=""/>
                </v:shape>
                <o:OLEObject Type="Embed" ProgID="Equation.3" ShapeID="_x0000_i1352" DrawAspect="Content" ObjectID="_1459255417" r:id="rId424"/>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24,463</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32,809</w:t>
            </w:r>
          </w:p>
        </w:tc>
      </w:tr>
      <w:tr w:rsidR="00DC675E" w:rsidRPr="005D3AF7" w:rsidTr="005D3AF7">
        <w:tc>
          <w:tcPr>
            <w:tcW w:w="1573" w:type="pct"/>
          </w:tcPr>
          <w:p w:rsidR="00DC675E" w:rsidRPr="005D3AF7" w:rsidRDefault="00DB7144" w:rsidP="005D3AF7">
            <w:pPr>
              <w:tabs>
                <w:tab w:val="left" w:pos="6660"/>
              </w:tabs>
              <w:suppressAutoHyphens/>
              <w:spacing w:line="360" w:lineRule="auto"/>
              <w:jc w:val="both"/>
              <w:rPr>
                <w:sz w:val="20"/>
                <w:szCs w:val="28"/>
              </w:rPr>
            </w:pPr>
            <w:r w:rsidRPr="005D3AF7">
              <w:rPr>
                <w:sz w:val="20"/>
              </w:rPr>
              <w:object w:dxaOrig="1040" w:dyaOrig="320">
                <v:shape id="_x0000_i1353" type="#_x0000_t75" style="width:51.75pt;height:15.75pt" o:ole="">
                  <v:imagedata r:id="rId253" o:title=""/>
                </v:shape>
                <o:OLEObject Type="Embed" ProgID="Equation.3" ShapeID="_x0000_i1353" DrawAspect="Content" ObjectID="_1459255418" r:id="rId425"/>
              </w:object>
            </w:r>
          </w:p>
        </w:tc>
        <w:tc>
          <w:tcPr>
            <w:tcW w:w="1703" w:type="pct"/>
            <w:vAlign w:val="bottom"/>
          </w:tcPr>
          <w:p w:rsidR="00DC675E" w:rsidRPr="005D3AF7" w:rsidRDefault="00DC675E" w:rsidP="005D3AF7">
            <w:pPr>
              <w:suppressAutoHyphens/>
              <w:spacing w:line="360" w:lineRule="auto"/>
              <w:jc w:val="both"/>
              <w:rPr>
                <w:sz w:val="20"/>
                <w:szCs w:val="20"/>
              </w:rPr>
            </w:pPr>
            <w:r w:rsidRPr="005D3AF7">
              <w:rPr>
                <w:sz w:val="20"/>
                <w:szCs w:val="20"/>
              </w:rPr>
              <w:t>23,780</w:t>
            </w:r>
          </w:p>
        </w:tc>
        <w:tc>
          <w:tcPr>
            <w:tcW w:w="1724" w:type="pct"/>
            <w:vAlign w:val="bottom"/>
          </w:tcPr>
          <w:p w:rsidR="00DC675E" w:rsidRPr="005D3AF7" w:rsidRDefault="00DC675E" w:rsidP="005D3AF7">
            <w:pPr>
              <w:suppressAutoHyphens/>
              <w:spacing w:line="360" w:lineRule="auto"/>
              <w:jc w:val="both"/>
              <w:rPr>
                <w:sz w:val="20"/>
                <w:szCs w:val="20"/>
              </w:rPr>
            </w:pPr>
            <w:r w:rsidRPr="005D3AF7">
              <w:rPr>
                <w:sz w:val="20"/>
                <w:szCs w:val="20"/>
              </w:rPr>
              <w:t>33,492</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В таблице 2.35 показано изменение длины доверительного интервала для дисперсии в зависимости от объема выборки и величины доверительной вероятности.</w:t>
      </w:r>
    </w:p>
    <w:p w:rsidR="00DC675E" w:rsidRPr="00763BB0" w:rsidRDefault="005D3AF7" w:rsidP="00763BB0">
      <w:pPr>
        <w:tabs>
          <w:tab w:val="left" w:pos="6660"/>
        </w:tabs>
        <w:suppressAutoHyphens/>
        <w:spacing w:line="360" w:lineRule="auto"/>
        <w:ind w:firstLine="709"/>
        <w:jc w:val="both"/>
        <w:rPr>
          <w:sz w:val="28"/>
          <w:szCs w:val="28"/>
        </w:rPr>
      </w:pPr>
      <w:r>
        <w:rPr>
          <w:sz w:val="28"/>
          <w:szCs w:val="28"/>
        </w:rPr>
        <w:br w:type="page"/>
      </w:r>
      <w:r w:rsidR="00DC675E" w:rsidRPr="00763BB0">
        <w:rPr>
          <w:sz w:val="28"/>
          <w:szCs w:val="28"/>
        </w:rPr>
        <w:t>Таблица 2.35 – Длины доверительных интервалов</w:t>
      </w:r>
    </w:p>
    <w:tbl>
      <w:tblPr>
        <w:tblW w:w="5000" w:type="pct"/>
        <w:tblLook w:val="0000" w:firstRow="0" w:lastRow="0" w:firstColumn="0" w:lastColumn="0" w:noHBand="0" w:noVBand="0"/>
      </w:tblPr>
      <w:tblGrid>
        <w:gridCol w:w="1613"/>
        <w:gridCol w:w="1592"/>
        <w:gridCol w:w="1592"/>
        <w:gridCol w:w="1592"/>
        <w:gridCol w:w="1592"/>
        <w:gridCol w:w="1589"/>
      </w:tblGrid>
      <w:tr w:rsidR="00DC675E" w:rsidRPr="005D3AF7" w:rsidTr="005D3AF7">
        <w:trPr>
          <w:trHeight w:val="20"/>
        </w:trPr>
        <w:tc>
          <w:tcPr>
            <w:tcW w:w="842" w:type="pct"/>
            <w:vMerge w:val="restart"/>
            <w:tcBorders>
              <w:top w:val="single" w:sz="4" w:space="0" w:color="auto"/>
              <w:left w:val="single" w:sz="4" w:space="0" w:color="auto"/>
              <w:bottom w:val="single" w:sz="4" w:space="0" w:color="000000"/>
              <w:right w:val="single" w:sz="4" w:space="0" w:color="auto"/>
            </w:tcBorders>
            <w:noWrap/>
            <w:vAlign w:val="bottom"/>
          </w:tcPr>
          <w:p w:rsidR="00DC675E" w:rsidRPr="005D3AF7" w:rsidRDefault="00DC675E" w:rsidP="005D3AF7">
            <w:pPr>
              <w:suppressAutoHyphens/>
              <w:spacing w:line="360" w:lineRule="auto"/>
              <w:jc w:val="both"/>
              <w:rPr>
                <w:sz w:val="20"/>
                <w:szCs w:val="20"/>
              </w:rPr>
            </w:pPr>
          </w:p>
        </w:tc>
        <w:tc>
          <w:tcPr>
            <w:tcW w:w="4158" w:type="pct"/>
            <w:gridSpan w:val="5"/>
            <w:tcBorders>
              <w:top w:val="single" w:sz="4" w:space="0" w:color="auto"/>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8"/>
              </w:rPr>
            </w:pPr>
            <w:r w:rsidRPr="005D3AF7">
              <w:rPr>
                <w:sz w:val="20"/>
                <w:szCs w:val="28"/>
              </w:rPr>
              <w:t>Величина интервала</w:t>
            </w:r>
          </w:p>
        </w:tc>
      </w:tr>
      <w:tr w:rsidR="00DC675E" w:rsidRPr="005D3AF7" w:rsidTr="005D3AF7">
        <w:trPr>
          <w:trHeight w:val="20"/>
        </w:trPr>
        <w:tc>
          <w:tcPr>
            <w:tcW w:w="842" w:type="pct"/>
            <w:vMerge/>
            <w:tcBorders>
              <w:top w:val="single" w:sz="4" w:space="0" w:color="auto"/>
              <w:left w:val="single" w:sz="4" w:space="0" w:color="auto"/>
              <w:bottom w:val="single" w:sz="4" w:space="0" w:color="000000"/>
              <w:right w:val="single" w:sz="4" w:space="0" w:color="auto"/>
            </w:tcBorders>
            <w:vAlign w:val="center"/>
          </w:tcPr>
          <w:p w:rsidR="00DC675E" w:rsidRPr="005D3AF7" w:rsidRDefault="00DC675E" w:rsidP="005D3AF7">
            <w:pPr>
              <w:suppressAutoHyphens/>
              <w:spacing w:line="360" w:lineRule="auto"/>
              <w:jc w:val="both"/>
              <w:rPr>
                <w:sz w:val="20"/>
                <w:szCs w:val="28"/>
              </w:rPr>
            </w:pPr>
          </w:p>
        </w:tc>
        <w:tc>
          <w:tcPr>
            <w:tcW w:w="832" w:type="pct"/>
            <w:tcBorders>
              <w:top w:val="nil"/>
              <w:left w:val="nil"/>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800" w:dyaOrig="320">
                <v:shape id="_x0000_i1354" type="#_x0000_t75" style="width:39.75pt;height:15.75pt" o:ole="">
                  <v:imagedata r:id="rId245" o:title=""/>
                </v:shape>
                <o:OLEObject Type="Embed" ProgID="Equation.3" ShapeID="_x0000_i1354" DrawAspect="Content" ObjectID="_1459255419" r:id="rId426"/>
              </w:object>
            </w:r>
          </w:p>
        </w:tc>
        <w:tc>
          <w:tcPr>
            <w:tcW w:w="832" w:type="pct"/>
            <w:tcBorders>
              <w:top w:val="nil"/>
              <w:left w:val="nil"/>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920" w:dyaOrig="320">
                <v:shape id="_x0000_i1355" type="#_x0000_t75" style="width:45.75pt;height:15.75pt" o:ole="">
                  <v:imagedata r:id="rId247" o:title=""/>
                </v:shape>
                <o:OLEObject Type="Embed" ProgID="Equation.3" ShapeID="_x0000_i1355" DrawAspect="Content" ObjectID="_1459255420" r:id="rId427"/>
              </w:object>
            </w:r>
          </w:p>
        </w:tc>
        <w:tc>
          <w:tcPr>
            <w:tcW w:w="832" w:type="pct"/>
            <w:tcBorders>
              <w:top w:val="nil"/>
              <w:left w:val="nil"/>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1040" w:dyaOrig="320">
                <v:shape id="_x0000_i1356" type="#_x0000_t75" style="width:51.75pt;height:15.75pt" o:ole="">
                  <v:imagedata r:id="rId249" o:title=""/>
                </v:shape>
                <o:OLEObject Type="Embed" ProgID="Equation.3" ShapeID="_x0000_i1356" DrawAspect="Content" ObjectID="_1459255421" r:id="rId428"/>
              </w:object>
            </w:r>
          </w:p>
        </w:tc>
        <w:tc>
          <w:tcPr>
            <w:tcW w:w="832" w:type="pct"/>
            <w:tcBorders>
              <w:top w:val="nil"/>
              <w:left w:val="nil"/>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1040" w:dyaOrig="320">
                <v:shape id="_x0000_i1357" type="#_x0000_t75" style="width:51.75pt;height:15.75pt" o:ole="">
                  <v:imagedata r:id="rId251" o:title=""/>
                </v:shape>
                <o:OLEObject Type="Embed" ProgID="Equation.3" ShapeID="_x0000_i1357" DrawAspect="Content" ObjectID="_1459255422" r:id="rId429"/>
              </w:object>
            </w:r>
          </w:p>
        </w:tc>
        <w:tc>
          <w:tcPr>
            <w:tcW w:w="832" w:type="pct"/>
            <w:tcBorders>
              <w:top w:val="nil"/>
              <w:left w:val="nil"/>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1040" w:dyaOrig="320">
                <v:shape id="_x0000_i1358" type="#_x0000_t75" style="width:51.75pt;height:15.75pt" o:ole="">
                  <v:imagedata r:id="rId253" o:title=""/>
                </v:shape>
                <o:OLEObject Type="Embed" ProgID="Equation.3" ShapeID="_x0000_i1358" DrawAspect="Content" ObjectID="_1459255423" r:id="rId430"/>
              </w:object>
            </w:r>
          </w:p>
        </w:tc>
      </w:tr>
      <w:tr w:rsidR="00DC675E" w:rsidRPr="005D3AF7" w:rsidTr="005D3AF7">
        <w:trPr>
          <w:trHeight w:val="20"/>
        </w:trPr>
        <w:tc>
          <w:tcPr>
            <w:tcW w:w="842"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79" w:dyaOrig="260">
                <v:shape id="_x0000_i1359" type="#_x0000_t75" style="width:14.25pt;height:12.75pt" o:ole="">
                  <v:imagedata r:id="rId50" o:title=""/>
                </v:shape>
                <o:OLEObject Type="Embed" ProgID="Equation.3" ShapeID="_x0000_i1359" DrawAspect="Content" ObjectID="_1459255424" r:id="rId431"/>
              </w:object>
            </w:r>
            <w:r w:rsidR="00DC675E" w:rsidRPr="005D3AF7">
              <w:rPr>
                <w:sz w:val="20"/>
                <w:szCs w:val="28"/>
              </w:rPr>
              <w:t>(</w:t>
            </w:r>
            <w:r w:rsidRPr="005D3AF7">
              <w:rPr>
                <w:sz w:val="20"/>
              </w:rPr>
              <w:object w:dxaOrig="780" w:dyaOrig="279">
                <v:shape id="_x0000_i1360" type="#_x0000_t75" style="width:39pt;height:14.25pt" o:ole="">
                  <v:imagedata r:id="rId74" o:title=""/>
                </v:shape>
                <o:OLEObject Type="Embed" ProgID="Equation.3" ShapeID="_x0000_i1360" DrawAspect="Content" ObjectID="_1459255425" r:id="rId432"/>
              </w:object>
            </w:r>
            <w:r w:rsidR="00DC675E" w:rsidRPr="005D3AF7">
              <w:rPr>
                <w:sz w:val="20"/>
                <w:szCs w:val="28"/>
              </w:rPr>
              <w:t>)</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8"/>
              </w:rPr>
            </w:pPr>
            <w:r w:rsidRPr="005D3AF7">
              <w:rPr>
                <w:sz w:val="20"/>
                <w:szCs w:val="20"/>
              </w:rPr>
              <w:t>7,734</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8"/>
              </w:rPr>
            </w:pPr>
            <w:r w:rsidRPr="005D3AF7">
              <w:rPr>
                <w:sz w:val="20"/>
                <w:szCs w:val="20"/>
              </w:rPr>
              <w:t>9,241</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10,598</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13,366</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15,778</w:t>
            </w:r>
          </w:p>
        </w:tc>
      </w:tr>
      <w:tr w:rsidR="00DC675E" w:rsidRPr="005D3AF7" w:rsidTr="005D3AF7">
        <w:trPr>
          <w:trHeight w:val="20"/>
        </w:trPr>
        <w:tc>
          <w:tcPr>
            <w:tcW w:w="842"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79" w:dyaOrig="260">
                <v:shape id="_x0000_i1361" type="#_x0000_t75" style="width:14.25pt;height:12.75pt" o:ole="">
                  <v:imagedata r:id="rId50" o:title=""/>
                </v:shape>
                <o:OLEObject Type="Embed" ProgID="Equation.3" ShapeID="_x0000_i1361" DrawAspect="Content" ObjectID="_1459255426" r:id="rId433"/>
              </w:object>
            </w:r>
            <w:r w:rsidR="00DC675E" w:rsidRPr="005D3AF7">
              <w:rPr>
                <w:sz w:val="20"/>
                <w:szCs w:val="28"/>
              </w:rPr>
              <w:t>(</w:t>
            </w:r>
            <w:r w:rsidRPr="005D3AF7">
              <w:rPr>
                <w:sz w:val="20"/>
              </w:rPr>
              <w:object w:dxaOrig="800" w:dyaOrig="279">
                <v:shape id="_x0000_i1362" type="#_x0000_t75" style="width:39.75pt;height:14.25pt" o:ole="">
                  <v:imagedata r:id="rId90" o:title=""/>
                </v:shape>
                <o:OLEObject Type="Embed" ProgID="Equation.3" ShapeID="_x0000_i1362" DrawAspect="Content" ObjectID="_1459255427" r:id="rId434"/>
              </w:object>
            </w:r>
            <w:r w:rsidR="00DC675E" w:rsidRPr="005D3AF7">
              <w:rPr>
                <w:sz w:val="20"/>
                <w:szCs w:val="28"/>
              </w:rPr>
              <w:t>)</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7,213</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8,619</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9,885</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12,466</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14,716</w:t>
            </w:r>
          </w:p>
        </w:tc>
      </w:tr>
      <w:tr w:rsidR="00DC675E" w:rsidRPr="005D3AF7" w:rsidTr="005D3AF7">
        <w:trPr>
          <w:trHeight w:val="20"/>
        </w:trPr>
        <w:tc>
          <w:tcPr>
            <w:tcW w:w="842"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79" w:dyaOrig="260">
                <v:shape id="_x0000_i1363" type="#_x0000_t75" style="width:14.25pt;height:12.75pt" o:ole="">
                  <v:imagedata r:id="rId50" o:title=""/>
                </v:shape>
                <o:OLEObject Type="Embed" ProgID="Equation.3" ShapeID="_x0000_i1363" DrawAspect="Content" ObjectID="_1459255428" r:id="rId435"/>
              </w:object>
            </w:r>
            <w:r w:rsidR="00DC675E" w:rsidRPr="005D3AF7">
              <w:rPr>
                <w:sz w:val="20"/>
                <w:szCs w:val="28"/>
              </w:rPr>
              <w:t>(</w:t>
            </w:r>
            <w:r w:rsidRPr="005D3AF7">
              <w:rPr>
                <w:sz w:val="20"/>
              </w:rPr>
              <w:object w:dxaOrig="900" w:dyaOrig="279">
                <v:shape id="_x0000_i1364" type="#_x0000_t75" style="width:45pt;height:14.25pt" o:ole="">
                  <v:imagedata r:id="rId110" o:title=""/>
                </v:shape>
                <o:OLEObject Type="Embed" ProgID="Equation.3" ShapeID="_x0000_i1364" DrawAspect="Content" ObjectID="_1459255429" r:id="rId436"/>
              </w:object>
            </w:r>
            <w:r w:rsidR="00DC675E" w:rsidRPr="005D3AF7">
              <w:rPr>
                <w:sz w:val="20"/>
                <w:szCs w:val="28"/>
              </w:rPr>
              <w:t>)</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4,322</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5,148</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5,884</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7,382</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8,590</w:t>
            </w:r>
          </w:p>
        </w:tc>
      </w:tr>
      <w:tr w:rsidR="00DC675E" w:rsidRPr="005D3AF7" w:rsidTr="005D3AF7">
        <w:trPr>
          <w:trHeight w:val="20"/>
        </w:trPr>
        <w:tc>
          <w:tcPr>
            <w:tcW w:w="842"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20" w:dyaOrig="260">
                <v:shape id="_x0000_i1365" type="#_x0000_t75" style="width:11.25pt;height:12.75pt" o:ole="">
                  <v:imagedata r:id="rId40" o:title=""/>
                </v:shape>
                <o:OLEObject Type="Embed" ProgID="Equation.3" ShapeID="_x0000_i1365" DrawAspect="Content" ObjectID="_1459255430" r:id="rId437"/>
              </w:object>
            </w:r>
            <w:r w:rsidR="00DC675E" w:rsidRPr="005D3AF7">
              <w:rPr>
                <w:sz w:val="20"/>
                <w:szCs w:val="28"/>
              </w:rPr>
              <w:t>(</w:t>
            </w:r>
            <w:r w:rsidRPr="005D3AF7">
              <w:rPr>
                <w:sz w:val="20"/>
              </w:rPr>
              <w:object w:dxaOrig="780" w:dyaOrig="279">
                <v:shape id="_x0000_i1366" type="#_x0000_t75" style="width:39pt;height:14.25pt" o:ole="">
                  <v:imagedata r:id="rId74" o:title=""/>
                </v:shape>
                <o:OLEObject Type="Embed" ProgID="Equation.3" ShapeID="_x0000_i1366" DrawAspect="Content" ObjectID="_1459255431" r:id="rId438"/>
              </w:object>
            </w:r>
            <w:r w:rsidR="00DC675E" w:rsidRPr="005D3AF7">
              <w:rPr>
                <w:sz w:val="20"/>
                <w:szCs w:val="28"/>
              </w:rPr>
              <w:t>)</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8,439</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10,083</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11,563</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14,582</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17,215</w:t>
            </w:r>
          </w:p>
        </w:tc>
      </w:tr>
      <w:tr w:rsidR="00DC675E" w:rsidRPr="005D3AF7" w:rsidTr="005D3AF7">
        <w:trPr>
          <w:trHeight w:val="20"/>
        </w:trPr>
        <w:tc>
          <w:tcPr>
            <w:tcW w:w="842"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20" w:dyaOrig="260">
                <v:shape id="_x0000_i1367" type="#_x0000_t75" style="width:11.25pt;height:12.75pt" o:ole="">
                  <v:imagedata r:id="rId40" o:title=""/>
                </v:shape>
                <o:OLEObject Type="Embed" ProgID="Equation.3" ShapeID="_x0000_i1367" DrawAspect="Content" ObjectID="_1459255432" r:id="rId439"/>
              </w:object>
            </w:r>
            <w:r w:rsidR="00DC675E" w:rsidRPr="005D3AF7">
              <w:rPr>
                <w:sz w:val="20"/>
                <w:szCs w:val="28"/>
              </w:rPr>
              <w:t>(</w:t>
            </w:r>
            <w:r w:rsidRPr="005D3AF7">
              <w:rPr>
                <w:sz w:val="20"/>
              </w:rPr>
              <w:object w:dxaOrig="800" w:dyaOrig="279">
                <v:shape id="_x0000_i1368" type="#_x0000_t75" style="width:39.75pt;height:14.25pt" o:ole="">
                  <v:imagedata r:id="rId90" o:title=""/>
                </v:shape>
                <o:OLEObject Type="Embed" ProgID="Equation.3" ShapeID="_x0000_i1368" DrawAspect="Content" ObjectID="_1459255433" r:id="rId440"/>
              </w:object>
            </w:r>
            <w:r w:rsidR="00DC675E" w:rsidRPr="005D3AF7">
              <w:rPr>
                <w:sz w:val="20"/>
                <w:szCs w:val="28"/>
              </w:rPr>
              <w:t>)</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8,202</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9,801</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11,239</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14,173</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16,733</w:t>
            </w:r>
          </w:p>
        </w:tc>
      </w:tr>
      <w:tr w:rsidR="00DC675E" w:rsidRPr="005D3AF7" w:rsidTr="005D3AF7">
        <w:trPr>
          <w:trHeight w:val="20"/>
        </w:trPr>
        <w:tc>
          <w:tcPr>
            <w:tcW w:w="842"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20" w:dyaOrig="260">
                <v:shape id="_x0000_i1369" type="#_x0000_t75" style="width:11.25pt;height:12.75pt" o:ole="">
                  <v:imagedata r:id="rId40" o:title=""/>
                </v:shape>
                <o:OLEObject Type="Embed" ProgID="Equation.3" ShapeID="_x0000_i1369" DrawAspect="Content" ObjectID="_1459255434" r:id="rId441"/>
              </w:object>
            </w:r>
            <w:r w:rsidR="00DC675E" w:rsidRPr="005D3AF7">
              <w:rPr>
                <w:sz w:val="20"/>
                <w:szCs w:val="28"/>
              </w:rPr>
              <w:t>(</w:t>
            </w:r>
            <w:r w:rsidRPr="005D3AF7">
              <w:rPr>
                <w:sz w:val="20"/>
              </w:rPr>
              <w:object w:dxaOrig="900" w:dyaOrig="279">
                <v:shape id="_x0000_i1370" type="#_x0000_t75" style="width:45pt;height:14.25pt" o:ole="">
                  <v:imagedata r:id="rId110" o:title=""/>
                </v:shape>
                <o:OLEObject Type="Embed" ProgID="Equation.3" ShapeID="_x0000_i1370" DrawAspect="Content" ObjectID="_1459255435" r:id="rId442"/>
              </w:object>
            </w:r>
            <w:r w:rsidR="00DC675E" w:rsidRPr="005D3AF7">
              <w:rPr>
                <w:sz w:val="20"/>
                <w:szCs w:val="28"/>
              </w:rPr>
              <w:t>)</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7,767</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9,280</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10,642</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13,421</w:t>
            </w:r>
          </w:p>
        </w:tc>
        <w:tc>
          <w:tcPr>
            <w:tcW w:w="832"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15,844</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Анализируя полученные данные можно заметить, что при увеличении уровня доверительной вероятности увеличивается величина доверительного интервала, а при увеличении объема выборки она уменьшается. Это справедливо как для доверительных интервалов математического ожидания, так и для дисперсии. [3]</w:t>
      </w:r>
    </w:p>
    <w:p w:rsidR="00DC675E" w:rsidRPr="00763BB0" w:rsidRDefault="00DC675E" w:rsidP="00763BB0">
      <w:pPr>
        <w:tabs>
          <w:tab w:val="left" w:pos="6660"/>
        </w:tabs>
        <w:suppressAutoHyphens/>
        <w:spacing w:line="360" w:lineRule="auto"/>
        <w:ind w:firstLine="709"/>
        <w:jc w:val="both"/>
        <w:rPr>
          <w:sz w:val="28"/>
          <w:szCs w:val="28"/>
        </w:rPr>
      </w:pPr>
    </w:p>
    <w:p w:rsidR="00DC675E" w:rsidRPr="005D3AF7" w:rsidRDefault="00DC675E" w:rsidP="00763BB0">
      <w:pPr>
        <w:tabs>
          <w:tab w:val="left" w:pos="6660"/>
        </w:tabs>
        <w:suppressAutoHyphens/>
        <w:spacing w:line="360" w:lineRule="auto"/>
        <w:ind w:firstLine="709"/>
        <w:jc w:val="both"/>
        <w:rPr>
          <w:b/>
          <w:sz w:val="28"/>
          <w:szCs w:val="28"/>
        </w:rPr>
      </w:pPr>
      <w:r w:rsidRPr="005D3AF7">
        <w:rPr>
          <w:b/>
          <w:sz w:val="28"/>
          <w:szCs w:val="28"/>
        </w:rPr>
        <w:t>2.6 Другие точечные оценки интервального ряда (мода, медиана, коэффициент вариации, коэффициент асимметрии, эксцесс)</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Модой в вариационном ряду является наиболее часто встречающееся значение признака. </w:t>
      </w:r>
    </w:p>
    <w:p w:rsidR="00DC675E" w:rsidRPr="00763BB0" w:rsidRDefault="00DC675E" w:rsidP="00763BB0">
      <w:pPr>
        <w:suppressAutoHyphens/>
        <w:spacing w:line="360" w:lineRule="auto"/>
        <w:ind w:firstLine="709"/>
        <w:jc w:val="both"/>
        <w:rPr>
          <w:sz w:val="28"/>
          <w:szCs w:val="28"/>
        </w:rPr>
      </w:pPr>
      <w:r w:rsidRPr="00763BB0">
        <w:rPr>
          <w:sz w:val="28"/>
          <w:szCs w:val="28"/>
        </w:rPr>
        <w:t>Мода по интервальному ряду вычисляется по</w:t>
      </w:r>
      <w:r w:rsidR="004226DB">
        <w:rPr>
          <w:sz w:val="28"/>
          <w:szCs w:val="28"/>
        </w:rPr>
        <w:t xml:space="preserve"> </w:t>
      </w:r>
      <w:r w:rsidRPr="00763BB0">
        <w:rPr>
          <w:sz w:val="28"/>
          <w:szCs w:val="28"/>
        </w:rPr>
        <w:t>формуле (2.13):</w:t>
      </w:r>
    </w:p>
    <w:p w:rsidR="005D3AF7" w:rsidRPr="001B753F" w:rsidRDefault="005D3AF7"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4620" w:dyaOrig="700">
          <v:shape id="_x0000_i1371" type="#_x0000_t75" style="width:231pt;height:35.25pt" o:ole="" fillcolor="window">
            <v:imagedata r:id="rId443" o:title=""/>
          </v:shape>
          <o:OLEObject Type="Embed" ProgID="Equation.3" ShapeID="_x0000_i1371" DrawAspect="Content" ObjectID="_1459255436" r:id="rId444"/>
        </w:object>
      </w:r>
      <w:r w:rsidR="004226DB">
        <w:rPr>
          <w:sz w:val="28"/>
          <w:szCs w:val="28"/>
        </w:rPr>
        <w:t xml:space="preserve"> </w:t>
      </w:r>
      <w:r w:rsidR="00DC675E" w:rsidRPr="00763BB0">
        <w:rPr>
          <w:sz w:val="28"/>
          <w:szCs w:val="28"/>
        </w:rPr>
        <w:t>(2.13)</w:t>
      </w:r>
    </w:p>
    <w:p w:rsidR="005D3AF7" w:rsidRPr="001B753F" w:rsidRDefault="005D3AF7"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где </w:t>
      </w:r>
      <w:r w:rsidR="00DB7144" w:rsidRPr="00763BB0">
        <w:rPr>
          <w:sz w:val="28"/>
        </w:rPr>
        <w:object w:dxaOrig="300" w:dyaOrig="380">
          <v:shape id="_x0000_i1372" type="#_x0000_t75" style="width:15pt;height:18.75pt" o:ole="">
            <v:imagedata r:id="rId445" o:title=""/>
          </v:shape>
          <o:OLEObject Type="Embed" ProgID="Equation.3" ShapeID="_x0000_i1372" DrawAspect="Content" ObjectID="_1459255437" r:id="rId446"/>
        </w:object>
      </w:r>
      <w:r w:rsidRPr="00763BB0">
        <w:rPr>
          <w:sz w:val="28"/>
          <w:szCs w:val="28"/>
        </w:rPr>
        <w:t xml:space="preserve"> – левая граница модального интервала (модальным называется интервал, имеющий наибольшую частость);</w:t>
      </w:r>
    </w:p>
    <w:p w:rsidR="00DC675E" w:rsidRPr="00763BB0" w:rsidRDefault="00DB7144" w:rsidP="00763BB0">
      <w:pPr>
        <w:suppressAutoHyphens/>
        <w:spacing w:line="360" w:lineRule="auto"/>
        <w:ind w:firstLine="709"/>
        <w:jc w:val="both"/>
        <w:rPr>
          <w:sz w:val="28"/>
          <w:szCs w:val="28"/>
        </w:rPr>
      </w:pPr>
      <w:r w:rsidRPr="00763BB0">
        <w:rPr>
          <w:sz w:val="28"/>
        </w:rPr>
        <w:object w:dxaOrig="180" w:dyaOrig="260">
          <v:shape id="_x0000_i1373" type="#_x0000_t75" style="width:9pt;height:21.75pt" o:ole="">
            <v:imagedata r:id="rId447" o:title=""/>
          </v:shape>
          <o:OLEObject Type="Embed" ProgID="Equation.3" ShapeID="_x0000_i1373" DrawAspect="Content" ObjectID="_1459255438" r:id="rId448"/>
        </w:object>
      </w:r>
      <w:r w:rsidR="00DC675E" w:rsidRPr="00763BB0">
        <w:rPr>
          <w:sz w:val="28"/>
          <w:szCs w:val="28"/>
        </w:rPr>
        <w:t xml:space="preserve"> – величина интервала группировки;</w:t>
      </w:r>
    </w:p>
    <w:p w:rsidR="00DC675E" w:rsidRPr="00763BB0" w:rsidRDefault="00DB7144" w:rsidP="00763BB0">
      <w:pPr>
        <w:suppressAutoHyphens/>
        <w:spacing w:line="360" w:lineRule="auto"/>
        <w:ind w:firstLine="709"/>
        <w:jc w:val="both"/>
        <w:rPr>
          <w:sz w:val="28"/>
          <w:szCs w:val="28"/>
        </w:rPr>
      </w:pPr>
      <w:r w:rsidRPr="00763BB0">
        <w:rPr>
          <w:sz w:val="28"/>
          <w:szCs w:val="28"/>
        </w:rPr>
        <w:object w:dxaOrig="560" w:dyaOrig="380">
          <v:shape id="_x0000_i1374" type="#_x0000_t75" style="width:27.75pt;height:18.75pt" o:ole="">
            <v:imagedata r:id="rId449" o:title=""/>
          </v:shape>
          <o:OLEObject Type="Embed" ProgID="Equation.3" ShapeID="_x0000_i1374" DrawAspect="Content" ObjectID="_1459255439" r:id="rId450"/>
        </w:object>
      </w:r>
      <w:r w:rsidR="00DC675E" w:rsidRPr="00763BB0">
        <w:rPr>
          <w:sz w:val="28"/>
          <w:szCs w:val="28"/>
        </w:rPr>
        <w:t xml:space="preserve"> – частота модального интервала;</w:t>
      </w:r>
    </w:p>
    <w:p w:rsidR="00DC675E" w:rsidRPr="00763BB0" w:rsidRDefault="00DB7144" w:rsidP="00763BB0">
      <w:pPr>
        <w:suppressAutoHyphens/>
        <w:spacing w:line="360" w:lineRule="auto"/>
        <w:ind w:firstLine="709"/>
        <w:jc w:val="both"/>
        <w:rPr>
          <w:sz w:val="28"/>
          <w:szCs w:val="28"/>
        </w:rPr>
      </w:pPr>
      <w:r w:rsidRPr="00763BB0">
        <w:rPr>
          <w:sz w:val="28"/>
          <w:szCs w:val="28"/>
        </w:rPr>
        <w:object w:dxaOrig="720" w:dyaOrig="380">
          <v:shape id="_x0000_i1375" type="#_x0000_t75" style="width:36pt;height:18.75pt" o:ole="">
            <v:imagedata r:id="rId451" o:title=""/>
          </v:shape>
          <o:OLEObject Type="Embed" ProgID="Equation.3" ShapeID="_x0000_i1375" DrawAspect="Content" ObjectID="_1459255440" r:id="rId452"/>
        </w:object>
      </w:r>
      <w:r w:rsidR="00DC675E" w:rsidRPr="00763BB0">
        <w:rPr>
          <w:sz w:val="28"/>
          <w:szCs w:val="28"/>
        </w:rPr>
        <w:t xml:space="preserve"> – частота интервала, предшествующего модальному;</w:t>
      </w:r>
    </w:p>
    <w:p w:rsidR="00DC675E" w:rsidRPr="00763BB0" w:rsidRDefault="00DB7144" w:rsidP="00763BB0">
      <w:pPr>
        <w:suppressAutoHyphens/>
        <w:spacing w:line="360" w:lineRule="auto"/>
        <w:ind w:firstLine="709"/>
        <w:jc w:val="both"/>
        <w:rPr>
          <w:sz w:val="28"/>
          <w:szCs w:val="28"/>
        </w:rPr>
      </w:pPr>
      <w:r w:rsidRPr="00763BB0">
        <w:rPr>
          <w:sz w:val="28"/>
          <w:szCs w:val="28"/>
        </w:rPr>
        <w:object w:dxaOrig="720" w:dyaOrig="380">
          <v:shape id="_x0000_i1376" type="#_x0000_t75" style="width:36pt;height:18.75pt" o:ole="">
            <v:imagedata r:id="rId453" o:title=""/>
          </v:shape>
          <o:OLEObject Type="Embed" ProgID="Equation.3" ShapeID="_x0000_i1376" DrawAspect="Content" ObjectID="_1459255441" r:id="rId454"/>
        </w:object>
      </w:r>
      <w:r w:rsidR="00DC675E" w:rsidRPr="00763BB0">
        <w:rPr>
          <w:sz w:val="28"/>
          <w:szCs w:val="28"/>
        </w:rPr>
        <w:t xml:space="preserve"> – частота интервала, следующего за модальным.</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Медиана – серединное наблюдение в выборке длиной </w:t>
      </w:r>
      <w:r w:rsidRPr="00763BB0">
        <w:rPr>
          <w:sz w:val="28"/>
          <w:szCs w:val="28"/>
          <w:lang w:val="en-US"/>
        </w:rPr>
        <w:t>n</w:t>
      </w:r>
      <w:r w:rsidRPr="00763BB0">
        <w:rPr>
          <w:sz w:val="28"/>
          <w:szCs w:val="28"/>
        </w:rPr>
        <w:t xml:space="preserve">. </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При нечетном </w:t>
      </w:r>
      <w:r w:rsidRPr="00763BB0">
        <w:rPr>
          <w:sz w:val="28"/>
          <w:szCs w:val="28"/>
          <w:lang w:val="en-US"/>
        </w:rPr>
        <w:t>n</w:t>
      </w:r>
      <w:r w:rsidRPr="00763BB0">
        <w:rPr>
          <w:sz w:val="28"/>
          <w:szCs w:val="28"/>
        </w:rPr>
        <w:t xml:space="preserve"> медиана в вариационном ряду есть значение ряда с номером </w:t>
      </w:r>
      <w:r w:rsidR="00DB7144" w:rsidRPr="00763BB0">
        <w:rPr>
          <w:sz w:val="28"/>
          <w:szCs w:val="28"/>
        </w:rPr>
        <w:object w:dxaOrig="639" w:dyaOrig="620">
          <v:shape id="_x0000_i1377" type="#_x0000_t75" style="width:32.25pt;height:30.75pt" o:ole="">
            <v:imagedata r:id="rId455" o:title=""/>
          </v:shape>
          <o:OLEObject Type="Embed" ProgID="Equation.3" ShapeID="_x0000_i1377" DrawAspect="Content" ObjectID="_1459255442" r:id="rId456"/>
        </w:object>
      </w:r>
      <w:r w:rsidRPr="00763BB0">
        <w:rPr>
          <w:sz w:val="28"/>
          <w:szCs w:val="28"/>
        </w:rPr>
        <w:t xml:space="preserve">. </w:t>
      </w:r>
    </w:p>
    <w:p w:rsidR="00DC675E" w:rsidRPr="00763BB0" w:rsidRDefault="00DC675E" w:rsidP="00763BB0">
      <w:pPr>
        <w:suppressAutoHyphens/>
        <w:spacing w:line="360" w:lineRule="auto"/>
        <w:ind w:firstLine="709"/>
        <w:jc w:val="both"/>
        <w:rPr>
          <w:sz w:val="28"/>
          <w:szCs w:val="28"/>
          <w:lang w:val="en-US"/>
        </w:rPr>
      </w:pPr>
      <w:r w:rsidRPr="00763BB0">
        <w:rPr>
          <w:sz w:val="28"/>
          <w:szCs w:val="28"/>
        </w:rPr>
        <w:t xml:space="preserve">При четном </w:t>
      </w:r>
      <w:r w:rsidRPr="00763BB0">
        <w:rPr>
          <w:sz w:val="28"/>
          <w:szCs w:val="28"/>
          <w:lang w:val="en-US"/>
        </w:rPr>
        <w:t>n</w:t>
      </w:r>
      <w:r w:rsidRPr="00763BB0">
        <w:rPr>
          <w:sz w:val="28"/>
          <w:szCs w:val="28"/>
        </w:rPr>
        <w:t xml:space="preserve"> медиана есть полусумма значений с номерами </w:t>
      </w:r>
      <w:r w:rsidR="00DB7144" w:rsidRPr="00763BB0">
        <w:rPr>
          <w:sz w:val="28"/>
          <w:szCs w:val="28"/>
        </w:rPr>
        <w:object w:dxaOrig="540" w:dyaOrig="380">
          <v:shape id="_x0000_i1378" type="#_x0000_t75" style="width:27pt;height:18.75pt" o:ole="">
            <v:imagedata r:id="rId457" o:title=""/>
          </v:shape>
          <o:OLEObject Type="Embed" ProgID="Equation.3" ShapeID="_x0000_i1378" DrawAspect="Content" ObjectID="_1459255443" r:id="rId458"/>
        </w:object>
      </w:r>
      <w:r w:rsidRPr="00763BB0">
        <w:rPr>
          <w:sz w:val="28"/>
          <w:szCs w:val="28"/>
        </w:rPr>
        <w:t xml:space="preserve"> и </w:t>
      </w:r>
      <w:r w:rsidR="00DB7144" w:rsidRPr="00763BB0">
        <w:rPr>
          <w:sz w:val="28"/>
          <w:szCs w:val="28"/>
        </w:rPr>
        <w:object w:dxaOrig="700" w:dyaOrig="380">
          <v:shape id="_x0000_i1379" type="#_x0000_t75" style="width:35.25pt;height:18.75pt" o:ole="">
            <v:imagedata r:id="rId459" o:title=""/>
          </v:shape>
          <o:OLEObject Type="Embed" ProgID="Equation.3" ShapeID="_x0000_i1379" DrawAspect="Content" ObjectID="_1459255444" r:id="rId460"/>
        </w:object>
      </w:r>
      <w:r w:rsidRPr="00763BB0">
        <w:rPr>
          <w:sz w:val="28"/>
          <w:szCs w:val="28"/>
        </w:rPr>
        <w:t>. В интервальном</w:t>
      </w:r>
      <w:r w:rsidR="004226DB">
        <w:rPr>
          <w:sz w:val="28"/>
          <w:szCs w:val="28"/>
        </w:rPr>
        <w:t xml:space="preserve"> </w:t>
      </w:r>
      <w:r w:rsidRPr="00763BB0">
        <w:rPr>
          <w:sz w:val="28"/>
          <w:szCs w:val="28"/>
        </w:rPr>
        <w:t>ряду для нахождения медианы применяется формула (2.14)</w:t>
      </w:r>
      <w:r w:rsidRPr="00763BB0">
        <w:rPr>
          <w:sz w:val="28"/>
          <w:szCs w:val="28"/>
          <w:lang w:val="en-US"/>
        </w:rPr>
        <w:t>:</w:t>
      </w:r>
    </w:p>
    <w:p w:rsidR="005D3AF7" w:rsidRDefault="005D3AF7" w:rsidP="00763BB0">
      <w:pPr>
        <w:suppressAutoHyphens/>
        <w:spacing w:line="360" w:lineRule="auto"/>
        <w:ind w:firstLine="709"/>
        <w:jc w:val="both"/>
        <w:rPr>
          <w:sz w:val="28"/>
          <w:szCs w:val="28"/>
          <w:lang w:val="en-US"/>
        </w:rPr>
      </w:pPr>
    </w:p>
    <w:p w:rsidR="00DC675E" w:rsidRPr="00763BB0" w:rsidRDefault="004C513A" w:rsidP="00763BB0">
      <w:pPr>
        <w:suppressAutoHyphens/>
        <w:spacing w:line="360" w:lineRule="auto"/>
        <w:ind w:firstLine="709"/>
        <w:jc w:val="both"/>
        <w:rPr>
          <w:sz w:val="28"/>
          <w:szCs w:val="28"/>
        </w:rPr>
      </w:pPr>
      <w:r>
        <w:rPr>
          <w:noProof/>
        </w:rPr>
        <w:pict>
          <v:rect id="_x0000_s1036" style="position:absolute;left:0;text-align:left;margin-left:426.15pt;margin-top:16.6pt;width:50.4pt;height:28.8pt;z-index:251654144" o:allowincell="f" stroked="f">
            <v:textbox style="mso-next-textbox:#_x0000_s1036">
              <w:txbxContent>
                <w:p w:rsidR="00763BB0" w:rsidRDefault="00763BB0">
                  <w:pPr>
                    <w:rPr>
                      <w:sz w:val="28"/>
                      <w:lang w:val="en-US"/>
                    </w:rPr>
                  </w:pPr>
                  <w:r>
                    <w:rPr>
                      <w:sz w:val="28"/>
                      <w:lang w:val="en-US"/>
                    </w:rPr>
                    <w:t>(</w:t>
                  </w:r>
                  <w:r>
                    <w:rPr>
                      <w:sz w:val="28"/>
                    </w:rPr>
                    <w:t>2</w:t>
                  </w:r>
                  <w:r>
                    <w:rPr>
                      <w:sz w:val="28"/>
                      <w:lang w:val="en-US"/>
                    </w:rPr>
                    <w:t>.1</w:t>
                  </w:r>
                  <w:r>
                    <w:rPr>
                      <w:sz w:val="28"/>
                    </w:rPr>
                    <w:t>4</w:t>
                  </w:r>
                  <w:r>
                    <w:rPr>
                      <w:sz w:val="28"/>
                      <w:lang w:val="en-US"/>
                    </w:rPr>
                    <w:t>)</w:t>
                  </w:r>
                </w:p>
              </w:txbxContent>
            </v:textbox>
          </v:rect>
        </w:pict>
      </w:r>
      <w:r w:rsidR="00DB7144" w:rsidRPr="00763BB0">
        <w:rPr>
          <w:sz w:val="28"/>
          <w:szCs w:val="28"/>
        </w:rPr>
        <w:object w:dxaOrig="3540" w:dyaOrig="999">
          <v:shape id="_x0000_i1380" type="#_x0000_t75" style="width:177pt;height:50.25pt" o:ole="" fillcolor="window">
            <v:imagedata r:id="rId461" o:title=""/>
          </v:shape>
          <o:OLEObject Type="Embed" ProgID="Equation.3" ShapeID="_x0000_i1380" DrawAspect="Content" ObjectID="_1459255445" r:id="rId462"/>
        </w:object>
      </w:r>
    </w:p>
    <w:p w:rsidR="005D3AF7" w:rsidRDefault="005D3AF7"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где </w:t>
      </w:r>
      <w:r w:rsidR="00DB7144" w:rsidRPr="00763BB0">
        <w:rPr>
          <w:sz w:val="28"/>
        </w:rPr>
        <w:object w:dxaOrig="300" w:dyaOrig="380">
          <v:shape id="_x0000_i1381" type="#_x0000_t75" style="width:15pt;height:18.75pt" o:ole="">
            <v:imagedata r:id="rId463" o:title=""/>
          </v:shape>
          <o:OLEObject Type="Embed" ProgID="Equation.3" ShapeID="_x0000_i1381" DrawAspect="Content" ObjectID="_1459255446" r:id="rId464"/>
        </w:object>
      </w:r>
      <w:r w:rsidRPr="00763BB0">
        <w:rPr>
          <w:sz w:val="28"/>
          <w:szCs w:val="28"/>
        </w:rPr>
        <w:t xml:space="preserve"> – нижняя граница медианного интервала (медианным называется интервал, накопленная частота которого превышает половину общей суммы частот);</w:t>
      </w:r>
    </w:p>
    <w:p w:rsidR="00DC675E" w:rsidRPr="00763BB0" w:rsidRDefault="00DB7144" w:rsidP="00763BB0">
      <w:pPr>
        <w:suppressAutoHyphens/>
        <w:spacing w:line="360" w:lineRule="auto"/>
        <w:ind w:firstLine="709"/>
        <w:jc w:val="both"/>
        <w:rPr>
          <w:sz w:val="28"/>
          <w:szCs w:val="28"/>
        </w:rPr>
      </w:pPr>
      <w:r w:rsidRPr="00763BB0">
        <w:rPr>
          <w:sz w:val="28"/>
        </w:rPr>
        <w:object w:dxaOrig="180" w:dyaOrig="260">
          <v:shape id="_x0000_i1382" type="#_x0000_t75" style="width:9pt;height:21.75pt" o:ole="">
            <v:imagedata r:id="rId465" o:title=""/>
          </v:shape>
          <o:OLEObject Type="Embed" ProgID="Equation.3" ShapeID="_x0000_i1382" DrawAspect="Content" ObjectID="_1459255447" r:id="rId466"/>
        </w:object>
      </w:r>
      <w:r w:rsidR="00DC675E" w:rsidRPr="00763BB0">
        <w:rPr>
          <w:sz w:val="28"/>
          <w:szCs w:val="28"/>
        </w:rPr>
        <w:t xml:space="preserve"> – величина</w:t>
      </w:r>
      <w:r w:rsidR="004226DB">
        <w:rPr>
          <w:sz w:val="28"/>
          <w:szCs w:val="28"/>
        </w:rPr>
        <w:t xml:space="preserve"> </w:t>
      </w:r>
      <w:r w:rsidR="00DC675E" w:rsidRPr="00763BB0">
        <w:rPr>
          <w:sz w:val="28"/>
          <w:szCs w:val="28"/>
        </w:rPr>
        <w:t>интервала группировки;</w:t>
      </w:r>
    </w:p>
    <w:p w:rsidR="00DC675E" w:rsidRPr="00763BB0" w:rsidRDefault="00DB7144" w:rsidP="00763BB0">
      <w:pPr>
        <w:suppressAutoHyphens/>
        <w:spacing w:line="360" w:lineRule="auto"/>
        <w:ind w:firstLine="709"/>
        <w:jc w:val="both"/>
        <w:rPr>
          <w:sz w:val="28"/>
          <w:szCs w:val="28"/>
        </w:rPr>
      </w:pPr>
      <w:r w:rsidRPr="00763BB0">
        <w:rPr>
          <w:sz w:val="28"/>
        </w:rPr>
        <w:object w:dxaOrig="540" w:dyaOrig="380">
          <v:shape id="_x0000_i1383" type="#_x0000_t75" style="width:27pt;height:18.75pt" o:ole="">
            <v:imagedata r:id="rId467" o:title=""/>
          </v:shape>
          <o:OLEObject Type="Embed" ProgID="Equation.3" ShapeID="_x0000_i1383" DrawAspect="Content" ObjectID="_1459255448" r:id="rId468"/>
        </w:object>
      </w:r>
      <w:r w:rsidR="00DC675E" w:rsidRPr="00763BB0">
        <w:rPr>
          <w:sz w:val="28"/>
          <w:szCs w:val="28"/>
        </w:rPr>
        <w:t xml:space="preserve"> – частота медианного интервала;</w:t>
      </w:r>
    </w:p>
    <w:p w:rsidR="00DC675E" w:rsidRPr="00763BB0" w:rsidRDefault="00DB7144" w:rsidP="00763BB0">
      <w:pPr>
        <w:suppressAutoHyphens/>
        <w:spacing w:line="360" w:lineRule="auto"/>
        <w:ind w:firstLine="709"/>
        <w:jc w:val="both"/>
        <w:rPr>
          <w:sz w:val="28"/>
          <w:szCs w:val="28"/>
        </w:rPr>
      </w:pPr>
      <w:r w:rsidRPr="00763BB0">
        <w:rPr>
          <w:sz w:val="28"/>
        </w:rPr>
        <w:object w:dxaOrig="720" w:dyaOrig="380">
          <v:shape id="_x0000_i1384" type="#_x0000_t75" style="width:36pt;height:18.75pt" o:ole="">
            <v:imagedata r:id="rId469" o:title=""/>
          </v:shape>
          <o:OLEObject Type="Embed" ProgID="Equation.3" ShapeID="_x0000_i1384" DrawAspect="Content" ObjectID="_1459255449" r:id="rId470"/>
        </w:object>
      </w:r>
      <w:r w:rsidR="00DC675E" w:rsidRPr="00763BB0">
        <w:rPr>
          <w:sz w:val="28"/>
          <w:szCs w:val="28"/>
        </w:rPr>
        <w:t>– накопленная частота интервала, предшествующего медианному.</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Коэффициент вариации вычисляется по формуле (2.15): </w:t>
      </w:r>
    </w:p>
    <w:p w:rsidR="005D3AF7" w:rsidRPr="001B753F" w:rsidRDefault="005D3AF7"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rect id="_x0000_s1037" style="position:absolute;left:0;text-align:left;margin-left:423pt;margin-top:5.95pt;width:50.4pt;height:28.8pt;z-index:251655168" stroked="f">
            <v:textbox style="mso-next-textbox:#_x0000_s1037">
              <w:txbxContent>
                <w:p w:rsidR="00763BB0" w:rsidRDefault="00763BB0">
                  <w:pPr>
                    <w:rPr>
                      <w:sz w:val="28"/>
                      <w:lang w:val="en-US"/>
                    </w:rPr>
                  </w:pPr>
                  <w:r>
                    <w:rPr>
                      <w:sz w:val="28"/>
                      <w:lang w:val="en-US"/>
                    </w:rPr>
                    <w:t>(</w:t>
                  </w:r>
                  <w:r>
                    <w:rPr>
                      <w:sz w:val="28"/>
                    </w:rPr>
                    <w:t>2</w:t>
                  </w:r>
                  <w:r>
                    <w:rPr>
                      <w:sz w:val="28"/>
                      <w:lang w:val="en-US"/>
                    </w:rPr>
                    <w:t>.1</w:t>
                  </w:r>
                  <w:r>
                    <w:rPr>
                      <w:sz w:val="28"/>
                    </w:rPr>
                    <w:t>5</w:t>
                  </w:r>
                  <w:r>
                    <w:rPr>
                      <w:sz w:val="28"/>
                      <w:lang w:val="en-US"/>
                    </w:rPr>
                    <w:t>)</w:t>
                  </w:r>
                </w:p>
              </w:txbxContent>
            </v:textbox>
          </v:rect>
        </w:pict>
      </w:r>
      <w:r w:rsidR="00DB7144" w:rsidRPr="00763BB0">
        <w:rPr>
          <w:sz w:val="28"/>
          <w:szCs w:val="28"/>
        </w:rPr>
        <w:object w:dxaOrig="1140" w:dyaOrig="820">
          <v:shape id="_x0000_i1385" type="#_x0000_t75" style="width:56.25pt;height:41.25pt" o:ole="" fillcolor="window">
            <v:imagedata r:id="rId471" o:title=""/>
          </v:shape>
          <o:OLEObject Type="Embed" ProgID="Equation.3" ShapeID="_x0000_i1385" DrawAspect="Content" ObjectID="_1459255450" r:id="rId472"/>
        </w:object>
      </w:r>
    </w:p>
    <w:p w:rsidR="005D3AF7" w:rsidRDefault="005D3AF7"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На основе момента третьего порядка (смотри формулу 2.16) выборочный коэффициент асимметрии</w:t>
      </w:r>
      <w:r w:rsidR="004226DB">
        <w:rPr>
          <w:sz w:val="28"/>
          <w:szCs w:val="28"/>
        </w:rPr>
        <w:t xml:space="preserve"> </w:t>
      </w:r>
      <w:r w:rsidRPr="00763BB0">
        <w:rPr>
          <w:sz w:val="28"/>
          <w:szCs w:val="28"/>
        </w:rPr>
        <w:t>находится</w:t>
      </w:r>
      <w:r w:rsidR="004226DB">
        <w:rPr>
          <w:sz w:val="28"/>
          <w:szCs w:val="28"/>
        </w:rPr>
        <w:t xml:space="preserve"> </w:t>
      </w:r>
      <w:r w:rsidRPr="00763BB0">
        <w:rPr>
          <w:sz w:val="28"/>
          <w:szCs w:val="28"/>
        </w:rPr>
        <w:t>по формуле (2.17):</w:t>
      </w:r>
    </w:p>
    <w:p w:rsidR="00DC675E" w:rsidRPr="00763BB0" w:rsidRDefault="005D3AF7" w:rsidP="00763BB0">
      <w:pPr>
        <w:suppressAutoHyphens/>
        <w:spacing w:line="360" w:lineRule="auto"/>
        <w:ind w:firstLine="709"/>
        <w:jc w:val="both"/>
        <w:rPr>
          <w:sz w:val="28"/>
          <w:szCs w:val="28"/>
        </w:rPr>
      </w:pPr>
      <w:r>
        <w:rPr>
          <w:sz w:val="28"/>
          <w:szCs w:val="28"/>
        </w:rPr>
        <w:br w:type="page"/>
      </w:r>
      <w:r w:rsidR="004C513A">
        <w:rPr>
          <w:noProof/>
        </w:rPr>
        <w:pict>
          <v:rect id="_x0000_s1038" style="position:absolute;left:0;text-align:left;margin-left:423pt;margin-top:22.15pt;width:50.4pt;height:28.8pt;z-index:251656192" stroked="f">
            <v:textbox style="mso-next-textbox:#_x0000_s1038">
              <w:txbxContent>
                <w:p w:rsidR="00763BB0" w:rsidRDefault="00763BB0">
                  <w:pPr>
                    <w:rPr>
                      <w:sz w:val="28"/>
                    </w:rPr>
                  </w:pPr>
                  <w:r>
                    <w:rPr>
                      <w:sz w:val="28"/>
                    </w:rPr>
                    <w:t>(2.16)</w:t>
                  </w:r>
                </w:p>
              </w:txbxContent>
            </v:textbox>
          </v:rect>
        </w:pict>
      </w:r>
      <w:r w:rsidR="00DB7144" w:rsidRPr="00763BB0">
        <w:rPr>
          <w:sz w:val="28"/>
          <w:szCs w:val="28"/>
        </w:rPr>
        <w:object w:dxaOrig="2100" w:dyaOrig="1100">
          <v:shape id="_x0000_i1386" type="#_x0000_t75" style="width:104.25pt;height:54.75pt" o:ole="" fillcolor="window">
            <v:imagedata r:id="rId473" o:title=""/>
          </v:shape>
          <o:OLEObject Type="Embed" ProgID="Equation.3" ShapeID="_x0000_i1386" DrawAspect="Content" ObjectID="_1459255451" r:id="rId474"/>
        </w:object>
      </w:r>
    </w:p>
    <w:p w:rsidR="00DC675E" w:rsidRPr="00763BB0" w:rsidRDefault="004C513A" w:rsidP="00763BB0">
      <w:pPr>
        <w:suppressAutoHyphens/>
        <w:spacing w:line="360" w:lineRule="auto"/>
        <w:ind w:firstLine="709"/>
        <w:jc w:val="both"/>
        <w:rPr>
          <w:sz w:val="28"/>
          <w:szCs w:val="28"/>
        </w:rPr>
      </w:pPr>
      <w:r>
        <w:rPr>
          <w:noProof/>
        </w:rPr>
        <w:pict>
          <v:rect id="_x0000_s1039" style="position:absolute;left:0;text-align:left;margin-left:423pt;margin-top:13.45pt;width:50.4pt;height:28.8pt;z-index:251657216" stroked="f">
            <v:textbox style="mso-next-textbox:#_x0000_s1039">
              <w:txbxContent>
                <w:p w:rsidR="00763BB0" w:rsidRDefault="00763BB0">
                  <w:pPr>
                    <w:rPr>
                      <w:sz w:val="28"/>
                    </w:rPr>
                  </w:pPr>
                  <w:r>
                    <w:rPr>
                      <w:sz w:val="28"/>
                    </w:rPr>
                    <w:t>(2.17)</w:t>
                  </w:r>
                </w:p>
              </w:txbxContent>
            </v:textbox>
          </v:rect>
        </w:pict>
      </w:r>
      <w:r w:rsidR="00DB7144" w:rsidRPr="00763BB0">
        <w:rPr>
          <w:sz w:val="28"/>
          <w:szCs w:val="28"/>
        </w:rPr>
        <w:object w:dxaOrig="1400" w:dyaOrig="1100">
          <v:shape id="_x0000_i1387" type="#_x0000_t75" style="width:69.75pt;height:54.75pt" o:ole="" fillcolor="window">
            <v:imagedata r:id="rId475" o:title=""/>
          </v:shape>
          <o:OLEObject Type="Embed" ProgID="Equation.3" ShapeID="_x0000_i1387" DrawAspect="Content" ObjectID="_1459255452" r:id="rId476"/>
        </w:object>
      </w:r>
    </w:p>
    <w:p w:rsidR="005D3AF7" w:rsidRDefault="005D3AF7" w:rsidP="00763BB0">
      <w:pPr>
        <w:pStyle w:val="21"/>
        <w:suppressAutoHyphens/>
        <w:spacing w:after="0" w:line="360" w:lineRule="auto"/>
        <w:ind w:firstLine="709"/>
        <w:jc w:val="both"/>
        <w:rPr>
          <w:sz w:val="28"/>
          <w:szCs w:val="28"/>
          <w:lang w:val="en-US"/>
        </w:rPr>
      </w:pPr>
    </w:p>
    <w:p w:rsidR="00DC675E" w:rsidRPr="00763BB0" w:rsidRDefault="00DC675E" w:rsidP="00763BB0">
      <w:pPr>
        <w:pStyle w:val="21"/>
        <w:suppressAutoHyphens/>
        <w:spacing w:after="0" w:line="360" w:lineRule="auto"/>
        <w:ind w:firstLine="709"/>
        <w:jc w:val="both"/>
        <w:rPr>
          <w:sz w:val="28"/>
          <w:szCs w:val="28"/>
        </w:rPr>
      </w:pPr>
      <w:r w:rsidRPr="00763BB0">
        <w:rPr>
          <w:sz w:val="28"/>
          <w:szCs w:val="28"/>
        </w:rPr>
        <w:t>С помощью момента четвертого порядка характеризуют свойство рядов распределения, называемое эксцессом. Показатель эксцесса для ранжированного ряда находится по формуле (2.18).</w:t>
      </w:r>
    </w:p>
    <w:p w:rsidR="005D3AF7" w:rsidRDefault="005D3AF7" w:rsidP="00763BB0">
      <w:pPr>
        <w:suppressAutoHyphens/>
        <w:spacing w:line="360" w:lineRule="auto"/>
        <w:ind w:firstLine="709"/>
        <w:jc w:val="both"/>
        <w:rPr>
          <w:sz w:val="28"/>
          <w:szCs w:val="28"/>
          <w:lang w:val="en-US"/>
        </w:rPr>
      </w:pPr>
    </w:p>
    <w:p w:rsidR="00DC675E" w:rsidRPr="00763BB0" w:rsidRDefault="004C513A" w:rsidP="00763BB0">
      <w:pPr>
        <w:suppressAutoHyphens/>
        <w:spacing w:line="360" w:lineRule="auto"/>
        <w:ind w:firstLine="709"/>
        <w:jc w:val="both"/>
        <w:rPr>
          <w:sz w:val="28"/>
          <w:szCs w:val="28"/>
        </w:rPr>
      </w:pPr>
      <w:r>
        <w:rPr>
          <w:noProof/>
        </w:rPr>
        <w:pict>
          <v:rect id="_x0000_s1040" style="position:absolute;left:0;text-align:left;margin-left:423pt;margin-top:9pt;width:50.4pt;height:28.8pt;z-index:251658240" stroked="f">
            <v:textbox style="mso-next-textbox:#_x0000_s1040">
              <w:txbxContent>
                <w:p w:rsidR="00763BB0" w:rsidRDefault="00763BB0">
                  <w:pPr>
                    <w:rPr>
                      <w:sz w:val="28"/>
                    </w:rPr>
                  </w:pPr>
                  <w:r>
                    <w:rPr>
                      <w:sz w:val="28"/>
                    </w:rPr>
                    <w:t>(2.18)</w:t>
                  </w:r>
                </w:p>
              </w:txbxContent>
            </v:textbox>
          </v:rect>
        </w:pict>
      </w:r>
      <w:r w:rsidR="00DB7144" w:rsidRPr="00763BB0">
        <w:rPr>
          <w:sz w:val="28"/>
          <w:szCs w:val="28"/>
        </w:rPr>
        <w:object w:dxaOrig="2700" w:dyaOrig="1320">
          <v:shape id="_x0000_i1388" type="#_x0000_t75" style="width:98.25pt;height:48pt" o:ole="" fillcolor="window">
            <v:imagedata r:id="rId477" o:title=""/>
          </v:shape>
          <o:OLEObject Type="Embed" ProgID="Equation.3" ShapeID="_x0000_i1388" DrawAspect="Content" ObjectID="_1459255453" r:id="rId478"/>
        </w:object>
      </w:r>
    </w:p>
    <w:p w:rsidR="005D3AF7" w:rsidRDefault="005D3AF7"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Вычисление точечных оценок по вариационному ряду в пакете STATISTICA происходит следующим образом:</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Analysis → Descriptive statistics:</w:t>
      </w:r>
    </w:p>
    <w:p w:rsidR="00DC675E" w:rsidRPr="00763BB0" w:rsidRDefault="00DC675E" w:rsidP="00763BB0">
      <w:pPr>
        <w:suppressAutoHyphens/>
        <w:spacing w:line="360" w:lineRule="auto"/>
        <w:ind w:firstLine="709"/>
        <w:jc w:val="both"/>
        <w:rPr>
          <w:sz w:val="28"/>
          <w:szCs w:val="28"/>
          <w:lang w:val="en-US"/>
        </w:rPr>
      </w:pPr>
      <w:r w:rsidRPr="00763BB0">
        <w:rPr>
          <w:sz w:val="28"/>
          <w:szCs w:val="28"/>
        </w:rPr>
        <w:t>а</w:t>
      </w:r>
      <w:r w:rsidRPr="00763BB0">
        <w:rPr>
          <w:sz w:val="28"/>
          <w:szCs w:val="28"/>
          <w:lang w:val="en-US"/>
        </w:rPr>
        <w:t>) Categorization → Number of intervals (</w:t>
      </w:r>
      <w:r w:rsidRPr="00763BB0">
        <w:rPr>
          <w:sz w:val="28"/>
          <w:szCs w:val="28"/>
        </w:rPr>
        <w:t>установить</w:t>
      </w:r>
      <w:r w:rsidRPr="00763BB0">
        <w:rPr>
          <w:sz w:val="28"/>
          <w:szCs w:val="28"/>
          <w:lang w:val="en-US"/>
        </w:rPr>
        <w:t xml:space="preserve"> </w:t>
      </w:r>
      <w:r w:rsidRPr="00763BB0">
        <w:rPr>
          <w:sz w:val="28"/>
          <w:szCs w:val="28"/>
        </w:rPr>
        <w:t>количество</w:t>
      </w:r>
      <w:r w:rsidRPr="00763BB0">
        <w:rPr>
          <w:sz w:val="28"/>
          <w:szCs w:val="28"/>
          <w:lang w:val="en-US"/>
        </w:rPr>
        <w:t xml:space="preserve"> </w:t>
      </w:r>
      <w:r w:rsidRPr="00763BB0">
        <w:rPr>
          <w:sz w:val="28"/>
          <w:szCs w:val="28"/>
        </w:rPr>
        <w:t>интервалов</w:t>
      </w:r>
      <w:r w:rsidRPr="00763BB0">
        <w:rPr>
          <w:sz w:val="28"/>
          <w:szCs w:val="28"/>
          <w:lang w:val="en-US"/>
        </w:rPr>
        <w:t>);</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б) нажать кнопку </w:t>
      </w:r>
      <w:r w:rsidRPr="00763BB0">
        <w:rPr>
          <w:sz w:val="28"/>
          <w:szCs w:val="28"/>
          <w:lang w:val="en-US"/>
        </w:rPr>
        <w:t>More</w:t>
      </w:r>
      <w:r w:rsidRPr="00763BB0">
        <w:rPr>
          <w:sz w:val="28"/>
          <w:szCs w:val="28"/>
        </w:rPr>
        <w:t xml:space="preserve"> </w:t>
      </w:r>
      <w:r w:rsidRPr="00763BB0">
        <w:rPr>
          <w:sz w:val="28"/>
          <w:szCs w:val="28"/>
          <w:lang w:val="en-US"/>
        </w:rPr>
        <w:t>statistics</w:t>
      </w:r>
      <w:r w:rsidRPr="00763BB0">
        <w:rPr>
          <w:sz w:val="28"/>
          <w:szCs w:val="28"/>
        </w:rPr>
        <w:t xml:space="preserve"> → откроется окно </w:t>
      </w:r>
      <w:r w:rsidRPr="00763BB0">
        <w:rPr>
          <w:sz w:val="28"/>
          <w:szCs w:val="28"/>
          <w:lang w:val="en-US"/>
        </w:rPr>
        <w:t>Statistics</w:t>
      </w:r>
      <w:r w:rsidRPr="00763BB0">
        <w:rPr>
          <w:sz w:val="28"/>
          <w:szCs w:val="28"/>
        </w:rPr>
        <w:t>, где можно выбрать следующие показатели:</w:t>
      </w:r>
    </w:p>
    <w:p w:rsidR="00DC675E" w:rsidRPr="00763BB0" w:rsidRDefault="00DC675E" w:rsidP="00763BB0">
      <w:pPr>
        <w:numPr>
          <w:ilvl w:val="0"/>
          <w:numId w:val="3"/>
        </w:numPr>
        <w:tabs>
          <w:tab w:val="clear" w:pos="360"/>
          <w:tab w:val="num" w:pos="900"/>
        </w:tabs>
        <w:suppressAutoHyphens/>
        <w:spacing w:line="360" w:lineRule="auto"/>
        <w:ind w:left="0" w:firstLine="709"/>
        <w:jc w:val="both"/>
        <w:rPr>
          <w:sz w:val="28"/>
          <w:szCs w:val="28"/>
        </w:rPr>
      </w:pPr>
      <w:r w:rsidRPr="00763BB0">
        <w:rPr>
          <w:sz w:val="28"/>
          <w:szCs w:val="28"/>
          <w:lang w:val="en-US"/>
        </w:rPr>
        <w:t xml:space="preserve">Mean – </w:t>
      </w:r>
      <w:r w:rsidRPr="00763BB0">
        <w:rPr>
          <w:sz w:val="28"/>
          <w:szCs w:val="28"/>
          <w:lang w:val="uk-UA"/>
        </w:rPr>
        <w:t>в</w:t>
      </w:r>
      <w:r w:rsidRPr="00763BB0">
        <w:rPr>
          <w:sz w:val="28"/>
          <w:szCs w:val="28"/>
        </w:rPr>
        <w:t>ыборочное</w:t>
      </w:r>
      <w:r w:rsidRPr="00763BB0">
        <w:rPr>
          <w:sz w:val="28"/>
          <w:szCs w:val="28"/>
          <w:lang w:val="en-US"/>
        </w:rPr>
        <w:t xml:space="preserve"> среднее;</w:t>
      </w:r>
    </w:p>
    <w:p w:rsidR="00DC675E" w:rsidRPr="00763BB0" w:rsidRDefault="00DC675E" w:rsidP="00763BB0">
      <w:pPr>
        <w:numPr>
          <w:ilvl w:val="0"/>
          <w:numId w:val="3"/>
        </w:numPr>
        <w:tabs>
          <w:tab w:val="clear" w:pos="360"/>
          <w:tab w:val="num" w:pos="900"/>
        </w:tabs>
        <w:suppressAutoHyphens/>
        <w:spacing w:line="360" w:lineRule="auto"/>
        <w:ind w:left="0" w:firstLine="709"/>
        <w:jc w:val="both"/>
        <w:rPr>
          <w:sz w:val="28"/>
          <w:szCs w:val="28"/>
        </w:rPr>
      </w:pPr>
      <w:r w:rsidRPr="00763BB0">
        <w:rPr>
          <w:sz w:val="28"/>
          <w:szCs w:val="28"/>
          <w:lang w:val="en-US"/>
        </w:rPr>
        <w:t>Median – медиана;</w:t>
      </w:r>
    </w:p>
    <w:p w:rsidR="00DC675E" w:rsidRPr="00763BB0" w:rsidRDefault="00DC675E" w:rsidP="00763BB0">
      <w:pPr>
        <w:numPr>
          <w:ilvl w:val="0"/>
          <w:numId w:val="3"/>
        </w:numPr>
        <w:tabs>
          <w:tab w:val="clear" w:pos="360"/>
          <w:tab w:val="num" w:pos="900"/>
        </w:tabs>
        <w:suppressAutoHyphens/>
        <w:spacing w:line="360" w:lineRule="auto"/>
        <w:ind w:left="0" w:firstLine="709"/>
        <w:jc w:val="both"/>
        <w:rPr>
          <w:sz w:val="28"/>
          <w:szCs w:val="28"/>
        </w:rPr>
      </w:pPr>
      <w:r w:rsidRPr="00763BB0">
        <w:rPr>
          <w:sz w:val="28"/>
          <w:szCs w:val="28"/>
          <w:lang w:val="en-US"/>
        </w:rPr>
        <w:t>Standard</w:t>
      </w:r>
      <w:r w:rsidRPr="00763BB0">
        <w:rPr>
          <w:sz w:val="28"/>
          <w:szCs w:val="28"/>
        </w:rPr>
        <w:t xml:space="preserve"> </w:t>
      </w:r>
      <w:r w:rsidRPr="00763BB0">
        <w:rPr>
          <w:sz w:val="28"/>
          <w:szCs w:val="28"/>
          <w:lang w:val="en-US"/>
        </w:rPr>
        <w:t>Deviation</w:t>
      </w:r>
      <w:r w:rsidRPr="00763BB0">
        <w:rPr>
          <w:sz w:val="28"/>
          <w:szCs w:val="28"/>
        </w:rPr>
        <w:t xml:space="preserve"> – стандартное отклонение среднего значения;</w:t>
      </w:r>
    </w:p>
    <w:p w:rsidR="00DC675E" w:rsidRPr="00763BB0" w:rsidRDefault="00DC675E" w:rsidP="00763BB0">
      <w:pPr>
        <w:numPr>
          <w:ilvl w:val="0"/>
          <w:numId w:val="3"/>
        </w:numPr>
        <w:tabs>
          <w:tab w:val="clear" w:pos="360"/>
          <w:tab w:val="num" w:pos="900"/>
        </w:tabs>
        <w:suppressAutoHyphens/>
        <w:spacing w:line="360" w:lineRule="auto"/>
        <w:ind w:left="0" w:firstLine="709"/>
        <w:jc w:val="both"/>
        <w:rPr>
          <w:sz w:val="28"/>
          <w:szCs w:val="28"/>
        </w:rPr>
      </w:pPr>
      <w:r w:rsidRPr="00763BB0">
        <w:rPr>
          <w:sz w:val="28"/>
          <w:szCs w:val="28"/>
          <w:lang w:val="en-US"/>
        </w:rPr>
        <w:t>Variance – выборочная дисперсия;</w:t>
      </w:r>
    </w:p>
    <w:p w:rsidR="00DC675E" w:rsidRPr="00763BB0" w:rsidRDefault="00DC675E" w:rsidP="00763BB0">
      <w:pPr>
        <w:numPr>
          <w:ilvl w:val="0"/>
          <w:numId w:val="3"/>
        </w:numPr>
        <w:tabs>
          <w:tab w:val="clear" w:pos="360"/>
          <w:tab w:val="num" w:pos="900"/>
        </w:tabs>
        <w:suppressAutoHyphens/>
        <w:spacing w:line="360" w:lineRule="auto"/>
        <w:ind w:left="0" w:firstLine="709"/>
        <w:jc w:val="both"/>
        <w:rPr>
          <w:sz w:val="28"/>
          <w:szCs w:val="28"/>
        </w:rPr>
      </w:pPr>
      <w:r w:rsidRPr="00763BB0">
        <w:rPr>
          <w:sz w:val="28"/>
          <w:szCs w:val="28"/>
          <w:lang w:val="en-US"/>
        </w:rPr>
        <w:t xml:space="preserve">Skewness – выборочный </w:t>
      </w:r>
      <w:r w:rsidRPr="00763BB0">
        <w:rPr>
          <w:sz w:val="28"/>
          <w:szCs w:val="28"/>
        </w:rPr>
        <w:t>коэффициент асимметрии</w:t>
      </w:r>
      <w:r w:rsidRPr="00763BB0">
        <w:rPr>
          <w:sz w:val="28"/>
          <w:szCs w:val="28"/>
          <w:lang w:val="en-US"/>
        </w:rPr>
        <w:t>;</w:t>
      </w:r>
    </w:p>
    <w:p w:rsidR="00DC675E" w:rsidRPr="00763BB0" w:rsidRDefault="00DC675E" w:rsidP="00763BB0">
      <w:pPr>
        <w:numPr>
          <w:ilvl w:val="0"/>
          <w:numId w:val="3"/>
        </w:numPr>
        <w:tabs>
          <w:tab w:val="clear" w:pos="360"/>
          <w:tab w:val="num" w:pos="900"/>
        </w:tabs>
        <w:suppressAutoHyphens/>
        <w:spacing w:line="360" w:lineRule="auto"/>
        <w:ind w:left="0" w:firstLine="709"/>
        <w:jc w:val="both"/>
        <w:rPr>
          <w:sz w:val="28"/>
          <w:szCs w:val="28"/>
        </w:rPr>
      </w:pPr>
      <w:r w:rsidRPr="00763BB0">
        <w:rPr>
          <w:sz w:val="28"/>
          <w:szCs w:val="28"/>
          <w:lang w:val="en-US"/>
        </w:rPr>
        <w:t>Kurtosis – выборочный коэффициент эксцесса;</w:t>
      </w:r>
    </w:p>
    <w:p w:rsidR="00DC675E" w:rsidRPr="00763BB0" w:rsidRDefault="00DC675E" w:rsidP="00763BB0">
      <w:pPr>
        <w:suppressAutoHyphens/>
        <w:spacing w:line="360" w:lineRule="auto"/>
        <w:ind w:firstLine="709"/>
        <w:jc w:val="both"/>
        <w:rPr>
          <w:sz w:val="28"/>
          <w:szCs w:val="28"/>
        </w:rPr>
      </w:pPr>
      <w:r w:rsidRPr="00763BB0">
        <w:rPr>
          <w:sz w:val="28"/>
          <w:szCs w:val="28"/>
        </w:rPr>
        <w:t>в) выбрать необходимые параметры и нажать ОК.</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Значения медианы, коэффициента вариации, коэффициента ассиметрии и эксцесса приведены в таблице 2.36.</w:t>
      </w:r>
    </w:p>
    <w:p w:rsidR="00DC675E" w:rsidRPr="00763BB0" w:rsidRDefault="005D3AF7" w:rsidP="00763BB0">
      <w:pPr>
        <w:tabs>
          <w:tab w:val="left" w:pos="6660"/>
        </w:tabs>
        <w:suppressAutoHyphens/>
        <w:spacing w:line="360" w:lineRule="auto"/>
        <w:ind w:firstLine="709"/>
        <w:jc w:val="both"/>
        <w:rPr>
          <w:sz w:val="28"/>
          <w:szCs w:val="28"/>
        </w:rPr>
      </w:pPr>
      <w:r>
        <w:rPr>
          <w:sz w:val="28"/>
          <w:szCs w:val="28"/>
        </w:rPr>
        <w:br w:type="page"/>
      </w:r>
      <w:r w:rsidR="00DC675E" w:rsidRPr="00763BB0">
        <w:rPr>
          <w:sz w:val="28"/>
          <w:szCs w:val="28"/>
        </w:rPr>
        <w:t>Таблица 2.36 - Медиана, коэффициент вариации, коэффициент ассиметрии и эксцесс</w:t>
      </w:r>
    </w:p>
    <w:tbl>
      <w:tblPr>
        <w:tblW w:w="5000" w:type="pct"/>
        <w:tblLook w:val="0000" w:firstRow="0" w:lastRow="0" w:firstColumn="0" w:lastColumn="0" w:noHBand="0" w:noVBand="0"/>
      </w:tblPr>
      <w:tblGrid>
        <w:gridCol w:w="2459"/>
        <w:gridCol w:w="1962"/>
        <w:gridCol w:w="1962"/>
        <w:gridCol w:w="1472"/>
        <w:gridCol w:w="1715"/>
      </w:tblGrid>
      <w:tr w:rsidR="00DC675E" w:rsidRPr="005D3AF7" w:rsidTr="005D3AF7">
        <w:trPr>
          <w:trHeight w:val="20"/>
        </w:trPr>
        <w:tc>
          <w:tcPr>
            <w:tcW w:w="1285" w:type="pct"/>
            <w:tcBorders>
              <w:top w:val="single" w:sz="4" w:space="0" w:color="auto"/>
              <w:left w:val="single" w:sz="4" w:space="0" w:color="auto"/>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Выборка</w:t>
            </w:r>
          </w:p>
        </w:tc>
        <w:tc>
          <w:tcPr>
            <w:tcW w:w="1025" w:type="pct"/>
            <w:tcBorders>
              <w:top w:val="single" w:sz="4" w:space="0" w:color="auto"/>
              <w:left w:val="nil"/>
              <w:bottom w:val="single" w:sz="4" w:space="0" w:color="auto"/>
              <w:right w:val="single" w:sz="4" w:space="0" w:color="auto"/>
            </w:tcBorders>
            <w:vAlign w:val="bottom"/>
          </w:tcPr>
          <w:p w:rsidR="00DC675E" w:rsidRPr="005D3AF7" w:rsidRDefault="00DC675E" w:rsidP="005D3AF7">
            <w:pPr>
              <w:suppressAutoHyphens/>
              <w:spacing w:line="360" w:lineRule="auto"/>
              <w:jc w:val="both"/>
              <w:rPr>
                <w:sz w:val="20"/>
                <w:szCs w:val="20"/>
              </w:rPr>
            </w:pPr>
            <w:r w:rsidRPr="005D3AF7">
              <w:rPr>
                <w:sz w:val="20"/>
                <w:szCs w:val="20"/>
              </w:rPr>
              <w:t xml:space="preserve">Медиана </w:t>
            </w:r>
          </w:p>
        </w:tc>
        <w:tc>
          <w:tcPr>
            <w:tcW w:w="1025" w:type="pct"/>
            <w:tcBorders>
              <w:top w:val="single" w:sz="4" w:space="0" w:color="auto"/>
              <w:left w:val="nil"/>
              <w:bottom w:val="single" w:sz="4" w:space="0" w:color="auto"/>
              <w:right w:val="single" w:sz="4" w:space="0" w:color="auto"/>
            </w:tcBorders>
            <w:vAlign w:val="bottom"/>
          </w:tcPr>
          <w:p w:rsidR="00DC675E" w:rsidRPr="005D3AF7" w:rsidRDefault="00DC675E" w:rsidP="005D3AF7">
            <w:pPr>
              <w:suppressAutoHyphens/>
              <w:spacing w:line="360" w:lineRule="auto"/>
              <w:jc w:val="both"/>
              <w:rPr>
                <w:sz w:val="20"/>
                <w:szCs w:val="20"/>
              </w:rPr>
            </w:pPr>
            <w:r w:rsidRPr="005D3AF7">
              <w:rPr>
                <w:sz w:val="20"/>
                <w:szCs w:val="20"/>
              </w:rPr>
              <w:t xml:space="preserve">Коэф. ассиметрии </w:t>
            </w:r>
          </w:p>
        </w:tc>
        <w:tc>
          <w:tcPr>
            <w:tcW w:w="769" w:type="pct"/>
            <w:tcBorders>
              <w:top w:val="single" w:sz="4" w:space="0" w:color="auto"/>
              <w:left w:val="nil"/>
              <w:bottom w:val="single" w:sz="4" w:space="0" w:color="auto"/>
              <w:right w:val="single" w:sz="4" w:space="0" w:color="auto"/>
            </w:tcBorders>
            <w:vAlign w:val="bottom"/>
          </w:tcPr>
          <w:p w:rsidR="00DC675E" w:rsidRPr="005D3AF7" w:rsidRDefault="00DC675E" w:rsidP="005D3AF7">
            <w:pPr>
              <w:suppressAutoHyphens/>
              <w:spacing w:line="360" w:lineRule="auto"/>
              <w:jc w:val="both"/>
              <w:rPr>
                <w:sz w:val="20"/>
                <w:szCs w:val="20"/>
              </w:rPr>
            </w:pPr>
            <w:r w:rsidRPr="005D3AF7">
              <w:rPr>
                <w:sz w:val="20"/>
                <w:szCs w:val="20"/>
              </w:rPr>
              <w:t>Эксцесс</w:t>
            </w:r>
          </w:p>
        </w:tc>
        <w:tc>
          <w:tcPr>
            <w:tcW w:w="897" w:type="pct"/>
            <w:tcBorders>
              <w:top w:val="single" w:sz="4" w:space="0" w:color="auto"/>
              <w:left w:val="nil"/>
              <w:bottom w:val="single" w:sz="4" w:space="0" w:color="auto"/>
              <w:right w:val="single" w:sz="4" w:space="0" w:color="auto"/>
            </w:tcBorders>
            <w:vAlign w:val="bottom"/>
          </w:tcPr>
          <w:p w:rsidR="00DC675E" w:rsidRPr="005D3AF7" w:rsidRDefault="00DC675E" w:rsidP="005D3AF7">
            <w:pPr>
              <w:suppressAutoHyphens/>
              <w:spacing w:line="360" w:lineRule="auto"/>
              <w:jc w:val="both"/>
              <w:rPr>
                <w:sz w:val="20"/>
                <w:szCs w:val="20"/>
              </w:rPr>
            </w:pPr>
            <w:r w:rsidRPr="005D3AF7">
              <w:rPr>
                <w:sz w:val="20"/>
                <w:szCs w:val="20"/>
              </w:rPr>
              <w:t>Коэф. вариации</w:t>
            </w:r>
          </w:p>
        </w:tc>
      </w:tr>
      <w:tr w:rsidR="00DC675E" w:rsidRPr="005D3AF7" w:rsidTr="005D3AF7">
        <w:trPr>
          <w:trHeight w:val="20"/>
        </w:trPr>
        <w:tc>
          <w:tcPr>
            <w:tcW w:w="1285"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79" w:dyaOrig="260">
                <v:shape id="_x0000_i1389" type="#_x0000_t75" style="width:14.25pt;height:12.75pt" o:ole="">
                  <v:imagedata r:id="rId50" o:title=""/>
                </v:shape>
                <o:OLEObject Type="Embed" ProgID="Equation.3" ShapeID="_x0000_i1389" DrawAspect="Content" ObjectID="_1459255454" r:id="rId479"/>
              </w:object>
            </w:r>
            <w:r w:rsidR="00DC675E" w:rsidRPr="005D3AF7">
              <w:rPr>
                <w:sz w:val="20"/>
                <w:szCs w:val="28"/>
              </w:rPr>
              <w:t>(</w:t>
            </w:r>
            <w:r w:rsidRPr="005D3AF7">
              <w:rPr>
                <w:sz w:val="20"/>
              </w:rPr>
              <w:object w:dxaOrig="780" w:dyaOrig="279">
                <v:shape id="_x0000_i1390" type="#_x0000_t75" style="width:39pt;height:14.25pt" o:ole="">
                  <v:imagedata r:id="rId74" o:title=""/>
                </v:shape>
                <o:OLEObject Type="Embed" ProgID="Equation.3" ShapeID="_x0000_i1390" DrawAspect="Content" ObjectID="_1459255455" r:id="rId480"/>
              </w:object>
            </w:r>
            <w:r w:rsidR="00DC675E" w:rsidRPr="005D3AF7">
              <w:rPr>
                <w:sz w:val="20"/>
                <w:szCs w:val="28"/>
              </w:rPr>
              <w:t>)</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16,587</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-0,009</w:t>
            </w:r>
          </w:p>
        </w:tc>
        <w:tc>
          <w:tcPr>
            <w:tcW w:w="76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-1,017</w:t>
            </w:r>
          </w:p>
        </w:tc>
        <w:tc>
          <w:tcPr>
            <w:tcW w:w="897"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0,326</w:t>
            </w:r>
          </w:p>
        </w:tc>
      </w:tr>
      <w:tr w:rsidR="00DC675E" w:rsidRPr="005D3AF7" w:rsidTr="005D3AF7">
        <w:trPr>
          <w:trHeight w:val="20"/>
        </w:trPr>
        <w:tc>
          <w:tcPr>
            <w:tcW w:w="1285"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79" w:dyaOrig="260">
                <v:shape id="_x0000_i1391" type="#_x0000_t75" style="width:14.25pt;height:12.75pt" o:ole="">
                  <v:imagedata r:id="rId50" o:title=""/>
                </v:shape>
                <o:OLEObject Type="Embed" ProgID="Equation.3" ShapeID="_x0000_i1391" DrawAspect="Content" ObjectID="_1459255456" r:id="rId481"/>
              </w:object>
            </w:r>
            <w:r w:rsidR="00DC675E" w:rsidRPr="005D3AF7">
              <w:rPr>
                <w:sz w:val="20"/>
                <w:szCs w:val="28"/>
              </w:rPr>
              <w:t>(</w:t>
            </w:r>
            <w:r w:rsidRPr="005D3AF7">
              <w:rPr>
                <w:sz w:val="20"/>
              </w:rPr>
              <w:object w:dxaOrig="800" w:dyaOrig="279">
                <v:shape id="_x0000_i1392" type="#_x0000_t75" style="width:39.75pt;height:14.25pt" o:ole="">
                  <v:imagedata r:id="rId90" o:title=""/>
                </v:shape>
                <o:OLEObject Type="Embed" ProgID="Equation.3" ShapeID="_x0000_i1392" DrawAspect="Content" ObjectID="_1459255457" r:id="rId482"/>
              </w:object>
            </w:r>
            <w:r w:rsidR="00DC675E" w:rsidRPr="005D3AF7">
              <w:rPr>
                <w:sz w:val="20"/>
                <w:szCs w:val="28"/>
              </w:rPr>
              <w:t>)</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16,501</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-0,058</w:t>
            </w:r>
          </w:p>
        </w:tc>
        <w:tc>
          <w:tcPr>
            <w:tcW w:w="76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-1,160</w:t>
            </w:r>
          </w:p>
        </w:tc>
        <w:tc>
          <w:tcPr>
            <w:tcW w:w="897"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0,317</w:t>
            </w:r>
          </w:p>
        </w:tc>
      </w:tr>
      <w:tr w:rsidR="00DC675E" w:rsidRPr="005D3AF7" w:rsidTr="005D3AF7">
        <w:trPr>
          <w:trHeight w:val="20"/>
        </w:trPr>
        <w:tc>
          <w:tcPr>
            <w:tcW w:w="1285"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79" w:dyaOrig="260">
                <v:shape id="_x0000_i1393" type="#_x0000_t75" style="width:14.25pt;height:12.75pt" o:ole="">
                  <v:imagedata r:id="rId50" o:title=""/>
                </v:shape>
                <o:OLEObject Type="Embed" ProgID="Equation.3" ShapeID="_x0000_i1393" DrawAspect="Content" ObjectID="_1459255458" r:id="rId483"/>
              </w:object>
            </w:r>
            <w:r w:rsidR="00DC675E" w:rsidRPr="005D3AF7">
              <w:rPr>
                <w:sz w:val="20"/>
                <w:szCs w:val="28"/>
              </w:rPr>
              <w:t>(</w:t>
            </w:r>
            <w:r w:rsidRPr="005D3AF7">
              <w:rPr>
                <w:sz w:val="20"/>
              </w:rPr>
              <w:object w:dxaOrig="900" w:dyaOrig="279">
                <v:shape id="_x0000_i1394" type="#_x0000_t75" style="width:45pt;height:14.25pt" o:ole="">
                  <v:imagedata r:id="rId110" o:title=""/>
                </v:shape>
                <o:OLEObject Type="Embed" ProgID="Equation.3" ShapeID="_x0000_i1394" DrawAspect="Content" ObjectID="_1459255459" r:id="rId484"/>
              </w:object>
            </w:r>
            <w:r w:rsidR="00DC675E" w:rsidRPr="005D3AF7">
              <w:rPr>
                <w:sz w:val="20"/>
                <w:szCs w:val="28"/>
              </w:rPr>
              <w:t>)</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16,119</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0,007</w:t>
            </w:r>
          </w:p>
        </w:tc>
        <w:tc>
          <w:tcPr>
            <w:tcW w:w="76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-1,192</w:t>
            </w:r>
          </w:p>
        </w:tc>
        <w:tc>
          <w:tcPr>
            <w:tcW w:w="897"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0,329</w:t>
            </w:r>
          </w:p>
        </w:tc>
      </w:tr>
      <w:tr w:rsidR="00DC675E" w:rsidRPr="005D3AF7" w:rsidTr="005D3AF7">
        <w:trPr>
          <w:trHeight w:val="20"/>
        </w:trPr>
        <w:tc>
          <w:tcPr>
            <w:tcW w:w="1285"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20" w:dyaOrig="260">
                <v:shape id="_x0000_i1395" type="#_x0000_t75" style="width:11.25pt;height:12.75pt" o:ole="">
                  <v:imagedata r:id="rId40" o:title=""/>
                </v:shape>
                <o:OLEObject Type="Embed" ProgID="Equation.3" ShapeID="_x0000_i1395" DrawAspect="Content" ObjectID="_1459255460" r:id="rId485"/>
              </w:object>
            </w:r>
            <w:r w:rsidR="00DC675E" w:rsidRPr="005D3AF7">
              <w:rPr>
                <w:sz w:val="20"/>
                <w:szCs w:val="28"/>
              </w:rPr>
              <w:t>(</w:t>
            </w:r>
            <w:r w:rsidRPr="005D3AF7">
              <w:rPr>
                <w:sz w:val="20"/>
              </w:rPr>
              <w:object w:dxaOrig="780" w:dyaOrig="279">
                <v:shape id="_x0000_i1396" type="#_x0000_t75" style="width:39pt;height:14.25pt" o:ole="">
                  <v:imagedata r:id="rId74" o:title=""/>
                </v:shape>
                <o:OLEObject Type="Embed" ProgID="Equation.3" ShapeID="_x0000_i1396" DrawAspect="Content" ObjectID="_1459255461" r:id="rId486"/>
              </w:object>
            </w:r>
            <w:r w:rsidR="00DC675E" w:rsidRPr="005D3AF7">
              <w:rPr>
                <w:sz w:val="20"/>
                <w:szCs w:val="28"/>
              </w:rPr>
              <w:t>)</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16,531</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-0,086</w:t>
            </w:r>
          </w:p>
        </w:tc>
        <w:tc>
          <w:tcPr>
            <w:tcW w:w="76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-0,449</w:t>
            </w:r>
          </w:p>
        </w:tc>
        <w:tc>
          <w:tcPr>
            <w:tcW w:w="897"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0,335</w:t>
            </w:r>
          </w:p>
        </w:tc>
      </w:tr>
      <w:tr w:rsidR="00DC675E" w:rsidRPr="005D3AF7" w:rsidTr="005D3AF7">
        <w:trPr>
          <w:trHeight w:val="20"/>
        </w:trPr>
        <w:tc>
          <w:tcPr>
            <w:tcW w:w="1285"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20" w:dyaOrig="260">
                <v:shape id="_x0000_i1397" type="#_x0000_t75" style="width:11.25pt;height:12.75pt" o:ole="">
                  <v:imagedata r:id="rId40" o:title=""/>
                </v:shape>
                <o:OLEObject Type="Embed" ProgID="Equation.3" ShapeID="_x0000_i1397" DrawAspect="Content" ObjectID="_1459255462" r:id="rId487"/>
              </w:object>
            </w:r>
            <w:r w:rsidR="00DC675E" w:rsidRPr="005D3AF7">
              <w:rPr>
                <w:sz w:val="20"/>
                <w:szCs w:val="28"/>
              </w:rPr>
              <w:t>(</w:t>
            </w:r>
            <w:r w:rsidRPr="005D3AF7">
              <w:rPr>
                <w:sz w:val="20"/>
              </w:rPr>
              <w:object w:dxaOrig="800" w:dyaOrig="279">
                <v:shape id="_x0000_i1398" type="#_x0000_t75" style="width:39.75pt;height:14.25pt" o:ole="">
                  <v:imagedata r:id="rId90" o:title=""/>
                </v:shape>
                <o:OLEObject Type="Embed" ProgID="Equation.3" ShapeID="_x0000_i1398" DrawAspect="Content" ObjectID="_1459255463" r:id="rId488"/>
              </w:object>
            </w:r>
            <w:r w:rsidR="00DC675E" w:rsidRPr="005D3AF7">
              <w:rPr>
                <w:sz w:val="20"/>
                <w:szCs w:val="28"/>
              </w:rPr>
              <w:t>)</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16,013</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-0,022</w:t>
            </w:r>
          </w:p>
        </w:tc>
        <w:tc>
          <w:tcPr>
            <w:tcW w:w="76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-0,138</w:t>
            </w:r>
          </w:p>
        </w:tc>
        <w:tc>
          <w:tcPr>
            <w:tcW w:w="897"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0,345</w:t>
            </w:r>
          </w:p>
        </w:tc>
      </w:tr>
      <w:tr w:rsidR="00DC675E" w:rsidRPr="005D3AF7" w:rsidTr="005D3AF7">
        <w:trPr>
          <w:trHeight w:val="20"/>
        </w:trPr>
        <w:tc>
          <w:tcPr>
            <w:tcW w:w="1285" w:type="pct"/>
            <w:tcBorders>
              <w:top w:val="nil"/>
              <w:left w:val="single" w:sz="4" w:space="0" w:color="auto"/>
              <w:bottom w:val="single" w:sz="4" w:space="0" w:color="auto"/>
              <w:right w:val="single" w:sz="4" w:space="0" w:color="auto"/>
            </w:tcBorders>
            <w:noWrap/>
            <w:vAlign w:val="bottom"/>
          </w:tcPr>
          <w:p w:rsidR="00DC675E" w:rsidRPr="005D3AF7" w:rsidRDefault="00DB7144" w:rsidP="005D3AF7">
            <w:pPr>
              <w:suppressAutoHyphens/>
              <w:spacing w:line="360" w:lineRule="auto"/>
              <w:jc w:val="both"/>
              <w:rPr>
                <w:sz w:val="20"/>
                <w:szCs w:val="28"/>
              </w:rPr>
            </w:pPr>
            <w:r w:rsidRPr="005D3AF7">
              <w:rPr>
                <w:sz w:val="20"/>
              </w:rPr>
              <w:object w:dxaOrig="220" w:dyaOrig="260">
                <v:shape id="_x0000_i1399" type="#_x0000_t75" style="width:11.25pt;height:12.75pt" o:ole="">
                  <v:imagedata r:id="rId40" o:title=""/>
                </v:shape>
                <o:OLEObject Type="Embed" ProgID="Equation.3" ShapeID="_x0000_i1399" DrawAspect="Content" ObjectID="_1459255464" r:id="rId489"/>
              </w:object>
            </w:r>
            <w:r w:rsidR="00DC675E" w:rsidRPr="005D3AF7">
              <w:rPr>
                <w:sz w:val="20"/>
                <w:szCs w:val="28"/>
              </w:rPr>
              <w:t>(</w:t>
            </w:r>
            <w:r w:rsidRPr="005D3AF7">
              <w:rPr>
                <w:sz w:val="20"/>
              </w:rPr>
              <w:object w:dxaOrig="900" w:dyaOrig="279">
                <v:shape id="_x0000_i1400" type="#_x0000_t75" style="width:45pt;height:14.25pt" o:ole="">
                  <v:imagedata r:id="rId110" o:title=""/>
                </v:shape>
                <o:OLEObject Type="Embed" ProgID="Equation.3" ShapeID="_x0000_i1400" DrawAspect="Content" ObjectID="_1459255465" r:id="rId490"/>
              </w:object>
            </w:r>
            <w:r w:rsidR="00DC675E" w:rsidRPr="005D3AF7">
              <w:rPr>
                <w:sz w:val="20"/>
                <w:szCs w:val="28"/>
              </w:rPr>
              <w:t>)</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15,795</w:t>
            </w:r>
          </w:p>
        </w:tc>
        <w:tc>
          <w:tcPr>
            <w:tcW w:w="1025"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-0,080</w:t>
            </w:r>
          </w:p>
        </w:tc>
        <w:tc>
          <w:tcPr>
            <w:tcW w:w="769"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rPr>
            </w:pPr>
            <w:r w:rsidRPr="005D3AF7">
              <w:rPr>
                <w:sz w:val="20"/>
                <w:szCs w:val="20"/>
              </w:rPr>
              <w:t>0,170</w:t>
            </w:r>
          </w:p>
        </w:tc>
        <w:tc>
          <w:tcPr>
            <w:tcW w:w="897" w:type="pct"/>
            <w:tcBorders>
              <w:top w:val="nil"/>
              <w:left w:val="nil"/>
              <w:bottom w:val="single" w:sz="4" w:space="0" w:color="auto"/>
              <w:right w:val="single" w:sz="4" w:space="0" w:color="auto"/>
            </w:tcBorders>
            <w:noWrap/>
            <w:vAlign w:val="bottom"/>
          </w:tcPr>
          <w:p w:rsidR="00DC675E" w:rsidRPr="005D3AF7" w:rsidRDefault="00DC675E" w:rsidP="005D3AF7">
            <w:pPr>
              <w:suppressAutoHyphens/>
              <w:spacing w:line="360" w:lineRule="auto"/>
              <w:jc w:val="both"/>
              <w:rPr>
                <w:sz w:val="20"/>
                <w:szCs w:val="20"/>
              </w:rPr>
            </w:pPr>
            <w:r w:rsidRPr="005D3AF7">
              <w:rPr>
                <w:sz w:val="20"/>
                <w:szCs w:val="20"/>
              </w:rPr>
              <w:t>0,329</w:t>
            </w:r>
          </w:p>
        </w:tc>
      </w:tr>
    </w:tbl>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Анализируя полученные данные, можно сказать, что обе случайные величины имеют практически симметричное распределение, т. к. коэффициенты асимметрии всех выборок близки к нулю,</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Случайная величина </w:t>
      </w:r>
      <w:r w:rsidR="00DB7144" w:rsidRPr="00763BB0">
        <w:rPr>
          <w:sz w:val="28"/>
        </w:rPr>
        <w:object w:dxaOrig="279" w:dyaOrig="260">
          <v:shape id="_x0000_i1401" type="#_x0000_t75" style="width:14.25pt;height:12.75pt" o:ole="">
            <v:imagedata r:id="rId50" o:title=""/>
          </v:shape>
          <o:OLEObject Type="Embed" ProgID="Equation.3" ShapeID="_x0000_i1401" DrawAspect="Content" ObjectID="_1459255466" r:id="rId491"/>
        </w:object>
      </w:r>
      <w:r w:rsidRPr="00763BB0">
        <w:rPr>
          <w:sz w:val="28"/>
          <w:szCs w:val="28"/>
        </w:rPr>
        <w:t xml:space="preserve"> имеет более пологое распределение (эксцесс для всех ее выборок имеет отрицательное значение). А эксцесс выборок случайной величины </w:t>
      </w:r>
      <w:r w:rsidR="00DB7144" w:rsidRPr="00763BB0">
        <w:rPr>
          <w:sz w:val="28"/>
        </w:rPr>
        <w:object w:dxaOrig="220" w:dyaOrig="260">
          <v:shape id="_x0000_i1402" type="#_x0000_t75" style="width:11.25pt;height:12.75pt" o:ole="">
            <v:imagedata r:id="rId40" o:title=""/>
          </v:shape>
          <o:OLEObject Type="Embed" ProgID="Equation.3" ShapeID="_x0000_i1402" DrawAspect="Content" ObjectID="_1459255467" r:id="rId492"/>
        </w:object>
      </w:r>
      <w:r w:rsidRPr="00763BB0">
        <w:rPr>
          <w:sz w:val="28"/>
          <w:szCs w:val="28"/>
        </w:rPr>
        <w:t xml:space="preserve"> практически равен нулю, т.е. "крутизна" распределения случайной величины </w:t>
      </w:r>
      <w:r w:rsidRPr="00763BB0">
        <w:rPr>
          <w:sz w:val="28"/>
          <w:szCs w:val="28"/>
          <w:lang w:val="en-US"/>
        </w:rPr>
        <w:t>Y</w:t>
      </w:r>
      <w:r w:rsidRPr="00763BB0">
        <w:rPr>
          <w:sz w:val="28"/>
          <w:szCs w:val="28"/>
        </w:rPr>
        <w:t xml:space="preserve"> близка к нормальному распределению.</w:t>
      </w:r>
    </w:p>
    <w:p w:rsidR="00DC675E" w:rsidRPr="00763BB0" w:rsidRDefault="00DC675E" w:rsidP="00763BB0">
      <w:pPr>
        <w:tabs>
          <w:tab w:val="left" w:pos="6660"/>
        </w:tabs>
        <w:suppressAutoHyphens/>
        <w:spacing w:line="360" w:lineRule="auto"/>
        <w:ind w:firstLine="709"/>
        <w:jc w:val="both"/>
        <w:rPr>
          <w:sz w:val="28"/>
          <w:szCs w:val="28"/>
        </w:rPr>
      </w:pPr>
    </w:p>
    <w:p w:rsidR="00DC675E" w:rsidRPr="005D3AF7" w:rsidRDefault="00DC675E" w:rsidP="00763BB0">
      <w:pPr>
        <w:tabs>
          <w:tab w:val="left" w:pos="6660"/>
        </w:tabs>
        <w:suppressAutoHyphens/>
        <w:spacing w:line="360" w:lineRule="auto"/>
        <w:ind w:firstLine="709"/>
        <w:jc w:val="both"/>
        <w:rPr>
          <w:b/>
          <w:sz w:val="28"/>
          <w:szCs w:val="28"/>
        </w:rPr>
      </w:pPr>
      <w:r w:rsidRPr="005D3AF7">
        <w:rPr>
          <w:b/>
          <w:sz w:val="28"/>
          <w:szCs w:val="28"/>
        </w:rPr>
        <w:t>2.7 Оценка однородности выборки</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Любая исследуемая совокупность содержит как значения признаков, сложившихся под влиянием факторов, непосредственно характерных для анализируемой совокупности, так и</w:t>
      </w:r>
      <w:r w:rsidRPr="00763BB0">
        <w:rPr>
          <w:bCs/>
          <w:sz w:val="28"/>
          <w:szCs w:val="28"/>
        </w:rPr>
        <w:t xml:space="preserve"> </w:t>
      </w:r>
      <w:r w:rsidRPr="00763BB0">
        <w:rPr>
          <w:sz w:val="28"/>
          <w:szCs w:val="28"/>
        </w:rPr>
        <w:t>значения признаков, полученных под воздействием иных факторов, не характерных для основной совокупности.</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Совокупность считается однородной, если коэффициент вариации не превышает 33% (для распределений, близких к нормальному). [4]</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 xml:space="preserve">Из таблицы 2.36 видно, что однородными можно считать выборки случайной величины </w:t>
      </w:r>
      <w:r w:rsidR="00DB7144" w:rsidRPr="00763BB0">
        <w:rPr>
          <w:sz w:val="28"/>
        </w:rPr>
        <w:object w:dxaOrig="279" w:dyaOrig="260">
          <v:shape id="_x0000_i1403" type="#_x0000_t75" style="width:14.25pt;height:12.75pt" o:ole="">
            <v:imagedata r:id="rId50" o:title=""/>
          </v:shape>
          <o:OLEObject Type="Embed" ProgID="Equation.3" ShapeID="_x0000_i1403" DrawAspect="Content" ObjectID="_1459255468" r:id="rId493"/>
        </w:object>
      </w:r>
      <w:r w:rsidRPr="00763BB0">
        <w:rPr>
          <w:sz w:val="28"/>
          <w:szCs w:val="28"/>
        </w:rPr>
        <w:t xml:space="preserve"> при </w:t>
      </w:r>
      <w:r w:rsidR="00DB7144" w:rsidRPr="00763BB0">
        <w:rPr>
          <w:sz w:val="28"/>
        </w:rPr>
        <w:object w:dxaOrig="200" w:dyaOrig="220">
          <v:shape id="_x0000_i1404" type="#_x0000_t75" style="width:9.75pt;height:11.25pt" o:ole="">
            <v:imagedata r:id="rId494" o:title=""/>
          </v:shape>
          <o:OLEObject Type="Embed" ProgID="Equation.3" ShapeID="_x0000_i1404" DrawAspect="Content" ObjectID="_1459255469" r:id="rId495"/>
        </w:object>
      </w:r>
      <w:r w:rsidRPr="00763BB0">
        <w:rPr>
          <w:iCs/>
          <w:sz w:val="28"/>
          <w:szCs w:val="28"/>
        </w:rPr>
        <w:t xml:space="preserve"> </w:t>
      </w:r>
      <w:r w:rsidRPr="00763BB0">
        <w:rPr>
          <w:sz w:val="28"/>
          <w:szCs w:val="28"/>
        </w:rPr>
        <w:t xml:space="preserve">равном 100, 500, 1000 и </w:t>
      </w:r>
      <w:r w:rsidR="00DB7144" w:rsidRPr="00763BB0">
        <w:rPr>
          <w:sz w:val="28"/>
        </w:rPr>
        <w:object w:dxaOrig="220" w:dyaOrig="260">
          <v:shape id="_x0000_i1405" type="#_x0000_t75" style="width:11.25pt;height:12.75pt" o:ole="">
            <v:imagedata r:id="rId40" o:title=""/>
          </v:shape>
          <o:OLEObject Type="Embed" ProgID="Equation.3" ShapeID="_x0000_i1405" DrawAspect="Content" ObjectID="_1459255470" r:id="rId496"/>
        </w:object>
      </w:r>
      <w:r w:rsidRPr="00763BB0">
        <w:rPr>
          <w:sz w:val="28"/>
          <w:szCs w:val="28"/>
        </w:rPr>
        <w:t xml:space="preserve"> при </w:t>
      </w:r>
      <w:r w:rsidRPr="00763BB0">
        <w:rPr>
          <w:sz w:val="28"/>
          <w:szCs w:val="28"/>
          <w:lang w:val="en-US"/>
        </w:rPr>
        <w:t>n</w:t>
      </w:r>
      <w:r w:rsidRPr="00763BB0">
        <w:rPr>
          <w:sz w:val="28"/>
          <w:szCs w:val="28"/>
        </w:rPr>
        <w:t xml:space="preserve"> равном 1000.</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Однородность выборки можно проверить, также используя метод Ирвина, основанный на определении </w:t>
      </w:r>
      <w:r w:rsidR="00DB7144" w:rsidRPr="00763BB0">
        <w:rPr>
          <w:sz w:val="28"/>
        </w:rPr>
        <w:object w:dxaOrig="279" w:dyaOrig="380">
          <v:shape id="_x0000_i1406" type="#_x0000_t75" style="width:14.25pt;height:18.75pt" o:ole="">
            <v:imagedata r:id="rId497" o:title=""/>
          </v:shape>
          <o:OLEObject Type="Embed" ProgID="Equation.3" ShapeID="_x0000_i1406" DrawAspect="Content" ObjectID="_1459255471" r:id="rId498"/>
        </w:object>
      </w:r>
      <w:r w:rsidRPr="00763BB0">
        <w:rPr>
          <w:sz w:val="28"/>
          <w:szCs w:val="28"/>
        </w:rPr>
        <w:t>-статистики. При его использовании выявление аномальных наблюдений производится по формуле (2.19).</w:t>
      </w:r>
    </w:p>
    <w:p w:rsidR="005D3AF7" w:rsidRDefault="005D3AF7" w:rsidP="00763BB0">
      <w:pPr>
        <w:suppressAutoHyphens/>
        <w:spacing w:line="360" w:lineRule="auto"/>
        <w:ind w:firstLine="709"/>
        <w:jc w:val="both"/>
        <w:rPr>
          <w:sz w:val="28"/>
          <w:szCs w:val="28"/>
          <w:lang w:val="en-US"/>
        </w:rPr>
      </w:pPr>
    </w:p>
    <w:p w:rsidR="00DC675E" w:rsidRPr="00763BB0" w:rsidRDefault="004C513A" w:rsidP="00763BB0">
      <w:pPr>
        <w:suppressAutoHyphens/>
        <w:spacing w:line="360" w:lineRule="auto"/>
        <w:ind w:firstLine="709"/>
        <w:jc w:val="both"/>
        <w:rPr>
          <w:sz w:val="28"/>
          <w:szCs w:val="28"/>
        </w:rPr>
      </w:pPr>
      <w:r>
        <w:rPr>
          <w:noProof/>
        </w:rPr>
        <w:pict>
          <v:rect id="_x0000_s1041" style="position:absolute;left:0;text-align:left;margin-left:414pt;margin-top:9pt;width:52.2pt;height:28.8pt;z-index:251659264" stroked="f">
            <v:textbox style="mso-next-textbox:#_x0000_s1041">
              <w:txbxContent>
                <w:p w:rsidR="00763BB0" w:rsidRDefault="00763BB0">
                  <w:pPr>
                    <w:jc w:val="both"/>
                    <w:rPr>
                      <w:sz w:val="28"/>
                      <w:lang w:val="en-US"/>
                    </w:rPr>
                  </w:pPr>
                  <w:r>
                    <w:rPr>
                      <w:sz w:val="28"/>
                      <w:lang w:val="en-US"/>
                    </w:rPr>
                    <w:t>(2.19)</w:t>
                  </w:r>
                </w:p>
              </w:txbxContent>
            </v:textbox>
          </v:rect>
        </w:pict>
      </w:r>
      <w:r w:rsidR="00DB7144" w:rsidRPr="00763BB0">
        <w:rPr>
          <w:sz w:val="28"/>
          <w:szCs w:val="28"/>
        </w:rPr>
        <w:object w:dxaOrig="1620" w:dyaOrig="880">
          <v:shape id="_x0000_i1407" type="#_x0000_t75" style="width:81pt;height:44.25pt" o:ole="" fillcolor="window">
            <v:imagedata r:id="rId499" o:title=""/>
          </v:shape>
          <o:OLEObject Type="Embed" ProgID="Equation.3" ShapeID="_x0000_i1407" DrawAspect="Content" ObjectID="_1459255472" r:id="rId500"/>
        </w:object>
      </w:r>
    </w:p>
    <w:p w:rsidR="005D3AF7" w:rsidRDefault="005D3AF7" w:rsidP="00763BB0">
      <w:pPr>
        <w:tabs>
          <w:tab w:val="left" w:pos="0"/>
        </w:tabs>
        <w:suppressAutoHyphens/>
        <w:spacing w:line="360" w:lineRule="auto"/>
        <w:ind w:firstLine="709"/>
        <w:jc w:val="both"/>
        <w:rPr>
          <w:sz w:val="28"/>
          <w:szCs w:val="28"/>
          <w:lang w:val="en-US"/>
        </w:rPr>
      </w:pPr>
    </w:p>
    <w:p w:rsidR="00DC675E" w:rsidRPr="00763BB0" w:rsidRDefault="00DC675E" w:rsidP="00763BB0">
      <w:pPr>
        <w:tabs>
          <w:tab w:val="left" w:pos="0"/>
        </w:tabs>
        <w:suppressAutoHyphens/>
        <w:spacing w:line="360" w:lineRule="auto"/>
        <w:ind w:firstLine="709"/>
        <w:jc w:val="both"/>
        <w:rPr>
          <w:sz w:val="28"/>
          <w:szCs w:val="28"/>
        </w:rPr>
      </w:pPr>
      <w:r w:rsidRPr="00763BB0">
        <w:rPr>
          <w:sz w:val="28"/>
          <w:szCs w:val="28"/>
        </w:rPr>
        <w:t xml:space="preserve">где </w:t>
      </w:r>
      <w:r w:rsidR="00DB7144" w:rsidRPr="00763BB0">
        <w:rPr>
          <w:sz w:val="28"/>
        </w:rPr>
        <w:object w:dxaOrig="220" w:dyaOrig="240">
          <v:shape id="_x0000_i1408" type="#_x0000_t75" style="width:11.25pt;height:12pt" o:ole="">
            <v:imagedata r:id="rId501" o:title=""/>
          </v:shape>
          <o:OLEObject Type="Embed" ProgID="Equation.3" ShapeID="_x0000_i1408" DrawAspect="Content" ObjectID="_1459255473" r:id="rId502"/>
        </w:object>
      </w:r>
      <w:r w:rsidRPr="00763BB0">
        <w:rPr>
          <w:sz w:val="28"/>
          <w:szCs w:val="28"/>
        </w:rPr>
        <w:t xml:space="preserve"> – упорядоченная (по возрастанию или по убыванию) исследуемая совокупность;</w:t>
      </w:r>
    </w:p>
    <w:p w:rsidR="00DC675E" w:rsidRPr="00763BB0" w:rsidRDefault="00DB7144" w:rsidP="00763BB0">
      <w:pPr>
        <w:suppressAutoHyphens/>
        <w:spacing w:line="360" w:lineRule="auto"/>
        <w:ind w:firstLine="709"/>
        <w:jc w:val="both"/>
        <w:rPr>
          <w:sz w:val="28"/>
          <w:szCs w:val="28"/>
        </w:rPr>
      </w:pPr>
      <w:r w:rsidRPr="00763BB0">
        <w:rPr>
          <w:sz w:val="28"/>
        </w:rPr>
        <w:object w:dxaOrig="260" w:dyaOrig="380">
          <v:shape id="_x0000_i1409" type="#_x0000_t75" style="width:12.75pt;height:18.75pt" o:ole="">
            <v:imagedata r:id="rId503" o:title=""/>
          </v:shape>
          <o:OLEObject Type="Embed" ProgID="Equation.3" ShapeID="_x0000_i1409" DrawAspect="Content" ObjectID="_1459255474" r:id="rId504"/>
        </w:object>
      </w:r>
      <w:r w:rsidR="00DC675E" w:rsidRPr="00763BB0">
        <w:rPr>
          <w:sz w:val="28"/>
          <w:szCs w:val="28"/>
        </w:rPr>
        <w:t xml:space="preserve"> – значение ряда;</w:t>
      </w:r>
    </w:p>
    <w:p w:rsidR="00DC675E" w:rsidRPr="00763BB0" w:rsidRDefault="00DB7144" w:rsidP="00763BB0">
      <w:pPr>
        <w:suppressAutoHyphens/>
        <w:spacing w:line="360" w:lineRule="auto"/>
        <w:ind w:firstLine="709"/>
        <w:jc w:val="both"/>
        <w:rPr>
          <w:sz w:val="28"/>
          <w:szCs w:val="28"/>
        </w:rPr>
      </w:pPr>
      <w:r w:rsidRPr="00763BB0">
        <w:rPr>
          <w:sz w:val="28"/>
        </w:rPr>
        <w:object w:dxaOrig="440" w:dyaOrig="380">
          <v:shape id="_x0000_i1410" type="#_x0000_t75" style="width:21.75pt;height:18.75pt" o:ole="">
            <v:imagedata r:id="rId505" o:title=""/>
          </v:shape>
          <o:OLEObject Type="Embed" ProgID="Equation.3" ShapeID="_x0000_i1410" DrawAspect="Content" ObjectID="_1459255475" r:id="rId506"/>
        </w:object>
      </w:r>
      <w:r w:rsidR="00DC675E" w:rsidRPr="00763BB0">
        <w:rPr>
          <w:sz w:val="28"/>
          <w:szCs w:val="28"/>
        </w:rPr>
        <w:t>– предыдущее значение ряда;</w:t>
      </w:r>
    </w:p>
    <w:p w:rsidR="00DC675E" w:rsidRPr="00763BB0" w:rsidRDefault="00DB7144" w:rsidP="00763BB0">
      <w:pPr>
        <w:suppressAutoHyphens/>
        <w:spacing w:line="360" w:lineRule="auto"/>
        <w:ind w:firstLine="709"/>
        <w:jc w:val="both"/>
        <w:rPr>
          <w:sz w:val="28"/>
          <w:szCs w:val="28"/>
        </w:rPr>
      </w:pPr>
      <w:r w:rsidRPr="00763BB0">
        <w:rPr>
          <w:sz w:val="28"/>
        </w:rPr>
        <w:object w:dxaOrig="400" w:dyaOrig="440">
          <v:shape id="_x0000_i1411" type="#_x0000_t75" style="width:20.25pt;height:21.75pt" o:ole="">
            <v:imagedata r:id="rId507" o:title=""/>
          </v:shape>
          <o:OLEObject Type="Embed" ProgID="Equation.3" ShapeID="_x0000_i1411" DrawAspect="Content" ObjectID="_1459255476" r:id="rId508"/>
        </w:object>
      </w:r>
      <w:r w:rsidR="00DC675E" w:rsidRPr="00763BB0">
        <w:rPr>
          <w:sz w:val="28"/>
          <w:szCs w:val="28"/>
        </w:rPr>
        <w:t xml:space="preserve"> – среднеквадратическое отклонение.</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Если расчетное значение превысит уровень критического, то оно признается аномальным.</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Произведя соответствующие расчёты в </w:t>
      </w:r>
      <w:r w:rsidRPr="00763BB0">
        <w:rPr>
          <w:sz w:val="28"/>
          <w:szCs w:val="28"/>
          <w:lang w:val="en-AU"/>
        </w:rPr>
        <w:t>Microsoft</w:t>
      </w:r>
      <w:r w:rsidRPr="00763BB0">
        <w:rPr>
          <w:sz w:val="28"/>
          <w:szCs w:val="28"/>
        </w:rPr>
        <w:t xml:space="preserve"> </w:t>
      </w:r>
      <w:r w:rsidRPr="00763BB0">
        <w:rPr>
          <w:sz w:val="28"/>
          <w:szCs w:val="28"/>
          <w:lang w:val="en-AU"/>
        </w:rPr>
        <w:t>Excel</w:t>
      </w:r>
      <w:r w:rsidRPr="00763BB0">
        <w:rPr>
          <w:sz w:val="28"/>
          <w:szCs w:val="28"/>
        </w:rPr>
        <w:t xml:space="preserve"> мы убедились, что ни одно из расчётных значений не превышает уровень критического значения. Это значит, что все выборки случайных величин </w:t>
      </w:r>
      <w:r w:rsidR="00DB7144" w:rsidRPr="00763BB0">
        <w:rPr>
          <w:sz w:val="28"/>
        </w:rPr>
        <w:object w:dxaOrig="279" w:dyaOrig="260">
          <v:shape id="_x0000_i1412" type="#_x0000_t75" style="width:14.25pt;height:12.75pt" o:ole="">
            <v:imagedata r:id="rId50" o:title=""/>
          </v:shape>
          <o:OLEObject Type="Embed" ProgID="Equation.3" ShapeID="_x0000_i1412" DrawAspect="Content" ObjectID="_1459255477" r:id="rId509"/>
        </w:object>
      </w:r>
      <w:r w:rsidRPr="00763BB0">
        <w:rPr>
          <w:sz w:val="28"/>
          <w:szCs w:val="28"/>
        </w:rPr>
        <w:t xml:space="preserve"> и </w:t>
      </w:r>
      <w:r w:rsidR="00DB7144" w:rsidRPr="00763BB0">
        <w:rPr>
          <w:sz w:val="28"/>
        </w:rPr>
        <w:object w:dxaOrig="220" w:dyaOrig="260">
          <v:shape id="_x0000_i1413" type="#_x0000_t75" style="width:11.25pt;height:12.75pt" o:ole="">
            <v:imagedata r:id="rId40" o:title=""/>
          </v:shape>
          <o:OLEObject Type="Embed" ProgID="Equation.3" ShapeID="_x0000_i1413" DrawAspect="Content" ObjectID="_1459255478" r:id="rId510"/>
        </w:object>
      </w:r>
      <w:r w:rsidRPr="00763BB0">
        <w:rPr>
          <w:sz w:val="28"/>
          <w:szCs w:val="28"/>
        </w:rPr>
        <w:t xml:space="preserve"> – однородны.</w:t>
      </w:r>
    </w:p>
    <w:p w:rsidR="00DC675E" w:rsidRPr="00763BB0" w:rsidRDefault="00DC675E" w:rsidP="00763BB0">
      <w:pPr>
        <w:tabs>
          <w:tab w:val="left" w:pos="6660"/>
        </w:tabs>
        <w:suppressAutoHyphens/>
        <w:spacing w:line="360" w:lineRule="auto"/>
        <w:ind w:firstLine="709"/>
        <w:jc w:val="both"/>
        <w:rPr>
          <w:sz w:val="28"/>
          <w:szCs w:val="28"/>
        </w:rPr>
      </w:pPr>
    </w:p>
    <w:p w:rsidR="00DC675E" w:rsidRPr="005D3AF7"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5D3AF7">
        <w:rPr>
          <w:b/>
          <w:sz w:val="28"/>
          <w:szCs w:val="28"/>
        </w:rPr>
        <w:t>2.8 Проверка нормальности эмпирического распределения</w:t>
      </w:r>
    </w:p>
    <w:p w:rsidR="005D3AF7" w:rsidRPr="001B753F" w:rsidRDefault="005D3AF7" w:rsidP="00763BB0">
      <w:pPr>
        <w:shd w:val="clear" w:color="auto" w:fill="FFFFFF"/>
        <w:suppressAutoHyphens/>
        <w:autoSpaceDE w:val="0"/>
        <w:autoSpaceDN w:val="0"/>
        <w:adjustRightInd w:val="0"/>
        <w:spacing w:line="360" w:lineRule="auto"/>
        <w:ind w:firstLine="709"/>
        <w:jc w:val="both"/>
        <w:rPr>
          <w:b/>
          <w:sz w:val="28"/>
          <w:szCs w:val="28"/>
        </w:rPr>
      </w:pPr>
    </w:p>
    <w:p w:rsidR="00DC675E" w:rsidRPr="005D3AF7"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5D3AF7">
        <w:rPr>
          <w:b/>
          <w:sz w:val="28"/>
          <w:szCs w:val="28"/>
        </w:rPr>
        <w:t>2.8.1 Проверка нормальности эмпирического распределения на основе анализа точечных оценок числовых характеристик</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Если среднее арифметическое, медиана и мода имеют близкие значения, это указывает на вероятное соответствие изучаемого распределения нормальному закону. Для нормального распределения коэффициент асимметрии и эксцесса равны нулю, а для равномерного эксцесс равен -1,2.</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В таблице 2.37 приведены данные для проверки вышеуказанных утверждений.</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Таблица 2.37 – Анализ числовых характеристик положения и вариации</w:t>
      </w:r>
    </w:p>
    <w:tbl>
      <w:tblPr>
        <w:tblStyle w:val="ad"/>
        <w:tblW w:w="5000" w:type="pct"/>
        <w:tblLook w:val="0000" w:firstRow="0" w:lastRow="0" w:firstColumn="0" w:lastColumn="0" w:noHBand="0" w:noVBand="0"/>
      </w:tblPr>
      <w:tblGrid>
        <w:gridCol w:w="1209"/>
        <w:gridCol w:w="999"/>
        <w:gridCol w:w="999"/>
        <w:gridCol w:w="936"/>
        <w:gridCol w:w="1236"/>
        <w:gridCol w:w="1255"/>
        <w:gridCol w:w="1000"/>
        <w:gridCol w:w="1000"/>
        <w:gridCol w:w="936"/>
      </w:tblGrid>
      <w:tr w:rsidR="00DC675E" w:rsidRPr="005D3AF7" w:rsidTr="005D3AF7">
        <w:trPr>
          <w:trHeight w:val="398"/>
        </w:trPr>
        <w:tc>
          <w:tcPr>
            <w:tcW w:w="2808" w:type="pct"/>
            <w:gridSpan w:val="5"/>
            <w:noWrap/>
          </w:tcPr>
          <w:p w:rsidR="00DC675E" w:rsidRPr="005D3AF7" w:rsidRDefault="00DC675E" w:rsidP="005D3AF7">
            <w:pPr>
              <w:suppressAutoHyphens/>
              <w:spacing w:line="360" w:lineRule="auto"/>
              <w:jc w:val="both"/>
              <w:rPr>
                <w:sz w:val="20"/>
              </w:rPr>
            </w:pPr>
            <w:r w:rsidRPr="005D3AF7">
              <w:rPr>
                <w:sz w:val="20"/>
              </w:rPr>
              <w:t xml:space="preserve">равномерный закон (СВ </w:t>
            </w:r>
            <w:r w:rsidR="00DB7144" w:rsidRPr="005D3AF7">
              <w:rPr>
                <w:sz w:val="20"/>
              </w:rPr>
              <w:object w:dxaOrig="279" w:dyaOrig="260">
                <v:shape id="_x0000_i1414" type="#_x0000_t75" style="width:14.25pt;height:12.75pt" o:ole="">
                  <v:imagedata r:id="rId50" o:title=""/>
                </v:shape>
                <o:OLEObject Type="Embed" ProgID="Equation.3" ShapeID="_x0000_i1414" DrawAspect="Content" ObjectID="_1459255479" r:id="rId511"/>
              </w:object>
            </w:r>
            <w:r w:rsidRPr="005D3AF7">
              <w:rPr>
                <w:sz w:val="20"/>
              </w:rPr>
              <w:t>)</w:t>
            </w:r>
          </w:p>
        </w:tc>
        <w:tc>
          <w:tcPr>
            <w:tcW w:w="2192" w:type="pct"/>
            <w:gridSpan w:val="4"/>
            <w:noWrap/>
          </w:tcPr>
          <w:p w:rsidR="00DC675E" w:rsidRPr="005D3AF7" w:rsidRDefault="00DC675E" w:rsidP="005D3AF7">
            <w:pPr>
              <w:suppressAutoHyphens/>
              <w:spacing w:line="360" w:lineRule="auto"/>
              <w:jc w:val="both"/>
              <w:rPr>
                <w:sz w:val="20"/>
              </w:rPr>
            </w:pPr>
            <w:r w:rsidRPr="005D3AF7">
              <w:rPr>
                <w:sz w:val="20"/>
              </w:rPr>
              <w:t xml:space="preserve">нормальный закон (СВ </w:t>
            </w:r>
            <w:r w:rsidR="00DB7144" w:rsidRPr="005D3AF7">
              <w:rPr>
                <w:sz w:val="20"/>
              </w:rPr>
              <w:object w:dxaOrig="220" w:dyaOrig="260">
                <v:shape id="_x0000_i1415" type="#_x0000_t75" style="width:11.25pt;height:12.75pt" o:ole="">
                  <v:imagedata r:id="rId40" o:title=""/>
                </v:shape>
                <o:OLEObject Type="Embed" ProgID="Equation.3" ShapeID="_x0000_i1415" DrawAspect="Content" ObjectID="_1459255480" r:id="rId512"/>
              </w:object>
            </w:r>
            <w:r w:rsidRPr="005D3AF7">
              <w:rPr>
                <w:sz w:val="20"/>
              </w:rPr>
              <w:t>)</w:t>
            </w:r>
          </w:p>
        </w:tc>
      </w:tr>
      <w:tr w:rsidR="00DC675E" w:rsidRPr="005D3AF7" w:rsidTr="005D3AF7">
        <w:trPr>
          <w:trHeight w:val="251"/>
        </w:trPr>
        <w:tc>
          <w:tcPr>
            <w:tcW w:w="635" w:type="pct"/>
            <w:noWrap/>
          </w:tcPr>
          <w:p w:rsidR="00DC675E" w:rsidRPr="005D3AF7" w:rsidRDefault="00DC675E" w:rsidP="005D3AF7">
            <w:pPr>
              <w:suppressAutoHyphens/>
              <w:spacing w:line="360" w:lineRule="auto"/>
              <w:jc w:val="both"/>
              <w:rPr>
                <w:sz w:val="20"/>
                <w:szCs w:val="20"/>
              </w:rPr>
            </w:pPr>
            <w:r w:rsidRPr="005D3AF7">
              <w:rPr>
                <w:sz w:val="20"/>
                <w:szCs w:val="20"/>
              </w:rPr>
              <w:t>выборка</w:t>
            </w:r>
          </w:p>
        </w:tc>
        <w:tc>
          <w:tcPr>
            <w:tcW w:w="1050" w:type="pct"/>
            <w:gridSpan w:val="2"/>
            <w:noWrap/>
          </w:tcPr>
          <w:p w:rsidR="00DC675E" w:rsidRPr="005D3AF7" w:rsidRDefault="00DB7144" w:rsidP="005D3AF7">
            <w:pPr>
              <w:suppressAutoHyphens/>
              <w:spacing w:line="360" w:lineRule="auto"/>
              <w:jc w:val="both"/>
              <w:rPr>
                <w:bCs/>
                <w:sz w:val="20"/>
                <w:szCs w:val="20"/>
              </w:rPr>
            </w:pPr>
            <w:r w:rsidRPr="005D3AF7">
              <w:rPr>
                <w:sz w:val="20"/>
              </w:rPr>
              <w:object w:dxaOrig="1180" w:dyaOrig="320">
                <v:shape id="_x0000_i1416" type="#_x0000_t75" style="width:59.25pt;height:15.75pt" o:ole="">
                  <v:imagedata r:id="rId513" o:title=""/>
                </v:shape>
                <o:OLEObject Type="Embed" ProgID="Equation.3" ShapeID="_x0000_i1416" DrawAspect="Content" ObjectID="_1459255481" r:id="rId514"/>
              </w:object>
            </w:r>
          </w:p>
        </w:tc>
        <w:tc>
          <w:tcPr>
            <w:tcW w:w="484" w:type="pct"/>
            <w:noWrap/>
          </w:tcPr>
          <w:p w:rsidR="00DC675E" w:rsidRPr="005D3AF7" w:rsidRDefault="00DB7144" w:rsidP="005D3AF7">
            <w:pPr>
              <w:suppressAutoHyphens/>
              <w:spacing w:line="360" w:lineRule="auto"/>
              <w:jc w:val="both"/>
              <w:rPr>
                <w:bCs/>
                <w:sz w:val="20"/>
                <w:szCs w:val="20"/>
              </w:rPr>
            </w:pPr>
            <w:r w:rsidRPr="005D3AF7">
              <w:rPr>
                <w:sz w:val="20"/>
              </w:rPr>
              <w:object w:dxaOrig="720" w:dyaOrig="279">
                <v:shape id="_x0000_i1417" type="#_x0000_t75" style="width:36pt;height:14.25pt" o:ole="">
                  <v:imagedata r:id="rId515" o:title=""/>
                </v:shape>
                <o:OLEObject Type="Embed" ProgID="Equation.3" ShapeID="_x0000_i1417" DrawAspect="Content" ObjectID="_1459255482" r:id="rId516"/>
              </w:object>
            </w:r>
          </w:p>
        </w:tc>
        <w:tc>
          <w:tcPr>
            <w:tcW w:w="638" w:type="pct"/>
            <w:noWrap/>
          </w:tcPr>
          <w:p w:rsidR="00DC675E" w:rsidRPr="005D3AF7" w:rsidRDefault="00DB7144" w:rsidP="005D3AF7">
            <w:pPr>
              <w:suppressAutoHyphens/>
              <w:spacing w:line="360" w:lineRule="auto"/>
              <w:jc w:val="both"/>
              <w:rPr>
                <w:bCs/>
                <w:sz w:val="20"/>
                <w:szCs w:val="20"/>
              </w:rPr>
            </w:pPr>
            <w:r w:rsidRPr="005D3AF7">
              <w:rPr>
                <w:sz w:val="20"/>
              </w:rPr>
              <w:object w:dxaOrig="1020" w:dyaOrig="279">
                <v:shape id="_x0000_i1418" type="#_x0000_t75" style="width:51pt;height:14.25pt" o:ole="">
                  <v:imagedata r:id="rId517" o:title=""/>
                </v:shape>
                <o:OLEObject Type="Embed" ProgID="Equation.3" ShapeID="_x0000_i1418" DrawAspect="Content" ObjectID="_1459255483" r:id="rId518"/>
              </w:object>
            </w:r>
          </w:p>
        </w:tc>
        <w:tc>
          <w:tcPr>
            <w:tcW w:w="659" w:type="pct"/>
            <w:noWrap/>
          </w:tcPr>
          <w:p w:rsidR="00DC675E" w:rsidRPr="005D3AF7" w:rsidRDefault="00DC675E" w:rsidP="005D3AF7">
            <w:pPr>
              <w:suppressAutoHyphens/>
              <w:spacing w:line="360" w:lineRule="auto"/>
              <w:jc w:val="both"/>
              <w:rPr>
                <w:sz w:val="20"/>
                <w:szCs w:val="20"/>
              </w:rPr>
            </w:pPr>
            <w:r w:rsidRPr="005D3AF7">
              <w:rPr>
                <w:sz w:val="20"/>
                <w:szCs w:val="20"/>
              </w:rPr>
              <w:t>выборка</w:t>
            </w:r>
          </w:p>
        </w:tc>
        <w:tc>
          <w:tcPr>
            <w:tcW w:w="1050" w:type="pct"/>
            <w:gridSpan w:val="2"/>
            <w:noWrap/>
          </w:tcPr>
          <w:p w:rsidR="00DC675E" w:rsidRPr="005D3AF7" w:rsidRDefault="00DB7144" w:rsidP="005D3AF7">
            <w:pPr>
              <w:suppressAutoHyphens/>
              <w:spacing w:line="360" w:lineRule="auto"/>
              <w:jc w:val="both"/>
              <w:rPr>
                <w:bCs/>
                <w:sz w:val="20"/>
                <w:szCs w:val="20"/>
              </w:rPr>
            </w:pPr>
            <w:r w:rsidRPr="005D3AF7">
              <w:rPr>
                <w:sz w:val="20"/>
              </w:rPr>
              <w:object w:dxaOrig="1200" w:dyaOrig="320">
                <v:shape id="_x0000_i1419" type="#_x0000_t75" style="width:60pt;height:15.75pt" o:ole="">
                  <v:imagedata r:id="rId519" o:title=""/>
                </v:shape>
                <o:OLEObject Type="Embed" ProgID="Equation.3" ShapeID="_x0000_i1419" DrawAspect="Content" ObjectID="_1459255484" r:id="rId520"/>
              </w:object>
            </w:r>
          </w:p>
        </w:tc>
        <w:tc>
          <w:tcPr>
            <w:tcW w:w="484" w:type="pct"/>
            <w:noWrap/>
          </w:tcPr>
          <w:p w:rsidR="00DC675E" w:rsidRPr="005D3AF7" w:rsidRDefault="00DB7144" w:rsidP="005D3AF7">
            <w:pPr>
              <w:suppressAutoHyphens/>
              <w:spacing w:line="360" w:lineRule="auto"/>
              <w:jc w:val="both"/>
              <w:rPr>
                <w:bCs/>
                <w:sz w:val="20"/>
                <w:szCs w:val="20"/>
              </w:rPr>
            </w:pPr>
            <w:r w:rsidRPr="005D3AF7">
              <w:rPr>
                <w:sz w:val="20"/>
              </w:rPr>
              <w:object w:dxaOrig="720" w:dyaOrig="279">
                <v:shape id="_x0000_i1420" type="#_x0000_t75" style="width:36pt;height:14.25pt" o:ole="">
                  <v:imagedata r:id="rId521" o:title=""/>
                </v:shape>
                <o:OLEObject Type="Embed" ProgID="Equation.3" ShapeID="_x0000_i1420" DrawAspect="Content" ObjectID="_1459255485" r:id="rId522"/>
              </w:object>
            </w:r>
          </w:p>
        </w:tc>
      </w:tr>
      <w:tr w:rsidR="00DC675E" w:rsidRPr="005D3AF7" w:rsidTr="005D3AF7">
        <w:trPr>
          <w:trHeight w:val="251"/>
        </w:trPr>
        <w:tc>
          <w:tcPr>
            <w:tcW w:w="635" w:type="pct"/>
            <w:noWrap/>
          </w:tcPr>
          <w:p w:rsidR="00DC675E" w:rsidRPr="005D3AF7" w:rsidRDefault="00DC675E" w:rsidP="005D3AF7">
            <w:pPr>
              <w:suppressAutoHyphens/>
              <w:spacing w:line="360" w:lineRule="auto"/>
              <w:jc w:val="both"/>
              <w:rPr>
                <w:bCs/>
                <w:sz w:val="20"/>
                <w:szCs w:val="20"/>
              </w:rPr>
            </w:pPr>
            <w:r w:rsidRPr="005D3AF7">
              <w:rPr>
                <w:bCs/>
                <w:sz w:val="20"/>
                <w:szCs w:val="20"/>
              </w:rPr>
              <w:t>100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16,254</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16,587</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-0,009</w:t>
            </w:r>
          </w:p>
        </w:tc>
        <w:tc>
          <w:tcPr>
            <w:tcW w:w="638" w:type="pct"/>
            <w:noWrap/>
          </w:tcPr>
          <w:p w:rsidR="00DC675E" w:rsidRPr="005D3AF7" w:rsidRDefault="00DC675E" w:rsidP="005D3AF7">
            <w:pPr>
              <w:suppressAutoHyphens/>
              <w:spacing w:line="360" w:lineRule="auto"/>
              <w:jc w:val="both"/>
              <w:rPr>
                <w:sz w:val="20"/>
              </w:rPr>
            </w:pPr>
            <w:r w:rsidRPr="005D3AF7">
              <w:rPr>
                <w:sz w:val="20"/>
                <w:szCs w:val="20"/>
              </w:rPr>
              <w:t>-1,017</w:t>
            </w:r>
          </w:p>
        </w:tc>
        <w:tc>
          <w:tcPr>
            <w:tcW w:w="659" w:type="pct"/>
            <w:noWrap/>
          </w:tcPr>
          <w:p w:rsidR="00DC675E" w:rsidRPr="005D3AF7" w:rsidRDefault="00DC675E" w:rsidP="005D3AF7">
            <w:pPr>
              <w:suppressAutoHyphens/>
              <w:spacing w:line="360" w:lineRule="auto"/>
              <w:jc w:val="both"/>
              <w:rPr>
                <w:bCs/>
                <w:sz w:val="20"/>
                <w:szCs w:val="20"/>
              </w:rPr>
            </w:pPr>
            <w:r w:rsidRPr="005D3AF7">
              <w:rPr>
                <w:bCs/>
                <w:sz w:val="20"/>
                <w:szCs w:val="20"/>
              </w:rPr>
              <w:t>100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16,668</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16,531</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-0,449</w:t>
            </w:r>
          </w:p>
        </w:tc>
      </w:tr>
      <w:tr w:rsidR="00DC675E" w:rsidRPr="005D3AF7" w:rsidTr="005D3AF7">
        <w:trPr>
          <w:trHeight w:val="251"/>
        </w:trPr>
        <w:tc>
          <w:tcPr>
            <w:tcW w:w="635" w:type="pct"/>
          </w:tcPr>
          <w:p w:rsidR="00DC675E" w:rsidRPr="005D3AF7" w:rsidRDefault="00DC675E" w:rsidP="005D3AF7">
            <w:pPr>
              <w:suppressAutoHyphens/>
              <w:spacing w:line="360" w:lineRule="auto"/>
              <w:jc w:val="both"/>
              <w:rPr>
                <w:bCs/>
                <w:sz w:val="20"/>
                <w:szCs w:val="20"/>
              </w:rPr>
            </w:pPr>
            <w:r w:rsidRPr="005D3AF7">
              <w:rPr>
                <w:bCs/>
                <w:sz w:val="20"/>
                <w:szCs w:val="20"/>
              </w:rPr>
              <w:t>200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16,369</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15,840</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0,034</w:t>
            </w:r>
          </w:p>
        </w:tc>
        <w:tc>
          <w:tcPr>
            <w:tcW w:w="638" w:type="pct"/>
            <w:noWrap/>
          </w:tcPr>
          <w:p w:rsidR="00DC675E" w:rsidRPr="005D3AF7" w:rsidRDefault="00DC675E" w:rsidP="005D3AF7">
            <w:pPr>
              <w:suppressAutoHyphens/>
              <w:spacing w:line="360" w:lineRule="auto"/>
              <w:jc w:val="both"/>
              <w:rPr>
                <w:sz w:val="20"/>
              </w:rPr>
            </w:pPr>
            <w:r w:rsidRPr="005D3AF7">
              <w:rPr>
                <w:sz w:val="20"/>
                <w:szCs w:val="20"/>
              </w:rPr>
              <w:t>-1,264</w:t>
            </w:r>
          </w:p>
        </w:tc>
        <w:tc>
          <w:tcPr>
            <w:tcW w:w="659" w:type="pct"/>
          </w:tcPr>
          <w:p w:rsidR="00DC675E" w:rsidRPr="005D3AF7" w:rsidRDefault="00DC675E" w:rsidP="005D3AF7">
            <w:pPr>
              <w:suppressAutoHyphens/>
              <w:spacing w:line="360" w:lineRule="auto"/>
              <w:jc w:val="both"/>
              <w:rPr>
                <w:bCs/>
                <w:sz w:val="20"/>
                <w:szCs w:val="20"/>
              </w:rPr>
            </w:pPr>
            <w:r w:rsidRPr="005D3AF7">
              <w:rPr>
                <w:bCs/>
                <w:sz w:val="20"/>
                <w:szCs w:val="20"/>
              </w:rPr>
              <w:t>200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15,688</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15,703</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0,712</w:t>
            </w:r>
          </w:p>
        </w:tc>
      </w:tr>
      <w:tr w:rsidR="00DC675E" w:rsidRPr="005D3AF7" w:rsidTr="005D3AF7">
        <w:trPr>
          <w:trHeight w:val="251"/>
        </w:trPr>
        <w:tc>
          <w:tcPr>
            <w:tcW w:w="635" w:type="pct"/>
            <w:noWrap/>
          </w:tcPr>
          <w:p w:rsidR="00DC675E" w:rsidRPr="005D3AF7" w:rsidRDefault="00DC675E" w:rsidP="005D3AF7">
            <w:pPr>
              <w:suppressAutoHyphens/>
              <w:spacing w:line="360" w:lineRule="auto"/>
              <w:jc w:val="both"/>
              <w:rPr>
                <w:bCs/>
                <w:sz w:val="20"/>
                <w:szCs w:val="20"/>
              </w:rPr>
            </w:pPr>
            <w:r w:rsidRPr="005D3AF7">
              <w:rPr>
                <w:bCs/>
                <w:sz w:val="20"/>
                <w:szCs w:val="20"/>
              </w:rPr>
              <w:t>300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16,355</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16,335</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-0,092</w:t>
            </w:r>
          </w:p>
        </w:tc>
        <w:tc>
          <w:tcPr>
            <w:tcW w:w="638" w:type="pct"/>
            <w:noWrap/>
          </w:tcPr>
          <w:p w:rsidR="00DC675E" w:rsidRPr="005D3AF7" w:rsidRDefault="00DC675E" w:rsidP="005D3AF7">
            <w:pPr>
              <w:suppressAutoHyphens/>
              <w:spacing w:line="360" w:lineRule="auto"/>
              <w:jc w:val="both"/>
              <w:rPr>
                <w:sz w:val="20"/>
              </w:rPr>
            </w:pPr>
            <w:r w:rsidRPr="005D3AF7">
              <w:rPr>
                <w:sz w:val="20"/>
                <w:szCs w:val="20"/>
              </w:rPr>
              <w:t>-1,270</w:t>
            </w:r>
          </w:p>
        </w:tc>
        <w:tc>
          <w:tcPr>
            <w:tcW w:w="659" w:type="pct"/>
            <w:noWrap/>
          </w:tcPr>
          <w:p w:rsidR="00DC675E" w:rsidRPr="005D3AF7" w:rsidRDefault="00DC675E" w:rsidP="005D3AF7">
            <w:pPr>
              <w:suppressAutoHyphens/>
              <w:spacing w:line="360" w:lineRule="auto"/>
              <w:jc w:val="both"/>
              <w:rPr>
                <w:bCs/>
                <w:sz w:val="20"/>
                <w:szCs w:val="20"/>
              </w:rPr>
            </w:pPr>
            <w:r w:rsidRPr="005D3AF7">
              <w:rPr>
                <w:bCs/>
                <w:sz w:val="20"/>
                <w:szCs w:val="20"/>
              </w:rPr>
              <w:t>300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15,696</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15,655</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0,472</w:t>
            </w:r>
          </w:p>
        </w:tc>
      </w:tr>
      <w:tr w:rsidR="00DC675E" w:rsidRPr="005D3AF7" w:rsidTr="005D3AF7">
        <w:trPr>
          <w:trHeight w:val="251"/>
        </w:trPr>
        <w:tc>
          <w:tcPr>
            <w:tcW w:w="635" w:type="pct"/>
            <w:noWrap/>
          </w:tcPr>
          <w:p w:rsidR="00DC675E" w:rsidRPr="005D3AF7" w:rsidRDefault="00DC675E" w:rsidP="005D3AF7">
            <w:pPr>
              <w:suppressAutoHyphens/>
              <w:spacing w:line="360" w:lineRule="auto"/>
              <w:jc w:val="both"/>
              <w:rPr>
                <w:bCs/>
                <w:sz w:val="20"/>
                <w:szCs w:val="20"/>
              </w:rPr>
            </w:pPr>
            <w:r w:rsidRPr="005D3AF7">
              <w:rPr>
                <w:bCs/>
                <w:sz w:val="20"/>
                <w:szCs w:val="20"/>
              </w:rPr>
              <w:t>400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15,658</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15,581</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0,056</w:t>
            </w:r>
          </w:p>
        </w:tc>
        <w:tc>
          <w:tcPr>
            <w:tcW w:w="638" w:type="pct"/>
            <w:noWrap/>
          </w:tcPr>
          <w:p w:rsidR="00DC675E" w:rsidRPr="005D3AF7" w:rsidRDefault="00DC675E" w:rsidP="005D3AF7">
            <w:pPr>
              <w:suppressAutoHyphens/>
              <w:spacing w:line="360" w:lineRule="auto"/>
              <w:jc w:val="both"/>
              <w:rPr>
                <w:sz w:val="20"/>
              </w:rPr>
            </w:pPr>
            <w:r w:rsidRPr="005D3AF7">
              <w:rPr>
                <w:sz w:val="20"/>
                <w:szCs w:val="20"/>
              </w:rPr>
              <w:t>-1,254</w:t>
            </w:r>
          </w:p>
        </w:tc>
        <w:tc>
          <w:tcPr>
            <w:tcW w:w="659" w:type="pct"/>
            <w:noWrap/>
          </w:tcPr>
          <w:p w:rsidR="00DC675E" w:rsidRPr="005D3AF7" w:rsidRDefault="00DC675E" w:rsidP="005D3AF7">
            <w:pPr>
              <w:suppressAutoHyphens/>
              <w:spacing w:line="360" w:lineRule="auto"/>
              <w:jc w:val="both"/>
              <w:rPr>
                <w:bCs/>
                <w:sz w:val="20"/>
                <w:szCs w:val="20"/>
              </w:rPr>
            </w:pPr>
            <w:r w:rsidRPr="005D3AF7">
              <w:rPr>
                <w:bCs/>
                <w:sz w:val="20"/>
                <w:szCs w:val="20"/>
              </w:rPr>
              <w:t>400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16,770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16,954</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-0,196</w:t>
            </w:r>
          </w:p>
        </w:tc>
      </w:tr>
      <w:tr w:rsidR="00DC675E" w:rsidRPr="005D3AF7" w:rsidTr="005D3AF7">
        <w:trPr>
          <w:trHeight w:val="251"/>
        </w:trPr>
        <w:tc>
          <w:tcPr>
            <w:tcW w:w="635" w:type="pct"/>
            <w:noWrap/>
          </w:tcPr>
          <w:p w:rsidR="00DC675E" w:rsidRPr="005D3AF7" w:rsidRDefault="00DC675E" w:rsidP="005D3AF7">
            <w:pPr>
              <w:suppressAutoHyphens/>
              <w:spacing w:line="360" w:lineRule="auto"/>
              <w:jc w:val="both"/>
              <w:rPr>
                <w:bCs/>
                <w:sz w:val="20"/>
                <w:szCs w:val="20"/>
              </w:rPr>
            </w:pPr>
            <w:r w:rsidRPr="005D3AF7">
              <w:rPr>
                <w:bCs/>
                <w:sz w:val="20"/>
                <w:szCs w:val="20"/>
              </w:rPr>
              <w:t>500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16,189</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16,501</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-0,058</w:t>
            </w:r>
          </w:p>
        </w:tc>
        <w:tc>
          <w:tcPr>
            <w:tcW w:w="638" w:type="pct"/>
            <w:noWrap/>
          </w:tcPr>
          <w:p w:rsidR="00DC675E" w:rsidRPr="005D3AF7" w:rsidRDefault="00DC675E" w:rsidP="005D3AF7">
            <w:pPr>
              <w:suppressAutoHyphens/>
              <w:spacing w:line="360" w:lineRule="auto"/>
              <w:jc w:val="both"/>
              <w:rPr>
                <w:sz w:val="20"/>
              </w:rPr>
            </w:pPr>
            <w:r w:rsidRPr="005D3AF7">
              <w:rPr>
                <w:sz w:val="20"/>
                <w:szCs w:val="20"/>
              </w:rPr>
              <w:t>-1,160</w:t>
            </w:r>
          </w:p>
        </w:tc>
        <w:tc>
          <w:tcPr>
            <w:tcW w:w="659" w:type="pct"/>
            <w:noWrap/>
          </w:tcPr>
          <w:p w:rsidR="00DC675E" w:rsidRPr="005D3AF7" w:rsidRDefault="00DC675E" w:rsidP="005D3AF7">
            <w:pPr>
              <w:suppressAutoHyphens/>
              <w:spacing w:line="360" w:lineRule="auto"/>
              <w:jc w:val="both"/>
              <w:rPr>
                <w:bCs/>
                <w:sz w:val="20"/>
                <w:szCs w:val="20"/>
              </w:rPr>
            </w:pPr>
            <w:r w:rsidRPr="005D3AF7">
              <w:rPr>
                <w:bCs/>
                <w:sz w:val="20"/>
                <w:szCs w:val="20"/>
              </w:rPr>
              <w:t>500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15,989</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16,013</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-0,138</w:t>
            </w:r>
          </w:p>
        </w:tc>
      </w:tr>
      <w:tr w:rsidR="00DC675E" w:rsidRPr="005D3AF7" w:rsidTr="005D3AF7">
        <w:trPr>
          <w:trHeight w:val="251"/>
        </w:trPr>
        <w:tc>
          <w:tcPr>
            <w:tcW w:w="635" w:type="pct"/>
            <w:noWrap/>
          </w:tcPr>
          <w:p w:rsidR="00DC675E" w:rsidRPr="005D3AF7" w:rsidRDefault="00DC675E" w:rsidP="005D3AF7">
            <w:pPr>
              <w:suppressAutoHyphens/>
              <w:spacing w:line="360" w:lineRule="auto"/>
              <w:jc w:val="both"/>
              <w:rPr>
                <w:bCs/>
                <w:sz w:val="20"/>
                <w:szCs w:val="20"/>
              </w:rPr>
            </w:pPr>
            <w:r w:rsidRPr="005D3AF7">
              <w:rPr>
                <w:bCs/>
                <w:sz w:val="20"/>
                <w:szCs w:val="20"/>
              </w:rPr>
              <w:t>600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16,048</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15,897</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-0,022</w:t>
            </w:r>
          </w:p>
        </w:tc>
        <w:tc>
          <w:tcPr>
            <w:tcW w:w="638" w:type="pct"/>
            <w:noWrap/>
          </w:tcPr>
          <w:p w:rsidR="00DC675E" w:rsidRPr="005D3AF7" w:rsidRDefault="00DC675E" w:rsidP="005D3AF7">
            <w:pPr>
              <w:suppressAutoHyphens/>
              <w:spacing w:line="360" w:lineRule="auto"/>
              <w:jc w:val="both"/>
              <w:rPr>
                <w:sz w:val="20"/>
              </w:rPr>
            </w:pPr>
            <w:r w:rsidRPr="005D3AF7">
              <w:rPr>
                <w:sz w:val="20"/>
                <w:szCs w:val="20"/>
              </w:rPr>
              <w:t>-1,158</w:t>
            </w:r>
          </w:p>
        </w:tc>
        <w:tc>
          <w:tcPr>
            <w:tcW w:w="659" w:type="pct"/>
            <w:noWrap/>
          </w:tcPr>
          <w:p w:rsidR="00DC675E" w:rsidRPr="005D3AF7" w:rsidRDefault="00DC675E" w:rsidP="005D3AF7">
            <w:pPr>
              <w:suppressAutoHyphens/>
              <w:spacing w:line="360" w:lineRule="auto"/>
              <w:jc w:val="both"/>
              <w:rPr>
                <w:bCs/>
                <w:sz w:val="20"/>
                <w:szCs w:val="20"/>
              </w:rPr>
            </w:pPr>
            <w:r w:rsidRPr="005D3AF7">
              <w:rPr>
                <w:bCs/>
                <w:sz w:val="20"/>
                <w:szCs w:val="20"/>
              </w:rPr>
              <w:t>600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16,049</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16,008</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-0,077</w:t>
            </w:r>
          </w:p>
        </w:tc>
      </w:tr>
      <w:tr w:rsidR="00DC675E" w:rsidRPr="005D3AF7" w:rsidTr="005D3AF7">
        <w:trPr>
          <w:trHeight w:val="251"/>
        </w:trPr>
        <w:tc>
          <w:tcPr>
            <w:tcW w:w="635" w:type="pct"/>
            <w:noWrap/>
          </w:tcPr>
          <w:p w:rsidR="00DC675E" w:rsidRPr="005D3AF7" w:rsidRDefault="00DC675E" w:rsidP="005D3AF7">
            <w:pPr>
              <w:suppressAutoHyphens/>
              <w:spacing w:line="360" w:lineRule="auto"/>
              <w:jc w:val="both"/>
              <w:rPr>
                <w:bCs/>
                <w:sz w:val="20"/>
                <w:szCs w:val="20"/>
              </w:rPr>
            </w:pPr>
            <w:r w:rsidRPr="005D3AF7">
              <w:rPr>
                <w:bCs/>
                <w:sz w:val="20"/>
                <w:szCs w:val="20"/>
              </w:rPr>
              <w:t>700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15,964</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15,956</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-0,017</w:t>
            </w:r>
          </w:p>
        </w:tc>
        <w:tc>
          <w:tcPr>
            <w:tcW w:w="638" w:type="pct"/>
            <w:noWrap/>
          </w:tcPr>
          <w:p w:rsidR="00DC675E" w:rsidRPr="005D3AF7" w:rsidRDefault="00DC675E" w:rsidP="005D3AF7">
            <w:pPr>
              <w:suppressAutoHyphens/>
              <w:spacing w:line="360" w:lineRule="auto"/>
              <w:jc w:val="both"/>
              <w:rPr>
                <w:sz w:val="20"/>
              </w:rPr>
            </w:pPr>
            <w:r w:rsidRPr="005D3AF7">
              <w:rPr>
                <w:sz w:val="20"/>
                <w:szCs w:val="20"/>
              </w:rPr>
              <w:t>-1,159</w:t>
            </w:r>
          </w:p>
        </w:tc>
        <w:tc>
          <w:tcPr>
            <w:tcW w:w="659" w:type="pct"/>
            <w:noWrap/>
          </w:tcPr>
          <w:p w:rsidR="00DC675E" w:rsidRPr="005D3AF7" w:rsidRDefault="00DC675E" w:rsidP="005D3AF7">
            <w:pPr>
              <w:suppressAutoHyphens/>
              <w:spacing w:line="360" w:lineRule="auto"/>
              <w:jc w:val="both"/>
              <w:rPr>
                <w:bCs/>
                <w:sz w:val="20"/>
                <w:szCs w:val="20"/>
              </w:rPr>
            </w:pPr>
            <w:r w:rsidRPr="005D3AF7">
              <w:rPr>
                <w:bCs/>
                <w:sz w:val="20"/>
                <w:szCs w:val="20"/>
              </w:rPr>
              <w:t>700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16,319</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16,576</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-0,128</w:t>
            </w:r>
          </w:p>
        </w:tc>
      </w:tr>
      <w:tr w:rsidR="00DC675E" w:rsidRPr="005D3AF7" w:rsidTr="005D3AF7">
        <w:trPr>
          <w:trHeight w:val="251"/>
        </w:trPr>
        <w:tc>
          <w:tcPr>
            <w:tcW w:w="635" w:type="pct"/>
            <w:noWrap/>
          </w:tcPr>
          <w:p w:rsidR="00DC675E" w:rsidRPr="005D3AF7" w:rsidRDefault="00DC675E" w:rsidP="005D3AF7">
            <w:pPr>
              <w:suppressAutoHyphens/>
              <w:spacing w:line="360" w:lineRule="auto"/>
              <w:jc w:val="both"/>
              <w:rPr>
                <w:bCs/>
                <w:sz w:val="20"/>
                <w:szCs w:val="20"/>
              </w:rPr>
            </w:pPr>
            <w:r w:rsidRPr="005D3AF7">
              <w:rPr>
                <w:bCs/>
                <w:sz w:val="20"/>
                <w:szCs w:val="20"/>
              </w:rPr>
              <w:t>800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15,867</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15,649</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0,072</w:t>
            </w:r>
          </w:p>
        </w:tc>
        <w:tc>
          <w:tcPr>
            <w:tcW w:w="638" w:type="pct"/>
            <w:noWrap/>
          </w:tcPr>
          <w:p w:rsidR="00DC675E" w:rsidRPr="005D3AF7" w:rsidRDefault="00DC675E" w:rsidP="005D3AF7">
            <w:pPr>
              <w:suppressAutoHyphens/>
              <w:spacing w:line="360" w:lineRule="auto"/>
              <w:jc w:val="both"/>
              <w:rPr>
                <w:sz w:val="20"/>
              </w:rPr>
            </w:pPr>
            <w:r w:rsidRPr="005D3AF7">
              <w:rPr>
                <w:sz w:val="20"/>
                <w:szCs w:val="20"/>
              </w:rPr>
              <w:t>-1,218</w:t>
            </w:r>
          </w:p>
        </w:tc>
        <w:tc>
          <w:tcPr>
            <w:tcW w:w="659" w:type="pct"/>
            <w:noWrap/>
          </w:tcPr>
          <w:p w:rsidR="00DC675E" w:rsidRPr="005D3AF7" w:rsidRDefault="00DC675E" w:rsidP="005D3AF7">
            <w:pPr>
              <w:suppressAutoHyphens/>
              <w:spacing w:line="360" w:lineRule="auto"/>
              <w:jc w:val="both"/>
              <w:rPr>
                <w:bCs/>
                <w:sz w:val="20"/>
                <w:szCs w:val="20"/>
              </w:rPr>
            </w:pPr>
            <w:r w:rsidRPr="005D3AF7">
              <w:rPr>
                <w:bCs/>
                <w:sz w:val="20"/>
                <w:szCs w:val="20"/>
              </w:rPr>
              <w:t>800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15,990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16,082</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0,172</w:t>
            </w:r>
          </w:p>
        </w:tc>
      </w:tr>
      <w:tr w:rsidR="00DC675E" w:rsidRPr="005D3AF7" w:rsidTr="005D3AF7">
        <w:trPr>
          <w:trHeight w:val="251"/>
        </w:trPr>
        <w:tc>
          <w:tcPr>
            <w:tcW w:w="635" w:type="pct"/>
            <w:noWrap/>
          </w:tcPr>
          <w:p w:rsidR="00DC675E" w:rsidRPr="005D3AF7" w:rsidRDefault="00DC675E" w:rsidP="005D3AF7">
            <w:pPr>
              <w:suppressAutoHyphens/>
              <w:spacing w:line="360" w:lineRule="auto"/>
              <w:jc w:val="both"/>
              <w:rPr>
                <w:bCs/>
                <w:sz w:val="20"/>
                <w:szCs w:val="20"/>
              </w:rPr>
            </w:pPr>
            <w:r w:rsidRPr="005D3AF7">
              <w:rPr>
                <w:bCs/>
                <w:sz w:val="20"/>
                <w:szCs w:val="20"/>
              </w:rPr>
              <w:t>900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16,132</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16,028</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-0,022</w:t>
            </w:r>
          </w:p>
        </w:tc>
        <w:tc>
          <w:tcPr>
            <w:tcW w:w="638" w:type="pct"/>
            <w:noWrap/>
          </w:tcPr>
          <w:p w:rsidR="00DC675E" w:rsidRPr="005D3AF7" w:rsidRDefault="00DC675E" w:rsidP="005D3AF7">
            <w:pPr>
              <w:suppressAutoHyphens/>
              <w:spacing w:line="360" w:lineRule="auto"/>
              <w:jc w:val="both"/>
              <w:rPr>
                <w:sz w:val="20"/>
              </w:rPr>
            </w:pPr>
            <w:r w:rsidRPr="005D3AF7">
              <w:rPr>
                <w:sz w:val="20"/>
                <w:szCs w:val="20"/>
              </w:rPr>
              <w:t>-1,243</w:t>
            </w:r>
          </w:p>
        </w:tc>
        <w:tc>
          <w:tcPr>
            <w:tcW w:w="659" w:type="pct"/>
            <w:noWrap/>
          </w:tcPr>
          <w:p w:rsidR="00DC675E" w:rsidRPr="005D3AF7" w:rsidRDefault="00DC675E" w:rsidP="005D3AF7">
            <w:pPr>
              <w:suppressAutoHyphens/>
              <w:spacing w:line="360" w:lineRule="auto"/>
              <w:jc w:val="both"/>
              <w:rPr>
                <w:bCs/>
                <w:sz w:val="20"/>
                <w:szCs w:val="20"/>
              </w:rPr>
            </w:pPr>
            <w:r w:rsidRPr="005D3AF7">
              <w:rPr>
                <w:bCs/>
                <w:sz w:val="20"/>
                <w:szCs w:val="20"/>
              </w:rPr>
              <w:t>900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15,885</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15,749</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-0,092</w:t>
            </w:r>
          </w:p>
        </w:tc>
      </w:tr>
      <w:tr w:rsidR="00DC675E" w:rsidRPr="005D3AF7" w:rsidTr="005D3AF7">
        <w:trPr>
          <w:trHeight w:val="251"/>
        </w:trPr>
        <w:tc>
          <w:tcPr>
            <w:tcW w:w="635" w:type="pct"/>
            <w:noWrap/>
          </w:tcPr>
          <w:p w:rsidR="00DC675E" w:rsidRPr="005D3AF7" w:rsidRDefault="00DC675E" w:rsidP="005D3AF7">
            <w:pPr>
              <w:suppressAutoHyphens/>
              <w:spacing w:line="360" w:lineRule="auto"/>
              <w:jc w:val="both"/>
              <w:rPr>
                <w:bCs/>
                <w:sz w:val="20"/>
                <w:szCs w:val="20"/>
              </w:rPr>
            </w:pPr>
            <w:r w:rsidRPr="005D3AF7">
              <w:rPr>
                <w:bCs/>
                <w:sz w:val="20"/>
                <w:szCs w:val="20"/>
              </w:rPr>
              <w:t>1000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15,950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16,119</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0,007</w:t>
            </w:r>
          </w:p>
        </w:tc>
        <w:tc>
          <w:tcPr>
            <w:tcW w:w="638" w:type="pct"/>
            <w:noWrap/>
          </w:tcPr>
          <w:p w:rsidR="00DC675E" w:rsidRPr="005D3AF7" w:rsidRDefault="00DC675E" w:rsidP="005D3AF7">
            <w:pPr>
              <w:suppressAutoHyphens/>
              <w:spacing w:line="360" w:lineRule="auto"/>
              <w:jc w:val="both"/>
              <w:rPr>
                <w:sz w:val="20"/>
              </w:rPr>
            </w:pPr>
            <w:r w:rsidRPr="005D3AF7">
              <w:rPr>
                <w:sz w:val="20"/>
                <w:szCs w:val="20"/>
              </w:rPr>
              <w:t>-1,192</w:t>
            </w:r>
          </w:p>
        </w:tc>
        <w:tc>
          <w:tcPr>
            <w:tcW w:w="659" w:type="pct"/>
            <w:noWrap/>
          </w:tcPr>
          <w:p w:rsidR="00DC675E" w:rsidRPr="005D3AF7" w:rsidRDefault="00DC675E" w:rsidP="005D3AF7">
            <w:pPr>
              <w:suppressAutoHyphens/>
              <w:spacing w:line="360" w:lineRule="auto"/>
              <w:jc w:val="both"/>
              <w:rPr>
                <w:bCs/>
                <w:sz w:val="20"/>
                <w:szCs w:val="20"/>
              </w:rPr>
            </w:pPr>
            <w:r w:rsidRPr="005D3AF7">
              <w:rPr>
                <w:bCs/>
                <w:sz w:val="20"/>
                <w:szCs w:val="20"/>
              </w:rPr>
              <w:t>1000</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15,792</w:t>
            </w:r>
          </w:p>
        </w:tc>
        <w:tc>
          <w:tcPr>
            <w:tcW w:w="525" w:type="pct"/>
            <w:noWrap/>
          </w:tcPr>
          <w:p w:rsidR="00DC675E" w:rsidRPr="005D3AF7" w:rsidRDefault="00DC675E" w:rsidP="005D3AF7">
            <w:pPr>
              <w:suppressAutoHyphens/>
              <w:spacing w:line="360" w:lineRule="auto"/>
              <w:jc w:val="both"/>
              <w:rPr>
                <w:sz w:val="20"/>
              </w:rPr>
            </w:pPr>
            <w:r w:rsidRPr="005D3AF7">
              <w:rPr>
                <w:sz w:val="20"/>
                <w:szCs w:val="20"/>
              </w:rPr>
              <w:t>15,795</w:t>
            </w:r>
          </w:p>
        </w:tc>
        <w:tc>
          <w:tcPr>
            <w:tcW w:w="484" w:type="pct"/>
            <w:noWrap/>
          </w:tcPr>
          <w:p w:rsidR="00DC675E" w:rsidRPr="005D3AF7" w:rsidRDefault="00DC675E" w:rsidP="005D3AF7">
            <w:pPr>
              <w:suppressAutoHyphens/>
              <w:spacing w:line="360" w:lineRule="auto"/>
              <w:jc w:val="both"/>
              <w:rPr>
                <w:sz w:val="20"/>
              </w:rPr>
            </w:pPr>
            <w:r w:rsidRPr="005D3AF7">
              <w:rPr>
                <w:sz w:val="20"/>
                <w:szCs w:val="20"/>
              </w:rPr>
              <w:t>0,170</w:t>
            </w:r>
          </w:p>
        </w:tc>
      </w:tr>
    </w:tbl>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Анализируя полученные данные, можно сделать вывод о том что значения медианы и среднего арифметического для выборок случайной величины </w:t>
      </w:r>
      <w:r w:rsidR="00DB7144" w:rsidRPr="00763BB0">
        <w:rPr>
          <w:sz w:val="28"/>
        </w:rPr>
        <w:object w:dxaOrig="279" w:dyaOrig="260">
          <v:shape id="_x0000_i1421" type="#_x0000_t75" style="width:14.25pt;height:12.75pt" o:ole="">
            <v:imagedata r:id="rId50" o:title=""/>
          </v:shape>
          <o:OLEObject Type="Embed" ProgID="Equation.3" ShapeID="_x0000_i1421" DrawAspect="Content" ObjectID="_1459255486" r:id="rId523"/>
        </w:object>
      </w:r>
      <w:r w:rsidRPr="00763BB0">
        <w:rPr>
          <w:sz w:val="28"/>
          <w:szCs w:val="28"/>
        </w:rPr>
        <w:t xml:space="preserve"> и </w:t>
      </w:r>
      <w:r w:rsidR="00DB7144" w:rsidRPr="00763BB0">
        <w:rPr>
          <w:sz w:val="28"/>
        </w:rPr>
        <w:object w:dxaOrig="220" w:dyaOrig="260">
          <v:shape id="_x0000_i1422" type="#_x0000_t75" style="width:11.25pt;height:12.75pt" o:ole="">
            <v:imagedata r:id="rId40" o:title=""/>
          </v:shape>
          <o:OLEObject Type="Embed" ProgID="Equation.3" ShapeID="_x0000_i1422" DrawAspect="Content" ObjectID="_1459255487" r:id="rId524"/>
        </w:object>
      </w:r>
      <w:r w:rsidRPr="00763BB0">
        <w:rPr>
          <w:sz w:val="28"/>
          <w:szCs w:val="28"/>
        </w:rPr>
        <w:t xml:space="preserve"> имеют практически равное значение. Для выборки </w:t>
      </w:r>
      <w:r w:rsidR="00DB7144" w:rsidRPr="00763BB0">
        <w:rPr>
          <w:sz w:val="28"/>
        </w:rPr>
        <w:object w:dxaOrig="279" w:dyaOrig="260">
          <v:shape id="_x0000_i1423" type="#_x0000_t75" style="width:14.25pt;height:12.75pt" o:ole="">
            <v:imagedata r:id="rId50" o:title=""/>
          </v:shape>
          <o:OLEObject Type="Embed" ProgID="Equation.3" ShapeID="_x0000_i1423" DrawAspect="Content" ObjectID="_1459255488" r:id="rId525"/>
        </w:object>
      </w:r>
      <w:r w:rsidRPr="00763BB0">
        <w:rPr>
          <w:sz w:val="28"/>
          <w:szCs w:val="28"/>
        </w:rPr>
        <w:t xml:space="preserve"> значение коэффициента ассиметрии, а для выборки случайной величины </w:t>
      </w:r>
      <w:r w:rsidR="00DB7144" w:rsidRPr="00763BB0">
        <w:rPr>
          <w:sz w:val="28"/>
        </w:rPr>
        <w:object w:dxaOrig="220" w:dyaOrig="260">
          <v:shape id="_x0000_i1424" type="#_x0000_t75" style="width:11.25pt;height:12.75pt" o:ole="">
            <v:imagedata r:id="rId40" o:title=""/>
          </v:shape>
          <o:OLEObject Type="Embed" ProgID="Equation.3" ShapeID="_x0000_i1424" DrawAspect="Content" ObjectID="_1459255489" r:id="rId526"/>
        </w:object>
      </w:r>
      <w:r w:rsidRPr="00763BB0">
        <w:rPr>
          <w:sz w:val="28"/>
          <w:szCs w:val="28"/>
        </w:rPr>
        <w:t xml:space="preserve"> значение эксцесса практически равно 0. Для случайной величины </w:t>
      </w:r>
      <w:r w:rsidR="00DB7144" w:rsidRPr="00763BB0">
        <w:rPr>
          <w:sz w:val="28"/>
        </w:rPr>
        <w:object w:dxaOrig="279" w:dyaOrig="260">
          <v:shape id="_x0000_i1425" type="#_x0000_t75" style="width:14.25pt;height:12.75pt" o:ole="">
            <v:imagedata r:id="rId50" o:title=""/>
          </v:shape>
          <o:OLEObject Type="Embed" ProgID="Equation.3" ShapeID="_x0000_i1425" DrawAspect="Content" ObjectID="_1459255490" r:id="rId527"/>
        </w:object>
      </w:r>
      <w:r w:rsidRPr="00763BB0">
        <w:rPr>
          <w:sz w:val="28"/>
          <w:szCs w:val="28"/>
        </w:rPr>
        <w:t xml:space="preserve"> значение эксцесса практически -1,2. Таким образом, все это свидетельствует о близости распределения случайной величины </w:t>
      </w:r>
      <w:r w:rsidR="00DB7144" w:rsidRPr="00763BB0">
        <w:rPr>
          <w:sz w:val="28"/>
        </w:rPr>
        <w:object w:dxaOrig="220" w:dyaOrig="260">
          <v:shape id="_x0000_i1426" type="#_x0000_t75" style="width:11.25pt;height:12.75pt" o:ole="">
            <v:imagedata r:id="rId40" o:title=""/>
          </v:shape>
          <o:OLEObject Type="Embed" ProgID="Equation.3" ShapeID="_x0000_i1426" DrawAspect="Content" ObjectID="_1459255491" r:id="rId528"/>
        </w:object>
      </w:r>
      <w:r w:rsidRPr="00763BB0">
        <w:rPr>
          <w:sz w:val="28"/>
          <w:szCs w:val="28"/>
        </w:rPr>
        <w:t xml:space="preserve"> нормальному распределению, а случайной величины </w:t>
      </w:r>
      <w:r w:rsidR="00DB7144" w:rsidRPr="00763BB0">
        <w:rPr>
          <w:sz w:val="28"/>
        </w:rPr>
        <w:object w:dxaOrig="279" w:dyaOrig="260">
          <v:shape id="_x0000_i1427" type="#_x0000_t75" style="width:14.25pt;height:12.75pt" o:ole="">
            <v:imagedata r:id="rId50" o:title=""/>
          </v:shape>
          <o:OLEObject Type="Embed" ProgID="Equation.3" ShapeID="_x0000_i1427" DrawAspect="Content" ObjectID="_1459255492" r:id="rId529"/>
        </w:object>
      </w:r>
      <w:r w:rsidRPr="00763BB0">
        <w:rPr>
          <w:sz w:val="28"/>
          <w:szCs w:val="28"/>
        </w:rPr>
        <w:t xml:space="preserve"> равномерному.</w:t>
      </w:r>
    </w:p>
    <w:p w:rsidR="00DC675E" w:rsidRPr="00763BB0" w:rsidRDefault="00DC675E" w:rsidP="00763BB0">
      <w:pPr>
        <w:tabs>
          <w:tab w:val="left" w:pos="6660"/>
        </w:tabs>
        <w:suppressAutoHyphens/>
        <w:spacing w:line="360" w:lineRule="auto"/>
        <w:ind w:firstLine="709"/>
        <w:jc w:val="both"/>
        <w:rPr>
          <w:sz w:val="28"/>
          <w:szCs w:val="28"/>
        </w:rPr>
      </w:pPr>
    </w:p>
    <w:p w:rsidR="00DC675E" w:rsidRPr="005D3AF7"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5D3AF7">
        <w:rPr>
          <w:b/>
          <w:sz w:val="28"/>
          <w:szCs w:val="28"/>
        </w:rPr>
        <w:t>2.9 Определение закона распределения случайных величин</w:t>
      </w:r>
    </w:p>
    <w:p w:rsidR="005D3AF7" w:rsidRPr="001B753F" w:rsidRDefault="005D3AF7" w:rsidP="00763BB0">
      <w:pPr>
        <w:shd w:val="clear" w:color="auto" w:fill="FFFFFF"/>
        <w:suppressAutoHyphens/>
        <w:autoSpaceDE w:val="0"/>
        <w:autoSpaceDN w:val="0"/>
        <w:adjustRightInd w:val="0"/>
        <w:spacing w:line="360" w:lineRule="auto"/>
        <w:ind w:firstLine="709"/>
        <w:jc w:val="both"/>
        <w:rPr>
          <w:b/>
          <w:sz w:val="28"/>
          <w:szCs w:val="28"/>
        </w:rPr>
      </w:pPr>
    </w:p>
    <w:p w:rsidR="00DC675E" w:rsidRPr="005D3AF7"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5D3AF7">
        <w:rPr>
          <w:b/>
          <w:sz w:val="28"/>
          <w:szCs w:val="28"/>
        </w:rPr>
        <w:t>2.9.1 Определение закона распределения случайной величины по виду гистограммы</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 xml:space="preserve">По виду гистограмм, приведенных на рисунках 2.19-2.21 делаем предположение о том, что случайная величина </w:t>
      </w:r>
      <w:r w:rsidR="00DB7144" w:rsidRPr="00763BB0">
        <w:rPr>
          <w:sz w:val="28"/>
        </w:rPr>
        <w:object w:dxaOrig="279" w:dyaOrig="260">
          <v:shape id="_x0000_i1428" type="#_x0000_t75" style="width:14.25pt;height:12.75pt" o:ole="">
            <v:imagedata r:id="rId50" o:title=""/>
          </v:shape>
          <o:OLEObject Type="Embed" ProgID="Equation.3" ShapeID="_x0000_i1428" DrawAspect="Content" ObjectID="_1459255493" r:id="rId530"/>
        </w:object>
      </w:r>
      <w:r w:rsidRPr="00763BB0">
        <w:rPr>
          <w:sz w:val="28"/>
          <w:szCs w:val="28"/>
        </w:rPr>
        <w:t xml:space="preserve"> подчиняется равномерному закону распределения, а случайная величина </w:t>
      </w:r>
      <w:r w:rsidR="00DB7144" w:rsidRPr="00763BB0">
        <w:rPr>
          <w:sz w:val="28"/>
        </w:rPr>
        <w:object w:dxaOrig="220" w:dyaOrig="260">
          <v:shape id="_x0000_i1429" type="#_x0000_t75" style="width:11.25pt;height:12.75pt" o:ole="">
            <v:imagedata r:id="rId40" o:title=""/>
          </v:shape>
          <o:OLEObject Type="Embed" ProgID="Equation.3" ShapeID="_x0000_i1429" DrawAspect="Content" ObjectID="_1459255494" r:id="rId531"/>
        </w:object>
      </w:r>
      <w:r w:rsidRPr="00763BB0">
        <w:rPr>
          <w:sz w:val="28"/>
          <w:szCs w:val="28"/>
        </w:rPr>
        <w:t xml:space="preserve"> соответствует нормальному закону распределения, что можно увидеть на рисунках 2.22-2.24.</w:t>
      </w:r>
    </w:p>
    <w:p w:rsidR="005D3AF7" w:rsidRPr="001B753F" w:rsidRDefault="005D3AF7" w:rsidP="00763BB0">
      <w:pPr>
        <w:shd w:val="clear" w:color="auto" w:fill="FFFFFF"/>
        <w:suppressAutoHyphens/>
        <w:autoSpaceDE w:val="0"/>
        <w:autoSpaceDN w:val="0"/>
        <w:adjustRightInd w:val="0"/>
        <w:spacing w:line="360" w:lineRule="auto"/>
        <w:ind w:firstLine="709"/>
        <w:jc w:val="both"/>
        <w:rPr>
          <w:sz w:val="28"/>
          <w:szCs w:val="28"/>
        </w:rPr>
      </w:pPr>
    </w:p>
    <w:p w:rsidR="00DC675E" w:rsidRPr="005D3AF7"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5D3AF7">
        <w:rPr>
          <w:b/>
          <w:sz w:val="28"/>
          <w:szCs w:val="28"/>
        </w:rPr>
        <w:t>2.9.2 Определение оценок параметров распределений</w:t>
      </w:r>
    </w:p>
    <w:p w:rsidR="00DC675E" w:rsidRPr="00763BB0" w:rsidRDefault="00DC675E" w:rsidP="00763BB0">
      <w:pPr>
        <w:shd w:val="clear" w:color="auto" w:fill="FFFFFF"/>
        <w:suppressAutoHyphens/>
        <w:autoSpaceDE w:val="0"/>
        <w:autoSpaceDN w:val="0"/>
        <w:adjustRightInd w:val="0"/>
        <w:spacing w:line="360" w:lineRule="auto"/>
        <w:ind w:firstLine="709"/>
        <w:jc w:val="both"/>
        <w:rPr>
          <w:sz w:val="28"/>
          <w:szCs w:val="28"/>
        </w:rPr>
      </w:pPr>
      <w:r w:rsidRPr="00763BB0">
        <w:rPr>
          <w:sz w:val="28"/>
          <w:szCs w:val="28"/>
        </w:rPr>
        <w:t>Метод моментов</w:t>
      </w:r>
    </w:p>
    <w:p w:rsidR="00DC675E" w:rsidRPr="00763BB0" w:rsidRDefault="00DC675E" w:rsidP="00763BB0">
      <w:pPr>
        <w:suppressAutoHyphens/>
        <w:spacing w:line="360" w:lineRule="auto"/>
        <w:ind w:firstLine="709"/>
        <w:jc w:val="both"/>
        <w:rPr>
          <w:sz w:val="28"/>
          <w:szCs w:val="28"/>
        </w:rPr>
      </w:pPr>
      <w:r w:rsidRPr="00763BB0">
        <w:rPr>
          <w:sz w:val="28"/>
          <w:szCs w:val="28"/>
        </w:rPr>
        <w:t>Метод моментов заключается в том, что определенное количество статистических начальных и (или) центральных моментов приравнивается к соответствующим теоретическим моментам распределения случайной величины. Уравнения</w:t>
      </w:r>
      <w:r w:rsidR="004226DB">
        <w:rPr>
          <w:sz w:val="28"/>
          <w:szCs w:val="28"/>
        </w:rPr>
        <w:t xml:space="preserve"> </w:t>
      </w:r>
      <w:r w:rsidRPr="00763BB0">
        <w:rPr>
          <w:sz w:val="28"/>
          <w:szCs w:val="28"/>
        </w:rPr>
        <w:t>метода показано в</w:t>
      </w:r>
      <w:r w:rsidR="004226DB">
        <w:rPr>
          <w:sz w:val="28"/>
          <w:szCs w:val="28"/>
        </w:rPr>
        <w:t xml:space="preserve"> </w:t>
      </w:r>
      <w:r w:rsidRPr="00763BB0">
        <w:rPr>
          <w:sz w:val="28"/>
          <w:szCs w:val="28"/>
        </w:rPr>
        <w:t>формуле (2.23).</w:t>
      </w:r>
    </w:p>
    <w:p w:rsidR="005D3AF7" w:rsidRDefault="005D3AF7" w:rsidP="00763BB0">
      <w:pPr>
        <w:suppressAutoHyphens/>
        <w:spacing w:line="360" w:lineRule="auto"/>
        <w:ind w:firstLine="709"/>
        <w:jc w:val="both"/>
        <w:rPr>
          <w:sz w:val="28"/>
          <w:szCs w:val="28"/>
          <w:lang w:val="en-US"/>
        </w:rPr>
      </w:pPr>
    </w:p>
    <w:p w:rsidR="00DC675E" w:rsidRPr="00763BB0" w:rsidRDefault="004C513A" w:rsidP="00763BB0">
      <w:pPr>
        <w:suppressAutoHyphens/>
        <w:spacing w:line="360" w:lineRule="auto"/>
        <w:ind w:firstLine="709"/>
        <w:jc w:val="both"/>
        <w:rPr>
          <w:sz w:val="28"/>
          <w:szCs w:val="28"/>
        </w:rPr>
      </w:pPr>
      <w:r>
        <w:rPr>
          <w:noProof/>
        </w:rPr>
        <w:pict>
          <v:rect id="_x0000_s1042" style="position:absolute;left:0;text-align:left;margin-left:423pt;margin-top:9pt;width:52.2pt;height:28.8pt;z-index:251662336" stroked="f">
            <v:textbox style="mso-next-textbox:#_x0000_s1042">
              <w:txbxContent>
                <w:p w:rsidR="00763BB0" w:rsidRDefault="00763BB0">
                  <w:pPr>
                    <w:rPr>
                      <w:sz w:val="28"/>
                    </w:rPr>
                  </w:pPr>
                  <w:r>
                    <w:rPr>
                      <w:sz w:val="28"/>
                    </w:rPr>
                    <w:t>(</w:t>
                  </w:r>
                  <w:r>
                    <w:rPr>
                      <w:sz w:val="28"/>
                      <w:lang w:val="en-US"/>
                    </w:rPr>
                    <w:t>2.23</w:t>
                  </w:r>
                  <w:r>
                    <w:rPr>
                      <w:sz w:val="28"/>
                    </w:rPr>
                    <w:t>)</w:t>
                  </w:r>
                </w:p>
              </w:txbxContent>
            </v:textbox>
          </v:rect>
        </w:pict>
      </w:r>
      <w:r w:rsidR="00DB7144" w:rsidRPr="00763BB0">
        <w:rPr>
          <w:sz w:val="28"/>
          <w:szCs w:val="28"/>
        </w:rPr>
        <w:object w:dxaOrig="1180" w:dyaOrig="1060">
          <v:shape id="_x0000_i1430" type="#_x0000_t75" style="width:59.25pt;height:52.5pt" o:ole="" fillcolor="window">
            <v:imagedata r:id="rId532" o:title=""/>
          </v:shape>
          <o:OLEObject Type="Embed" ProgID="Equation.3" ShapeID="_x0000_i1430" DrawAspect="Content" ObjectID="_1459255495" r:id="rId533"/>
        </w:object>
      </w:r>
    </w:p>
    <w:p w:rsidR="005D3AF7" w:rsidRDefault="005D3AF7" w:rsidP="00763BB0">
      <w:pPr>
        <w:suppressAutoHyphens/>
        <w:spacing w:line="360" w:lineRule="auto"/>
        <w:ind w:firstLine="709"/>
        <w:jc w:val="both"/>
        <w:rPr>
          <w:sz w:val="28"/>
          <w:szCs w:val="28"/>
          <w:lang w:val="en-US"/>
        </w:rPr>
      </w:pPr>
    </w:p>
    <w:p w:rsidR="00DC675E" w:rsidRPr="00763BB0" w:rsidRDefault="004C513A" w:rsidP="00763BB0">
      <w:pPr>
        <w:suppressAutoHyphens/>
        <w:spacing w:line="360" w:lineRule="auto"/>
        <w:ind w:firstLine="709"/>
        <w:jc w:val="both"/>
        <w:rPr>
          <w:sz w:val="28"/>
          <w:szCs w:val="28"/>
        </w:rPr>
      </w:pPr>
      <w:r>
        <w:rPr>
          <w:noProof/>
        </w:rPr>
        <w:pict>
          <v:rect id="_x0000_s1043" style="position:absolute;left:0;text-align:left;margin-left:423pt;margin-top:45.15pt;width:52.2pt;height:28.8pt;z-index:251663360" stroked="f">
            <v:textbox style="mso-next-textbox:#_x0000_s1043">
              <w:txbxContent>
                <w:p w:rsidR="00763BB0" w:rsidRDefault="00763BB0">
                  <w:pPr>
                    <w:rPr>
                      <w:sz w:val="28"/>
                    </w:rPr>
                  </w:pPr>
                  <w:r>
                    <w:rPr>
                      <w:sz w:val="28"/>
                    </w:rPr>
                    <w:t>(</w:t>
                  </w:r>
                  <w:r>
                    <w:rPr>
                      <w:sz w:val="28"/>
                      <w:lang w:val="en-US"/>
                    </w:rPr>
                    <w:t>2.24</w:t>
                  </w:r>
                  <w:r>
                    <w:rPr>
                      <w:sz w:val="28"/>
                    </w:rPr>
                    <w:t>)</w:t>
                  </w:r>
                </w:p>
              </w:txbxContent>
            </v:textbox>
          </v:rect>
        </w:pict>
      </w:r>
      <w:r w:rsidR="00DC675E" w:rsidRPr="00763BB0">
        <w:rPr>
          <w:sz w:val="28"/>
          <w:szCs w:val="28"/>
        </w:rPr>
        <w:t xml:space="preserve">где </w:t>
      </w:r>
      <w:r w:rsidR="00DB7144" w:rsidRPr="00763BB0">
        <w:rPr>
          <w:sz w:val="28"/>
          <w:szCs w:val="28"/>
        </w:rPr>
        <w:object w:dxaOrig="340" w:dyaOrig="380">
          <v:shape id="_x0000_i1431" type="#_x0000_t75" style="width:17.25pt;height:18.75pt" o:ole="">
            <v:imagedata r:id="rId534" o:title=""/>
          </v:shape>
          <o:OLEObject Type="Embed" ProgID="Equation.3" ShapeID="_x0000_i1431" DrawAspect="Content" ObjectID="_1459255496" r:id="rId535"/>
        </w:object>
      </w:r>
      <w:r w:rsidR="00DC675E" w:rsidRPr="00763BB0">
        <w:rPr>
          <w:sz w:val="28"/>
          <w:szCs w:val="28"/>
        </w:rPr>
        <w:t xml:space="preserve"> – теоретический начальный момент </w:t>
      </w:r>
      <w:r w:rsidR="00DB7144" w:rsidRPr="00763BB0">
        <w:rPr>
          <w:sz w:val="28"/>
          <w:szCs w:val="28"/>
          <w:lang w:val="en-US"/>
        </w:rPr>
        <w:object w:dxaOrig="180" w:dyaOrig="240">
          <v:shape id="_x0000_i1432" type="#_x0000_t75" style="width:9pt;height:12pt" o:ole="">
            <v:imagedata r:id="rId536" o:title=""/>
          </v:shape>
          <o:OLEObject Type="Embed" ProgID="Equation.3" ShapeID="_x0000_i1432" DrawAspect="Content" ObjectID="_1459255497" r:id="rId537"/>
        </w:object>
      </w:r>
      <w:r w:rsidR="00DC675E" w:rsidRPr="00763BB0">
        <w:rPr>
          <w:sz w:val="28"/>
          <w:szCs w:val="28"/>
        </w:rPr>
        <w:t>-того порядка для непрерывной случайной величины, вычисляется по формуле (2.24):</w:t>
      </w:r>
    </w:p>
    <w:p w:rsidR="005D3AF7" w:rsidRPr="001B753F" w:rsidRDefault="005D3AF7"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2100" w:dyaOrig="859">
          <v:shape id="_x0000_i1433" type="#_x0000_t75" style="width:105pt;height:42.75pt" o:ole="">
            <v:imagedata r:id="rId538" o:title=""/>
          </v:shape>
          <o:OLEObject Type="Embed" ProgID="Equation.3" ShapeID="_x0000_i1433" DrawAspect="Content" ObjectID="_1459255498" r:id="rId539"/>
        </w:object>
      </w:r>
      <w:r w:rsidR="00DC675E" w:rsidRPr="00763BB0">
        <w:rPr>
          <w:sz w:val="28"/>
          <w:szCs w:val="28"/>
        </w:rPr>
        <w:t>.</w:t>
      </w:r>
    </w:p>
    <w:p w:rsidR="005D3AF7" w:rsidRPr="001B753F" w:rsidRDefault="005D3AF7"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340" w:dyaOrig="420">
          <v:shape id="_x0000_i1434" type="#_x0000_t75" style="width:17.25pt;height:21pt" o:ole="">
            <v:imagedata r:id="rId540" o:title=""/>
          </v:shape>
          <o:OLEObject Type="Embed" ProgID="Equation.3" ShapeID="_x0000_i1434" DrawAspect="Content" ObjectID="_1459255499" r:id="rId541"/>
        </w:object>
      </w:r>
      <w:r w:rsidR="00DC675E" w:rsidRPr="00763BB0">
        <w:rPr>
          <w:sz w:val="28"/>
          <w:szCs w:val="28"/>
        </w:rPr>
        <w:t xml:space="preserve"> – статистическая оценка соответствующего теоретического момента </w:t>
      </w:r>
      <w:r w:rsidRPr="00763BB0">
        <w:rPr>
          <w:sz w:val="28"/>
        </w:rPr>
        <w:object w:dxaOrig="180" w:dyaOrig="220">
          <v:shape id="_x0000_i1435" type="#_x0000_t75" style="width:9pt;height:15pt" o:ole="">
            <v:imagedata r:id="rId542" o:title=""/>
          </v:shape>
          <o:OLEObject Type="Embed" ProgID="Equation.3" ShapeID="_x0000_i1435" DrawAspect="Content" ObjectID="_1459255500" r:id="rId543"/>
        </w:object>
      </w:r>
      <w:r w:rsidR="00DC675E" w:rsidRPr="00763BB0">
        <w:rPr>
          <w:sz w:val="28"/>
          <w:szCs w:val="28"/>
        </w:rPr>
        <w:t>-того порядка, вычисляется по формуле (2.25):</w:t>
      </w:r>
    </w:p>
    <w:p w:rsidR="005D3AF7" w:rsidRPr="001B753F" w:rsidRDefault="005D3AF7"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rect id="_x0000_s1044" style="position:absolute;left:0;text-align:left;margin-left:423pt;margin-top:8.5pt;width:52.2pt;height:28.8pt;z-index:251666432" stroked="f">
            <v:textbox style="mso-next-textbox:#_x0000_s1044">
              <w:txbxContent>
                <w:p w:rsidR="00763BB0" w:rsidRDefault="00763BB0">
                  <w:pPr>
                    <w:rPr>
                      <w:sz w:val="28"/>
                    </w:rPr>
                  </w:pPr>
                  <w:r>
                    <w:rPr>
                      <w:sz w:val="28"/>
                    </w:rPr>
                    <w:t>(</w:t>
                  </w:r>
                  <w:r>
                    <w:rPr>
                      <w:sz w:val="28"/>
                      <w:lang w:val="en-US"/>
                    </w:rPr>
                    <w:t>2.25</w:t>
                  </w:r>
                  <w:r>
                    <w:rPr>
                      <w:sz w:val="28"/>
                    </w:rPr>
                    <w:t>)</w:t>
                  </w:r>
                </w:p>
              </w:txbxContent>
            </v:textbox>
          </v:rect>
        </w:pict>
      </w:r>
      <w:r w:rsidR="00DB7144" w:rsidRPr="00763BB0">
        <w:rPr>
          <w:sz w:val="28"/>
          <w:szCs w:val="28"/>
        </w:rPr>
        <w:object w:dxaOrig="1719" w:dyaOrig="820">
          <v:shape id="_x0000_i1436" type="#_x0000_t75" style="width:86.25pt;height:41.25pt" o:ole="">
            <v:imagedata r:id="rId544" o:title=""/>
          </v:shape>
          <o:OLEObject Type="Embed" ProgID="Equation.3" ShapeID="_x0000_i1436" DrawAspect="Content" ObjectID="_1459255501" r:id="rId545"/>
        </w:object>
      </w:r>
      <w:r w:rsidR="00DC675E" w:rsidRPr="00763BB0">
        <w:rPr>
          <w:sz w:val="28"/>
          <w:szCs w:val="28"/>
        </w:rPr>
        <w:t>.</w:t>
      </w:r>
    </w:p>
    <w:p w:rsidR="005D3AF7" w:rsidRPr="001B753F" w:rsidRDefault="005D3AF7" w:rsidP="00763BB0">
      <w:pPr>
        <w:suppressAutoHyphens/>
        <w:spacing w:line="360" w:lineRule="auto"/>
        <w:ind w:firstLine="709"/>
        <w:jc w:val="both"/>
        <w:rPr>
          <w:noProof/>
          <w:sz w:val="28"/>
          <w:szCs w:val="28"/>
        </w:rPr>
      </w:pPr>
    </w:p>
    <w:p w:rsidR="00DC675E" w:rsidRPr="00763BB0" w:rsidRDefault="00DB7144" w:rsidP="00763BB0">
      <w:pPr>
        <w:suppressAutoHyphens/>
        <w:spacing w:line="360" w:lineRule="auto"/>
        <w:ind w:firstLine="709"/>
        <w:jc w:val="both"/>
        <w:rPr>
          <w:sz w:val="28"/>
          <w:szCs w:val="28"/>
        </w:rPr>
      </w:pPr>
      <w:r w:rsidRPr="00763BB0">
        <w:rPr>
          <w:noProof/>
          <w:sz w:val="28"/>
          <w:szCs w:val="28"/>
        </w:rPr>
        <w:object w:dxaOrig="320" w:dyaOrig="380">
          <v:shape id="_x0000_i1437" type="#_x0000_t75" style="width:15.75pt;height:18.75pt" o:ole="">
            <v:imagedata r:id="rId546" o:title=""/>
          </v:shape>
          <o:OLEObject Type="Embed" ProgID="Equation.3" ShapeID="_x0000_i1437" DrawAspect="Content" ObjectID="_1459255502" r:id="rId547"/>
        </w:object>
      </w:r>
      <w:r w:rsidR="00DC675E" w:rsidRPr="00763BB0">
        <w:rPr>
          <w:sz w:val="28"/>
          <w:szCs w:val="28"/>
        </w:rPr>
        <w:t xml:space="preserve"> – теоретический центральный момент </w:t>
      </w:r>
      <w:r w:rsidR="00DC675E" w:rsidRPr="00763BB0">
        <w:rPr>
          <w:sz w:val="28"/>
          <w:szCs w:val="28"/>
          <w:lang w:val="en-US"/>
        </w:rPr>
        <w:t>s</w:t>
      </w:r>
      <w:r w:rsidR="00DC675E" w:rsidRPr="00763BB0">
        <w:rPr>
          <w:sz w:val="28"/>
          <w:szCs w:val="28"/>
        </w:rPr>
        <w:t>-того порядка, вычисляется по формуле (2.26):</w:t>
      </w:r>
    </w:p>
    <w:p w:rsidR="00DC675E" w:rsidRPr="00763BB0" w:rsidRDefault="005D3AF7" w:rsidP="00763BB0">
      <w:pPr>
        <w:suppressAutoHyphens/>
        <w:spacing w:line="360" w:lineRule="auto"/>
        <w:ind w:firstLine="709"/>
        <w:jc w:val="both"/>
        <w:rPr>
          <w:sz w:val="28"/>
          <w:szCs w:val="28"/>
        </w:rPr>
      </w:pPr>
      <w:r>
        <w:rPr>
          <w:sz w:val="28"/>
          <w:szCs w:val="28"/>
        </w:rPr>
        <w:br w:type="page"/>
      </w:r>
      <w:r w:rsidR="004C513A">
        <w:rPr>
          <w:noProof/>
        </w:rPr>
        <w:pict>
          <v:rect id="_x0000_s1045" style="position:absolute;left:0;text-align:left;margin-left:414pt;margin-top:9pt;width:54pt;height:28.8pt;z-index:251665408" stroked="f">
            <v:textbox style="mso-next-textbox:#_x0000_s1045">
              <w:txbxContent>
                <w:p w:rsidR="00763BB0" w:rsidRDefault="00763BB0">
                  <w:pPr>
                    <w:rPr>
                      <w:sz w:val="28"/>
                    </w:rPr>
                  </w:pPr>
                  <w:r>
                    <w:rPr>
                      <w:sz w:val="28"/>
                    </w:rPr>
                    <w:t>(</w:t>
                  </w:r>
                  <w:r>
                    <w:rPr>
                      <w:sz w:val="28"/>
                      <w:lang w:val="en-US"/>
                    </w:rPr>
                    <w:t>2.26</w:t>
                  </w:r>
                  <w:r>
                    <w:rPr>
                      <w:sz w:val="28"/>
                    </w:rPr>
                    <w:t>)</w:t>
                  </w:r>
                </w:p>
              </w:txbxContent>
            </v:textbox>
          </v:rect>
        </w:pict>
      </w:r>
      <w:r w:rsidR="00DB7144" w:rsidRPr="00763BB0">
        <w:rPr>
          <w:sz w:val="28"/>
          <w:szCs w:val="28"/>
        </w:rPr>
        <w:object w:dxaOrig="2960" w:dyaOrig="859">
          <v:shape id="_x0000_i1438" type="#_x0000_t75" style="width:147.75pt;height:42.75pt" o:ole="">
            <v:imagedata r:id="rId548" o:title=""/>
          </v:shape>
          <o:OLEObject Type="Embed" ProgID="Equation.3" ShapeID="_x0000_i1438" DrawAspect="Content" ObjectID="_1459255503" r:id="rId549"/>
        </w:object>
      </w:r>
      <w:r w:rsidR="00DC675E" w:rsidRPr="00763BB0">
        <w:rPr>
          <w:sz w:val="28"/>
          <w:szCs w:val="28"/>
        </w:rPr>
        <w:t>.</w:t>
      </w:r>
    </w:p>
    <w:p w:rsidR="005D3AF7" w:rsidRPr="001B753F" w:rsidRDefault="005D3AF7"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rPr>
      </w:pPr>
      <w:r w:rsidRPr="00763BB0">
        <w:rPr>
          <w:sz w:val="28"/>
          <w:szCs w:val="28"/>
        </w:rPr>
        <w:object w:dxaOrig="320" w:dyaOrig="420">
          <v:shape id="_x0000_i1439" type="#_x0000_t75" style="width:15.75pt;height:21pt" o:ole="">
            <v:imagedata r:id="rId550" o:title=""/>
          </v:shape>
          <o:OLEObject Type="Embed" ProgID="Equation.3" ShapeID="_x0000_i1439" DrawAspect="Content" ObjectID="_1459255504" r:id="rId551"/>
        </w:object>
      </w:r>
      <w:r w:rsidR="00DC675E" w:rsidRPr="00763BB0">
        <w:rPr>
          <w:sz w:val="28"/>
          <w:szCs w:val="28"/>
        </w:rPr>
        <w:t xml:space="preserve"> – статистическая оценка теоретического центрального момента </w:t>
      </w:r>
      <w:r w:rsidRPr="00763BB0">
        <w:rPr>
          <w:sz w:val="28"/>
        </w:rPr>
        <w:object w:dxaOrig="180" w:dyaOrig="220">
          <v:shape id="_x0000_i1440" type="#_x0000_t75" style="width:9pt;height:15pt" o:ole="">
            <v:imagedata r:id="rId552" o:title=""/>
          </v:shape>
          <o:OLEObject Type="Embed" ProgID="Equation.3" ShapeID="_x0000_i1440" DrawAspect="Content" ObjectID="_1459255505" r:id="rId553"/>
        </w:object>
      </w:r>
      <w:r w:rsidR="00DC675E" w:rsidRPr="00763BB0">
        <w:rPr>
          <w:sz w:val="28"/>
          <w:szCs w:val="28"/>
        </w:rPr>
        <w:t>-того порядка, вычисляется по формуле (2.27):</w:t>
      </w:r>
    </w:p>
    <w:p w:rsidR="005D3AF7" w:rsidRPr="001B753F" w:rsidRDefault="005D3AF7"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rect id="_x0000_s1046" style="position:absolute;left:0;text-align:left;margin-left:423pt;margin-top:-.15pt;width:52.2pt;height:28.8pt;z-index:251664384" stroked="f">
            <v:textbox style="mso-next-textbox:#_x0000_s1046">
              <w:txbxContent>
                <w:p w:rsidR="00763BB0" w:rsidRDefault="00763BB0">
                  <w:pPr>
                    <w:rPr>
                      <w:sz w:val="28"/>
                    </w:rPr>
                  </w:pPr>
                  <w:r>
                    <w:rPr>
                      <w:sz w:val="28"/>
                    </w:rPr>
                    <w:t>(</w:t>
                  </w:r>
                  <w:r>
                    <w:rPr>
                      <w:sz w:val="28"/>
                      <w:lang w:val="en-US"/>
                    </w:rPr>
                    <w:t>2.27</w:t>
                  </w:r>
                  <w:r>
                    <w:rPr>
                      <w:sz w:val="28"/>
                    </w:rPr>
                    <w:t>)</w:t>
                  </w:r>
                </w:p>
              </w:txbxContent>
            </v:textbox>
          </v:rect>
        </w:pict>
      </w:r>
      <w:r w:rsidR="00DB7144" w:rsidRPr="00763BB0">
        <w:rPr>
          <w:sz w:val="28"/>
          <w:szCs w:val="28"/>
          <w:lang w:val="en-US"/>
        </w:rPr>
        <w:object w:dxaOrig="2520" w:dyaOrig="820">
          <v:shape id="_x0000_i1441" type="#_x0000_t75" style="width:126pt;height:41.25pt" o:ole="">
            <v:imagedata r:id="rId554" o:title=""/>
          </v:shape>
          <o:OLEObject Type="Embed" ProgID="Equation.3" ShapeID="_x0000_i1441" DrawAspect="Content" ObjectID="_1459255506" r:id="rId555"/>
        </w:object>
      </w:r>
      <w:r w:rsidR="00DC675E" w:rsidRPr="00763BB0">
        <w:rPr>
          <w:sz w:val="28"/>
          <w:szCs w:val="28"/>
        </w:rPr>
        <w:t>.</w:t>
      </w:r>
    </w:p>
    <w:p w:rsidR="005D3AF7" w:rsidRPr="001B753F" w:rsidRDefault="005D3AF7"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Из системы (2.23) находятся параметры распределения. Число уравнений в системе зависит от количества неизвестных параметров. Для нормального и равномерного законов, система должна содержать два уравнения, для экспоненциального – одно.</w:t>
      </w:r>
    </w:p>
    <w:p w:rsidR="00DC675E" w:rsidRPr="00763BB0" w:rsidRDefault="00DC675E" w:rsidP="00763BB0">
      <w:pPr>
        <w:suppressAutoHyphens/>
        <w:spacing w:line="360" w:lineRule="auto"/>
        <w:ind w:firstLine="709"/>
        <w:jc w:val="both"/>
        <w:rPr>
          <w:sz w:val="28"/>
          <w:szCs w:val="28"/>
        </w:rPr>
      </w:pPr>
      <w:r w:rsidRPr="00763BB0">
        <w:rPr>
          <w:sz w:val="28"/>
          <w:szCs w:val="28"/>
        </w:rPr>
        <w:t>Для равномерного закона распределения система (2.23) принимает вид (2.28):</w:t>
      </w:r>
    </w:p>
    <w:p w:rsidR="005D3AF7" w:rsidRPr="005D3AF7" w:rsidRDefault="005D3AF7"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7" type="#_x0000_t87" style="position:absolute;left:0;text-align:left;margin-left:26.25pt;margin-top:1.7pt;width:18pt;height:63pt;z-index:251667456"/>
        </w:pict>
      </w:r>
      <w:r>
        <w:rPr>
          <w:noProof/>
        </w:rPr>
        <w:pict>
          <v:rect id="_x0000_s1048" style="position:absolute;left:0;text-align:left;margin-left:423pt;margin-top:16.85pt;width:52.2pt;height:28.8pt;z-index:251668480" stroked="f">
            <v:textbox style="mso-next-textbox:#_x0000_s1048">
              <w:txbxContent>
                <w:p w:rsidR="00763BB0" w:rsidRDefault="00763BB0">
                  <w:pPr>
                    <w:rPr>
                      <w:sz w:val="28"/>
                    </w:rPr>
                  </w:pPr>
                  <w:r>
                    <w:rPr>
                      <w:sz w:val="28"/>
                    </w:rPr>
                    <w:t>(</w:t>
                  </w:r>
                  <w:r>
                    <w:rPr>
                      <w:sz w:val="28"/>
                      <w:lang w:val="en-US"/>
                    </w:rPr>
                    <w:t>2.2</w:t>
                  </w:r>
                  <w:r>
                    <w:rPr>
                      <w:sz w:val="28"/>
                    </w:rPr>
                    <w:t>8)</w:t>
                  </w:r>
                </w:p>
              </w:txbxContent>
            </v:textbox>
          </v:rect>
        </w:pict>
      </w:r>
      <w:r w:rsidR="00DB7144" w:rsidRPr="00763BB0">
        <w:rPr>
          <w:sz w:val="28"/>
          <w:szCs w:val="28"/>
        </w:rPr>
        <w:object w:dxaOrig="200" w:dyaOrig="380">
          <v:shape id="_x0000_i1442" type="#_x0000_t75" style="width:9.75pt;height:18.75pt" o:ole="">
            <v:imagedata r:id="rId556" o:title=""/>
          </v:shape>
          <o:OLEObject Type="Embed" ProgID="Equation.3" ShapeID="_x0000_i1442" DrawAspect="Content" ObjectID="_1459255507" r:id="rId557"/>
        </w:object>
      </w:r>
      <w:r w:rsidR="00DB7144" w:rsidRPr="00763BB0">
        <w:rPr>
          <w:sz w:val="28"/>
          <w:szCs w:val="28"/>
        </w:rPr>
        <w:object w:dxaOrig="1440" w:dyaOrig="1320">
          <v:shape id="_x0000_i1443" type="#_x0000_t75" style="width:63.75pt;height:57.75pt" o:ole="">
            <v:imagedata r:id="rId558" o:title=""/>
          </v:shape>
          <o:OLEObject Type="Embed" ProgID="Equation.3" ShapeID="_x0000_i1443" DrawAspect="Content" ObjectID="_1459255508" r:id="rId559"/>
        </w:object>
      </w:r>
    </w:p>
    <w:p w:rsidR="005D3AF7" w:rsidRDefault="005D3AF7" w:rsidP="00763BB0">
      <w:pPr>
        <w:tabs>
          <w:tab w:val="left" w:pos="6660"/>
        </w:tabs>
        <w:suppressAutoHyphens/>
        <w:spacing w:line="360" w:lineRule="auto"/>
        <w:ind w:firstLine="709"/>
        <w:jc w:val="both"/>
        <w:rPr>
          <w:sz w:val="28"/>
          <w:szCs w:val="28"/>
          <w:lang w:val="en-US"/>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Из системы 2.28 нужно найти параметры </w:t>
      </w:r>
      <w:r w:rsidR="00DB7144" w:rsidRPr="00763BB0">
        <w:rPr>
          <w:sz w:val="28"/>
        </w:rPr>
        <w:object w:dxaOrig="200" w:dyaOrig="220">
          <v:shape id="_x0000_i1444" type="#_x0000_t75" style="width:9.75pt;height:11.25pt" o:ole="">
            <v:imagedata r:id="rId560" o:title=""/>
          </v:shape>
          <o:OLEObject Type="Embed" ProgID="Equation.3" ShapeID="_x0000_i1444" DrawAspect="Content" ObjectID="_1459255509" r:id="rId561"/>
        </w:object>
      </w:r>
      <w:r w:rsidRPr="00763BB0">
        <w:rPr>
          <w:sz w:val="28"/>
          <w:szCs w:val="28"/>
        </w:rPr>
        <w:t xml:space="preserve"> и </w:t>
      </w:r>
      <w:r w:rsidR="00DB7144" w:rsidRPr="00763BB0">
        <w:rPr>
          <w:sz w:val="28"/>
        </w:rPr>
        <w:object w:dxaOrig="200" w:dyaOrig="279">
          <v:shape id="_x0000_i1445" type="#_x0000_t75" style="width:9.75pt;height:14.25pt" o:ole="">
            <v:imagedata r:id="rId562" o:title=""/>
          </v:shape>
          <o:OLEObject Type="Embed" ProgID="Equation.3" ShapeID="_x0000_i1445" DrawAspect="Content" ObjectID="_1459255510" r:id="rId563"/>
        </w:object>
      </w:r>
      <w:r w:rsidRPr="00763BB0">
        <w:rPr>
          <w:sz w:val="28"/>
          <w:szCs w:val="28"/>
        </w:rPr>
        <w:t>.</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В таблице 2.38 приведены значения этих параметров, найденные методом моментов и методом максимального правдоподобия.</w:t>
      </w:r>
    </w:p>
    <w:p w:rsidR="00DC675E" w:rsidRPr="00763BB0" w:rsidRDefault="00DC675E" w:rsidP="00763BB0">
      <w:pPr>
        <w:tabs>
          <w:tab w:val="left" w:pos="6660"/>
        </w:tabs>
        <w:suppressAutoHyphens/>
        <w:spacing w:line="360" w:lineRule="auto"/>
        <w:ind w:firstLine="709"/>
        <w:jc w:val="both"/>
        <w:rPr>
          <w:sz w:val="28"/>
          <w:szCs w:val="28"/>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Таблица 2.38 – Значения параметров </w:t>
      </w:r>
      <w:r w:rsidR="00DB7144" w:rsidRPr="00763BB0">
        <w:rPr>
          <w:sz w:val="28"/>
        </w:rPr>
        <w:object w:dxaOrig="200" w:dyaOrig="220">
          <v:shape id="_x0000_i1446" type="#_x0000_t75" style="width:9.75pt;height:11.25pt" o:ole="">
            <v:imagedata r:id="rId560" o:title=""/>
          </v:shape>
          <o:OLEObject Type="Embed" ProgID="Equation.3" ShapeID="_x0000_i1446" DrawAspect="Content" ObjectID="_1459255511" r:id="rId564"/>
        </w:object>
      </w:r>
      <w:r w:rsidRPr="00763BB0">
        <w:rPr>
          <w:sz w:val="28"/>
        </w:rPr>
        <w:t xml:space="preserve"> </w:t>
      </w:r>
      <w:r w:rsidRPr="00763BB0">
        <w:rPr>
          <w:sz w:val="28"/>
          <w:szCs w:val="28"/>
        </w:rPr>
        <w:t xml:space="preserve">и </w:t>
      </w:r>
      <w:r w:rsidR="00DB7144" w:rsidRPr="00763BB0">
        <w:rPr>
          <w:sz w:val="28"/>
        </w:rPr>
        <w:object w:dxaOrig="200" w:dyaOrig="279">
          <v:shape id="_x0000_i1447" type="#_x0000_t75" style="width:9.75pt;height:14.25pt" o:ole="">
            <v:imagedata r:id="rId565" o:title=""/>
          </v:shape>
          <o:OLEObject Type="Embed" ProgID="Equation.3" ShapeID="_x0000_i1447" DrawAspect="Content" ObjectID="_1459255512" r:id="rId566"/>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2"/>
        <w:gridCol w:w="1139"/>
        <w:gridCol w:w="2394"/>
        <w:gridCol w:w="681"/>
        <w:gridCol w:w="1139"/>
        <w:gridCol w:w="2394"/>
        <w:gridCol w:w="681"/>
      </w:tblGrid>
      <w:tr w:rsidR="00DC675E" w:rsidRPr="005D3AF7" w:rsidTr="005D3AF7">
        <w:trPr>
          <w:trHeight w:val="20"/>
        </w:trPr>
        <w:tc>
          <w:tcPr>
            <w:tcW w:w="596" w:type="pct"/>
            <w:noWrap/>
            <w:vAlign w:val="bottom"/>
          </w:tcPr>
          <w:p w:rsidR="00DC675E" w:rsidRPr="005D3AF7" w:rsidRDefault="00DC675E" w:rsidP="005D3AF7">
            <w:pPr>
              <w:suppressAutoHyphens/>
              <w:spacing w:line="360" w:lineRule="auto"/>
              <w:jc w:val="both"/>
              <w:rPr>
                <w:sz w:val="20"/>
              </w:rPr>
            </w:pPr>
            <w:r w:rsidRPr="005D3AF7">
              <w:rPr>
                <w:sz w:val="20"/>
              </w:rPr>
              <w:t> </w:t>
            </w:r>
          </w:p>
        </w:tc>
        <w:tc>
          <w:tcPr>
            <w:tcW w:w="595" w:type="pct"/>
            <w:noWrap/>
            <w:vAlign w:val="bottom"/>
          </w:tcPr>
          <w:p w:rsidR="005D3AF7" w:rsidRDefault="00DB7144" w:rsidP="005D3AF7">
            <w:pPr>
              <w:suppressAutoHyphens/>
              <w:spacing w:line="360" w:lineRule="auto"/>
              <w:jc w:val="both"/>
              <w:rPr>
                <w:sz w:val="20"/>
                <w:lang w:val="en-US"/>
              </w:rPr>
            </w:pPr>
            <w:r w:rsidRPr="005D3AF7">
              <w:rPr>
                <w:sz w:val="20"/>
              </w:rPr>
              <w:object w:dxaOrig="200" w:dyaOrig="220">
                <v:shape id="_x0000_i1448" type="#_x0000_t75" style="width:9.75pt;height:11.25pt" o:ole="">
                  <v:imagedata r:id="rId560" o:title=""/>
                </v:shape>
                <o:OLEObject Type="Embed" ProgID="Equation.3" ShapeID="_x0000_i1448" DrawAspect="Content" ObjectID="_1459255513" r:id="rId567"/>
              </w:object>
            </w:r>
            <w:r w:rsidR="00DC675E" w:rsidRPr="005D3AF7">
              <w:rPr>
                <w:sz w:val="20"/>
              </w:rPr>
              <w:t xml:space="preserve">(метод </w:t>
            </w:r>
          </w:p>
          <w:p w:rsidR="00DC675E" w:rsidRPr="005D3AF7" w:rsidRDefault="00DC675E" w:rsidP="005D3AF7">
            <w:pPr>
              <w:suppressAutoHyphens/>
              <w:spacing w:line="360" w:lineRule="auto"/>
              <w:jc w:val="both"/>
              <w:rPr>
                <w:sz w:val="20"/>
              </w:rPr>
            </w:pPr>
            <w:r w:rsidRPr="005D3AF7">
              <w:rPr>
                <w:sz w:val="20"/>
              </w:rPr>
              <w:t>моментов)</w:t>
            </w:r>
          </w:p>
        </w:tc>
        <w:tc>
          <w:tcPr>
            <w:tcW w:w="1251" w:type="pct"/>
            <w:noWrap/>
            <w:vAlign w:val="bottom"/>
          </w:tcPr>
          <w:p w:rsidR="005D3AF7" w:rsidRDefault="00DB7144" w:rsidP="005D3AF7">
            <w:pPr>
              <w:suppressAutoHyphens/>
              <w:spacing w:line="360" w:lineRule="auto"/>
              <w:jc w:val="both"/>
              <w:rPr>
                <w:sz w:val="20"/>
                <w:lang w:val="en-US"/>
              </w:rPr>
            </w:pPr>
            <w:r w:rsidRPr="005D3AF7">
              <w:rPr>
                <w:sz w:val="20"/>
              </w:rPr>
              <w:object w:dxaOrig="200" w:dyaOrig="220">
                <v:shape id="_x0000_i1449" type="#_x0000_t75" style="width:9.75pt;height:11.25pt" o:ole="">
                  <v:imagedata r:id="rId560" o:title=""/>
                </v:shape>
                <o:OLEObject Type="Embed" ProgID="Equation.3" ShapeID="_x0000_i1449" DrawAspect="Content" ObjectID="_1459255514" r:id="rId568"/>
              </w:object>
            </w:r>
            <w:r w:rsidR="00DC675E" w:rsidRPr="005D3AF7">
              <w:rPr>
                <w:sz w:val="20"/>
              </w:rPr>
              <w:t xml:space="preserve">(метод максимального </w:t>
            </w:r>
          </w:p>
          <w:p w:rsidR="00DC675E" w:rsidRPr="005D3AF7" w:rsidRDefault="00DC675E" w:rsidP="005D3AF7">
            <w:pPr>
              <w:suppressAutoHyphens/>
              <w:spacing w:line="360" w:lineRule="auto"/>
              <w:jc w:val="both"/>
              <w:rPr>
                <w:sz w:val="20"/>
              </w:rPr>
            </w:pPr>
            <w:r w:rsidRPr="005D3AF7">
              <w:rPr>
                <w:sz w:val="20"/>
              </w:rPr>
              <w:t>правдоподобия)</w:t>
            </w:r>
          </w:p>
        </w:tc>
        <w:tc>
          <w:tcPr>
            <w:tcW w:w="356" w:type="pct"/>
            <w:noWrap/>
            <w:vAlign w:val="bottom"/>
          </w:tcPr>
          <w:p w:rsidR="00DC675E" w:rsidRPr="005D3AF7" w:rsidRDefault="00DC675E" w:rsidP="005D3AF7">
            <w:pPr>
              <w:suppressAutoHyphens/>
              <w:spacing w:line="360" w:lineRule="auto"/>
              <w:jc w:val="both"/>
              <w:rPr>
                <w:sz w:val="20"/>
              </w:rPr>
            </w:pPr>
            <w:r w:rsidRPr="005D3AF7">
              <w:rPr>
                <w:sz w:val="20"/>
              </w:rPr>
              <w:t>∆</w:t>
            </w:r>
            <w:r w:rsidR="00DB7144" w:rsidRPr="005D3AF7">
              <w:rPr>
                <w:sz w:val="20"/>
              </w:rPr>
              <w:object w:dxaOrig="200" w:dyaOrig="220">
                <v:shape id="_x0000_i1450" type="#_x0000_t75" style="width:9.75pt;height:11.25pt" o:ole="">
                  <v:imagedata r:id="rId560" o:title=""/>
                </v:shape>
                <o:OLEObject Type="Embed" ProgID="Equation.3" ShapeID="_x0000_i1450" DrawAspect="Content" ObjectID="_1459255515" r:id="rId569"/>
              </w:object>
            </w:r>
          </w:p>
        </w:tc>
        <w:tc>
          <w:tcPr>
            <w:tcW w:w="595" w:type="pct"/>
            <w:noWrap/>
            <w:vAlign w:val="bottom"/>
          </w:tcPr>
          <w:p w:rsidR="005D3AF7" w:rsidRDefault="00DB7144" w:rsidP="005D3AF7">
            <w:pPr>
              <w:suppressAutoHyphens/>
              <w:spacing w:line="360" w:lineRule="auto"/>
              <w:jc w:val="both"/>
              <w:rPr>
                <w:sz w:val="20"/>
                <w:lang w:val="en-US"/>
              </w:rPr>
            </w:pPr>
            <w:r w:rsidRPr="005D3AF7">
              <w:rPr>
                <w:sz w:val="20"/>
              </w:rPr>
              <w:object w:dxaOrig="200" w:dyaOrig="279">
                <v:shape id="_x0000_i1451" type="#_x0000_t75" style="width:9.75pt;height:14.25pt" o:ole="">
                  <v:imagedata r:id="rId562" o:title=""/>
                </v:shape>
                <o:OLEObject Type="Embed" ProgID="Equation.3" ShapeID="_x0000_i1451" DrawAspect="Content" ObjectID="_1459255516" r:id="rId570"/>
              </w:object>
            </w:r>
            <w:r w:rsidR="00DC675E" w:rsidRPr="005D3AF7">
              <w:rPr>
                <w:sz w:val="20"/>
              </w:rPr>
              <w:t xml:space="preserve">(метод </w:t>
            </w:r>
          </w:p>
          <w:p w:rsidR="00DC675E" w:rsidRPr="005D3AF7" w:rsidRDefault="00DC675E" w:rsidP="005D3AF7">
            <w:pPr>
              <w:suppressAutoHyphens/>
              <w:spacing w:line="360" w:lineRule="auto"/>
              <w:jc w:val="both"/>
              <w:rPr>
                <w:sz w:val="20"/>
              </w:rPr>
            </w:pPr>
            <w:r w:rsidRPr="005D3AF7">
              <w:rPr>
                <w:sz w:val="20"/>
              </w:rPr>
              <w:t>моментов)</w:t>
            </w:r>
          </w:p>
        </w:tc>
        <w:tc>
          <w:tcPr>
            <w:tcW w:w="1251" w:type="pct"/>
            <w:noWrap/>
            <w:vAlign w:val="bottom"/>
          </w:tcPr>
          <w:p w:rsidR="005D3AF7" w:rsidRDefault="00DB7144" w:rsidP="005D3AF7">
            <w:pPr>
              <w:suppressAutoHyphens/>
              <w:spacing w:line="360" w:lineRule="auto"/>
              <w:jc w:val="both"/>
              <w:rPr>
                <w:sz w:val="20"/>
                <w:lang w:val="en-US"/>
              </w:rPr>
            </w:pPr>
            <w:r w:rsidRPr="005D3AF7">
              <w:rPr>
                <w:sz w:val="20"/>
              </w:rPr>
              <w:object w:dxaOrig="200" w:dyaOrig="279">
                <v:shape id="_x0000_i1452" type="#_x0000_t75" style="width:9.75pt;height:14.25pt" o:ole="">
                  <v:imagedata r:id="rId562" o:title=""/>
                </v:shape>
                <o:OLEObject Type="Embed" ProgID="Equation.3" ShapeID="_x0000_i1452" DrawAspect="Content" ObjectID="_1459255517" r:id="rId571"/>
              </w:object>
            </w:r>
            <w:r w:rsidR="00DC675E" w:rsidRPr="005D3AF7">
              <w:rPr>
                <w:sz w:val="20"/>
              </w:rPr>
              <w:t xml:space="preserve">(метод максимального </w:t>
            </w:r>
          </w:p>
          <w:p w:rsidR="00DC675E" w:rsidRPr="005D3AF7" w:rsidRDefault="00DC675E" w:rsidP="005D3AF7">
            <w:pPr>
              <w:suppressAutoHyphens/>
              <w:spacing w:line="360" w:lineRule="auto"/>
              <w:jc w:val="both"/>
              <w:rPr>
                <w:sz w:val="20"/>
              </w:rPr>
            </w:pPr>
            <w:r w:rsidRPr="005D3AF7">
              <w:rPr>
                <w:sz w:val="20"/>
              </w:rPr>
              <w:t>правдоподобия)</w:t>
            </w:r>
          </w:p>
        </w:tc>
        <w:tc>
          <w:tcPr>
            <w:tcW w:w="356" w:type="pct"/>
            <w:noWrap/>
            <w:vAlign w:val="bottom"/>
          </w:tcPr>
          <w:p w:rsidR="00DC675E" w:rsidRPr="005D3AF7" w:rsidRDefault="00DC675E" w:rsidP="005D3AF7">
            <w:pPr>
              <w:suppressAutoHyphens/>
              <w:spacing w:line="360" w:lineRule="auto"/>
              <w:jc w:val="both"/>
              <w:rPr>
                <w:sz w:val="20"/>
              </w:rPr>
            </w:pPr>
            <w:r w:rsidRPr="005D3AF7">
              <w:rPr>
                <w:sz w:val="20"/>
              </w:rPr>
              <w:t>∆</w:t>
            </w:r>
            <w:r w:rsidR="00DB7144" w:rsidRPr="005D3AF7">
              <w:rPr>
                <w:sz w:val="20"/>
              </w:rPr>
              <w:object w:dxaOrig="200" w:dyaOrig="279">
                <v:shape id="_x0000_i1453" type="#_x0000_t75" style="width:9.75pt;height:14.25pt" o:ole="">
                  <v:imagedata r:id="rId562" o:title=""/>
                </v:shape>
                <o:OLEObject Type="Embed" ProgID="Equation.3" ShapeID="_x0000_i1453" DrawAspect="Content" ObjectID="_1459255518" r:id="rId572"/>
              </w:object>
            </w:r>
          </w:p>
        </w:tc>
      </w:tr>
      <w:tr w:rsidR="00DC675E" w:rsidRPr="005D3AF7" w:rsidTr="005D3AF7">
        <w:trPr>
          <w:trHeight w:val="20"/>
        </w:trPr>
        <w:tc>
          <w:tcPr>
            <w:tcW w:w="596" w:type="pct"/>
            <w:noWrap/>
            <w:vAlign w:val="bottom"/>
          </w:tcPr>
          <w:p w:rsidR="00DC675E" w:rsidRPr="005D3AF7" w:rsidRDefault="00DB7144" w:rsidP="005D3AF7">
            <w:pPr>
              <w:suppressAutoHyphens/>
              <w:spacing w:line="360" w:lineRule="auto"/>
              <w:jc w:val="both"/>
              <w:rPr>
                <w:sz w:val="20"/>
                <w:lang w:val="en-US"/>
              </w:rPr>
            </w:pPr>
            <w:r w:rsidRPr="005D3AF7">
              <w:rPr>
                <w:sz w:val="20"/>
              </w:rPr>
              <w:object w:dxaOrig="780" w:dyaOrig="279">
                <v:shape id="_x0000_i1454" type="#_x0000_t75" style="width:39pt;height:14.25pt" o:ole="">
                  <v:imagedata r:id="rId74" o:title=""/>
                </v:shape>
                <o:OLEObject Type="Embed" ProgID="Equation.3" ShapeID="_x0000_i1454" DrawAspect="Content" ObjectID="_1459255519" r:id="rId573"/>
              </w:object>
            </w:r>
          </w:p>
        </w:tc>
        <w:tc>
          <w:tcPr>
            <w:tcW w:w="595" w:type="pct"/>
            <w:noWrap/>
            <w:vAlign w:val="bottom"/>
          </w:tcPr>
          <w:p w:rsidR="00DC675E" w:rsidRPr="005D3AF7" w:rsidRDefault="00DC675E" w:rsidP="005D3AF7">
            <w:pPr>
              <w:suppressAutoHyphens/>
              <w:spacing w:line="360" w:lineRule="auto"/>
              <w:jc w:val="both"/>
              <w:rPr>
                <w:sz w:val="20"/>
              </w:rPr>
            </w:pPr>
            <w:r w:rsidRPr="005D3AF7">
              <w:rPr>
                <w:sz w:val="20"/>
              </w:rPr>
              <w:t>6,993</w:t>
            </w:r>
          </w:p>
        </w:tc>
        <w:tc>
          <w:tcPr>
            <w:tcW w:w="1251" w:type="pct"/>
            <w:noWrap/>
            <w:vAlign w:val="bottom"/>
          </w:tcPr>
          <w:p w:rsidR="00DC675E" w:rsidRPr="005D3AF7" w:rsidRDefault="00DC675E" w:rsidP="005D3AF7">
            <w:pPr>
              <w:suppressAutoHyphens/>
              <w:spacing w:line="360" w:lineRule="auto"/>
              <w:jc w:val="both"/>
              <w:rPr>
                <w:sz w:val="20"/>
              </w:rPr>
            </w:pPr>
            <w:r w:rsidRPr="005D3AF7">
              <w:rPr>
                <w:sz w:val="20"/>
              </w:rPr>
              <w:t>6,996</w:t>
            </w:r>
          </w:p>
        </w:tc>
        <w:tc>
          <w:tcPr>
            <w:tcW w:w="356" w:type="pct"/>
            <w:noWrap/>
            <w:vAlign w:val="bottom"/>
          </w:tcPr>
          <w:p w:rsidR="00DC675E" w:rsidRPr="005D3AF7" w:rsidRDefault="00DC675E" w:rsidP="005D3AF7">
            <w:pPr>
              <w:suppressAutoHyphens/>
              <w:spacing w:line="360" w:lineRule="auto"/>
              <w:jc w:val="both"/>
              <w:rPr>
                <w:sz w:val="20"/>
              </w:rPr>
            </w:pPr>
            <w:r w:rsidRPr="005D3AF7">
              <w:rPr>
                <w:sz w:val="20"/>
              </w:rPr>
              <w:t>0,003</w:t>
            </w:r>
          </w:p>
        </w:tc>
        <w:tc>
          <w:tcPr>
            <w:tcW w:w="595" w:type="pct"/>
            <w:noWrap/>
            <w:vAlign w:val="bottom"/>
          </w:tcPr>
          <w:p w:rsidR="00DC675E" w:rsidRPr="005D3AF7" w:rsidRDefault="00DC675E" w:rsidP="005D3AF7">
            <w:pPr>
              <w:suppressAutoHyphens/>
              <w:spacing w:line="360" w:lineRule="auto"/>
              <w:jc w:val="both"/>
              <w:rPr>
                <w:sz w:val="20"/>
              </w:rPr>
            </w:pPr>
            <w:r w:rsidRPr="005D3AF7">
              <w:rPr>
                <w:sz w:val="20"/>
              </w:rPr>
              <w:t>25,201</w:t>
            </w:r>
          </w:p>
        </w:tc>
        <w:tc>
          <w:tcPr>
            <w:tcW w:w="1251" w:type="pct"/>
            <w:noWrap/>
            <w:vAlign w:val="bottom"/>
          </w:tcPr>
          <w:p w:rsidR="00DC675E" w:rsidRPr="005D3AF7" w:rsidRDefault="00DC675E" w:rsidP="005D3AF7">
            <w:pPr>
              <w:suppressAutoHyphens/>
              <w:spacing w:line="360" w:lineRule="auto"/>
              <w:jc w:val="both"/>
              <w:rPr>
                <w:sz w:val="20"/>
              </w:rPr>
            </w:pPr>
            <w:r w:rsidRPr="005D3AF7">
              <w:rPr>
                <w:sz w:val="20"/>
              </w:rPr>
              <w:t>25,542</w:t>
            </w:r>
          </w:p>
        </w:tc>
        <w:tc>
          <w:tcPr>
            <w:tcW w:w="356" w:type="pct"/>
            <w:noWrap/>
            <w:vAlign w:val="bottom"/>
          </w:tcPr>
          <w:p w:rsidR="00DC675E" w:rsidRPr="005D3AF7" w:rsidRDefault="00DC675E" w:rsidP="005D3AF7">
            <w:pPr>
              <w:suppressAutoHyphens/>
              <w:spacing w:line="360" w:lineRule="auto"/>
              <w:jc w:val="both"/>
              <w:rPr>
                <w:sz w:val="20"/>
              </w:rPr>
            </w:pPr>
            <w:r w:rsidRPr="005D3AF7">
              <w:rPr>
                <w:sz w:val="20"/>
              </w:rPr>
              <w:t>0,341</w:t>
            </w:r>
          </w:p>
        </w:tc>
      </w:tr>
      <w:tr w:rsidR="00DC675E" w:rsidRPr="005D3AF7" w:rsidTr="005D3AF7">
        <w:trPr>
          <w:trHeight w:val="20"/>
        </w:trPr>
        <w:tc>
          <w:tcPr>
            <w:tcW w:w="596" w:type="pct"/>
            <w:noWrap/>
            <w:vAlign w:val="bottom"/>
          </w:tcPr>
          <w:p w:rsidR="00DC675E" w:rsidRPr="005D3AF7" w:rsidRDefault="00DB7144" w:rsidP="005D3AF7">
            <w:pPr>
              <w:suppressAutoHyphens/>
              <w:spacing w:line="360" w:lineRule="auto"/>
              <w:jc w:val="both"/>
              <w:rPr>
                <w:sz w:val="20"/>
                <w:lang w:val="en-US"/>
              </w:rPr>
            </w:pPr>
            <w:r w:rsidRPr="005D3AF7">
              <w:rPr>
                <w:sz w:val="20"/>
              </w:rPr>
              <w:object w:dxaOrig="800" w:dyaOrig="279">
                <v:shape id="_x0000_i1455" type="#_x0000_t75" style="width:39.75pt;height:14.25pt" o:ole="">
                  <v:imagedata r:id="rId90" o:title=""/>
                </v:shape>
                <o:OLEObject Type="Embed" ProgID="Equation.3" ShapeID="_x0000_i1455" DrawAspect="Content" ObjectID="_1459255520" r:id="rId574"/>
              </w:object>
            </w:r>
          </w:p>
        </w:tc>
        <w:tc>
          <w:tcPr>
            <w:tcW w:w="595" w:type="pct"/>
            <w:noWrap/>
            <w:vAlign w:val="bottom"/>
          </w:tcPr>
          <w:p w:rsidR="00DC675E" w:rsidRPr="005D3AF7" w:rsidRDefault="00DC675E" w:rsidP="005D3AF7">
            <w:pPr>
              <w:suppressAutoHyphens/>
              <w:spacing w:line="360" w:lineRule="auto"/>
              <w:jc w:val="both"/>
              <w:rPr>
                <w:sz w:val="20"/>
              </w:rPr>
            </w:pPr>
            <w:r w:rsidRPr="005D3AF7">
              <w:rPr>
                <w:sz w:val="20"/>
              </w:rPr>
              <w:t>6,984</w:t>
            </w:r>
          </w:p>
        </w:tc>
        <w:tc>
          <w:tcPr>
            <w:tcW w:w="1251" w:type="pct"/>
            <w:noWrap/>
            <w:vAlign w:val="bottom"/>
          </w:tcPr>
          <w:p w:rsidR="00DC675E" w:rsidRPr="005D3AF7" w:rsidRDefault="00DC675E" w:rsidP="005D3AF7">
            <w:pPr>
              <w:suppressAutoHyphens/>
              <w:spacing w:line="360" w:lineRule="auto"/>
              <w:jc w:val="both"/>
              <w:rPr>
                <w:sz w:val="20"/>
              </w:rPr>
            </w:pPr>
            <w:r w:rsidRPr="005D3AF7">
              <w:rPr>
                <w:sz w:val="20"/>
              </w:rPr>
              <w:t>7,313</w:t>
            </w:r>
          </w:p>
        </w:tc>
        <w:tc>
          <w:tcPr>
            <w:tcW w:w="356" w:type="pct"/>
            <w:noWrap/>
            <w:vAlign w:val="bottom"/>
          </w:tcPr>
          <w:p w:rsidR="00DC675E" w:rsidRPr="005D3AF7" w:rsidRDefault="00DC675E" w:rsidP="005D3AF7">
            <w:pPr>
              <w:suppressAutoHyphens/>
              <w:spacing w:line="360" w:lineRule="auto"/>
              <w:jc w:val="both"/>
              <w:rPr>
                <w:sz w:val="20"/>
              </w:rPr>
            </w:pPr>
            <w:r w:rsidRPr="005D3AF7">
              <w:rPr>
                <w:sz w:val="20"/>
              </w:rPr>
              <w:t>0,329</w:t>
            </w:r>
          </w:p>
        </w:tc>
        <w:tc>
          <w:tcPr>
            <w:tcW w:w="595" w:type="pct"/>
            <w:noWrap/>
            <w:vAlign w:val="bottom"/>
          </w:tcPr>
          <w:p w:rsidR="00DC675E" w:rsidRPr="005D3AF7" w:rsidRDefault="00DC675E" w:rsidP="005D3AF7">
            <w:pPr>
              <w:suppressAutoHyphens/>
              <w:spacing w:line="360" w:lineRule="auto"/>
              <w:jc w:val="both"/>
              <w:rPr>
                <w:sz w:val="20"/>
              </w:rPr>
            </w:pPr>
            <w:r w:rsidRPr="005D3AF7">
              <w:rPr>
                <w:sz w:val="20"/>
              </w:rPr>
              <w:t>25,110</w:t>
            </w:r>
          </w:p>
        </w:tc>
        <w:tc>
          <w:tcPr>
            <w:tcW w:w="1251" w:type="pct"/>
            <w:noWrap/>
            <w:vAlign w:val="bottom"/>
          </w:tcPr>
          <w:p w:rsidR="00DC675E" w:rsidRPr="005D3AF7" w:rsidRDefault="00DC675E" w:rsidP="005D3AF7">
            <w:pPr>
              <w:suppressAutoHyphens/>
              <w:spacing w:line="360" w:lineRule="auto"/>
              <w:jc w:val="both"/>
              <w:rPr>
                <w:sz w:val="20"/>
              </w:rPr>
            </w:pPr>
            <w:r w:rsidRPr="005D3AF7">
              <w:rPr>
                <w:sz w:val="20"/>
              </w:rPr>
              <w:t>25,065</w:t>
            </w:r>
          </w:p>
        </w:tc>
        <w:tc>
          <w:tcPr>
            <w:tcW w:w="356" w:type="pct"/>
            <w:noWrap/>
            <w:vAlign w:val="bottom"/>
          </w:tcPr>
          <w:p w:rsidR="00DC675E" w:rsidRPr="005D3AF7" w:rsidRDefault="00DC675E" w:rsidP="005D3AF7">
            <w:pPr>
              <w:suppressAutoHyphens/>
              <w:spacing w:line="360" w:lineRule="auto"/>
              <w:jc w:val="both"/>
              <w:rPr>
                <w:sz w:val="20"/>
              </w:rPr>
            </w:pPr>
            <w:r w:rsidRPr="005D3AF7">
              <w:rPr>
                <w:sz w:val="20"/>
              </w:rPr>
              <w:t>0,045</w:t>
            </w:r>
          </w:p>
        </w:tc>
      </w:tr>
      <w:tr w:rsidR="00DC675E" w:rsidRPr="005D3AF7" w:rsidTr="005D3AF7">
        <w:trPr>
          <w:trHeight w:val="20"/>
        </w:trPr>
        <w:tc>
          <w:tcPr>
            <w:tcW w:w="596" w:type="pct"/>
            <w:noWrap/>
            <w:vAlign w:val="bottom"/>
          </w:tcPr>
          <w:p w:rsidR="00DC675E" w:rsidRPr="005D3AF7" w:rsidRDefault="00DB7144" w:rsidP="005D3AF7">
            <w:pPr>
              <w:suppressAutoHyphens/>
              <w:spacing w:line="360" w:lineRule="auto"/>
              <w:jc w:val="both"/>
              <w:rPr>
                <w:sz w:val="20"/>
                <w:lang w:val="en-US"/>
              </w:rPr>
            </w:pPr>
            <w:r w:rsidRPr="005D3AF7">
              <w:rPr>
                <w:sz w:val="20"/>
              </w:rPr>
              <w:object w:dxaOrig="900" w:dyaOrig="279">
                <v:shape id="_x0000_i1456" type="#_x0000_t75" style="width:45pt;height:14.25pt" o:ole="">
                  <v:imagedata r:id="rId110" o:title=""/>
                </v:shape>
                <o:OLEObject Type="Embed" ProgID="Equation.3" ShapeID="_x0000_i1456" DrawAspect="Content" ObjectID="_1459255521" r:id="rId575"/>
              </w:object>
            </w:r>
          </w:p>
        </w:tc>
        <w:tc>
          <w:tcPr>
            <w:tcW w:w="595" w:type="pct"/>
            <w:noWrap/>
            <w:vAlign w:val="bottom"/>
          </w:tcPr>
          <w:p w:rsidR="00DC675E" w:rsidRPr="005D3AF7" w:rsidRDefault="00DC675E" w:rsidP="005D3AF7">
            <w:pPr>
              <w:suppressAutoHyphens/>
              <w:spacing w:line="360" w:lineRule="auto"/>
              <w:jc w:val="both"/>
              <w:rPr>
                <w:sz w:val="20"/>
              </w:rPr>
            </w:pPr>
            <w:r w:rsidRPr="005D3AF7">
              <w:rPr>
                <w:sz w:val="20"/>
              </w:rPr>
              <w:t>6,711</w:t>
            </w:r>
          </w:p>
        </w:tc>
        <w:tc>
          <w:tcPr>
            <w:tcW w:w="1251" w:type="pct"/>
            <w:noWrap/>
            <w:vAlign w:val="bottom"/>
          </w:tcPr>
          <w:p w:rsidR="00DC675E" w:rsidRPr="005D3AF7" w:rsidRDefault="00DC675E" w:rsidP="005D3AF7">
            <w:pPr>
              <w:suppressAutoHyphens/>
              <w:spacing w:line="360" w:lineRule="auto"/>
              <w:jc w:val="both"/>
              <w:rPr>
                <w:sz w:val="20"/>
              </w:rPr>
            </w:pPr>
            <w:r w:rsidRPr="005D3AF7">
              <w:rPr>
                <w:sz w:val="20"/>
              </w:rPr>
              <w:t>6,849</w:t>
            </w:r>
          </w:p>
        </w:tc>
        <w:tc>
          <w:tcPr>
            <w:tcW w:w="356" w:type="pct"/>
            <w:noWrap/>
            <w:vAlign w:val="bottom"/>
          </w:tcPr>
          <w:p w:rsidR="00DC675E" w:rsidRPr="005D3AF7" w:rsidRDefault="00DC675E" w:rsidP="005D3AF7">
            <w:pPr>
              <w:suppressAutoHyphens/>
              <w:spacing w:line="360" w:lineRule="auto"/>
              <w:jc w:val="both"/>
              <w:rPr>
                <w:sz w:val="20"/>
              </w:rPr>
            </w:pPr>
            <w:r w:rsidRPr="005D3AF7">
              <w:rPr>
                <w:sz w:val="20"/>
              </w:rPr>
              <w:t>0,138</w:t>
            </w:r>
          </w:p>
        </w:tc>
        <w:tc>
          <w:tcPr>
            <w:tcW w:w="595" w:type="pct"/>
            <w:noWrap/>
            <w:vAlign w:val="bottom"/>
          </w:tcPr>
          <w:p w:rsidR="00DC675E" w:rsidRPr="005D3AF7" w:rsidRDefault="00DC675E" w:rsidP="005D3AF7">
            <w:pPr>
              <w:suppressAutoHyphens/>
              <w:spacing w:line="360" w:lineRule="auto"/>
              <w:jc w:val="both"/>
              <w:rPr>
                <w:sz w:val="20"/>
              </w:rPr>
            </w:pPr>
            <w:r w:rsidRPr="005D3AF7">
              <w:rPr>
                <w:sz w:val="20"/>
              </w:rPr>
              <w:t>25,237</w:t>
            </w:r>
          </w:p>
        </w:tc>
        <w:tc>
          <w:tcPr>
            <w:tcW w:w="1251" w:type="pct"/>
            <w:noWrap/>
            <w:vAlign w:val="bottom"/>
          </w:tcPr>
          <w:p w:rsidR="00DC675E" w:rsidRPr="005D3AF7" w:rsidRDefault="00DC675E" w:rsidP="005D3AF7">
            <w:pPr>
              <w:suppressAutoHyphens/>
              <w:spacing w:line="360" w:lineRule="auto"/>
              <w:jc w:val="both"/>
              <w:rPr>
                <w:sz w:val="20"/>
              </w:rPr>
            </w:pPr>
            <w:r w:rsidRPr="005D3AF7">
              <w:rPr>
                <w:sz w:val="20"/>
              </w:rPr>
              <w:t>25,051</w:t>
            </w:r>
          </w:p>
        </w:tc>
        <w:tc>
          <w:tcPr>
            <w:tcW w:w="356" w:type="pct"/>
            <w:noWrap/>
            <w:vAlign w:val="bottom"/>
          </w:tcPr>
          <w:p w:rsidR="00DC675E" w:rsidRPr="005D3AF7" w:rsidRDefault="00DC675E" w:rsidP="005D3AF7">
            <w:pPr>
              <w:suppressAutoHyphens/>
              <w:spacing w:line="360" w:lineRule="auto"/>
              <w:jc w:val="both"/>
              <w:rPr>
                <w:sz w:val="20"/>
              </w:rPr>
            </w:pPr>
            <w:r w:rsidRPr="005D3AF7">
              <w:rPr>
                <w:sz w:val="20"/>
              </w:rPr>
              <w:t>0,186</w:t>
            </w:r>
          </w:p>
        </w:tc>
      </w:tr>
    </w:tbl>
    <w:p w:rsidR="00DC675E" w:rsidRPr="00763BB0" w:rsidRDefault="005D3AF7" w:rsidP="00763BB0">
      <w:pPr>
        <w:tabs>
          <w:tab w:val="left" w:pos="6660"/>
        </w:tabs>
        <w:suppressAutoHyphens/>
        <w:spacing w:line="360" w:lineRule="auto"/>
        <w:ind w:firstLine="709"/>
        <w:jc w:val="both"/>
        <w:rPr>
          <w:sz w:val="28"/>
          <w:szCs w:val="28"/>
        </w:rPr>
      </w:pPr>
      <w:r>
        <w:rPr>
          <w:sz w:val="28"/>
          <w:szCs w:val="28"/>
        </w:rPr>
        <w:br w:type="page"/>
      </w:r>
      <w:r w:rsidR="00DC675E" w:rsidRPr="00763BB0">
        <w:rPr>
          <w:sz w:val="28"/>
          <w:szCs w:val="28"/>
        </w:rPr>
        <w:t xml:space="preserve">Из таблицы видно, что значения параметров, найденные разными методами, практически совпадают. Это подтверждает, что случайная величина </w:t>
      </w:r>
      <w:r w:rsidR="00DB7144" w:rsidRPr="00763BB0">
        <w:rPr>
          <w:sz w:val="28"/>
        </w:rPr>
        <w:object w:dxaOrig="279" w:dyaOrig="260">
          <v:shape id="_x0000_i1457" type="#_x0000_t75" style="width:14.25pt;height:12.75pt" o:ole="">
            <v:imagedata r:id="rId50" o:title=""/>
          </v:shape>
          <o:OLEObject Type="Embed" ProgID="Equation.3" ShapeID="_x0000_i1457" DrawAspect="Content" ObjectID="_1459255522" r:id="rId576"/>
        </w:object>
      </w:r>
      <w:r w:rsidR="00DC675E" w:rsidRPr="00763BB0">
        <w:rPr>
          <w:sz w:val="28"/>
          <w:szCs w:val="28"/>
        </w:rPr>
        <w:t xml:space="preserve"> распределена по равномерному закону.</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Метод максимального правдоподобия</w:t>
      </w:r>
    </w:p>
    <w:p w:rsidR="00DC675E" w:rsidRPr="00763BB0" w:rsidRDefault="00DC675E" w:rsidP="00763BB0">
      <w:pPr>
        <w:suppressAutoHyphens/>
        <w:spacing w:line="360" w:lineRule="auto"/>
        <w:ind w:firstLine="709"/>
        <w:jc w:val="both"/>
        <w:rPr>
          <w:sz w:val="28"/>
          <w:szCs w:val="28"/>
        </w:rPr>
      </w:pPr>
      <w:r w:rsidRPr="00763BB0">
        <w:rPr>
          <w:sz w:val="28"/>
          <w:szCs w:val="28"/>
        </w:rPr>
        <w:t>По методу максимального правдоподобия, строится так называемая функция правдоподобия (2.29):</w:t>
      </w:r>
    </w:p>
    <w:p w:rsidR="005D3AF7" w:rsidRPr="001B753F" w:rsidRDefault="005D3AF7"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rect id="_x0000_s1049" style="position:absolute;left:0;text-align:left;margin-left:423pt;margin-top:8.75pt;width:52.2pt;height:28.8pt;z-index:251669504" stroked="f">
            <v:textbox style="mso-next-textbox:#_x0000_s1049">
              <w:txbxContent>
                <w:p w:rsidR="00763BB0" w:rsidRDefault="00763BB0">
                  <w:pPr>
                    <w:rPr>
                      <w:sz w:val="28"/>
                    </w:rPr>
                  </w:pPr>
                  <w:r>
                    <w:rPr>
                      <w:sz w:val="28"/>
                    </w:rPr>
                    <w:t>(2.29)</w:t>
                  </w:r>
                </w:p>
              </w:txbxContent>
            </v:textbox>
          </v:rect>
        </w:pict>
      </w:r>
      <w:r w:rsidR="00DB7144" w:rsidRPr="00763BB0">
        <w:rPr>
          <w:sz w:val="28"/>
          <w:szCs w:val="28"/>
        </w:rPr>
        <w:object w:dxaOrig="3019" w:dyaOrig="580">
          <v:shape id="_x0000_i1458" type="#_x0000_t75" style="width:150.75pt;height:29.25pt" o:ole="">
            <v:imagedata r:id="rId577" o:title=""/>
          </v:shape>
          <o:OLEObject Type="Embed" ProgID="Equation.3" ShapeID="_x0000_i1458" DrawAspect="Content" ObjectID="_1459255523" r:id="rId578"/>
        </w:object>
      </w:r>
    </w:p>
    <w:p w:rsidR="005D3AF7" w:rsidRDefault="005D3AF7"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где </w:t>
      </w:r>
      <w:r w:rsidRPr="00763BB0">
        <w:rPr>
          <w:sz w:val="28"/>
          <w:szCs w:val="28"/>
        </w:rPr>
        <w:tab/>
      </w:r>
      <w:r w:rsidR="00DB7144" w:rsidRPr="00763BB0">
        <w:rPr>
          <w:sz w:val="28"/>
        </w:rPr>
        <w:object w:dxaOrig="1719" w:dyaOrig="360">
          <v:shape id="_x0000_i1459" type="#_x0000_t75" style="width:86.25pt;height:18pt" o:ole="">
            <v:imagedata r:id="rId579" o:title=""/>
          </v:shape>
          <o:OLEObject Type="Embed" ProgID="Equation.3" ShapeID="_x0000_i1459" DrawAspect="Content" ObjectID="_1459255524" r:id="rId580"/>
        </w:object>
      </w:r>
      <w:r w:rsidRPr="00763BB0">
        <w:rPr>
          <w:sz w:val="28"/>
          <w:szCs w:val="28"/>
        </w:rPr>
        <w:t xml:space="preserve"> – выборка,</w:t>
      </w:r>
    </w:p>
    <w:p w:rsidR="00DC675E" w:rsidRPr="00763BB0" w:rsidRDefault="00DB7144" w:rsidP="00763BB0">
      <w:pPr>
        <w:suppressAutoHyphens/>
        <w:spacing w:line="360" w:lineRule="auto"/>
        <w:ind w:firstLine="709"/>
        <w:jc w:val="both"/>
        <w:rPr>
          <w:sz w:val="28"/>
          <w:szCs w:val="28"/>
        </w:rPr>
      </w:pPr>
      <w:r w:rsidRPr="00763BB0">
        <w:rPr>
          <w:sz w:val="28"/>
        </w:rPr>
        <w:object w:dxaOrig="1719" w:dyaOrig="360">
          <v:shape id="_x0000_i1460" type="#_x0000_t75" style="width:86.25pt;height:18pt" o:ole="">
            <v:imagedata r:id="rId581" o:title=""/>
          </v:shape>
          <o:OLEObject Type="Embed" ProgID="Equation.3" ShapeID="_x0000_i1460" DrawAspect="Content" ObjectID="_1459255525" r:id="rId582"/>
        </w:object>
      </w:r>
      <w:r w:rsidR="00DC675E" w:rsidRPr="00763BB0">
        <w:rPr>
          <w:sz w:val="28"/>
          <w:szCs w:val="28"/>
        </w:rPr>
        <w:t xml:space="preserve"> – вектор параметров.</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Необходимо найти такие значения вектора </w:t>
      </w:r>
      <w:r w:rsidR="00DB7144" w:rsidRPr="00763BB0">
        <w:rPr>
          <w:sz w:val="28"/>
        </w:rPr>
        <w:object w:dxaOrig="220" w:dyaOrig="260">
          <v:shape id="_x0000_i1461" type="#_x0000_t75" style="width:11.25pt;height:12.75pt" o:ole="">
            <v:imagedata r:id="rId583" o:title=""/>
          </v:shape>
          <o:OLEObject Type="Embed" ProgID="Equation.3" ShapeID="_x0000_i1461" DrawAspect="Content" ObjectID="_1459255526" r:id="rId584"/>
        </w:object>
      </w:r>
      <w:r w:rsidRPr="00763BB0">
        <w:rPr>
          <w:sz w:val="28"/>
          <w:szCs w:val="28"/>
        </w:rPr>
        <w:t xml:space="preserve">, чтобы функция </w:t>
      </w:r>
      <w:r w:rsidR="00DB7144" w:rsidRPr="00763BB0">
        <w:rPr>
          <w:sz w:val="28"/>
        </w:rPr>
        <w:object w:dxaOrig="260" w:dyaOrig="260">
          <v:shape id="_x0000_i1462" type="#_x0000_t75" style="width:12.75pt;height:12.75pt" o:ole="">
            <v:imagedata r:id="rId585" o:title=""/>
          </v:shape>
          <o:OLEObject Type="Embed" ProgID="Equation.3" ShapeID="_x0000_i1462" DrawAspect="Content" ObjectID="_1459255527" r:id="rId586"/>
        </w:object>
      </w:r>
      <w:r w:rsidRPr="00763BB0">
        <w:rPr>
          <w:sz w:val="28"/>
          <w:szCs w:val="28"/>
        </w:rPr>
        <w:t xml:space="preserve"> достигала максимума. Для этого строят систему правдоподобия (2.30), содержащую частные производные от функции правдоподобия по всем переменным, приравненные к нулю. Для упрощения вычислений переходят к функции </w:t>
      </w:r>
      <w:r w:rsidR="00DB7144" w:rsidRPr="00763BB0">
        <w:rPr>
          <w:sz w:val="28"/>
        </w:rPr>
        <w:object w:dxaOrig="220" w:dyaOrig="260">
          <v:shape id="_x0000_i1463" type="#_x0000_t75" style="width:11.25pt;height:12.75pt" o:ole="">
            <v:imagedata r:id="rId587" o:title=""/>
          </v:shape>
          <o:OLEObject Type="Embed" ProgID="Equation.3" ShapeID="_x0000_i1463" DrawAspect="Content" ObjectID="_1459255528" r:id="rId588"/>
        </w:object>
      </w:r>
      <w:r w:rsidRPr="00763BB0">
        <w:rPr>
          <w:sz w:val="28"/>
          <w:szCs w:val="28"/>
        </w:rPr>
        <w:t xml:space="preserve">, равной логарифму натуральному от </w:t>
      </w:r>
      <w:r w:rsidR="00DB7144" w:rsidRPr="00763BB0">
        <w:rPr>
          <w:sz w:val="28"/>
        </w:rPr>
        <w:object w:dxaOrig="260" w:dyaOrig="260">
          <v:shape id="_x0000_i1464" type="#_x0000_t75" style="width:12.75pt;height:12.75pt" o:ole="">
            <v:imagedata r:id="rId589" o:title=""/>
          </v:shape>
          <o:OLEObject Type="Embed" ProgID="Equation.3" ShapeID="_x0000_i1464" DrawAspect="Content" ObjectID="_1459255529" r:id="rId590"/>
        </w:object>
      </w:r>
      <w:r w:rsidRPr="00763BB0">
        <w:rPr>
          <w:sz w:val="28"/>
          <w:szCs w:val="28"/>
        </w:rPr>
        <w:t>:</w:t>
      </w:r>
    </w:p>
    <w:p w:rsidR="005D3AF7" w:rsidRPr="001B753F" w:rsidRDefault="005D3AF7"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rect id="_x0000_s1050" style="position:absolute;left:0;text-align:left;margin-left:423pt;margin-top:54.05pt;width:52.2pt;height:28.8pt;z-index:251670528" stroked="f">
            <v:textbox style="mso-next-textbox:#_x0000_s1050">
              <w:txbxContent>
                <w:p w:rsidR="00763BB0" w:rsidRDefault="00763BB0">
                  <w:pPr>
                    <w:rPr>
                      <w:sz w:val="28"/>
                    </w:rPr>
                  </w:pPr>
                  <w:r>
                    <w:rPr>
                      <w:sz w:val="28"/>
                    </w:rPr>
                    <w:t>(2.30)</w:t>
                  </w:r>
                </w:p>
              </w:txbxContent>
            </v:textbox>
          </v:rect>
        </w:pict>
      </w:r>
      <w:r w:rsidR="00DB7144" w:rsidRPr="00763BB0">
        <w:rPr>
          <w:sz w:val="28"/>
          <w:szCs w:val="28"/>
        </w:rPr>
        <w:object w:dxaOrig="1080" w:dyaOrig="2860">
          <v:shape id="_x0000_i1465" type="#_x0000_t75" style="width:54pt;height:143.25pt" o:ole="">
            <v:imagedata r:id="rId591" o:title=""/>
          </v:shape>
          <o:OLEObject Type="Embed" ProgID="Equation.3" ShapeID="_x0000_i1465" DrawAspect="Content" ObjectID="_1459255530" r:id="rId592"/>
        </w:object>
      </w:r>
      <w:r w:rsidR="004226DB">
        <w:rPr>
          <w:sz w:val="28"/>
          <w:szCs w:val="28"/>
        </w:rPr>
        <w:t xml:space="preserve"> </w:t>
      </w:r>
      <w:r w:rsidR="00DC675E" w:rsidRPr="00763BB0">
        <w:rPr>
          <w:sz w:val="28"/>
          <w:szCs w:val="28"/>
        </w:rPr>
        <w:t>.</w:t>
      </w:r>
    </w:p>
    <w:p w:rsidR="005D3AF7" w:rsidRPr="001B753F" w:rsidRDefault="005D3AF7"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Оценки параметров,</w:t>
      </w:r>
      <w:r w:rsidR="004226DB">
        <w:rPr>
          <w:sz w:val="28"/>
          <w:szCs w:val="28"/>
        </w:rPr>
        <w:t xml:space="preserve"> </w:t>
      </w:r>
      <w:r w:rsidRPr="00763BB0">
        <w:rPr>
          <w:sz w:val="28"/>
          <w:szCs w:val="28"/>
        </w:rPr>
        <w:t>получаемые из этой системы, называют оценками максимального правдоподобия.</w:t>
      </w:r>
    </w:p>
    <w:p w:rsidR="00DC675E" w:rsidRPr="00763BB0" w:rsidRDefault="00DC675E" w:rsidP="00763BB0">
      <w:pPr>
        <w:suppressAutoHyphens/>
        <w:spacing w:line="360" w:lineRule="auto"/>
        <w:ind w:firstLine="709"/>
        <w:jc w:val="both"/>
        <w:rPr>
          <w:sz w:val="28"/>
          <w:szCs w:val="28"/>
        </w:rPr>
      </w:pPr>
      <w:r w:rsidRPr="00763BB0">
        <w:rPr>
          <w:sz w:val="28"/>
          <w:szCs w:val="28"/>
        </w:rPr>
        <w:t>Для равномерного закона функция правдоподобия будет иметь вид (2.31)</w:t>
      </w:r>
    </w:p>
    <w:p w:rsidR="00DC675E" w:rsidRPr="00763BB0" w:rsidRDefault="005D3AF7" w:rsidP="00763BB0">
      <w:pPr>
        <w:suppressAutoHyphens/>
        <w:spacing w:line="360" w:lineRule="auto"/>
        <w:ind w:firstLine="709"/>
        <w:jc w:val="both"/>
        <w:rPr>
          <w:sz w:val="28"/>
          <w:szCs w:val="28"/>
        </w:rPr>
      </w:pPr>
      <w:r>
        <w:rPr>
          <w:sz w:val="28"/>
          <w:szCs w:val="28"/>
        </w:rPr>
        <w:br w:type="page"/>
      </w:r>
      <w:r w:rsidR="004C513A">
        <w:rPr>
          <w:noProof/>
        </w:rPr>
        <w:pict>
          <v:rect id="_x0000_s1051" style="position:absolute;left:0;text-align:left;margin-left:423pt;margin-top:1.7pt;width:52.2pt;height:28.8pt;z-index:251671552" stroked="f">
            <v:textbox style="mso-next-textbox:#_x0000_s1051">
              <w:txbxContent>
                <w:p w:rsidR="00763BB0" w:rsidRDefault="00763BB0">
                  <w:pPr>
                    <w:rPr>
                      <w:sz w:val="28"/>
                    </w:rPr>
                  </w:pPr>
                  <w:r>
                    <w:rPr>
                      <w:sz w:val="28"/>
                    </w:rPr>
                    <w:t>(2.31)</w:t>
                  </w:r>
                </w:p>
              </w:txbxContent>
            </v:textbox>
          </v:rect>
        </w:pict>
      </w:r>
      <w:r w:rsidR="00DB7144" w:rsidRPr="00763BB0">
        <w:rPr>
          <w:sz w:val="28"/>
          <w:szCs w:val="28"/>
        </w:rPr>
        <w:object w:dxaOrig="2680" w:dyaOrig="760">
          <v:shape id="_x0000_i1466" type="#_x0000_t75" style="width:134.25pt;height:38.25pt" o:ole="">
            <v:imagedata r:id="rId593" o:title=""/>
          </v:shape>
          <o:OLEObject Type="Embed" ProgID="Equation.3" ShapeID="_x0000_i1466" DrawAspect="Content" ObjectID="_1459255531" r:id="rId594"/>
        </w:object>
      </w:r>
    </w:p>
    <w:p w:rsidR="005D3AF7" w:rsidRDefault="005D3AF7" w:rsidP="00763BB0">
      <w:pPr>
        <w:tabs>
          <w:tab w:val="left" w:pos="6660"/>
        </w:tabs>
        <w:suppressAutoHyphens/>
        <w:spacing w:line="360" w:lineRule="auto"/>
        <w:ind w:firstLine="709"/>
        <w:jc w:val="both"/>
        <w:rPr>
          <w:sz w:val="28"/>
          <w:szCs w:val="28"/>
          <w:lang w:val="en-US"/>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где </w:t>
      </w:r>
      <w:r w:rsidR="00DB7144" w:rsidRPr="00763BB0">
        <w:rPr>
          <w:sz w:val="28"/>
        </w:rPr>
        <w:object w:dxaOrig="200" w:dyaOrig="220">
          <v:shape id="_x0000_i1467" type="#_x0000_t75" style="width:9.75pt;height:11.25pt" o:ole="">
            <v:imagedata r:id="rId560" o:title=""/>
          </v:shape>
          <o:OLEObject Type="Embed" ProgID="Equation.3" ShapeID="_x0000_i1467" DrawAspect="Content" ObjectID="_1459255532" r:id="rId595"/>
        </w:object>
      </w:r>
      <w:r w:rsidRPr="00763BB0">
        <w:rPr>
          <w:sz w:val="28"/>
          <w:szCs w:val="28"/>
        </w:rPr>
        <w:t xml:space="preserve"> и </w:t>
      </w:r>
      <w:r w:rsidR="00DB7144" w:rsidRPr="00763BB0">
        <w:rPr>
          <w:sz w:val="28"/>
        </w:rPr>
        <w:object w:dxaOrig="200" w:dyaOrig="279">
          <v:shape id="_x0000_i1468" type="#_x0000_t75" style="width:9.75pt;height:14.25pt" o:ole="">
            <v:imagedata r:id="rId562" o:title=""/>
          </v:shape>
          <o:OLEObject Type="Embed" ProgID="Equation.3" ShapeID="_x0000_i1468" DrawAspect="Content" ObjectID="_1459255533" r:id="rId596"/>
        </w:object>
      </w:r>
      <w:r w:rsidRPr="00763BB0">
        <w:rPr>
          <w:sz w:val="28"/>
          <w:szCs w:val="28"/>
        </w:rPr>
        <w:t xml:space="preserve"> – параметры распределения.</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Данная функция будет достигать максимума при условии (2.32):</w:t>
      </w:r>
    </w:p>
    <w:p w:rsidR="005D3AF7" w:rsidRPr="005D3AF7" w:rsidRDefault="005D3AF7" w:rsidP="00763BB0">
      <w:pPr>
        <w:tabs>
          <w:tab w:val="left" w:pos="6660"/>
        </w:tabs>
        <w:suppressAutoHyphens/>
        <w:spacing w:line="360" w:lineRule="auto"/>
        <w:ind w:firstLine="709"/>
        <w:jc w:val="both"/>
        <w:rPr>
          <w:sz w:val="28"/>
          <w:szCs w:val="28"/>
        </w:rPr>
      </w:pPr>
    </w:p>
    <w:p w:rsidR="00DC675E" w:rsidRPr="00763BB0" w:rsidRDefault="00DB7144" w:rsidP="00763BB0">
      <w:pPr>
        <w:tabs>
          <w:tab w:val="left" w:pos="6660"/>
        </w:tabs>
        <w:suppressAutoHyphens/>
        <w:spacing w:line="360" w:lineRule="auto"/>
        <w:ind w:firstLine="709"/>
        <w:jc w:val="both"/>
        <w:rPr>
          <w:sz w:val="28"/>
          <w:szCs w:val="28"/>
          <w:lang w:val="en-US"/>
        </w:rPr>
      </w:pPr>
      <w:r w:rsidRPr="00763BB0">
        <w:rPr>
          <w:sz w:val="28"/>
          <w:szCs w:val="28"/>
        </w:rPr>
        <w:object w:dxaOrig="1040" w:dyaOrig="760">
          <v:shape id="_x0000_i1469" type="#_x0000_t75" style="width:51.75pt;height:38.25pt" o:ole="">
            <v:imagedata r:id="rId597" o:title=""/>
          </v:shape>
          <o:OLEObject Type="Embed" ProgID="Equation.3" ShapeID="_x0000_i1469" DrawAspect="Content" ObjectID="_1459255534" r:id="rId598"/>
        </w:object>
      </w:r>
    </w:p>
    <w:p w:rsidR="005D3AF7" w:rsidRDefault="005D3AF7" w:rsidP="00763BB0">
      <w:pPr>
        <w:tabs>
          <w:tab w:val="left" w:pos="6660"/>
        </w:tabs>
        <w:suppressAutoHyphens/>
        <w:spacing w:line="360" w:lineRule="auto"/>
        <w:ind w:firstLine="709"/>
        <w:jc w:val="both"/>
        <w:rPr>
          <w:sz w:val="28"/>
          <w:szCs w:val="28"/>
          <w:lang w:val="en-US"/>
        </w:rPr>
      </w:pP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Судя по полученным оценкам параметров распределения, можно сделать вывод, что наше предположение было верно изначально и случайная величина </w:t>
      </w:r>
      <w:r w:rsidR="00DB7144" w:rsidRPr="00763BB0">
        <w:rPr>
          <w:sz w:val="28"/>
        </w:rPr>
        <w:object w:dxaOrig="279" w:dyaOrig="260">
          <v:shape id="_x0000_i1470" type="#_x0000_t75" style="width:14.25pt;height:12.75pt" o:ole="">
            <v:imagedata r:id="rId50" o:title=""/>
          </v:shape>
          <o:OLEObject Type="Embed" ProgID="Equation.3" ShapeID="_x0000_i1470" DrawAspect="Content" ObjectID="_1459255535" r:id="rId599"/>
        </w:object>
      </w:r>
      <w:r w:rsidRPr="00763BB0">
        <w:rPr>
          <w:sz w:val="28"/>
          <w:szCs w:val="28"/>
        </w:rPr>
        <w:t xml:space="preserve"> действительно распределена равномерно. </w:t>
      </w:r>
    </w:p>
    <w:p w:rsidR="00DC675E" w:rsidRPr="00763BB0" w:rsidRDefault="00DC675E" w:rsidP="00763BB0">
      <w:pPr>
        <w:tabs>
          <w:tab w:val="left" w:pos="6660"/>
        </w:tabs>
        <w:suppressAutoHyphens/>
        <w:spacing w:line="360" w:lineRule="auto"/>
        <w:ind w:firstLine="709"/>
        <w:jc w:val="both"/>
        <w:rPr>
          <w:sz w:val="28"/>
          <w:szCs w:val="28"/>
        </w:rPr>
      </w:pPr>
    </w:p>
    <w:p w:rsidR="00DC675E" w:rsidRPr="005D3AF7" w:rsidRDefault="00DC675E" w:rsidP="005D3AF7">
      <w:pPr>
        <w:shd w:val="clear" w:color="auto" w:fill="FFFFFF"/>
        <w:suppressAutoHyphens/>
        <w:autoSpaceDE w:val="0"/>
        <w:autoSpaceDN w:val="0"/>
        <w:adjustRightInd w:val="0"/>
        <w:spacing w:line="360" w:lineRule="auto"/>
        <w:ind w:firstLine="709"/>
        <w:jc w:val="both"/>
        <w:rPr>
          <w:b/>
          <w:sz w:val="28"/>
          <w:szCs w:val="28"/>
        </w:rPr>
      </w:pPr>
      <w:r w:rsidRPr="005D3AF7">
        <w:rPr>
          <w:b/>
          <w:sz w:val="28"/>
          <w:szCs w:val="28"/>
        </w:rPr>
        <w:t>2.10 Проверка нормальности эмпирического распределения на основе</w:t>
      </w:r>
      <w:r w:rsidR="005D3AF7" w:rsidRPr="005D3AF7">
        <w:rPr>
          <w:b/>
          <w:sz w:val="28"/>
          <w:szCs w:val="28"/>
        </w:rPr>
        <w:t xml:space="preserve"> </w:t>
      </w:r>
      <w:r w:rsidRPr="005D3AF7">
        <w:rPr>
          <w:b/>
          <w:sz w:val="28"/>
          <w:szCs w:val="28"/>
        </w:rPr>
        <w:t>критериев согласия Пирсона</w:t>
      </w:r>
    </w:p>
    <w:p w:rsidR="00DC675E" w:rsidRPr="00763BB0" w:rsidRDefault="00DC675E" w:rsidP="00763BB0">
      <w:pPr>
        <w:tabs>
          <w:tab w:val="left" w:pos="6660"/>
        </w:tabs>
        <w:suppressAutoHyphens/>
        <w:spacing w:line="360" w:lineRule="auto"/>
        <w:ind w:firstLine="709"/>
        <w:jc w:val="both"/>
        <w:rPr>
          <w:sz w:val="28"/>
          <w:szCs w:val="30"/>
        </w:rPr>
      </w:pPr>
    </w:p>
    <w:p w:rsidR="00DC675E" w:rsidRPr="00763BB0" w:rsidRDefault="00DC675E" w:rsidP="00763BB0">
      <w:pPr>
        <w:suppressAutoHyphens/>
        <w:spacing w:line="360" w:lineRule="auto"/>
        <w:ind w:firstLine="709"/>
        <w:jc w:val="both"/>
        <w:rPr>
          <w:sz w:val="28"/>
          <w:szCs w:val="28"/>
        </w:rPr>
      </w:pPr>
      <w:r w:rsidRPr="00763BB0">
        <w:rPr>
          <w:sz w:val="28"/>
          <w:szCs w:val="28"/>
        </w:rPr>
        <w:t>Для проверки гипотезы о соответствии эмпирического распределения нормальному закону распределения необходимо ввести нулевую гипотезу, которая будет проверяться по критерию Пирсона.</w:t>
      </w:r>
    </w:p>
    <w:p w:rsidR="00DC675E" w:rsidRPr="00763BB0" w:rsidRDefault="00DB7144" w:rsidP="00763BB0">
      <w:pPr>
        <w:suppressAutoHyphens/>
        <w:spacing w:line="360" w:lineRule="auto"/>
        <w:ind w:firstLine="709"/>
        <w:jc w:val="both"/>
        <w:rPr>
          <w:sz w:val="28"/>
          <w:szCs w:val="28"/>
        </w:rPr>
      </w:pPr>
      <w:r w:rsidRPr="00763BB0">
        <w:rPr>
          <w:sz w:val="28"/>
        </w:rPr>
        <w:object w:dxaOrig="360" w:dyaOrig="360">
          <v:shape id="_x0000_i1471" type="#_x0000_t75" style="width:18pt;height:18pt" o:ole="">
            <v:imagedata r:id="rId600" o:title=""/>
          </v:shape>
          <o:OLEObject Type="Embed" ProgID="Equation.3" ShapeID="_x0000_i1471" DrawAspect="Content" ObjectID="_1459255536" r:id="rId601"/>
        </w:object>
      </w:r>
      <w:r w:rsidR="00DC675E" w:rsidRPr="00763BB0">
        <w:rPr>
          <w:sz w:val="28"/>
          <w:szCs w:val="28"/>
        </w:rPr>
        <w:t>: генеральная совокупность распределена по нормальному закону.</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В качестве меры расхождения для критерия </w:t>
      </w:r>
      <w:r w:rsidR="00DB7144" w:rsidRPr="00763BB0">
        <w:rPr>
          <w:sz w:val="28"/>
        </w:rPr>
        <w:object w:dxaOrig="520" w:dyaOrig="420">
          <v:shape id="_x0000_i1472" type="#_x0000_t75" style="width:26.25pt;height:21pt" o:ole="">
            <v:imagedata r:id="rId602" o:title=""/>
          </v:shape>
          <o:OLEObject Type="Embed" ProgID="Equation.3" ShapeID="_x0000_i1472" DrawAspect="Content" ObjectID="_1459255537" r:id="rId603"/>
        </w:object>
      </w:r>
      <w:r w:rsidRPr="00763BB0">
        <w:rPr>
          <w:sz w:val="28"/>
          <w:szCs w:val="28"/>
        </w:rPr>
        <w:t xml:space="preserve"> выбирается величина, равная взвешенной сумме квадратов отклонений статистической вероятности от соответствующей теоретической вероятности, рассчитанных по нормальному закону теоретического распределения </w:t>
      </w:r>
      <w:r w:rsidR="00DB7144" w:rsidRPr="00763BB0">
        <w:rPr>
          <w:sz w:val="28"/>
        </w:rPr>
        <w:object w:dxaOrig="520" w:dyaOrig="420">
          <v:shape id="_x0000_i1473" type="#_x0000_t75" style="width:26.25pt;height:21pt" o:ole="">
            <v:imagedata r:id="rId604" o:title=""/>
          </v:shape>
          <o:OLEObject Type="Embed" ProgID="Equation.3" ShapeID="_x0000_i1473" DrawAspect="Content" ObjectID="_1459255538" r:id="rId605"/>
        </w:object>
      </w:r>
      <w:r w:rsidRPr="00763BB0">
        <w:rPr>
          <w:sz w:val="28"/>
          <w:szCs w:val="28"/>
        </w:rPr>
        <w:t xml:space="preserve"> вычисляется по формуле (2.20)</w:t>
      </w:r>
    </w:p>
    <w:p w:rsidR="005D3AF7" w:rsidRPr="001B753F" w:rsidRDefault="005D3AF7" w:rsidP="00763BB0">
      <w:pPr>
        <w:suppressAutoHyphens/>
        <w:spacing w:line="360" w:lineRule="auto"/>
        <w:ind w:firstLine="709"/>
        <w:jc w:val="both"/>
        <w:rPr>
          <w:sz w:val="28"/>
          <w:szCs w:val="28"/>
        </w:rPr>
      </w:pPr>
    </w:p>
    <w:p w:rsidR="00DC675E" w:rsidRPr="00763BB0" w:rsidRDefault="004C513A" w:rsidP="00763BB0">
      <w:pPr>
        <w:suppressAutoHyphens/>
        <w:spacing w:line="360" w:lineRule="auto"/>
        <w:ind w:firstLine="709"/>
        <w:jc w:val="both"/>
        <w:rPr>
          <w:sz w:val="28"/>
          <w:szCs w:val="28"/>
        </w:rPr>
      </w:pPr>
      <w:r>
        <w:rPr>
          <w:noProof/>
        </w:rPr>
        <w:pict>
          <v:rect id="_x0000_s1052" style="position:absolute;left:0;text-align:left;margin-left:423pt;margin-top:5.75pt;width:53.55pt;height:28.8pt;z-index:251660288" o:allowincell="f" stroked="f">
            <v:textbox style="mso-next-textbox:#_x0000_s1052">
              <w:txbxContent>
                <w:p w:rsidR="00763BB0" w:rsidRDefault="00763BB0">
                  <w:pPr>
                    <w:rPr>
                      <w:sz w:val="28"/>
                    </w:rPr>
                  </w:pPr>
                  <w:r>
                    <w:rPr>
                      <w:sz w:val="28"/>
                    </w:rPr>
                    <w:t>(2.20)</w:t>
                  </w:r>
                </w:p>
              </w:txbxContent>
            </v:textbox>
          </v:rect>
        </w:pict>
      </w:r>
      <w:r w:rsidR="00DB7144" w:rsidRPr="00763BB0">
        <w:rPr>
          <w:sz w:val="28"/>
          <w:szCs w:val="28"/>
        </w:rPr>
        <w:object w:dxaOrig="2560" w:dyaOrig="800">
          <v:shape id="_x0000_i1474" type="#_x0000_t75" style="width:129pt;height:39.75pt" o:ole="" fillcolor="window">
            <v:imagedata r:id="rId606" o:title=""/>
          </v:shape>
          <o:OLEObject Type="Embed" ProgID="Equation.3" ShapeID="_x0000_i1474" DrawAspect="Content" ObjectID="_1459255539" r:id="rId607"/>
        </w:object>
      </w:r>
    </w:p>
    <w:p w:rsidR="00DC675E" w:rsidRPr="00763BB0" w:rsidRDefault="005D3AF7" w:rsidP="00763BB0">
      <w:pPr>
        <w:suppressAutoHyphens/>
        <w:spacing w:line="360" w:lineRule="auto"/>
        <w:ind w:firstLine="709"/>
        <w:jc w:val="both"/>
        <w:rPr>
          <w:sz w:val="28"/>
          <w:szCs w:val="28"/>
        </w:rPr>
      </w:pPr>
      <w:r>
        <w:rPr>
          <w:sz w:val="28"/>
          <w:szCs w:val="28"/>
        </w:rPr>
        <w:br w:type="page"/>
      </w:r>
      <w:r w:rsidR="00DC675E" w:rsidRPr="00763BB0">
        <w:rPr>
          <w:sz w:val="28"/>
          <w:szCs w:val="28"/>
        </w:rPr>
        <w:t xml:space="preserve">где </w:t>
      </w:r>
      <w:r w:rsidR="00DB7144" w:rsidRPr="00763BB0">
        <w:rPr>
          <w:sz w:val="28"/>
          <w:szCs w:val="28"/>
        </w:rPr>
        <w:object w:dxaOrig="360" w:dyaOrig="380">
          <v:shape id="_x0000_i1475" type="#_x0000_t75" style="width:18pt;height:18.75pt" o:ole="">
            <v:imagedata r:id="rId608" o:title=""/>
          </v:shape>
          <o:OLEObject Type="Embed" ProgID="Equation.3" ShapeID="_x0000_i1475" DrawAspect="Content" ObjectID="_1459255540" r:id="rId609"/>
        </w:object>
      </w:r>
      <w:r w:rsidR="00DC675E" w:rsidRPr="00763BB0">
        <w:rPr>
          <w:sz w:val="28"/>
          <w:szCs w:val="28"/>
        </w:rPr>
        <w:t>– частота попадания в i-тый интервал;</w:t>
      </w:r>
    </w:p>
    <w:p w:rsidR="00DC675E" w:rsidRPr="00763BB0" w:rsidRDefault="00DB7144" w:rsidP="00763BB0">
      <w:pPr>
        <w:suppressAutoHyphens/>
        <w:spacing w:line="360" w:lineRule="auto"/>
        <w:ind w:firstLine="709"/>
        <w:jc w:val="both"/>
        <w:rPr>
          <w:sz w:val="28"/>
          <w:szCs w:val="28"/>
        </w:rPr>
      </w:pPr>
      <w:r w:rsidRPr="00763BB0">
        <w:rPr>
          <w:sz w:val="28"/>
        </w:rPr>
        <w:object w:dxaOrig="220" w:dyaOrig="240">
          <v:shape id="_x0000_i1476" type="#_x0000_t75" style="width:11.25pt;height:12pt" o:ole="">
            <v:imagedata r:id="rId610" o:title=""/>
          </v:shape>
          <o:OLEObject Type="Embed" ProgID="Equation.3" ShapeID="_x0000_i1476" DrawAspect="Content" ObjectID="_1459255541" r:id="rId611"/>
        </w:object>
      </w:r>
      <w:r w:rsidR="00DC675E" w:rsidRPr="00763BB0">
        <w:rPr>
          <w:sz w:val="28"/>
          <w:szCs w:val="28"/>
        </w:rPr>
        <w:t xml:space="preserve"> – объем выборки;</w:t>
      </w:r>
    </w:p>
    <w:p w:rsidR="00DC675E" w:rsidRPr="00763BB0" w:rsidRDefault="00DB7144" w:rsidP="00763BB0">
      <w:pPr>
        <w:suppressAutoHyphens/>
        <w:spacing w:line="360" w:lineRule="auto"/>
        <w:ind w:firstLine="709"/>
        <w:jc w:val="both"/>
        <w:rPr>
          <w:sz w:val="28"/>
          <w:szCs w:val="28"/>
        </w:rPr>
      </w:pPr>
      <w:r w:rsidRPr="00763BB0">
        <w:rPr>
          <w:sz w:val="28"/>
        </w:rPr>
        <w:object w:dxaOrig="300" w:dyaOrig="380">
          <v:shape id="_x0000_i1477" type="#_x0000_t75" style="width:15pt;height:18.75pt" o:ole="">
            <v:imagedata r:id="rId612" o:title=""/>
          </v:shape>
          <o:OLEObject Type="Embed" ProgID="Equation.3" ShapeID="_x0000_i1477" DrawAspect="Content" ObjectID="_1459255542" r:id="rId613"/>
        </w:object>
      </w:r>
      <w:r w:rsidR="00DC675E" w:rsidRPr="00763BB0">
        <w:rPr>
          <w:sz w:val="28"/>
          <w:szCs w:val="28"/>
        </w:rPr>
        <w:t xml:space="preserve"> – теоретическая вероятность попадания i-тый интервал:</w:t>
      </w:r>
    </w:p>
    <w:p w:rsidR="005D3AF7" w:rsidRPr="001B753F" w:rsidRDefault="005D3AF7" w:rsidP="00763BB0">
      <w:pPr>
        <w:suppressAutoHyphens/>
        <w:spacing w:line="360" w:lineRule="auto"/>
        <w:ind w:firstLine="709"/>
        <w:jc w:val="both"/>
        <w:rPr>
          <w:sz w:val="28"/>
          <w:szCs w:val="28"/>
        </w:rPr>
      </w:pPr>
    </w:p>
    <w:p w:rsidR="00DC675E" w:rsidRPr="00763BB0" w:rsidRDefault="00DB7144" w:rsidP="00763BB0">
      <w:pPr>
        <w:suppressAutoHyphens/>
        <w:spacing w:line="360" w:lineRule="auto"/>
        <w:ind w:firstLine="709"/>
        <w:jc w:val="both"/>
        <w:rPr>
          <w:sz w:val="28"/>
          <w:szCs w:val="28"/>
        </w:rPr>
      </w:pPr>
      <w:r w:rsidRPr="00763BB0">
        <w:rPr>
          <w:sz w:val="28"/>
          <w:szCs w:val="28"/>
          <w:lang w:val="en-US"/>
        </w:rPr>
        <w:object w:dxaOrig="5500" w:dyaOrig="760">
          <v:shape id="_x0000_i1478" type="#_x0000_t75" style="width:272.25pt;height:38.25pt" o:ole="">
            <v:imagedata r:id="rId614" o:title=""/>
          </v:shape>
          <o:OLEObject Type="Embed" ProgID="Equation.3" ShapeID="_x0000_i1478" DrawAspect="Content" ObjectID="_1459255543" r:id="rId615"/>
        </w:object>
      </w:r>
      <w:r w:rsidR="004C513A">
        <w:rPr>
          <w:noProof/>
        </w:rPr>
        <w:pict>
          <v:rect id="_x0000_s1053" style="position:absolute;left:0;text-align:left;margin-left:423pt;margin-top:0;width:52.2pt;height:28.8pt;z-index:251661312;mso-position-horizontal-relative:text;mso-position-vertical-relative:text" stroked="f">
            <v:textbox style="mso-next-textbox:#_x0000_s1053">
              <w:txbxContent>
                <w:p w:rsidR="00763BB0" w:rsidRDefault="00763BB0">
                  <w:pPr>
                    <w:rPr>
                      <w:sz w:val="28"/>
                    </w:rPr>
                  </w:pPr>
                  <w:r>
                    <w:rPr>
                      <w:sz w:val="28"/>
                    </w:rPr>
                    <w:t>(2.21)</w:t>
                  </w:r>
                </w:p>
              </w:txbxContent>
            </v:textbox>
          </v:rect>
        </w:pict>
      </w:r>
      <w:r w:rsidR="00DC675E" w:rsidRPr="00763BB0">
        <w:rPr>
          <w:sz w:val="28"/>
          <w:szCs w:val="28"/>
        </w:rPr>
        <w:t>.</w:t>
      </w:r>
    </w:p>
    <w:p w:rsidR="005D3AF7" w:rsidRDefault="005D3AF7"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Общая схема применения критерия </w:t>
      </w:r>
      <w:r w:rsidR="00DB7144" w:rsidRPr="00763BB0">
        <w:rPr>
          <w:sz w:val="28"/>
        </w:rPr>
        <w:object w:dxaOrig="380" w:dyaOrig="440">
          <v:shape id="_x0000_i1479" type="#_x0000_t75" style="width:18.75pt;height:21.75pt" o:ole="">
            <v:imagedata r:id="rId616" o:title=""/>
          </v:shape>
          <o:OLEObject Type="Embed" ProgID="Equation.3" ShapeID="_x0000_i1479" DrawAspect="Content" ObjectID="_1459255544" r:id="rId617"/>
        </w:object>
      </w:r>
      <w:r w:rsidRPr="00763BB0">
        <w:rPr>
          <w:sz w:val="28"/>
          <w:szCs w:val="28"/>
        </w:rPr>
        <w:t>:</w:t>
      </w:r>
    </w:p>
    <w:p w:rsidR="00DC675E" w:rsidRPr="00763BB0" w:rsidRDefault="00DC675E" w:rsidP="00763BB0">
      <w:pPr>
        <w:numPr>
          <w:ilvl w:val="0"/>
          <w:numId w:val="4"/>
        </w:numPr>
        <w:tabs>
          <w:tab w:val="clear" w:pos="1287"/>
          <w:tab w:val="num" w:pos="540"/>
        </w:tabs>
        <w:suppressAutoHyphens/>
        <w:spacing w:line="360" w:lineRule="auto"/>
        <w:ind w:left="0" w:firstLine="709"/>
        <w:jc w:val="both"/>
        <w:rPr>
          <w:sz w:val="28"/>
          <w:szCs w:val="28"/>
        </w:rPr>
      </w:pPr>
      <w:r w:rsidRPr="00763BB0">
        <w:rPr>
          <w:sz w:val="28"/>
          <w:szCs w:val="28"/>
        </w:rPr>
        <w:t>Определение меры расхождения по формуле 2.20;</w:t>
      </w:r>
    </w:p>
    <w:p w:rsidR="00DC675E" w:rsidRPr="00763BB0" w:rsidRDefault="00DC675E" w:rsidP="00763BB0">
      <w:pPr>
        <w:numPr>
          <w:ilvl w:val="0"/>
          <w:numId w:val="4"/>
        </w:numPr>
        <w:tabs>
          <w:tab w:val="clear" w:pos="1287"/>
          <w:tab w:val="num" w:pos="540"/>
        </w:tabs>
        <w:suppressAutoHyphens/>
        <w:spacing w:line="360" w:lineRule="auto"/>
        <w:ind w:left="0" w:firstLine="709"/>
        <w:jc w:val="both"/>
        <w:rPr>
          <w:sz w:val="28"/>
          <w:szCs w:val="28"/>
        </w:rPr>
      </w:pPr>
      <w:r w:rsidRPr="00763BB0">
        <w:rPr>
          <w:sz w:val="28"/>
          <w:szCs w:val="28"/>
        </w:rPr>
        <w:t xml:space="preserve">Задание уровня значимости </w:t>
      </w:r>
      <w:r w:rsidR="00DB7144" w:rsidRPr="00763BB0">
        <w:rPr>
          <w:sz w:val="28"/>
        </w:rPr>
        <w:object w:dxaOrig="220" w:dyaOrig="200">
          <v:shape id="_x0000_i1480" type="#_x0000_t75" style="width:11.25pt;height:15pt" o:ole="">
            <v:imagedata r:id="rId618" o:title=""/>
          </v:shape>
          <o:OLEObject Type="Embed" ProgID="Equation.3" ShapeID="_x0000_i1480" DrawAspect="Content" ObjectID="_1459255545" r:id="rId619"/>
        </w:object>
      </w:r>
      <w:r w:rsidRPr="00763BB0">
        <w:rPr>
          <w:sz w:val="28"/>
          <w:szCs w:val="28"/>
        </w:rPr>
        <w:t>;</w:t>
      </w:r>
    </w:p>
    <w:p w:rsidR="00DC675E" w:rsidRPr="00763BB0" w:rsidRDefault="00DC675E" w:rsidP="00763BB0">
      <w:pPr>
        <w:numPr>
          <w:ilvl w:val="0"/>
          <w:numId w:val="4"/>
        </w:numPr>
        <w:tabs>
          <w:tab w:val="clear" w:pos="1287"/>
          <w:tab w:val="num" w:pos="540"/>
        </w:tabs>
        <w:suppressAutoHyphens/>
        <w:spacing w:line="360" w:lineRule="auto"/>
        <w:ind w:left="0" w:firstLine="709"/>
        <w:jc w:val="both"/>
        <w:rPr>
          <w:sz w:val="28"/>
          <w:szCs w:val="28"/>
        </w:rPr>
      </w:pPr>
      <w:r w:rsidRPr="00763BB0">
        <w:rPr>
          <w:sz w:val="28"/>
          <w:szCs w:val="28"/>
        </w:rPr>
        <w:t xml:space="preserve">Определение числа степеней свободы </w:t>
      </w:r>
      <w:r w:rsidR="00DB7144" w:rsidRPr="00763BB0">
        <w:rPr>
          <w:sz w:val="28"/>
        </w:rPr>
        <w:object w:dxaOrig="200" w:dyaOrig="220">
          <v:shape id="_x0000_i1481" type="#_x0000_t75" style="width:9.75pt;height:11.25pt" o:ole="">
            <v:imagedata r:id="rId620" o:title=""/>
          </v:shape>
          <o:OLEObject Type="Embed" ProgID="Equation.3" ShapeID="_x0000_i1481" DrawAspect="Content" ObjectID="_1459255546" r:id="rId621"/>
        </w:object>
      </w:r>
      <w:r w:rsidRPr="00763BB0">
        <w:rPr>
          <w:sz w:val="28"/>
          <w:szCs w:val="28"/>
        </w:rPr>
        <w:t xml:space="preserve"> по формуле 2.22.</w:t>
      </w:r>
    </w:p>
    <w:p w:rsidR="005D3AF7" w:rsidRPr="001B753F" w:rsidRDefault="005D3AF7" w:rsidP="00763BB0">
      <w:pPr>
        <w:tabs>
          <w:tab w:val="num" w:pos="540"/>
        </w:tabs>
        <w:suppressAutoHyphens/>
        <w:spacing w:line="360" w:lineRule="auto"/>
        <w:ind w:firstLine="709"/>
        <w:jc w:val="both"/>
        <w:rPr>
          <w:sz w:val="28"/>
        </w:rPr>
      </w:pPr>
    </w:p>
    <w:p w:rsidR="00DC675E" w:rsidRPr="00763BB0" w:rsidRDefault="00DB7144" w:rsidP="00763BB0">
      <w:pPr>
        <w:tabs>
          <w:tab w:val="num" w:pos="540"/>
        </w:tabs>
        <w:suppressAutoHyphens/>
        <w:spacing w:line="360" w:lineRule="auto"/>
        <w:ind w:firstLine="709"/>
        <w:jc w:val="both"/>
        <w:rPr>
          <w:sz w:val="28"/>
          <w:szCs w:val="28"/>
        </w:rPr>
      </w:pPr>
      <w:r w:rsidRPr="00763BB0">
        <w:rPr>
          <w:sz w:val="28"/>
        </w:rPr>
        <w:object w:dxaOrig="1359" w:dyaOrig="300">
          <v:shape id="_x0000_i1482" type="#_x0000_t75" style="width:68.25pt;height:15pt" o:ole="">
            <v:imagedata r:id="rId622" o:title=""/>
          </v:shape>
          <o:OLEObject Type="Embed" ProgID="Equation.3" ShapeID="_x0000_i1482" DrawAspect="Content" ObjectID="_1459255547" r:id="rId623"/>
        </w:object>
      </w:r>
      <w:r w:rsidR="00DC675E" w:rsidRPr="00763BB0">
        <w:rPr>
          <w:sz w:val="28"/>
          <w:szCs w:val="28"/>
        </w:rPr>
        <w:t>,</w:t>
      </w:r>
      <w:r w:rsidR="004226DB">
        <w:rPr>
          <w:sz w:val="28"/>
          <w:szCs w:val="28"/>
        </w:rPr>
        <w:t xml:space="preserve"> </w:t>
      </w:r>
      <w:r w:rsidR="00DC675E" w:rsidRPr="00763BB0">
        <w:rPr>
          <w:sz w:val="28"/>
          <w:szCs w:val="28"/>
        </w:rPr>
        <w:t>(2.22)</w:t>
      </w:r>
    </w:p>
    <w:p w:rsidR="005D3AF7" w:rsidRPr="001B753F" w:rsidRDefault="005D3AF7" w:rsidP="00763BB0">
      <w:pPr>
        <w:tabs>
          <w:tab w:val="num" w:pos="540"/>
        </w:tabs>
        <w:suppressAutoHyphens/>
        <w:spacing w:line="360" w:lineRule="auto"/>
        <w:ind w:firstLine="709"/>
        <w:jc w:val="both"/>
        <w:rPr>
          <w:sz w:val="28"/>
          <w:szCs w:val="28"/>
        </w:rPr>
      </w:pPr>
    </w:p>
    <w:p w:rsidR="004226DB" w:rsidRDefault="00DC675E" w:rsidP="00763BB0">
      <w:pPr>
        <w:tabs>
          <w:tab w:val="num" w:pos="540"/>
        </w:tabs>
        <w:suppressAutoHyphens/>
        <w:spacing w:line="360" w:lineRule="auto"/>
        <w:ind w:firstLine="709"/>
        <w:jc w:val="both"/>
        <w:rPr>
          <w:sz w:val="28"/>
          <w:szCs w:val="28"/>
        </w:rPr>
      </w:pPr>
      <w:r w:rsidRPr="00763BB0">
        <w:rPr>
          <w:sz w:val="28"/>
          <w:szCs w:val="28"/>
        </w:rPr>
        <w:t xml:space="preserve">где </w:t>
      </w:r>
      <w:r w:rsidR="00DB7144" w:rsidRPr="00763BB0">
        <w:rPr>
          <w:sz w:val="28"/>
        </w:rPr>
        <w:object w:dxaOrig="220" w:dyaOrig="300">
          <v:shape id="_x0000_i1483" type="#_x0000_t75" style="width:11.25pt;height:15pt" o:ole="">
            <v:imagedata r:id="rId624" o:title=""/>
          </v:shape>
          <o:OLEObject Type="Embed" ProgID="Equation.3" ShapeID="_x0000_i1483" DrawAspect="Content" ObjectID="_1459255548" r:id="rId625"/>
        </w:object>
      </w:r>
      <w:r w:rsidRPr="00763BB0">
        <w:rPr>
          <w:sz w:val="28"/>
          <w:szCs w:val="28"/>
        </w:rPr>
        <w:t xml:space="preserve"> – количество интервалов в интервальном ряду;</w:t>
      </w:r>
    </w:p>
    <w:p w:rsidR="00DC675E" w:rsidRPr="00763BB0" w:rsidRDefault="00DB7144" w:rsidP="00763BB0">
      <w:pPr>
        <w:tabs>
          <w:tab w:val="num" w:pos="540"/>
        </w:tabs>
        <w:suppressAutoHyphens/>
        <w:spacing w:line="360" w:lineRule="auto"/>
        <w:ind w:firstLine="709"/>
        <w:jc w:val="both"/>
        <w:rPr>
          <w:sz w:val="28"/>
          <w:szCs w:val="28"/>
        </w:rPr>
      </w:pPr>
      <w:r w:rsidRPr="00763BB0">
        <w:rPr>
          <w:sz w:val="28"/>
        </w:rPr>
        <w:object w:dxaOrig="240" w:dyaOrig="300">
          <v:shape id="_x0000_i1484" type="#_x0000_t75" style="width:12pt;height:15pt" o:ole="">
            <v:imagedata r:id="rId626" o:title=""/>
          </v:shape>
          <o:OLEObject Type="Embed" ProgID="Equation.3" ShapeID="_x0000_i1484" DrawAspect="Content" ObjectID="_1459255549" r:id="rId627"/>
        </w:object>
      </w:r>
      <w:r w:rsidR="00DC675E" w:rsidRPr="00763BB0">
        <w:rPr>
          <w:sz w:val="28"/>
          <w:szCs w:val="28"/>
        </w:rPr>
        <w:t xml:space="preserve"> – число налагаемых связей, равное числу параметров </w:t>
      </w:r>
    </w:p>
    <w:p w:rsidR="00DC675E" w:rsidRPr="00763BB0" w:rsidRDefault="00DC675E" w:rsidP="00763BB0">
      <w:pPr>
        <w:tabs>
          <w:tab w:val="num" w:pos="540"/>
        </w:tabs>
        <w:suppressAutoHyphens/>
        <w:spacing w:line="360" w:lineRule="auto"/>
        <w:ind w:firstLine="709"/>
        <w:jc w:val="both"/>
        <w:rPr>
          <w:sz w:val="28"/>
          <w:szCs w:val="28"/>
        </w:rPr>
      </w:pPr>
      <w:r w:rsidRPr="00763BB0">
        <w:rPr>
          <w:sz w:val="28"/>
          <w:szCs w:val="28"/>
        </w:rPr>
        <w:t xml:space="preserve">предполагаемого закона распределения </w:t>
      </w:r>
    </w:p>
    <w:p w:rsidR="00DC675E" w:rsidRPr="00763BB0" w:rsidRDefault="00DC675E" w:rsidP="00763BB0">
      <w:pPr>
        <w:tabs>
          <w:tab w:val="num" w:pos="540"/>
        </w:tabs>
        <w:suppressAutoHyphens/>
        <w:spacing w:line="360" w:lineRule="auto"/>
        <w:ind w:firstLine="709"/>
        <w:jc w:val="both"/>
        <w:rPr>
          <w:sz w:val="28"/>
          <w:szCs w:val="28"/>
        </w:rPr>
      </w:pPr>
      <w:r w:rsidRPr="00763BB0">
        <w:rPr>
          <w:sz w:val="28"/>
          <w:szCs w:val="28"/>
        </w:rPr>
        <w:t>4. Область принятия</w:t>
      </w:r>
      <w:r w:rsidR="004226DB">
        <w:rPr>
          <w:sz w:val="28"/>
          <w:szCs w:val="28"/>
        </w:rPr>
        <w:t xml:space="preserve"> </w:t>
      </w:r>
      <w:r w:rsidRPr="00763BB0">
        <w:rPr>
          <w:sz w:val="28"/>
          <w:szCs w:val="28"/>
        </w:rPr>
        <w:t xml:space="preserve">основной гипотезы: </w:t>
      </w:r>
    </w:p>
    <w:p w:rsidR="005D3AF7" w:rsidRPr="001B753F" w:rsidRDefault="005D3AF7" w:rsidP="00763BB0">
      <w:pPr>
        <w:tabs>
          <w:tab w:val="num" w:pos="540"/>
        </w:tabs>
        <w:suppressAutoHyphens/>
        <w:spacing w:line="360" w:lineRule="auto"/>
        <w:ind w:firstLine="709"/>
        <w:jc w:val="both"/>
        <w:rPr>
          <w:sz w:val="28"/>
          <w:szCs w:val="28"/>
        </w:rPr>
      </w:pPr>
    </w:p>
    <w:p w:rsidR="00DC675E" w:rsidRPr="00763BB0" w:rsidRDefault="00DB7144" w:rsidP="00763BB0">
      <w:pPr>
        <w:tabs>
          <w:tab w:val="num" w:pos="540"/>
        </w:tabs>
        <w:suppressAutoHyphens/>
        <w:spacing w:line="360" w:lineRule="auto"/>
        <w:ind w:firstLine="709"/>
        <w:jc w:val="both"/>
        <w:rPr>
          <w:sz w:val="28"/>
          <w:szCs w:val="28"/>
        </w:rPr>
      </w:pPr>
      <w:r w:rsidRPr="00763BB0">
        <w:rPr>
          <w:sz w:val="28"/>
          <w:szCs w:val="28"/>
        </w:rPr>
        <w:object w:dxaOrig="1440" w:dyaOrig="480">
          <v:shape id="_x0000_i1485" type="#_x0000_t75" style="width:73.5pt;height:24.75pt" o:ole="" fillcolor="window">
            <v:imagedata r:id="rId628" o:title=""/>
          </v:shape>
          <o:OLEObject Type="Embed" ProgID="Equation.3" ShapeID="_x0000_i1485" DrawAspect="Content" ObjectID="_1459255550" r:id="rId629"/>
        </w:object>
      </w:r>
      <w:r w:rsidR="00DC675E" w:rsidRPr="00763BB0">
        <w:rPr>
          <w:sz w:val="28"/>
          <w:szCs w:val="28"/>
        </w:rPr>
        <w:t>.</w:t>
      </w:r>
    </w:p>
    <w:p w:rsidR="005D3AF7" w:rsidRPr="001B753F" w:rsidRDefault="005D3AF7"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Выполнение в пакете STATISTICA.</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В модуле </w:t>
      </w:r>
      <w:r w:rsidRPr="00763BB0">
        <w:rPr>
          <w:sz w:val="28"/>
          <w:szCs w:val="28"/>
          <w:lang w:val="en-US"/>
        </w:rPr>
        <w:t>Nonparametric</w:t>
      </w:r>
      <w:r w:rsidRPr="00763BB0">
        <w:rPr>
          <w:sz w:val="28"/>
          <w:szCs w:val="28"/>
        </w:rPr>
        <w:t xml:space="preserve"> </w:t>
      </w:r>
      <w:r w:rsidRPr="00763BB0">
        <w:rPr>
          <w:sz w:val="28"/>
          <w:szCs w:val="28"/>
          <w:lang w:val="en-US"/>
        </w:rPr>
        <w:t>Statistics</w:t>
      </w:r>
      <w:r w:rsidRPr="00763BB0">
        <w:rPr>
          <w:sz w:val="28"/>
          <w:szCs w:val="28"/>
        </w:rPr>
        <w:t xml:space="preserve"> (непараметрическая статистика), </w:t>
      </w:r>
      <w:r w:rsidRPr="00763BB0">
        <w:rPr>
          <w:sz w:val="28"/>
          <w:szCs w:val="28"/>
          <w:lang w:val="en-US"/>
        </w:rPr>
        <w:t>Distribution</w:t>
      </w:r>
      <w:r w:rsidRPr="00763BB0">
        <w:rPr>
          <w:sz w:val="28"/>
          <w:szCs w:val="28"/>
        </w:rPr>
        <w:t xml:space="preserve"> </w:t>
      </w:r>
      <w:r w:rsidRPr="00763BB0">
        <w:rPr>
          <w:sz w:val="28"/>
          <w:szCs w:val="28"/>
          <w:lang w:val="en-US"/>
        </w:rPr>
        <w:t>Fitting</w:t>
      </w:r>
      <w:r w:rsidRPr="00763BB0">
        <w:rPr>
          <w:sz w:val="28"/>
          <w:szCs w:val="28"/>
        </w:rPr>
        <w:t xml:space="preserve">. В поле </w:t>
      </w:r>
      <w:r w:rsidRPr="00763BB0">
        <w:rPr>
          <w:sz w:val="28"/>
          <w:szCs w:val="28"/>
          <w:lang w:val="en-US"/>
        </w:rPr>
        <w:t>Continuous</w:t>
      </w:r>
      <w:r w:rsidRPr="00763BB0">
        <w:rPr>
          <w:sz w:val="28"/>
          <w:szCs w:val="28"/>
        </w:rPr>
        <w:t xml:space="preserve"> </w:t>
      </w:r>
      <w:r w:rsidRPr="00763BB0">
        <w:rPr>
          <w:sz w:val="28"/>
          <w:szCs w:val="28"/>
          <w:lang w:val="en-US"/>
        </w:rPr>
        <w:t>Distributions</w:t>
      </w:r>
      <w:r w:rsidRPr="00763BB0">
        <w:rPr>
          <w:sz w:val="28"/>
          <w:szCs w:val="28"/>
        </w:rPr>
        <w:t xml:space="preserve"> представлены</w:t>
      </w:r>
      <w:r w:rsidR="004226DB">
        <w:rPr>
          <w:sz w:val="28"/>
          <w:szCs w:val="28"/>
        </w:rPr>
        <w:t xml:space="preserve"> </w:t>
      </w:r>
      <w:r w:rsidRPr="00763BB0">
        <w:rPr>
          <w:sz w:val="28"/>
          <w:szCs w:val="28"/>
        </w:rPr>
        <w:t xml:space="preserve">непрерывные распределения, а в поле </w:t>
      </w:r>
      <w:r w:rsidRPr="00763BB0">
        <w:rPr>
          <w:sz w:val="28"/>
          <w:szCs w:val="28"/>
          <w:lang w:val="en-US"/>
        </w:rPr>
        <w:t>Discrete</w:t>
      </w:r>
      <w:r w:rsidRPr="00763BB0">
        <w:rPr>
          <w:sz w:val="28"/>
          <w:szCs w:val="28"/>
        </w:rPr>
        <w:t xml:space="preserve"> </w:t>
      </w:r>
      <w:r w:rsidRPr="00763BB0">
        <w:rPr>
          <w:sz w:val="28"/>
          <w:szCs w:val="28"/>
          <w:lang w:val="en-US"/>
        </w:rPr>
        <w:t>Distributions</w:t>
      </w:r>
      <w:r w:rsidRPr="00763BB0">
        <w:rPr>
          <w:sz w:val="28"/>
          <w:szCs w:val="28"/>
        </w:rPr>
        <w:t xml:space="preserve"> -</w:t>
      </w:r>
      <w:r w:rsidR="004226DB">
        <w:rPr>
          <w:sz w:val="28"/>
          <w:szCs w:val="28"/>
        </w:rPr>
        <w:t xml:space="preserve"> </w:t>
      </w:r>
      <w:r w:rsidRPr="00763BB0">
        <w:rPr>
          <w:sz w:val="28"/>
          <w:szCs w:val="28"/>
        </w:rPr>
        <w:t xml:space="preserve">дискретные распределения (закон распределения выбираем дважды щелкнув на его название мышью) </w:t>
      </w:r>
      <w:r w:rsidRPr="00763BB0">
        <w:rPr>
          <w:sz w:val="28"/>
          <w:szCs w:val="28"/>
          <w:lang w:val="en-US"/>
        </w:rPr>
        <w:sym w:font="Symbol" w:char="F0AE"/>
      </w:r>
      <w:r w:rsidRPr="00763BB0">
        <w:rPr>
          <w:sz w:val="28"/>
          <w:szCs w:val="28"/>
        </w:rPr>
        <w:t xml:space="preserve"> </w:t>
      </w:r>
      <w:r w:rsidRPr="00763BB0">
        <w:rPr>
          <w:sz w:val="28"/>
          <w:szCs w:val="28"/>
          <w:lang w:val="en-US"/>
        </w:rPr>
        <w:t>Variable</w:t>
      </w:r>
      <w:r w:rsidRPr="00763BB0">
        <w:rPr>
          <w:sz w:val="28"/>
          <w:szCs w:val="28"/>
        </w:rPr>
        <w:t xml:space="preserve"> (выбрать переменную) </w:t>
      </w:r>
      <w:r w:rsidRPr="00763BB0">
        <w:rPr>
          <w:sz w:val="28"/>
          <w:szCs w:val="28"/>
          <w:lang w:val="en-US"/>
        </w:rPr>
        <w:sym w:font="Symbol" w:char="F0AE"/>
      </w:r>
      <w:r w:rsidRPr="00763BB0">
        <w:rPr>
          <w:sz w:val="28"/>
          <w:szCs w:val="28"/>
        </w:rPr>
        <w:t xml:space="preserve"> в поле </w:t>
      </w:r>
      <w:r w:rsidRPr="00763BB0">
        <w:rPr>
          <w:sz w:val="28"/>
          <w:szCs w:val="28"/>
          <w:lang w:val="en-US"/>
        </w:rPr>
        <w:t>Plot</w:t>
      </w:r>
      <w:r w:rsidRPr="00763BB0">
        <w:rPr>
          <w:sz w:val="28"/>
          <w:szCs w:val="28"/>
        </w:rPr>
        <w:t xml:space="preserve"> </w:t>
      </w:r>
      <w:r w:rsidRPr="00763BB0">
        <w:rPr>
          <w:sz w:val="28"/>
          <w:szCs w:val="28"/>
          <w:lang w:val="en-US"/>
        </w:rPr>
        <w:t>distribution</w:t>
      </w:r>
      <w:r w:rsidRPr="00763BB0">
        <w:rPr>
          <w:sz w:val="28"/>
          <w:szCs w:val="28"/>
        </w:rPr>
        <w:t xml:space="preserve"> выбираем </w:t>
      </w:r>
      <w:r w:rsidRPr="00763BB0">
        <w:rPr>
          <w:sz w:val="28"/>
          <w:szCs w:val="28"/>
          <w:lang w:val="en-US"/>
        </w:rPr>
        <w:t>Frequency</w:t>
      </w:r>
      <w:r w:rsidRPr="00763BB0">
        <w:rPr>
          <w:sz w:val="28"/>
          <w:szCs w:val="28"/>
        </w:rPr>
        <w:t xml:space="preserve"> </w:t>
      </w:r>
      <w:r w:rsidRPr="00763BB0">
        <w:rPr>
          <w:sz w:val="28"/>
          <w:szCs w:val="28"/>
          <w:lang w:val="en-US"/>
        </w:rPr>
        <w:t>distribution</w:t>
      </w:r>
      <w:r w:rsidRPr="00763BB0">
        <w:rPr>
          <w:sz w:val="28"/>
          <w:szCs w:val="28"/>
        </w:rPr>
        <w:t xml:space="preserve"> (частоты распределения) </w:t>
      </w:r>
      <w:r w:rsidRPr="00763BB0">
        <w:rPr>
          <w:sz w:val="28"/>
          <w:szCs w:val="28"/>
          <w:lang w:val="en-US"/>
        </w:rPr>
        <w:sym w:font="Symbol" w:char="F0AE"/>
      </w:r>
      <w:r w:rsidRPr="00763BB0">
        <w:rPr>
          <w:sz w:val="28"/>
          <w:szCs w:val="28"/>
        </w:rPr>
        <w:t xml:space="preserve"> в поле </w:t>
      </w:r>
      <w:r w:rsidRPr="00763BB0">
        <w:rPr>
          <w:sz w:val="28"/>
          <w:szCs w:val="28"/>
          <w:lang w:val="en-US"/>
        </w:rPr>
        <w:t>Kolmogorov</w:t>
      </w:r>
      <w:r w:rsidRPr="00763BB0">
        <w:rPr>
          <w:sz w:val="28"/>
          <w:szCs w:val="28"/>
        </w:rPr>
        <w:t>-</w:t>
      </w:r>
      <w:r w:rsidRPr="00763BB0">
        <w:rPr>
          <w:sz w:val="28"/>
          <w:szCs w:val="28"/>
          <w:lang w:val="en-US"/>
        </w:rPr>
        <w:t>Smirnov</w:t>
      </w:r>
      <w:r w:rsidRPr="00763BB0">
        <w:rPr>
          <w:sz w:val="28"/>
          <w:szCs w:val="28"/>
        </w:rPr>
        <w:t xml:space="preserve"> </w:t>
      </w:r>
      <w:r w:rsidRPr="00763BB0">
        <w:rPr>
          <w:sz w:val="28"/>
          <w:szCs w:val="28"/>
          <w:lang w:val="en-US"/>
        </w:rPr>
        <w:t>test</w:t>
      </w:r>
      <w:r w:rsidRPr="00763BB0">
        <w:rPr>
          <w:sz w:val="28"/>
          <w:szCs w:val="28"/>
        </w:rPr>
        <w:t xml:space="preserve"> ставим </w:t>
      </w:r>
      <w:r w:rsidRPr="00763BB0">
        <w:rPr>
          <w:sz w:val="28"/>
          <w:szCs w:val="28"/>
          <w:lang w:val="en-US"/>
        </w:rPr>
        <w:t>No</w:t>
      </w:r>
      <w:r w:rsidRPr="00763BB0">
        <w:rPr>
          <w:sz w:val="28"/>
          <w:szCs w:val="28"/>
        </w:rPr>
        <w:t xml:space="preserve"> → установим необходимые параметры числа интервалов, верхней и нижней границ, среднего и дисперсии → </w:t>
      </w:r>
      <w:r w:rsidRPr="00763BB0">
        <w:rPr>
          <w:sz w:val="28"/>
          <w:szCs w:val="28"/>
          <w:lang w:val="en-US"/>
        </w:rPr>
        <w:t>Graph</w:t>
      </w:r>
      <w:r w:rsidRPr="00763BB0">
        <w:rPr>
          <w:sz w:val="28"/>
          <w:szCs w:val="28"/>
        </w:rPr>
        <w:t>. Результаты проверки соответствия гипотезы приведены в таблице 2.39 и показаны на рисунках 2.41-2.46</w:t>
      </w:r>
    </w:p>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szCs w:val="28"/>
        </w:rPr>
        <w:t xml:space="preserve">Таблица 2.39 – </w:t>
      </w:r>
      <w:r w:rsidRPr="00763BB0">
        <w:rPr>
          <w:sz w:val="28"/>
        </w:rPr>
        <w:t xml:space="preserve">Значения </w:t>
      </w:r>
      <w:r w:rsidR="00DB7144" w:rsidRPr="00763BB0">
        <w:rPr>
          <w:sz w:val="28"/>
        </w:rPr>
        <w:object w:dxaOrig="520" w:dyaOrig="420">
          <v:shape id="_x0000_i1486" type="#_x0000_t75" style="width:26.25pt;height:21pt" o:ole="">
            <v:imagedata r:id="rId602" o:title=""/>
          </v:shape>
          <o:OLEObject Type="Embed" ProgID="Equation.3" ShapeID="_x0000_i1486" DrawAspect="Content" ObjectID="_1459255551" r:id="rId630"/>
        </w:object>
      </w:r>
      <w:r w:rsidRPr="00763BB0">
        <w:rPr>
          <w:sz w:val="28"/>
        </w:rPr>
        <w:t xml:space="preserve"> и χ2крит для случайных величин </w:t>
      </w:r>
      <w:r w:rsidR="00DB7144" w:rsidRPr="00763BB0">
        <w:rPr>
          <w:sz w:val="28"/>
        </w:rPr>
        <w:object w:dxaOrig="279" w:dyaOrig="260">
          <v:shape id="_x0000_i1487" type="#_x0000_t75" style="width:14.25pt;height:12.75pt" o:ole="">
            <v:imagedata r:id="rId50" o:title=""/>
          </v:shape>
          <o:OLEObject Type="Embed" ProgID="Equation.3" ShapeID="_x0000_i1487" DrawAspect="Content" ObjectID="_1459255552" r:id="rId631"/>
        </w:object>
      </w:r>
      <w:r w:rsidRPr="00763BB0">
        <w:rPr>
          <w:sz w:val="28"/>
        </w:rPr>
        <w:t xml:space="preserve"> и </w:t>
      </w:r>
      <w:r w:rsidR="00DB7144" w:rsidRPr="00763BB0">
        <w:rPr>
          <w:sz w:val="28"/>
        </w:rPr>
        <w:object w:dxaOrig="220" w:dyaOrig="260">
          <v:shape id="_x0000_i1488" type="#_x0000_t75" style="width:11.25pt;height:12.75pt" o:ole="">
            <v:imagedata r:id="rId40" o:title=""/>
          </v:shape>
          <o:OLEObject Type="Embed" ProgID="Equation.3" ShapeID="_x0000_i1488" DrawAspect="Content" ObjectID="_1459255553" r:id="rId632"/>
        </w:objec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6"/>
        <w:gridCol w:w="919"/>
        <w:gridCol w:w="1839"/>
        <w:gridCol w:w="1897"/>
        <w:gridCol w:w="2419"/>
      </w:tblGrid>
      <w:tr w:rsidR="00DC675E" w:rsidRPr="005D3AF7" w:rsidTr="005D3AF7">
        <w:trPr>
          <w:trHeight w:val="20"/>
          <w:jc w:val="center"/>
        </w:trPr>
        <w:tc>
          <w:tcPr>
            <w:tcW w:w="1304" w:type="pct"/>
            <w:vAlign w:val="center"/>
          </w:tcPr>
          <w:p w:rsidR="00DC675E" w:rsidRPr="005D3AF7" w:rsidRDefault="00DC675E" w:rsidP="005D3AF7">
            <w:pPr>
              <w:suppressAutoHyphens/>
              <w:spacing w:line="360" w:lineRule="auto"/>
              <w:jc w:val="both"/>
              <w:rPr>
                <w:sz w:val="20"/>
              </w:rPr>
            </w:pPr>
            <w:r w:rsidRPr="005D3AF7">
              <w:rPr>
                <w:sz w:val="20"/>
              </w:rPr>
              <w:t>Выборка</w:t>
            </w:r>
          </w:p>
        </w:tc>
        <w:tc>
          <w:tcPr>
            <w:tcW w:w="480" w:type="pct"/>
            <w:vAlign w:val="center"/>
          </w:tcPr>
          <w:p w:rsidR="00DC675E" w:rsidRPr="005D3AF7" w:rsidRDefault="00DB7144" w:rsidP="005D3AF7">
            <w:pPr>
              <w:suppressAutoHyphens/>
              <w:spacing w:line="360" w:lineRule="auto"/>
              <w:jc w:val="both"/>
              <w:rPr>
                <w:sz w:val="20"/>
              </w:rPr>
            </w:pPr>
            <w:r w:rsidRPr="005D3AF7">
              <w:rPr>
                <w:sz w:val="20"/>
              </w:rPr>
              <w:object w:dxaOrig="200" w:dyaOrig="220">
                <v:shape id="_x0000_i1489" type="#_x0000_t75" style="width:9.75pt;height:11.25pt" o:ole="">
                  <v:imagedata r:id="rId633" o:title=""/>
                </v:shape>
                <o:OLEObject Type="Embed" ProgID="Equation.3" ShapeID="_x0000_i1489" DrawAspect="Content" ObjectID="_1459255554" r:id="rId634"/>
              </w:object>
            </w:r>
          </w:p>
        </w:tc>
        <w:tc>
          <w:tcPr>
            <w:tcW w:w="961" w:type="pct"/>
            <w:vAlign w:val="center"/>
          </w:tcPr>
          <w:p w:rsidR="00DC675E" w:rsidRPr="005D3AF7" w:rsidRDefault="00DB7144" w:rsidP="005D3AF7">
            <w:pPr>
              <w:suppressAutoHyphens/>
              <w:spacing w:line="360" w:lineRule="auto"/>
              <w:jc w:val="both"/>
              <w:rPr>
                <w:sz w:val="20"/>
              </w:rPr>
            </w:pPr>
            <w:r w:rsidRPr="005D3AF7">
              <w:rPr>
                <w:sz w:val="20"/>
              </w:rPr>
              <w:object w:dxaOrig="1060" w:dyaOrig="760">
                <v:shape id="_x0000_i1490" type="#_x0000_t75" style="width:53.25pt;height:38.25pt" o:ole="">
                  <v:imagedata r:id="rId635" o:title=""/>
                </v:shape>
                <o:OLEObject Type="Embed" ProgID="Equation.3" ShapeID="_x0000_i1490" DrawAspect="Content" ObjectID="_1459255555" r:id="rId636"/>
              </w:object>
            </w:r>
          </w:p>
        </w:tc>
        <w:tc>
          <w:tcPr>
            <w:tcW w:w="991" w:type="pct"/>
            <w:vAlign w:val="center"/>
          </w:tcPr>
          <w:p w:rsidR="00DC675E" w:rsidRPr="005D3AF7" w:rsidRDefault="00DB7144" w:rsidP="005D3AF7">
            <w:pPr>
              <w:suppressAutoHyphens/>
              <w:spacing w:line="360" w:lineRule="auto"/>
              <w:jc w:val="both"/>
              <w:rPr>
                <w:sz w:val="20"/>
              </w:rPr>
            </w:pPr>
            <w:r w:rsidRPr="005D3AF7">
              <w:rPr>
                <w:sz w:val="20"/>
              </w:rPr>
              <w:object w:dxaOrig="520" w:dyaOrig="420">
                <v:shape id="_x0000_i1491" type="#_x0000_t75" style="width:26.25pt;height:21pt" o:ole="">
                  <v:imagedata r:id="rId602" o:title=""/>
                </v:shape>
                <o:OLEObject Type="Embed" ProgID="Equation.3" ShapeID="_x0000_i1491" DrawAspect="Content" ObjectID="_1459255556" r:id="rId637"/>
              </w:object>
            </w:r>
          </w:p>
        </w:tc>
        <w:tc>
          <w:tcPr>
            <w:tcW w:w="1264" w:type="pct"/>
          </w:tcPr>
          <w:p w:rsidR="00DC675E" w:rsidRPr="005D3AF7" w:rsidRDefault="00DC675E" w:rsidP="005D3AF7">
            <w:pPr>
              <w:suppressAutoHyphens/>
              <w:spacing w:line="360" w:lineRule="auto"/>
              <w:jc w:val="both"/>
              <w:rPr>
                <w:sz w:val="20"/>
              </w:rPr>
            </w:pPr>
            <w:r w:rsidRPr="005D3AF7">
              <w:rPr>
                <w:sz w:val="20"/>
              </w:rPr>
              <w:t xml:space="preserve">Гипотеза </w:t>
            </w:r>
            <w:r w:rsidR="00DB7144" w:rsidRPr="005D3AF7">
              <w:rPr>
                <w:sz w:val="20"/>
              </w:rPr>
              <w:object w:dxaOrig="360" w:dyaOrig="360">
                <v:shape id="_x0000_i1492" type="#_x0000_t75" style="width:18pt;height:18pt" o:ole="">
                  <v:imagedata r:id="rId638" o:title=""/>
                </v:shape>
                <o:OLEObject Type="Embed" ProgID="Equation.3" ShapeID="_x0000_i1492" DrawAspect="Content" ObjectID="_1459255557" r:id="rId639"/>
              </w:object>
            </w:r>
          </w:p>
        </w:tc>
      </w:tr>
      <w:tr w:rsidR="00DC675E" w:rsidRPr="005D3AF7" w:rsidTr="005D3AF7">
        <w:trPr>
          <w:trHeight w:val="20"/>
          <w:jc w:val="center"/>
        </w:trPr>
        <w:tc>
          <w:tcPr>
            <w:tcW w:w="1304" w:type="pct"/>
            <w:vAlign w:val="center"/>
          </w:tcPr>
          <w:p w:rsidR="00DC675E" w:rsidRPr="005D3AF7" w:rsidRDefault="00DB7144" w:rsidP="005D3AF7">
            <w:pPr>
              <w:suppressAutoHyphens/>
              <w:spacing w:line="360" w:lineRule="auto"/>
              <w:jc w:val="both"/>
              <w:rPr>
                <w:sz w:val="20"/>
              </w:rPr>
            </w:pPr>
            <w:r w:rsidRPr="005D3AF7">
              <w:rPr>
                <w:sz w:val="20"/>
              </w:rPr>
              <w:object w:dxaOrig="279" w:dyaOrig="260">
                <v:shape id="_x0000_i1493" type="#_x0000_t75" style="width:14.25pt;height:12.75pt" o:ole="">
                  <v:imagedata r:id="rId50" o:title=""/>
                </v:shape>
                <o:OLEObject Type="Embed" ProgID="Equation.3" ShapeID="_x0000_i1493" DrawAspect="Content" ObjectID="_1459255558" r:id="rId640"/>
              </w:object>
            </w:r>
            <w:r w:rsidR="00DC675E" w:rsidRPr="005D3AF7">
              <w:rPr>
                <w:sz w:val="20"/>
              </w:rPr>
              <w:t>(</w:t>
            </w:r>
            <w:r w:rsidRPr="005D3AF7">
              <w:rPr>
                <w:sz w:val="20"/>
              </w:rPr>
              <w:object w:dxaOrig="780" w:dyaOrig="279">
                <v:shape id="_x0000_i1494" type="#_x0000_t75" style="width:39pt;height:14.25pt" o:ole="">
                  <v:imagedata r:id="rId74" o:title=""/>
                </v:shape>
                <o:OLEObject Type="Embed" ProgID="Equation.3" ShapeID="_x0000_i1494" DrawAspect="Content" ObjectID="_1459255559" r:id="rId641"/>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rPr>
            </w:pPr>
            <w:r w:rsidRPr="005D3AF7">
              <w:rPr>
                <w:sz w:val="20"/>
              </w:rPr>
              <w:t>4</w:t>
            </w:r>
          </w:p>
        </w:tc>
        <w:tc>
          <w:tcPr>
            <w:tcW w:w="961" w:type="pct"/>
            <w:vAlign w:val="center"/>
          </w:tcPr>
          <w:p w:rsidR="00DC675E" w:rsidRPr="005D3AF7" w:rsidRDefault="00DC675E" w:rsidP="005D3AF7">
            <w:pPr>
              <w:suppressAutoHyphens/>
              <w:spacing w:line="360" w:lineRule="auto"/>
              <w:jc w:val="both"/>
              <w:rPr>
                <w:sz w:val="20"/>
              </w:rPr>
            </w:pPr>
            <w:r w:rsidRPr="005D3AF7">
              <w:rPr>
                <w:sz w:val="20"/>
              </w:rPr>
              <w:t>9,49</w:t>
            </w:r>
          </w:p>
        </w:tc>
        <w:tc>
          <w:tcPr>
            <w:tcW w:w="991" w:type="pct"/>
            <w:vAlign w:val="center"/>
          </w:tcPr>
          <w:p w:rsidR="00DC675E" w:rsidRPr="005D3AF7" w:rsidRDefault="00DC675E" w:rsidP="005D3AF7">
            <w:pPr>
              <w:suppressAutoHyphens/>
              <w:spacing w:line="360" w:lineRule="auto"/>
              <w:jc w:val="both"/>
              <w:rPr>
                <w:sz w:val="20"/>
              </w:rPr>
            </w:pPr>
            <w:r w:rsidRPr="005D3AF7">
              <w:rPr>
                <w:sz w:val="20"/>
              </w:rPr>
              <w:t>7,53</w:t>
            </w:r>
          </w:p>
        </w:tc>
        <w:tc>
          <w:tcPr>
            <w:tcW w:w="1264" w:type="pct"/>
            <w:vAlign w:val="center"/>
          </w:tcPr>
          <w:p w:rsidR="00DC675E" w:rsidRPr="005D3AF7" w:rsidRDefault="00DC675E" w:rsidP="005D3AF7">
            <w:pPr>
              <w:suppressAutoHyphens/>
              <w:spacing w:line="360" w:lineRule="auto"/>
              <w:jc w:val="both"/>
              <w:rPr>
                <w:sz w:val="20"/>
              </w:rPr>
            </w:pPr>
            <w:r w:rsidRPr="005D3AF7">
              <w:rPr>
                <w:bCs/>
                <w:sz w:val="20"/>
              </w:rPr>
              <w:t>Принимается</w:t>
            </w:r>
          </w:p>
        </w:tc>
      </w:tr>
      <w:tr w:rsidR="00DC675E" w:rsidRPr="005D3AF7" w:rsidTr="005D3AF7">
        <w:trPr>
          <w:trHeight w:val="20"/>
          <w:jc w:val="center"/>
        </w:trPr>
        <w:tc>
          <w:tcPr>
            <w:tcW w:w="1304" w:type="pct"/>
            <w:vAlign w:val="center"/>
          </w:tcPr>
          <w:p w:rsidR="00DC675E" w:rsidRPr="005D3AF7" w:rsidRDefault="00DB7144" w:rsidP="005D3AF7">
            <w:pPr>
              <w:suppressAutoHyphens/>
              <w:spacing w:line="360" w:lineRule="auto"/>
              <w:jc w:val="both"/>
              <w:rPr>
                <w:sz w:val="20"/>
              </w:rPr>
            </w:pPr>
            <w:r w:rsidRPr="005D3AF7">
              <w:rPr>
                <w:sz w:val="20"/>
              </w:rPr>
              <w:object w:dxaOrig="279" w:dyaOrig="260">
                <v:shape id="_x0000_i1495" type="#_x0000_t75" style="width:14.25pt;height:12.75pt" o:ole="">
                  <v:imagedata r:id="rId50" o:title=""/>
                </v:shape>
                <o:OLEObject Type="Embed" ProgID="Equation.3" ShapeID="_x0000_i1495" DrawAspect="Content" ObjectID="_1459255560" r:id="rId642"/>
              </w:object>
            </w:r>
            <w:r w:rsidR="00DC675E" w:rsidRPr="005D3AF7">
              <w:rPr>
                <w:sz w:val="20"/>
              </w:rPr>
              <w:t>(</w:t>
            </w:r>
            <w:r w:rsidRPr="005D3AF7">
              <w:rPr>
                <w:sz w:val="20"/>
              </w:rPr>
              <w:object w:dxaOrig="820" w:dyaOrig="279">
                <v:shape id="_x0000_i1496" type="#_x0000_t75" style="width:41.25pt;height:14.25pt" o:ole="">
                  <v:imagedata r:id="rId78" o:title=""/>
                </v:shape>
                <o:OLEObject Type="Embed" ProgID="Equation.3" ShapeID="_x0000_i1496" DrawAspect="Content" ObjectID="_1459255561" r:id="rId643"/>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lang w:val="uk-UA"/>
              </w:rPr>
            </w:pPr>
            <w:r w:rsidRPr="005D3AF7">
              <w:rPr>
                <w:sz w:val="20"/>
                <w:lang w:val="uk-UA"/>
              </w:rPr>
              <w:t>4</w:t>
            </w:r>
          </w:p>
        </w:tc>
        <w:tc>
          <w:tcPr>
            <w:tcW w:w="961" w:type="pct"/>
            <w:vAlign w:val="center"/>
          </w:tcPr>
          <w:p w:rsidR="00DC675E" w:rsidRPr="005D3AF7" w:rsidRDefault="00DC675E" w:rsidP="005D3AF7">
            <w:pPr>
              <w:suppressAutoHyphens/>
              <w:spacing w:line="360" w:lineRule="auto"/>
              <w:jc w:val="both"/>
              <w:rPr>
                <w:sz w:val="20"/>
                <w:lang w:val="en-US"/>
              </w:rPr>
            </w:pPr>
            <w:r w:rsidRPr="005D3AF7">
              <w:rPr>
                <w:sz w:val="20"/>
              </w:rPr>
              <w:t>9,49</w:t>
            </w:r>
          </w:p>
        </w:tc>
        <w:tc>
          <w:tcPr>
            <w:tcW w:w="991" w:type="pct"/>
            <w:vAlign w:val="center"/>
          </w:tcPr>
          <w:p w:rsidR="00DC675E" w:rsidRPr="005D3AF7" w:rsidRDefault="00DC675E" w:rsidP="005D3AF7">
            <w:pPr>
              <w:suppressAutoHyphens/>
              <w:spacing w:line="360" w:lineRule="auto"/>
              <w:jc w:val="both"/>
              <w:rPr>
                <w:bCs/>
                <w:sz w:val="20"/>
                <w:lang w:val="uk-UA"/>
              </w:rPr>
            </w:pPr>
            <w:r w:rsidRPr="005D3AF7">
              <w:rPr>
                <w:sz w:val="20"/>
                <w:lang w:val="uk-UA"/>
              </w:rPr>
              <w:t>11,815</w:t>
            </w:r>
          </w:p>
        </w:tc>
        <w:tc>
          <w:tcPr>
            <w:tcW w:w="1264" w:type="pct"/>
            <w:vAlign w:val="center"/>
          </w:tcPr>
          <w:p w:rsidR="00DC675E" w:rsidRPr="005D3AF7" w:rsidRDefault="00DC675E" w:rsidP="005D3AF7">
            <w:pPr>
              <w:suppressAutoHyphens/>
              <w:spacing w:line="360" w:lineRule="auto"/>
              <w:jc w:val="both"/>
              <w:rPr>
                <w:bCs/>
                <w:sz w:val="20"/>
              </w:rPr>
            </w:pPr>
            <w:r w:rsidRPr="005D3AF7">
              <w:rPr>
                <w:bCs/>
                <w:sz w:val="20"/>
              </w:rPr>
              <w:t>Отвергается</w:t>
            </w:r>
          </w:p>
        </w:tc>
      </w:tr>
      <w:tr w:rsidR="00DC675E" w:rsidRPr="005D3AF7" w:rsidTr="005D3AF7">
        <w:trPr>
          <w:trHeight w:val="20"/>
          <w:jc w:val="center"/>
        </w:trPr>
        <w:tc>
          <w:tcPr>
            <w:tcW w:w="1304" w:type="pct"/>
            <w:vAlign w:val="center"/>
          </w:tcPr>
          <w:p w:rsidR="00DC675E" w:rsidRPr="005D3AF7" w:rsidRDefault="00DB7144" w:rsidP="005D3AF7">
            <w:pPr>
              <w:suppressAutoHyphens/>
              <w:spacing w:line="360" w:lineRule="auto"/>
              <w:jc w:val="both"/>
              <w:rPr>
                <w:sz w:val="20"/>
              </w:rPr>
            </w:pPr>
            <w:r w:rsidRPr="005D3AF7">
              <w:rPr>
                <w:sz w:val="20"/>
              </w:rPr>
              <w:object w:dxaOrig="279" w:dyaOrig="260">
                <v:shape id="_x0000_i1497" type="#_x0000_t75" style="width:14.25pt;height:12.75pt" o:ole="">
                  <v:imagedata r:id="rId50" o:title=""/>
                </v:shape>
                <o:OLEObject Type="Embed" ProgID="Equation.3" ShapeID="_x0000_i1497" DrawAspect="Content" ObjectID="_1459255562" r:id="rId644"/>
              </w:object>
            </w:r>
            <w:r w:rsidR="00DC675E" w:rsidRPr="005D3AF7">
              <w:rPr>
                <w:sz w:val="20"/>
              </w:rPr>
              <w:t>(</w:t>
            </w:r>
            <w:r w:rsidRPr="005D3AF7">
              <w:rPr>
                <w:sz w:val="20"/>
              </w:rPr>
              <w:object w:dxaOrig="800" w:dyaOrig="279">
                <v:shape id="_x0000_i1498" type="#_x0000_t75" style="width:39.75pt;height:14.25pt" o:ole="">
                  <v:imagedata r:id="rId82" o:title=""/>
                </v:shape>
                <o:OLEObject Type="Embed" ProgID="Equation.3" ShapeID="_x0000_i1498" DrawAspect="Content" ObjectID="_1459255563" r:id="rId645"/>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lang w:val="uk-UA"/>
              </w:rPr>
            </w:pPr>
            <w:r w:rsidRPr="005D3AF7">
              <w:rPr>
                <w:sz w:val="20"/>
                <w:lang w:val="uk-UA"/>
              </w:rPr>
              <w:t>5</w:t>
            </w:r>
          </w:p>
        </w:tc>
        <w:tc>
          <w:tcPr>
            <w:tcW w:w="961" w:type="pct"/>
            <w:vAlign w:val="center"/>
          </w:tcPr>
          <w:p w:rsidR="00DC675E" w:rsidRPr="005D3AF7" w:rsidRDefault="00DC675E" w:rsidP="005D3AF7">
            <w:pPr>
              <w:suppressAutoHyphens/>
              <w:spacing w:line="360" w:lineRule="auto"/>
              <w:jc w:val="both"/>
              <w:rPr>
                <w:sz w:val="20"/>
                <w:lang w:val="uk-UA"/>
              </w:rPr>
            </w:pPr>
            <w:r w:rsidRPr="005D3AF7">
              <w:rPr>
                <w:sz w:val="20"/>
                <w:lang w:val="uk-UA"/>
              </w:rPr>
              <w:t>11,1</w:t>
            </w:r>
          </w:p>
        </w:tc>
        <w:tc>
          <w:tcPr>
            <w:tcW w:w="991" w:type="pct"/>
            <w:vAlign w:val="center"/>
          </w:tcPr>
          <w:p w:rsidR="00DC675E" w:rsidRPr="005D3AF7" w:rsidRDefault="00DC675E" w:rsidP="005D3AF7">
            <w:pPr>
              <w:suppressAutoHyphens/>
              <w:spacing w:line="360" w:lineRule="auto"/>
              <w:jc w:val="both"/>
              <w:rPr>
                <w:bCs/>
                <w:sz w:val="20"/>
                <w:lang w:val="uk-UA"/>
              </w:rPr>
            </w:pPr>
            <w:r w:rsidRPr="005D3AF7">
              <w:rPr>
                <w:sz w:val="20"/>
                <w:lang w:val="uk-UA"/>
              </w:rPr>
              <w:t>11,95</w:t>
            </w:r>
          </w:p>
        </w:tc>
        <w:tc>
          <w:tcPr>
            <w:tcW w:w="1264" w:type="pct"/>
          </w:tcPr>
          <w:p w:rsidR="00DC675E" w:rsidRPr="005D3AF7" w:rsidRDefault="00DC675E" w:rsidP="005D3AF7">
            <w:pPr>
              <w:suppressAutoHyphens/>
              <w:spacing w:line="360" w:lineRule="auto"/>
              <w:jc w:val="both"/>
              <w:rPr>
                <w:sz w:val="20"/>
              </w:rPr>
            </w:pPr>
            <w:r w:rsidRPr="005D3AF7">
              <w:rPr>
                <w:bCs/>
                <w:sz w:val="20"/>
              </w:rPr>
              <w:t>Отвергается</w:t>
            </w:r>
          </w:p>
        </w:tc>
      </w:tr>
      <w:tr w:rsidR="00DC675E" w:rsidRPr="005D3AF7" w:rsidTr="005D3AF7">
        <w:trPr>
          <w:trHeight w:val="20"/>
          <w:jc w:val="center"/>
        </w:trPr>
        <w:tc>
          <w:tcPr>
            <w:tcW w:w="1304" w:type="pct"/>
            <w:vAlign w:val="center"/>
          </w:tcPr>
          <w:p w:rsidR="00DC675E" w:rsidRPr="005D3AF7" w:rsidRDefault="00DB7144" w:rsidP="005D3AF7">
            <w:pPr>
              <w:suppressAutoHyphens/>
              <w:spacing w:line="360" w:lineRule="auto"/>
              <w:jc w:val="both"/>
              <w:rPr>
                <w:sz w:val="20"/>
              </w:rPr>
            </w:pPr>
            <w:r w:rsidRPr="005D3AF7">
              <w:rPr>
                <w:sz w:val="20"/>
              </w:rPr>
              <w:object w:dxaOrig="279" w:dyaOrig="260">
                <v:shape id="_x0000_i1499" type="#_x0000_t75" style="width:14.25pt;height:12.75pt" o:ole="">
                  <v:imagedata r:id="rId50" o:title=""/>
                </v:shape>
                <o:OLEObject Type="Embed" ProgID="Equation.3" ShapeID="_x0000_i1499" DrawAspect="Content" ObjectID="_1459255564" r:id="rId646"/>
              </w:object>
            </w:r>
            <w:r w:rsidR="00DC675E" w:rsidRPr="005D3AF7">
              <w:rPr>
                <w:sz w:val="20"/>
              </w:rPr>
              <w:t>(</w:t>
            </w:r>
            <w:r w:rsidRPr="005D3AF7">
              <w:rPr>
                <w:sz w:val="20"/>
              </w:rPr>
              <w:object w:dxaOrig="820" w:dyaOrig="279">
                <v:shape id="_x0000_i1500" type="#_x0000_t75" style="width:41.25pt;height:14.25pt" o:ole="">
                  <v:imagedata r:id="rId86" o:title=""/>
                </v:shape>
                <o:OLEObject Type="Embed" ProgID="Equation.3" ShapeID="_x0000_i1500" DrawAspect="Content" ObjectID="_1459255565" r:id="rId647"/>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lang w:val="uk-UA"/>
              </w:rPr>
            </w:pPr>
            <w:r w:rsidRPr="005D3AF7">
              <w:rPr>
                <w:sz w:val="20"/>
                <w:lang w:val="uk-UA"/>
              </w:rPr>
              <w:t>5</w:t>
            </w:r>
          </w:p>
        </w:tc>
        <w:tc>
          <w:tcPr>
            <w:tcW w:w="961" w:type="pct"/>
            <w:vAlign w:val="center"/>
          </w:tcPr>
          <w:p w:rsidR="00DC675E" w:rsidRPr="005D3AF7" w:rsidRDefault="00DC675E" w:rsidP="005D3AF7">
            <w:pPr>
              <w:suppressAutoHyphens/>
              <w:spacing w:line="360" w:lineRule="auto"/>
              <w:jc w:val="both"/>
              <w:rPr>
                <w:sz w:val="20"/>
                <w:lang w:val="uk-UA"/>
              </w:rPr>
            </w:pPr>
            <w:r w:rsidRPr="005D3AF7">
              <w:rPr>
                <w:sz w:val="20"/>
                <w:lang w:val="uk-UA"/>
              </w:rPr>
              <w:t>11,1</w:t>
            </w:r>
          </w:p>
        </w:tc>
        <w:tc>
          <w:tcPr>
            <w:tcW w:w="991" w:type="pct"/>
            <w:vAlign w:val="center"/>
          </w:tcPr>
          <w:p w:rsidR="00DC675E" w:rsidRPr="005D3AF7" w:rsidRDefault="00DC675E" w:rsidP="005D3AF7">
            <w:pPr>
              <w:suppressAutoHyphens/>
              <w:spacing w:line="360" w:lineRule="auto"/>
              <w:jc w:val="both"/>
              <w:rPr>
                <w:bCs/>
                <w:sz w:val="20"/>
                <w:lang w:val="uk-UA"/>
              </w:rPr>
            </w:pPr>
            <w:r w:rsidRPr="005D3AF7">
              <w:rPr>
                <w:sz w:val="20"/>
                <w:lang w:val="uk-UA"/>
              </w:rPr>
              <w:t>25,54</w:t>
            </w:r>
          </w:p>
        </w:tc>
        <w:tc>
          <w:tcPr>
            <w:tcW w:w="1264" w:type="pct"/>
          </w:tcPr>
          <w:p w:rsidR="00DC675E" w:rsidRPr="005D3AF7" w:rsidRDefault="00DC675E" w:rsidP="005D3AF7">
            <w:pPr>
              <w:suppressAutoHyphens/>
              <w:spacing w:line="360" w:lineRule="auto"/>
              <w:jc w:val="both"/>
              <w:rPr>
                <w:sz w:val="20"/>
              </w:rPr>
            </w:pPr>
            <w:r w:rsidRPr="005D3AF7">
              <w:rPr>
                <w:bCs/>
                <w:sz w:val="20"/>
              </w:rPr>
              <w:t>Отвергается</w:t>
            </w:r>
          </w:p>
        </w:tc>
      </w:tr>
      <w:tr w:rsidR="00DC675E" w:rsidRPr="005D3AF7" w:rsidTr="005D3AF7">
        <w:trPr>
          <w:trHeight w:val="20"/>
          <w:jc w:val="center"/>
        </w:trPr>
        <w:tc>
          <w:tcPr>
            <w:tcW w:w="1304" w:type="pct"/>
            <w:vAlign w:val="center"/>
          </w:tcPr>
          <w:p w:rsidR="00DC675E" w:rsidRPr="005D3AF7" w:rsidRDefault="00DB7144" w:rsidP="005D3AF7">
            <w:pPr>
              <w:suppressAutoHyphens/>
              <w:spacing w:line="360" w:lineRule="auto"/>
              <w:jc w:val="both"/>
              <w:rPr>
                <w:sz w:val="20"/>
              </w:rPr>
            </w:pPr>
            <w:r w:rsidRPr="005D3AF7">
              <w:rPr>
                <w:sz w:val="20"/>
              </w:rPr>
              <w:object w:dxaOrig="279" w:dyaOrig="260">
                <v:shape id="_x0000_i1501" type="#_x0000_t75" style="width:14.25pt;height:12.75pt" o:ole="">
                  <v:imagedata r:id="rId50" o:title=""/>
                </v:shape>
                <o:OLEObject Type="Embed" ProgID="Equation.3" ShapeID="_x0000_i1501" DrawAspect="Content" ObjectID="_1459255566" r:id="rId648"/>
              </w:object>
            </w:r>
            <w:r w:rsidR="00DC675E" w:rsidRPr="005D3AF7">
              <w:rPr>
                <w:sz w:val="20"/>
              </w:rPr>
              <w:t>(</w:t>
            </w:r>
            <w:r w:rsidRPr="005D3AF7">
              <w:rPr>
                <w:sz w:val="20"/>
              </w:rPr>
              <w:object w:dxaOrig="800" w:dyaOrig="279">
                <v:shape id="_x0000_i1502" type="#_x0000_t75" style="width:39.75pt;height:14.25pt" o:ole="">
                  <v:imagedata r:id="rId90" o:title=""/>
                </v:shape>
                <o:OLEObject Type="Embed" ProgID="Equation.3" ShapeID="_x0000_i1502" DrawAspect="Content" ObjectID="_1459255567" r:id="rId649"/>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lang w:val="uk-UA"/>
              </w:rPr>
            </w:pPr>
            <w:r w:rsidRPr="005D3AF7">
              <w:rPr>
                <w:sz w:val="20"/>
                <w:lang w:val="uk-UA"/>
              </w:rPr>
              <w:t>6</w:t>
            </w:r>
          </w:p>
        </w:tc>
        <w:tc>
          <w:tcPr>
            <w:tcW w:w="961" w:type="pct"/>
            <w:vAlign w:val="center"/>
          </w:tcPr>
          <w:p w:rsidR="00DC675E" w:rsidRPr="005D3AF7" w:rsidRDefault="00DC675E" w:rsidP="005D3AF7">
            <w:pPr>
              <w:suppressAutoHyphens/>
              <w:spacing w:line="360" w:lineRule="auto"/>
              <w:jc w:val="both"/>
              <w:rPr>
                <w:sz w:val="20"/>
              </w:rPr>
            </w:pPr>
            <w:r w:rsidRPr="005D3AF7">
              <w:rPr>
                <w:sz w:val="20"/>
                <w:lang w:val="en-US"/>
              </w:rPr>
              <w:t>1</w:t>
            </w:r>
            <w:r w:rsidRPr="005D3AF7">
              <w:rPr>
                <w:sz w:val="20"/>
              </w:rPr>
              <w:t>2</w:t>
            </w:r>
            <w:r w:rsidRPr="005D3AF7">
              <w:rPr>
                <w:sz w:val="20"/>
                <w:lang w:val="en-US"/>
              </w:rPr>
              <w:t>,</w:t>
            </w:r>
            <w:r w:rsidRPr="005D3AF7">
              <w:rPr>
                <w:sz w:val="20"/>
              </w:rPr>
              <w:t>59</w:t>
            </w:r>
          </w:p>
        </w:tc>
        <w:tc>
          <w:tcPr>
            <w:tcW w:w="991" w:type="pct"/>
            <w:vAlign w:val="center"/>
          </w:tcPr>
          <w:p w:rsidR="00DC675E" w:rsidRPr="005D3AF7" w:rsidRDefault="00DC675E" w:rsidP="005D3AF7">
            <w:pPr>
              <w:suppressAutoHyphens/>
              <w:spacing w:line="360" w:lineRule="auto"/>
              <w:jc w:val="both"/>
              <w:rPr>
                <w:sz w:val="20"/>
                <w:lang w:val="uk-UA"/>
              </w:rPr>
            </w:pPr>
            <w:r w:rsidRPr="005D3AF7">
              <w:rPr>
                <w:sz w:val="20"/>
                <w:lang w:val="uk-UA"/>
              </w:rPr>
              <w:t>45,51</w:t>
            </w:r>
          </w:p>
        </w:tc>
        <w:tc>
          <w:tcPr>
            <w:tcW w:w="1264" w:type="pct"/>
          </w:tcPr>
          <w:p w:rsidR="00DC675E" w:rsidRPr="005D3AF7" w:rsidRDefault="00DC675E" w:rsidP="005D3AF7">
            <w:pPr>
              <w:suppressAutoHyphens/>
              <w:spacing w:line="360" w:lineRule="auto"/>
              <w:jc w:val="both"/>
              <w:rPr>
                <w:sz w:val="20"/>
              </w:rPr>
            </w:pPr>
            <w:r w:rsidRPr="005D3AF7">
              <w:rPr>
                <w:bCs/>
                <w:sz w:val="20"/>
              </w:rPr>
              <w:t>Отвергается</w:t>
            </w:r>
          </w:p>
        </w:tc>
      </w:tr>
      <w:tr w:rsidR="00DC675E" w:rsidRPr="005D3AF7" w:rsidTr="005D3AF7">
        <w:trPr>
          <w:trHeight w:val="20"/>
          <w:jc w:val="center"/>
        </w:trPr>
        <w:tc>
          <w:tcPr>
            <w:tcW w:w="1304" w:type="pct"/>
            <w:vAlign w:val="center"/>
          </w:tcPr>
          <w:p w:rsidR="00DC675E" w:rsidRPr="005D3AF7" w:rsidRDefault="00DB7144" w:rsidP="005D3AF7">
            <w:pPr>
              <w:suppressAutoHyphens/>
              <w:spacing w:line="360" w:lineRule="auto"/>
              <w:jc w:val="both"/>
              <w:rPr>
                <w:sz w:val="20"/>
              </w:rPr>
            </w:pPr>
            <w:r w:rsidRPr="005D3AF7">
              <w:rPr>
                <w:sz w:val="20"/>
              </w:rPr>
              <w:object w:dxaOrig="279" w:dyaOrig="260">
                <v:shape id="_x0000_i1503" type="#_x0000_t75" style="width:14.25pt;height:12.75pt" o:ole="">
                  <v:imagedata r:id="rId50" o:title=""/>
                </v:shape>
                <o:OLEObject Type="Embed" ProgID="Equation.3" ShapeID="_x0000_i1503" DrawAspect="Content" ObjectID="_1459255568" r:id="rId650"/>
              </w:object>
            </w:r>
            <w:r w:rsidR="00DC675E" w:rsidRPr="005D3AF7">
              <w:rPr>
                <w:sz w:val="20"/>
              </w:rPr>
              <w:t>(</w:t>
            </w:r>
            <w:r w:rsidRPr="005D3AF7">
              <w:rPr>
                <w:sz w:val="20"/>
              </w:rPr>
              <w:object w:dxaOrig="800" w:dyaOrig="279">
                <v:shape id="_x0000_i1504" type="#_x0000_t75" style="width:39.75pt;height:14.25pt" o:ole="">
                  <v:imagedata r:id="rId94" o:title=""/>
                </v:shape>
                <o:OLEObject Type="Embed" ProgID="Equation.3" ShapeID="_x0000_i1504" DrawAspect="Content" ObjectID="_1459255569" r:id="rId651"/>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lang w:val="uk-UA"/>
              </w:rPr>
            </w:pPr>
            <w:r w:rsidRPr="005D3AF7">
              <w:rPr>
                <w:sz w:val="20"/>
                <w:lang w:val="uk-UA"/>
              </w:rPr>
              <w:t>6</w:t>
            </w:r>
          </w:p>
        </w:tc>
        <w:tc>
          <w:tcPr>
            <w:tcW w:w="961" w:type="pct"/>
            <w:vAlign w:val="center"/>
          </w:tcPr>
          <w:p w:rsidR="00DC675E" w:rsidRPr="005D3AF7" w:rsidRDefault="00DC675E" w:rsidP="005D3AF7">
            <w:pPr>
              <w:suppressAutoHyphens/>
              <w:spacing w:line="360" w:lineRule="auto"/>
              <w:jc w:val="both"/>
              <w:rPr>
                <w:sz w:val="20"/>
                <w:lang w:val="uk-UA"/>
              </w:rPr>
            </w:pPr>
            <w:r w:rsidRPr="005D3AF7">
              <w:rPr>
                <w:sz w:val="20"/>
                <w:lang w:val="uk-UA"/>
              </w:rPr>
              <w:t>12,59</w:t>
            </w:r>
          </w:p>
        </w:tc>
        <w:tc>
          <w:tcPr>
            <w:tcW w:w="991" w:type="pct"/>
            <w:vAlign w:val="center"/>
          </w:tcPr>
          <w:p w:rsidR="00DC675E" w:rsidRPr="005D3AF7" w:rsidRDefault="00DC675E" w:rsidP="005D3AF7">
            <w:pPr>
              <w:suppressAutoHyphens/>
              <w:spacing w:line="360" w:lineRule="auto"/>
              <w:jc w:val="both"/>
              <w:rPr>
                <w:sz w:val="20"/>
                <w:lang w:val="uk-UA"/>
              </w:rPr>
            </w:pPr>
            <w:r w:rsidRPr="005D3AF7">
              <w:rPr>
                <w:sz w:val="20"/>
                <w:lang w:val="uk-UA"/>
              </w:rPr>
              <w:t>39,83</w:t>
            </w:r>
          </w:p>
        </w:tc>
        <w:tc>
          <w:tcPr>
            <w:tcW w:w="1264" w:type="pct"/>
          </w:tcPr>
          <w:p w:rsidR="00DC675E" w:rsidRPr="005D3AF7" w:rsidRDefault="00DC675E" w:rsidP="005D3AF7">
            <w:pPr>
              <w:suppressAutoHyphens/>
              <w:spacing w:line="360" w:lineRule="auto"/>
              <w:jc w:val="both"/>
              <w:rPr>
                <w:sz w:val="20"/>
              </w:rPr>
            </w:pPr>
            <w:r w:rsidRPr="005D3AF7">
              <w:rPr>
                <w:bCs/>
                <w:sz w:val="20"/>
              </w:rPr>
              <w:t>Отвергается</w:t>
            </w:r>
          </w:p>
        </w:tc>
      </w:tr>
      <w:tr w:rsidR="00DC675E" w:rsidRPr="005D3AF7" w:rsidTr="005D3AF7">
        <w:trPr>
          <w:trHeight w:val="20"/>
          <w:jc w:val="center"/>
        </w:trPr>
        <w:tc>
          <w:tcPr>
            <w:tcW w:w="1304" w:type="pct"/>
            <w:vAlign w:val="center"/>
          </w:tcPr>
          <w:p w:rsidR="00DC675E" w:rsidRPr="005D3AF7" w:rsidRDefault="00DB7144" w:rsidP="005D3AF7">
            <w:pPr>
              <w:suppressAutoHyphens/>
              <w:spacing w:line="360" w:lineRule="auto"/>
              <w:jc w:val="both"/>
              <w:rPr>
                <w:sz w:val="20"/>
              </w:rPr>
            </w:pPr>
            <w:r w:rsidRPr="005D3AF7">
              <w:rPr>
                <w:sz w:val="20"/>
              </w:rPr>
              <w:object w:dxaOrig="279" w:dyaOrig="260">
                <v:shape id="_x0000_i1505" type="#_x0000_t75" style="width:14.25pt;height:12.75pt" o:ole="">
                  <v:imagedata r:id="rId50" o:title=""/>
                </v:shape>
                <o:OLEObject Type="Embed" ProgID="Equation.3" ShapeID="_x0000_i1505" DrawAspect="Content" ObjectID="_1459255570" r:id="rId652"/>
              </w:object>
            </w:r>
            <w:r w:rsidR="00DC675E" w:rsidRPr="005D3AF7">
              <w:rPr>
                <w:sz w:val="20"/>
              </w:rPr>
              <w:t>(</w:t>
            </w:r>
            <w:r w:rsidRPr="005D3AF7">
              <w:rPr>
                <w:sz w:val="20"/>
              </w:rPr>
              <w:object w:dxaOrig="800" w:dyaOrig="279">
                <v:shape id="_x0000_i1506" type="#_x0000_t75" style="width:39.75pt;height:14.25pt" o:ole="">
                  <v:imagedata r:id="rId98" o:title=""/>
                </v:shape>
                <o:OLEObject Type="Embed" ProgID="Equation.3" ShapeID="_x0000_i1506" DrawAspect="Content" ObjectID="_1459255571" r:id="rId653"/>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rPr>
            </w:pPr>
            <w:r w:rsidRPr="005D3AF7">
              <w:rPr>
                <w:sz w:val="20"/>
              </w:rPr>
              <w:t>6</w:t>
            </w:r>
          </w:p>
        </w:tc>
        <w:tc>
          <w:tcPr>
            <w:tcW w:w="961" w:type="pct"/>
            <w:vAlign w:val="center"/>
          </w:tcPr>
          <w:p w:rsidR="00DC675E" w:rsidRPr="005D3AF7" w:rsidRDefault="00DC675E" w:rsidP="005D3AF7">
            <w:pPr>
              <w:suppressAutoHyphens/>
              <w:spacing w:line="360" w:lineRule="auto"/>
              <w:jc w:val="both"/>
              <w:rPr>
                <w:sz w:val="20"/>
              </w:rPr>
            </w:pPr>
            <w:r w:rsidRPr="005D3AF7">
              <w:rPr>
                <w:sz w:val="20"/>
              </w:rPr>
              <w:t>12,59</w:t>
            </w:r>
          </w:p>
        </w:tc>
        <w:tc>
          <w:tcPr>
            <w:tcW w:w="991" w:type="pct"/>
            <w:vAlign w:val="center"/>
          </w:tcPr>
          <w:p w:rsidR="00DC675E" w:rsidRPr="005D3AF7" w:rsidRDefault="00DC675E" w:rsidP="005D3AF7">
            <w:pPr>
              <w:suppressAutoHyphens/>
              <w:spacing w:line="360" w:lineRule="auto"/>
              <w:jc w:val="both"/>
              <w:rPr>
                <w:sz w:val="20"/>
              </w:rPr>
            </w:pPr>
            <w:r w:rsidRPr="005D3AF7">
              <w:rPr>
                <w:sz w:val="20"/>
              </w:rPr>
              <w:t>48,77</w:t>
            </w:r>
          </w:p>
        </w:tc>
        <w:tc>
          <w:tcPr>
            <w:tcW w:w="1264" w:type="pct"/>
          </w:tcPr>
          <w:p w:rsidR="00DC675E" w:rsidRPr="005D3AF7" w:rsidRDefault="00DC675E" w:rsidP="005D3AF7">
            <w:pPr>
              <w:suppressAutoHyphens/>
              <w:spacing w:line="360" w:lineRule="auto"/>
              <w:jc w:val="both"/>
              <w:rPr>
                <w:sz w:val="20"/>
              </w:rPr>
            </w:pPr>
            <w:r w:rsidRPr="005D3AF7">
              <w:rPr>
                <w:bCs/>
                <w:sz w:val="20"/>
              </w:rPr>
              <w:t>Отвергается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79" w:dyaOrig="260">
                <v:shape id="_x0000_i1507" type="#_x0000_t75" style="width:14.25pt;height:12.75pt" o:ole="">
                  <v:imagedata r:id="rId50" o:title=""/>
                </v:shape>
                <o:OLEObject Type="Embed" ProgID="Equation.3" ShapeID="_x0000_i1507" DrawAspect="Content" ObjectID="_1459255572" r:id="rId654"/>
              </w:object>
            </w:r>
            <w:r w:rsidR="00DC675E" w:rsidRPr="005D3AF7">
              <w:rPr>
                <w:sz w:val="20"/>
              </w:rPr>
              <w:t>(</w:t>
            </w:r>
            <w:r w:rsidRPr="005D3AF7">
              <w:rPr>
                <w:sz w:val="20"/>
              </w:rPr>
              <w:object w:dxaOrig="800" w:dyaOrig="279">
                <v:shape id="_x0000_i1508" type="#_x0000_t75" style="width:39.75pt;height:14.25pt" o:ole="">
                  <v:imagedata r:id="rId102" o:title=""/>
                </v:shape>
                <o:OLEObject Type="Embed" ProgID="Equation.3" ShapeID="_x0000_i1508" DrawAspect="Content" ObjectID="_1459255573" r:id="rId655"/>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rPr>
            </w:pPr>
            <w:r w:rsidRPr="005D3AF7">
              <w:rPr>
                <w:sz w:val="20"/>
              </w:rPr>
              <w:t>7</w:t>
            </w:r>
          </w:p>
        </w:tc>
        <w:tc>
          <w:tcPr>
            <w:tcW w:w="961" w:type="pct"/>
            <w:vAlign w:val="center"/>
          </w:tcPr>
          <w:p w:rsidR="00DC675E" w:rsidRPr="005D3AF7" w:rsidRDefault="00DC675E" w:rsidP="005D3AF7">
            <w:pPr>
              <w:suppressAutoHyphens/>
              <w:spacing w:line="360" w:lineRule="auto"/>
              <w:jc w:val="both"/>
              <w:rPr>
                <w:sz w:val="20"/>
              </w:rPr>
            </w:pPr>
            <w:r w:rsidRPr="005D3AF7">
              <w:rPr>
                <w:sz w:val="20"/>
              </w:rPr>
              <w:t>14,1</w:t>
            </w:r>
          </w:p>
        </w:tc>
        <w:tc>
          <w:tcPr>
            <w:tcW w:w="991" w:type="pct"/>
            <w:vAlign w:val="center"/>
          </w:tcPr>
          <w:p w:rsidR="00DC675E" w:rsidRPr="005D3AF7" w:rsidRDefault="00DC675E" w:rsidP="005D3AF7">
            <w:pPr>
              <w:suppressAutoHyphens/>
              <w:spacing w:line="360" w:lineRule="auto"/>
              <w:jc w:val="both"/>
              <w:rPr>
                <w:bCs/>
                <w:sz w:val="20"/>
              </w:rPr>
            </w:pPr>
            <w:r w:rsidRPr="005D3AF7">
              <w:rPr>
                <w:bCs/>
                <w:sz w:val="20"/>
              </w:rPr>
              <w:t>40,81</w:t>
            </w:r>
          </w:p>
        </w:tc>
        <w:tc>
          <w:tcPr>
            <w:tcW w:w="1264" w:type="pct"/>
          </w:tcPr>
          <w:p w:rsidR="00DC675E" w:rsidRPr="005D3AF7" w:rsidRDefault="00DC675E" w:rsidP="005D3AF7">
            <w:pPr>
              <w:suppressAutoHyphens/>
              <w:spacing w:line="360" w:lineRule="auto"/>
              <w:jc w:val="both"/>
              <w:rPr>
                <w:sz w:val="20"/>
              </w:rPr>
            </w:pPr>
            <w:r w:rsidRPr="005D3AF7">
              <w:rPr>
                <w:bCs/>
                <w:sz w:val="20"/>
              </w:rPr>
              <w:t>Отвергается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79" w:dyaOrig="260">
                <v:shape id="_x0000_i1509" type="#_x0000_t75" style="width:14.25pt;height:12.75pt" o:ole="">
                  <v:imagedata r:id="rId50" o:title=""/>
                </v:shape>
                <o:OLEObject Type="Embed" ProgID="Equation.3" ShapeID="_x0000_i1509" DrawAspect="Content" ObjectID="_1459255574" r:id="rId656"/>
              </w:object>
            </w:r>
            <w:r w:rsidR="00DC675E" w:rsidRPr="005D3AF7">
              <w:rPr>
                <w:sz w:val="20"/>
              </w:rPr>
              <w:t>(</w:t>
            </w:r>
            <w:r w:rsidRPr="005D3AF7">
              <w:rPr>
                <w:sz w:val="20"/>
              </w:rPr>
              <w:object w:dxaOrig="800" w:dyaOrig="279">
                <v:shape id="_x0000_i1510" type="#_x0000_t75" style="width:39.75pt;height:14.25pt" o:ole="">
                  <v:imagedata r:id="rId106" o:title=""/>
                </v:shape>
                <o:OLEObject Type="Embed" ProgID="Equation.3" ShapeID="_x0000_i1510" DrawAspect="Content" ObjectID="_1459255575" r:id="rId657"/>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rPr>
            </w:pPr>
            <w:r w:rsidRPr="005D3AF7">
              <w:rPr>
                <w:sz w:val="20"/>
              </w:rPr>
              <w:t>7</w:t>
            </w:r>
          </w:p>
        </w:tc>
        <w:tc>
          <w:tcPr>
            <w:tcW w:w="961" w:type="pct"/>
            <w:vAlign w:val="center"/>
          </w:tcPr>
          <w:p w:rsidR="00DC675E" w:rsidRPr="005D3AF7" w:rsidRDefault="00DC675E" w:rsidP="005D3AF7">
            <w:pPr>
              <w:suppressAutoHyphens/>
              <w:spacing w:line="360" w:lineRule="auto"/>
              <w:jc w:val="both"/>
              <w:rPr>
                <w:sz w:val="20"/>
              </w:rPr>
            </w:pPr>
            <w:r w:rsidRPr="005D3AF7">
              <w:rPr>
                <w:sz w:val="20"/>
              </w:rPr>
              <w:t>14,1</w:t>
            </w:r>
          </w:p>
        </w:tc>
        <w:tc>
          <w:tcPr>
            <w:tcW w:w="991" w:type="pct"/>
            <w:vAlign w:val="center"/>
          </w:tcPr>
          <w:p w:rsidR="00DC675E" w:rsidRPr="005D3AF7" w:rsidRDefault="00DC675E" w:rsidP="005D3AF7">
            <w:pPr>
              <w:suppressAutoHyphens/>
              <w:spacing w:line="360" w:lineRule="auto"/>
              <w:jc w:val="both"/>
              <w:rPr>
                <w:bCs/>
                <w:sz w:val="20"/>
              </w:rPr>
            </w:pPr>
            <w:r w:rsidRPr="005D3AF7">
              <w:rPr>
                <w:bCs/>
                <w:sz w:val="20"/>
              </w:rPr>
              <w:t>49,97</w:t>
            </w:r>
          </w:p>
        </w:tc>
        <w:tc>
          <w:tcPr>
            <w:tcW w:w="1264" w:type="pct"/>
          </w:tcPr>
          <w:p w:rsidR="00DC675E" w:rsidRPr="005D3AF7" w:rsidRDefault="00DC675E" w:rsidP="005D3AF7">
            <w:pPr>
              <w:suppressAutoHyphens/>
              <w:spacing w:line="360" w:lineRule="auto"/>
              <w:jc w:val="both"/>
              <w:rPr>
                <w:sz w:val="20"/>
              </w:rPr>
            </w:pPr>
            <w:r w:rsidRPr="005D3AF7">
              <w:rPr>
                <w:bCs/>
                <w:sz w:val="20"/>
              </w:rPr>
              <w:t>Отвергается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79" w:dyaOrig="260">
                <v:shape id="_x0000_i1511" type="#_x0000_t75" style="width:14.25pt;height:12.75pt" o:ole="">
                  <v:imagedata r:id="rId50" o:title=""/>
                </v:shape>
                <o:OLEObject Type="Embed" ProgID="Equation.3" ShapeID="_x0000_i1511" DrawAspect="Content" ObjectID="_1459255576" r:id="rId658"/>
              </w:object>
            </w:r>
            <w:r w:rsidR="00DC675E" w:rsidRPr="005D3AF7">
              <w:rPr>
                <w:sz w:val="20"/>
              </w:rPr>
              <w:t>(</w:t>
            </w:r>
            <w:r w:rsidRPr="005D3AF7">
              <w:rPr>
                <w:sz w:val="20"/>
              </w:rPr>
              <w:object w:dxaOrig="900" w:dyaOrig="279">
                <v:shape id="_x0000_i1512" type="#_x0000_t75" style="width:45pt;height:14.25pt" o:ole="">
                  <v:imagedata r:id="rId110" o:title=""/>
                </v:shape>
                <o:OLEObject Type="Embed" ProgID="Equation.3" ShapeID="_x0000_i1512" DrawAspect="Content" ObjectID="_1459255577" r:id="rId659"/>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rPr>
            </w:pPr>
            <w:r w:rsidRPr="005D3AF7">
              <w:rPr>
                <w:sz w:val="20"/>
              </w:rPr>
              <w:t>7</w:t>
            </w:r>
          </w:p>
        </w:tc>
        <w:tc>
          <w:tcPr>
            <w:tcW w:w="961" w:type="pct"/>
            <w:vAlign w:val="center"/>
          </w:tcPr>
          <w:p w:rsidR="00DC675E" w:rsidRPr="005D3AF7" w:rsidRDefault="00DC675E" w:rsidP="005D3AF7">
            <w:pPr>
              <w:suppressAutoHyphens/>
              <w:spacing w:line="360" w:lineRule="auto"/>
              <w:jc w:val="both"/>
              <w:rPr>
                <w:sz w:val="20"/>
              </w:rPr>
            </w:pPr>
            <w:r w:rsidRPr="005D3AF7">
              <w:rPr>
                <w:sz w:val="20"/>
              </w:rPr>
              <w:t>14,1</w:t>
            </w:r>
          </w:p>
        </w:tc>
        <w:tc>
          <w:tcPr>
            <w:tcW w:w="991" w:type="pct"/>
            <w:vAlign w:val="center"/>
          </w:tcPr>
          <w:p w:rsidR="00DC675E" w:rsidRPr="005D3AF7" w:rsidRDefault="00DC675E" w:rsidP="005D3AF7">
            <w:pPr>
              <w:suppressAutoHyphens/>
              <w:spacing w:line="360" w:lineRule="auto"/>
              <w:jc w:val="both"/>
              <w:rPr>
                <w:bCs/>
                <w:sz w:val="20"/>
              </w:rPr>
            </w:pPr>
            <w:r w:rsidRPr="005D3AF7">
              <w:rPr>
                <w:bCs/>
                <w:sz w:val="20"/>
              </w:rPr>
              <w:t>76,75</w:t>
            </w:r>
          </w:p>
        </w:tc>
        <w:tc>
          <w:tcPr>
            <w:tcW w:w="1264" w:type="pct"/>
          </w:tcPr>
          <w:p w:rsidR="00DC675E" w:rsidRPr="005D3AF7" w:rsidRDefault="00DC675E" w:rsidP="005D3AF7">
            <w:pPr>
              <w:suppressAutoHyphens/>
              <w:spacing w:line="360" w:lineRule="auto"/>
              <w:jc w:val="both"/>
              <w:rPr>
                <w:sz w:val="20"/>
              </w:rPr>
            </w:pPr>
            <w:r w:rsidRPr="005D3AF7">
              <w:rPr>
                <w:bCs/>
                <w:sz w:val="20"/>
              </w:rPr>
              <w:t>Отвергается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20" w:dyaOrig="260">
                <v:shape id="_x0000_i1513" type="#_x0000_t75" style="width:11.25pt;height:12.75pt" o:ole="">
                  <v:imagedata r:id="rId40" o:title=""/>
                </v:shape>
                <o:OLEObject Type="Embed" ProgID="Equation.3" ShapeID="_x0000_i1513" DrawAspect="Content" ObjectID="_1459255578" r:id="rId660"/>
              </w:object>
            </w:r>
            <w:r w:rsidR="00DC675E" w:rsidRPr="005D3AF7">
              <w:rPr>
                <w:sz w:val="20"/>
              </w:rPr>
              <w:t>(</w:t>
            </w:r>
            <w:r w:rsidRPr="005D3AF7">
              <w:rPr>
                <w:sz w:val="20"/>
              </w:rPr>
              <w:object w:dxaOrig="780" w:dyaOrig="279">
                <v:shape id="_x0000_i1514" type="#_x0000_t75" style="width:39pt;height:14.25pt" o:ole="">
                  <v:imagedata r:id="rId74" o:title=""/>
                </v:shape>
                <o:OLEObject Type="Embed" ProgID="Equation.3" ShapeID="_x0000_i1514" DrawAspect="Content" ObjectID="_1459255579" r:id="rId661"/>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rPr>
            </w:pPr>
            <w:r w:rsidRPr="005D3AF7">
              <w:rPr>
                <w:sz w:val="20"/>
              </w:rPr>
              <w:t>4</w:t>
            </w:r>
          </w:p>
        </w:tc>
        <w:tc>
          <w:tcPr>
            <w:tcW w:w="961" w:type="pct"/>
            <w:vAlign w:val="center"/>
          </w:tcPr>
          <w:p w:rsidR="00DC675E" w:rsidRPr="005D3AF7" w:rsidRDefault="00DC675E" w:rsidP="005D3AF7">
            <w:pPr>
              <w:suppressAutoHyphens/>
              <w:spacing w:line="360" w:lineRule="auto"/>
              <w:jc w:val="both"/>
              <w:rPr>
                <w:sz w:val="20"/>
              </w:rPr>
            </w:pPr>
            <w:r w:rsidRPr="005D3AF7">
              <w:rPr>
                <w:sz w:val="20"/>
              </w:rPr>
              <w:t>9,49</w:t>
            </w:r>
          </w:p>
        </w:tc>
        <w:tc>
          <w:tcPr>
            <w:tcW w:w="991" w:type="pct"/>
            <w:vAlign w:val="center"/>
          </w:tcPr>
          <w:p w:rsidR="00DC675E" w:rsidRPr="005D3AF7" w:rsidRDefault="00DC675E" w:rsidP="005D3AF7">
            <w:pPr>
              <w:suppressAutoHyphens/>
              <w:spacing w:line="360" w:lineRule="auto"/>
              <w:jc w:val="both"/>
              <w:rPr>
                <w:bCs/>
                <w:sz w:val="20"/>
              </w:rPr>
            </w:pPr>
            <w:r w:rsidRPr="005D3AF7">
              <w:rPr>
                <w:sz w:val="20"/>
              </w:rPr>
              <w:t>2</w:t>
            </w:r>
            <w:r w:rsidRPr="005D3AF7">
              <w:rPr>
                <w:sz w:val="20"/>
                <w:lang w:val="en-US"/>
              </w:rPr>
              <w:t>,0</w:t>
            </w:r>
            <w:r w:rsidRPr="005D3AF7">
              <w:rPr>
                <w:sz w:val="20"/>
              </w:rPr>
              <w:t>4</w:t>
            </w:r>
          </w:p>
        </w:tc>
        <w:tc>
          <w:tcPr>
            <w:tcW w:w="1264" w:type="pct"/>
            <w:vAlign w:val="center"/>
          </w:tcPr>
          <w:p w:rsidR="00DC675E" w:rsidRPr="005D3AF7" w:rsidRDefault="00DC675E" w:rsidP="005D3AF7">
            <w:pPr>
              <w:suppressAutoHyphens/>
              <w:spacing w:line="360" w:lineRule="auto"/>
              <w:jc w:val="both"/>
              <w:rPr>
                <w:bCs/>
                <w:sz w:val="20"/>
              </w:rPr>
            </w:pPr>
            <w:r w:rsidRPr="005D3AF7">
              <w:rPr>
                <w:bCs/>
                <w:sz w:val="20"/>
              </w:rPr>
              <w:t>Принимается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20" w:dyaOrig="260">
                <v:shape id="_x0000_i1515" type="#_x0000_t75" style="width:11.25pt;height:12.75pt" o:ole="">
                  <v:imagedata r:id="rId40" o:title=""/>
                </v:shape>
                <o:OLEObject Type="Embed" ProgID="Equation.3" ShapeID="_x0000_i1515" DrawAspect="Content" ObjectID="_1459255580" r:id="rId662"/>
              </w:object>
            </w:r>
            <w:r w:rsidR="00DC675E" w:rsidRPr="005D3AF7">
              <w:rPr>
                <w:sz w:val="20"/>
              </w:rPr>
              <w:t>(</w:t>
            </w:r>
            <w:r w:rsidRPr="005D3AF7">
              <w:rPr>
                <w:sz w:val="20"/>
              </w:rPr>
              <w:object w:dxaOrig="820" w:dyaOrig="279">
                <v:shape id="_x0000_i1516" type="#_x0000_t75" style="width:41.25pt;height:14.25pt" o:ole="">
                  <v:imagedata r:id="rId78" o:title=""/>
                </v:shape>
                <o:OLEObject Type="Embed" ProgID="Equation.3" ShapeID="_x0000_i1516" DrawAspect="Content" ObjectID="_1459255581" r:id="rId663"/>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lang w:val="uk-UA"/>
              </w:rPr>
            </w:pPr>
            <w:r w:rsidRPr="005D3AF7">
              <w:rPr>
                <w:sz w:val="20"/>
                <w:lang w:val="uk-UA"/>
              </w:rPr>
              <w:t>4</w:t>
            </w:r>
          </w:p>
        </w:tc>
        <w:tc>
          <w:tcPr>
            <w:tcW w:w="961" w:type="pct"/>
            <w:vAlign w:val="center"/>
          </w:tcPr>
          <w:p w:rsidR="00DC675E" w:rsidRPr="005D3AF7" w:rsidRDefault="00DC675E" w:rsidP="005D3AF7">
            <w:pPr>
              <w:suppressAutoHyphens/>
              <w:spacing w:line="360" w:lineRule="auto"/>
              <w:jc w:val="both"/>
              <w:rPr>
                <w:sz w:val="20"/>
                <w:lang w:val="en-US"/>
              </w:rPr>
            </w:pPr>
            <w:r w:rsidRPr="005D3AF7">
              <w:rPr>
                <w:sz w:val="20"/>
              </w:rPr>
              <w:t>9,49</w:t>
            </w:r>
          </w:p>
        </w:tc>
        <w:tc>
          <w:tcPr>
            <w:tcW w:w="991" w:type="pct"/>
            <w:vAlign w:val="center"/>
          </w:tcPr>
          <w:p w:rsidR="00DC675E" w:rsidRPr="005D3AF7" w:rsidRDefault="00DC675E" w:rsidP="005D3AF7">
            <w:pPr>
              <w:suppressAutoHyphens/>
              <w:spacing w:line="360" w:lineRule="auto"/>
              <w:jc w:val="both"/>
              <w:rPr>
                <w:sz w:val="20"/>
                <w:lang w:val="uk-UA"/>
              </w:rPr>
            </w:pPr>
            <w:r w:rsidRPr="005D3AF7">
              <w:rPr>
                <w:sz w:val="20"/>
                <w:lang w:val="uk-UA"/>
              </w:rPr>
              <w:t>2,12</w:t>
            </w:r>
          </w:p>
        </w:tc>
        <w:tc>
          <w:tcPr>
            <w:tcW w:w="1264" w:type="pct"/>
            <w:vAlign w:val="center"/>
          </w:tcPr>
          <w:p w:rsidR="00DC675E" w:rsidRPr="005D3AF7" w:rsidRDefault="00DC675E" w:rsidP="005D3AF7">
            <w:pPr>
              <w:suppressAutoHyphens/>
              <w:spacing w:line="360" w:lineRule="auto"/>
              <w:jc w:val="both"/>
              <w:rPr>
                <w:sz w:val="20"/>
              </w:rPr>
            </w:pPr>
            <w:r w:rsidRPr="005D3AF7">
              <w:rPr>
                <w:bCs/>
                <w:sz w:val="20"/>
              </w:rPr>
              <w:t>Принимается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20" w:dyaOrig="260">
                <v:shape id="_x0000_i1517" type="#_x0000_t75" style="width:11.25pt;height:12.75pt" o:ole="">
                  <v:imagedata r:id="rId40" o:title=""/>
                </v:shape>
                <o:OLEObject Type="Embed" ProgID="Equation.3" ShapeID="_x0000_i1517" DrawAspect="Content" ObjectID="_1459255582" r:id="rId664"/>
              </w:object>
            </w:r>
            <w:r w:rsidR="00DC675E" w:rsidRPr="005D3AF7">
              <w:rPr>
                <w:sz w:val="20"/>
              </w:rPr>
              <w:t>(</w:t>
            </w:r>
            <w:r w:rsidRPr="005D3AF7">
              <w:rPr>
                <w:sz w:val="20"/>
              </w:rPr>
              <w:object w:dxaOrig="800" w:dyaOrig="279">
                <v:shape id="_x0000_i1518" type="#_x0000_t75" style="width:39.75pt;height:14.25pt" o:ole="">
                  <v:imagedata r:id="rId82" o:title=""/>
                </v:shape>
                <o:OLEObject Type="Embed" ProgID="Equation.3" ShapeID="_x0000_i1518" DrawAspect="Content" ObjectID="_1459255583" r:id="rId665"/>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lang w:val="uk-UA"/>
              </w:rPr>
            </w:pPr>
            <w:r w:rsidRPr="005D3AF7">
              <w:rPr>
                <w:sz w:val="20"/>
                <w:lang w:val="uk-UA"/>
              </w:rPr>
              <w:t>5</w:t>
            </w:r>
          </w:p>
        </w:tc>
        <w:tc>
          <w:tcPr>
            <w:tcW w:w="961" w:type="pct"/>
            <w:vAlign w:val="center"/>
          </w:tcPr>
          <w:p w:rsidR="00DC675E" w:rsidRPr="005D3AF7" w:rsidRDefault="00DC675E" w:rsidP="005D3AF7">
            <w:pPr>
              <w:suppressAutoHyphens/>
              <w:spacing w:line="360" w:lineRule="auto"/>
              <w:jc w:val="both"/>
              <w:rPr>
                <w:sz w:val="20"/>
                <w:lang w:val="uk-UA"/>
              </w:rPr>
            </w:pPr>
            <w:r w:rsidRPr="005D3AF7">
              <w:rPr>
                <w:sz w:val="20"/>
                <w:lang w:val="uk-UA"/>
              </w:rPr>
              <w:t>11,1</w:t>
            </w:r>
          </w:p>
        </w:tc>
        <w:tc>
          <w:tcPr>
            <w:tcW w:w="991" w:type="pct"/>
            <w:vAlign w:val="center"/>
          </w:tcPr>
          <w:p w:rsidR="00DC675E" w:rsidRPr="005D3AF7" w:rsidRDefault="00DC675E" w:rsidP="005D3AF7">
            <w:pPr>
              <w:suppressAutoHyphens/>
              <w:spacing w:line="360" w:lineRule="auto"/>
              <w:jc w:val="both"/>
              <w:rPr>
                <w:sz w:val="20"/>
                <w:lang w:val="uk-UA"/>
              </w:rPr>
            </w:pPr>
            <w:r w:rsidRPr="005D3AF7">
              <w:rPr>
                <w:sz w:val="20"/>
                <w:lang w:val="uk-UA"/>
              </w:rPr>
              <w:t>2,78</w:t>
            </w:r>
          </w:p>
        </w:tc>
        <w:tc>
          <w:tcPr>
            <w:tcW w:w="1264" w:type="pct"/>
            <w:vAlign w:val="center"/>
          </w:tcPr>
          <w:p w:rsidR="00DC675E" w:rsidRPr="005D3AF7" w:rsidRDefault="00DC675E" w:rsidP="005D3AF7">
            <w:pPr>
              <w:suppressAutoHyphens/>
              <w:spacing w:line="360" w:lineRule="auto"/>
              <w:jc w:val="both"/>
              <w:rPr>
                <w:sz w:val="20"/>
              </w:rPr>
            </w:pPr>
            <w:r w:rsidRPr="005D3AF7">
              <w:rPr>
                <w:bCs/>
                <w:sz w:val="20"/>
              </w:rPr>
              <w:t>Принимается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20" w:dyaOrig="260">
                <v:shape id="_x0000_i1519" type="#_x0000_t75" style="width:11.25pt;height:12.75pt" o:ole="">
                  <v:imagedata r:id="rId40" o:title=""/>
                </v:shape>
                <o:OLEObject Type="Embed" ProgID="Equation.3" ShapeID="_x0000_i1519" DrawAspect="Content" ObjectID="_1459255584" r:id="rId666"/>
              </w:object>
            </w:r>
            <w:r w:rsidR="00DC675E" w:rsidRPr="005D3AF7">
              <w:rPr>
                <w:sz w:val="20"/>
              </w:rPr>
              <w:t>(</w:t>
            </w:r>
            <w:r w:rsidRPr="005D3AF7">
              <w:rPr>
                <w:sz w:val="20"/>
              </w:rPr>
              <w:object w:dxaOrig="820" w:dyaOrig="279">
                <v:shape id="_x0000_i1520" type="#_x0000_t75" style="width:41.25pt;height:14.25pt" o:ole="">
                  <v:imagedata r:id="rId86" o:title=""/>
                </v:shape>
                <o:OLEObject Type="Embed" ProgID="Equation.3" ShapeID="_x0000_i1520" DrawAspect="Content" ObjectID="_1459255585" r:id="rId667"/>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lang w:val="uk-UA"/>
              </w:rPr>
            </w:pPr>
            <w:r w:rsidRPr="005D3AF7">
              <w:rPr>
                <w:sz w:val="20"/>
                <w:lang w:val="uk-UA"/>
              </w:rPr>
              <w:t>5</w:t>
            </w:r>
          </w:p>
        </w:tc>
        <w:tc>
          <w:tcPr>
            <w:tcW w:w="961" w:type="pct"/>
            <w:vAlign w:val="center"/>
          </w:tcPr>
          <w:p w:rsidR="00DC675E" w:rsidRPr="005D3AF7" w:rsidRDefault="00DC675E" w:rsidP="005D3AF7">
            <w:pPr>
              <w:suppressAutoHyphens/>
              <w:spacing w:line="360" w:lineRule="auto"/>
              <w:jc w:val="both"/>
              <w:rPr>
                <w:sz w:val="20"/>
                <w:lang w:val="uk-UA"/>
              </w:rPr>
            </w:pPr>
            <w:r w:rsidRPr="005D3AF7">
              <w:rPr>
                <w:sz w:val="20"/>
                <w:lang w:val="uk-UA"/>
              </w:rPr>
              <w:t>11,1</w:t>
            </w:r>
          </w:p>
        </w:tc>
        <w:tc>
          <w:tcPr>
            <w:tcW w:w="991" w:type="pct"/>
            <w:vAlign w:val="center"/>
          </w:tcPr>
          <w:p w:rsidR="00DC675E" w:rsidRPr="005D3AF7" w:rsidRDefault="00DC675E" w:rsidP="005D3AF7">
            <w:pPr>
              <w:suppressAutoHyphens/>
              <w:spacing w:line="360" w:lineRule="auto"/>
              <w:jc w:val="both"/>
              <w:rPr>
                <w:bCs/>
                <w:sz w:val="20"/>
                <w:lang w:val="uk-UA"/>
              </w:rPr>
            </w:pPr>
            <w:r w:rsidRPr="005D3AF7">
              <w:rPr>
                <w:sz w:val="20"/>
                <w:lang w:val="uk-UA"/>
              </w:rPr>
              <w:t>2,99</w:t>
            </w:r>
          </w:p>
        </w:tc>
        <w:tc>
          <w:tcPr>
            <w:tcW w:w="1264" w:type="pct"/>
            <w:vAlign w:val="center"/>
          </w:tcPr>
          <w:p w:rsidR="00DC675E" w:rsidRPr="005D3AF7" w:rsidRDefault="00DC675E" w:rsidP="005D3AF7">
            <w:pPr>
              <w:suppressAutoHyphens/>
              <w:spacing w:line="360" w:lineRule="auto"/>
              <w:jc w:val="both"/>
              <w:rPr>
                <w:bCs/>
                <w:sz w:val="20"/>
              </w:rPr>
            </w:pPr>
            <w:r w:rsidRPr="005D3AF7">
              <w:rPr>
                <w:bCs/>
                <w:sz w:val="20"/>
              </w:rPr>
              <w:t>Принимается.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20" w:dyaOrig="260">
                <v:shape id="_x0000_i1521" type="#_x0000_t75" style="width:11.25pt;height:12.75pt" o:ole="">
                  <v:imagedata r:id="rId40" o:title=""/>
                </v:shape>
                <o:OLEObject Type="Embed" ProgID="Equation.3" ShapeID="_x0000_i1521" DrawAspect="Content" ObjectID="_1459255586" r:id="rId668"/>
              </w:object>
            </w:r>
            <w:r w:rsidR="00DC675E" w:rsidRPr="005D3AF7">
              <w:rPr>
                <w:sz w:val="20"/>
              </w:rPr>
              <w:t>(</w:t>
            </w:r>
            <w:r w:rsidRPr="005D3AF7">
              <w:rPr>
                <w:sz w:val="20"/>
              </w:rPr>
              <w:object w:dxaOrig="800" w:dyaOrig="279">
                <v:shape id="_x0000_i1522" type="#_x0000_t75" style="width:39.75pt;height:14.25pt" o:ole="">
                  <v:imagedata r:id="rId90" o:title=""/>
                </v:shape>
                <o:OLEObject Type="Embed" ProgID="Equation.3" ShapeID="_x0000_i1522" DrawAspect="Content" ObjectID="_1459255587" r:id="rId669"/>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lang w:val="uk-UA"/>
              </w:rPr>
            </w:pPr>
            <w:r w:rsidRPr="005D3AF7">
              <w:rPr>
                <w:sz w:val="20"/>
                <w:lang w:val="uk-UA"/>
              </w:rPr>
              <w:t>6</w:t>
            </w:r>
          </w:p>
        </w:tc>
        <w:tc>
          <w:tcPr>
            <w:tcW w:w="961" w:type="pct"/>
            <w:vAlign w:val="center"/>
          </w:tcPr>
          <w:p w:rsidR="00DC675E" w:rsidRPr="005D3AF7" w:rsidRDefault="00DC675E" w:rsidP="005D3AF7">
            <w:pPr>
              <w:suppressAutoHyphens/>
              <w:spacing w:line="360" w:lineRule="auto"/>
              <w:jc w:val="both"/>
              <w:rPr>
                <w:sz w:val="20"/>
              </w:rPr>
            </w:pPr>
            <w:r w:rsidRPr="005D3AF7">
              <w:rPr>
                <w:sz w:val="20"/>
                <w:lang w:val="en-US"/>
              </w:rPr>
              <w:t>1</w:t>
            </w:r>
            <w:r w:rsidRPr="005D3AF7">
              <w:rPr>
                <w:sz w:val="20"/>
              </w:rPr>
              <w:t>2</w:t>
            </w:r>
            <w:r w:rsidRPr="005D3AF7">
              <w:rPr>
                <w:sz w:val="20"/>
                <w:lang w:val="en-US"/>
              </w:rPr>
              <w:t>,</w:t>
            </w:r>
            <w:r w:rsidRPr="005D3AF7">
              <w:rPr>
                <w:sz w:val="20"/>
              </w:rPr>
              <w:t>59</w:t>
            </w:r>
          </w:p>
        </w:tc>
        <w:tc>
          <w:tcPr>
            <w:tcW w:w="991" w:type="pct"/>
            <w:vAlign w:val="center"/>
          </w:tcPr>
          <w:p w:rsidR="00DC675E" w:rsidRPr="005D3AF7" w:rsidRDefault="00DC675E" w:rsidP="005D3AF7">
            <w:pPr>
              <w:suppressAutoHyphens/>
              <w:spacing w:line="360" w:lineRule="auto"/>
              <w:jc w:val="both"/>
              <w:rPr>
                <w:sz w:val="20"/>
                <w:lang w:val="uk-UA"/>
              </w:rPr>
            </w:pPr>
            <w:r w:rsidRPr="005D3AF7">
              <w:rPr>
                <w:sz w:val="20"/>
                <w:lang w:val="uk-UA"/>
              </w:rPr>
              <w:t>3,15</w:t>
            </w:r>
          </w:p>
        </w:tc>
        <w:tc>
          <w:tcPr>
            <w:tcW w:w="1264" w:type="pct"/>
            <w:vAlign w:val="center"/>
          </w:tcPr>
          <w:p w:rsidR="00DC675E" w:rsidRPr="005D3AF7" w:rsidRDefault="00DC675E" w:rsidP="005D3AF7">
            <w:pPr>
              <w:suppressAutoHyphens/>
              <w:spacing w:line="360" w:lineRule="auto"/>
              <w:jc w:val="both"/>
              <w:rPr>
                <w:bCs/>
                <w:sz w:val="20"/>
              </w:rPr>
            </w:pPr>
            <w:r w:rsidRPr="005D3AF7">
              <w:rPr>
                <w:bCs/>
                <w:sz w:val="20"/>
              </w:rPr>
              <w:t>Принимается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20" w:dyaOrig="260">
                <v:shape id="_x0000_i1523" type="#_x0000_t75" style="width:11.25pt;height:12.75pt" o:ole="">
                  <v:imagedata r:id="rId40" o:title=""/>
                </v:shape>
                <o:OLEObject Type="Embed" ProgID="Equation.3" ShapeID="_x0000_i1523" DrawAspect="Content" ObjectID="_1459255588" r:id="rId670"/>
              </w:object>
            </w:r>
            <w:r w:rsidR="00DC675E" w:rsidRPr="005D3AF7">
              <w:rPr>
                <w:sz w:val="20"/>
              </w:rPr>
              <w:t>(</w:t>
            </w:r>
            <w:r w:rsidRPr="005D3AF7">
              <w:rPr>
                <w:sz w:val="20"/>
              </w:rPr>
              <w:object w:dxaOrig="800" w:dyaOrig="279">
                <v:shape id="_x0000_i1524" type="#_x0000_t75" style="width:39.75pt;height:14.25pt" o:ole="">
                  <v:imagedata r:id="rId94" o:title=""/>
                </v:shape>
                <o:OLEObject Type="Embed" ProgID="Equation.3" ShapeID="_x0000_i1524" DrawAspect="Content" ObjectID="_1459255589" r:id="rId671"/>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lang w:val="uk-UA"/>
              </w:rPr>
            </w:pPr>
            <w:r w:rsidRPr="005D3AF7">
              <w:rPr>
                <w:sz w:val="20"/>
                <w:lang w:val="uk-UA"/>
              </w:rPr>
              <w:t>6</w:t>
            </w:r>
          </w:p>
        </w:tc>
        <w:tc>
          <w:tcPr>
            <w:tcW w:w="961" w:type="pct"/>
            <w:vAlign w:val="center"/>
          </w:tcPr>
          <w:p w:rsidR="00DC675E" w:rsidRPr="005D3AF7" w:rsidRDefault="00DC675E" w:rsidP="005D3AF7">
            <w:pPr>
              <w:suppressAutoHyphens/>
              <w:spacing w:line="360" w:lineRule="auto"/>
              <w:jc w:val="both"/>
              <w:rPr>
                <w:sz w:val="20"/>
                <w:lang w:val="uk-UA"/>
              </w:rPr>
            </w:pPr>
            <w:r w:rsidRPr="005D3AF7">
              <w:rPr>
                <w:sz w:val="20"/>
                <w:lang w:val="uk-UA"/>
              </w:rPr>
              <w:t>12,59</w:t>
            </w:r>
          </w:p>
        </w:tc>
        <w:tc>
          <w:tcPr>
            <w:tcW w:w="991" w:type="pct"/>
            <w:vAlign w:val="center"/>
          </w:tcPr>
          <w:p w:rsidR="00DC675E" w:rsidRPr="005D3AF7" w:rsidRDefault="00DC675E" w:rsidP="005D3AF7">
            <w:pPr>
              <w:suppressAutoHyphens/>
              <w:spacing w:line="360" w:lineRule="auto"/>
              <w:jc w:val="both"/>
              <w:rPr>
                <w:bCs/>
                <w:sz w:val="20"/>
              </w:rPr>
            </w:pPr>
            <w:r w:rsidRPr="005D3AF7">
              <w:rPr>
                <w:bCs/>
                <w:sz w:val="20"/>
              </w:rPr>
              <w:t>4,61</w:t>
            </w:r>
          </w:p>
        </w:tc>
        <w:tc>
          <w:tcPr>
            <w:tcW w:w="1264" w:type="pct"/>
            <w:vAlign w:val="center"/>
          </w:tcPr>
          <w:p w:rsidR="00DC675E" w:rsidRPr="005D3AF7" w:rsidRDefault="00DC675E" w:rsidP="005D3AF7">
            <w:pPr>
              <w:suppressAutoHyphens/>
              <w:spacing w:line="360" w:lineRule="auto"/>
              <w:jc w:val="both"/>
              <w:rPr>
                <w:bCs/>
                <w:sz w:val="20"/>
              </w:rPr>
            </w:pPr>
            <w:r w:rsidRPr="005D3AF7">
              <w:rPr>
                <w:bCs/>
                <w:sz w:val="20"/>
              </w:rPr>
              <w:t>Принимается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20" w:dyaOrig="260">
                <v:shape id="_x0000_i1525" type="#_x0000_t75" style="width:11.25pt;height:12.75pt" o:ole="">
                  <v:imagedata r:id="rId40" o:title=""/>
                </v:shape>
                <o:OLEObject Type="Embed" ProgID="Equation.3" ShapeID="_x0000_i1525" DrawAspect="Content" ObjectID="_1459255590" r:id="rId672"/>
              </w:object>
            </w:r>
            <w:r w:rsidR="00DC675E" w:rsidRPr="005D3AF7">
              <w:rPr>
                <w:sz w:val="20"/>
              </w:rPr>
              <w:t>(</w:t>
            </w:r>
            <w:r w:rsidRPr="005D3AF7">
              <w:rPr>
                <w:sz w:val="20"/>
              </w:rPr>
              <w:object w:dxaOrig="800" w:dyaOrig="279">
                <v:shape id="_x0000_i1526" type="#_x0000_t75" style="width:39.75pt;height:14.25pt" o:ole="">
                  <v:imagedata r:id="rId98" o:title=""/>
                </v:shape>
                <o:OLEObject Type="Embed" ProgID="Equation.3" ShapeID="_x0000_i1526" DrawAspect="Content" ObjectID="_1459255591" r:id="rId673"/>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rPr>
            </w:pPr>
            <w:r w:rsidRPr="005D3AF7">
              <w:rPr>
                <w:sz w:val="20"/>
              </w:rPr>
              <w:t>6</w:t>
            </w:r>
          </w:p>
        </w:tc>
        <w:tc>
          <w:tcPr>
            <w:tcW w:w="961" w:type="pct"/>
            <w:vAlign w:val="center"/>
          </w:tcPr>
          <w:p w:rsidR="00DC675E" w:rsidRPr="005D3AF7" w:rsidRDefault="00DC675E" w:rsidP="005D3AF7">
            <w:pPr>
              <w:suppressAutoHyphens/>
              <w:spacing w:line="360" w:lineRule="auto"/>
              <w:jc w:val="both"/>
              <w:rPr>
                <w:sz w:val="20"/>
              </w:rPr>
            </w:pPr>
            <w:r w:rsidRPr="005D3AF7">
              <w:rPr>
                <w:sz w:val="20"/>
              </w:rPr>
              <w:t>12,59</w:t>
            </w:r>
          </w:p>
        </w:tc>
        <w:tc>
          <w:tcPr>
            <w:tcW w:w="991" w:type="pct"/>
            <w:vAlign w:val="center"/>
          </w:tcPr>
          <w:p w:rsidR="00DC675E" w:rsidRPr="005D3AF7" w:rsidRDefault="00DC675E" w:rsidP="005D3AF7">
            <w:pPr>
              <w:suppressAutoHyphens/>
              <w:spacing w:line="360" w:lineRule="auto"/>
              <w:jc w:val="both"/>
              <w:rPr>
                <w:sz w:val="20"/>
                <w:lang w:val="en-US"/>
              </w:rPr>
            </w:pPr>
            <w:r w:rsidRPr="005D3AF7">
              <w:rPr>
                <w:sz w:val="20"/>
              </w:rPr>
              <w:t>5,07</w:t>
            </w:r>
          </w:p>
        </w:tc>
        <w:tc>
          <w:tcPr>
            <w:tcW w:w="1264" w:type="pct"/>
            <w:vAlign w:val="center"/>
          </w:tcPr>
          <w:p w:rsidR="00DC675E" w:rsidRPr="005D3AF7" w:rsidRDefault="00DC675E" w:rsidP="005D3AF7">
            <w:pPr>
              <w:suppressAutoHyphens/>
              <w:spacing w:line="360" w:lineRule="auto"/>
              <w:jc w:val="both"/>
              <w:rPr>
                <w:sz w:val="20"/>
              </w:rPr>
            </w:pPr>
            <w:r w:rsidRPr="005D3AF7">
              <w:rPr>
                <w:bCs/>
                <w:sz w:val="20"/>
              </w:rPr>
              <w:t>Принимается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20" w:dyaOrig="260">
                <v:shape id="_x0000_i1527" type="#_x0000_t75" style="width:11.25pt;height:12.75pt" o:ole="">
                  <v:imagedata r:id="rId40" o:title=""/>
                </v:shape>
                <o:OLEObject Type="Embed" ProgID="Equation.3" ShapeID="_x0000_i1527" DrawAspect="Content" ObjectID="_1459255592" r:id="rId674"/>
              </w:object>
            </w:r>
            <w:r w:rsidR="00DC675E" w:rsidRPr="005D3AF7">
              <w:rPr>
                <w:sz w:val="20"/>
              </w:rPr>
              <w:t>(</w:t>
            </w:r>
            <w:r w:rsidRPr="005D3AF7">
              <w:rPr>
                <w:sz w:val="20"/>
              </w:rPr>
              <w:object w:dxaOrig="800" w:dyaOrig="279">
                <v:shape id="_x0000_i1528" type="#_x0000_t75" style="width:39.75pt;height:14.25pt" o:ole="">
                  <v:imagedata r:id="rId102" o:title=""/>
                </v:shape>
                <o:OLEObject Type="Embed" ProgID="Equation.3" ShapeID="_x0000_i1528" DrawAspect="Content" ObjectID="_1459255593" r:id="rId675"/>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rPr>
            </w:pPr>
            <w:r w:rsidRPr="005D3AF7">
              <w:rPr>
                <w:sz w:val="20"/>
              </w:rPr>
              <w:t>7</w:t>
            </w:r>
          </w:p>
        </w:tc>
        <w:tc>
          <w:tcPr>
            <w:tcW w:w="961" w:type="pct"/>
            <w:vAlign w:val="center"/>
          </w:tcPr>
          <w:p w:rsidR="00DC675E" w:rsidRPr="005D3AF7" w:rsidRDefault="00DC675E" w:rsidP="005D3AF7">
            <w:pPr>
              <w:suppressAutoHyphens/>
              <w:spacing w:line="360" w:lineRule="auto"/>
              <w:jc w:val="both"/>
              <w:rPr>
                <w:sz w:val="20"/>
              </w:rPr>
            </w:pPr>
            <w:r w:rsidRPr="005D3AF7">
              <w:rPr>
                <w:sz w:val="20"/>
              </w:rPr>
              <w:t>14,1</w:t>
            </w:r>
          </w:p>
        </w:tc>
        <w:tc>
          <w:tcPr>
            <w:tcW w:w="991" w:type="pct"/>
            <w:vAlign w:val="center"/>
          </w:tcPr>
          <w:p w:rsidR="00DC675E" w:rsidRPr="005D3AF7" w:rsidRDefault="00DC675E" w:rsidP="005D3AF7">
            <w:pPr>
              <w:suppressAutoHyphens/>
              <w:spacing w:line="360" w:lineRule="auto"/>
              <w:jc w:val="both"/>
              <w:rPr>
                <w:bCs/>
                <w:sz w:val="20"/>
              </w:rPr>
            </w:pPr>
            <w:r w:rsidRPr="005D3AF7">
              <w:rPr>
                <w:bCs/>
                <w:sz w:val="20"/>
              </w:rPr>
              <w:t>5,86</w:t>
            </w:r>
          </w:p>
        </w:tc>
        <w:tc>
          <w:tcPr>
            <w:tcW w:w="1264" w:type="pct"/>
            <w:vAlign w:val="center"/>
          </w:tcPr>
          <w:p w:rsidR="00DC675E" w:rsidRPr="005D3AF7" w:rsidRDefault="00DC675E" w:rsidP="005D3AF7">
            <w:pPr>
              <w:suppressAutoHyphens/>
              <w:spacing w:line="360" w:lineRule="auto"/>
              <w:jc w:val="both"/>
              <w:rPr>
                <w:bCs/>
                <w:sz w:val="20"/>
              </w:rPr>
            </w:pPr>
            <w:r w:rsidRPr="005D3AF7">
              <w:rPr>
                <w:bCs/>
                <w:sz w:val="20"/>
              </w:rPr>
              <w:t>Принимается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20" w:dyaOrig="260">
                <v:shape id="_x0000_i1529" type="#_x0000_t75" style="width:11.25pt;height:12.75pt" o:ole="">
                  <v:imagedata r:id="rId40" o:title=""/>
                </v:shape>
                <o:OLEObject Type="Embed" ProgID="Equation.3" ShapeID="_x0000_i1529" DrawAspect="Content" ObjectID="_1459255594" r:id="rId676"/>
              </w:object>
            </w:r>
            <w:r w:rsidR="00DC675E" w:rsidRPr="005D3AF7">
              <w:rPr>
                <w:sz w:val="20"/>
              </w:rPr>
              <w:t>(</w:t>
            </w:r>
            <w:r w:rsidRPr="005D3AF7">
              <w:rPr>
                <w:sz w:val="20"/>
              </w:rPr>
              <w:object w:dxaOrig="800" w:dyaOrig="279">
                <v:shape id="_x0000_i1530" type="#_x0000_t75" style="width:39.75pt;height:14.25pt" o:ole="">
                  <v:imagedata r:id="rId106" o:title=""/>
                </v:shape>
                <o:OLEObject Type="Embed" ProgID="Equation.3" ShapeID="_x0000_i1530" DrawAspect="Content" ObjectID="_1459255595" r:id="rId677"/>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rPr>
            </w:pPr>
            <w:r w:rsidRPr="005D3AF7">
              <w:rPr>
                <w:sz w:val="20"/>
              </w:rPr>
              <w:t>7</w:t>
            </w:r>
          </w:p>
        </w:tc>
        <w:tc>
          <w:tcPr>
            <w:tcW w:w="961" w:type="pct"/>
            <w:vAlign w:val="center"/>
          </w:tcPr>
          <w:p w:rsidR="00DC675E" w:rsidRPr="005D3AF7" w:rsidRDefault="00DC675E" w:rsidP="005D3AF7">
            <w:pPr>
              <w:suppressAutoHyphens/>
              <w:spacing w:line="360" w:lineRule="auto"/>
              <w:jc w:val="both"/>
              <w:rPr>
                <w:sz w:val="20"/>
              </w:rPr>
            </w:pPr>
            <w:r w:rsidRPr="005D3AF7">
              <w:rPr>
                <w:sz w:val="20"/>
              </w:rPr>
              <w:t>14,1</w:t>
            </w:r>
          </w:p>
        </w:tc>
        <w:tc>
          <w:tcPr>
            <w:tcW w:w="991" w:type="pct"/>
            <w:vAlign w:val="center"/>
          </w:tcPr>
          <w:p w:rsidR="00DC675E" w:rsidRPr="005D3AF7" w:rsidRDefault="00DC675E" w:rsidP="005D3AF7">
            <w:pPr>
              <w:suppressAutoHyphens/>
              <w:spacing w:line="360" w:lineRule="auto"/>
              <w:jc w:val="both"/>
              <w:rPr>
                <w:bCs/>
                <w:sz w:val="20"/>
              </w:rPr>
            </w:pPr>
            <w:r w:rsidRPr="005D3AF7">
              <w:rPr>
                <w:bCs/>
                <w:sz w:val="20"/>
              </w:rPr>
              <w:t>6,32</w:t>
            </w:r>
          </w:p>
        </w:tc>
        <w:tc>
          <w:tcPr>
            <w:tcW w:w="1264" w:type="pct"/>
          </w:tcPr>
          <w:p w:rsidR="00DC675E" w:rsidRPr="005D3AF7" w:rsidRDefault="00DC675E" w:rsidP="005D3AF7">
            <w:pPr>
              <w:suppressAutoHyphens/>
              <w:spacing w:line="360" w:lineRule="auto"/>
              <w:jc w:val="both"/>
              <w:rPr>
                <w:sz w:val="20"/>
              </w:rPr>
            </w:pPr>
            <w:r w:rsidRPr="005D3AF7">
              <w:rPr>
                <w:bCs/>
                <w:sz w:val="20"/>
              </w:rPr>
              <w:t>Принимается</w:t>
            </w:r>
          </w:p>
        </w:tc>
      </w:tr>
      <w:tr w:rsidR="00DC675E" w:rsidRPr="005D3AF7" w:rsidTr="005D3AF7">
        <w:trPr>
          <w:trHeight w:val="20"/>
          <w:jc w:val="center"/>
        </w:trPr>
        <w:tc>
          <w:tcPr>
            <w:tcW w:w="1304" w:type="pct"/>
          </w:tcPr>
          <w:p w:rsidR="00DC675E" w:rsidRPr="005D3AF7" w:rsidRDefault="00DB7144" w:rsidP="005D3AF7">
            <w:pPr>
              <w:suppressAutoHyphens/>
              <w:spacing w:line="360" w:lineRule="auto"/>
              <w:jc w:val="both"/>
              <w:rPr>
                <w:sz w:val="20"/>
              </w:rPr>
            </w:pPr>
            <w:r w:rsidRPr="005D3AF7">
              <w:rPr>
                <w:sz w:val="20"/>
              </w:rPr>
              <w:object w:dxaOrig="220" w:dyaOrig="260">
                <v:shape id="_x0000_i1531" type="#_x0000_t75" style="width:11.25pt;height:12.75pt" o:ole="">
                  <v:imagedata r:id="rId40" o:title=""/>
                </v:shape>
                <o:OLEObject Type="Embed" ProgID="Equation.3" ShapeID="_x0000_i1531" DrawAspect="Content" ObjectID="_1459255596" r:id="rId678"/>
              </w:object>
            </w:r>
            <w:r w:rsidR="00DC675E" w:rsidRPr="005D3AF7">
              <w:rPr>
                <w:sz w:val="20"/>
              </w:rPr>
              <w:t>(</w:t>
            </w:r>
            <w:r w:rsidRPr="005D3AF7">
              <w:rPr>
                <w:sz w:val="20"/>
              </w:rPr>
              <w:object w:dxaOrig="900" w:dyaOrig="279">
                <v:shape id="_x0000_i1532" type="#_x0000_t75" style="width:45pt;height:14.25pt" o:ole="">
                  <v:imagedata r:id="rId110" o:title=""/>
                </v:shape>
                <o:OLEObject Type="Embed" ProgID="Equation.3" ShapeID="_x0000_i1532" DrawAspect="Content" ObjectID="_1459255597" r:id="rId679"/>
              </w:object>
            </w:r>
            <w:r w:rsidR="00DC675E" w:rsidRPr="005D3AF7">
              <w:rPr>
                <w:sz w:val="20"/>
              </w:rPr>
              <w:t>)</w:t>
            </w:r>
          </w:p>
        </w:tc>
        <w:tc>
          <w:tcPr>
            <w:tcW w:w="480" w:type="pct"/>
            <w:vAlign w:val="center"/>
          </w:tcPr>
          <w:p w:rsidR="00DC675E" w:rsidRPr="005D3AF7" w:rsidRDefault="00DC675E" w:rsidP="005D3AF7">
            <w:pPr>
              <w:suppressAutoHyphens/>
              <w:spacing w:line="360" w:lineRule="auto"/>
              <w:jc w:val="both"/>
              <w:rPr>
                <w:sz w:val="20"/>
              </w:rPr>
            </w:pPr>
            <w:r w:rsidRPr="005D3AF7">
              <w:rPr>
                <w:sz w:val="20"/>
              </w:rPr>
              <w:t>7</w:t>
            </w:r>
          </w:p>
        </w:tc>
        <w:tc>
          <w:tcPr>
            <w:tcW w:w="961" w:type="pct"/>
            <w:vAlign w:val="center"/>
          </w:tcPr>
          <w:p w:rsidR="00DC675E" w:rsidRPr="005D3AF7" w:rsidRDefault="00DC675E" w:rsidP="005D3AF7">
            <w:pPr>
              <w:suppressAutoHyphens/>
              <w:spacing w:line="360" w:lineRule="auto"/>
              <w:jc w:val="both"/>
              <w:rPr>
                <w:sz w:val="20"/>
              </w:rPr>
            </w:pPr>
            <w:r w:rsidRPr="005D3AF7">
              <w:rPr>
                <w:sz w:val="20"/>
              </w:rPr>
              <w:t>14,1</w:t>
            </w:r>
          </w:p>
        </w:tc>
        <w:tc>
          <w:tcPr>
            <w:tcW w:w="991" w:type="pct"/>
            <w:vAlign w:val="center"/>
          </w:tcPr>
          <w:p w:rsidR="00DC675E" w:rsidRPr="005D3AF7" w:rsidRDefault="00DC675E" w:rsidP="005D3AF7">
            <w:pPr>
              <w:suppressAutoHyphens/>
              <w:spacing w:line="360" w:lineRule="auto"/>
              <w:jc w:val="both"/>
              <w:rPr>
                <w:bCs/>
                <w:sz w:val="20"/>
              </w:rPr>
            </w:pPr>
            <w:r w:rsidRPr="005D3AF7">
              <w:rPr>
                <w:bCs/>
                <w:sz w:val="20"/>
              </w:rPr>
              <w:t>7,16</w:t>
            </w:r>
          </w:p>
        </w:tc>
        <w:tc>
          <w:tcPr>
            <w:tcW w:w="1264" w:type="pct"/>
          </w:tcPr>
          <w:p w:rsidR="00DC675E" w:rsidRPr="005D3AF7" w:rsidRDefault="00DC675E" w:rsidP="005D3AF7">
            <w:pPr>
              <w:suppressAutoHyphens/>
              <w:spacing w:line="360" w:lineRule="auto"/>
              <w:jc w:val="both"/>
              <w:rPr>
                <w:sz w:val="20"/>
              </w:rPr>
            </w:pPr>
            <w:r w:rsidRPr="005D3AF7">
              <w:rPr>
                <w:bCs/>
                <w:sz w:val="20"/>
              </w:rPr>
              <w:t>Принимается</w:t>
            </w:r>
          </w:p>
        </w:tc>
      </w:tr>
    </w:tbl>
    <w:p w:rsidR="005D3AF7" w:rsidRDefault="005D3AF7" w:rsidP="00763BB0">
      <w:pPr>
        <w:suppressAutoHyphens/>
        <w:spacing w:line="360" w:lineRule="auto"/>
        <w:ind w:firstLine="709"/>
        <w:jc w:val="both"/>
        <w:rPr>
          <w:sz w:val="28"/>
          <w:szCs w:val="28"/>
        </w:rPr>
      </w:pPr>
    </w:p>
    <w:p w:rsidR="00DC675E" w:rsidRPr="00763BB0" w:rsidRDefault="005D3AF7" w:rsidP="00CE5943">
      <w:pPr>
        <w:suppressAutoHyphens/>
        <w:spacing w:line="360" w:lineRule="auto"/>
        <w:ind w:firstLine="709"/>
        <w:jc w:val="both"/>
        <w:rPr>
          <w:sz w:val="28"/>
          <w:szCs w:val="28"/>
        </w:rPr>
      </w:pPr>
      <w:r>
        <w:rPr>
          <w:sz w:val="28"/>
          <w:szCs w:val="28"/>
        </w:rPr>
        <w:br w:type="page"/>
      </w:r>
      <w:r w:rsidR="00DC675E" w:rsidRPr="00763BB0">
        <w:rPr>
          <w:sz w:val="28"/>
          <w:szCs w:val="28"/>
        </w:rPr>
        <w:t xml:space="preserve">На основе полученных данных можно сделать вывод, что случайная величина </w:t>
      </w:r>
      <w:r w:rsidR="00DB7144" w:rsidRPr="00763BB0">
        <w:rPr>
          <w:sz w:val="28"/>
        </w:rPr>
        <w:object w:dxaOrig="220" w:dyaOrig="260">
          <v:shape id="_x0000_i1533" type="#_x0000_t75" style="width:11.25pt;height:12.75pt" o:ole="">
            <v:imagedata r:id="rId40" o:title=""/>
          </v:shape>
          <o:OLEObject Type="Embed" ProgID="Equation.3" ShapeID="_x0000_i1533" DrawAspect="Content" ObjectID="_1459255598" r:id="rId680"/>
        </w:object>
      </w:r>
      <w:r w:rsidR="00DC675E" w:rsidRPr="00763BB0">
        <w:rPr>
          <w:sz w:val="28"/>
        </w:rPr>
        <w:t xml:space="preserve"> распределена по нормальному закону, а случайная величина </w:t>
      </w:r>
      <w:r w:rsidR="00DB7144" w:rsidRPr="00763BB0">
        <w:rPr>
          <w:sz w:val="28"/>
        </w:rPr>
        <w:object w:dxaOrig="279" w:dyaOrig="260">
          <v:shape id="_x0000_i1534" type="#_x0000_t75" style="width:14.25pt;height:12.75pt" o:ole="">
            <v:imagedata r:id="rId50" o:title=""/>
          </v:shape>
          <o:OLEObject Type="Embed" ProgID="Equation.3" ShapeID="_x0000_i1534" DrawAspect="Content" ObjectID="_1459255599" r:id="rId681"/>
        </w:object>
      </w:r>
      <w:r w:rsidR="00DC675E" w:rsidRPr="00763BB0">
        <w:rPr>
          <w:sz w:val="28"/>
        </w:rPr>
        <w:t xml:space="preserve"> не распределена по нормальному закону.</w:t>
      </w:r>
      <w:r w:rsidR="00CE5943" w:rsidRPr="00763BB0">
        <w:rPr>
          <w:sz w:val="28"/>
          <w:szCs w:val="28"/>
        </w:rPr>
        <w:t xml:space="preserve"> </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Анализируя получившиеся графики, делаем вывод, что случайная величина </w:t>
      </w:r>
      <w:r w:rsidR="00DB7144" w:rsidRPr="00763BB0">
        <w:rPr>
          <w:sz w:val="28"/>
        </w:rPr>
        <w:object w:dxaOrig="279" w:dyaOrig="260">
          <v:shape id="_x0000_i1535" type="#_x0000_t75" style="width:14.25pt;height:12.75pt" o:ole="">
            <v:imagedata r:id="rId50" o:title=""/>
          </v:shape>
          <o:OLEObject Type="Embed" ProgID="Equation.3" ShapeID="_x0000_i1535" DrawAspect="Content" ObjectID="_1459255600" r:id="rId682"/>
        </w:object>
      </w:r>
      <w:r w:rsidRPr="00763BB0">
        <w:rPr>
          <w:sz w:val="28"/>
          <w:szCs w:val="28"/>
        </w:rPr>
        <w:t xml:space="preserve"> распределена по равномерному закону, а случайная величина </w:t>
      </w:r>
      <w:r w:rsidR="00DB7144" w:rsidRPr="00763BB0">
        <w:rPr>
          <w:sz w:val="28"/>
        </w:rPr>
        <w:object w:dxaOrig="220" w:dyaOrig="260">
          <v:shape id="_x0000_i1536" type="#_x0000_t75" style="width:11.25pt;height:12.75pt" o:ole="">
            <v:imagedata r:id="rId40" o:title=""/>
          </v:shape>
          <o:OLEObject Type="Embed" ProgID="Equation.3" ShapeID="_x0000_i1536" DrawAspect="Content" ObjectID="_1459255601" r:id="rId683"/>
        </w:object>
      </w:r>
      <w:r w:rsidRPr="00763BB0">
        <w:rPr>
          <w:sz w:val="28"/>
          <w:szCs w:val="28"/>
        </w:rPr>
        <w:t xml:space="preserve"> – по нормальному.</w:t>
      </w:r>
    </w:p>
    <w:p w:rsidR="00DC675E" w:rsidRPr="00377953" w:rsidRDefault="00DC675E" w:rsidP="00763BB0">
      <w:pPr>
        <w:shd w:val="clear" w:color="auto" w:fill="FFFFFF"/>
        <w:suppressAutoHyphens/>
        <w:autoSpaceDE w:val="0"/>
        <w:autoSpaceDN w:val="0"/>
        <w:adjustRightInd w:val="0"/>
        <w:spacing w:line="360" w:lineRule="auto"/>
        <w:ind w:firstLine="709"/>
        <w:jc w:val="both"/>
        <w:rPr>
          <w:b/>
          <w:sz w:val="28"/>
          <w:szCs w:val="28"/>
        </w:rPr>
      </w:pPr>
      <w:r w:rsidRPr="00763BB0">
        <w:rPr>
          <w:sz w:val="28"/>
          <w:szCs w:val="28"/>
        </w:rPr>
        <w:br w:type="page"/>
      </w:r>
      <w:r w:rsidR="00377953" w:rsidRPr="00377953">
        <w:rPr>
          <w:b/>
          <w:sz w:val="28"/>
          <w:szCs w:val="28"/>
        </w:rPr>
        <w:t>Заключение</w:t>
      </w:r>
    </w:p>
    <w:p w:rsidR="00377953" w:rsidRPr="001B753F" w:rsidRDefault="00377953" w:rsidP="00763BB0">
      <w:pPr>
        <w:suppressAutoHyphens/>
        <w:spacing w:line="360" w:lineRule="auto"/>
        <w:ind w:firstLine="709"/>
        <w:jc w:val="both"/>
        <w:rPr>
          <w:sz w:val="28"/>
        </w:rPr>
      </w:pPr>
    </w:p>
    <w:p w:rsidR="00DC675E" w:rsidRPr="00763BB0" w:rsidRDefault="00DC675E" w:rsidP="00763BB0">
      <w:pPr>
        <w:suppressAutoHyphens/>
        <w:spacing w:line="360" w:lineRule="auto"/>
        <w:ind w:firstLine="709"/>
        <w:jc w:val="both"/>
        <w:rPr>
          <w:sz w:val="28"/>
          <w:szCs w:val="28"/>
        </w:rPr>
      </w:pPr>
      <w:r w:rsidRPr="00763BB0">
        <w:rPr>
          <w:sz w:val="28"/>
        </w:rPr>
        <w:t xml:space="preserve">В ходе курсовой работы были освоены методы обработки данных статистического наблюдения, их анализа с помощью обобщающих показателей, установление теоретических законов распределения случайных величин и доказательство адекватности этих законов. Также </w:t>
      </w:r>
      <w:r w:rsidRPr="00763BB0">
        <w:rPr>
          <w:sz w:val="28"/>
          <w:szCs w:val="28"/>
        </w:rPr>
        <w:t xml:space="preserve">в результате выполнения данной работы мы приобрели навыки и опыт работы в пакете </w:t>
      </w:r>
      <w:r w:rsidRPr="00763BB0">
        <w:rPr>
          <w:sz w:val="28"/>
          <w:szCs w:val="28"/>
          <w:lang w:val="en-US"/>
        </w:rPr>
        <w:t>STATISTIC</w:t>
      </w:r>
      <w:r w:rsidRPr="00763BB0">
        <w:rPr>
          <w:sz w:val="28"/>
          <w:szCs w:val="28"/>
        </w:rPr>
        <w:t>А.</w:t>
      </w:r>
    </w:p>
    <w:p w:rsidR="00DC675E" w:rsidRPr="00763BB0" w:rsidRDefault="00DC675E" w:rsidP="00763BB0">
      <w:pPr>
        <w:tabs>
          <w:tab w:val="left" w:pos="6660"/>
        </w:tabs>
        <w:suppressAutoHyphens/>
        <w:spacing w:line="360" w:lineRule="auto"/>
        <w:ind w:firstLine="709"/>
        <w:jc w:val="both"/>
        <w:rPr>
          <w:sz w:val="28"/>
          <w:szCs w:val="28"/>
        </w:rPr>
      </w:pPr>
      <w:r w:rsidRPr="00763BB0">
        <w:rPr>
          <w:sz w:val="28"/>
          <w:szCs w:val="28"/>
        </w:rPr>
        <w:t xml:space="preserve">В ходе анализа данных, были сделаны выводы, что основной частью статистического анализа является выявление закона распределения случайной величины, а также, выявление основных факторов, оказывающих влияние на качество оцениваемых параметров закона распределения (длина выборки, её однородность, величина доверительной вероятности). Был произведен статистический анализ каждой из полученных в ходе генерации выборок данных двух случайных величин, был найден закон их распределения. Рассмотрены основные числовые характеристики положения и вариации нормального и равномерного закона. </w:t>
      </w: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Полученный опыт работы со статистическими данными и методами их обработки на компьютере позволит гораздо быстрее и эффективнее применять эти методы обработки информации в повседневной жизни, в частности, для экономических исследований и разработок. </w:t>
      </w:r>
    </w:p>
    <w:p w:rsidR="00DC675E" w:rsidRPr="001B753F" w:rsidRDefault="00DC675E" w:rsidP="00763BB0">
      <w:pPr>
        <w:shd w:val="clear" w:color="auto" w:fill="FFFFFF"/>
        <w:suppressAutoHyphens/>
        <w:autoSpaceDE w:val="0"/>
        <w:autoSpaceDN w:val="0"/>
        <w:adjustRightInd w:val="0"/>
        <w:spacing w:line="360" w:lineRule="auto"/>
        <w:ind w:firstLine="709"/>
        <w:jc w:val="both"/>
        <w:rPr>
          <w:b/>
          <w:sz w:val="28"/>
          <w:szCs w:val="30"/>
        </w:rPr>
      </w:pPr>
      <w:r w:rsidRPr="00763BB0">
        <w:rPr>
          <w:sz w:val="28"/>
          <w:szCs w:val="28"/>
        </w:rPr>
        <w:br w:type="page"/>
      </w:r>
      <w:r w:rsidRPr="00377953">
        <w:rPr>
          <w:b/>
          <w:sz w:val="28"/>
          <w:szCs w:val="30"/>
        </w:rPr>
        <w:t>П</w:t>
      </w:r>
      <w:r w:rsidR="00377953" w:rsidRPr="00377953">
        <w:rPr>
          <w:b/>
          <w:sz w:val="28"/>
          <w:szCs w:val="30"/>
        </w:rPr>
        <w:t>еречень ссылок</w:t>
      </w:r>
    </w:p>
    <w:p w:rsidR="00377953" w:rsidRPr="001B753F" w:rsidRDefault="001B753F" w:rsidP="00763BB0">
      <w:pPr>
        <w:shd w:val="clear" w:color="auto" w:fill="FFFFFF"/>
        <w:suppressAutoHyphens/>
        <w:autoSpaceDE w:val="0"/>
        <w:autoSpaceDN w:val="0"/>
        <w:adjustRightInd w:val="0"/>
        <w:spacing w:line="360" w:lineRule="auto"/>
        <w:ind w:firstLine="709"/>
        <w:jc w:val="both"/>
        <w:rPr>
          <w:color w:val="FFFFFF"/>
          <w:sz w:val="28"/>
          <w:szCs w:val="30"/>
        </w:rPr>
      </w:pPr>
      <w:r w:rsidRPr="001B753F">
        <w:rPr>
          <w:color w:val="FFFFFF"/>
          <w:sz w:val="28"/>
          <w:szCs w:val="30"/>
        </w:rPr>
        <w:t>случайный величина интервальный выборка</w:t>
      </w:r>
    </w:p>
    <w:p w:rsidR="00DC675E" w:rsidRPr="00763BB0" w:rsidRDefault="00DC675E" w:rsidP="00377953">
      <w:pPr>
        <w:numPr>
          <w:ilvl w:val="0"/>
          <w:numId w:val="7"/>
        </w:numPr>
        <w:shd w:val="clear" w:color="auto" w:fill="FFFFFF"/>
        <w:tabs>
          <w:tab w:val="clear" w:pos="720"/>
          <w:tab w:val="num" w:pos="426"/>
        </w:tabs>
        <w:suppressAutoHyphens/>
        <w:autoSpaceDE w:val="0"/>
        <w:autoSpaceDN w:val="0"/>
        <w:adjustRightInd w:val="0"/>
        <w:spacing w:line="360" w:lineRule="auto"/>
        <w:ind w:left="0" w:firstLine="0"/>
        <w:rPr>
          <w:sz w:val="28"/>
          <w:szCs w:val="28"/>
        </w:rPr>
      </w:pPr>
      <w:r w:rsidRPr="00763BB0">
        <w:rPr>
          <w:sz w:val="28"/>
          <w:szCs w:val="28"/>
        </w:rPr>
        <w:t>Теория статистики: Учебник / Под ред. проф. Р. А. Шмойловой. - 3-е изд., перераб. -М.: Финансы и статистика, 2000. - 560 с.</w:t>
      </w:r>
    </w:p>
    <w:p w:rsidR="00DC675E" w:rsidRPr="00763BB0" w:rsidRDefault="00DC675E" w:rsidP="00377953">
      <w:pPr>
        <w:numPr>
          <w:ilvl w:val="0"/>
          <w:numId w:val="7"/>
        </w:numPr>
        <w:tabs>
          <w:tab w:val="clear" w:pos="720"/>
          <w:tab w:val="num" w:pos="426"/>
        </w:tabs>
        <w:suppressAutoHyphens/>
        <w:spacing w:line="360" w:lineRule="auto"/>
        <w:ind w:left="0" w:firstLine="0"/>
        <w:rPr>
          <w:sz w:val="28"/>
        </w:rPr>
      </w:pPr>
      <w:r w:rsidRPr="00763BB0">
        <w:rPr>
          <w:sz w:val="28"/>
        </w:rPr>
        <w:t>Елисеева И. И., Юзбашев М. М. Общая теория статистики: Учебник / Под ред. чл.-корр. РАН И. И. Елисеевой. – М.: Финансы и статистика, 1998. – 365 с.: ил.</w:t>
      </w:r>
    </w:p>
    <w:p w:rsidR="00DC675E" w:rsidRPr="00763BB0" w:rsidRDefault="00DC675E" w:rsidP="00377953">
      <w:pPr>
        <w:numPr>
          <w:ilvl w:val="0"/>
          <w:numId w:val="7"/>
        </w:numPr>
        <w:tabs>
          <w:tab w:val="clear" w:pos="720"/>
          <w:tab w:val="num" w:pos="426"/>
        </w:tabs>
        <w:suppressAutoHyphens/>
        <w:spacing w:line="360" w:lineRule="auto"/>
        <w:ind w:left="0" w:firstLine="0"/>
        <w:rPr>
          <w:sz w:val="28"/>
          <w:szCs w:val="28"/>
          <w:lang w:val="uk-UA"/>
        </w:rPr>
      </w:pPr>
      <w:r w:rsidRPr="00763BB0">
        <w:rPr>
          <w:sz w:val="28"/>
          <w:szCs w:val="28"/>
        </w:rPr>
        <w:t>Смирнов Н.В., Дунин-Барковский И.В. Курс теории вероятностей и математической статистики для технических приложений. – М.: Наука, 1969. – 509 с.</w:t>
      </w:r>
    </w:p>
    <w:p w:rsidR="00DC675E" w:rsidRPr="00763BB0" w:rsidRDefault="00DC675E" w:rsidP="00377953">
      <w:pPr>
        <w:numPr>
          <w:ilvl w:val="0"/>
          <w:numId w:val="7"/>
        </w:numPr>
        <w:tabs>
          <w:tab w:val="clear" w:pos="720"/>
          <w:tab w:val="num" w:pos="426"/>
        </w:tabs>
        <w:suppressAutoHyphens/>
        <w:spacing w:line="360" w:lineRule="auto"/>
        <w:ind w:left="0" w:firstLine="0"/>
        <w:rPr>
          <w:sz w:val="28"/>
          <w:szCs w:val="28"/>
          <w:lang w:val="uk-UA"/>
        </w:rPr>
      </w:pPr>
      <w:r w:rsidRPr="00763BB0">
        <w:rPr>
          <w:sz w:val="28"/>
          <w:szCs w:val="28"/>
          <w:lang w:val="uk-UA"/>
        </w:rPr>
        <w:t>Гурман В.Е. Теор</w:t>
      </w:r>
      <w:r w:rsidRPr="00763BB0">
        <w:rPr>
          <w:sz w:val="28"/>
          <w:szCs w:val="28"/>
        </w:rPr>
        <w:t>ия вероятностей</w:t>
      </w:r>
      <w:r w:rsidR="004226DB">
        <w:rPr>
          <w:sz w:val="28"/>
          <w:szCs w:val="28"/>
        </w:rPr>
        <w:t xml:space="preserve"> </w:t>
      </w:r>
      <w:r w:rsidRPr="00763BB0">
        <w:rPr>
          <w:sz w:val="28"/>
          <w:szCs w:val="28"/>
        </w:rPr>
        <w:t>и математическая статистика. Учеб. пособие для втузов. Изд. 5-е перераб. и доп. – М.: Высш. школа, 1977. – 397 с.</w:t>
      </w:r>
    </w:p>
    <w:p w:rsidR="00DC675E" w:rsidRPr="00763BB0" w:rsidRDefault="00DC675E" w:rsidP="00377953">
      <w:pPr>
        <w:numPr>
          <w:ilvl w:val="0"/>
          <w:numId w:val="7"/>
        </w:numPr>
        <w:tabs>
          <w:tab w:val="clear" w:pos="720"/>
          <w:tab w:val="num" w:pos="426"/>
        </w:tabs>
        <w:suppressAutoHyphens/>
        <w:spacing w:line="360" w:lineRule="auto"/>
        <w:ind w:left="0" w:firstLine="0"/>
        <w:rPr>
          <w:sz w:val="28"/>
          <w:szCs w:val="28"/>
          <w:lang w:val="uk-UA"/>
        </w:rPr>
      </w:pPr>
      <w:r w:rsidRPr="00763BB0">
        <w:rPr>
          <w:sz w:val="28"/>
          <w:szCs w:val="28"/>
        </w:rPr>
        <w:t xml:space="preserve">Кремер Н.Ш. Теория вероятностей и математическая статистика. – М.: </w:t>
      </w:r>
      <w:r w:rsidRPr="00763BB0">
        <w:rPr>
          <w:sz w:val="28"/>
          <w:szCs w:val="28"/>
          <w:lang w:val="en-US"/>
        </w:rPr>
        <w:t>Unity</w:t>
      </w:r>
      <w:r w:rsidRPr="00763BB0">
        <w:rPr>
          <w:sz w:val="28"/>
          <w:szCs w:val="28"/>
        </w:rPr>
        <w:t>, 2000. – 544 с.</w:t>
      </w:r>
    </w:p>
    <w:p w:rsidR="00DC675E" w:rsidRPr="00763BB0" w:rsidRDefault="00DC675E" w:rsidP="00377953">
      <w:pPr>
        <w:numPr>
          <w:ilvl w:val="0"/>
          <w:numId w:val="7"/>
        </w:numPr>
        <w:tabs>
          <w:tab w:val="clear" w:pos="720"/>
          <w:tab w:val="num" w:pos="426"/>
        </w:tabs>
        <w:suppressAutoHyphens/>
        <w:spacing w:line="360" w:lineRule="auto"/>
        <w:ind w:left="0" w:firstLine="0"/>
        <w:rPr>
          <w:sz w:val="28"/>
          <w:szCs w:val="28"/>
          <w:lang w:val="uk-UA"/>
        </w:rPr>
      </w:pPr>
      <w:r w:rsidRPr="00763BB0">
        <w:rPr>
          <w:sz w:val="28"/>
          <w:szCs w:val="28"/>
        </w:rPr>
        <w:t>Вентцель Е.С. Теория вероятностей. – М.: Наука, 1969. – 576 с.</w:t>
      </w:r>
    </w:p>
    <w:p w:rsidR="00DC675E" w:rsidRPr="00763BB0" w:rsidRDefault="00DC675E" w:rsidP="00377953">
      <w:pPr>
        <w:numPr>
          <w:ilvl w:val="0"/>
          <w:numId w:val="7"/>
        </w:numPr>
        <w:tabs>
          <w:tab w:val="clear" w:pos="720"/>
          <w:tab w:val="num" w:pos="426"/>
          <w:tab w:val="left" w:pos="6660"/>
        </w:tabs>
        <w:suppressAutoHyphens/>
        <w:spacing w:line="360" w:lineRule="auto"/>
        <w:ind w:left="0" w:firstLine="0"/>
        <w:rPr>
          <w:sz w:val="28"/>
          <w:szCs w:val="28"/>
        </w:rPr>
      </w:pPr>
      <w:r w:rsidRPr="00763BB0">
        <w:rPr>
          <w:sz w:val="28"/>
          <w:szCs w:val="28"/>
        </w:rPr>
        <w:t xml:space="preserve">Боровиков В. </w:t>
      </w:r>
      <w:r w:rsidRPr="00763BB0">
        <w:rPr>
          <w:sz w:val="28"/>
          <w:szCs w:val="28"/>
          <w:lang w:val="en-US"/>
        </w:rPr>
        <w:t>STATISTICA</w:t>
      </w:r>
      <w:r w:rsidRPr="00763BB0">
        <w:rPr>
          <w:sz w:val="28"/>
          <w:szCs w:val="28"/>
        </w:rPr>
        <w:t>: искусство анализа данных на компьютере. Для профессионалов. - СПб.: Питер, 2001. - 656 с.</w:t>
      </w:r>
    </w:p>
    <w:p w:rsidR="00DC675E" w:rsidRPr="00377953" w:rsidRDefault="00DC675E" w:rsidP="00763BB0">
      <w:pPr>
        <w:suppressAutoHyphens/>
        <w:spacing w:line="360" w:lineRule="auto"/>
        <w:ind w:firstLine="709"/>
        <w:jc w:val="both"/>
        <w:rPr>
          <w:b/>
          <w:sz w:val="28"/>
          <w:szCs w:val="28"/>
        </w:rPr>
      </w:pPr>
      <w:r w:rsidRPr="00763BB0">
        <w:rPr>
          <w:sz w:val="28"/>
          <w:szCs w:val="28"/>
        </w:rPr>
        <w:br w:type="page"/>
      </w:r>
      <w:r w:rsidRPr="00377953">
        <w:rPr>
          <w:b/>
          <w:sz w:val="28"/>
          <w:szCs w:val="28"/>
        </w:rPr>
        <w:t>Приложение А</w:t>
      </w:r>
    </w:p>
    <w:p w:rsidR="00377953" w:rsidRPr="001B753F" w:rsidRDefault="00377953"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rPr>
      </w:pPr>
      <w:r w:rsidRPr="00763BB0">
        <w:rPr>
          <w:sz w:val="28"/>
          <w:szCs w:val="28"/>
        </w:rPr>
        <w:t xml:space="preserve">Генерация исходных данных СВ </w:t>
      </w:r>
      <w:r w:rsidR="00DB7144" w:rsidRPr="00763BB0">
        <w:rPr>
          <w:sz w:val="28"/>
        </w:rPr>
        <w:object w:dxaOrig="220" w:dyaOrig="260">
          <v:shape id="_x0000_i1537" type="#_x0000_t75" style="width:11.25pt;height:12.75pt" o:ole="">
            <v:imagedata r:id="rId40" o:title=""/>
          </v:shape>
          <o:OLEObject Type="Embed" ProgID="Equation.3" ShapeID="_x0000_i1537" DrawAspect="Content" ObjectID="_1459255602" r:id="rId684"/>
        </w:object>
      </w:r>
      <w:r w:rsidRPr="00763BB0">
        <w:rPr>
          <w:sz w:val="28"/>
          <w:szCs w:val="28"/>
        </w:rPr>
        <w:t xml:space="preserve"> в пакете </w:t>
      </w:r>
      <w:r w:rsidRPr="00763BB0">
        <w:rPr>
          <w:sz w:val="28"/>
          <w:szCs w:val="28"/>
          <w:lang w:val="en-US"/>
        </w:rPr>
        <w:t>STATISTICA</w:t>
      </w:r>
    </w:p>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Dim ADS As Spreadsheet</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Dim STBReport As Report</w:t>
      </w:r>
    </w:p>
    <w:p w:rsidR="00DC675E" w:rsidRPr="00763BB0" w:rsidRDefault="00DC675E"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Dim SUM As Double</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Dim LOOP_CASE As Double</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Dim I As Double</w:t>
      </w:r>
    </w:p>
    <w:p w:rsidR="00DC675E" w:rsidRPr="00763BB0" w:rsidRDefault="00DC675E" w:rsidP="00763BB0">
      <w:pPr>
        <w:suppressAutoHyphens/>
        <w:spacing w:line="360" w:lineRule="auto"/>
        <w:ind w:firstLine="709"/>
        <w:jc w:val="both"/>
        <w:rPr>
          <w:sz w:val="28"/>
          <w:szCs w:val="28"/>
          <w:lang w:val="en-US"/>
        </w:rPr>
      </w:pP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Sub Main</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Set ADS = ActiveDataSet</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Set STBReport = Reports.New</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For LOOP_CASE = 1 To NCASES(ADS)</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For I = 1 To n</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SUM = 0</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For L = 1 To 300</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SUM = SUM + Uniform(1)</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Next L</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ADS.Value (LOOP_CASE, 1) = N * ((1 / 15) * SUM - 9)</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Next I</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NEXT_CASE:</w:t>
      </w:r>
    </w:p>
    <w:p w:rsidR="00DC675E" w:rsidRPr="00763BB0" w:rsidRDefault="00DC675E" w:rsidP="00763BB0">
      <w:pPr>
        <w:suppressAutoHyphens/>
        <w:spacing w:line="360" w:lineRule="auto"/>
        <w:ind w:firstLine="709"/>
        <w:jc w:val="both"/>
        <w:rPr>
          <w:sz w:val="28"/>
          <w:szCs w:val="28"/>
          <w:lang w:val="en-US"/>
        </w:rPr>
      </w:pPr>
      <w:r w:rsidRPr="00763BB0">
        <w:rPr>
          <w:sz w:val="28"/>
          <w:szCs w:val="28"/>
          <w:lang w:val="en-US"/>
        </w:rPr>
        <w:t>Next LOOP_CASE</w:t>
      </w:r>
    </w:p>
    <w:p w:rsidR="00DC675E" w:rsidRPr="00763BB0" w:rsidRDefault="00DC675E" w:rsidP="00763BB0">
      <w:pPr>
        <w:suppressAutoHyphens/>
        <w:spacing w:line="360" w:lineRule="auto"/>
        <w:ind w:firstLine="709"/>
        <w:jc w:val="both"/>
        <w:rPr>
          <w:sz w:val="28"/>
          <w:szCs w:val="28"/>
        </w:rPr>
      </w:pPr>
      <w:r w:rsidRPr="00763BB0">
        <w:rPr>
          <w:sz w:val="28"/>
          <w:szCs w:val="28"/>
        </w:rPr>
        <w:t>End Sub</w:t>
      </w:r>
    </w:p>
    <w:p w:rsidR="00DC675E" w:rsidRPr="00377953" w:rsidRDefault="00DC675E" w:rsidP="00763BB0">
      <w:pPr>
        <w:suppressAutoHyphens/>
        <w:spacing w:line="360" w:lineRule="auto"/>
        <w:ind w:firstLine="709"/>
        <w:jc w:val="both"/>
        <w:rPr>
          <w:b/>
          <w:sz w:val="28"/>
          <w:szCs w:val="28"/>
        </w:rPr>
      </w:pPr>
      <w:r w:rsidRPr="00763BB0">
        <w:rPr>
          <w:sz w:val="28"/>
          <w:szCs w:val="28"/>
        </w:rPr>
        <w:br w:type="page"/>
      </w:r>
      <w:r w:rsidRPr="00377953">
        <w:rPr>
          <w:b/>
          <w:sz w:val="28"/>
          <w:szCs w:val="28"/>
        </w:rPr>
        <w:t>Приложение Б</w:t>
      </w:r>
    </w:p>
    <w:p w:rsidR="00377953" w:rsidRPr="001B753F" w:rsidRDefault="00377953"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szCs w:val="28"/>
        </w:rPr>
        <w:t xml:space="preserve">Интервальные ряды для СВ </w:t>
      </w:r>
      <w:r w:rsidR="00DB7144" w:rsidRPr="00763BB0">
        <w:rPr>
          <w:sz w:val="28"/>
        </w:rPr>
        <w:object w:dxaOrig="279" w:dyaOrig="260">
          <v:shape id="_x0000_i1538" type="#_x0000_t75" style="width:14.25pt;height:12.75pt" o:ole="">
            <v:imagedata r:id="rId50" o:title=""/>
          </v:shape>
          <o:OLEObject Type="Embed" ProgID="Equation.3" ShapeID="_x0000_i1538" DrawAspect="Content" ObjectID="_1459255603" r:id="rId685"/>
        </w:object>
      </w:r>
      <w:r w:rsidRPr="00763BB0">
        <w:rPr>
          <w:sz w:val="28"/>
          <w:szCs w:val="28"/>
        </w:rPr>
        <w:t xml:space="preserve"> и </w:t>
      </w:r>
      <w:r w:rsidR="00DB7144" w:rsidRPr="00763BB0">
        <w:rPr>
          <w:sz w:val="28"/>
        </w:rPr>
        <w:object w:dxaOrig="220" w:dyaOrig="260">
          <v:shape id="_x0000_i1539" type="#_x0000_t75" style="width:11.25pt;height:12.75pt" o:ole="">
            <v:imagedata r:id="rId40" o:title=""/>
          </v:shape>
          <o:OLEObject Type="Embed" ProgID="Equation.3" ShapeID="_x0000_i1539" DrawAspect="Content" ObjectID="_1459255604" r:id="rId686"/>
        </w:object>
      </w:r>
    </w:p>
    <w:p w:rsidR="00DC675E" w:rsidRPr="00763BB0" w:rsidRDefault="00DC675E" w:rsidP="00763BB0">
      <w:pPr>
        <w:suppressAutoHyphens/>
        <w:spacing w:line="360" w:lineRule="auto"/>
        <w:ind w:firstLine="709"/>
        <w:jc w:val="both"/>
        <w:rPr>
          <w:sz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Д.1 - </w:t>
      </w:r>
      <w:r w:rsidRPr="00763BB0">
        <w:rPr>
          <w:sz w:val="28"/>
          <w:szCs w:val="28"/>
        </w:rPr>
        <w:t xml:space="preserve">Интервальный ряд СВ </w:t>
      </w:r>
      <w:r w:rsidR="00DB7144" w:rsidRPr="00763BB0">
        <w:rPr>
          <w:sz w:val="28"/>
        </w:rPr>
        <w:object w:dxaOrig="279" w:dyaOrig="260">
          <v:shape id="_x0000_i1540" type="#_x0000_t75" style="width:14.25pt;height:12.75pt" o:ole="">
            <v:imagedata r:id="rId50" o:title=""/>
          </v:shape>
          <o:OLEObject Type="Embed" ProgID="Equation.3" ShapeID="_x0000_i1540" DrawAspect="Content" ObjectID="_1459255605" r:id="rId687"/>
        </w:object>
      </w:r>
      <w:r w:rsidRPr="00763BB0">
        <w:rPr>
          <w:sz w:val="28"/>
        </w:rPr>
        <w:t>,</w:t>
      </w:r>
      <w:r w:rsidRPr="00763BB0">
        <w:rPr>
          <w:sz w:val="28"/>
          <w:szCs w:val="28"/>
        </w:rPr>
        <w:t xml:space="preserve"> </w:t>
      </w:r>
      <w:r w:rsidR="00DB7144" w:rsidRPr="00763BB0">
        <w:rPr>
          <w:sz w:val="28"/>
        </w:rPr>
        <w:object w:dxaOrig="820" w:dyaOrig="279">
          <v:shape id="_x0000_i1541" type="#_x0000_t75" style="width:41.25pt;height:14.25pt" o:ole="">
            <v:imagedata r:id="rId688" o:title=""/>
          </v:shape>
          <o:OLEObject Type="Embed" ProgID="Equation.3" ShapeID="_x0000_i1541" DrawAspect="Content" ObjectID="_1459255606" r:id="rId689"/>
        </w:object>
      </w:r>
    </w:p>
    <w:tbl>
      <w:tblPr>
        <w:tblStyle w:val="ad"/>
        <w:tblW w:w="4666" w:type="pct"/>
        <w:tblInd w:w="250" w:type="dxa"/>
        <w:tblLook w:val="0000" w:firstRow="0" w:lastRow="0" w:firstColumn="0" w:lastColumn="0" w:noHBand="0" w:noVBand="0"/>
      </w:tblPr>
      <w:tblGrid>
        <w:gridCol w:w="3228"/>
        <w:gridCol w:w="1484"/>
        <w:gridCol w:w="1447"/>
        <w:gridCol w:w="1590"/>
        <w:gridCol w:w="1182"/>
      </w:tblGrid>
      <w:tr w:rsidR="00DC675E" w:rsidRPr="00377953" w:rsidTr="009804A1">
        <w:tc>
          <w:tcPr>
            <w:tcW w:w="1807"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62"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5,289175&lt;x&lt;=8,355050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14,000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7,000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7,000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8,355050&lt;x&lt;=11,42093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48,000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17,000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24,000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11,42093&lt;x&lt;=14,48680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81,000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16,500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40,500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14,48680&lt;x&lt;=17,55268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114,000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16,500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57,000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17,55268&lt;x&lt;=20,61855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29,000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143,000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14,500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71,500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20,61855&lt;x&lt;=23,68443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166,000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11,500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83,000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23,68443&lt;x&lt;=26,75030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17,000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Д.2 - </w:t>
      </w:r>
      <w:r w:rsidRPr="00763BB0">
        <w:rPr>
          <w:sz w:val="28"/>
          <w:szCs w:val="28"/>
        </w:rPr>
        <w:t xml:space="preserve">Интервальный ряд СВ </w:t>
      </w:r>
      <w:r w:rsidR="00DB7144" w:rsidRPr="00763BB0">
        <w:rPr>
          <w:sz w:val="28"/>
        </w:rPr>
        <w:object w:dxaOrig="279" w:dyaOrig="260">
          <v:shape id="_x0000_i1542" type="#_x0000_t75" style="width:14.25pt;height:12.75pt" o:ole="">
            <v:imagedata r:id="rId50" o:title=""/>
          </v:shape>
          <o:OLEObject Type="Embed" ProgID="Equation.3" ShapeID="_x0000_i1542" DrawAspect="Content" ObjectID="_1459255607" r:id="rId690"/>
        </w:object>
      </w:r>
      <w:r w:rsidRPr="00763BB0">
        <w:rPr>
          <w:sz w:val="28"/>
        </w:rPr>
        <w:t>,</w:t>
      </w:r>
      <w:r w:rsidRPr="00763BB0">
        <w:rPr>
          <w:sz w:val="28"/>
          <w:szCs w:val="28"/>
        </w:rPr>
        <w:t xml:space="preserve"> </w:t>
      </w:r>
      <w:r w:rsidR="00DB7144" w:rsidRPr="00763BB0">
        <w:rPr>
          <w:sz w:val="28"/>
        </w:rPr>
        <w:object w:dxaOrig="800" w:dyaOrig="279">
          <v:shape id="_x0000_i1543" type="#_x0000_t75" style="width:39.75pt;height:14.25pt" o:ole="">
            <v:imagedata r:id="rId691" o:title=""/>
          </v:shape>
          <o:OLEObject Type="Embed" ProgID="Equation.3" ShapeID="_x0000_i1543" DrawAspect="Content" ObjectID="_1459255608" r:id="rId692"/>
        </w:object>
      </w:r>
    </w:p>
    <w:tbl>
      <w:tblPr>
        <w:tblStyle w:val="ad"/>
        <w:tblW w:w="4666" w:type="pct"/>
        <w:tblInd w:w="250" w:type="dxa"/>
        <w:tblLook w:val="0000" w:firstRow="0" w:lastRow="0" w:firstColumn="0" w:lastColumn="0" w:noHBand="0" w:noVBand="0"/>
      </w:tblPr>
      <w:tblGrid>
        <w:gridCol w:w="3228"/>
        <w:gridCol w:w="1484"/>
        <w:gridCol w:w="1447"/>
        <w:gridCol w:w="1590"/>
        <w:gridCol w:w="1182"/>
      </w:tblGrid>
      <w:tr w:rsidR="00DC675E" w:rsidRPr="00377953" w:rsidTr="009804A1">
        <w:tc>
          <w:tcPr>
            <w:tcW w:w="1807"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62"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5,502861&lt;x&lt;=8,114160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25,000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25,000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8,333</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8,333</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8,114160&lt;x&lt;=10,72546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62,000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12,333</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20,667</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10,72546&lt;x&lt;=13,33676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40,000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102,000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13,333</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34,000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13,33676&lt;x&lt;=15,94806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39,000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141,000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13,000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47,000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15,94806&lt;x&lt;=18,55936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39,000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180,000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13,000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60,000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18,55936&lt;x&lt;=21,17066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41,000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221,000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13,667</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73,667</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21,17066&lt;x&lt;=23,78195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51,000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272,000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17,000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90,667</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23,78195&lt;x&lt;=26,39325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9,333</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Д.3 - </w:t>
      </w:r>
      <w:r w:rsidRPr="00763BB0">
        <w:rPr>
          <w:sz w:val="28"/>
          <w:szCs w:val="28"/>
        </w:rPr>
        <w:t xml:space="preserve">Интервальный ряд СВ </w:t>
      </w:r>
      <w:r w:rsidR="00DB7144" w:rsidRPr="00763BB0">
        <w:rPr>
          <w:sz w:val="28"/>
        </w:rPr>
        <w:object w:dxaOrig="279" w:dyaOrig="260">
          <v:shape id="_x0000_i1544" type="#_x0000_t75" style="width:14.25pt;height:12.75pt" o:ole="">
            <v:imagedata r:id="rId50" o:title=""/>
          </v:shape>
          <o:OLEObject Type="Embed" ProgID="Equation.3" ShapeID="_x0000_i1544" DrawAspect="Content" ObjectID="_1459255609" r:id="rId693"/>
        </w:object>
      </w:r>
      <w:r w:rsidRPr="00763BB0">
        <w:rPr>
          <w:sz w:val="28"/>
        </w:rPr>
        <w:t>,</w:t>
      </w:r>
      <w:r w:rsidRPr="00763BB0">
        <w:rPr>
          <w:sz w:val="28"/>
          <w:szCs w:val="28"/>
        </w:rPr>
        <w:t xml:space="preserve"> </w:t>
      </w:r>
      <w:r w:rsidR="00DB7144" w:rsidRPr="00763BB0">
        <w:rPr>
          <w:sz w:val="28"/>
        </w:rPr>
        <w:object w:dxaOrig="820" w:dyaOrig="279">
          <v:shape id="_x0000_i1545" type="#_x0000_t75" style="width:41.25pt;height:14.25pt" o:ole="">
            <v:imagedata r:id="rId694" o:title=""/>
          </v:shape>
          <o:OLEObject Type="Embed" ProgID="Equation.3" ShapeID="_x0000_i1545" DrawAspect="Content" ObjectID="_1459255610" r:id="rId695"/>
        </w:object>
      </w:r>
    </w:p>
    <w:tbl>
      <w:tblPr>
        <w:tblStyle w:val="ad"/>
        <w:tblW w:w="4666" w:type="pct"/>
        <w:tblInd w:w="250" w:type="dxa"/>
        <w:tblLook w:val="0000" w:firstRow="0" w:lastRow="0" w:firstColumn="0" w:lastColumn="0" w:noHBand="0" w:noVBand="0"/>
      </w:tblPr>
      <w:tblGrid>
        <w:gridCol w:w="3228"/>
        <w:gridCol w:w="1484"/>
        <w:gridCol w:w="1447"/>
        <w:gridCol w:w="1590"/>
        <w:gridCol w:w="1182"/>
      </w:tblGrid>
      <w:tr w:rsidR="00DC675E" w:rsidRPr="00377953" w:rsidTr="009804A1">
        <w:tc>
          <w:tcPr>
            <w:tcW w:w="1807"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62"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5,555859&lt;x&lt;=8,176674</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33,000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8,250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8,250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8,176674&lt;x&lt;=10,79749</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69,000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102,000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17,250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25,500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10,79749&lt;x&lt;=13,41830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54,000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156,000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13,500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39,000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13,41830&lt;x&lt;=16,03912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54,000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210,000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13,500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52,500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16,03912&lt;x&lt;=18,65993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51,000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261,000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12,750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65,250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18,65993&lt;x&lt;=21,28075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58,000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319,000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14,500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79,750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21,28075&lt;x&lt;=23,90156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54,000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373,000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13,500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93,250</w:t>
            </w:r>
          </w:p>
        </w:tc>
      </w:tr>
      <w:tr w:rsidR="00DC675E" w:rsidRPr="00377953" w:rsidTr="009804A1">
        <w:tc>
          <w:tcPr>
            <w:tcW w:w="1807" w:type="pct"/>
            <w:noWrap/>
          </w:tcPr>
          <w:p w:rsidR="00DC675E" w:rsidRPr="00377953" w:rsidRDefault="00DC675E" w:rsidP="00377953">
            <w:pPr>
              <w:suppressAutoHyphens/>
              <w:spacing w:line="360" w:lineRule="auto"/>
              <w:jc w:val="both"/>
              <w:rPr>
                <w:bCs/>
                <w:sz w:val="20"/>
              </w:rPr>
            </w:pPr>
            <w:r w:rsidRPr="00377953">
              <w:rPr>
                <w:bCs/>
                <w:sz w:val="20"/>
                <w:szCs w:val="20"/>
              </w:rPr>
              <w:t>23,90156&lt;x&lt;=26,52238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400,000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6,750</w:t>
            </w:r>
          </w:p>
        </w:tc>
        <w:tc>
          <w:tcPr>
            <w:tcW w:w="662"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377953" w:rsidRDefault="00377953" w:rsidP="00763BB0">
      <w:pPr>
        <w:suppressAutoHyphens/>
        <w:spacing w:line="360" w:lineRule="auto"/>
        <w:ind w:firstLine="709"/>
        <w:jc w:val="both"/>
        <w:rPr>
          <w:sz w:val="28"/>
          <w:szCs w:val="28"/>
        </w:rPr>
      </w:pPr>
    </w:p>
    <w:p w:rsidR="00DC675E" w:rsidRPr="00763BB0" w:rsidRDefault="00377953" w:rsidP="00763BB0">
      <w:pPr>
        <w:suppressAutoHyphens/>
        <w:spacing w:line="360" w:lineRule="auto"/>
        <w:ind w:firstLine="709"/>
        <w:jc w:val="both"/>
        <w:rPr>
          <w:sz w:val="28"/>
        </w:rPr>
      </w:pPr>
      <w:r>
        <w:rPr>
          <w:sz w:val="28"/>
          <w:szCs w:val="28"/>
        </w:rPr>
        <w:br w:type="page"/>
      </w:r>
      <w:r w:rsidR="00DC675E" w:rsidRPr="00763BB0">
        <w:rPr>
          <w:sz w:val="28"/>
        </w:rPr>
        <w:t xml:space="preserve">Таблица Д.4 - </w:t>
      </w:r>
      <w:r w:rsidR="00DC675E" w:rsidRPr="00763BB0">
        <w:rPr>
          <w:sz w:val="28"/>
          <w:szCs w:val="28"/>
        </w:rPr>
        <w:t xml:space="preserve">Интервальный ряд СВ </w:t>
      </w:r>
      <w:r w:rsidR="00DB7144" w:rsidRPr="00763BB0">
        <w:rPr>
          <w:sz w:val="28"/>
        </w:rPr>
        <w:object w:dxaOrig="279" w:dyaOrig="260">
          <v:shape id="_x0000_i1546" type="#_x0000_t75" style="width:14.25pt;height:12.75pt" o:ole="">
            <v:imagedata r:id="rId50" o:title=""/>
          </v:shape>
          <o:OLEObject Type="Embed" ProgID="Equation.3" ShapeID="_x0000_i1546" DrawAspect="Content" ObjectID="_1459255611" r:id="rId696"/>
        </w:object>
      </w:r>
      <w:r w:rsidR="00DC675E" w:rsidRPr="00763BB0">
        <w:rPr>
          <w:sz w:val="28"/>
        </w:rPr>
        <w:t>,</w:t>
      </w:r>
      <w:r w:rsidR="00DC675E" w:rsidRPr="00763BB0">
        <w:rPr>
          <w:sz w:val="28"/>
          <w:szCs w:val="28"/>
        </w:rPr>
        <w:t xml:space="preserve"> </w:t>
      </w:r>
      <w:r w:rsidR="00DB7144" w:rsidRPr="00763BB0">
        <w:rPr>
          <w:sz w:val="28"/>
        </w:rPr>
        <w:object w:dxaOrig="800" w:dyaOrig="279">
          <v:shape id="_x0000_i1547" type="#_x0000_t75" style="width:39.75pt;height:14.25pt" o:ole="">
            <v:imagedata r:id="rId697" o:title=""/>
          </v:shape>
          <o:OLEObject Type="Embed" ProgID="Equation.3" ShapeID="_x0000_i1547" DrawAspect="Content" ObjectID="_1459255612" r:id="rId698"/>
        </w:object>
      </w:r>
    </w:p>
    <w:tbl>
      <w:tblPr>
        <w:tblStyle w:val="ad"/>
        <w:tblW w:w="4666" w:type="pct"/>
        <w:tblInd w:w="250" w:type="dxa"/>
        <w:tblLook w:val="0000" w:firstRow="0" w:lastRow="0" w:firstColumn="0" w:lastColumn="0" w:noHBand="0" w:noVBand="0"/>
      </w:tblPr>
      <w:tblGrid>
        <w:gridCol w:w="3263"/>
        <w:gridCol w:w="1416"/>
        <w:gridCol w:w="1416"/>
        <w:gridCol w:w="1702"/>
        <w:gridCol w:w="1134"/>
      </w:tblGrid>
      <w:tr w:rsidR="00DC675E" w:rsidRPr="00377953" w:rsidTr="009804A1">
        <w:tc>
          <w:tcPr>
            <w:tcW w:w="1826" w:type="pct"/>
            <w:noWrap/>
          </w:tcPr>
          <w:p w:rsidR="00DC675E" w:rsidRPr="00377953" w:rsidRDefault="00DC675E" w:rsidP="00377953">
            <w:pPr>
              <w:suppressAutoHyphens/>
              <w:spacing w:line="360" w:lineRule="auto"/>
              <w:jc w:val="both"/>
              <w:rPr>
                <w:bCs/>
                <w:sz w:val="20"/>
              </w:rPr>
            </w:pPr>
          </w:p>
        </w:tc>
        <w:tc>
          <w:tcPr>
            <w:tcW w:w="793"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793"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953"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35"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6" w:type="pct"/>
            <w:noWrap/>
          </w:tcPr>
          <w:p w:rsidR="00DC675E" w:rsidRPr="00377953" w:rsidRDefault="00DC675E" w:rsidP="00377953">
            <w:pPr>
              <w:suppressAutoHyphens/>
              <w:spacing w:line="360" w:lineRule="auto"/>
              <w:jc w:val="both"/>
              <w:rPr>
                <w:bCs/>
                <w:sz w:val="20"/>
              </w:rPr>
            </w:pPr>
            <w:r w:rsidRPr="00377953">
              <w:rPr>
                <w:bCs/>
                <w:sz w:val="20"/>
                <w:szCs w:val="20"/>
              </w:rPr>
              <w:t>5,616825&lt;x&lt;=7,918099</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42,000</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42,000</w:t>
            </w:r>
          </w:p>
        </w:tc>
        <w:tc>
          <w:tcPr>
            <w:tcW w:w="953" w:type="pct"/>
            <w:noWrap/>
          </w:tcPr>
          <w:p w:rsidR="00DC675E" w:rsidRPr="00377953" w:rsidRDefault="00DC675E" w:rsidP="00377953">
            <w:pPr>
              <w:suppressAutoHyphens/>
              <w:spacing w:line="360" w:lineRule="auto"/>
              <w:jc w:val="both"/>
              <w:rPr>
                <w:sz w:val="20"/>
              </w:rPr>
            </w:pPr>
            <w:r w:rsidRPr="00377953">
              <w:rPr>
                <w:sz w:val="20"/>
                <w:szCs w:val="20"/>
              </w:rPr>
              <w:t>7,000</w:t>
            </w:r>
          </w:p>
        </w:tc>
        <w:tc>
          <w:tcPr>
            <w:tcW w:w="635" w:type="pct"/>
            <w:noWrap/>
          </w:tcPr>
          <w:p w:rsidR="00DC675E" w:rsidRPr="00377953" w:rsidRDefault="00DC675E" w:rsidP="00377953">
            <w:pPr>
              <w:suppressAutoHyphens/>
              <w:spacing w:line="360" w:lineRule="auto"/>
              <w:jc w:val="both"/>
              <w:rPr>
                <w:sz w:val="20"/>
              </w:rPr>
            </w:pPr>
            <w:r w:rsidRPr="00377953">
              <w:rPr>
                <w:sz w:val="20"/>
                <w:szCs w:val="20"/>
              </w:rPr>
              <w:t>7,000</w:t>
            </w:r>
          </w:p>
        </w:tc>
      </w:tr>
      <w:tr w:rsidR="00DC675E" w:rsidRPr="00377953" w:rsidTr="009804A1">
        <w:tc>
          <w:tcPr>
            <w:tcW w:w="1826" w:type="pct"/>
            <w:noWrap/>
          </w:tcPr>
          <w:p w:rsidR="00DC675E" w:rsidRPr="00377953" w:rsidRDefault="00DC675E" w:rsidP="00377953">
            <w:pPr>
              <w:suppressAutoHyphens/>
              <w:spacing w:line="360" w:lineRule="auto"/>
              <w:jc w:val="both"/>
              <w:rPr>
                <w:bCs/>
                <w:sz w:val="20"/>
              </w:rPr>
            </w:pPr>
            <w:r w:rsidRPr="00377953">
              <w:rPr>
                <w:bCs/>
                <w:sz w:val="20"/>
                <w:szCs w:val="20"/>
              </w:rPr>
              <w:t>7,918099&lt;x&lt;=10,21937</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60,000</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102,000</w:t>
            </w:r>
          </w:p>
        </w:tc>
        <w:tc>
          <w:tcPr>
            <w:tcW w:w="953" w:type="pct"/>
            <w:noWrap/>
          </w:tcPr>
          <w:p w:rsidR="00DC675E" w:rsidRPr="00377953" w:rsidRDefault="00DC675E" w:rsidP="00377953">
            <w:pPr>
              <w:suppressAutoHyphens/>
              <w:spacing w:line="360" w:lineRule="auto"/>
              <w:jc w:val="both"/>
              <w:rPr>
                <w:sz w:val="20"/>
              </w:rPr>
            </w:pPr>
            <w:r w:rsidRPr="00377953">
              <w:rPr>
                <w:sz w:val="20"/>
                <w:szCs w:val="20"/>
              </w:rPr>
              <w:t>10,000</w:t>
            </w:r>
          </w:p>
        </w:tc>
        <w:tc>
          <w:tcPr>
            <w:tcW w:w="635" w:type="pct"/>
            <w:noWrap/>
          </w:tcPr>
          <w:p w:rsidR="00DC675E" w:rsidRPr="00377953" w:rsidRDefault="00DC675E" w:rsidP="00377953">
            <w:pPr>
              <w:suppressAutoHyphens/>
              <w:spacing w:line="360" w:lineRule="auto"/>
              <w:jc w:val="both"/>
              <w:rPr>
                <w:sz w:val="20"/>
              </w:rPr>
            </w:pPr>
            <w:r w:rsidRPr="00377953">
              <w:rPr>
                <w:sz w:val="20"/>
                <w:szCs w:val="20"/>
              </w:rPr>
              <w:t>17,000</w:t>
            </w:r>
          </w:p>
        </w:tc>
      </w:tr>
      <w:tr w:rsidR="00DC675E" w:rsidRPr="00377953" w:rsidTr="009804A1">
        <w:tc>
          <w:tcPr>
            <w:tcW w:w="1826" w:type="pct"/>
            <w:noWrap/>
          </w:tcPr>
          <w:p w:rsidR="00DC675E" w:rsidRPr="00377953" w:rsidRDefault="00DC675E" w:rsidP="00377953">
            <w:pPr>
              <w:suppressAutoHyphens/>
              <w:spacing w:line="360" w:lineRule="auto"/>
              <w:jc w:val="both"/>
              <w:rPr>
                <w:bCs/>
                <w:sz w:val="20"/>
              </w:rPr>
            </w:pPr>
            <w:r w:rsidRPr="00377953">
              <w:rPr>
                <w:bCs/>
                <w:sz w:val="20"/>
                <w:szCs w:val="20"/>
              </w:rPr>
              <w:t>10,21937&lt;x&lt;=12,52065</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79,000</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181,000</w:t>
            </w:r>
          </w:p>
        </w:tc>
        <w:tc>
          <w:tcPr>
            <w:tcW w:w="953" w:type="pct"/>
            <w:noWrap/>
          </w:tcPr>
          <w:p w:rsidR="00DC675E" w:rsidRPr="00377953" w:rsidRDefault="00DC675E" w:rsidP="00377953">
            <w:pPr>
              <w:suppressAutoHyphens/>
              <w:spacing w:line="360" w:lineRule="auto"/>
              <w:jc w:val="both"/>
              <w:rPr>
                <w:sz w:val="20"/>
              </w:rPr>
            </w:pPr>
            <w:r w:rsidRPr="00377953">
              <w:rPr>
                <w:sz w:val="20"/>
                <w:szCs w:val="20"/>
              </w:rPr>
              <w:t>13,167</w:t>
            </w:r>
          </w:p>
        </w:tc>
        <w:tc>
          <w:tcPr>
            <w:tcW w:w="635" w:type="pct"/>
            <w:noWrap/>
          </w:tcPr>
          <w:p w:rsidR="00DC675E" w:rsidRPr="00377953" w:rsidRDefault="00DC675E" w:rsidP="00377953">
            <w:pPr>
              <w:suppressAutoHyphens/>
              <w:spacing w:line="360" w:lineRule="auto"/>
              <w:jc w:val="both"/>
              <w:rPr>
                <w:sz w:val="20"/>
              </w:rPr>
            </w:pPr>
            <w:r w:rsidRPr="00377953">
              <w:rPr>
                <w:sz w:val="20"/>
                <w:szCs w:val="20"/>
              </w:rPr>
              <w:t>30,167</w:t>
            </w:r>
          </w:p>
        </w:tc>
      </w:tr>
      <w:tr w:rsidR="00DC675E" w:rsidRPr="00377953" w:rsidTr="009804A1">
        <w:tc>
          <w:tcPr>
            <w:tcW w:w="1826" w:type="pct"/>
            <w:noWrap/>
          </w:tcPr>
          <w:p w:rsidR="00DC675E" w:rsidRPr="00377953" w:rsidRDefault="00DC675E" w:rsidP="00377953">
            <w:pPr>
              <w:suppressAutoHyphens/>
              <w:spacing w:line="360" w:lineRule="auto"/>
              <w:jc w:val="both"/>
              <w:rPr>
                <w:bCs/>
                <w:sz w:val="20"/>
              </w:rPr>
            </w:pPr>
            <w:r w:rsidRPr="00377953">
              <w:rPr>
                <w:bCs/>
                <w:sz w:val="20"/>
                <w:szCs w:val="20"/>
              </w:rPr>
              <w:t>12,52065&lt;x&lt;=14,82192</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78,000</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259,000</w:t>
            </w:r>
          </w:p>
        </w:tc>
        <w:tc>
          <w:tcPr>
            <w:tcW w:w="953" w:type="pct"/>
            <w:noWrap/>
          </w:tcPr>
          <w:p w:rsidR="00DC675E" w:rsidRPr="00377953" w:rsidRDefault="00DC675E" w:rsidP="00377953">
            <w:pPr>
              <w:suppressAutoHyphens/>
              <w:spacing w:line="360" w:lineRule="auto"/>
              <w:jc w:val="both"/>
              <w:rPr>
                <w:sz w:val="20"/>
              </w:rPr>
            </w:pPr>
            <w:r w:rsidRPr="00377953">
              <w:rPr>
                <w:sz w:val="20"/>
                <w:szCs w:val="20"/>
              </w:rPr>
              <w:t>13,000</w:t>
            </w:r>
          </w:p>
        </w:tc>
        <w:tc>
          <w:tcPr>
            <w:tcW w:w="635" w:type="pct"/>
            <w:noWrap/>
          </w:tcPr>
          <w:p w:rsidR="00DC675E" w:rsidRPr="00377953" w:rsidRDefault="00DC675E" w:rsidP="00377953">
            <w:pPr>
              <w:suppressAutoHyphens/>
              <w:spacing w:line="360" w:lineRule="auto"/>
              <w:jc w:val="both"/>
              <w:rPr>
                <w:sz w:val="20"/>
              </w:rPr>
            </w:pPr>
            <w:r w:rsidRPr="00377953">
              <w:rPr>
                <w:sz w:val="20"/>
                <w:szCs w:val="20"/>
              </w:rPr>
              <w:t>43,167</w:t>
            </w:r>
          </w:p>
        </w:tc>
      </w:tr>
      <w:tr w:rsidR="00DC675E" w:rsidRPr="00377953" w:rsidTr="009804A1">
        <w:tc>
          <w:tcPr>
            <w:tcW w:w="1826" w:type="pct"/>
            <w:noWrap/>
          </w:tcPr>
          <w:p w:rsidR="00DC675E" w:rsidRPr="00377953" w:rsidRDefault="00DC675E" w:rsidP="00377953">
            <w:pPr>
              <w:suppressAutoHyphens/>
              <w:spacing w:line="360" w:lineRule="auto"/>
              <w:jc w:val="both"/>
              <w:rPr>
                <w:bCs/>
                <w:sz w:val="20"/>
              </w:rPr>
            </w:pPr>
            <w:r w:rsidRPr="00377953">
              <w:rPr>
                <w:bCs/>
                <w:sz w:val="20"/>
                <w:szCs w:val="20"/>
              </w:rPr>
              <w:t>14,82192&lt;x&lt;=17,12319</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75,000</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334,000</w:t>
            </w:r>
          </w:p>
        </w:tc>
        <w:tc>
          <w:tcPr>
            <w:tcW w:w="953" w:type="pct"/>
            <w:noWrap/>
          </w:tcPr>
          <w:p w:rsidR="00DC675E" w:rsidRPr="00377953" w:rsidRDefault="00DC675E" w:rsidP="00377953">
            <w:pPr>
              <w:suppressAutoHyphens/>
              <w:spacing w:line="360" w:lineRule="auto"/>
              <w:jc w:val="both"/>
              <w:rPr>
                <w:sz w:val="20"/>
              </w:rPr>
            </w:pPr>
            <w:r w:rsidRPr="00377953">
              <w:rPr>
                <w:sz w:val="20"/>
                <w:szCs w:val="20"/>
              </w:rPr>
              <w:t>12,500</w:t>
            </w:r>
          </w:p>
        </w:tc>
        <w:tc>
          <w:tcPr>
            <w:tcW w:w="635" w:type="pct"/>
            <w:noWrap/>
          </w:tcPr>
          <w:p w:rsidR="00DC675E" w:rsidRPr="00377953" w:rsidRDefault="00DC675E" w:rsidP="00377953">
            <w:pPr>
              <w:suppressAutoHyphens/>
              <w:spacing w:line="360" w:lineRule="auto"/>
              <w:jc w:val="both"/>
              <w:rPr>
                <w:sz w:val="20"/>
              </w:rPr>
            </w:pPr>
            <w:r w:rsidRPr="00377953">
              <w:rPr>
                <w:sz w:val="20"/>
                <w:szCs w:val="20"/>
              </w:rPr>
              <w:t>55,667</w:t>
            </w:r>
          </w:p>
        </w:tc>
      </w:tr>
      <w:tr w:rsidR="00DC675E" w:rsidRPr="00377953" w:rsidTr="009804A1">
        <w:tc>
          <w:tcPr>
            <w:tcW w:w="1826" w:type="pct"/>
            <w:noWrap/>
          </w:tcPr>
          <w:p w:rsidR="00DC675E" w:rsidRPr="00377953" w:rsidRDefault="00DC675E" w:rsidP="00377953">
            <w:pPr>
              <w:suppressAutoHyphens/>
              <w:spacing w:line="360" w:lineRule="auto"/>
              <w:jc w:val="both"/>
              <w:rPr>
                <w:bCs/>
                <w:sz w:val="20"/>
              </w:rPr>
            </w:pPr>
            <w:r w:rsidRPr="00377953">
              <w:rPr>
                <w:bCs/>
                <w:sz w:val="20"/>
                <w:szCs w:val="20"/>
              </w:rPr>
              <w:t>17,12319&lt;x&lt;=19,42447</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69,000</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403,000</w:t>
            </w:r>
          </w:p>
        </w:tc>
        <w:tc>
          <w:tcPr>
            <w:tcW w:w="953" w:type="pct"/>
            <w:noWrap/>
          </w:tcPr>
          <w:p w:rsidR="00DC675E" w:rsidRPr="00377953" w:rsidRDefault="00DC675E" w:rsidP="00377953">
            <w:pPr>
              <w:suppressAutoHyphens/>
              <w:spacing w:line="360" w:lineRule="auto"/>
              <w:jc w:val="both"/>
              <w:rPr>
                <w:sz w:val="20"/>
              </w:rPr>
            </w:pPr>
            <w:r w:rsidRPr="00377953">
              <w:rPr>
                <w:sz w:val="20"/>
                <w:szCs w:val="20"/>
              </w:rPr>
              <w:t>11,500</w:t>
            </w:r>
          </w:p>
        </w:tc>
        <w:tc>
          <w:tcPr>
            <w:tcW w:w="635" w:type="pct"/>
            <w:noWrap/>
          </w:tcPr>
          <w:p w:rsidR="00DC675E" w:rsidRPr="00377953" w:rsidRDefault="00DC675E" w:rsidP="00377953">
            <w:pPr>
              <w:suppressAutoHyphens/>
              <w:spacing w:line="360" w:lineRule="auto"/>
              <w:jc w:val="both"/>
              <w:rPr>
                <w:sz w:val="20"/>
              </w:rPr>
            </w:pPr>
            <w:r w:rsidRPr="00377953">
              <w:rPr>
                <w:sz w:val="20"/>
                <w:szCs w:val="20"/>
              </w:rPr>
              <w:t>67,167</w:t>
            </w:r>
          </w:p>
        </w:tc>
      </w:tr>
      <w:tr w:rsidR="00DC675E" w:rsidRPr="00377953" w:rsidTr="009804A1">
        <w:tc>
          <w:tcPr>
            <w:tcW w:w="1826" w:type="pct"/>
            <w:noWrap/>
          </w:tcPr>
          <w:p w:rsidR="00DC675E" w:rsidRPr="00377953" w:rsidRDefault="00DC675E" w:rsidP="00377953">
            <w:pPr>
              <w:suppressAutoHyphens/>
              <w:spacing w:line="360" w:lineRule="auto"/>
              <w:jc w:val="both"/>
              <w:rPr>
                <w:bCs/>
                <w:sz w:val="20"/>
              </w:rPr>
            </w:pPr>
            <w:r w:rsidRPr="00377953">
              <w:rPr>
                <w:bCs/>
                <w:sz w:val="20"/>
                <w:szCs w:val="20"/>
              </w:rPr>
              <w:t>19,42447&lt;x&lt;=21,72574</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92,000</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495,000</w:t>
            </w:r>
          </w:p>
        </w:tc>
        <w:tc>
          <w:tcPr>
            <w:tcW w:w="953" w:type="pct"/>
            <w:noWrap/>
          </w:tcPr>
          <w:p w:rsidR="00DC675E" w:rsidRPr="00377953" w:rsidRDefault="00DC675E" w:rsidP="00377953">
            <w:pPr>
              <w:suppressAutoHyphens/>
              <w:spacing w:line="360" w:lineRule="auto"/>
              <w:jc w:val="both"/>
              <w:rPr>
                <w:sz w:val="20"/>
              </w:rPr>
            </w:pPr>
            <w:r w:rsidRPr="00377953">
              <w:rPr>
                <w:sz w:val="20"/>
                <w:szCs w:val="20"/>
              </w:rPr>
              <w:t>15,333</w:t>
            </w:r>
          </w:p>
        </w:tc>
        <w:tc>
          <w:tcPr>
            <w:tcW w:w="635" w:type="pct"/>
            <w:noWrap/>
          </w:tcPr>
          <w:p w:rsidR="00DC675E" w:rsidRPr="00377953" w:rsidRDefault="00DC675E" w:rsidP="00377953">
            <w:pPr>
              <w:suppressAutoHyphens/>
              <w:spacing w:line="360" w:lineRule="auto"/>
              <w:jc w:val="both"/>
              <w:rPr>
                <w:sz w:val="20"/>
              </w:rPr>
            </w:pPr>
            <w:r w:rsidRPr="00377953">
              <w:rPr>
                <w:sz w:val="20"/>
                <w:szCs w:val="20"/>
              </w:rPr>
              <w:t>82,500</w:t>
            </w:r>
          </w:p>
        </w:tc>
      </w:tr>
      <w:tr w:rsidR="00DC675E" w:rsidRPr="00377953" w:rsidTr="009804A1">
        <w:tc>
          <w:tcPr>
            <w:tcW w:w="1826" w:type="pct"/>
            <w:noWrap/>
          </w:tcPr>
          <w:p w:rsidR="00DC675E" w:rsidRPr="00377953" w:rsidRDefault="00DC675E" w:rsidP="00377953">
            <w:pPr>
              <w:suppressAutoHyphens/>
              <w:spacing w:line="360" w:lineRule="auto"/>
              <w:jc w:val="both"/>
              <w:rPr>
                <w:bCs/>
                <w:sz w:val="20"/>
              </w:rPr>
            </w:pPr>
            <w:r w:rsidRPr="00377953">
              <w:rPr>
                <w:bCs/>
                <w:sz w:val="20"/>
                <w:szCs w:val="20"/>
              </w:rPr>
              <w:t>21,72574&lt;x&lt;=24,02701</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70,000</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565,000</w:t>
            </w:r>
          </w:p>
        </w:tc>
        <w:tc>
          <w:tcPr>
            <w:tcW w:w="953" w:type="pct"/>
            <w:noWrap/>
          </w:tcPr>
          <w:p w:rsidR="00DC675E" w:rsidRPr="00377953" w:rsidRDefault="00DC675E" w:rsidP="00377953">
            <w:pPr>
              <w:suppressAutoHyphens/>
              <w:spacing w:line="360" w:lineRule="auto"/>
              <w:jc w:val="both"/>
              <w:rPr>
                <w:sz w:val="20"/>
              </w:rPr>
            </w:pPr>
            <w:r w:rsidRPr="00377953">
              <w:rPr>
                <w:sz w:val="20"/>
                <w:szCs w:val="20"/>
              </w:rPr>
              <w:t>11,667</w:t>
            </w:r>
          </w:p>
        </w:tc>
        <w:tc>
          <w:tcPr>
            <w:tcW w:w="635" w:type="pct"/>
            <w:noWrap/>
          </w:tcPr>
          <w:p w:rsidR="00DC675E" w:rsidRPr="00377953" w:rsidRDefault="00DC675E" w:rsidP="00377953">
            <w:pPr>
              <w:suppressAutoHyphens/>
              <w:spacing w:line="360" w:lineRule="auto"/>
              <w:jc w:val="both"/>
              <w:rPr>
                <w:sz w:val="20"/>
              </w:rPr>
            </w:pPr>
            <w:r w:rsidRPr="00377953">
              <w:rPr>
                <w:sz w:val="20"/>
                <w:szCs w:val="20"/>
              </w:rPr>
              <w:t>94,167</w:t>
            </w:r>
          </w:p>
        </w:tc>
      </w:tr>
      <w:tr w:rsidR="00DC675E" w:rsidRPr="00377953" w:rsidTr="009804A1">
        <w:tc>
          <w:tcPr>
            <w:tcW w:w="1826" w:type="pct"/>
            <w:noWrap/>
          </w:tcPr>
          <w:p w:rsidR="00DC675E" w:rsidRPr="00377953" w:rsidRDefault="00DC675E" w:rsidP="00377953">
            <w:pPr>
              <w:suppressAutoHyphens/>
              <w:spacing w:line="360" w:lineRule="auto"/>
              <w:jc w:val="both"/>
              <w:rPr>
                <w:bCs/>
                <w:sz w:val="20"/>
              </w:rPr>
            </w:pPr>
            <w:r w:rsidRPr="00377953">
              <w:rPr>
                <w:bCs/>
                <w:sz w:val="20"/>
                <w:szCs w:val="20"/>
              </w:rPr>
              <w:t>24,02701&lt;x&lt;=26,32829</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35,000</w:t>
            </w:r>
          </w:p>
        </w:tc>
        <w:tc>
          <w:tcPr>
            <w:tcW w:w="793" w:type="pct"/>
            <w:noWrap/>
          </w:tcPr>
          <w:p w:rsidR="00DC675E" w:rsidRPr="00377953" w:rsidRDefault="00DC675E" w:rsidP="00377953">
            <w:pPr>
              <w:suppressAutoHyphens/>
              <w:spacing w:line="360" w:lineRule="auto"/>
              <w:jc w:val="both"/>
              <w:rPr>
                <w:sz w:val="20"/>
              </w:rPr>
            </w:pPr>
            <w:r w:rsidRPr="00377953">
              <w:rPr>
                <w:sz w:val="20"/>
                <w:szCs w:val="20"/>
              </w:rPr>
              <w:t>600,000</w:t>
            </w:r>
          </w:p>
        </w:tc>
        <w:tc>
          <w:tcPr>
            <w:tcW w:w="953" w:type="pct"/>
            <w:noWrap/>
          </w:tcPr>
          <w:p w:rsidR="00DC675E" w:rsidRPr="00377953" w:rsidRDefault="00DC675E" w:rsidP="00377953">
            <w:pPr>
              <w:suppressAutoHyphens/>
              <w:spacing w:line="360" w:lineRule="auto"/>
              <w:jc w:val="both"/>
              <w:rPr>
                <w:sz w:val="20"/>
              </w:rPr>
            </w:pPr>
            <w:r w:rsidRPr="00377953">
              <w:rPr>
                <w:sz w:val="20"/>
                <w:szCs w:val="20"/>
              </w:rPr>
              <w:t>5,833</w:t>
            </w:r>
          </w:p>
        </w:tc>
        <w:tc>
          <w:tcPr>
            <w:tcW w:w="635"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Д.5 - </w:t>
      </w:r>
      <w:r w:rsidRPr="00763BB0">
        <w:rPr>
          <w:sz w:val="28"/>
          <w:szCs w:val="28"/>
        </w:rPr>
        <w:t xml:space="preserve">Интервальный ряд СВ </w:t>
      </w:r>
      <w:r w:rsidR="00DB7144" w:rsidRPr="00763BB0">
        <w:rPr>
          <w:sz w:val="28"/>
        </w:rPr>
        <w:object w:dxaOrig="279" w:dyaOrig="260">
          <v:shape id="_x0000_i1548" type="#_x0000_t75" style="width:14.25pt;height:12.75pt" o:ole="">
            <v:imagedata r:id="rId50" o:title=""/>
          </v:shape>
          <o:OLEObject Type="Embed" ProgID="Equation.3" ShapeID="_x0000_i1548" DrawAspect="Content" ObjectID="_1459255613" r:id="rId699"/>
        </w:object>
      </w:r>
      <w:r w:rsidRPr="00763BB0">
        <w:rPr>
          <w:sz w:val="28"/>
        </w:rPr>
        <w:t>,</w:t>
      </w:r>
      <w:r w:rsidRPr="00763BB0">
        <w:rPr>
          <w:sz w:val="28"/>
          <w:szCs w:val="28"/>
        </w:rPr>
        <w:t xml:space="preserve"> </w:t>
      </w:r>
      <w:r w:rsidR="00DB7144" w:rsidRPr="00763BB0">
        <w:rPr>
          <w:sz w:val="28"/>
        </w:rPr>
        <w:object w:dxaOrig="800" w:dyaOrig="279">
          <v:shape id="_x0000_i1549" type="#_x0000_t75" style="width:39.75pt;height:14.25pt" o:ole="">
            <v:imagedata r:id="rId700" o:title=""/>
          </v:shape>
          <o:OLEObject Type="Embed" ProgID="Equation.3" ShapeID="_x0000_i1549" DrawAspect="Content" ObjectID="_1459255614" r:id="rId701"/>
        </w:object>
      </w:r>
    </w:p>
    <w:tbl>
      <w:tblPr>
        <w:tblStyle w:val="ad"/>
        <w:tblW w:w="4666" w:type="pct"/>
        <w:tblInd w:w="250" w:type="dxa"/>
        <w:tblLook w:val="0000" w:firstRow="0" w:lastRow="0" w:firstColumn="0" w:lastColumn="0" w:noHBand="0" w:noVBand="0"/>
      </w:tblPr>
      <w:tblGrid>
        <w:gridCol w:w="3260"/>
        <w:gridCol w:w="1484"/>
        <w:gridCol w:w="1447"/>
        <w:gridCol w:w="1590"/>
        <w:gridCol w:w="1150"/>
      </w:tblGrid>
      <w:tr w:rsidR="00DC675E" w:rsidRPr="00377953" w:rsidTr="009804A1">
        <w:tc>
          <w:tcPr>
            <w:tcW w:w="1825"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44"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5,638499&lt;x&lt;=7,943963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48,000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48,000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6,857</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6,857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7,943963&lt;x&lt;=10,24943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80,000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128,000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11,429</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18,286</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10,24943&lt;x&lt;=12,55489</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80,000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208,000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11,429</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29,714</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12,55489&lt;x&lt;=14,86035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100,000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308,000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14,286</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44,000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14,86035&lt;x&lt;=17,16582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91,000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399,000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57,000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17,16582&lt;x&lt;=19,47128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83,000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482,000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11,857</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68,857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19,47128&lt;x&lt;=21,77675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94,000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576,000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13,429</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82,286</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21,77675&lt;x&lt;=24,08221</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89,000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665,000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12,714</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95,000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24,08221&lt;x&lt;=26,38767</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35,000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700,000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5,000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Д.6 - </w:t>
      </w:r>
      <w:r w:rsidRPr="00763BB0">
        <w:rPr>
          <w:sz w:val="28"/>
          <w:szCs w:val="28"/>
        </w:rPr>
        <w:t xml:space="preserve">Интервальный ряд СВ </w:t>
      </w:r>
      <w:r w:rsidR="00DB7144" w:rsidRPr="00763BB0">
        <w:rPr>
          <w:sz w:val="28"/>
        </w:rPr>
        <w:object w:dxaOrig="279" w:dyaOrig="260">
          <v:shape id="_x0000_i1550" type="#_x0000_t75" style="width:14.25pt;height:12.75pt" o:ole="">
            <v:imagedata r:id="rId50" o:title=""/>
          </v:shape>
          <o:OLEObject Type="Embed" ProgID="Equation.3" ShapeID="_x0000_i1550" DrawAspect="Content" ObjectID="_1459255615" r:id="rId702"/>
        </w:object>
      </w:r>
      <w:r w:rsidRPr="00763BB0">
        <w:rPr>
          <w:sz w:val="28"/>
        </w:rPr>
        <w:t>,</w:t>
      </w:r>
      <w:r w:rsidRPr="00763BB0">
        <w:rPr>
          <w:sz w:val="28"/>
          <w:szCs w:val="28"/>
        </w:rPr>
        <w:t xml:space="preserve"> </w:t>
      </w:r>
      <w:r w:rsidR="00DB7144" w:rsidRPr="00763BB0">
        <w:rPr>
          <w:sz w:val="28"/>
        </w:rPr>
        <w:object w:dxaOrig="800" w:dyaOrig="279">
          <v:shape id="_x0000_i1551" type="#_x0000_t75" style="width:39.75pt;height:14.25pt" o:ole="">
            <v:imagedata r:id="rId703" o:title=""/>
          </v:shape>
          <o:OLEObject Type="Embed" ProgID="Equation.3" ShapeID="_x0000_i1551" DrawAspect="Content" ObjectID="_1459255616" r:id="rId704"/>
        </w:object>
      </w:r>
    </w:p>
    <w:tbl>
      <w:tblPr>
        <w:tblStyle w:val="ad"/>
        <w:tblW w:w="4674" w:type="pct"/>
        <w:tblInd w:w="250" w:type="dxa"/>
        <w:tblLook w:val="0000" w:firstRow="0" w:lastRow="0" w:firstColumn="0" w:lastColumn="0" w:noHBand="0" w:noVBand="0"/>
      </w:tblPr>
      <w:tblGrid>
        <w:gridCol w:w="3260"/>
        <w:gridCol w:w="1401"/>
        <w:gridCol w:w="1401"/>
        <w:gridCol w:w="1524"/>
        <w:gridCol w:w="1360"/>
      </w:tblGrid>
      <w:tr w:rsidR="00DC675E" w:rsidRPr="00377953" w:rsidTr="009804A1">
        <w:tc>
          <w:tcPr>
            <w:tcW w:w="1822" w:type="pct"/>
            <w:noWrap/>
          </w:tcPr>
          <w:p w:rsidR="00DC675E" w:rsidRPr="00377953" w:rsidRDefault="00DC675E" w:rsidP="00377953">
            <w:pPr>
              <w:suppressAutoHyphens/>
              <w:spacing w:line="360" w:lineRule="auto"/>
              <w:jc w:val="both"/>
              <w:rPr>
                <w:bCs/>
                <w:sz w:val="20"/>
              </w:rPr>
            </w:pPr>
          </w:p>
        </w:tc>
        <w:tc>
          <w:tcPr>
            <w:tcW w:w="783"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783"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52"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76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2" w:type="pct"/>
            <w:noWrap/>
          </w:tcPr>
          <w:p w:rsidR="00DC675E" w:rsidRPr="00377953" w:rsidRDefault="00DC675E" w:rsidP="00377953">
            <w:pPr>
              <w:suppressAutoHyphens/>
              <w:spacing w:line="360" w:lineRule="auto"/>
              <w:jc w:val="both"/>
              <w:rPr>
                <w:bCs/>
                <w:sz w:val="20"/>
              </w:rPr>
            </w:pPr>
            <w:r w:rsidRPr="00377953">
              <w:rPr>
                <w:bCs/>
                <w:sz w:val="20"/>
                <w:szCs w:val="20"/>
              </w:rPr>
              <w:t>5,746050&lt;x&lt;=7,794074</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50,000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50,000</w:t>
            </w:r>
          </w:p>
        </w:tc>
        <w:tc>
          <w:tcPr>
            <w:tcW w:w="852" w:type="pct"/>
            <w:noWrap/>
          </w:tcPr>
          <w:p w:rsidR="00DC675E" w:rsidRPr="00377953" w:rsidRDefault="00DC675E" w:rsidP="00377953">
            <w:pPr>
              <w:suppressAutoHyphens/>
              <w:spacing w:line="360" w:lineRule="auto"/>
              <w:jc w:val="both"/>
              <w:rPr>
                <w:sz w:val="20"/>
              </w:rPr>
            </w:pPr>
            <w:r w:rsidRPr="00377953">
              <w:rPr>
                <w:sz w:val="20"/>
                <w:szCs w:val="20"/>
              </w:rPr>
              <w:t>6,250</w:t>
            </w:r>
          </w:p>
        </w:tc>
        <w:tc>
          <w:tcPr>
            <w:tcW w:w="760" w:type="pct"/>
            <w:noWrap/>
          </w:tcPr>
          <w:p w:rsidR="00DC675E" w:rsidRPr="00377953" w:rsidRDefault="00DC675E" w:rsidP="00377953">
            <w:pPr>
              <w:suppressAutoHyphens/>
              <w:spacing w:line="360" w:lineRule="auto"/>
              <w:jc w:val="both"/>
              <w:rPr>
                <w:sz w:val="20"/>
              </w:rPr>
            </w:pPr>
            <w:r w:rsidRPr="00377953">
              <w:rPr>
                <w:sz w:val="20"/>
                <w:szCs w:val="20"/>
              </w:rPr>
              <w:t>6,250</w:t>
            </w:r>
          </w:p>
        </w:tc>
      </w:tr>
      <w:tr w:rsidR="00DC675E" w:rsidRPr="00377953" w:rsidTr="009804A1">
        <w:tc>
          <w:tcPr>
            <w:tcW w:w="1822" w:type="pct"/>
            <w:noWrap/>
          </w:tcPr>
          <w:p w:rsidR="00DC675E" w:rsidRPr="00377953" w:rsidRDefault="00DC675E" w:rsidP="00377953">
            <w:pPr>
              <w:suppressAutoHyphens/>
              <w:spacing w:line="360" w:lineRule="auto"/>
              <w:jc w:val="both"/>
              <w:rPr>
                <w:bCs/>
                <w:sz w:val="20"/>
              </w:rPr>
            </w:pPr>
            <w:r w:rsidRPr="00377953">
              <w:rPr>
                <w:bCs/>
                <w:sz w:val="20"/>
                <w:szCs w:val="20"/>
              </w:rPr>
              <w:t>7,794074&lt;x&lt;=9,842099</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87,000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137,000</w:t>
            </w:r>
          </w:p>
        </w:tc>
        <w:tc>
          <w:tcPr>
            <w:tcW w:w="852" w:type="pct"/>
            <w:noWrap/>
          </w:tcPr>
          <w:p w:rsidR="00DC675E" w:rsidRPr="00377953" w:rsidRDefault="00DC675E" w:rsidP="00377953">
            <w:pPr>
              <w:suppressAutoHyphens/>
              <w:spacing w:line="360" w:lineRule="auto"/>
              <w:jc w:val="both"/>
              <w:rPr>
                <w:sz w:val="20"/>
              </w:rPr>
            </w:pPr>
            <w:r w:rsidRPr="00377953">
              <w:rPr>
                <w:sz w:val="20"/>
                <w:szCs w:val="20"/>
              </w:rPr>
              <w:t>10,875</w:t>
            </w:r>
          </w:p>
        </w:tc>
        <w:tc>
          <w:tcPr>
            <w:tcW w:w="760" w:type="pct"/>
            <w:noWrap/>
          </w:tcPr>
          <w:p w:rsidR="00DC675E" w:rsidRPr="00377953" w:rsidRDefault="00DC675E" w:rsidP="00377953">
            <w:pPr>
              <w:suppressAutoHyphens/>
              <w:spacing w:line="360" w:lineRule="auto"/>
              <w:jc w:val="both"/>
              <w:rPr>
                <w:sz w:val="20"/>
              </w:rPr>
            </w:pPr>
            <w:r w:rsidRPr="00377953">
              <w:rPr>
                <w:sz w:val="20"/>
                <w:szCs w:val="20"/>
              </w:rPr>
              <w:t>17,125</w:t>
            </w:r>
          </w:p>
        </w:tc>
      </w:tr>
      <w:tr w:rsidR="00DC675E" w:rsidRPr="00377953" w:rsidTr="009804A1">
        <w:tc>
          <w:tcPr>
            <w:tcW w:w="1822" w:type="pct"/>
            <w:noWrap/>
          </w:tcPr>
          <w:p w:rsidR="00DC675E" w:rsidRPr="00377953" w:rsidRDefault="00DC675E" w:rsidP="00377953">
            <w:pPr>
              <w:suppressAutoHyphens/>
              <w:spacing w:line="360" w:lineRule="auto"/>
              <w:jc w:val="both"/>
              <w:rPr>
                <w:bCs/>
                <w:sz w:val="20"/>
              </w:rPr>
            </w:pPr>
            <w:r w:rsidRPr="00377953">
              <w:rPr>
                <w:bCs/>
                <w:sz w:val="20"/>
                <w:szCs w:val="20"/>
              </w:rPr>
              <w:t>9,842099&lt;x&lt;=11,89012</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88,000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225,000</w:t>
            </w:r>
          </w:p>
        </w:tc>
        <w:tc>
          <w:tcPr>
            <w:tcW w:w="852" w:type="pct"/>
            <w:noWrap/>
          </w:tcPr>
          <w:p w:rsidR="00DC675E" w:rsidRPr="00377953" w:rsidRDefault="00DC675E" w:rsidP="00377953">
            <w:pPr>
              <w:suppressAutoHyphens/>
              <w:spacing w:line="360" w:lineRule="auto"/>
              <w:jc w:val="both"/>
              <w:rPr>
                <w:sz w:val="20"/>
              </w:rPr>
            </w:pPr>
            <w:r w:rsidRPr="00377953">
              <w:rPr>
                <w:sz w:val="20"/>
                <w:szCs w:val="20"/>
              </w:rPr>
              <w:t>11,000</w:t>
            </w:r>
          </w:p>
        </w:tc>
        <w:tc>
          <w:tcPr>
            <w:tcW w:w="760" w:type="pct"/>
            <w:noWrap/>
          </w:tcPr>
          <w:p w:rsidR="00DC675E" w:rsidRPr="00377953" w:rsidRDefault="00DC675E" w:rsidP="00377953">
            <w:pPr>
              <w:suppressAutoHyphens/>
              <w:spacing w:line="360" w:lineRule="auto"/>
              <w:jc w:val="both"/>
              <w:rPr>
                <w:sz w:val="20"/>
              </w:rPr>
            </w:pPr>
            <w:r w:rsidRPr="00377953">
              <w:rPr>
                <w:sz w:val="20"/>
                <w:szCs w:val="20"/>
              </w:rPr>
              <w:t>28,125</w:t>
            </w:r>
          </w:p>
        </w:tc>
      </w:tr>
      <w:tr w:rsidR="00DC675E" w:rsidRPr="00377953" w:rsidTr="009804A1">
        <w:tc>
          <w:tcPr>
            <w:tcW w:w="1822" w:type="pct"/>
            <w:noWrap/>
          </w:tcPr>
          <w:p w:rsidR="00DC675E" w:rsidRPr="00377953" w:rsidRDefault="00DC675E" w:rsidP="00377953">
            <w:pPr>
              <w:suppressAutoHyphens/>
              <w:spacing w:line="360" w:lineRule="auto"/>
              <w:jc w:val="both"/>
              <w:rPr>
                <w:bCs/>
                <w:sz w:val="20"/>
              </w:rPr>
            </w:pPr>
            <w:r w:rsidRPr="00377953">
              <w:rPr>
                <w:bCs/>
                <w:sz w:val="20"/>
                <w:szCs w:val="20"/>
              </w:rPr>
              <w:t>11,89012&lt;x&lt;=13,93815</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110,000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335,000</w:t>
            </w:r>
          </w:p>
        </w:tc>
        <w:tc>
          <w:tcPr>
            <w:tcW w:w="852" w:type="pct"/>
            <w:noWrap/>
          </w:tcPr>
          <w:p w:rsidR="00DC675E" w:rsidRPr="00377953" w:rsidRDefault="00DC675E" w:rsidP="00377953">
            <w:pPr>
              <w:suppressAutoHyphens/>
              <w:spacing w:line="360" w:lineRule="auto"/>
              <w:jc w:val="both"/>
              <w:rPr>
                <w:sz w:val="20"/>
              </w:rPr>
            </w:pPr>
            <w:r w:rsidRPr="00377953">
              <w:rPr>
                <w:sz w:val="20"/>
                <w:szCs w:val="20"/>
              </w:rPr>
              <w:t>13,750</w:t>
            </w:r>
          </w:p>
        </w:tc>
        <w:tc>
          <w:tcPr>
            <w:tcW w:w="760" w:type="pct"/>
            <w:noWrap/>
          </w:tcPr>
          <w:p w:rsidR="00DC675E" w:rsidRPr="00377953" w:rsidRDefault="00DC675E" w:rsidP="00377953">
            <w:pPr>
              <w:suppressAutoHyphens/>
              <w:spacing w:line="360" w:lineRule="auto"/>
              <w:jc w:val="both"/>
              <w:rPr>
                <w:sz w:val="20"/>
              </w:rPr>
            </w:pPr>
            <w:r w:rsidRPr="00377953">
              <w:rPr>
                <w:sz w:val="20"/>
                <w:szCs w:val="20"/>
              </w:rPr>
              <w:t>41,875</w:t>
            </w:r>
          </w:p>
        </w:tc>
      </w:tr>
      <w:tr w:rsidR="00DC675E" w:rsidRPr="00377953" w:rsidTr="009804A1">
        <w:tc>
          <w:tcPr>
            <w:tcW w:w="1822" w:type="pct"/>
            <w:noWrap/>
          </w:tcPr>
          <w:p w:rsidR="00DC675E" w:rsidRPr="00377953" w:rsidRDefault="00DC675E" w:rsidP="00377953">
            <w:pPr>
              <w:suppressAutoHyphens/>
              <w:spacing w:line="360" w:lineRule="auto"/>
              <w:jc w:val="both"/>
              <w:rPr>
                <w:bCs/>
                <w:sz w:val="20"/>
              </w:rPr>
            </w:pPr>
            <w:r w:rsidRPr="00377953">
              <w:rPr>
                <w:bCs/>
                <w:sz w:val="20"/>
                <w:szCs w:val="20"/>
              </w:rPr>
              <w:t>13,93815&lt;x&lt;=15,98617</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77,000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412,000</w:t>
            </w:r>
          </w:p>
        </w:tc>
        <w:tc>
          <w:tcPr>
            <w:tcW w:w="852" w:type="pct"/>
            <w:noWrap/>
          </w:tcPr>
          <w:p w:rsidR="00DC675E" w:rsidRPr="00377953" w:rsidRDefault="00DC675E" w:rsidP="00377953">
            <w:pPr>
              <w:suppressAutoHyphens/>
              <w:spacing w:line="360" w:lineRule="auto"/>
              <w:jc w:val="both"/>
              <w:rPr>
                <w:sz w:val="20"/>
              </w:rPr>
            </w:pPr>
            <w:r w:rsidRPr="00377953">
              <w:rPr>
                <w:sz w:val="20"/>
                <w:szCs w:val="20"/>
              </w:rPr>
              <w:t>9,625</w:t>
            </w:r>
          </w:p>
        </w:tc>
        <w:tc>
          <w:tcPr>
            <w:tcW w:w="760" w:type="pct"/>
            <w:noWrap/>
          </w:tcPr>
          <w:p w:rsidR="00DC675E" w:rsidRPr="00377953" w:rsidRDefault="00DC675E" w:rsidP="00377953">
            <w:pPr>
              <w:suppressAutoHyphens/>
              <w:spacing w:line="360" w:lineRule="auto"/>
              <w:jc w:val="both"/>
              <w:rPr>
                <w:sz w:val="20"/>
              </w:rPr>
            </w:pPr>
            <w:r w:rsidRPr="00377953">
              <w:rPr>
                <w:sz w:val="20"/>
                <w:szCs w:val="20"/>
              </w:rPr>
              <w:t>51,500</w:t>
            </w:r>
          </w:p>
        </w:tc>
      </w:tr>
      <w:tr w:rsidR="00DC675E" w:rsidRPr="00377953" w:rsidTr="009804A1">
        <w:tc>
          <w:tcPr>
            <w:tcW w:w="1822" w:type="pct"/>
            <w:noWrap/>
          </w:tcPr>
          <w:p w:rsidR="00DC675E" w:rsidRPr="00377953" w:rsidRDefault="00DC675E" w:rsidP="00377953">
            <w:pPr>
              <w:suppressAutoHyphens/>
              <w:spacing w:line="360" w:lineRule="auto"/>
              <w:jc w:val="both"/>
              <w:rPr>
                <w:bCs/>
                <w:sz w:val="20"/>
              </w:rPr>
            </w:pPr>
            <w:r w:rsidRPr="00377953">
              <w:rPr>
                <w:bCs/>
                <w:sz w:val="20"/>
                <w:szCs w:val="20"/>
              </w:rPr>
              <w:t>15,98617&lt;x&lt;=18,03420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84,000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496,000</w:t>
            </w:r>
          </w:p>
        </w:tc>
        <w:tc>
          <w:tcPr>
            <w:tcW w:w="852" w:type="pct"/>
            <w:noWrap/>
          </w:tcPr>
          <w:p w:rsidR="00DC675E" w:rsidRPr="00377953" w:rsidRDefault="00DC675E" w:rsidP="00377953">
            <w:pPr>
              <w:suppressAutoHyphens/>
              <w:spacing w:line="360" w:lineRule="auto"/>
              <w:jc w:val="both"/>
              <w:rPr>
                <w:sz w:val="20"/>
              </w:rPr>
            </w:pPr>
            <w:r w:rsidRPr="00377953">
              <w:rPr>
                <w:sz w:val="20"/>
                <w:szCs w:val="20"/>
              </w:rPr>
              <w:t>10,500</w:t>
            </w:r>
          </w:p>
        </w:tc>
        <w:tc>
          <w:tcPr>
            <w:tcW w:w="760" w:type="pct"/>
            <w:noWrap/>
          </w:tcPr>
          <w:p w:rsidR="00DC675E" w:rsidRPr="00377953" w:rsidRDefault="00DC675E" w:rsidP="00377953">
            <w:pPr>
              <w:suppressAutoHyphens/>
              <w:spacing w:line="360" w:lineRule="auto"/>
              <w:jc w:val="both"/>
              <w:rPr>
                <w:sz w:val="20"/>
              </w:rPr>
            </w:pPr>
            <w:r w:rsidRPr="00377953">
              <w:rPr>
                <w:sz w:val="20"/>
                <w:szCs w:val="20"/>
              </w:rPr>
              <w:t>62,000</w:t>
            </w:r>
          </w:p>
        </w:tc>
      </w:tr>
      <w:tr w:rsidR="00DC675E" w:rsidRPr="00377953" w:rsidTr="009804A1">
        <w:tc>
          <w:tcPr>
            <w:tcW w:w="1822" w:type="pct"/>
            <w:noWrap/>
          </w:tcPr>
          <w:p w:rsidR="00DC675E" w:rsidRPr="00377953" w:rsidRDefault="00DC675E" w:rsidP="00377953">
            <w:pPr>
              <w:suppressAutoHyphens/>
              <w:spacing w:line="360" w:lineRule="auto"/>
              <w:jc w:val="both"/>
              <w:rPr>
                <w:bCs/>
                <w:sz w:val="20"/>
              </w:rPr>
            </w:pPr>
            <w:r w:rsidRPr="00377953">
              <w:rPr>
                <w:bCs/>
                <w:sz w:val="20"/>
                <w:szCs w:val="20"/>
              </w:rPr>
              <w:t>18,03420&lt;x&lt;=20,08222</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83,000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579,000</w:t>
            </w:r>
          </w:p>
        </w:tc>
        <w:tc>
          <w:tcPr>
            <w:tcW w:w="852" w:type="pct"/>
            <w:noWrap/>
          </w:tcPr>
          <w:p w:rsidR="00DC675E" w:rsidRPr="00377953" w:rsidRDefault="00DC675E" w:rsidP="00377953">
            <w:pPr>
              <w:suppressAutoHyphens/>
              <w:spacing w:line="360" w:lineRule="auto"/>
              <w:jc w:val="both"/>
              <w:rPr>
                <w:sz w:val="20"/>
              </w:rPr>
            </w:pPr>
            <w:r w:rsidRPr="00377953">
              <w:rPr>
                <w:sz w:val="20"/>
                <w:szCs w:val="20"/>
              </w:rPr>
              <w:t>10,375</w:t>
            </w:r>
          </w:p>
        </w:tc>
        <w:tc>
          <w:tcPr>
            <w:tcW w:w="760" w:type="pct"/>
            <w:noWrap/>
          </w:tcPr>
          <w:p w:rsidR="00DC675E" w:rsidRPr="00377953" w:rsidRDefault="00DC675E" w:rsidP="00377953">
            <w:pPr>
              <w:suppressAutoHyphens/>
              <w:spacing w:line="360" w:lineRule="auto"/>
              <w:jc w:val="both"/>
              <w:rPr>
                <w:sz w:val="20"/>
              </w:rPr>
            </w:pPr>
            <w:r w:rsidRPr="00377953">
              <w:rPr>
                <w:sz w:val="20"/>
                <w:szCs w:val="20"/>
              </w:rPr>
              <w:t>72,375</w:t>
            </w:r>
          </w:p>
        </w:tc>
      </w:tr>
      <w:tr w:rsidR="00DC675E" w:rsidRPr="00377953" w:rsidTr="009804A1">
        <w:tc>
          <w:tcPr>
            <w:tcW w:w="1822" w:type="pct"/>
            <w:noWrap/>
          </w:tcPr>
          <w:p w:rsidR="00DC675E" w:rsidRPr="00377953" w:rsidRDefault="00DC675E" w:rsidP="00377953">
            <w:pPr>
              <w:suppressAutoHyphens/>
              <w:spacing w:line="360" w:lineRule="auto"/>
              <w:jc w:val="both"/>
              <w:rPr>
                <w:bCs/>
                <w:sz w:val="20"/>
              </w:rPr>
            </w:pPr>
            <w:r w:rsidRPr="00377953">
              <w:rPr>
                <w:bCs/>
                <w:sz w:val="20"/>
                <w:szCs w:val="20"/>
              </w:rPr>
              <w:t>20,08222&lt;x&lt;=22,13025</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77,000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656,000</w:t>
            </w:r>
          </w:p>
        </w:tc>
        <w:tc>
          <w:tcPr>
            <w:tcW w:w="852" w:type="pct"/>
            <w:noWrap/>
          </w:tcPr>
          <w:p w:rsidR="00DC675E" w:rsidRPr="00377953" w:rsidRDefault="00DC675E" w:rsidP="00377953">
            <w:pPr>
              <w:suppressAutoHyphens/>
              <w:spacing w:line="360" w:lineRule="auto"/>
              <w:jc w:val="both"/>
              <w:rPr>
                <w:sz w:val="20"/>
              </w:rPr>
            </w:pPr>
            <w:r w:rsidRPr="00377953">
              <w:rPr>
                <w:sz w:val="20"/>
                <w:szCs w:val="20"/>
              </w:rPr>
              <w:t>9,625</w:t>
            </w:r>
          </w:p>
        </w:tc>
        <w:tc>
          <w:tcPr>
            <w:tcW w:w="760" w:type="pct"/>
            <w:noWrap/>
          </w:tcPr>
          <w:p w:rsidR="00DC675E" w:rsidRPr="00377953" w:rsidRDefault="00DC675E" w:rsidP="00377953">
            <w:pPr>
              <w:suppressAutoHyphens/>
              <w:spacing w:line="360" w:lineRule="auto"/>
              <w:jc w:val="both"/>
              <w:rPr>
                <w:sz w:val="20"/>
              </w:rPr>
            </w:pPr>
            <w:r w:rsidRPr="00377953">
              <w:rPr>
                <w:sz w:val="20"/>
                <w:szCs w:val="20"/>
              </w:rPr>
              <w:t>82,000</w:t>
            </w:r>
          </w:p>
        </w:tc>
      </w:tr>
      <w:tr w:rsidR="00DC675E" w:rsidRPr="00377953" w:rsidTr="009804A1">
        <w:tc>
          <w:tcPr>
            <w:tcW w:w="1822" w:type="pct"/>
            <w:noWrap/>
          </w:tcPr>
          <w:p w:rsidR="00DC675E" w:rsidRPr="00377953" w:rsidRDefault="00DC675E" w:rsidP="00377953">
            <w:pPr>
              <w:suppressAutoHyphens/>
              <w:spacing w:line="360" w:lineRule="auto"/>
              <w:jc w:val="both"/>
              <w:rPr>
                <w:bCs/>
                <w:sz w:val="20"/>
              </w:rPr>
            </w:pPr>
            <w:r w:rsidRPr="00377953">
              <w:rPr>
                <w:bCs/>
                <w:sz w:val="20"/>
                <w:szCs w:val="20"/>
              </w:rPr>
              <w:t>22,13025&lt;x&lt;=24,17827</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96,000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752,000</w:t>
            </w:r>
          </w:p>
        </w:tc>
        <w:tc>
          <w:tcPr>
            <w:tcW w:w="852" w:type="pct"/>
            <w:noWrap/>
          </w:tcPr>
          <w:p w:rsidR="00DC675E" w:rsidRPr="00377953" w:rsidRDefault="00DC675E" w:rsidP="00377953">
            <w:pPr>
              <w:suppressAutoHyphens/>
              <w:spacing w:line="360" w:lineRule="auto"/>
              <w:jc w:val="both"/>
              <w:rPr>
                <w:sz w:val="20"/>
              </w:rPr>
            </w:pPr>
            <w:r w:rsidRPr="00377953">
              <w:rPr>
                <w:sz w:val="20"/>
                <w:szCs w:val="20"/>
              </w:rPr>
              <w:t>12,000</w:t>
            </w:r>
          </w:p>
        </w:tc>
        <w:tc>
          <w:tcPr>
            <w:tcW w:w="760" w:type="pct"/>
            <w:noWrap/>
          </w:tcPr>
          <w:p w:rsidR="00DC675E" w:rsidRPr="00377953" w:rsidRDefault="00DC675E" w:rsidP="00377953">
            <w:pPr>
              <w:suppressAutoHyphens/>
              <w:spacing w:line="360" w:lineRule="auto"/>
              <w:jc w:val="both"/>
              <w:rPr>
                <w:sz w:val="20"/>
              </w:rPr>
            </w:pPr>
            <w:r w:rsidRPr="00377953">
              <w:rPr>
                <w:sz w:val="20"/>
                <w:szCs w:val="20"/>
              </w:rPr>
              <w:t>94,000</w:t>
            </w:r>
          </w:p>
        </w:tc>
      </w:tr>
      <w:tr w:rsidR="00DC675E" w:rsidRPr="00377953" w:rsidTr="009804A1">
        <w:tc>
          <w:tcPr>
            <w:tcW w:w="1822" w:type="pct"/>
            <w:noWrap/>
          </w:tcPr>
          <w:p w:rsidR="00DC675E" w:rsidRPr="00377953" w:rsidRDefault="00DC675E" w:rsidP="00377953">
            <w:pPr>
              <w:suppressAutoHyphens/>
              <w:spacing w:line="360" w:lineRule="auto"/>
              <w:jc w:val="both"/>
              <w:rPr>
                <w:bCs/>
                <w:sz w:val="20"/>
              </w:rPr>
            </w:pPr>
            <w:r w:rsidRPr="00377953">
              <w:rPr>
                <w:bCs/>
                <w:sz w:val="20"/>
                <w:szCs w:val="20"/>
              </w:rPr>
              <w:t>24,17827&lt;x&lt;=26,22630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48,000</w:t>
            </w:r>
          </w:p>
        </w:tc>
        <w:tc>
          <w:tcPr>
            <w:tcW w:w="783" w:type="pct"/>
            <w:noWrap/>
          </w:tcPr>
          <w:p w:rsidR="00DC675E" w:rsidRPr="00377953" w:rsidRDefault="00DC675E" w:rsidP="00377953">
            <w:pPr>
              <w:suppressAutoHyphens/>
              <w:spacing w:line="360" w:lineRule="auto"/>
              <w:jc w:val="both"/>
              <w:rPr>
                <w:sz w:val="20"/>
              </w:rPr>
            </w:pPr>
            <w:r w:rsidRPr="00377953">
              <w:rPr>
                <w:sz w:val="20"/>
                <w:szCs w:val="20"/>
              </w:rPr>
              <w:t>800,000</w:t>
            </w:r>
          </w:p>
        </w:tc>
        <w:tc>
          <w:tcPr>
            <w:tcW w:w="852" w:type="pct"/>
            <w:noWrap/>
          </w:tcPr>
          <w:p w:rsidR="00DC675E" w:rsidRPr="00377953" w:rsidRDefault="00DC675E" w:rsidP="00377953">
            <w:pPr>
              <w:suppressAutoHyphens/>
              <w:spacing w:line="360" w:lineRule="auto"/>
              <w:jc w:val="both"/>
              <w:rPr>
                <w:sz w:val="20"/>
              </w:rPr>
            </w:pPr>
            <w:r w:rsidRPr="00377953">
              <w:rPr>
                <w:sz w:val="20"/>
                <w:szCs w:val="20"/>
              </w:rPr>
              <w:t>6,000</w:t>
            </w:r>
          </w:p>
        </w:tc>
        <w:tc>
          <w:tcPr>
            <w:tcW w:w="760"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377953" w:rsidRDefault="00377953" w:rsidP="00763BB0">
      <w:pPr>
        <w:suppressAutoHyphens/>
        <w:spacing w:line="360" w:lineRule="auto"/>
        <w:ind w:firstLine="709"/>
        <w:jc w:val="both"/>
        <w:rPr>
          <w:sz w:val="28"/>
          <w:szCs w:val="28"/>
        </w:rPr>
      </w:pPr>
    </w:p>
    <w:p w:rsidR="00DC675E" w:rsidRPr="00763BB0" w:rsidRDefault="00377953" w:rsidP="00763BB0">
      <w:pPr>
        <w:suppressAutoHyphens/>
        <w:spacing w:line="360" w:lineRule="auto"/>
        <w:ind w:firstLine="709"/>
        <w:jc w:val="both"/>
        <w:rPr>
          <w:sz w:val="28"/>
        </w:rPr>
      </w:pPr>
      <w:r>
        <w:rPr>
          <w:sz w:val="28"/>
          <w:szCs w:val="28"/>
        </w:rPr>
        <w:br w:type="page"/>
      </w:r>
      <w:r w:rsidR="00DC675E" w:rsidRPr="00763BB0">
        <w:rPr>
          <w:sz w:val="28"/>
        </w:rPr>
        <w:t xml:space="preserve">Таблица Д.7 - </w:t>
      </w:r>
      <w:r w:rsidR="00DC675E" w:rsidRPr="00763BB0">
        <w:rPr>
          <w:sz w:val="28"/>
          <w:szCs w:val="28"/>
        </w:rPr>
        <w:t xml:space="preserve">Интервальный ряд СВ </w:t>
      </w:r>
      <w:r w:rsidR="00DB7144" w:rsidRPr="00763BB0">
        <w:rPr>
          <w:sz w:val="28"/>
        </w:rPr>
        <w:object w:dxaOrig="279" w:dyaOrig="260">
          <v:shape id="_x0000_i1552" type="#_x0000_t75" style="width:14.25pt;height:12.75pt" o:ole="">
            <v:imagedata r:id="rId50" o:title=""/>
          </v:shape>
          <o:OLEObject Type="Embed" ProgID="Equation.3" ShapeID="_x0000_i1552" DrawAspect="Content" ObjectID="_1459255617" r:id="rId705"/>
        </w:object>
      </w:r>
      <w:r w:rsidR="00DC675E" w:rsidRPr="00763BB0">
        <w:rPr>
          <w:sz w:val="28"/>
        </w:rPr>
        <w:t>,</w:t>
      </w:r>
      <w:r w:rsidR="00DC675E" w:rsidRPr="00763BB0">
        <w:rPr>
          <w:sz w:val="28"/>
          <w:szCs w:val="28"/>
        </w:rPr>
        <w:t xml:space="preserve"> </w:t>
      </w:r>
      <w:r w:rsidR="00DB7144" w:rsidRPr="00763BB0">
        <w:rPr>
          <w:sz w:val="28"/>
        </w:rPr>
        <w:object w:dxaOrig="800" w:dyaOrig="279">
          <v:shape id="_x0000_i1553" type="#_x0000_t75" style="width:39.75pt;height:14.25pt" o:ole="">
            <v:imagedata r:id="rId706" o:title=""/>
          </v:shape>
          <o:OLEObject Type="Embed" ProgID="Equation.3" ShapeID="_x0000_i1553" DrawAspect="Content" ObjectID="_1459255618" r:id="rId707"/>
        </w:object>
      </w:r>
    </w:p>
    <w:tbl>
      <w:tblPr>
        <w:tblStyle w:val="ad"/>
        <w:tblW w:w="4666" w:type="pct"/>
        <w:tblInd w:w="250" w:type="dxa"/>
        <w:tblLook w:val="0000" w:firstRow="0" w:lastRow="0" w:firstColumn="0" w:lastColumn="0" w:noHBand="0" w:noVBand="0"/>
      </w:tblPr>
      <w:tblGrid>
        <w:gridCol w:w="3260"/>
        <w:gridCol w:w="1484"/>
        <w:gridCol w:w="1447"/>
        <w:gridCol w:w="1590"/>
        <w:gridCol w:w="1150"/>
      </w:tblGrid>
      <w:tr w:rsidR="00DC675E" w:rsidRPr="00377953" w:rsidTr="009804A1">
        <w:tc>
          <w:tcPr>
            <w:tcW w:w="1825"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44"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5,747041&lt;x&lt;=7,795948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46,000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46,000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5,111</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5,111</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7,795948&lt;x&lt;=9,844855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118,000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164,000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13,111</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18,222</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9,844855&lt;x&lt;=11,89376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93,000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257,000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10,333</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28,556</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11,89376&lt;x&lt;=13,94267</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84,000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341,000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9,333</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37,889</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13,94267&lt;x&lt;=15,99158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448,000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11,889</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49,778</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15,99158&lt;x&lt;=18,04048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85,000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533,000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9,444</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59,222</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18,04048&lt;x&lt;=20,08939</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641,000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12,000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71,222</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20,08939&lt;x&lt;=22,13830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88,000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729,000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9,778</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81,000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22,13830&lt;x&lt;=24,18720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837,000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12,000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93,000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24,18720&lt;x&lt;=26,23611</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63,000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900,000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7,000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Д.8 - </w:t>
      </w:r>
      <w:r w:rsidRPr="00763BB0">
        <w:rPr>
          <w:sz w:val="28"/>
          <w:szCs w:val="28"/>
        </w:rPr>
        <w:t xml:space="preserve">Интервальный ряд СВ </w:t>
      </w:r>
      <w:r w:rsidR="00DB7144" w:rsidRPr="00763BB0">
        <w:rPr>
          <w:sz w:val="28"/>
        </w:rPr>
        <w:object w:dxaOrig="220" w:dyaOrig="260">
          <v:shape id="_x0000_i1554" type="#_x0000_t75" style="width:11.25pt;height:12.75pt" o:ole="">
            <v:imagedata r:id="rId40" o:title=""/>
          </v:shape>
          <o:OLEObject Type="Embed" ProgID="Equation.3" ShapeID="_x0000_i1554" DrawAspect="Content" ObjectID="_1459255619" r:id="rId708"/>
        </w:object>
      </w:r>
      <w:r w:rsidRPr="00763BB0">
        <w:rPr>
          <w:sz w:val="28"/>
        </w:rPr>
        <w:t>,</w:t>
      </w:r>
      <w:r w:rsidRPr="00763BB0">
        <w:rPr>
          <w:sz w:val="28"/>
          <w:szCs w:val="28"/>
        </w:rPr>
        <w:t xml:space="preserve"> </w:t>
      </w:r>
      <w:r w:rsidR="00DB7144" w:rsidRPr="00763BB0">
        <w:rPr>
          <w:sz w:val="28"/>
        </w:rPr>
        <w:object w:dxaOrig="820" w:dyaOrig="279">
          <v:shape id="_x0000_i1555" type="#_x0000_t75" style="width:41.25pt;height:14.25pt" o:ole="">
            <v:imagedata r:id="rId709" o:title=""/>
          </v:shape>
          <o:OLEObject Type="Embed" ProgID="Equation.3" ShapeID="_x0000_i1555" DrawAspect="Content" ObjectID="_1459255620" r:id="rId710"/>
        </w:object>
      </w:r>
    </w:p>
    <w:tbl>
      <w:tblPr>
        <w:tblStyle w:val="ad"/>
        <w:tblW w:w="4666" w:type="pct"/>
        <w:tblInd w:w="250" w:type="dxa"/>
        <w:tblLook w:val="0000" w:firstRow="0" w:lastRow="0" w:firstColumn="0" w:lastColumn="0" w:noHBand="0" w:noVBand="0"/>
      </w:tblPr>
      <w:tblGrid>
        <w:gridCol w:w="3260"/>
        <w:gridCol w:w="1484"/>
        <w:gridCol w:w="1447"/>
        <w:gridCol w:w="1590"/>
        <w:gridCol w:w="1150"/>
      </w:tblGrid>
      <w:tr w:rsidR="00DC675E" w:rsidRPr="00377953" w:rsidTr="009804A1">
        <w:tc>
          <w:tcPr>
            <w:tcW w:w="1825"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44"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-3,85839&lt;x&lt;=1,661475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1,661475&lt;x&lt;=7,181336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9,000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3,500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4,500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7,181336&lt;x&lt;=12,70120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47,000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56,000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23,500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28,000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12,70120&lt;x&lt;=18,22106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79,000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135,000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39,500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67,500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18,22106&lt;x&lt;=23,74092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54,000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189,000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27,000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94,500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23,74092&lt;x&lt;=29,26078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197,000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4,000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98,500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29,26078&lt;x&lt;=34,78064</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1,500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Д.9 - </w:t>
      </w:r>
      <w:r w:rsidRPr="00763BB0">
        <w:rPr>
          <w:sz w:val="28"/>
          <w:szCs w:val="28"/>
        </w:rPr>
        <w:t xml:space="preserve">Интервальный ряд СВ </w:t>
      </w:r>
      <w:r w:rsidR="00DB7144" w:rsidRPr="00763BB0">
        <w:rPr>
          <w:sz w:val="28"/>
        </w:rPr>
        <w:object w:dxaOrig="220" w:dyaOrig="260">
          <v:shape id="_x0000_i1556" type="#_x0000_t75" style="width:11.25pt;height:12.75pt" o:ole="">
            <v:imagedata r:id="rId40" o:title=""/>
          </v:shape>
          <o:OLEObject Type="Embed" ProgID="Equation.3" ShapeID="_x0000_i1556" DrawAspect="Content" ObjectID="_1459255621" r:id="rId711"/>
        </w:object>
      </w:r>
      <w:r w:rsidRPr="00763BB0">
        <w:rPr>
          <w:sz w:val="28"/>
        </w:rPr>
        <w:t>,</w:t>
      </w:r>
      <w:r w:rsidRPr="00763BB0">
        <w:rPr>
          <w:sz w:val="28"/>
          <w:szCs w:val="28"/>
        </w:rPr>
        <w:t xml:space="preserve"> </w:t>
      </w:r>
      <w:r w:rsidR="00DB7144" w:rsidRPr="00763BB0">
        <w:rPr>
          <w:sz w:val="28"/>
        </w:rPr>
        <w:object w:dxaOrig="800" w:dyaOrig="279">
          <v:shape id="_x0000_i1557" type="#_x0000_t75" style="width:39.75pt;height:14.25pt" o:ole="">
            <v:imagedata r:id="rId712" o:title=""/>
          </v:shape>
          <o:OLEObject Type="Embed" ProgID="Equation.3" ShapeID="_x0000_i1557" DrawAspect="Content" ObjectID="_1459255622" r:id="rId713"/>
        </w:object>
      </w:r>
    </w:p>
    <w:tbl>
      <w:tblPr>
        <w:tblStyle w:val="ad"/>
        <w:tblW w:w="4666" w:type="pct"/>
        <w:tblInd w:w="250" w:type="dxa"/>
        <w:tblLook w:val="0000" w:firstRow="0" w:lastRow="0" w:firstColumn="0" w:lastColumn="0" w:noHBand="0" w:noVBand="0"/>
      </w:tblPr>
      <w:tblGrid>
        <w:gridCol w:w="3260"/>
        <w:gridCol w:w="1484"/>
        <w:gridCol w:w="1447"/>
        <w:gridCol w:w="1590"/>
        <w:gridCol w:w="1150"/>
      </w:tblGrid>
      <w:tr w:rsidR="00DC675E" w:rsidRPr="00377953" w:rsidTr="009804A1">
        <w:tc>
          <w:tcPr>
            <w:tcW w:w="1825"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44"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-3,50252&lt;x&lt;=1,766314</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0,667</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0,667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1,766314&lt;x&lt;=7,035144</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15,000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4,333</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5,000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7,035144&lt;x&lt;=12,30397</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63,000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78,000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21,000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26,000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12,30397&lt;x&lt;=17,57280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106,000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184,000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35,333</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61,333</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17,57280&lt;x&lt;=22,84163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91,000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275,000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30,333</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91,667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22,84163&lt;x&lt;=28,11046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296,000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7,000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98,667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28,11046&lt;x&lt;=33,37929</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299,000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99,667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33,37929&lt;x&lt;=38,64812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0,333</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Д.10 - </w:t>
      </w:r>
      <w:r w:rsidRPr="00763BB0">
        <w:rPr>
          <w:sz w:val="28"/>
          <w:szCs w:val="28"/>
        </w:rPr>
        <w:t xml:space="preserve">Интервальный ряд СВ </w:t>
      </w:r>
      <w:r w:rsidR="00DB7144" w:rsidRPr="00763BB0">
        <w:rPr>
          <w:sz w:val="28"/>
        </w:rPr>
        <w:object w:dxaOrig="220" w:dyaOrig="260">
          <v:shape id="_x0000_i1558" type="#_x0000_t75" style="width:11.25pt;height:12.75pt" o:ole="">
            <v:imagedata r:id="rId40" o:title=""/>
          </v:shape>
          <o:OLEObject Type="Embed" ProgID="Equation.3" ShapeID="_x0000_i1558" DrawAspect="Content" ObjectID="_1459255623" r:id="rId714"/>
        </w:object>
      </w:r>
      <w:r w:rsidRPr="00763BB0">
        <w:rPr>
          <w:sz w:val="28"/>
        </w:rPr>
        <w:t>,</w:t>
      </w:r>
      <w:r w:rsidRPr="00763BB0">
        <w:rPr>
          <w:sz w:val="28"/>
          <w:szCs w:val="28"/>
        </w:rPr>
        <w:t xml:space="preserve"> </w:t>
      </w:r>
      <w:r w:rsidR="00DB7144" w:rsidRPr="00763BB0">
        <w:rPr>
          <w:sz w:val="28"/>
        </w:rPr>
        <w:object w:dxaOrig="820" w:dyaOrig="279">
          <v:shape id="_x0000_i1559" type="#_x0000_t75" style="width:41.25pt;height:14.25pt" o:ole="">
            <v:imagedata r:id="rId715" o:title=""/>
          </v:shape>
          <o:OLEObject Type="Embed" ProgID="Equation.3" ShapeID="_x0000_i1559" DrawAspect="Content" ObjectID="_1459255624" r:id="rId716"/>
        </w:object>
      </w:r>
    </w:p>
    <w:tbl>
      <w:tblPr>
        <w:tblStyle w:val="ad"/>
        <w:tblW w:w="4666" w:type="pct"/>
        <w:tblInd w:w="250" w:type="dxa"/>
        <w:tblLook w:val="0000" w:firstRow="0" w:lastRow="0" w:firstColumn="0" w:lastColumn="0" w:noHBand="0" w:noVBand="0"/>
      </w:tblPr>
      <w:tblGrid>
        <w:gridCol w:w="3260"/>
        <w:gridCol w:w="1484"/>
        <w:gridCol w:w="1447"/>
        <w:gridCol w:w="1590"/>
        <w:gridCol w:w="1150"/>
      </w:tblGrid>
      <w:tr w:rsidR="00DC675E" w:rsidRPr="00377953" w:rsidTr="009804A1">
        <w:tc>
          <w:tcPr>
            <w:tcW w:w="1825"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44"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1,299935&lt;x&lt;=5,325310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5,000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5,000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1,250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1,250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5,325310&lt;x&lt;=9,350685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7,750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9,350685&lt;x&lt;=13,37606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63,000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99,000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15,750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24,750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13,37606&lt;x&lt;=17,40143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117,000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216,000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29,250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54,000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17,40143&lt;x&lt;=21,42681</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109,000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325,000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27,250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81,250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21,42681&lt;x&lt;=25,45218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55,000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380,000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13,750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95,000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25,45218&lt;x&lt;=29,47756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16,000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396,000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4,000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99,000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29,47756&lt;x&lt;=33,50293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400,000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Д.11 - </w:t>
      </w:r>
      <w:r w:rsidRPr="00763BB0">
        <w:rPr>
          <w:sz w:val="28"/>
          <w:szCs w:val="28"/>
        </w:rPr>
        <w:t xml:space="preserve">Интервальный ряд СВ </w:t>
      </w:r>
      <w:r w:rsidR="00DB7144" w:rsidRPr="00763BB0">
        <w:rPr>
          <w:sz w:val="28"/>
        </w:rPr>
        <w:object w:dxaOrig="220" w:dyaOrig="260">
          <v:shape id="_x0000_i1560" type="#_x0000_t75" style="width:11.25pt;height:12.75pt" o:ole="">
            <v:imagedata r:id="rId40" o:title=""/>
          </v:shape>
          <o:OLEObject Type="Embed" ProgID="Equation.3" ShapeID="_x0000_i1560" DrawAspect="Content" ObjectID="_1459255625" r:id="rId717"/>
        </w:object>
      </w:r>
      <w:r w:rsidRPr="00763BB0">
        <w:rPr>
          <w:sz w:val="28"/>
        </w:rPr>
        <w:t>,</w:t>
      </w:r>
      <w:r w:rsidRPr="00763BB0">
        <w:rPr>
          <w:sz w:val="28"/>
          <w:szCs w:val="28"/>
        </w:rPr>
        <w:t xml:space="preserve"> </w:t>
      </w:r>
      <w:r w:rsidR="00DB7144" w:rsidRPr="00763BB0">
        <w:rPr>
          <w:sz w:val="28"/>
        </w:rPr>
        <w:object w:dxaOrig="800" w:dyaOrig="279">
          <v:shape id="_x0000_i1561" type="#_x0000_t75" style="width:39.75pt;height:14.25pt" o:ole="">
            <v:imagedata r:id="rId718" o:title=""/>
          </v:shape>
          <o:OLEObject Type="Embed" ProgID="Equation.3" ShapeID="_x0000_i1561" DrawAspect="Content" ObjectID="_1459255626" r:id="rId719"/>
        </w:object>
      </w:r>
    </w:p>
    <w:tbl>
      <w:tblPr>
        <w:tblStyle w:val="ad"/>
        <w:tblW w:w="4666" w:type="pct"/>
        <w:tblInd w:w="250" w:type="dxa"/>
        <w:tblLook w:val="0000" w:firstRow="0" w:lastRow="0" w:firstColumn="0" w:lastColumn="0" w:noHBand="0" w:noVBand="0"/>
      </w:tblPr>
      <w:tblGrid>
        <w:gridCol w:w="3260"/>
        <w:gridCol w:w="1484"/>
        <w:gridCol w:w="1447"/>
        <w:gridCol w:w="1590"/>
        <w:gridCol w:w="1150"/>
      </w:tblGrid>
      <w:tr w:rsidR="00DC675E" w:rsidRPr="00377953" w:rsidTr="009804A1">
        <w:tc>
          <w:tcPr>
            <w:tcW w:w="1825"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44"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-1,98797&lt;x&lt;=1,772650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0,167</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0,167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1,772650&lt;x&lt;=5,533271</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12,000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13,000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2,167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5,533271&lt;x&lt;=9,293892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54,000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67,000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9,000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11,167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9,293892&lt;x&lt;=13,05451</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100,000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167,000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16,667</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27,833</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13,05451&lt;x&lt;=16,81513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166,000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333,000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27,667</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55,500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16,81513&lt;x&lt;=20,57576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154,000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487,000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25,667</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81,167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20,57576&lt;x&lt;=24,33638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88,000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575,000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14,667</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95,833</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24,33638&lt;x&lt;=28,09700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592,000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2,833</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98,667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28,09700&lt;x&lt;=31,85762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600,000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1,333</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Д.12 - </w:t>
      </w:r>
      <w:r w:rsidRPr="00763BB0">
        <w:rPr>
          <w:sz w:val="28"/>
          <w:szCs w:val="28"/>
        </w:rPr>
        <w:t xml:space="preserve">Интервальный ряд СВ </w:t>
      </w:r>
      <w:r w:rsidR="00DB7144" w:rsidRPr="00763BB0">
        <w:rPr>
          <w:sz w:val="28"/>
        </w:rPr>
        <w:object w:dxaOrig="220" w:dyaOrig="260">
          <v:shape id="_x0000_i1562" type="#_x0000_t75" style="width:11.25pt;height:12.75pt" o:ole="">
            <v:imagedata r:id="rId40" o:title=""/>
          </v:shape>
          <o:OLEObject Type="Embed" ProgID="Equation.3" ShapeID="_x0000_i1562" DrawAspect="Content" ObjectID="_1459255627" r:id="rId720"/>
        </w:object>
      </w:r>
      <w:r w:rsidRPr="00763BB0">
        <w:rPr>
          <w:sz w:val="28"/>
        </w:rPr>
        <w:t>,</w:t>
      </w:r>
      <w:r w:rsidRPr="00763BB0">
        <w:rPr>
          <w:sz w:val="28"/>
          <w:szCs w:val="28"/>
        </w:rPr>
        <w:t xml:space="preserve"> </w:t>
      </w:r>
      <w:r w:rsidR="00DB7144" w:rsidRPr="00763BB0">
        <w:rPr>
          <w:sz w:val="28"/>
        </w:rPr>
        <w:object w:dxaOrig="800" w:dyaOrig="279">
          <v:shape id="_x0000_i1563" type="#_x0000_t75" style="width:39.75pt;height:14.25pt" o:ole="">
            <v:imagedata r:id="rId721" o:title=""/>
          </v:shape>
          <o:OLEObject Type="Embed" ProgID="Equation.3" ShapeID="_x0000_i1563" DrawAspect="Content" ObjectID="_1459255628" r:id="rId722"/>
        </w:object>
      </w:r>
    </w:p>
    <w:tbl>
      <w:tblPr>
        <w:tblStyle w:val="ad"/>
        <w:tblW w:w="4666" w:type="pct"/>
        <w:tblInd w:w="250" w:type="dxa"/>
        <w:tblLook w:val="0000" w:firstRow="0" w:lastRow="0" w:firstColumn="0" w:lastColumn="0" w:noHBand="0" w:noVBand="0"/>
      </w:tblPr>
      <w:tblGrid>
        <w:gridCol w:w="3260"/>
        <w:gridCol w:w="1484"/>
        <w:gridCol w:w="1447"/>
        <w:gridCol w:w="1590"/>
        <w:gridCol w:w="1150"/>
      </w:tblGrid>
      <w:tr w:rsidR="00DC675E" w:rsidRPr="00377953" w:rsidTr="009804A1">
        <w:tc>
          <w:tcPr>
            <w:tcW w:w="1825"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44"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-2,68355&lt;x&lt;=1,245110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0,286</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0,286</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1,245110&lt;x&lt;=5,173768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1,429</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1,714</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5,173768&lt;x&lt;=9,102425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41,000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53,000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5,857</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7,571</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9,102425&lt;x&lt;=13,03108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149,000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202,000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21,286</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28,857</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13,03108&lt;x&lt;=16,95974</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180,000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382,000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25,714</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54,571</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16,95974&lt;x&lt;=20,88840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178,000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560,000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25,429</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80,000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20,88840&lt;x&lt;=24,81705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102,000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662,000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14,571</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94,571</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24,81705&lt;x&lt;=28,74571</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693,000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4,429</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99,000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28,74571&lt;x&lt;=32,67437</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700,000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Д.13 - </w:t>
      </w:r>
      <w:r w:rsidRPr="00763BB0">
        <w:rPr>
          <w:sz w:val="28"/>
          <w:szCs w:val="28"/>
        </w:rPr>
        <w:t xml:space="preserve">Интервальный ряд СВ </w:t>
      </w:r>
      <w:r w:rsidR="00DB7144" w:rsidRPr="00763BB0">
        <w:rPr>
          <w:sz w:val="28"/>
        </w:rPr>
        <w:object w:dxaOrig="220" w:dyaOrig="260">
          <v:shape id="_x0000_i1564" type="#_x0000_t75" style="width:11.25pt;height:12.75pt" o:ole="">
            <v:imagedata r:id="rId40" o:title=""/>
          </v:shape>
          <o:OLEObject Type="Embed" ProgID="Equation.3" ShapeID="_x0000_i1564" DrawAspect="Content" ObjectID="_1459255629" r:id="rId723"/>
        </w:object>
      </w:r>
      <w:r w:rsidRPr="00763BB0">
        <w:rPr>
          <w:sz w:val="28"/>
        </w:rPr>
        <w:t>,</w:t>
      </w:r>
      <w:r w:rsidRPr="00763BB0">
        <w:rPr>
          <w:sz w:val="28"/>
          <w:szCs w:val="28"/>
        </w:rPr>
        <w:t xml:space="preserve"> </w:t>
      </w:r>
      <w:r w:rsidR="00DB7144" w:rsidRPr="00763BB0">
        <w:rPr>
          <w:sz w:val="28"/>
        </w:rPr>
        <w:object w:dxaOrig="800" w:dyaOrig="279">
          <v:shape id="_x0000_i1565" type="#_x0000_t75" style="width:39.75pt;height:14.25pt" o:ole="">
            <v:imagedata r:id="rId724" o:title=""/>
          </v:shape>
          <o:OLEObject Type="Embed" ProgID="Equation.3" ShapeID="_x0000_i1565" DrawAspect="Content" ObjectID="_1459255630" r:id="rId725"/>
        </w:object>
      </w:r>
    </w:p>
    <w:tbl>
      <w:tblPr>
        <w:tblStyle w:val="ad"/>
        <w:tblW w:w="4666" w:type="pct"/>
        <w:tblInd w:w="250" w:type="dxa"/>
        <w:tblLook w:val="0000" w:firstRow="0" w:lastRow="0" w:firstColumn="0" w:lastColumn="0" w:noHBand="0" w:noVBand="0"/>
      </w:tblPr>
      <w:tblGrid>
        <w:gridCol w:w="3260"/>
        <w:gridCol w:w="1484"/>
        <w:gridCol w:w="1447"/>
        <w:gridCol w:w="1590"/>
        <w:gridCol w:w="1150"/>
      </w:tblGrid>
      <w:tr w:rsidR="00DC675E" w:rsidRPr="00377953" w:rsidTr="009804A1">
        <w:tc>
          <w:tcPr>
            <w:tcW w:w="1825"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44"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-1,52038&lt;x&lt;=2,421483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4,000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4,000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0,500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0,500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2,421483&lt;x&lt;=6,363342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41,000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4,625</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5,125</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6,363342&lt;x&lt;=10,30520</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69,000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110,000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8,625</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13,750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10,30520&lt;x&lt;=14,24706</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185,000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295,000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23,125</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36,875</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14,24706&lt;x&lt;=18,18892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231,000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526,000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28,875</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65,750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18,18892&lt;x&lt;=22,13078</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175,000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701,000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21,875</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87,625</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22,13078&lt;x&lt;=26,07264</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75,000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776,000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9,375</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97,000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26,07264&lt;x&lt;=30,01449</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20,000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796,000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2,500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99,500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30,01449&lt;x&lt;=33,95635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799,000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0,375</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99,875</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33,95635&lt;x&lt;=37,89821</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800,000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0,125</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763BB0" w:rsidRDefault="00DC675E" w:rsidP="00763BB0">
      <w:pPr>
        <w:suppressAutoHyphens/>
        <w:spacing w:line="360" w:lineRule="auto"/>
        <w:ind w:firstLine="709"/>
        <w:jc w:val="both"/>
        <w:rPr>
          <w:sz w:val="28"/>
          <w:szCs w:val="28"/>
        </w:rPr>
      </w:pPr>
    </w:p>
    <w:p w:rsidR="00DC675E" w:rsidRPr="00763BB0" w:rsidRDefault="00DC675E" w:rsidP="00763BB0">
      <w:pPr>
        <w:suppressAutoHyphens/>
        <w:spacing w:line="360" w:lineRule="auto"/>
        <w:ind w:firstLine="709"/>
        <w:jc w:val="both"/>
        <w:rPr>
          <w:sz w:val="28"/>
        </w:rPr>
      </w:pPr>
      <w:r w:rsidRPr="00763BB0">
        <w:rPr>
          <w:sz w:val="28"/>
        </w:rPr>
        <w:t xml:space="preserve">Таблица Д.14 - </w:t>
      </w:r>
      <w:r w:rsidRPr="00763BB0">
        <w:rPr>
          <w:sz w:val="28"/>
          <w:szCs w:val="28"/>
        </w:rPr>
        <w:t xml:space="preserve">Интервальный ряд СВ </w:t>
      </w:r>
      <w:r w:rsidR="00DB7144" w:rsidRPr="00763BB0">
        <w:rPr>
          <w:sz w:val="28"/>
        </w:rPr>
        <w:object w:dxaOrig="220" w:dyaOrig="260">
          <v:shape id="_x0000_i1566" type="#_x0000_t75" style="width:11.25pt;height:12.75pt" o:ole="">
            <v:imagedata r:id="rId40" o:title=""/>
          </v:shape>
          <o:OLEObject Type="Embed" ProgID="Equation.3" ShapeID="_x0000_i1566" DrawAspect="Content" ObjectID="_1459255631" r:id="rId726"/>
        </w:object>
      </w:r>
      <w:r w:rsidRPr="00763BB0">
        <w:rPr>
          <w:sz w:val="28"/>
        </w:rPr>
        <w:t>,</w:t>
      </w:r>
      <w:r w:rsidRPr="00763BB0">
        <w:rPr>
          <w:sz w:val="28"/>
          <w:szCs w:val="28"/>
        </w:rPr>
        <w:t xml:space="preserve"> </w:t>
      </w:r>
      <w:r w:rsidR="00DB7144" w:rsidRPr="00763BB0">
        <w:rPr>
          <w:sz w:val="28"/>
        </w:rPr>
        <w:object w:dxaOrig="800" w:dyaOrig="279">
          <v:shape id="_x0000_i1567" type="#_x0000_t75" style="width:39.75pt;height:14.25pt" o:ole="">
            <v:imagedata r:id="rId727" o:title=""/>
          </v:shape>
          <o:OLEObject Type="Embed" ProgID="Equation.3" ShapeID="_x0000_i1567" DrawAspect="Content" ObjectID="_1459255632" r:id="rId728"/>
        </w:object>
      </w:r>
    </w:p>
    <w:tbl>
      <w:tblPr>
        <w:tblStyle w:val="ad"/>
        <w:tblW w:w="4666" w:type="pct"/>
        <w:tblInd w:w="250" w:type="dxa"/>
        <w:tblLook w:val="0000" w:firstRow="0" w:lastRow="0" w:firstColumn="0" w:lastColumn="0" w:noHBand="0" w:noVBand="0"/>
      </w:tblPr>
      <w:tblGrid>
        <w:gridCol w:w="3260"/>
        <w:gridCol w:w="1484"/>
        <w:gridCol w:w="1447"/>
        <w:gridCol w:w="1590"/>
        <w:gridCol w:w="1150"/>
      </w:tblGrid>
      <w:tr w:rsidR="00DC675E" w:rsidRPr="00377953" w:rsidTr="009804A1">
        <w:tc>
          <w:tcPr>
            <w:tcW w:w="1825" w:type="pct"/>
            <w:noWrap/>
          </w:tcPr>
          <w:p w:rsidR="00DC675E" w:rsidRPr="00377953" w:rsidRDefault="00DC675E" w:rsidP="00377953">
            <w:pPr>
              <w:suppressAutoHyphens/>
              <w:spacing w:line="360" w:lineRule="auto"/>
              <w:jc w:val="both"/>
              <w:rPr>
                <w:bCs/>
                <w:sz w:val="20"/>
              </w:rPr>
            </w:pPr>
          </w:p>
        </w:tc>
        <w:tc>
          <w:tcPr>
            <w:tcW w:w="831" w:type="pct"/>
            <w:noWrap/>
          </w:tcPr>
          <w:p w:rsidR="00DC675E" w:rsidRPr="00377953" w:rsidRDefault="00DC675E" w:rsidP="00377953">
            <w:pPr>
              <w:suppressAutoHyphens/>
              <w:spacing w:line="360" w:lineRule="auto"/>
              <w:jc w:val="both"/>
              <w:rPr>
                <w:bCs/>
                <w:sz w:val="20"/>
              </w:rPr>
            </w:pPr>
            <w:r w:rsidRPr="00377953">
              <w:rPr>
                <w:bCs/>
                <w:sz w:val="20"/>
                <w:szCs w:val="20"/>
              </w:rPr>
              <w:t>Частота</w:t>
            </w:r>
          </w:p>
        </w:tc>
        <w:tc>
          <w:tcPr>
            <w:tcW w:w="810"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c>
          <w:tcPr>
            <w:tcW w:w="890" w:type="pct"/>
            <w:noWrap/>
          </w:tcPr>
          <w:p w:rsidR="00DC675E" w:rsidRPr="00377953" w:rsidRDefault="00DC675E" w:rsidP="00377953">
            <w:pPr>
              <w:suppressAutoHyphens/>
              <w:spacing w:line="360" w:lineRule="auto"/>
              <w:jc w:val="both"/>
              <w:rPr>
                <w:bCs/>
                <w:sz w:val="20"/>
              </w:rPr>
            </w:pPr>
            <w:r w:rsidRPr="00377953">
              <w:rPr>
                <w:bCs/>
                <w:sz w:val="20"/>
                <w:szCs w:val="20"/>
              </w:rPr>
              <w:t>Процент</w:t>
            </w:r>
          </w:p>
        </w:tc>
        <w:tc>
          <w:tcPr>
            <w:tcW w:w="644" w:type="pct"/>
            <w:noWrap/>
          </w:tcPr>
          <w:p w:rsidR="00DC675E" w:rsidRPr="00377953" w:rsidRDefault="00DC675E" w:rsidP="00377953">
            <w:pPr>
              <w:suppressAutoHyphens/>
              <w:spacing w:line="360" w:lineRule="auto"/>
              <w:jc w:val="both"/>
              <w:rPr>
                <w:bCs/>
                <w:sz w:val="20"/>
              </w:rPr>
            </w:pPr>
            <w:r w:rsidRPr="00377953">
              <w:rPr>
                <w:bCs/>
                <w:sz w:val="20"/>
                <w:szCs w:val="20"/>
              </w:rPr>
              <w:t>Кумул.</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-1,06170&lt;x&lt;=2,578305</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0,333</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0,333</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2,578305&lt;x&lt;=6,218309</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36,000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39,000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4,000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4,333</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6,218309&lt;x&lt;=9,858313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71,000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110,000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7,889</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12,222</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9,858313&lt;x&lt;=13,49832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171,000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281,000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19,000</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31,222</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13,49832&lt;x&lt;=17,13832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277,000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558,000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30,778</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62,000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17,13832&lt;x&lt;=20,77832</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176,000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734,000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19,556</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81,556</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20,77832&lt;x&lt;=24,41833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110,000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844,000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12,222</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93,778</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24,41833&lt;x&lt;=28,05833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47,000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891,000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5,222</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99,000</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28,05833&lt;x&lt;=31,69833</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7,000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898,000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0,778</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99,778</w:t>
            </w:r>
          </w:p>
        </w:tc>
      </w:tr>
      <w:tr w:rsidR="00DC675E" w:rsidRPr="00377953" w:rsidTr="009804A1">
        <w:tc>
          <w:tcPr>
            <w:tcW w:w="1825" w:type="pct"/>
            <w:noWrap/>
          </w:tcPr>
          <w:p w:rsidR="00DC675E" w:rsidRPr="00377953" w:rsidRDefault="00DC675E" w:rsidP="00377953">
            <w:pPr>
              <w:suppressAutoHyphens/>
              <w:spacing w:line="360" w:lineRule="auto"/>
              <w:jc w:val="both"/>
              <w:rPr>
                <w:bCs/>
                <w:sz w:val="20"/>
              </w:rPr>
            </w:pPr>
            <w:r w:rsidRPr="00377953">
              <w:rPr>
                <w:bCs/>
                <w:sz w:val="20"/>
                <w:szCs w:val="20"/>
              </w:rPr>
              <w:t>31,69833&lt;x&lt;=35,33834</w:t>
            </w:r>
          </w:p>
        </w:tc>
        <w:tc>
          <w:tcPr>
            <w:tcW w:w="831" w:type="pct"/>
            <w:noWrap/>
          </w:tcPr>
          <w:p w:rsidR="00DC675E" w:rsidRPr="00377953" w:rsidRDefault="00DC675E" w:rsidP="00377953">
            <w:pPr>
              <w:suppressAutoHyphens/>
              <w:spacing w:line="360" w:lineRule="auto"/>
              <w:jc w:val="both"/>
              <w:rPr>
                <w:sz w:val="20"/>
              </w:rPr>
            </w:pPr>
            <w:r w:rsidRPr="00377953">
              <w:rPr>
                <w:sz w:val="20"/>
                <w:szCs w:val="20"/>
              </w:rPr>
              <w:t>2,000</w:t>
            </w:r>
          </w:p>
        </w:tc>
        <w:tc>
          <w:tcPr>
            <w:tcW w:w="810" w:type="pct"/>
            <w:noWrap/>
          </w:tcPr>
          <w:p w:rsidR="00DC675E" w:rsidRPr="00377953" w:rsidRDefault="00DC675E" w:rsidP="00377953">
            <w:pPr>
              <w:suppressAutoHyphens/>
              <w:spacing w:line="360" w:lineRule="auto"/>
              <w:jc w:val="both"/>
              <w:rPr>
                <w:sz w:val="20"/>
              </w:rPr>
            </w:pPr>
            <w:r w:rsidRPr="00377953">
              <w:rPr>
                <w:sz w:val="20"/>
                <w:szCs w:val="20"/>
              </w:rPr>
              <w:t>900,000</w:t>
            </w:r>
          </w:p>
        </w:tc>
        <w:tc>
          <w:tcPr>
            <w:tcW w:w="890" w:type="pct"/>
            <w:noWrap/>
          </w:tcPr>
          <w:p w:rsidR="00DC675E" w:rsidRPr="00377953" w:rsidRDefault="00DC675E" w:rsidP="00377953">
            <w:pPr>
              <w:suppressAutoHyphens/>
              <w:spacing w:line="360" w:lineRule="auto"/>
              <w:jc w:val="both"/>
              <w:rPr>
                <w:sz w:val="20"/>
              </w:rPr>
            </w:pPr>
            <w:r w:rsidRPr="00377953">
              <w:rPr>
                <w:sz w:val="20"/>
                <w:szCs w:val="20"/>
              </w:rPr>
              <w:t>0,222</w:t>
            </w:r>
          </w:p>
        </w:tc>
        <w:tc>
          <w:tcPr>
            <w:tcW w:w="644" w:type="pct"/>
            <w:noWrap/>
          </w:tcPr>
          <w:p w:rsidR="00DC675E" w:rsidRPr="00377953" w:rsidRDefault="00DC675E" w:rsidP="00377953">
            <w:pPr>
              <w:suppressAutoHyphens/>
              <w:spacing w:line="360" w:lineRule="auto"/>
              <w:jc w:val="both"/>
              <w:rPr>
                <w:sz w:val="20"/>
              </w:rPr>
            </w:pPr>
            <w:r w:rsidRPr="00377953">
              <w:rPr>
                <w:sz w:val="20"/>
                <w:szCs w:val="20"/>
              </w:rPr>
              <w:t>100,000</w:t>
            </w:r>
          </w:p>
        </w:tc>
      </w:tr>
    </w:tbl>
    <w:p w:rsidR="00DC675E" w:rsidRPr="001B753F" w:rsidRDefault="00DC675E" w:rsidP="00763BB0">
      <w:pPr>
        <w:suppressAutoHyphens/>
        <w:spacing w:line="360" w:lineRule="auto"/>
        <w:ind w:firstLine="709"/>
        <w:jc w:val="both"/>
        <w:rPr>
          <w:color w:val="FFFFFF"/>
          <w:sz w:val="28"/>
          <w:szCs w:val="28"/>
        </w:rPr>
      </w:pPr>
      <w:bookmarkStart w:id="0" w:name="_GoBack"/>
      <w:bookmarkEnd w:id="0"/>
    </w:p>
    <w:sectPr w:rsidR="00DC675E" w:rsidRPr="001B753F" w:rsidSect="001B753F">
      <w:headerReference w:type="even" r:id="rId729"/>
      <w:headerReference w:type="default" r:id="rId730"/>
      <w:type w:val="continuous"/>
      <w:pgSz w:w="11906" w:h="16838" w:code="9"/>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BB0" w:rsidRDefault="00763BB0">
      <w:r>
        <w:separator/>
      </w:r>
    </w:p>
  </w:endnote>
  <w:endnote w:type="continuationSeparator" w:id="0">
    <w:p w:rsidR="00763BB0" w:rsidRDefault="0076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BB0" w:rsidRDefault="00763BB0">
      <w:r>
        <w:separator/>
      </w:r>
    </w:p>
  </w:footnote>
  <w:footnote w:type="continuationSeparator" w:id="0">
    <w:p w:rsidR="00763BB0" w:rsidRDefault="00763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B0" w:rsidRDefault="00763BB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63BB0" w:rsidRDefault="00763BB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B0" w:rsidRPr="001B753F" w:rsidRDefault="00763BB0" w:rsidP="001B753F">
    <w:pPr>
      <w:pStyle w:val="a5"/>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F2DBA"/>
    <w:multiLevelType w:val="hybridMultilevel"/>
    <w:tmpl w:val="7090A2E4"/>
    <w:lvl w:ilvl="0" w:tplc="A6A8E580">
      <w:start w:val="1"/>
      <w:numFmt w:val="decimal"/>
      <w:lvlText w:val="%1."/>
      <w:lvlJc w:val="left"/>
      <w:pPr>
        <w:tabs>
          <w:tab w:val="num" w:pos="1287"/>
        </w:tabs>
        <w:ind w:left="1287" w:hanging="360"/>
      </w:pPr>
      <w:rPr>
        <w:rFonts w:ascii="Times New Roman" w:eastAsia="Times New Roman" w:hAnsi="Times New Roman"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51E5784D"/>
    <w:multiLevelType w:val="hybridMultilevel"/>
    <w:tmpl w:val="CA9A065A"/>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7896499"/>
    <w:multiLevelType w:val="singleLevel"/>
    <w:tmpl w:val="20409112"/>
    <w:lvl w:ilvl="0">
      <w:start w:val="2"/>
      <w:numFmt w:val="bullet"/>
      <w:lvlText w:val="-"/>
      <w:lvlJc w:val="left"/>
      <w:pPr>
        <w:tabs>
          <w:tab w:val="num" w:pos="927"/>
        </w:tabs>
        <w:ind w:left="927" w:hanging="360"/>
      </w:pPr>
      <w:rPr>
        <w:rFonts w:hint="default"/>
      </w:rPr>
    </w:lvl>
  </w:abstractNum>
  <w:abstractNum w:abstractNumId="3">
    <w:nsid w:val="5CB967B0"/>
    <w:multiLevelType w:val="hybridMultilevel"/>
    <w:tmpl w:val="48E4DD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E0365B2"/>
    <w:multiLevelType w:val="hybridMultilevel"/>
    <w:tmpl w:val="E4367F36"/>
    <w:lvl w:ilvl="0" w:tplc="DBB8CE1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4C119E7"/>
    <w:multiLevelType w:val="singleLevel"/>
    <w:tmpl w:val="F4201C1E"/>
    <w:lvl w:ilvl="0">
      <w:start w:val="1"/>
      <w:numFmt w:val="decimal"/>
      <w:lvlText w:val="%1."/>
      <w:lvlJc w:val="left"/>
      <w:pPr>
        <w:tabs>
          <w:tab w:val="num" w:pos="927"/>
        </w:tabs>
        <w:ind w:left="927" w:hanging="360"/>
      </w:pPr>
      <w:rPr>
        <w:rFonts w:cs="Times New Roman" w:hint="default"/>
      </w:rPr>
    </w:lvl>
  </w:abstractNum>
  <w:abstractNum w:abstractNumId="6">
    <w:nsid w:val="68444662"/>
    <w:multiLevelType w:val="singleLevel"/>
    <w:tmpl w:val="2C88EA6E"/>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2"/>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75E"/>
    <w:rsid w:val="0015135C"/>
    <w:rsid w:val="001B753F"/>
    <w:rsid w:val="002C4760"/>
    <w:rsid w:val="00321FAB"/>
    <w:rsid w:val="00377953"/>
    <w:rsid w:val="003D08C6"/>
    <w:rsid w:val="004226DB"/>
    <w:rsid w:val="0044317D"/>
    <w:rsid w:val="004C513A"/>
    <w:rsid w:val="005D3AF7"/>
    <w:rsid w:val="006D470C"/>
    <w:rsid w:val="00763BB0"/>
    <w:rsid w:val="007E5E21"/>
    <w:rsid w:val="009804A1"/>
    <w:rsid w:val="009C2929"/>
    <w:rsid w:val="00A43676"/>
    <w:rsid w:val="00AF7FCB"/>
    <w:rsid w:val="00B41EE3"/>
    <w:rsid w:val="00CE5943"/>
    <w:rsid w:val="00D00122"/>
    <w:rsid w:val="00D27542"/>
    <w:rsid w:val="00DB7144"/>
    <w:rsid w:val="00DC6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8"/>
    <o:shapelayout v:ext="edit">
      <o:idmap v:ext="edit" data="1"/>
    </o:shapelayout>
  </w:shapeDefaults>
  <w:decimalSymbol w:val=","/>
  <w:listSeparator w:val=";"/>
  <w15:chartTrackingRefBased/>
  <w15:docId w15:val="{C9B0F2F9-0E73-4D33-BBC6-504098EF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next w:val="a"/>
    <w:link w:val="50"/>
    <w:qFormat/>
    <w:pPr>
      <w:keepNext/>
      <w:ind w:left="1985" w:right="1275" w:hanging="142"/>
      <w:jc w:val="center"/>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locked/>
    <w:rPr>
      <w:rFonts w:ascii="Calibri" w:eastAsia="Times New Roman" w:hAnsi="Calibri" w:cs="Times New Roman"/>
      <w:b/>
      <w:bCs/>
      <w:i/>
      <w:iCs/>
      <w:sz w:val="26"/>
      <w:szCs w:val="26"/>
      <w:lang w:val="ru-RU" w:eastAsia="ru-RU"/>
    </w:rPr>
  </w:style>
  <w:style w:type="paragraph" w:styleId="a3">
    <w:name w:val="Body Text Indent"/>
    <w:basedOn w:val="a"/>
    <w:link w:val="a4"/>
    <w:semiHidden/>
    <w:pPr>
      <w:spacing w:line="360" w:lineRule="auto"/>
      <w:ind w:firstLine="360"/>
      <w:jc w:val="both"/>
    </w:pPr>
    <w:rPr>
      <w:sz w:val="28"/>
      <w:szCs w:val="20"/>
    </w:rPr>
  </w:style>
  <w:style w:type="character" w:customStyle="1" w:styleId="a4">
    <w:name w:val="Основной текст с отступом Знак"/>
    <w:basedOn w:val="a0"/>
    <w:link w:val="a3"/>
    <w:semiHidden/>
    <w:locked/>
    <w:rPr>
      <w:rFonts w:cs="Times New Roman"/>
      <w:sz w:val="24"/>
      <w:szCs w:val="24"/>
      <w:lang w:val="ru-RU" w:eastAsia="ru-RU"/>
    </w:rPr>
  </w:style>
  <w:style w:type="paragraph" w:styleId="a5">
    <w:name w:val="header"/>
    <w:basedOn w:val="a"/>
    <w:link w:val="a6"/>
    <w:semiHidden/>
    <w:pPr>
      <w:tabs>
        <w:tab w:val="center" w:pos="4677"/>
        <w:tab w:val="right" w:pos="9355"/>
      </w:tabs>
    </w:pPr>
  </w:style>
  <w:style w:type="character" w:customStyle="1" w:styleId="a6">
    <w:name w:val="Верхний колонтитул Знак"/>
    <w:basedOn w:val="a0"/>
    <w:link w:val="a5"/>
    <w:semiHidden/>
    <w:locked/>
    <w:rPr>
      <w:rFonts w:cs="Times New Roman"/>
      <w:sz w:val="24"/>
      <w:szCs w:val="24"/>
      <w:lang w:val="ru-RU" w:eastAsia="ru-RU"/>
    </w:rPr>
  </w:style>
  <w:style w:type="character" w:styleId="a7">
    <w:name w:val="page number"/>
    <w:basedOn w:val="a0"/>
    <w:semiHidden/>
    <w:rPr>
      <w:rFonts w:cs="Times New Roman"/>
    </w:rPr>
  </w:style>
  <w:style w:type="paragraph" w:styleId="2">
    <w:name w:val="Body Text Indent 2"/>
    <w:basedOn w:val="a"/>
    <w:link w:val="20"/>
    <w:semiHidden/>
    <w:pPr>
      <w:spacing w:after="120" w:line="480" w:lineRule="auto"/>
      <w:ind w:left="283"/>
    </w:pPr>
  </w:style>
  <w:style w:type="character" w:customStyle="1" w:styleId="20">
    <w:name w:val="Основной текст с отступом 2 Знак"/>
    <w:basedOn w:val="a0"/>
    <w:link w:val="2"/>
    <w:semiHidden/>
    <w:locked/>
    <w:rPr>
      <w:rFonts w:cs="Times New Roman"/>
      <w:sz w:val="24"/>
      <w:szCs w:val="24"/>
      <w:lang w:val="ru-RU" w:eastAsia="ru-RU"/>
    </w:rPr>
  </w:style>
  <w:style w:type="paragraph" w:styleId="21">
    <w:name w:val="Body Text 2"/>
    <w:basedOn w:val="a"/>
    <w:link w:val="22"/>
    <w:semiHidden/>
    <w:pPr>
      <w:spacing w:after="120" w:line="480" w:lineRule="auto"/>
    </w:pPr>
  </w:style>
  <w:style w:type="character" w:customStyle="1" w:styleId="22">
    <w:name w:val="Основной текст 2 Знак"/>
    <w:basedOn w:val="a0"/>
    <w:link w:val="21"/>
    <w:semiHidden/>
    <w:locked/>
    <w:rPr>
      <w:rFonts w:cs="Times New Roman"/>
      <w:sz w:val="24"/>
      <w:szCs w:val="24"/>
      <w:lang w:val="ru-RU" w:eastAsia="ru-RU"/>
    </w:rPr>
  </w:style>
  <w:style w:type="paragraph" w:styleId="a8">
    <w:name w:val="caption"/>
    <w:basedOn w:val="a"/>
    <w:next w:val="a"/>
    <w:qFormat/>
    <w:pPr>
      <w:tabs>
        <w:tab w:val="left" w:pos="6660"/>
      </w:tabs>
      <w:spacing w:line="360" w:lineRule="auto"/>
      <w:ind w:right="-2" w:firstLine="709"/>
      <w:jc w:val="center"/>
    </w:pPr>
    <w:rPr>
      <w:sz w:val="28"/>
    </w:rPr>
  </w:style>
  <w:style w:type="paragraph" w:styleId="a9">
    <w:name w:val="Body Text"/>
    <w:basedOn w:val="a"/>
    <w:link w:val="aa"/>
    <w:semiHidden/>
    <w:rPr>
      <w:i/>
      <w:iCs/>
      <w:sz w:val="28"/>
    </w:rPr>
  </w:style>
  <w:style w:type="character" w:customStyle="1" w:styleId="aa">
    <w:name w:val="Основной текст Знак"/>
    <w:basedOn w:val="a0"/>
    <w:link w:val="a9"/>
    <w:semiHidden/>
    <w:locked/>
    <w:rPr>
      <w:rFonts w:cs="Times New Roman"/>
      <w:sz w:val="24"/>
      <w:szCs w:val="24"/>
      <w:lang w:val="ru-RU" w:eastAsia="ru-RU"/>
    </w:rPr>
  </w:style>
  <w:style w:type="paragraph" w:styleId="ab">
    <w:name w:val="footer"/>
    <w:basedOn w:val="a"/>
    <w:link w:val="ac"/>
    <w:semiHidden/>
    <w:rsid w:val="004226DB"/>
    <w:pPr>
      <w:tabs>
        <w:tab w:val="center" w:pos="4819"/>
        <w:tab w:val="right" w:pos="9639"/>
      </w:tabs>
    </w:pPr>
  </w:style>
  <w:style w:type="character" w:customStyle="1" w:styleId="ac">
    <w:name w:val="Нижний колонтитул Знак"/>
    <w:basedOn w:val="a0"/>
    <w:link w:val="ab"/>
    <w:semiHidden/>
    <w:locked/>
    <w:rsid w:val="004226DB"/>
    <w:rPr>
      <w:rFonts w:cs="Times New Roman"/>
      <w:sz w:val="24"/>
      <w:szCs w:val="24"/>
      <w:lang w:val="ru-RU" w:eastAsia="ru-RU"/>
    </w:rPr>
  </w:style>
  <w:style w:type="table" w:styleId="ad">
    <w:name w:val="Table Grid"/>
    <w:basedOn w:val="a1"/>
    <w:rsid w:val="004226DB"/>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oleObject" Target="embeddings/oleObject195.bin"/><Relationship Id="rId671" Type="http://schemas.openxmlformats.org/officeDocument/2006/relationships/oleObject" Target="embeddings/oleObject492.bin"/><Relationship Id="rId727" Type="http://schemas.openxmlformats.org/officeDocument/2006/relationships/image" Target="media/image187.wmf"/><Relationship Id="rId21" Type="http://schemas.openxmlformats.org/officeDocument/2006/relationships/oleObject" Target="embeddings/oleObject8.bin"/><Relationship Id="rId63" Type="http://schemas.openxmlformats.org/officeDocument/2006/relationships/image" Target="media/image25.wmf"/><Relationship Id="rId159" Type="http://schemas.openxmlformats.org/officeDocument/2006/relationships/image" Target="media/image60.wmf"/><Relationship Id="rId324" Type="http://schemas.openxmlformats.org/officeDocument/2006/relationships/oleObject" Target="embeddings/oleObject220.bin"/><Relationship Id="rId366" Type="http://schemas.openxmlformats.org/officeDocument/2006/relationships/oleObject" Target="embeddings/oleObject262.bin"/><Relationship Id="rId531" Type="http://schemas.openxmlformats.org/officeDocument/2006/relationships/oleObject" Target="embeddings/oleObject397.bin"/><Relationship Id="rId573" Type="http://schemas.openxmlformats.org/officeDocument/2006/relationships/oleObject" Target="embeddings/oleObject422.bin"/><Relationship Id="rId629" Type="http://schemas.openxmlformats.org/officeDocument/2006/relationships/oleObject" Target="embeddings/oleObject453.bin"/><Relationship Id="rId170" Type="http://schemas.openxmlformats.org/officeDocument/2006/relationships/image" Target="media/image65.emf"/><Relationship Id="rId226" Type="http://schemas.openxmlformats.org/officeDocument/2006/relationships/oleObject" Target="embeddings/oleObject134.bin"/><Relationship Id="rId433" Type="http://schemas.openxmlformats.org/officeDocument/2006/relationships/oleObject" Target="embeddings/oleObject329.bin"/><Relationship Id="rId268" Type="http://schemas.openxmlformats.org/officeDocument/2006/relationships/oleObject" Target="embeddings/oleObject164.bin"/><Relationship Id="rId475" Type="http://schemas.openxmlformats.org/officeDocument/2006/relationships/image" Target="media/image115.wmf"/><Relationship Id="rId640" Type="http://schemas.openxmlformats.org/officeDocument/2006/relationships/oleObject" Target="embeddings/oleObject461.bin"/><Relationship Id="rId682" Type="http://schemas.openxmlformats.org/officeDocument/2006/relationships/oleObject" Target="embeddings/oleObject503.bin"/><Relationship Id="rId32" Type="http://schemas.openxmlformats.org/officeDocument/2006/relationships/image" Target="media/image13.wmf"/><Relationship Id="rId74" Type="http://schemas.openxmlformats.org/officeDocument/2006/relationships/image" Target="media/image30.wmf"/><Relationship Id="rId128" Type="http://schemas.openxmlformats.org/officeDocument/2006/relationships/image" Target="media/image50.wmf"/><Relationship Id="rId335" Type="http://schemas.openxmlformats.org/officeDocument/2006/relationships/oleObject" Target="embeddings/oleObject231.bin"/><Relationship Id="rId377" Type="http://schemas.openxmlformats.org/officeDocument/2006/relationships/oleObject" Target="embeddings/oleObject273.bin"/><Relationship Id="rId500" Type="http://schemas.openxmlformats.org/officeDocument/2006/relationships/oleObject" Target="embeddings/oleObject375.bin"/><Relationship Id="rId542" Type="http://schemas.openxmlformats.org/officeDocument/2006/relationships/image" Target="media/image134.wmf"/><Relationship Id="rId584" Type="http://schemas.openxmlformats.org/officeDocument/2006/relationships/oleObject" Target="embeddings/oleObject429.bin"/><Relationship Id="rId5" Type="http://schemas.openxmlformats.org/officeDocument/2006/relationships/footnotes" Target="footnotes.xml"/><Relationship Id="rId181" Type="http://schemas.openxmlformats.org/officeDocument/2006/relationships/image" Target="media/image70.emf"/><Relationship Id="rId237" Type="http://schemas.openxmlformats.org/officeDocument/2006/relationships/image" Target="media/image91.wmf"/><Relationship Id="rId402" Type="http://schemas.openxmlformats.org/officeDocument/2006/relationships/oleObject" Target="embeddings/oleObject298.bin"/><Relationship Id="rId279" Type="http://schemas.openxmlformats.org/officeDocument/2006/relationships/oleObject" Target="embeddings/oleObject175.bin"/><Relationship Id="rId444" Type="http://schemas.openxmlformats.org/officeDocument/2006/relationships/oleObject" Target="embeddings/oleObject339.bin"/><Relationship Id="rId486" Type="http://schemas.openxmlformats.org/officeDocument/2006/relationships/oleObject" Target="embeddings/oleObject364.bin"/><Relationship Id="rId651" Type="http://schemas.openxmlformats.org/officeDocument/2006/relationships/oleObject" Target="embeddings/oleObject472.bin"/><Relationship Id="rId693" Type="http://schemas.openxmlformats.org/officeDocument/2006/relationships/oleObject" Target="embeddings/oleObject512.bin"/><Relationship Id="rId707" Type="http://schemas.openxmlformats.org/officeDocument/2006/relationships/oleObject" Target="embeddings/oleObject521.bin"/><Relationship Id="rId43" Type="http://schemas.openxmlformats.org/officeDocument/2006/relationships/oleObject" Target="embeddings/oleObject19.bin"/><Relationship Id="rId139" Type="http://schemas.openxmlformats.org/officeDocument/2006/relationships/oleObject" Target="embeddings/oleObject78.bin"/><Relationship Id="rId290" Type="http://schemas.openxmlformats.org/officeDocument/2006/relationships/oleObject" Target="embeddings/oleObject186.bin"/><Relationship Id="rId304" Type="http://schemas.openxmlformats.org/officeDocument/2006/relationships/oleObject" Target="embeddings/oleObject200.bin"/><Relationship Id="rId346" Type="http://schemas.openxmlformats.org/officeDocument/2006/relationships/oleObject" Target="embeddings/oleObject242.bin"/><Relationship Id="rId388" Type="http://schemas.openxmlformats.org/officeDocument/2006/relationships/oleObject" Target="embeddings/oleObject284.bin"/><Relationship Id="rId511" Type="http://schemas.openxmlformats.org/officeDocument/2006/relationships/oleObject" Target="embeddings/oleObject382.bin"/><Relationship Id="rId553" Type="http://schemas.openxmlformats.org/officeDocument/2006/relationships/oleObject" Target="embeddings/oleObject408.bin"/><Relationship Id="rId609" Type="http://schemas.openxmlformats.org/officeDocument/2006/relationships/oleObject" Target="embeddings/oleObject443.bin"/><Relationship Id="rId85" Type="http://schemas.openxmlformats.org/officeDocument/2006/relationships/oleObject" Target="embeddings/oleObject44.bin"/><Relationship Id="rId150" Type="http://schemas.openxmlformats.org/officeDocument/2006/relationships/oleObject" Target="embeddings/oleObject86.bin"/><Relationship Id="rId192" Type="http://schemas.openxmlformats.org/officeDocument/2006/relationships/oleObject" Target="embeddings/oleObject114.bin"/><Relationship Id="rId206" Type="http://schemas.openxmlformats.org/officeDocument/2006/relationships/oleObject" Target="embeddings/oleObject124.bin"/><Relationship Id="rId413" Type="http://schemas.openxmlformats.org/officeDocument/2006/relationships/oleObject" Target="embeddings/oleObject309.bin"/><Relationship Id="rId595" Type="http://schemas.openxmlformats.org/officeDocument/2006/relationships/oleObject" Target="embeddings/oleObject435.bin"/><Relationship Id="rId248" Type="http://schemas.openxmlformats.org/officeDocument/2006/relationships/oleObject" Target="embeddings/oleObject147.bin"/><Relationship Id="rId455" Type="http://schemas.openxmlformats.org/officeDocument/2006/relationships/image" Target="media/image105.wmf"/><Relationship Id="rId497" Type="http://schemas.openxmlformats.org/officeDocument/2006/relationships/image" Target="media/image118.wmf"/><Relationship Id="rId620" Type="http://schemas.openxmlformats.org/officeDocument/2006/relationships/image" Target="media/image166.wmf"/><Relationship Id="rId662" Type="http://schemas.openxmlformats.org/officeDocument/2006/relationships/oleObject" Target="embeddings/oleObject483.bin"/><Relationship Id="rId718" Type="http://schemas.openxmlformats.org/officeDocument/2006/relationships/image" Target="media/image184.wmf"/><Relationship Id="rId12" Type="http://schemas.openxmlformats.org/officeDocument/2006/relationships/oleObject" Target="embeddings/oleObject3.bin"/><Relationship Id="rId108" Type="http://schemas.openxmlformats.org/officeDocument/2006/relationships/image" Target="media/image47.wmf"/><Relationship Id="rId315" Type="http://schemas.openxmlformats.org/officeDocument/2006/relationships/oleObject" Target="embeddings/oleObject211.bin"/><Relationship Id="rId357" Type="http://schemas.openxmlformats.org/officeDocument/2006/relationships/oleObject" Target="embeddings/oleObject253.bin"/><Relationship Id="rId522" Type="http://schemas.openxmlformats.org/officeDocument/2006/relationships/oleObject" Target="embeddings/oleObject388.bin"/><Relationship Id="rId54" Type="http://schemas.openxmlformats.org/officeDocument/2006/relationships/oleObject" Target="embeddings/oleObject26.bin"/><Relationship Id="rId96" Type="http://schemas.openxmlformats.org/officeDocument/2006/relationships/image" Target="media/image41.wmf"/><Relationship Id="rId161" Type="http://schemas.openxmlformats.org/officeDocument/2006/relationships/oleObject" Target="embeddings/oleObject95.bin"/><Relationship Id="rId217" Type="http://schemas.openxmlformats.org/officeDocument/2006/relationships/image" Target="media/image82.wmf"/><Relationship Id="rId399" Type="http://schemas.openxmlformats.org/officeDocument/2006/relationships/oleObject" Target="embeddings/oleObject295.bin"/><Relationship Id="rId564" Type="http://schemas.openxmlformats.org/officeDocument/2006/relationships/oleObject" Target="embeddings/oleObject414.bin"/><Relationship Id="rId259" Type="http://schemas.openxmlformats.org/officeDocument/2006/relationships/oleObject" Target="embeddings/oleObject155.bin"/><Relationship Id="rId424" Type="http://schemas.openxmlformats.org/officeDocument/2006/relationships/oleObject" Target="embeddings/oleObject320.bin"/><Relationship Id="rId466" Type="http://schemas.openxmlformats.org/officeDocument/2006/relationships/oleObject" Target="embeddings/oleObject350.bin"/><Relationship Id="rId631" Type="http://schemas.openxmlformats.org/officeDocument/2006/relationships/oleObject" Target="embeddings/oleObject455.bin"/><Relationship Id="rId673" Type="http://schemas.openxmlformats.org/officeDocument/2006/relationships/oleObject" Target="embeddings/oleObject494.bin"/><Relationship Id="rId729" Type="http://schemas.openxmlformats.org/officeDocument/2006/relationships/header" Target="header1.xml"/><Relationship Id="rId23" Type="http://schemas.openxmlformats.org/officeDocument/2006/relationships/oleObject" Target="embeddings/oleObject9.bin"/><Relationship Id="rId119" Type="http://schemas.openxmlformats.org/officeDocument/2006/relationships/oleObject" Target="embeddings/oleObject64.bin"/><Relationship Id="rId270" Type="http://schemas.openxmlformats.org/officeDocument/2006/relationships/oleObject" Target="embeddings/oleObject166.bin"/><Relationship Id="rId326" Type="http://schemas.openxmlformats.org/officeDocument/2006/relationships/oleObject" Target="embeddings/oleObject222.bin"/><Relationship Id="rId533" Type="http://schemas.openxmlformats.org/officeDocument/2006/relationships/oleObject" Target="embeddings/oleObject398.bin"/><Relationship Id="rId65" Type="http://schemas.openxmlformats.org/officeDocument/2006/relationships/image" Target="media/image26.wmf"/><Relationship Id="rId130" Type="http://schemas.openxmlformats.org/officeDocument/2006/relationships/image" Target="media/image51.wmf"/><Relationship Id="rId368" Type="http://schemas.openxmlformats.org/officeDocument/2006/relationships/oleObject" Target="embeddings/oleObject264.bin"/><Relationship Id="rId575" Type="http://schemas.openxmlformats.org/officeDocument/2006/relationships/oleObject" Target="embeddings/oleObject424.bin"/><Relationship Id="rId172" Type="http://schemas.openxmlformats.org/officeDocument/2006/relationships/oleObject" Target="embeddings/oleObject100.bin"/><Relationship Id="rId228" Type="http://schemas.openxmlformats.org/officeDocument/2006/relationships/oleObject" Target="embeddings/oleObject135.bin"/><Relationship Id="rId435" Type="http://schemas.openxmlformats.org/officeDocument/2006/relationships/oleObject" Target="embeddings/oleObject331.bin"/><Relationship Id="rId477" Type="http://schemas.openxmlformats.org/officeDocument/2006/relationships/image" Target="media/image116.wmf"/><Relationship Id="rId600" Type="http://schemas.openxmlformats.org/officeDocument/2006/relationships/image" Target="media/image156.wmf"/><Relationship Id="rId642" Type="http://schemas.openxmlformats.org/officeDocument/2006/relationships/oleObject" Target="embeddings/oleObject463.bin"/><Relationship Id="rId684" Type="http://schemas.openxmlformats.org/officeDocument/2006/relationships/oleObject" Target="embeddings/oleObject505.bin"/><Relationship Id="rId281" Type="http://schemas.openxmlformats.org/officeDocument/2006/relationships/oleObject" Target="embeddings/oleObject177.bin"/><Relationship Id="rId337" Type="http://schemas.openxmlformats.org/officeDocument/2006/relationships/oleObject" Target="embeddings/oleObject233.bin"/><Relationship Id="rId502" Type="http://schemas.openxmlformats.org/officeDocument/2006/relationships/oleObject" Target="embeddings/oleObject376.bin"/><Relationship Id="rId34" Type="http://schemas.openxmlformats.org/officeDocument/2006/relationships/image" Target="media/image14.wmf"/><Relationship Id="rId76" Type="http://schemas.openxmlformats.org/officeDocument/2006/relationships/image" Target="media/image31.wmf"/><Relationship Id="rId141" Type="http://schemas.openxmlformats.org/officeDocument/2006/relationships/oleObject" Target="embeddings/oleObject79.bin"/><Relationship Id="rId379" Type="http://schemas.openxmlformats.org/officeDocument/2006/relationships/oleObject" Target="embeddings/oleObject275.bin"/><Relationship Id="rId544" Type="http://schemas.openxmlformats.org/officeDocument/2006/relationships/image" Target="media/image135.wmf"/><Relationship Id="rId586" Type="http://schemas.openxmlformats.org/officeDocument/2006/relationships/oleObject" Target="embeddings/oleObject430.bin"/><Relationship Id="rId7" Type="http://schemas.openxmlformats.org/officeDocument/2006/relationships/image" Target="media/image1.wmf"/><Relationship Id="rId183" Type="http://schemas.openxmlformats.org/officeDocument/2006/relationships/oleObject" Target="embeddings/oleObject107.bin"/><Relationship Id="rId239" Type="http://schemas.openxmlformats.org/officeDocument/2006/relationships/image" Target="media/image92.wmf"/><Relationship Id="rId390" Type="http://schemas.openxmlformats.org/officeDocument/2006/relationships/oleObject" Target="embeddings/oleObject286.bin"/><Relationship Id="rId404" Type="http://schemas.openxmlformats.org/officeDocument/2006/relationships/oleObject" Target="embeddings/oleObject300.bin"/><Relationship Id="rId446" Type="http://schemas.openxmlformats.org/officeDocument/2006/relationships/oleObject" Target="embeddings/oleObject340.bin"/><Relationship Id="rId611" Type="http://schemas.openxmlformats.org/officeDocument/2006/relationships/oleObject" Target="embeddings/oleObject444.bin"/><Relationship Id="rId653" Type="http://schemas.openxmlformats.org/officeDocument/2006/relationships/oleObject" Target="embeddings/oleObject474.bin"/><Relationship Id="rId250" Type="http://schemas.openxmlformats.org/officeDocument/2006/relationships/oleObject" Target="embeddings/oleObject148.bin"/><Relationship Id="rId292" Type="http://schemas.openxmlformats.org/officeDocument/2006/relationships/oleObject" Target="embeddings/oleObject188.bin"/><Relationship Id="rId306" Type="http://schemas.openxmlformats.org/officeDocument/2006/relationships/oleObject" Target="embeddings/oleObject202.bin"/><Relationship Id="rId488" Type="http://schemas.openxmlformats.org/officeDocument/2006/relationships/oleObject" Target="embeddings/oleObject366.bin"/><Relationship Id="rId695" Type="http://schemas.openxmlformats.org/officeDocument/2006/relationships/oleObject" Target="embeddings/oleObject513.bin"/><Relationship Id="rId709" Type="http://schemas.openxmlformats.org/officeDocument/2006/relationships/image" Target="media/image181.wmf"/><Relationship Id="rId45" Type="http://schemas.openxmlformats.org/officeDocument/2006/relationships/oleObject" Target="embeddings/oleObject20.bin"/><Relationship Id="rId87" Type="http://schemas.openxmlformats.org/officeDocument/2006/relationships/oleObject" Target="embeddings/oleObject45.bin"/><Relationship Id="rId110" Type="http://schemas.openxmlformats.org/officeDocument/2006/relationships/image" Target="media/image48.wmf"/><Relationship Id="rId348" Type="http://schemas.openxmlformats.org/officeDocument/2006/relationships/oleObject" Target="embeddings/oleObject244.bin"/><Relationship Id="rId513" Type="http://schemas.openxmlformats.org/officeDocument/2006/relationships/image" Target="media/image124.wmf"/><Relationship Id="rId555" Type="http://schemas.openxmlformats.org/officeDocument/2006/relationships/oleObject" Target="embeddings/oleObject409.bin"/><Relationship Id="rId597" Type="http://schemas.openxmlformats.org/officeDocument/2006/relationships/image" Target="media/image155.wmf"/><Relationship Id="rId720" Type="http://schemas.openxmlformats.org/officeDocument/2006/relationships/oleObject" Target="embeddings/oleObject530.bin"/><Relationship Id="rId152" Type="http://schemas.openxmlformats.org/officeDocument/2006/relationships/oleObject" Target="embeddings/oleObject88.bin"/><Relationship Id="rId194" Type="http://schemas.openxmlformats.org/officeDocument/2006/relationships/oleObject" Target="embeddings/oleObject116.bin"/><Relationship Id="rId208" Type="http://schemas.openxmlformats.org/officeDocument/2006/relationships/oleObject" Target="embeddings/oleObject125.bin"/><Relationship Id="rId415" Type="http://schemas.openxmlformats.org/officeDocument/2006/relationships/oleObject" Target="embeddings/oleObject311.bin"/><Relationship Id="rId457" Type="http://schemas.openxmlformats.org/officeDocument/2006/relationships/image" Target="media/image106.wmf"/><Relationship Id="rId622" Type="http://schemas.openxmlformats.org/officeDocument/2006/relationships/image" Target="media/image167.wmf"/><Relationship Id="rId261" Type="http://schemas.openxmlformats.org/officeDocument/2006/relationships/oleObject" Target="embeddings/oleObject157.bin"/><Relationship Id="rId499" Type="http://schemas.openxmlformats.org/officeDocument/2006/relationships/image" Target="media/image119.wmf"/><Relationship Id="rId664" Type="http://schemas.openxmlformats.org/officeDocument/2006/relationships/oleObject" Target="embeddings/oleObject485.bin"/><Relationship Id="rId14" Type="http://schemas.openxmlformats.org/officeDocument/2006/relationships/oleObject" Target="embeddings/oleObject4.bin"/><Relationship Id="rId56" Type="http://schemas.openxmlformats.org/officeDocument/2006/relationships/image" Target="media/image23.wmf"/><Relationship Id="rId317" Type="http://schemas.openxmlformats.org/officeDocument/2006/relationships/oleObject" Target="embeddings/oleObject213.bin"/><Relationship Id="rId359" Type="http://schemas.openxmlformats.org/officeDocument/2006/relationships/oleObject" Target="embeddings/oleObject255.bin"/><Relationship Id="rId524" Type="http://schemas.openxmlformats.org/officeDocument/2006/relationships/oleObject" Target="embeddings/oleObject390.bin"/><Relationship Id="rId566" Type="http://schemas.openxmlformats.org/officeDocument/2006/relationships/oleObject" Target="embeddings/oleObject415.bin"/><Relationship Id="rId731" Type="http://schemas.openxmlformats.org/officeDocument/2006/relationships/fontTable" Target="fontTable.xml"/><Relationship Id="rId98" Type="http://schemas.openxmlformats.org/officeDocument/2006/relationships/image" Target="media/image42.wmf"/><Relationship Id="rId121" Type="http://schemas.openxmlformats.org/officeDocument/2006/relationships/oleObject" Target="embeddings/oleObject66.bin"/><Relationship Id="rId163" Type="http://schemas.openxmlformats.org/officeDocument/2006/relationships/image" Target="media/image62.wmf"/><Relationship Id="rId219" Type="http://schemas.openxmlformats.org/officeDocument/2006/relationships/image" Target="media/image83.wmf"/><Relationship Id="rId370" Type="http://schemas.openxmlformats.org/officeDocument/2006/relationships/oleObject" Target="embeddings/oleObject266.bin"/><Relationship Id="rId426" Type="http://schemas.openxmlformats.org/officeDocument/2006/relationships/oleObject" Target="embeddings/oleObject322.bin"/><Relationship Id="rId633" Type="http://schemas.openxmlformats.org/officeDocument/2006/relationships/image" Target="media/image171.wmf"/><Relationship Id="rId230" Type="http://schemas.openxmlformats.org/officeDocument/2006/relationships/oleObject" Target="embeddings/oleObject136.bin"/><Relationship Id="rId468" Type="http://schemas.openxmlformats.org/officeDocument/2006/relationships/oleObject" Target="embeddings/oleObject351.bin"/><Relationship Id="rId675" Type="http://schemas.openxmlformats.org/officeDocument/2006/relationships/oleObject" Target="embeddings/oleObject496.bin"/><Relationship Id="rId25" Type="http://schemas.openxmlformats.org/officeDocument/2006/relationships/oleObject" Target="embeddings/oleObject10.bin"/><Relationship Id="rId67" Type="http://schemas.openxmlformats.org/officeDocument/2006/relationships/image" Target="media/image27.wmf"/><Relationship Id="rId272" Type="http://schemas.openxmlformats.org/officeDocument/2006/relationships/oleObject" Target="embeddings/oleObject168.bin"/><Relationship Id="rId328" Type="http://schemas.openxmlformats.org/officeDocument/2006/relationships/oleObject" Target="embeddings/oleObject224.bin"/><Relationship Id="rId535" Type="http://schemas.openxmlformats.org/officeDocument/2006/relationships/oleObject" Target="embeddings/oleObject399.bin"/><Relationship Id="rId577" Type="http://schemas.openxmlformats.org/officeDocument/2006/relationships/image" Target="media/image146.wmf"/><Relationship Id="rId700" Type="http://schemas.openxmlformats.org/officeDocument/2006/relationships/image" Target="media/image178.wmf"/><Relationship Id="rId132" Type="http://schemas.openxmlformats.org/officeDocument/2006/relationships/image" Target="media/image52.wmf"/><Relationship Id="rId174" Type="http://schemas.openxmlformats.org/officeDocument/2006/relationships/image" Target="media/image67.emf"/><Relationship Id="rId381" Type="http://schemas.openxmlformats.org/officeDocument/2006/relationships/oleObject" Target="embeddings/oleObject277.bin"/><Relationship Id="rId602" Type="http://schemas.openxmlformats.org/officeDocument/2006/relationships/image" Target="media/image157.wmf"/><Relationship Id="rId241" Type="http://schemas.openxmlformats.org/officeDocument/2006/relationships/image" Target="media/image93.wmf"/><Relationship Id="rId437" Type="http://schemas.openxmlformats.org/officeDocument/2006/relationships/oleObject" Target="embeddings/oleObject333.bin"/><Relationship Id="rId479" Type="http://schemas.openxmlformats.org/officeDocument/2006/relationships/oleObject" Target="embeddings/oleObject357.bin"/><Relationship Id="rId644" Type="http://schemas.openxmlformats.org/officeDocument/2006/relationships/oleObject" Target="embeddings/oleObject465.bin"/><Relationship Id="rId686" Type="http://schemas.openxmlformats.org/officeDocument/2006/relationships/oleObject" Target="embeddings/oleObject507.bin"/><Relationship Id="rId36" Type="http://schemas.openxmlformats.org/officeDocument/2006/relationships/image" Target="media/image15.wmf"/><Relationship Id="rId283" Type="http://schemas.openxmlformats.org/officeDocument/2006/relationships/oleObject" Target="embeddings/oleObject179.bin"/><Relationship Id="rId339" Type="http://schemas.openxmlformats.org/officeDocument/2006/relationships/oleObject" Target="embeddings/oleObject235.bin"/><Relationship Id="rId490" Type="http://schemas.openxmlformats.org/officeDocument/2006/relationships/oleObject" Target="embeddings/oleObject368.bin"/><Relationship Id="rId504" Type="http://schemas.openxmlformats.org/officeDocument/2006/relationships/oleObject" Target="embeddings/oleObject377.bin"/><Relationship Id="rId546" Type="http://schemas.openxmlformats.org/officeDocument/2006/relationships/image" Target="media/image136.wmf"/><Relationship Id="rId711" Type="http://schemas.openxmlformats.org/officeDocument/2006/relationships/oleObject" Target="embeddings/oleObject524.bin"/><Relationship Id="rId78" Type="http://schemas.openxmlformats.org/officeDocument/2006/relationships/image" Target="media/image32.wmf"/><Relationship Id="rId101" Type="http://schemas.openxmlformats.org/officeDocument/2006/relationships/oleObject" Target="embeddings/oleObject52.bin"/><Relationship Id="rId143" Type="http://schemas.openxmlformats.org/officeDocument/2006/relationships/oleObject" Target="embeddings/oleObject80.bin"/><Relationship Id="rId185" Type="http://schemas.openxmlformats.org/officeDocument/2006/relationships/image" Target="media/image72.wmf"/><Relationship Id="rId350" Type="http://schemas.openxmlformats.org/officeDocument/2006/relationships/oleObject" Target="embeddings/oleObject246.bin"/><Relationship Id="rId406" Type="http://schemas.openxmlformats.org/officeDocument/2006/relationships/oleObject" Target="embeddings/oleObject302.bin"/><Relationship Id="rId588" Type="http://schemas.openxmlformats.org/officeDocument/2006/relationships/oleObject" Target="embeddings/oleObject431.bin"/><Relationship Id="rId9" Type="http://schemas.openxmlformats.org/officeDocument/2006/relationships/image" Target="media/image2.wmf"/><Relationship Id="rId210" Type="http://schemas.openxmlformats.org/officeDocument/2006/relationships/oleObject" Target="embeddings/oleObject126.bin"/><Relationship Id="rId392" Type="http://schemas.openxmlformats.org/officeDocument/2006/relationships/oleObject" Target="embeddings/oleObject288.bin"/><Relationship Id="rId448" Type="http://schemas.openxmlformats.org/officeDocument/2006/relationships/oleObject" Target="embeddings/oleObject341.bin"/><Relationship Id="rId613" Type="http://schemas.openxmlformats.org/officeDocument/2006/relationships/oleObject" Target="embeddings/oleObject445.bin"/><Relationship Id="rId655" Type="http://schemas.openxmlformats.org/officeDocument/2006/relationships/oleObject" Target="embeddings/oleObject476.bin"/><Relationship Id="rId697" Type="http://schemas.openxmlformats.org/officeDocument/2006/relationships/image" Target="media/image177.wmf"/><Relationship Id="rId252" Type="http://schemas.openxmlformats.org/officeDocument/2006/relationships/oleObject" Target="embeddings/oleObject149.bin"/><Relationship Id="rId294" Type="http://schemas.openxmlformats.org/officeDocument/2006/relationships/oleObject" Target="embeddings/oleObject190.bin"/><Relationship Id="rId308" Type="http://schemas.openxmlformats.org/officeDocument/2006/relationships/oleObject" Target="embeddings/oleObject204.bin"/><Relationship Id="rId515" Type="http://schemas.openxmlformats.org/officeDocument/2006/relationships/image" Target="media/image125.wmf"/><Relationship Id="rId722" Type="http://schemas.openxmlformats.org/officeDocument/2006/relationships/oleObject" Target="embeddings/oleObject531.bin"/><Relationship Id="rId47" Type="http://schemas.openxmlformats.org/officeDocument/2006/relationships/oleObject" Target="embeddings/oleObject21.bin"/><Relationship Id="rId89" Type="http://schemas.openxmlformats.org/officeDocument/2006/relationships/oleObject" Target="embeddings/oleObject46.bin"/><Relationship Id="rId112" Type="http://schemas.openxmlformats.org/officeDocument/2006/relationships/image" Target="media/image49.wmf"/><Relationship Id="rId154" Type="http://schemas.openxmlformats.org/officeDocument/2006/relationships/oleObject" Target="embeddings/oleObject90.bin"/><Relationship Id="rId361" Type="http://schemas.openxmlformats.org/officeDocument/2006/relationships/oleObject" Target="embeddings/oleObject257.bin"/><Relationship Id="rId557" Type="http://schemas.openxmlformats.org/officeDocument/2006/relationships/oleObject" Target="embeddings/oleObject410.bin"/><Relationship Id="rId599" Type="http://schemas.openxmlformats.org/officeDocument/2006/relationships/oleObject" Target="embeddings/oleObject438.bin"/><Relationship Id="rId196" Type="http://schemas.openxmlformats.org/officeDocument/2006/relationships/oleObject" Target="embeddings/oleObject118.bin"/><Relationship Id="rId417" Type="http://schemas.openxmlformats.org/officeDocument/2006/relationships/oleObject" Target="embeddings/oleObject313.bin"/><Relationship Id="rId459" Type="http://schemas.openxmlformats.org/officeDocument/2006/relationships/image" Target="media/image107.wmf"/><Relationship Id="rId624" Type="http://schemas.openxmlformats.org/officeDocument/2006/relationships/image" Target="media/image168.wmf"/><Relationship Id="rId666" Type="http://schemas.openxmlformats.org/officeDocument/2006/relationships/oleObject" Target="embeddings/oleObject487.bin"/><Relationship Id="rId16" Type="http://schemas.openxmlformats.org/officeDocument/2006/relationships/oleObject" Target="embeddings/oleObject5.bin"/><Relationship Id="rId221" Type="http://schemas.openxmlformats.org/officeDocument/2006/relationships/image" Target="media/image84.wmf"/><Relationship Id="rId263" Type="http://schemas.openxmlformats.org/officeDocument/2006/relationships/oleObject" Target="embeddings/oleObject159.bin"/><Relationship Id="rId319" Type="http://schemas.openxmlformats.org/officeDocument/2006/relationships/oleObject" Target="embeddings/oleObject215.bin"/><Relationship Id="rId470" Type="http://schemas.openxmlformats.org/officeDocument/2006/relationships/oleObject" Target="embeddings/oleObject352.bin"/><Relationship Id="rId526" Type="http://schemas.openxmlformats.org/officeDocument/2006/relationships/oleObject" Target="embeddings/oleObject392.bin"/><Relationship Id="rId58" Type="http://schemas.openxmlformats.org/officeDocument/2006/relationships/image" Target="media/image24.wmf"/><Relationship Id="rId123" Type="http://schemas.openxmlformats.org/officeDocument/2006/relationships/oleObject" Target="embeddings/oleObject68.bin"/><Relationship Id="rId330" Type="http://schemas.openxmlformats.org/officeDocument/2006/relationships/oleObject" Target="embeddings/oleObject226.bin"/><Relationship Id="rId568" Type="http://schemas.openxmlformats.org/officeDocument/2006/relationships/oleObject" Target="embeddings/oleObject417.bin"/><Relationship Id="rId165" Type="http://schemas.openxmlformats.org/officeDocument/2006/relationships/oleObject" Target="embeddings/oleObject97.bin"/><Relationship Id="rId372" Type="http://schemas.openxmlformats.org/officeDocument/2006/relationships/oleObject" Target="embeddings/oleObject268.bin"/><Relationship Id="rId428" Type="http://schemas.openxmlformats.org/officeDocument/2006/relationships/oleObject" Target="embeddings/oleObject324.bin"/><Relationship Id="rId635" Type="http://schemas.openxmlformats.org/officeDocument/2006/relationships/image" Target="media/image172.wmf"/><Relationship Id="rId677" Type="http://schemas.openxmlformats.org/officeDocument/2006/relationships/oleObject" Target="embeddings/oleObject498.bin"/><Relationship Id="rId232" Type="http://schemas.openxmlformats.org/officeDocument/2006/relationships/oleObject" Target="embeddings/oleObject138.bin"/><Relationship Id="rId274" Type="http://schemas.openxmlformats.org/officeDocument/2006/relationships/oleObject" Target="embeddings/oleObject170.bin"/><Relationship Id="rId481" Type="http://schemas.openxmlformats.org/officeDocument/2006/relationships/oleObject" Target="embeddings/oleObject359.bin"/><Relationship Id="rId702" Type="http://schemas.openxmlformats.org/officeDocument/2006/relationships/oleObject" Target="embeddings/oleObject518.bin"/><Relationship Id="rId27" Type="http://schemas.openxmlformats.org/officeDocument/2006/relationships/oleObject" Target="embeddings/oleObject11.bin"/><Relationship Id="rId69" Type="http://schemas.openxmlformats.org/officeDocument/2006/relationships/image" Target="media/image28.wmf"/><Relationship Id="rId134" Type="http://schemas.openxmlformats.org/officeDocument/2006/relationships/image" Target="media/image53.wmf"/><Relationship Id="rId537" Type="http://schemas.openxmlformats.org/officeDocument/2006/relationships/oleObject" Target="embeddings/oleObject400.bin"/><Relationship Id="rId579" Type="http://schemas.openxmlformats.org/officeDocument/2006/relationships/image" Target="media/image147.wmf"/><Relationship Id="rId80" Type="http://schemas.openxmlformats.org/officeDocument/2006/relationships/image" Target="media/image33.wmf"/><Relationship Id="rId176" Type="http://schemas.openxmlformats.org/officeDocument/2006/relationships/oleObject" Target="embeddings/oleObject103.bin"/><Relationship Id="rId341" Type="http://schemas.openxmlformats.org/officeDocument/2006/relationships/oleObject" Target="embeddings/oleObject237.bin"/><Relationship Id="rId383" Type="http://schemas.openxmlformats.org/officeDocument/2006/relationships/oleObject" Target="embeddings/oleObject279.bin"/><Relationship Id="rId439" Type="http://schemas.openxmlformats.org/officeDocument/2006/relationships/oleObject" Target="embeddings/oleObject335.bin"/><Relationship Id="rId590" Type="http://schemas.openxmlformats.org/officeDocument/2006/relationships/oleObject" Target="embeddings/oleObject432.bin"/><Relationship Id="rId604" Type="http://schemas.openxmlformats.org/officeDocument/2006/relationships/image" Target="media/image158.wmf"/><Relationship Id="rId646" Type="http://schemas.openxmlformats.org/officeDocument/2006/relationships/oleObject" Target="embeddings/oleObject467.bin"/><Relationship Id="rId201" Type="http://schemas.openxmlformats.org/officeDocument/2006/relationships/image" Target="media/image74.wmf"/><Relationship Id="rId243" Type="http://schemas.openxmlformats.org/officeDocument/2006/relationships/oleObject" Target="embeddings/oleObject144.bin"/><Relationship Id="rId285" Type="http://schemas.openxmlformats.org/officeDocument/2006/relationships/oleObject" Target="embeddings/oleObject181.bin"/><Relationship Id="rId450" Type="http://schemas.openxmlformats.org/officeDocument/2006/relationships/oleObject" Target="embeddings/oleObject342.bin"/><Relationship Id="rId506" Type="http://schemas.openxmlformats.org/officeDocument/2006/relationships/oleObject" Target="embeddings/oleObject378.bin"/><Relationship Id="rId688" Type="http://schemas.openxmlformats.org/officeDocument/2006/relationships/image" Target="media/image174.wmf"/><Relationship Id="rId38" Type="http://schemas.openxmlformats.org/officeDocument/2006/relationships/image" Target="media/image16.wmf"/><Relationship Id="rId103" Type="http://schemas.openxmlformats.org/officeDocument/2006/relationships/oleObject" Target="embeddings/oleObject53.bin"/><Relationship Id="rId310" Type="http://schemas.openxmlformats.org/officeDocument/2006/relationships/oleObject" Target="embeddings/oleObject206.bin"/><Relationship Id="rId492" Type="http://schemas.openxmlformats.org/officeDocument/2006/relationships/oleObject" Target="embeddings/oleObject370.bin"/><Relationship Id="rId548" Type="http://schemas.openxmlformats.org/officeDocument/2006/relationships/image" Target="media/image137.wmf"/><Relationship Id="rId713" Type="http://schemas.openxmlformats.org/officeDocument/2006/relationships/oleObject" Target="embeddings/oleObject525.bin"/><Relationship Id="rId91" Type="http://schemas.openxmlformats.org/officeDocument/2006/relationships/oleObject" Target="embeddings/oleObject47.bin"/><Relationship Id="rId145" Type="http://schemas.openxmlformats.org/officeDocument/2006/relationships/oleObject" Target="embeddings/oleObject81.bin"/><Relationship Id="rId187" Type="http://schemas.openxmlformats.org/officeDocument/2006/relationships/oleObject" Target="embeddings/oleObject109.bin"/><Relationship Id="rId352" Type="http://schemas.openxmlformats.org/officeDocument/2006/relationships/oleObject" Target="embeddings/oleObject248.bin"/><Relationship Id="rId394" Type="http://schemas.openxmlformats.org/officeDocument/2006/relationships/oleObject" Target="embeddings/oleObject290.bin"/><Relationship Id="rId408" Type="http://schemas.openxmlformats.org/officeDocument/2006/relationships/oleObject" Target="embeddings/oleObject304.bin"/><Relationship Id="rId615" Type="http://schemas.openxmlformats.org/officeDocument/2006/relationships/oleObject" Target="embeddings/oleObject446.bin"/><Relationship Id="rId212" Type="http://schemas.openxmlformats.org/officeDocument/2006/relationships/oleObject" Target="embeddings/oleObject127.bin"/><Relationship Id="rId254" Type="http://schemas.openxmlformats.org/officeDocument/2006/relationships/oleObject" Target="embeddings/oleObject150.bin"/><Relationship Id="rId657" Type="http://schemas.openxmlformats.org/officeDocument/2006/relationships/oleObject" Target="embeddings/oleObject478.bin"/><Relationship Id="rId699" Type="http://schemas.openxmlformats.org/officeDocument/2006/relationships/oleObject" Target="embeddings/oleObject516.bin"/><Relationship Id="rId49" Type="http://schemas.openxmlformats.org/officeDocument/2006/relationships/oleObject" Target="embeddings/oleObject22.bin"/><Relationship Id="rId114" Type="http://schemas.openxmlformats.org/officeDocument/2006/relationships/oleObject" Target="embeddings/oleObject59.bin"/><Relationship Id="rId296" Type="http://schemas.openxmlformats.org/officeDocument/2006/relationships/oleObject" Target="embeddings/oleObject192.bin"/><Relationship Id="rId461" Type="http://schemas.openxmlformats.org/officeDocument/2006/relationships/image" Target="media/image108.wmf"/><Relationship Id="rId517" Type="http://schemas.openxmlformats.org/officeDocument/2006/relationships/image" Target="media/image126.wmf"/><Relationship Id="rId559" Type="http://schemas.openxmlformats.org/officeDocument/2006/relationships/oleObject" Target="embeddings/oleObject411.bin"/><Relationship Id="rId724" Type="http://schemas.openxmlformats.org/officeDocument/2006/relationships/image" Target="media/image186.wmf"/><Relationship Id="rId60" Type="http://schemas.openxmlformats.org/officeDocument/2006/relationships/oleObject" Target="embeddings/oleObject30.bin"/><Relationship Id="rId156" Type="http://schemas.openxmlformats.org/officeDocument/2006/relationships/oleObject" Target="embeddings/oleObject92.bin"/><Relationship Id="rId198" Type="http://schemas.openxmlformats.org/officeDocument/2006/relationships/image" Target="media/image73.wmf"/><Relationship Id="rId321" Type="http://schemas.openxmlformats.org/officeDocument/2006/relationships/oleObject" Target="embeddings/oleObject217.bin"/><Relationship Id="rId363" Type="http://schemas.openxmlformats.org/officeDocument/2006/relationships/oleObject" Target="embeddings/oleObject259.bin"/><Relationship Id="rId419" Type="http://schemas.openxmlformats.org/officeDocument/2006/relationships/oleObject" Target="embeddings/oleObject315.bin"/><Relationship Id="rId570" Type="http://schemas.openxmlformats.org/officeDocument/2006/relationships/oleObject" Target="embeddings/oleObject419.bin"/><Relationship Id="rId626" Type="http://schemas.openxmlformats.org/officeDocument/2006/relationships/image" Target="media/image169.wmf"/><Relationship Id="rId223" Type="http://schemas.openxmlformats.org/officeDocument/2006/relationships/image" Target="media/image85.wmf"/><Relationship Id="rId430" Type="http://schemas.openxmlformats.org/officeDocument/2006/relationships/oleObject" Target="embeddings/oleObject326.bin"/><Relationship Id="rId668" Type="http://schemas.openxmlformats.org/officeDocument/2006/relationships/oleObject" Target="embeddings/oleObject489.bin"/><Relationship Id="rId18" Type="http://schemas.openxmlformats.org/officeDocument/2006/relationships/oleObject" Target="embeddings/oleObject6.bin"/><Relationship Id="rId265" Type="http://schemas.openxmlformats.org/officeDocument/2006/relationships/oleObject" Target="embeddings/oleObject161.bin"/><Relationship Id="rId472" Type="http://schemas.openxmlformats.org/officeDocument/2006/relationships/oleObject" Target="embeddings/oleObject353.bin"/><Relationship Id="rId528" Type="http://schemas.openxmlformats.org/officeDocument/2006/relationships/oleObject" Target="embeddings/oleObject394.bin"/><Relationship Id="rId125" Type="http://schemas.openxmlformats.org/officeDocument/2006/relationships/oleObject" Target="embeddings/oleObject70.bin"/><Relationship Id="rId167" Type="http://schemas.openxmlformats.org/officeDocument/2006/relationships/image" Target="media/image64.wmf"/><Relationship Id="rId332" Type="http://schemas.openxmlformats.org/officeDocument/2006/relationships/oleObject" Target="embeddings/oleObject228.bin"/><Relationship Id="rId374" Type="http://schemas.openxmlformats.org/officeDocument/2006/relationships/oleObject" Target="embeddings/oleObject270.bin"/><Relationship Id="rId581" Type="http://schemas.openxmlformats.org/officeDocument/2006/relationships/image" Target="media/image148.wmf"/><Relationship Id="rId71" Type="http://schemas.openxmlformats.org/officeDocument/2006/relationships/oleObject" Target="embeddings/oleObject37.bin"/><Relationship Id="rId234" Type="http://schemas.openxmlformats.org/officeDocument/2006/relationships/oleObject" Target="embeddings/oleObject139.bin"/><Relationship Id="rId637" Type="http://schemas.openxmlformats.org/officeDocument/2006/relationships/oleObject" Target="embeddings/oleObject459.bin"/><Relationship Id="rId679" Type="http://schemas.openxmlformats.org/officeDocument/2006/relationships/oleObject" Target="embeddings/oleObject500.bin"/><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oleObject" Target="embeddings/oleObject172.bin"/><Relationship Id="rId441" Type="http://schemas.openxmlformats.org/officeDocument/2006/relationships/oleObject" Target="embeddings/oleObject337.bin"/><Relationship Id="rId483" Type="http://schemas.openxmlformats.org/officeDocument/2006/relationships/oleObject" Target="embeddings/oleObject361.bin"/><Relationship Id="rId539" Type="http://schemas.openxmlformats.org/officeDocument/2006/relationships/oleObject" Target="embeddings/oleObject401.bin"/><Relationship Id="rId690" Type="http://schemas.openxmlformats.org/officeDocument/2006/relationships/oleObject" Target="embeddings/oleObject510.bin"/><Relationship Id="rId704" Type="http://schemas.openxmlformats.org/officeDocument/2006/relationships/oleObject" Target="embeddings/oleObject519.bin"/><Relationship Id="rId40" Type="http://schemas.openxmlformats.org/officeDocument/2006/relationships/image" Target="media/image17.wmf"/><Relationship Id="rId136" Type="http://schemas.openxmlformats.org/officeDocument/2006/relationships/image" Target="media/image54.wmf"/><Relationship Id="rId178" Type="http://schemas.openxmlformats.org/officeDocument/2006/relationships/image" Target="media/image69.wmf"/><Relationship Id="rId301" Type="http://schemas.openxmlformats.org/officeDocument/2006/relationships/oleObject" Target="embeddings/oleObject197.bin"/><Relationship Id="rId343" Type="http://schemas.openxmlformats.org/officeDocument/2006/relationships/oleObject" Target="embeddings/oleObject239.bin"/><Relationship Id="rId550" Type="http://schemas.openxmlformats.org/officeDocument/2006/relationships/image" Target="media/image138.wmf"/><Relationship Id="rId82" Type="http://schemas.openxmlformats.org/officeDocument/2006/relationships/image" Target="media/image34.wmf"/><Relationship Id="rId203" Type="http://schemas.openxmlformats.org/officeDocument/2006/relationships/image" Target="media/image75.wmf"/><Relationship Id="rId385" Type="http://schemas.openxmlformats.org/officeDocument/2006/relationships/oleObject" Target="embeddings/oleObject281.bin"/><Relationship Id="rId592" Type="http://schemas.openxmlformats.org/officeDocument/2006/relationships/oleObject" Target="embeddings/oleObject433.bin"/><Relationship Id="rId606" Type="http://schemas.openxmlformats.org/officeDocument/2006/relationships/image" Target="media/image159.wmf"/><Relationship Id="rId648" Type="http://schemas.openxmlformats.org/officeDocument/2006/relationships/oleObject" Target="embeddings/oleObject469.bin"/><Relationship Id="rId245" Type="http://schemas.openxmlformats.org/officeDocument/2006/relationships/image" Target="media/image94.wmf"/><Relationship Id="rId287" Type="http://schemas.openxmlformats.org/officeDocument/2006/relationships/oleObject" Target="embeddings/oleObject183.bin"/><Relationship Id="rId410" Type="http://schemas.openxmlformats.org/officeDocument/2006/relationships/oleObject" Target="embeddings/oleObject306.bin"/><Relationship Id="rId452" Type="http://schemas.openxmlformats.org/officeDocument/2006/relationships/oleObject" Target="embeddings/oleObject343.bin"/><Relationship Id="rId494" Type="http://schemas.openxmlformats.org/officeDocument/2006/relationships/image" Target="media/image117.wmf"/><Relationship Id="rId508" Type="http://schemas.openxmlformats.org/officeDocument/2006/relationships/oleObject" Target="embeddings/oleObject379.bin"/><Relationship Id="rId715" Type="http://schemas.openxmlformats.org/officeDocument/2006/relationships/image" Target="media/image183.wmf"/><Relationship Id="rId105" Type="http://schemas.openxmlformats.org/officeDocument/2006/relationships/oleObject" Target="embeddings/oleObject54.bin"/><Relationship Id="rId147" Type="http://schemas.openxmlformats.org/officeDocument/2006/relationships/oleObject" Target="embeddings/oleObject83.bin"/><Relationship Id="rId312" Type="http://schemas.openxmlformats.org/officeDocument/2006/relationships/oleObject" Target="embeddings/oleObject208.bin"/><Relationship Id="rId354" Type="http://schemas.openxmlformats.org/officeDocument/2006/relationships/oleObject" Target="embeddings/oleObject250.bin"/><Relationship Id="rId51" Type="http://schemas.openxmlformats.org/officeDocument/2006/relationships/oleObject" Target="embeddings/oleObject23.bin"/><Relationship Id="rId93" Type="http://schemas.openxmlformats.org/officeDocument/2006/relationships/oleObject" Target="embeddings/oleObject48.bin"/><Relationship Id="rId189" Type="http://schemas.openxmlformats.org/officeDocument/2006/relationships/oleObject" Target="embeddings/oleObject111.bin"/><Relationship Id="rId396" Type="http://schemas.openxmlformats.org/officeDocument/2006/relationships/oleObject" Target="embeddings/oleObject292.bin"/><Relationship Id="rId561" Type="http://schemas.openxmlformats.org/officeDocument/2006/relationships/oleObject" Target="embeddings/oleObject412.bin"/><Relationship Id="rId617" Type="http://schemas.openxmlformats.org/officeDocument/2006/relationships/oleObject" Target="embeddings/oleObject447.bin"/><Relationship Id="rId659" Type="http://schemas.openxmlformats.org/officeDocument/2006/relationships/oleObject" Target="embeddings/oleObject480.bin"/><Relationship Id="rId214" Type="http://schemas.openxmlformats.org/officeDocument/2006/relationships/oleObject" Target="embeddings/oleObject128.bin"/><Relationship Id="rId256" Type="http://schemas.openxmlformats.org/officeDocument/2006/relationships/oleObject" Target="embeddings/oleObject152.bin"/><Relationship Id="rId298" Type="http://schemas.openxmlformats.org/officeDocument/2006/relationships/oleObject" Target="embeddings/oleObject194.bin"/><Relationship Id="rId421" Type="http://schemas.openxmlformats.org/officeDocument/2006/relationships/oleObject" Target="embeddings/oleObject317.bin"/><Relationship Id="rId463" Type="http://schemas.openxmlformats.org/officeDocument/2006/relationships/image" Target="media/image109.wmf"/><Relationship Id="rId519" Type="http://schemas.openxmlformats.org/officeDocument/2006/relationships/image" Target="media/image127.wmf"/><Relationship Id="rId670" Type="http://schemas.openxmlformats.org/officeDocument/2006/relationships/oleObject" Target="embeddings/oleObject491.bin"/><Relationship Id="rId116" Type="http://schemas.openxmlformats.org/officeDocument/2006/relationships/oleObject" Target="embeddings/oleObject61.bin"/><Relationship Id="rId137" Type="http://schemas.openxmlformats.org/officeDocument/2006/relationships/oleObject" Target="embeddings/oleObject77.bin"/><Relationship Id="rId158" Type="http://schemas.openxmlformats.org/officeDocument/2006/relationships/image" Target="media/image59.emf"/><Relationship Id="rId302" Type="http://schemas.openxmlformats.org/officeDocument/2006/relationships/oleObject" Target="embeddings/oleObject198.bin"/><Relationship Id="rId323" Type="http://schemas.openxmlformats.org/officeDocument/2006/relationships/oleObject" Target="embeddings/oleObject219.bin"/><Relationship Id="rId344" Type="http://schemas.openxmlformats.org/officeDocument/2006/relationships/oleObject" Target="embeddings/oleObject240.bin"/><Relationship Id="rId530" Type="http://schemas.openxmlformats.org/officeDocument/2006/relationships/oleObject" Target="embeddings/oleObject396.bin"/><Relationship Id="rId691" Type="http://schemas.openxmlformats.org/officeDocument/2006/relationships/image" Target="media/image175.wmf"/><Relationship Id="rId726" Type="http://schemas.openxmlformats.org/officeDocument/2006/relationships/oleObject" Target="embeddings/oleObject534.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32.bin"/><Relationship Id="rId83" Type="http://schemas.openxmlformats.org/officeDocument/2006/relationships/oleObject" Target="embeddings/oleObject43.bin"/><Relationship Id="rId179" Type="http://schemas.openxmlformats.org/officeDocument/2006/relationships/oleObject" Target="embeddings/oleObject104.bin"/><Relationship Id="rId365" Type="http://schemas.openxmlformats.org/officeDocument/2006/relationships/oleObject" Target="embeddings/oleObject261.bin"/><Relationship Id="rId386" Type="http://schemas.openxmlformats.org/officeDocument/2006/relationships/oleObject" Target="embeddings/oleObject282.bin"/><Relationship Id="rId551" Type="http://schemas.openxmlformats.org/officeDocument/2006/relationships/oleObject" Target="embeddings/oleObject407.bin"/><Relationship Id="rId572" Type="http://schemas.openxmlformats.org/officeDocument/2006/relationships/oleObject" Target="embeddings/oleObject421.bin"/><Relationship Id="rId593" Type="http://schemas.openxmlformats.org/officeDocument/2006/relationships/image" Target="media/image154.wmf"/><Relationship Id="rId607" Type="http://schemas.openxmlformats.org/officeDocument/2006/relationships/oleObject" Target="embeddings/oleObject442.bin"/><Relationship Id="rId628" Type="http://schemas.openxmlformats.org/officeDocument/2006/relationships/image" Target="media/image170.wmf"/><Relationship Id="rId649" Type="http://schemas.openxmlformats.org/officeDocument/2006/relationships/oleObject" Target="embeddings/oleObject470.bin"/><Relationship Id="rId190" Type="http://schemas.openxmlformats.org/officeDocument/2006/relationships/oleObject" Target="embeddings/oleObject112.bin"/><Relationship Id="rId204" Type="http://schemas.openxmlformats.org/officeDocument/2006/relationships/oleObject" Target="embeddings/oleObject123.bin"/><Relationship Id="rId225" Type="http://schemas.openxmlformats.org/officeDocument/2006/relationships/image" Target="media/image86.wmf"/><Relationship Id="rId246" Type="http://schemas.openxmlformats.org/officeDocument/2006/relationships/oleObject" Target="embeddings/oleObject146.bin"/><Relationship Id="rId267" Type="http://schemas.openxmlformats.org/officeDocument/2006/relationships/oleObject" Target="embeddings/oleObject163.bin"/><Relationship Id="rId288" Type="http://schemas.openxmlformats.org/officeDocument/2006/relationships/oleObject" Target="embeddings/oleObject184.bin"/><Relationship Id="rId411" Type="http://schemas.openxmlformats.org/officeDocument/2006/relationships/oleObject" Target="embeddings/oleObject307.bin"/><Relationship Id="rId432" Type="http://schemas.openxmlformats.org/officeDocument/2006/relationships/oleObject" Target="embeddings/oleObject328.bin"/><Relationship Id="rId453" Type="http://schemas.openxmlformats.org/officeDocument/2006/relationships/image" Target="media/image104.wmf"/><Relationship Id="rId474" Type="http://schemas.openxmlformats.org/officeDocument/2006/relationships/oleObject" Target="embeddings/oleObject354.bin"/><Relationship Id="rId509" Type="http://schemas.openxmlformats.org/officeDocument/2006/relationships/oleObject" Target="embeddings/oleObject380.bin"/><Relationship Id="rId660" Type="http://schemas.openxmlformats.org/officeDocument/2006/relationships/oleObject" Target="embeddings/oleObject481.bin"/><Relationship Id="rId106" Type="http://schemas.openxmlformats.org/officeDocument/2006/relationships/image" Target="media/image46.wmf"/><Relationship Id="rId127" Type="http://schemas.openxmlformats.org/officeDocument/2006/relationships/oleObject" Target="embeddings/oleObject72.bin"/><Relationship Id="rId313" Type="http://schemas.openxmlformats.org/officeDocument/2006/relationships/oleObject" Target="embeddings/oleObject209.bin"/><Relationship Id="rId495" Type="http://schemas.openxmlformats.org/officeDocument/2006/relationships/oleObject" Target="embeddings/oleObject372.bin"/><Relationship Id="rId681" Type="http://schemas.openxmlformats.org/officeDocument/2006/relationships/oleObject" Target="embeddings/oleObject502.bin"/><Relationship Id="rId716" Type="http://schemas.openxmlformats.org/officeDocument/2006/relationships/oleObject" Target="embeddings/oleObject527.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8.bin"/><Relationship Id="rId94" Type="http://schemas.openxmlformats.org/officeDocument/2006/relationships/image" Target="media/image40.wmf"/><Relationship Id="rId148" Type="http://schemas.openxmlformats.org/officeDocument/2006/relationships/oleObject" Target="embeddings/oleObject84.bin"/><Relationship Id="rId169" Type="http://schemas.openxmlformats.org/officeDocument/2006/relationships/oleObject" Target="embeddings/oleObject99.bin"/><Relationship Id="rId334" Type="http://schemas.openxmlformats.org/officeDocument/2006/relationships/oleObject" Target="embeddings/oleObject230.bin"/><Relationship Id="rId355" Type="http://schemas.openxmlformats.org/officeDocument/2006/relationships/oleObject" Target="embeddings/oleObject251.bin"/><Relationship Id="rId376" Type="http://schemas.openxmlformats.org/officeDocument/2006/relationships/oleObject" Target="embeddings/oleObject272.bin"/><Relationship Id="rId397" Type="http://schemas.openxmlformats.org/officeDocument/2006/relationships/oleObject" Target="embeddings/oleObject293.bin"/><Relationship Id="rId520" Type="http://schemas.openxmlformats.org/officeDocument/2006/relationships/oleObject" Target="embeddings/oleObject387.bin"/><Relationship Id="rId541" Type="http://schemas.openxmlformats.org/officeDocument/2006/relationships/oleObject" Target="embeddings/oleObject402.bin"/><Relationship Id="rId562" Type="http://schemas.openxmlformats.org/officeDocument/2006/relationships/image" Target="media/image144.wmf"/><Relationship Id="rId583" Type="http://schemas.openxmlformats.org/officeDocument/2006/relationships/image" Target="media/image149.wmf"/><Relationship Id="rId618" Type="http://schemas.openxmlformats.org/officeDocument/2006/relationships/image" Target="media/image165.wmf"/><Relationship Id="rId639" Type="http://schemas.openxmlformats.org/officeDocument/2006/relationships/oleObject" Target="embeddings/oleObject460.bin"/><Relationship Id="rId4" Type="http://schemas.openxmlformats.org/officeDocument/2006/relationships/webSettings" Target="webSettings.xml"/><Relationship Id="rId180" Type="http://schemas.openxmlformats.org/officeDocument/2006/relationships/oleObject" Target="embeddings/oleObject105.bin"/><Relationship Id="rId215" Type="http://schemas.openxmlformats.org/officeDocument/2006/relationships/image" Target="media/image81.wmf"/><Relationship Id="rId236" Type="http://schemas.openxmlformats.org/officeDocument/2006/relationships/oleObject" Target="embeddings/oleObject140.bin"/><Relationship Id="rId257" Type="http://schemas.openxmlformats.org/officeDocument/2006/relationships/oleObject" Target="embeddings/oleObject153.bin"/><Relationship Id="rId278" Type="http://schemas.openxmlformats.org/officeDocument/2006/relationships/oleObject" Target="embeddings/oleObject174.bin"/><Relationship Id="rId401" Type="http://schemas.openxmlformats.org/officeDocument/2006/relationships/oleObject" Target="embeddings/oleObject297.bin"/><Relationship Id="rId422" Type="http://schemas.openxmlformats.org/officeDocument/2006/relationships/oleObject" Target="embeddings/oleObject318.bin"/><Relationship Id="rId443" Type="http://schemas.openxmlformats.org/officeDocument/2006/relationships/image" Target="media/image99.wmf"/><Relationship Id="rId464" Type="http://schemas.openxmlformats.org/officeDocument/2006/relationships/oleObject" Target="embeddings/oleObject349.bin"/><Relationship Id="rId650" Type="http://schemas.openxmlformats.org/officeDocument/2006/relationships/oleObject" Target="embeddings/oleObject471.bin"/><Relationship Id="rId303" Type="http://schemas.openxmlformats.org/officeDocument/2006/relationships/oleObject" Target="embeddings/oleObject199.bin"/><Relationship Id="rId485" Type="http://schemas.openxmlformats.org/officeDocument/2006/relationships/oleObject" Target="embeddings/oleObject363.bin"/><Relationship Id="rId692" Type="http://schemas.openxmlformats.org/officeDocument/2006/relationships/oleObject" Target="embeddings/oleObject511.bin"/><Relationship Id="rId706" Type="http://schemas.openxmlformats.org/officeDocument/2006/relationships/image" Target="media/image180.wmf"/><Relationship Id="rId42" Type="http://schemas.openxmlformats.org/officeDocument/2006/relationships/image" Target="media/image18.wmf"/><Relationship Id="rId84" Type="http://schemas.openxmlformats.org/officeDocument/2006/relationships/image" Target="media/image35.wmf"/><Relationship Id="rId138" Type="http://schemas.openxmlformats.org/officeDocument/2006/relationships/image" Target="media/image55.wmf"/><Relationship Id="rId345" Type="http://schemas.openxmlformats.org/officeDocument/2006/relationships/oleObject" Target="embeddings/oleObject241.bin"/><Relationship Id="rId387" Type="http://schemas.openxmlformats.org/officeDocument/2006/relationships/oleObject" Target="embeddings/oleObject283.bin"/><Relationship Id="rId510" Type="http://schemas.openxmlformats.org/officeDocument/2006/relationships/oleObject" Target="embeddings/oleObject381.bin"/><Relationship Id="rId552" Type="http://schemas.openxmlformats.org/officeDocument/2006/relationships/image" Target="media/image139.wmf"/><Relationship Id="rId594" Type="http://schemas.openxmlformats.org/officeDocument/2006/relationships/oleObject" Target="embeddings/oleObject434.bin"/><Relationship Id="rId608" Type="http://schemas.openxmlformats.org/officeDocument/2006/relationships/image" Target="media/image160.wmf"/><Relationship Id="rId191" Type="http://schemas.openxmlformats.org/officeDocument/2006/relationships/oleObject" Target="embeddings/oleObject113.bin"/><Relationship Id="rId205" Type="http://schemas.openxmlformats.org/officeDocument/2006/relationships/image" Target="media/image76.wmf"/><Relationship Id="rId247" Type="http://schemas.openxmlformats.org/officeDocument/2006/relationships/image" Target="media/image95.wmf"/><Relationship Id="rId412" Type="http://schemas.openxmlformats.org/officeDocument/2006/relationships/oleObject" Target="embeddings/oleObject308.bin"/><Relationship Id="rId107" Type="http://schemas.openxmlformats.org/officeDocument/2006/relationships/oleObject" Target="embeddings/oleObject55.bin"/><Relationship Id="rId289" Type="http://schemas.openxmlformats.org/officeDocument/2006/relationships/oleObject" Target="embeddings/oleObject185.bin"/><Relationship Id="rId454" Type="http://schemas.openxmlformats.org/officeDocument/2006/relationships/oleObject" Target="embeddings/oleObject344.bin"/><Relationship Id="rId496" Type="http://schemas.openxmlformats.org/officeDocument/2006/relationships/oleObject" Target="embeddings/oleObject373.bin"/><Relationship Id="rId661" Type="http://schemas.openxmlformats.org/officeDocument/2006/relationships/oleObject" Target="embeddings/oleObject482.bin"/><Relationship Id="rId717" Type="http://schemas.openxmlformats.org/officeDocument/2006/relationships/oleObject" Target="embeddings/oleObject528.bin"/><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oleObject" Target="embeddings/oleObject85.bin"/><Relationship Id="rId314" Type="http://schemas.openxmlformats.org/officeDocument/2006/relationships/oleObject" Target="embeddings/oleObject210.bin"/><Relationship Id="rId356" Type="http://schemas.openxmlformats.org/officeDocument/2006/relationships/oleObject" Target="embeddings/oleObject252.bin"/><Relationship Id="rId398" Type="http://schemas.openxmlformats.org/officeDocument/2006/relationships/oleObject" Target="embeddings/oleObject294.bin"/><Relationship Id="rId521" Type="http://schemas.openxmlformats.org/officeDocument/2006/relationships/image" Target="media/image128.wmf"/><Relationship Id="rId563" Type="http://schemas.openxmlformats.org/officeDocument/2006/relationships/oleObject" Target="embeddings/oleObject413.bin"/><Relationship Id="rId619" Type="http://schemas.openxmlformats.org/officeDocument/2006/relationships/oleObject" Target="embeddings/oleObject448.bin"/><Relationship Id="rId95" Type="http://schemas.openxmlformats.org/officeDocument/2006/relationships/oleObject" Target="embeddings/oleObject49.bin"/><Relationship Id="rId160" Type="http://schemas.openxmlformats.org/officeDocument/2006/relationships/oleObject" Target="embeddings/oleObject94.bin"/><Relationship Id="rId216" Type="http://schemas.openxmlformats.org/officeDocument/2006/relationships/oleObject" Target="embeddings/oleObject129.bin"/><Relationship Id="rId423" Type="http://schemas.openxmlformats.org/officeDocument/2006/relationships/oleObject" Target="embeddings/oleObject319.bin"/><Relationship Id="rId258" Type="http://schemas.openxmlformats.org/officeDocument/2006/relationships/oleObject" Target="embeddings/oleObject154.bin"/><Relationship Id="rId465" Type="http://schemas.openxmlformats.org/officeDocument/2006/relationships/image" Target="media/image110.wmf"/><Relationship Id="rId630" Type="http://schemas.openxmlformats.org/officeDocument/2006/relationships/oleObject" Target="embeddings/oleObject454.bin"/><Relationship Id="rId672" Type="http://schemas.openxmlformats.org/officeDocument/2006/relationships/oleObject" Target="embeddings/oleObject493.bin"/><Relationship Id="rId728" Type="http://schemas.openxmlformats.org/officeDocument/2006/relationships/oleObject" Target="embeddings/oleObject535.bin"/><Relationship Id="rId22" Type="http://schemas.openxmlformats.org/officeDocument/2006/relationships/image" Target="media/image8.wmf"/><Relationship Id="rId64" Type="http://schemas.openxmlformats.org/officeDocument/2006/relationships/oleObject" Target="embeddings/oleObject33.bin"/><Relationship Id="rId118" Type="http://schemas.openxmlformats.org/officeDocument/2006/relationships/oleObject" Target="embeddings/oleObject63.bin"/><Relationship Id="rId325" Type="http://schemas.openxmlformats.org/officeDocument/2006/relationships/oleObject" Target="embeddings/oleObject221.bin"/><Relationship Id="rId367" Type="http://schemas.openxmlformats.org/officeDocument/2006/relationships/oleObject" Target="embeddings/oleObject263.bin"/><Relationship Id="rId532" Type="http://schemas.openxmlformats.org/officeDocument/2006/relationships/image" Target="media/image129.wmf"/><Relationship Id="rId574" Type="http://schemas.openxmlformats.org/officeDocument/2006/relationships/oleObject" Target="embeddings/oleObject423.bin"/><Relationship Id="rId171" Type="http://schemas.openxmlformats.org/officeDocument/2006/relationships/image" Target="media/image66.wmf"/><Relationship Id="rId227" Type="http://schemas.openxmlformats.org/officeDocument/2006/relationships/image" Target="media/image87.wmf"/><Relationship Id="rId269" Type="http://schemas.openxmlformats.org/officeDocument/2006/relationships/oleObject" Target="embeddings/oleObject165.bin"/><Relationship Id="rId434" Type="http://schemas.openxmlformats.org/officeDocument/2006/relationships/oleObject" Target="embeddings/oleObject330.bin"/><Relationship Id="rId476" Type="http://schemas.openxmlformats.org/officeDocument/2006/relationships/oleObject" Target="embeddings/oleObject355.bin"/><Relationship Id="rId641" Type="http://schemas.openxmlformats.org/officeDocument/2006/relationships/oleObject" Target="embeddings/oleObject462.bin"/><Relationship Id="rId683" Type="http://schemas.openxmlformats.org/officeDocument/2006/relationships/oleObject" Target="embeddings/oleObject504.bin"/><Relationship Id="rId33" Type="http://schemas.openxmlformats.org/officeDocument/2006/relationships/oleObject" Target="embeddings/oleObject14.bin"/><Relationship Id="rId129" Type="http://schemas.openxmlformats.org/officeDocument/2006/relationships/oleObject" Target="embeddings/oleObject73.bin"/><Relationship Id="rId280" Type="http://schemas.openxmlformats.org/officeDocument/2006/relationships/oleObject" Target="embeddings/oleObject176.bin"/><Relationship Id="rId336" Type="http://schemas.openxmlformats.org/officeDocument/2006/relationships/oleObject" Target="embeddings/oleObject232.bin"/><Relationship Id="rId501" Type="http://schemas.openxmlformats.org/officeDocument/2006/relationships/image" Target="media/image120.wmf"/><Relationship Id="rId543" Type="http://schemas.openxmlformats.org/officeDocument/2006/relationships/oleObject" Target="embeddings/oleObject403.bin"/><Relationship Id="rId75" Type="http://schemas.openxmlformats.org/officeDocument/2006/relationships/oleObject" Target="embeddings/oleObject39.bin"/><Relationship Id="rId140" Type="http://schemas.openxmlformats.org/officeDocument/2006/relationships/image" Target="media/image56.wmf"/><Relationship Id="rId182" Type="http://schemas.openxmlformats.org/officeDocument/2006/relationships/oleObject" Target="embeddings/oleObject106.bin"/><Relationship Id="rId378" Type="http://schemas.openxmlformats.org/officeDocument/2006/relationships/oleObject" Target="embeddings/oleObject274.bin"/><Relationship Id="rId403" Type="http://schemas.openxmlformats.org/officeDocument/2006/relationships/oleObject" Target="embeddings/oleObject299.bin"/><Relationship Id="rId585" Type="http://schemas.openxmlformats.org/officeDocument/2006/relationships/image" Target="media/image150.wmf"/><Relationship Id="rId6" Type="http://schemas.openxmlformats.org/officeDocument/2006/relationships/endnotes" Target="endnotes.xml"/><Relationship Id="rId238" Type="http://schemas.openxmlformats.org/officeDocument/2006/relationships/oleObject" Target="embeddings/oleObject141.bin"/><Relationship Id="rId445" Type="http://schemas.openxmlformats.org/officeDocument/2006/relationships/image" Target="media/image100.wmf"/><Relationship Id="rId487" Type="http://schemas.openxmlformats.org/officeDocument/2006/relationships/oleObject" Target="embeddings/oleObject365.bin"/><Relationship Id="rId610" Type="http://schemas.openxmlformats.org/officeDocument/2006/relationships/image" Target="media/image161.wmf"/><Relationship Id="rId652" Type="http://schemas.openxmlformats.org/officeDocument/2006/relationships/oleObject" Target="embeddings/oleObject473.bin"/><Relationship Id="rId694" Type="http://schemas.openxmlformats.org/officeDocument/2006/relationships/image" Target="media/image176.wmf"/><Relationship Id="rId708" Type="http://schemas.openxmlformats.org/officeDocument/2006/relationships/oleObject" Target="embeddings/oleObject522.bin"/><Relationship Id="rId291" Type="http://schemas.openxmlformats.org/officeDocument/2006/relationships/oleObject" Target="embeddings/oleObject187.bin"/><Relationship Id="rId305" Type="http://schemas.openxmlformats.org/officeDocument/2006/relationships/oleObject" Target="embeddings/oleObject201.bin"/><Relationship Id="rId347" Type="http://schemas.openxmlformats.org/officeDocument/2006/relationships/oleObject" Target="embeddings/oleObject243.bin"/><Relationship Id="rId512" Type="http://schemas.openxmlformats.org/officeDocument/2006/relationships/oleObject" Target="embeddings/oleObject383.bin"/><Relationship Id="rId44" Type="http://schemas.openxmlformats.org/officeDocument/2006/relationships/image" Target="media/image19.wmf"/><Relationship Id="rId86" Type="http://schemas.openxmlformats.org/officeDocument/2006/relationships/image" Target="media/image36.wmf"/><Relationship Id="rId151" Type="http://schemas.openxmlformats.org/officeDocument/2006/relationships/oleObject" Target="embeddings/oleObject87.bin"/><Relationship Id="rId389" Type="http://schemas.openxmlformats.org/officeDocument/2006/relationships/oleObject" Target="embeddings/oleObject285.bin"/><Relationship Id="rId554" Type="http://schemas.openxmlformats.org/officeDocument/2006/relationships/image" Target="media/image140.wmf"/><Relationship Id="rId596" Type="http://schemas.openxmlformats.org/officeDocument/2006/relationships/oleObject" Target="embeddings/oleObject436.bin"/><Relationship Id="rId193" Type="http://schemas.openxmlformats.org/officeDocument/2006/relationships/oleObject" Target="embeddings/oleObject115.bin"/><Relationship Id="rId207" Type="http://schemas.openxmlformats.org/officeDocument/2006/relationships/image" Target="media/image77.wmf"/><Relationship Id="rId249" Type="http://schemas.openxmlformats.org/officeDocument/2006/relationships/image" Target="media/image96.wmf"/><Relationship Id="rId414" Type="http://schemas.openxmlformats.org/officeDocument/2006/relationships/oleObject" Target="embeddings/oleObject310.bin"/><Relationship Id="rId456" Type="http://schemas.openxmlformats.org/officeDocument/2006/relationships/oleObject" Target="embeddings/oleObject345.bin"/><Relationship Id="rId498" Type="http://schemas.openxmlformats.org/officeDocument/2006/relationships/oleObject" Target="embeddings/oleObject374.bin"/><Relationship Id="rId621" Type="http://schemas.openxmlformats.org/officeDocument/2006/relationships/oleObject" Target="embeddings/oleObject449.bin"/><Relationship Id="rId663" Type="http://schemas.openxmlformats.org/officeDocument/2006/relationships/oleObject" Target="embeddings/oleObject484.bin"/><Relationship Id="rId13" Type="http://schemas.openxmlformats.org/officeDocument/2006/relationships/image" Target="media/image4.wmf"/><Relationship Id="rId109" Type="http://schemas.openxmlformats.org/officeDocument/2006/relationships/oleObject" Target="embeddings/oleObject56.bin"/><Relationship Id="rId260" Type="http://schemas.openxmlformats.org/officeDocument/2006/relationships/oleObject" Target="embeddings/oleObject156.bin"/><Relationship Id="rId316" Type="http://schemas.openxmlformats.org/officeDocument/2006/relationships/oleObject" Target="embeddings/oleObject212.bin"/><Relationship Id="rId523" Type="http://schemas.openxmlformats.org/officeDocument/2006/relationships/oleObject" Target="embeddings/oleObject389.bin"/><Relationship Id="rId719" Type="http://schemas.openxmlformats.org/officeDocument/2006/relationships/oleObject" Target="embeddings/oleObject529.bin"/><Relationship Id="rId55" Type="http://schemas.openxmlformats.org/officeDocument/2006/relationships/oleObject" Target="embeddings/oleObject27.bin"/><Relationship Id="rId97" Type="http://schemas.openxmlformats.org/officeDocument/2006/relationships/oleObject" Target="embeddings/oleObject50.bin"/><Relationship Id="rId120" Type="http://schemas.openxmlformats.org/officeDocument/2006/relationships/oleObject" Target="embeddings/oleObject65.bin"/><Relationship Id="rId358" Type="http://schemas.openxmlformats.org/officeDocument/2006/relationships/oleObject" Target="embeddings/oleObject254.bin"/><Relationship Id="rId565" Type="http://schemas.openxmlformats.org/officeDocument/2006/relationships/image" Target="media/image145.wmf"/><Relationship Id="rId730" Type="http://schemas.openxmlformats.org/officeDocument/2006/relationships/header" Target="header2.xml"/><Relationship Id="rId162" Type="http://schemas.openxmlformats.org/officeDocument/2006/relationships/image" Target="media/image61.emf"/><Relationship Id="rId218" Type="http://schemas.openxmlformats.org/officeDocument/2006/relationships/oleObject" Target="embeddings/oleObject130.bin"/><Relationship Id="rId425" Type="http://schemas.openxmlformats.org/officeDocument/2006/relationships/oleObject" Target="embeddings/oleObject321.bin"/><Relationship Id="rId467" Type="http://schemas.openxmlformats.org/officeDocument/2006/relationships/image" Target="media/image111.wmf"/><Relationship Id="rId632" Type="http://schemas.openxmlformats.org/officeDocument/2006/relationships/oleObject" Target="embeddings/oleObject456.bin"/><Relationship Id="rId271" Type="http://schemas.openxmlformats.org/officeDocument/2006/relationships/oleObject" Target="embeddings/oleObject167.bin"/><Relationship Id="rId674" Type="http://schemas.openxmlformats.org/officeDocument/2006/relationships/oleObject" Target="embeddings/oleObject495.bin"/><Relationship Id="rId24" Type="http://schemas.openxmlformats.org/officeDocument/2006/relationships/image" Target="media/image9.wmf"/><Relationship Id="rId66" Type="http://schemas.openxmlformats.org/officeDocument/2006/relationships/oleObject" Target="embeddings/oleObject34.bin"/><Relationship Id="rId131" Type="http://schemas.openxmlformats.org/officeDocument/2006/relationships/oleObject" Target="embeddings/oleObject74.bin"/><Relationship Id="rId327" Type="http://schemas.openxmlformats.org/officeDocument/2006/relationships/oleObject" Target="embeddings/oleObject223.bin"/><Relationship Id="rId369" Type="http://schemas.openxmlformats.org/officeDocument/2006/relationships/oleObject" Target="embeddings/oleObject265.bin"/><Relationship Id="rId534" Type="http://schemas.openxmlformats.org/officeDocument/2006/relationships/image" Target="media/image130.wmf"/><Relationship Id="rId576" Type="http://schemas.openxmlformats.org/officeDocument/2006/relationships/oleObject" Target="embeddings/oleObject425.bin"/><Relationship Id="rId173" Type="http://schemas.openxmlformats.org/officeDocument/2006/relationships/oleObject" Target="embeddings/oleObject101.bin"/><Relationship Id="rId229" Type="http://schemas.openxmlformats.org/officeDocument/2006/relationships/image" Target="media/image88.wmf"/><Relationship Id="rId380" Type="http://schemas.openxmlformats.org/officeDocument/2006/relationships/oleObject" Target="embeddings/oleObject276.bin"/><Relationship Id="rId436" Type="http://schemas.openxmlformats.org/officeDocument/2006/relationships/oleObject" Target="embeddings/oleObject332.bin"/><Relationship Id="rId601" Type="http://schemas.openxmlformats.org/officeDocument/2006/relationships/oleObject" Target="embeddings/oleObject439.bin"/><Relationship Id="rId643" Type="http://schemas.openxmlformats.org/officeDocument/2006/relationships/oleObject" Target="embeddings/oleObject464.bin"/><Relationship Id="rId240" Type="http://schemas.openxmlformats.org/officeDocument/2006/relationships/oleObject" Target="embeddings/oleObject142.bin"/><Relationship Id="rId478" Type="http://schemas.openxmlformats.org/officeDocument/2006/relationships/oleObject" Target="embeddings/oleObject356.bin"/><Relationship Id="rId685" Type="http://schemas.openxmlformats.org/officeDocument/2006/relationships/oleObject" Target="embeddings/oleObject506.bin"/><Relationship Id="rId35" Type="http://schemas.openxmlformats.org/officeDocument/2006/relationships/oleObject" Target="embeddings/oleObject15.bin"/><Relationship Id="rId77" Type="http://schemas.openxmlformats.org/officeDocument/2006/relationships/oleObject" Target="embeddings/oleObject40.bin"/><Relationship Id="rId100" Type="http://schemas.openxmlformats.org/officeDocument/2006/relationships/image" Target="media/image43.wmf"/><Relationship Id="rId282" Type="http://schemas.openxmlformats.org/officeDocument/2006/relationships/oleObject" Target="embeddings/oleObject178.bin"/><Relationship Id="rId338" Type="http://schemas.openxmlformats.org/officeDocument/2006/relationships/oleObject" Target="embeddings/oleObject234.bin"/><Relationship Id="rId503" Type="http://schemas.openxmlformats.org/officeDocument/2006/relationships/image" Target="media/image121.wmf"/><Relationship Id="rId545" Type="http://schemas.openxmlformats.org/officeDocument/2006/relationships/oleObject" Target="embeddings/oleObject404.bin"/><Relationship Id="rId587" Type="http://schemas.openxmlformats.org/officeDocument/2006/relationships/image" Target="media/image151.wmf"/><Relationship Id="rId710" Type="http://schemas.openxmlformats.org/officeDocument/2006/relationships/oleObject" Target="embeddings/oleObject523.bin"/><Relationship Id="rId8" Type="http://schemas.openxmlformats.org/officeDocument/2006/relationships/oleObject" Target="embeddings/oleObject1.bin"/><Relationship Id="rId142" Type="http://schemas.openxmlformats.org/officeDocument/2006/relationships/image" Target="media/image57.wmf"/><Relationship Id="rId184" Type="http://schemas.openxmlformats.org/officeDocument/2006/relationships/image" Target="media/image71.emf"/><Relationship Id="rId391" Type="http://schemas.openxmlformats.org/officeDocument/2006/relationships/oleObject" Target="embeddings/oleObject287.bin"/><Relationship Id="rId405" Type="http://schemas.openxmlformats.org/officeDocument/2006/relationships/oleObject" Target="embeddings/oleObject301.bin"/><Relationship Id="rId447" Type="http://schemas.openxmlformats.org/officeDocument/2006/relationships/image" Target="media/image101.wmf"/><Relationship Id="rId612" Type="http://schemas.openxmlformats.org/officeDocument/2006/relationships/image" Target="media/image162.wmf"/><Relationship Id="rId251" Type="http://schemas.openxmlformats.org/officeDocument/2006/relationships/image" Target="media/image97.wmf"/><Relationship Id="rId489" Type="http://schemas.openxmlformats.org/officeDocument/2006/relationships/oleObject" Target="embeddings/oleObject367.bin"/><Relationship Id="rId654" Type="http://schemas.openxmlformats.org/officeDocument/2006/relationships/oleObject" Target="embeddings/oleObject475.bin"/><Relationship Id="rId696" Type="http://schemas.openxmlformats.org/officeDocument/2006/relationships/oleObject" Target="embeddings/oleObject514.bin"/><Relationship Id="rId46" Type="http://schemas.openxmlformats.org/officeDocument/2006/relationships/image" Target="media/image20.wmf"/><Relationship Id="rId293" Type="http://schemas.openxmlformats.org/officeDocument/2006/relationships/oleObject" Target="embeddings/oleObject189.bin"/><Relationship Id="rId307" Type="http://schemas.openxmlformats.org/officeDocument/2006/relationships/oleObject" Target="embeddings/oleObject203.bin"/><Relationship Id="rId349" Type="http://schemas.openxmlformats.org/officeDocument/2006/relationships/oleObject" Target="embeddings/oleObject245.bin"/><Relationship Id="rId514" Type="http://schemas.openxmlformats.org/officeDocument/2006/relationships/oleObject" Target="embeddings/oleObject384.bin"/><Relationship Id="rId556" Type="http://schemas.openxmlformats.org/officeDocument/2006/relationships/image" Target="media/image141.wmf"/><Relationship Id="rId721" Type="http://schemas.openxmlformats.org/officeDocument/2006/relationships/image" Target="media/image185.wmf"/><Relationship Id="rId88" Type="http://schemas.openxmlformats.org/officeDocument/2006/relationships/image" Target="media/image37.wmf"/><Relationship Id="rId111" Type="http://schemas.openxmlformats.org/officeDocument/2006/relationships/oleObject" Target="embeddings/oleObject57.bin"/><Relationship Id="rId153" Type="http://schemas.openxmlformats.org/officeDocument/2006/relationships/oleObject" Target="embeddings/oleObject89.bin"/><Relationship Id="rId195" Type="http://schemas.openxmlformats.org/officeDocument/2006/relationships/oleObject" Target="embeddings/oleObject117.bin"/><Relationship Id="rId209" Type="http://schemas.openxmlformats.org/officeDocument/2006/relationships/image" Target="media/image78.wmf"/><Relationship Id="rId360" Type="http://schemas.openxmlformats.org/officeDocument/2006/relationships/oleObject" Target="embeddings/oleObject256.bin"/><Relationship Id="rId416" Type="http://schemas.openxmlformats.org/officeDocument/2006/relationships/oleObject" Target="embeddings/oleObject312.bin"/><Relationship Id="rId598" Type="http://schemas.openxmlformats.org/officeDocument/2006/relationships/oleObject" Target="embeddings/oleObject437.bin"/><Relationship Id="rId220" Type="http://schemas.openxmlformats.org/officeDocument/2006/relationships/oleObject" Target="embeddings/oleObject131.bin"/><Relationship Id="rId458" Type="http://schemas.openxmlformats.org/officeDocument/2006/relationships/oleObject" Target="embeddings/oleObject346.bin"/><Relationship Id="rId623" Type="http://schemas.openxmlformats.org/officeDocument/2006/relationships/oleObject" Target="embeddings/oleObject450.bin"/><Relationship Id="rId665" Type="http://schemas.openxmlformats.org/officeDocument/2006/relationships/oleObject" Target="embeddings/oleObject486.bin"/><Relationship Id="rId15" Type="http://schemas.openxmlformats.org/officeDocument/2006/relationships/image" Target="media/image5.wmf"/><Relationship Id="rId57" Type="http://schemas.openxmlformats.org/officeDocument/2006/relationships/oleObject" Target="embeddings/oleObject28.bin"/><Relationship Id="rId262" Type="http://schemas.openxmlformats.org/officeDocument/2006/relationships/oleObject" Target="embeddings/oleObject158.bin"/><Relationship Id="rId318" Type="http://schemas.openxmlformats.org/officeDocument/2006/relationships/oleObject" Target="embeddings/oleObject214.bin"/><Relationship Id="rId525" Type="http://schemas.openxmlformats.org/officeDocument/2006/relationships/oleObject" Target="embeddings/oleObject391.bin"/><Relationship Id="rId567" Type="http://schemas.openxmlformats.org/officeDocument/2006/relationships/oleObject" Target="embeddings/oleObject416.bin"/><Relationship Id="rId732" Type="http://schemas.openxmlformats.org/officeDocument/2006/relationships/theme" Target="theme/theme1.xml"/><Relationship Id="rId99" Type="http://schemas.openxmlformats.org/officeDocument/2006/relationships/oleObject" Target="embeddings/oleObject51.bin"/><Relationship Id="rId122" Type="http://schemas.openxmlformats.org/officeDocument/2006/relationships/oleObject" Target="embeddings/oleObject67.bin"/><Relationship Id="rId164" Type="http://schemas.openxmlformats.org/officeDocument/2006/relationships/oleObject" Target="embeddings/oleObject96.bin"/><Relationship Id="rId371" Type="http://schemas.openxmlformats.org/officeDocument/2006/relationships/oleObject" Target="embeddings/oleObject267.bin"/><Relationship Id="rId427" Type="http://schemas.openxmlformats.org/officeDocument/2006/relationships/oleObject" Target="embeddings/oleObject323.bin"/><Relationship Id="rId469" Type="http://schemas.openxmlformats.org/officeDocument/2006/relationships/image" Target="media/image112.wmf"/><Relationship Id="rId634" Type="http://schemas.openxmlformats.org/officeDocument/2006/relationships/oleObject" Target="embeddings/oleObject457.bin"/><Relationship Id="rId676" Type="http://schemas.openxmlformats.org/officeDocument/2006/relationships/oleObject" Target="embeddings/oleObject497.bin"/><Relationship Id="rId26" Type="http://schemas.openxmlformats.org/officeDocument/2006/relationships/image" Target="media/image10.wmf"/><Relationship Id="rId231" Type="http://schemas.openxmlformats.org/officeDocument/2006/relationships/oleObject" Target="embeddings/oleObject137.bin"/><Relationship Id="rId273" Type="http://schemas.openxmlformats.org/officeDocument/2006/relationships/oleObject" Target="embeddings/oleObject169.bin"/><Relationship Id="rId329" Type="http://schemas.openxmlformats.org/officeDocument/2006/relationships/oleObject" Target="embeddings/oleObject225.bin"/><Relationship Id="rId480" Type="http://schemas.openxmlformats.org/officeDocument/2006/relationships/oleObject" Target="embeddings/oleObject358.bin"/><Relationship Id="rId536" Type="http://schemas.openxmlformats.org/officeDocument/2006/relationships/image" Target="media/image131.wmf"/><Relationship Id="rId701" Type="http://schemas.openxmlformats.org/officeDocument/2006/relationships/oleObject" Target="embeddings/oleObject517.bin"/><Relationship Id="rId68" Type="http://schemas.openxmlformats.org/officeDocument/2006/relationships/oleObject" Target="embeddings/oleObject35.bin"/><Relationship Id="rId133" Type="http://schemas.openxmlformats.org/officeDocument/2006/relationships/oleObject" Target="embeddings/oleObject75.bin"/><Relationship Id="rId175" Type="http://schemas.openxmlformats.org/officeDocument/2006/relationships/oleObject" Target="embeddings/oleObject102.bin"/><Relationship Id="rId340" Type="http://schemas.openxmlformats.org/officeDocument/2006/relationships/oleObject" Target="embeddings/oleObject236.bin"/><Relationship Id="rId578" Type="http://schemas.openxmlformats.org/officeDocument/2006/relationships/oleObject" Target="embeddings/oleObject426.bin"/><Relationship Id="rId200" Type="http://schemas.openxmlformats.org/officeDocument/2006/relationships/oleObject" Target="embeddings/oleObject121.bin"/><Relationship Id="rId382" Type="http://schemas.openxmlformats.org/officeDocument/2006/relationships/oleObject" Target="embeddings/oleObject278.bin"/><Relationship Id="rId438" Type="http://schemas.openxmlformats.org/officeDocument/2006/relationships/oleObject" Target="embeddings/oleObject334.bin"/><Relationship Id="rId603" Type="http://schemas.openxmlformats.org/officeDocument/2006/relationships/oleObject" Target="embeddings/oleObject440.bin"/><Relationship Id="rId645" Type="http://schemas.openxmlformats.org/officeDocument/2006/relationships/oleObject" Target="embeddings/oleObject466.bin"/><Relationship Id="rId687" Type="http://schemas.openxmlformats.org/officeDocument/2006/relationships/oleObject" Target="embeddings/oleObject508.bin"/><Relationship Id="rId242" Type="http://schemas.openxmlformats.org/officeDocument/2006/relationships/oleObject" Target="embeddings/oleObject143.bin"/><Relationship Id="rId284" Type="http://schemas.openxmlformats.org/officeDocument/2006/relationships/oleObject" Target="embeddings/oleObject180.bin"/><Relationship Id="rId491" Type="http://schemas.openxmlformats.org/officeDocument/2006/relationships/oleObject" Target="embeddings/oleObject369.bin"/><Relationship Id="rId505" Type="http://schemas.openxmlformats.org/officeDocument/2006/relationships/image" Target="media/image122.wmf"/><Relationship Id="rId712" Type="http://schemas.openxmlformats.org/officeDocument/2006/relationships/image" Target="media/image182.wmf"/><Relationship Id="rId37" Type="http://schemas.openxmlformats.org/officeDocument/2006/relationships/oleObject" Target="embeddings/oleObject16.bin"/><Relationship Id="rId79" Type="http://schemas.openxmlformats.org/officeDocument/2006/relationships/oleObject" Target="embeddings/oleObject41.bin"/><Relationship Id="rId102" Type="http://schemas.openxmlformats.org/officeDocument/2006/relationships/image" Target="media/image44.wmf"/><Relationship Id="rId144" Type="http://schemas.openxmlformats.org/officeDocument/2006/relationships/image" Target="media/image58.wmf"/><Relationship Id="rId547" Type="http://schemas.openxmlformats.org/officeDocument/2006/relationships/oleObject" Target="embeddings/oleObject405.bin"/><Relationship Id="rId589" Type="http://schemas.openxmlformats.org/officeDocument/2006/relationships/image" Target="media/image152.wmf"/><Relationship Id="rId90" Type="http://schemas.openxmlformats.org/officeDocument/2006/relationships/image" Target="media/image38.wmf"/><Relationship Id="rId186" Type="http://schemas.openxmlformats.org/officeDocument/2006/relationships/oleObject" Target="embeddings/oleObject108.bin"/><Relationship Id="rId351" Type="http://schemas.openxmlformats.org/officeDocument/2006/relationships/oleObject" Target="embeddings/oleObject247.bin"/><Relationship Id="rId393" Type="http://schemas.openxmlformats.org/officeDocument/2006/relationships/oleObject" Target="embeddings/oleObject289.bin"/><Relationship Id="rId407" Type="http://schemas.openxmlformats.org/officeDocument/2006/relationships/oleObject" Target="embeddings/oleObject303.bin"/><Relationship Id="rId449" Type="http://schemas.openxmlformats.org/officeDocument/2006/relationships/image" Target="media/image102.wmf"/><Relationship Id="rId614" Type="http://schemas.openxmlformats.org/officeDocument/2006/relationships/image" Target="media/image163.wmf"/><Relationship Id="rId656" Type="http://schemas.openxmlformats.org/officeDocument/2006/relationships/oleObject" Target="embeddings/oleObject477.bin"/><Relationship Id="rId211" Type="http://schemas.openxmlformats.org/officeDocument/2006/relationships/image" Target="media/image79.wmf"/><Relationship Id="rId253" Type="http://schemas.openxmlformats.org/officeDocument/2006/relationships/image" Target="media/image98.wmf"/><Relationship Id="rId295" Type="http://schemas.openxmlformats.org/officeDocument/2006/relationships/oleObject" Target="embeddings/oleObject191.bin"/><Relationship Id="rId309" Type="http://schemas.openxmlformats.org/officeDocument/2006/relationships/oleObject" Target="embeddings/oleObject205.bin"/><Relationship Id="rId460" Type="http://schemas.openxmlformats.org/officeDocument/2006/relationships/oleObject" Target="embeddings/oleObject347.bin"/><Relationship Id="rId516" Type="http://schemas.openxmlformats.org/officeDocument/2006/relationships/oleObject" Target="embeddings/oleObject385.bin"/><Relationship Id="rId698" Type="http://schemas.openxmlformats.org/officeDocument/2006/relationships/oleObject" Target="embeddings/oleObject515.bin"/><Relationship Id="rId48" Type="http://schemas.openxmlformats.org/officeDocument/2006/relationships/image" Target="media/image21.wmf"/><Relationship Id="rId113" Type="http://schemas.openxmlformats.org/officeDocument/2006/relationships/oleObject" Target="embeddings/oleObject58.bin"/><Relationship Id="rId320" Type="http://schemas.openxmlformats.org/officeDocument/2006/relationships/oleObject" Target="embeddings/oleObject216.bin"/><Relationship Id="rId558" Type="http://schemas.openxmlformats.org/officeDocument/2006/relationships/image" Target="media/image142.wmf"/><Relationship Id="rId723" Type="http://schemas.openxmlformats.org/officeDocument/2006/relationships/oleObject" Target="embeddings/oleObject532.bin"/><Relationship Id="rId155" Type="http://schemas.openxmlformats.org/officeDocument/2006/relationships/oleObject" Target="embeddings/oleObject91.bin"/><Relationship Id="rId197" Type="http://schemas.openxmlformats.org/officeDocument/2006/relationships/oleObject" Target="embeddings/oleObject119.bin"/><Relationship Id="rId362" Type="http://schemas.openxmlformats.org/officeDocument/2006/relationships/oleObject" Target="embeddings/oleObject258.bin"/><Relationship Id="rId418" Type="http://schemas.openxmlformats.org/officeDocument/2006/relationships/oleObject" Target="embeddings/oleObject314.bin"/><Relationship Id="rId625" Type="http://schemas.openxmlformats.org/officeDocument/2006/relationships/oleObject" Target="embeddings/oleObject451.bin"/><Relationship Id="rId222" Type="http://schemas.openxmlformats.org/officeDocument/2006/relationships/oleObject" Target="embeddings/oleObject132.bin"/><Relationship Id="rId264" Type="http://schemas.openxmlformats.org/officeDocument/2006/relationships/oleObject" Target="embeddings/oleObject160.bin"/><Relationship Id="rId471" Type="http://schemas.openxmlformats.org/officeDocument/2006/relationships/image" Target="media/image113.wmf"/><Relationship Id="rId667" Type="http://schemas.openxmlformats.org/officeDocument/2006/relationships/oleObject" Target="embeddings/oleObject488.bin"/><Relationship Id="rId17" Type="http://schemas.openxmlformats.org/officeDocument/2006/relationships/image" Target="media/image6.wmf"/><Relationship Id="rId59" Type="http://schemas.openxmlformats.org/officeDocument/2006/relationships/oleObject" Target="embeddings/oleObject29.bin"/><Relationship Id="rId124" Type="http://schemas.openxmlformats.org/officeDocument/2006/relationships/oleObject" Target="embeddings/oleObject69.bin"/><Relationship Id="rId527" Type="http://schemas.openxmlformats.org/officeDocument/2006/relationships/oleObject" Target="embeddings/oleObject393.bin"/><Relationship Id="rId569" Type="http://schemas.openxmlformats.org/officeDocument/2006/relationships/oleObject" Target="embeddings/oleObject418.bin"/><Relationship Id="rId70" Type="http://schemas.openxmlformats.org/officeDocument/2006/relationships/oleObject" Target="embeddings/oleObject36.bin"/><Relationship Id="rId166" Type="http://schemas.openxmlformats.org/officeDocument/2006/relationships/image" Target="media/image63.emf"/><Relationship Id="rId331" Type="http://schemas.openxmlformats.org/officeDocument/2006/relationships/oleObject" Target="embeddings/oleObject227.bin"/><Relationship Id="rId373" Type="http://schemas.openxmlformats.org/officeDocument/2006/relationships/oleObject" Target="embeddings/oleObject269.bin"/><Relationship Id="rId429" Type="http://schemas.openxmlformats.org/officeDocument/2006/relationships/oleObject" Target="embeddings/oleObject325.bin"/><Relationship Id="rId580" Type="http://schemas.openxmlformats.org/officeDocument/2006/relationships/oleObject" Target="embeddings/oleObject427.bin"/><Relationship Id="rId636" Type="http://schemas.openxmlformats.org/officeDocument/2006/relationships/oleObject" Target="embeddings/oleObject458.bin"/><Relationship Id="rId1" Type="http://schemas.openxmlformats.org/officeDocument/2006/relationships/numbering" Target="numbering.xml"/><Relationship Id="rId233" Type="http://schemas.openxmlformats.org/officeDocument/2006/relationships/image" Target="media/image89.wmf"/><Relationship Id="rId440" Type="http://schemas.openxmlformats.org/officeDocument/2006/relationships/oleObject" Target="embeddings/oleObject336.bin"/><Relationship Id="rId678" Type="http://schemas.openxmlformats.org/officeDocument/2006/relationships/oleObject" Target="embeddings/oleObject499.bin"/><Relationship Id="rId28" Type="http://schemas.openxmlformats.org/officeDocument/2006/relationships/image" Target="media/image11.wmf"/><Relationship Id="rId275" Type="http://schemas.openxmlformats.org/officeDocument/2006/relationships/oleObject" Target="embeddings/oleObject171.bin"/><Relationship Id="rId300" Type="http://schemas.openxmlformats.org/officeDocument/2006/relationships/oleObject" Target="embeddings/oleObject196.bin"/><Relationship Id="rId482" Type="http://schemas.openxmlformats.org/officeDocument/2006/relationships/oleObject" Target="embeddings/oleObject360.bin"/><Relationship Id="rId538" Type="http://schemas.openxmlformats.org/officeDocument/2006/relationships/image" Target="media/image132.wmf"/><Relationship Id="rId703" Type="http://schemas.openxmlformats.org/officeDocument/2006/relationships/image" Target="media/image179.wmf"/><Relationship Id="rId81" Type="http://schemas.openxmlformats.org/officeDocument/2006/relationships/oleObject" Target="embeddings/oleObject42.bin"/><Relationship Id="rId135" Type="http://schemas.openxmlformats.org/officeDocument/2006/relationships/oleObject" Target="embeddings/oleObject76.bin"/><Relationship Id="rId177" Type="http://schemas.openxmlformats.org/officeDocument/2006/relationships/image" Target="media/image68.emf"/><Relationship Id="rId342" Type="http://schemas.openxmlformats.org/officeDocument/2006/relationships/oleObject" Target="embeddings/oleObject238.bin"/><Relationship Id="rId384" Type="http://schemas.openxmlformats.org/officeDocument/2006/relationships/oleObject" Target="embeddings/oleObject280.bin"/><Relationship Id="rId591" Type="http://schemas.openxmlformats.org/officeDocument/2006/relationships/image" Target="media/image153.wmf"/><Relationship Id="rId605" Type="http://schemas.openxmlformats.org/officeDocument/2006/relationships/oleObject" Target="embeddings/oleObject441.bin"/><Relationship Id="rId202" Type="http://schemas.openxmlformats.org/officeDocument/2006/relationships/oleObject" Target="embeddings/oleObject122.bin"/><Relationship Id="rId244" Type="http://schemas.openxmlformats.org/officeDocument/2006/relationships/oleObject" Target="embeddings/oleObject145.bin"/><Relationship Id="rId647" Type="http://schemas.openxmlformats.org/officeDocument/2006/relationships/oleObject" Target="embeddings/oleObject468.bin"/><Relationship Id="rId689" Type="http://schemas.openxmlformats.org/officeDocument/2006/relationships/oleObject" Target="embeddings/oleObject509.bin"/><Relationship Id="rId39" Type="http://schemas.openxmlformats.org/officeDocument/2006/relationships/oleObject" Target="embeddings/oleObject17.bin"/><Relationship Id="rId286" Type="http://schemas.openxmlformats.org/officeDocument/2006/relationships/oleObject" Target="embeddings/oleObject182.bin"/><Relationship Id="rId451" Type="http://schemas.openxmlformats.org/officeDocument/2006/relationships/image" Target="media/image103.wmf"/><Relationship Id="rId493" Type="http://schemas.openxmlformats.org/officeDocument/2006/relationships/oleObject" Target="embeddings/oleObject371.bin"/><Relationship Id="rId507" Type="http://schemas.openxmlformats.org/officeDocument/2006/relationships/image" Target="media/image123.wmf"/><Relationship Id="rId549" Type="http://schemas.openxmlformats.org/officeDocument/2006/relationships/oleObject" Target="embeddings/oleObject406.bin"/><Relationship Id="rId714" Type="http://schemas.openxmlformats.org/officeDocument/2006/relationships/oleObject" Target="embeddings/oleObject526.bin"/><Relationship Id="rId50" Type="http://schemas.openxmlformats.org/officeDocument/2006/relationships/image" Target="media/image22.wmf"/><Relationship Id="rId104" Type="http://schemas.openxmlformats.org/officeDocument/2006/relationships/image" Target="media/image45.wmf"/><Relationship Id="rId146" Type="http://schemas.openxmlformats.org/officeDocument/2006/relationships/oleObject" Target="embeddings/oleObject82.bin"/><Relationship Id="rId188" Type="http://schemas.openxmlformats.org/officeDocument/2006/relationships/oleObject" Target="embeddings/oleObject110.bin"/><Relationship Id="rId311" Type="http://schemas.openxmlformats.org/officeDocument/2006/relationships/oleObject" Target="embeddings/oleObject207.bin"/><Relationship Id="rId353" Type="http://schemas.openxmlformats.org/officeDocument/2006/relationships/oleObject" Target="embeddings/oleObject249.bin"/><Relationship Id="rId395" Type="http://schemas.openxmlformats.org/officeDocument/2006/relationships/oleObject" Target="embeddings/oleObject291.bin"/><Relationship Id="rId409" Type="http://schemas.openxmlformats.org/officeDocument/2006/relationships/oleObject" Target="embeddings/oleObject305.bin"/><Relationship Id="rId560" Type="http://schemas.openxmlformats.org/officeDocument/2006/relationships/image" Target="media/image143.wmf"/><Relationship Id="rId92" Type="http://schemas.openxmlformats.org/officeDocument/2006/relationships/image" Target="media/image39.wmf"/><Relationship Id="rId213" Type="http://schemas.openxmlformats.org/officeDocument/2006/relationships/image" Target="media/image80.wmf"/><Relationship Id="rId420" Type="http://schemas.openxmlformats.org/officeDocument/2006/relationships/oleObject" Target="embeddings/oleObject316.bin"/><Relationship Id="rId616" Type="http://schemas.openxmlformats.org/officeDocument/2006/relationships/image" Target="media/image164.wmf"/><Relationship Id="rId658" Type="http://schemas.openxmlformats.org/officeDocument/2006/relationships/oleObject" Target="embeddings/oleObject479.bin"/><Relationship Id="rId255" Type="http://schemas.openxmlformats.org/officeDocument/2006/relationships/oleObject" Target="embeddings/oleObject151.bin"/><Relationship Id="rId297" Type="http://schemas.openxmlformats.org/officeDocument/2006/relationships/oleObject" Target="embeddings/oleObject193.bin"/><Relationship Id="rId462" Type="http://schemas.openxmlformats.org/officeDocument/2006/relationships/oleObject" Target="embeddings/oleObject348.bin"/><Relationship Id="rId518" Type="http://schemas.openxmlformats.org/officeDocument/2006/relationships/oleObject" Target="embeddings/oleObject386.bin"/><Relationship Id="rId725" Type="http://schemas.openxmlformats.org/officeDocument/2006/relationships/oleObject" Target="embeddings/oleObject533.bin"/><Relationship Id="rId115" Type="http://schemas.openxmlformats.org/officeDocument/2006/relationships/oleObject" Target="embeddings/oleObject60.bin"/><Relationship Id="rId157" Type="http://schemas.openxmlformats.org/officeDocument/2006/relationships/oleObject" Target="embeddings/oleObject93.bin"/><Relationship Id="rId322" Type="http://schemas.openxmlformats.org/officeDocument/2006/relationships/oleObject" Target="embeddings/oleObject218.bin"/><Relationship Id="rId364" Type="http://schemas.openxmlformats.org/officeDocument/2006/relationships/oleObject" Target="embeddings/oleObject260.bin"/><Relationship Id="rId61" Type="http://schemas.openxmlformats.org/officeDocument/2006/relationships/oleObject" Target="embeddings/oleObject31.bin"/><Relationship Id="rId199" Type="http://schemas.openxmlformats.org/officeDocument/2006/relationships/oleObject" Target="embeddings/oleObject120.bin"/><Relationship Id="rId571" Type="http://schemas.openxmlformats.org/officeDocument/2006/relationships/oleObject" Target="embeddings/oleObject420.bin"/><Relationship Id="rId627" Type="http://schemas.openxmlformats.org/officeDocument/2006/relationships/oleObject" Target="embeddings/oleObject452.bin"/><Relationship Id="rId669" Type="http://schemas.openxmlformats.org/officeDocument/2006/relationships/oleObject" Target="embeddings/oleObject490.bin"/><Relationship Id="rId19" Type="http://schemas.openxmlformats.org/officeDocument/2006/relationships/image" Target="media/image7.wmf"/><Relationship Id="rId224" Type="http://schemas.openxmlformats.org/officeDocument/2006/relationships/oleObject" Target="embeddings/oleObject133.bin"/><Relationship Id="rId266" Type="http://schemas.openxmlformats.org/officeDocument/2006/relationships/oleObject" Target="embeddings/oleObject162.bin"/><Relationship Id="rId431" Type="http://schemas.openxmlformats.org/officeDocument/2006/relationships/oleObject" Target="embeddings/oleObject327.bin"/><Relationship Id="rId473" Type="http://schemas.openxmlformats.org/officeDocument/2006/relationships/image" Target="media/image114.wmf"/><Relationship Id="rId529" Type="http://schemas.openxmlformats.org/officeDocument/2006/relationships/oleObject" Target="embeddings/oleObject395.bin"/><Relationship Id="rId680" Type="http://schemas.openxmlformats.org/officeDocument/2006/relationships/oleObject" Target="embeddings/oleObject501.bin"/><Relationship Id="rId30" Type="http://schemas.openxmlformats.org/officeDocument/2006/relationships/image" Target="media/image12.wmf"/><Relationship Id="rId126" Type="http://schemas.openxmlformats.org/officeDocument/2006/relationships/oleObject" Target="embeddings/oleObject71.bin"/><Relationship Id="rId168" Type="http://schemas.openxmlformats.org/officeDocument/2006/relationships/oleObject" Target="embeddings/oleObject98.bin"/><Relationship Id="rId333" Type="http://schemas.openxmlformats.org/officeDocument/2006/relationships/oleObject" Target="embeddings/oleObject229.bin"/><Relationship Id="rId540" Type="http://schemas.openxmlformats.org/officeDocument/2006/relationships/image" Target="media/image133.wmf"/><Relationship Id="rId72" Type="http://schemas.openxmlformats.org/officeDocument/2006/relationships/image" Target="media/image29.wmf"/><Relationship Id="rId375" Type="http://schemas.openxmlformats.org/officeDocument/2006/relationships/oleObject" Target="embeddings/oleObject271.bin"/><Relationship Id="rId582" Type="http://schemas.openxmlformats.org/officeDocument/2006/relationships/oleObject" Target="embeddings/oleObject428.bin"/><Relationship Id="rId638" Type="http://schemas.openxmlformats.org/officeDocument/2006/relationships/image" Target="media/image173.wmf"/><Relationship Id="rId3" Type="http://schemas.openxmlformats.org/officeDocument/2006/relationships/settings" Target="settings.xml"/><Relationship Id="rId235" Type="http://schemas.openxmlformats.org/officeDocument/2006/relationships/image" Target="media/image90.wmf"/><Relationship Id="rId277" Type="http://schemas.openxmlformats.org/officeDocument/2006/relationships/oleObject" Target="embeddings/oleObject173.bin"/><Relationship Id="rId400" Type="http://schemas.openxmlformats.org/officeDocument/2006/relationships/oleObject" Target="embeddings/oleObject296.bin"/><Relationship Id="rId442" Type="http://schemas.openxmlformats.org/officeDocument/2006/relationships/oleObject" Target="embeddings/oleObject338.bin"/><Relationship Id="rId484" Type="http://schemas.openxmlformats.org/officeDocument/2006/relationships/oleObject" Target="embeddings/oleObject362.bin"/><Relationship Id="rId705" Type="http://schemas.openxmlformats.org/officeDocument/2006/relationships/oleObject" Target="embeddings/oleObject5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7940</Words>
  <Characters>45258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Организация</Company>
  <LinksUpToDate>false</LinksUpToDate>
  <CharactersWithSpaces>53092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Customer</dc:creator>
  <cp:keywords/>
  <dc:description/>
  <cp:lastModifiedBy>admin</cp:lastModifiedBy>
  <cp:revision>2</cp:revision>
  <cp:lastPrinted>2008-12-08T04:37:00Z</cp:lastPrinted>
  <dcterms:created xsi:type="dcterms:W3CDTF">2014-04-17T12:34:00Z</dcterms:created>
  <dcterms:modified xsi:type="dcterms:W3CDTF">2014-04-17T12:34:00Z</dcterms:modified>
</cp:coreProperties>
</file>