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10D" w:rsidRPr="005641E0" w:rsidRDefault="00C7610D" w:rsidP="00C7610D">
      <w:pPr>
        <w:pStyle w:val="ab"/>
        <w:rPr>
          <w:b/>
          <w:bCs/>
          <w:sz w:val="36"/>
        </w:rPr>
      </w:pPr>
      <w:r w:rsidRPr="005641E0">
        <w:rPr>
          <w:b/>
          <w:bCs/>
          <w:sz w:val="36"/>
        </w:rPr>
        <w:t>МосГУ</w:t>
      </w:r>
    </w:p>
    <w:p w:rsidR="00C7610D" w:rsidRPr="005641E0" w:rsidRDefault="00C7610D" w:rsidP="00C7610D">
      <w:pPr>
        <w:pStyle w:val="ac"/>
      </w:pPr>
      <w:r w:rsidRPr="005641E0">
        <w:t>Кафедра лингвистики</w:t>
      </w:r>
    </w:p>
    <w:p w:rsidR="00C7610D" w:rsidRPr="005641E0" w:rsidRDefault="00C7610D" w:rsidP="00C7610D">
      <w:pPr>
        <w:spacing w:before="30" w:after="30"/>
        <w:jc w:val="center"/>
        <w:rPr>
          <w:sz w:val="32"/>
        </w:rPr>
      </w:pPr>
    </w:p>
    <w:p w:rsidR="00C7610D" w:rsidRPr="005641E0" w:rsidRDefault="00C7610D" w:rsidP="00C7610D">
      <w:pPr>
        <w:spacing w:before="30" w:after="30"/>
        <w:jc w:val="center"/>
        <w:rPr>
          <w:sz w:val="32"/>
        </w:rPr>
      </w:pPr>
    </w:p>
    <w:p w:rsidR="00C7610D" w:rsidRPr="005641E0" w:rsidRDefault="00C7610D" w:rsidP="00C7610D">
      <w:pPr>
        <w:spacing w:before="30" w:after="30"/>
        <w:jc w:val="center"/>
        <w:rPr>
          <w:sz w:val="32"/>
        </w:rPr>
      </w:pPr>
    </w:p>
    <w:p w:rsidR="00C7610D" w:rsidRPr="005641E0" w:rsidRDefault="00C7610D" w:rsidP="00C7610D">
      <w:pPr>
        <w:spacing w:before="30" w:after="30"/>
        <w:jc w:val="center"/>
        <w:rPr>
          <w:sz w:val="32"/>
        </w:rPr>
      </w:pPr>
    </w:p>
    <w:p w:rsidR="00C7610D" w:rsidRPr="005641E0" w:rsidRDefault="00C7610D" w:rsidP="00C7610D">
      <w:pPr>
        <w:spacing w:before="30" w:after="30"/>
        <w:jc w:val="center"/>
        <w:rPr>
          <w:sz w:val="32"/>
        </w:rPr>
      </w:pPr>
    </w:p>
    <w:p w:rsidR="00C7610D" w:rsidRPr="005641E0" w:rsidRDefault="00C7610D" w:rsidP="00C7610D">
      <w:pPr>
        <w:spacing w:before="30" w:after="30"/>
        <w:jc w:val="center"/>
        <w:rPr>
          <w:sz w:val="32"/>
        </w:rPr>
      </w:pPr>
    </w:p>
    <w:p w:rsidR="00C7610D" w:rsidRPr="005641E0" w:rsidRDefault="00C7610D" w:rsidP="00C7610D">
      <w:pPr>
        <w:spacing w:before="30" w:after="30"/>
        <w:jc w:val="center"/>
        <w:rPr>
          <w:sz w:val="32"/>
        </w:rPr>
      </w:pPr>
    </w:p>
    <w:p w:rsidR="00C7610D" w:rsidRPr="005641E0" w:rsidRDefault="00C7610D" w:rsidP="00C7610D">
      <w:pPr>
        <w:spacing w:before="30" w:after="30"/>
        <w:jc w:val="center"/>
        <w:rPr>
          <w:sz w:val="32"/>
        </w:rPr>
      </w:pPr>
    </w:p>
    <w:p w:rsidR="00C7610D" w:rsidRPr="005641E0" w:rsidRDefault="00C7610D" w:rsidP="00C7610D">
      <w:pPr>
        <w:spacing w:before="30" w:after="30"/>
        <w:jc w:val="center"/>
        <w:rPr>
          <w:sz w:val="32"/>
        </w:rPr>
      </w:pPr>
    </w:p>
    <w:p w:rsidR="00C7610D" w:rsidRPr="005641E0" w:rsidRDefault="00C7610D" w:rsidP="00C7610D">
      <w:pPr>
        <w:spacing w:before="30" w:after="30"/>
        <w:jc w:val="center"/>
        <w:rPr>
          <w:sz w:val="32"/>
        </w:rPr>
      </w:pPr>
    </w:p>
    <w:p w:rsidR="00C7610D" w:rsidRPr="005641E0" w:rsidRDefault="00C7610D" w:rsidP="00C7610D">
      <w:pPr>
        <w:spacing w:before="30" w:after="30"/>
        <w:jc w:val="center"/>
        <w:rPr>
          <w:sz w:val="32"/>
        </w:rPr>
      </w:pPr>
    </w:p>
    <w:p w:rsidR="00FB73F2" w:rsidRPr="005641E0" w:rsidRDefault="00C7610D" w:rsidP="00FB73F2">
      <w:pPr>
        <w:pStyle w:val="1"/>
        <w:rPr>
          <w:b/>
          <w:bCs/>
          <w:i/>
          <w:iCs/>
          <w:shadow/>
          <w:sz w:val="40"/>
        </w:rPr>
      </w:pPr>
      <w:r w:rsidRPr="005641E0">
        <w:rPr>
          <w:b/>
          <w:bCs/>
          <w:i/>
          <w:iCs/>
          <w:shadow/>
          <w:sz w:val="40"/>
        </w:rPr>
        <w:t xml:space="preserve">Художественное своеобразие </w:t>
      </w:r>
      <w:r w:rsidR="00FB73F2" w:rsidRPr="005641E0">
        <w:rPr>
          <w:b/>
          <w:bCs/>
          <w:i/>
          <w:iCs/>
          <w:shadow/>
          <w:sz w:val="40"/>
        </w:rPr>
        <w:t xml:space="preserve">поэмы </w:t>
      </w:r>
    </w:p>
    <w:p w:rsidR="00C7610D" w:rsidRPr="005641E0" w:rsidRDefault="00FB73F2" w:rsidP="00FB73F2">
      <w:pPr>
        <w:pStyle w:val="1"/>
        <w:rPr>
          <w:b/>
          <w:bCs/>
          <w:i/>
          <w:iCs/>
          <w:shadow/>
          <w:sz w:val="40"/>
        </w:rPr>
      </w:pPr>
      <w:r w:rsidRPr="005641E0">
        <w:rPr>
          <w:b/>
          <w:bCs/>
          <w:i/>
          <w:iCs/>
          <w:shadow/>
          <w:sz w:val="40"/>
        </w:rPr>
        <w:t>Байрона «Дон-Жуан».</w:t>
      </w:r>
    </w:p>
    <w:p w:rsidR="00C7610D" w:rsidRPr="005641E0" w:rsidRDefault="00C7610D" w:rsidP="00C7610D">
      <w:pPr>
        <w:rPr>
          <w:i/>
          <w:iCs/>
          <w:sz w:val="44"/>
        </w:rPr>
      </w:pPr>
    </w:p>
    <w:p w:rsidR="00C7610D" w:rsidRPr="005641E0" w:rsidRDefault="00C7610D" w:rsidP="00C7610D">
      <w:pPr>
        <w:rPr>
          <w:i/>
          <w:iCs/>
        </w:rPr>
      </w:pPr>
    </w:p>
    <w:p w:rsidR="00C7610D" w:rsidRPr="005641E0" w:rsidRDefault="00C7610D" w:rsidP="00C7610D"/>
    <w:p w:rsidR="00C7610D" w:rsidRPr="005641E0" w:rsidRDefault="00C7610D" w:rsidP="00C7610D"/>
    <w:p w:rsidR="00C7610D" w:rsidRPr="005641E0" w:rsidRDefault="00C7610D" w:rsidP="00C7610D">
      <w:pPr>
        <w:jc w:val="right"/>
      </w:pPr>
    </w:p>
    <w:p w:rsidR="00C7610D" w:rsidRPr="005641E0" w:rsidRDefault="00C7610D" w:rsidP="00C7610D">
      <w:pPr>
        <w:jc w:val="right"/>
      </w:pPr>
    </w:p>
    <w:p w:rsidR="00C7610D" w:rsidRPr="005641E0" w:rsidRDefault="00C7610D" w:rsidP="00C7610D">
      <w:pPr>
        <w:jc w:val="right"/>
      </w:pPr>
    </w:p>
    <w:p w:rsidR="00C7610D" w:rsidRPr="005641E0" w:rsidRDefault="00C7610D" w:rsidP="00C7610D">
      <w:pPr>
        <w:jc w:val="right"/>
      </w:pPr>
    </w:p>
    <w:p w:rsidR="00C7610D" w:rsidRPr="005641E0" w:rsidRDefault="00C7610D" w:rsidP="00C7610D">
      <w:pPr>
        <w:jc w:val="right"/>
      </w:pPr>
    </w:p>
    <w:p w:rsidR="00C7610D" w:rsidRPr="005641E0" w:rsidRDefault="00C7610D" w:rsidP="00C7610D">
      <w:pPr>
        <w:jc w:val="right"/>
      </w:pPr>
    </w:p>
    <w:p w:rsidR="00C7610D" w:rsidRPr="005641E0" w:rsidRDefault="00C7610D" w:rsidP="00C7610D">
      <w:pPr>
        <w:jc w:val="right"/>
        <w:rPr>
          <w:sz w:val="28"/>
        </w:rPr>
      </w:pPr>
    </w:p>
    <w:p w:rsidR="00C7610D" w:rsidRPr="005641E0" w:rsidRDefault="00C7610D" w:rsidP="00C7610D">
      <w:pPr>
        <w:jc w:val="right"/>
        <w:rPr>
          <w:sz w:val="28"/>
        </w:rPr>
      </w:pPr>
      <w:r w:rsidRPr="005641E0">
        <w:rPr>
          <w:sz w:val="28"/>
        </w:rPr>
        <w:t>Курсовая работа</w:t>
      </w:r>
    </w:p>
    <w:p w:rsidR="00C7610D" w:rsidRPr="005641E0" w:rsidRDefault="002566B0" w:rsidP="00C7610D">
      <w:pPr>
        <w:jc w:val="right"/>
        <w:rPr>
          <w:sz w:val="28"/>
        </w:rPr>
      </w:pPr>
      <w:r w:rsidRPr="005641E0">
        <w:rPr>
          <w:sz w:val="28"/>
        </w:rPr>
        <w:t>п</w:t>
      </w:r>
      <w:r w:rsidR="00C7610D" w:rsidRPr="005641E0">
        <w:rPr>
          <w:sz w:val="28"/>
        </w:rPr>
        <w:t>о литературе стран изучаемого языка</w:t>
      </w:r>
    </w:p>
    <w:p w:rsidR="00C7610D" w:rsidRPr="005641E0" w:rsidRDefault="002566B0" w:rsidP="00C7610D">
      <w:pPr>
        <w:jc w:val="right"/>
        <w:rPr>
          <w:sz w:val="28"/>
        </w:rPr>
      </w:pPr>
      <w:r w:rsidRPr="005641E0">
        <w:rPr>
          <w:sz w:val="28"/>
        </w:rPr>
        <w:t>с</w:t>
      </w:r>
      <w:r w:rsidR="00C7610D" w:rsidRPr="005641E0">
        <w:rPr>
          <w:sz w:val="28"/>
        </w:rPr>
        <w:t>тудент</w:t>
      </w:r>
      <w:r w:rsidR="00FB73F2" w:rsidRPr="005641E0">
        <w:rPr>
          <w:sz w:val="28"/>
        </w:rPr>
        <w:t>ки</w:t>
      </w:r>
      <w:r w:rsidR="00C7610D" w:rsidRPr="005641E0">
        <w:rPr>
          <w:sz w:val="28"/>
        </w:rPr>
        <w:t xml:space="preserve"> </w:t>
      </w:r>
      <w:r w:rsidR="00C7610D" w:rsidRPr="005641E0">
        <w:rPr>
          <w:sz w:val="28"/>
          <w:lang w:val="en-US"/>
        </w:rPr>
        <w:t>III</w:t>
      </w:r>
      <w:r w:rsidR="00C7610D" w:rsidRPr="005641E0">
        <w:rPr>
          <w:sz w:val="28"/>
        </w:rPr>
        <w:t xml:space="preserve"> курса</w:t>
      </w:r>
    </w:p>
    <w:p w:rsidR="00C7610D" w:rsidRPr="005641E0" w:rsidRDefault="002566B0" w:rsidP="00C7610D">
      <w:pPr>
        <w:jc w:val="right"/>
        <w:rPr>
          <w:sz w:val="28"/>
        </w:rPr>
      </w:pPr>
      <w:r w:rsidRPr="005641E0">
        <w:rPr>
          <w:sz w:val="28"/>
        </w:rPr>
        <w:t>ф</w:t>
      </w:r>
      <w:r w:rsidR="00C7610D" w:rsidRPr="005641E0">
        <w:rPr>
          <w:sz w:val="28"/>
        </w:rPr>
        <w:t xml:space="preserve">акультета </w:t>
      </w:r>
      <w:r w:rsidRPr="005641E0">
        <w:rPr>
          <w:sz w:val="28"/>
        </w:rPr>
        <w:t>м</w:t>
      </w:r>
      <w:r w:rsidR="00C7610D" w:rsidRPr="005641E0">
        <w:rPr>
          <w:sz w:val="28"/>
        </w:rPr>
        <w:t>еждународных отношений</w:t>
      </w:r>
    </w:p>
    <w:p w:rsidR="00C7610D" w:rsidRPr="005641E0" w:rsidRDefault="002566B0" w:rsidP="00C7610D">
      <w:pPr>
        <w:jc w:val="right"/>
        <w:rPr>
          <w:sz w:val="28"/>
        </w:rPr>
      </w:pPr>
      <w:r w:rsidRPr="005641E0">
        <w:rPr>
          <w:sz w:val="28"/>
        </w:rPr>
        <w:t>г</w:t>
      </w:r>
      <w:r w:rsidR="00C7610D" w:rsidRPr="005641E0">
        <w:rPr>
          <w:sz w:val="28"/>
        </w:rPr>
        <w:t>руппы Л-301</w:t>
      </w:r>
    </w:p>
    <w:p w:rsidR="00C7610D" w:rsidRPr="005641E0" w:rsidRDefault="00FB73F2" w:rsidP="00C7610D">
      <w:pPr>
        <w:jc w:val="right"/>
        <w:rPr>
          <w:sz w:val="28"/>
        </w:rPr>
      </w:pPr>
      <w:r w:rsidRPr="005641E0">
        <w:rPr>
          <w:sz w:val="28"/>
        </w:rPr>
        <w:t>Марии</w:t>
      </w:r>
    </w:p>
    <w:p w:rsidR="00C7610D" w:rsidRPr="005641E0" w:rsidRDefault="00C7610D" w:rsidP="00C7610D">
      <w:pPr>
        <w:jc w:val="right"/>
      </w:pPr>
    </w:p>
    <w:p w:rsidR="00C7610D" w:rsidRPr="005641E0" w:rsidRDefault="00C7610D" w:rsidP="00C7610D">
      <w:pPr>
        <w:jc w:val="right"/>
      </w:pPr>
    </w:p>
    <w:p w:rsidR="00C7610D" w:rsidRPr="005641E0" w:rsidRDefault="00C7610D" w:rsidP="00C7610D">
      <w:pPr>
        <w:jc w:val="right"/>
      </w:pPr>
    </w:p>
    <w:p w:rsidR="00C7610D" w:rsidRPr="005641E0" w:rsidRDefault="00C7610D" w:rsidP="00C7610D">
      <w:pPr>
        <w:jc w:val="right"/>
      </w:pPr>
    </w:p>
    <w:p w:rsidR="00C7610D" w:rsidRPr="005641E0" w:rsidRDefault="00C7610D" w:rsidP="00C7610D"/>
    <w:p w:rsidR="00C7610D" w:rsidRPr="005641E0" w:rsidRDefault="00C7610D" w:rsidP="00C7610D">
      <w:pPr>
        <w:jc w:val="center"/>
      </w:pPr>
    </w:p>
    <w:p w:rsidR="00C7610D" w:rsidRPr="005641E0" w:rsidRDefault="00C7610D" w:rsidP="00C7610D">
      <w:pPr>
        <w:jc w:val="center"/>
      </w:pPr>
    </w:p>
    <w:p w:rsidR="00C7610D" w:rsidRPr="005641E0" w:rsidRDefault="00C7610D" w:rsidP="00FB73F2"/>
    <w:p w:rsidR="00C7610D" w:rsidRPr="005641E0" w:rsidRDefault="00C7610D" w:rsidP="00FB73F2">
      <w:pPr>
        <w:jc w:val="center"/>
      </w:pPr>
      <w:r w:rsidRPr="005641E0">
        <w:t>Москва</w:t>
      </w:r>
    </w:p>
    <w:p w:rsidR="005B20B8" w:rsidRPr="005641E0" w:rsidRDefault="00C7610D" w:rsidP="00FB73F2">
      <w:pPr>
        <w:spacing w:line="360" w:lineRule="auto"/>
        <w:ind w:firstLine="360"/>
        <w:jc w:val="center"/>
        <w:rPr>
          <w:sz w:val="28"/>
          <w:szCs w:val="28"/>
        </w:rPr>
      </w:pPr>
      <w:r w:rsidRPr="005641E0">
        <w:t>2007</w:t>
      </w:r>
    </w:p>
    <w:p w:rsidR="00C7610D" w:rsidRPr="005641E0" w:rsidRDefault="00C7610D" w:rsidP="00414B65">
      <w:pPr>
        <w:spacing w:line="360" w:lineRule="auto"/>
        <w:ind w:firstLine="360"/>
        <w:rPr>
          <w:sz w:val="28"/>
          <w:szCs w:val="28"/>
        </w:rPr>
      </w:pPr>
    </w:p>
    <w:p w:rsidR="005B20B8" w:rsidRPr="005641E0" w:rsidRDefault="002566B0" w:rsidP="00FB73F2">
      <w:pPr>
        <w:spacing w:line="360" w:lineRule="auto"/>
        <w:rPr>
          <w:sz w:val="28"/>
          <w:szCs w:val="28"/>
        </w:rPr>
      </w:pPr>
      <w:r w:rsidRPr="005641E0">
        <w:rPr>
          <w:sz w:val="28"/>
          <w:szCs w:val="28"/>
        </w:rPr>
        <w:t>Содержание</w:t>
      </w:r>
      <w:r w:rsidR="005B20B8" w:rsidRPr="005641E0">
        <w:rPr>
          <w:sz w:val="28"/>
          <w:szCs w:val="28"/>
        </w:rPr>
        <w:t>:</w:t>
      </w:r>
    </w:p>
    <w:p w:rsidR="002566B0" w:rsidRPr="005641E0" w:rsidRDefault="00E7605D" w:rsidP="005641E0">
      <w:pPr>
        <w:spacing w:line="360" w:lineRule="auto"/>
        <w:rPr>
          <w:sz w:val="28"/>
          <w:szCs w:val="28"/>
        </w:rPr>
      </w:pPr>
      <w:r w:rsidRPr="005641E0">
        <w:rPr>
          <w:sz w:val="28"/>
          <w:szCs w:val="28"/>
        </w:rPr>
        <w:t xml:space="preserve">Джон Гордон Байрон. Биография </w:t>
      </w:r>
      <w:r w:rsidR="005641E0" w:rsidRPr="005641E0">
        <w:rPr>
          <w:sz w:val="28"/>
          <w:szCs w:val="28"/>
        </w:rPr>
        <w:t xml:space="preserve">                                                               стр. 3</w:t>
      </w:r>
    </w:p>
    <w:p w:rsidR="002566B0" w:rsidRPr="005641E0" w:rsidRDefault="002566B0" w:rsidP="005641E0">
      <w:pPr>
        <w:spacing w:line="360" w:lineRule="auto"/>
        <w:rPr>
          <w:sz w:val="28"/>
          <w:szCs w:val="28"/>
        </w:rPr>
      </w:pPr>
      <w:r w:rsidRPr="005641E0">
        <w:rPr>
          <w:sz w:val="28"/>
          <w:szCs w:val="28"/>
        </w:rPr>
        <w:t xml:space="preserve">Введение </w:t>
      </w:r>
      <w:r w:rsidR="005641E0" w:rsidRPr="005641E0">
        <w:rPr>
          <w:sz w:val="28"/>
          <w:szCs w:val="28"/>
        </w:rPr>
        <w:t xml:space="preserve">                                                                                                        стр. 5</w:t>
      </w:r>
    </w:p>
    <w:p w:rsidR="005B20B8" w:rsidRPr="005641E0" w:rsidRDefault="003D6135" w:rsidP="005641E0">
      <w:pPr>
        <w:spacing w:line="360" w:lineRule="auto"/>
        <w:rPr>
          <w:sz w:val="28"/>
          <w:szCs w:val="28"/>
        </w:rPr>
      </w:pPr>
      <w:r w:rsidRPr="005641E0">
        <w:rPr>
          <w:sz w:val="28"/>
          <w:szCs w:val="28"/>
        </w:rPr>
        <w:t>Глава</w:t>
      </w:r>
      <w:r w:rsidR="002566B0" w:rsidRPr="005641E0">
        <w:rPr>
          <w:sz w:val="28"/>
          <w:szCs w:val="28"/>
        </w:rPr>
        <w:t xml:space="preserve"> </w:t>
      </w:r>
      <w:r w:rsidR="002566B0" w:rsidRPr="005641E0">
        <w:rPr>
          <w:sz w:val="28"/>
          <w:szCs w:val="28"/>
          <w:lang w:val="en-US"/>
        </w:rPr>
        <w:t>I</w:t>
      </w:r>
      <w:r w:rsidR="002566B0" w:rsidRPr="005641E0">
        <w:rPr>
          <w:sz w:val="28"/>
          <w:szCs w:val="28"/>
        </w:rPr>
        <w:t>:</w:t>
      </w:r>
      <w:r w:rsidR="00E7605D" w:rsidRPr="005641E0">
        <w:rPr>
          <w:sz w:val="28"/>
          <w:szCs w:val="28"/>
        </w:rPr>
        <w:t xml:space="preserve"> История написания поэмы Байрона «Дон-Жуан»</w:t>
      </w:r>
      <w:r w:rsidR="002566B0" w:rsidRPr="005641E0">
        <w:rPr>
          <w:sz w:val="28"/>
          <w:szCs w:val="28"/>
        </w:rPr>
        <w:t xml:space="preserve">    </w:t>
      </w:r>
      <w:r w:rsidR="005641E0" w:rsidRPr="005641E0">
        <w:rPr>
          <w:sz w:val="28"/>
          <w:szCs w:val="28"/>
        </w:rPr>
        <w:t xml:space="preserve">                    стр. 6</w:t>
      </w:r>
      <w:r w:rsidR="002566B0" w:rsidRPr="005641E0">
        <w:rPr>
          <w:sz w:val="28"/>
          <w:szCs w:val="28"/>
        </w:rPr>
        <w:t xml:space="preserve">                     </w:t>
      </w:r>
    </w:p>
    <w:p w:rsidR="00904F6A" w:rsidRPr="005641E0" w:rsidRDefault="003D6135" w:rsidP="005641E0">
      <w:pPr>
        <w:spacing w:line="360" w:lineRule="auto"/>
        <w:rPr>
          <w:sz w:val="28"/>
          <w:szCs w:val="28"/>
        </w:rPr>
      </w:pPr>
      <w:r w:rsidRPr="005641E0">
        <w:rPr>
          <w:sz w:val="28"/>
          <w:szCs w:val="28"/>
        </w:rPr>
        <w:t>Глава</w:t>
      </w:r>
      <w:r w:rsidR="002566B0" w:rsidRPr="005641E0">
        <w:rPr>
          <w:sz w:val="28"/>
          <w:szCs w:val="28"/>
        </w:rPr>
        <w:t xml:space="preserve"> </w:t>
      </w:r>
      <w:r w:rsidR="002566B0" w:rsidRPr="005641E0">
        <w:rPr>
          <w:sz w:val="28"/>
          <w:szCs w:val="28"/>
          <w:lang w:val="en-US"/>
        </w:rPr>
        <w:t>II</w:t>
      </w:r>
      <w:r w:rsidR="002566B0" w:rsidRPr="005641E0">
        <w:rPr>
          <w:sz w:val="28"/>
          <w:szCs w:val="28"/>
        </w:rPr>
        <w:t>:</w:t>
      </w:r>
      <w:r w:rsidR="005B20B8" w:rsidRPr="005641E0">
        <w:rPr>
          <w:sz w:val="28"/>
          <w:szCs w:val="28"/>
        </w:rPr>
        <w:t xml:space="preserve"> </w:t>
      </w:r>
      <w:r w:rsidR="00E7605D" w:rsidRPr="005641E0">
        <w:rPr>
          <w:sz w:val="28"/>
          <w:szCs w:val="28"/>
        </w:rPr>
        <w:t>Р</w:t>
      </w:r>
      <w:r w:rsidR="00904F6A" w:rsidRPr="005641E0">
        <w:rPr>
          <w:sz w:val="28"/>
          <w:szCs w:val="28"/>
        </w:rPr>
        <w:t>азвитие линии главного героя</w:t>
      </w:r>
      <w:r w:rsidR="00E7605D" w:rsidRPr="005641E0">
        <w:rPr>
          <w:sz w:val="28"/>
          <w:szCs w:val="28"/>
        </w:rPr>
        <w:t xml:space="preserve"> в поэме «Дон-Жуан»</w:t>
      </w:r>
      <w:r w:rsidR="004963F4" w:rsidRPr="005641E0">
        <w:rPr>
          <w:sz w:val="28"/>
          <w:szCs w:val="28"/>
        </w:rPr>
        <w:t xml:space="preserve">    </w:t>
      </w:r>
      <w:r w:rsidR="005641E0" w:rsidRPr="005641E0">
        <w:rPr>
          <w:sz w:val="28"/>
          <w:szCs w:val="28"/>
        </w:rPr>
        <w:t xml:space="preserve">            стр. 9</w:t>
      </w:r>
      <w:r w:rsidR="004963F4" w:rsidRPr="005641E0">
        <w:rPr>
          <w:sz w:val="28"/>
          <w:szCs w:val="28"/>
        </w:rPr>
        <w:t xml:space="preserve">                    </w:t>
      </w:r>
    </w:p>
    <w:p w:rsidR="005B20B8" w:rsidRPr="005641E0" w:rsidRDefault="003D6135" w:rsidP="005641E0">
      <w:pPr>
        <w:spacing w:line="360" w:lineRule="auto"/>
        <w:rPr>
          <w:sz w:val="28"/>
          <w:szCs w:val="28"/>
        </w:rPr>
      </w:pPr>
      <w:r w:rsidRPr="005641E0">
        <w:rPr>
          <w:sz w:val="28"/>
          <w:szCs w:val="28"/>
        </w:rPr>
        <w:t>Глава</w:t>
      </w:r>
      <w:r w:rsidR="002566B0" w:rsidRPr="005641E0">
        <w:rPr>
          <w:sz w:val="28"/>
          <w:szCs w:val="28"/>
        </w:rPr>
        <w:t xml:space="preserve"> </w:t>
      </w:r>
      <w:r w:rsidR="002566B0" w:rsidRPr="005641E0">
        <w:rPr>
          <w:sz w:val="28"/>
          <w:szCs w:val="28"/>
          <w:lang w:val="en-US"/>
        </w:rPr>
        <w:t>III</w:t>
      </w:r>
      <w:r w:rsidR="002566B0" w:rsidRPr="005641E0">
        <w:rPr>
          <w:sz w:val="28"/>
          <w:szCs w:val="28"/>
        </w:rPr>
        <w:t xml:space="preserve">: </w:t>
      </w:r>
      <w:r w:rsidR="00C7610D" w:rsidRPr="005641E0">
        <w:rPr>
          <w:sz w:val="28"/>
          <w:szCs w:val="28"/>
        </w:rPr>
        <w:t>И</w:t>
      </w:r>
      <w:r w:rsidR="001C506C" w:rsidRPr="005641E0">
        <w:rPr>
          <w:sz w:val="28"/>
          <w:szCs w:val="28"/>
        </w:rPr>
        <w:t>сторизм и художественные приемы в поэме «Дон-Жуан»</w:t>
      </w:r>
      <w:r w:rsidR="005641E0" w:rsidRPr="005641E0">
        <w:rPr>
          <w:sz w:val="28"/>
          <w:szCs w:val="28"/>
        </w:rPr>
        <w:t xml:space="preserve">    стр. 13</w:t>
      </w:r>
      <w:r w:rsidR="004963F4" w:rsidRPr="005641E0">
        <w:rPr>
          <w:sz w:val="28"/>
          <w:szCs w:val="28"/>
        </w:rPr>
        <w:t xml:space="preserve">            </w:t>
      </w:r>
    </w:p>
    <w:p w:rsidR="00F02A79" w:rsidRPr="005641E0" w:rsidRDefault="003D6135" w:rsidP="005641E0">
      <w:pPr>
        <w:spacing w:line="360" w:lineRule="auto"/>
        <w:rPr>
          <w:sz w:val="28"/>
          <w:szCs w:val="28"/>
        </w:rPr>
      </w:pPr>
      <w:r w:rsidRPr="005641E0">
        <w:rPr>
          <w:sz w:val="28"/>
          <w:szCs w:val="28"/>
        </w:rPr>
        <w:t>Глава</w:t>
      </w:r>
      <w:r w:rsidR="002566B0" w:rsidRPr="005641E0">
        <w:rPr>
          <w:sz w:val="28"/>
          <w:szCs w:val="28"/>
        </w:rPr>
        <w:t xml:space="preserve"> </w:t>
      </w:r>
      <w:r w:rsidR="002566B0" w:rsidRPr="005641E0">
        <w:rPr>
          <w:sz w:val="28"/>
          <w:szCs w:val="28"/>
          <w:lang w:val="en-US"/>
        </w:rPr>
        <w:t>IV</w:t>
      </w:r>
      <w:r w:rsidR="002566B0" w:rsidRPr="005641E0">
        <w:rPr>
          <w:sz w:val="28"/>
          <w:szCs w:val="28"/>
        </w:rPr>
        <w:t>: Жанровое определение поэмы «Дон-Жуан»</w:t>
      </w:r>
      <w:r w:rsidR="004963F4" w:rsidRPr="005641E0">
        <w:rPr>
          <w:sz w:val="28"/>
          <w:szCs w:val="28"/>
        </w:rPr>
        <w:t xml:space="preserve"> </w:t>
      </w:r>
      <w:r w:rsidR="005641E0" w:rsidRPr="005641E0">
        <w:rPr>
          <w:sz w:val="28"/>
          <w:szCs w:val="28"/>
        </w:rPr>
        <w:t xml:space="preserve">                             стр. 22</w:t>
      </w:r>
      <w:r w:rsidR="004963F4" w:rsidRPr="005641E0">
        <w:rPr>
          <w:sz w:val="28"/>
          <w:szCs w:val="28"/>
        </w:rPr>
        <w:t xml:space="preserve">                        </w:t>
      </w:r>
    </w:p>
    <w:p w:rsidR="005B168C" w:rsidRPr="005641E0" w:rsidRDefault="00C7610D" w:rsidP="005641E0">
      <w:pPr>
        <w:spacing w:line="360" w:lineRule="auto"/>
        <w:rPr>
          <w:sz w:val="28"/>
          <w:szCs w:val="28"/>
        </w:rPr>
      </w:pPr>
      <w:r w:rsidRPr="005641E0">
        <w:rPr>
          <w:sz w:val="28"/>
          <w:szCs w:val="28"/>
        </w:rPr>
        <w:t>З</w:t>
      </w:r>
      <w:r w:rsidR="001C506C" w:rsidRPr="005641E0">
        <w:rPr>
          <w:sz w:val="28"/>
          <w:szCs w:val="28"/>
        </w:rPr>
        <w:t>аключение</w:t>
      </w:r>
      <w:r w:rsidR="00E7605D" w:rsidRPr="005641E0">
        <w:rPr>
          <w:sz w:val="28"/>
          <w:szCs w:val="28"/>
        </w:rPr>
        <w:t xml:space="preserve"> </w:t>
      </w:r>
      <w:r w:rsidR="004963F4" w:rsidRPr="005641E0">
        <w:rPr>
          <w:sz w:val="28"/>
          <w:szCs w:val="28"/>
        </w:rPr>
        <w:t xml:space="preserve">     </w:t>
      </w:r>
      <w:r w:rsidR="005641E0" w:rsidRPr="005641E0">
        <w:rPr>
          <w:sz w:val="28"/>
          <w:szCs w:val="28"/>
        </w:rPr>
        <w:t xml:space="preserve">                                                                                               стр. 26</w:t>
      </w:r>
      <w:r w:rsidR="004963F4" w:rsidRPr="005641E0">
        <w:rPr>
          <w:sz w:val="28"/>
          <w:szCs w:val="28"/>
        </w:rPr>
        <w:t xml:space="preserve">                                                                                        </w:t>
      </w:r>
    </w:p>
    <w:p w:rsidR="0099182E" w:rsidRPr="005641E0" w:rsidRDefault="00C7610D" w:rsidP="005641E0">
      <w:pPr>
        <w:spacing w:line="360" w:lineRule="auto"/>
        <w:rPr>
          <w:sz w:val="28"/>
          <w:szCs w:val="28"/>
        </w:rPr>
      </w:pPr>
      <w:r w:rsidRPr="005641E0">
        <w:rPr>
          <w:sz w:val="28"/>
          <w:szCs w:val="28"/>
        </w:rPr>
        <w:t>Список литературы</w:t>
      </w:r>
      <w:r w:rsidR="004963F4" w:rsidRPr="005641E0">
        <w:rPr>
          <w:sz w:val="28"/>
          <w:szCs w:val="28"/>
        </w:rPr>
        <w:t xml:space="preserve">   </w:t>
      </w:r>
      <w:r w:rsidR="005641E0" w:rsidRPr="005641E0">
        <w:rPr>
          <w:sz w:val="28"/>
          <w:szCs w:val="28"/>
        </w:rPr>
        <w:t xml:space="preserve">                                                                                     стр. 29</w:t>
      </w:r>
      <w:r w:rsidR="004963F4" w:rsidRPr="005641E0">
        <w:rPr>
          <w:sz w:val="28"/>
          <w:szCs w:val="28"/>
        </w:rPr>
        <w:t xml:space="preserve">                                                 </w:t>
      </w:r>
    </w:p>
    <w:p w:rsidR="005B168C" w:rsidRPr="005641E0" w:rsidRDefault="005B168C" w:rsidP="00414B65">
      <w:pPr>
        <w:spacing w:line="360" w:lineRule="auto"/>
        <w:ind w:firstLine="360"/>
        <w:rPr>
          <w:sz w:val="28"/>
          <w:szCs w:val="28"/>
        </w:rPr>
      </w:pPr>
    </w:p>
    <w:p w:rsidR="005B168C" w:rsidRPr="005641E0" w:rsidRDefault="005B168C" w:rsidP="00414B65">
      <w:pPr>
        <w:spacing w:line="360" w:lineRule="auto"/>
        <w:ind w:firstLine="360"/>
        <w:rPr>
          <w:sz w:val="28"/>
          <w:szCs w:val="28"/>
        </w:rPr>
      </w:pPr>
    </w:p>
    <w:p w:rsidR="005B168C" w:rsidRPr="005641E0" w:rsidRDefault="005B168C" w:rsidP="00414B65">
      <w:pPr>
        <w:spacing w:line="360" w:lineRule="auto"/>
        <w:ind w:firstLine="360"/>
        <w:rPr>
          <w:sz w:val="28"/>
          <w:szCs w:val="28"/>
        </w:rPr>
      </w:pPr>
    </w:p>
    <w:p w:rsidR="005B168C" w:rsidRPr="005641E0" w:rsidRDefault="005B168C" w:rsidP="00414B65">
      <w:pPr>
        <w:spacing w:line="360" w:lineRule="auto"/>
        <w:ind w:firstLine="360"/>
        <w:rPr>
          <w:sz w:val="28"/>
          <w:szCs w:val="28"/>
        </w:rPr>
      </w:pPr>
    </w:p>
    <w:p w:rsidR="005B168C" w:rsidRPr="005641E0" w:rsidRDefault="005B168C" w:rsidP="00414B65">
      <w:pPr>
        <w:spacing w:line="360" w:lineRule="auto"/>
        <w:ind w:firstLine="360"/>
        <w:rPr>
          <w:sz w:val="28"/>
          <w:szCs w:val="28"/>
        </w:rPr>
      </w:pPr>
    </w:p>
    <w:p w:rsidR="005B168C" w:rsidRPr="005641E0" w:rsidRDefault="005B168C" w:rsidP="00414B65">
      <w:pPr>
        <w:spacing w:line="360" w:lineRule="auto"/>
        <w:ind w:firstLine="360"/>
        <w:rPr>
          <w:sz w:val="28"/>
          <w:szCs w:val="28"/>
        </w:rPr>
      </w:pPr>
    </w:p>
    <w:p w:rsidR="005B168C" w:rsidRPr="005641E0" w:rsidRDefault="005B168C" w:rsidP="00414B65">
      <w:pPr>
        <w:spacing w:line="360" w:lineRule="auto"/>
        <w:ind w:firstLine="360"/>
        <w:rPr>
          <w:sz w:val="28"/>
          <w:szCs w:val="28"/>
        </w:rPr>
      </w:pPr>
    </w:p>
    <w:p w:rsidR="005B168C" w:rsidRPr="005641E0" w:rsidRDefault="005B168C" w:rsidP="00414B65">
      <w:pPr>
        <w:spacing w:line="360" w:lineRule="auto"/>
        <w:ind w:firstLine="360"/>
        <w:rPr>
          <w:sz w:val="28"/>
          <w:szCs w:val="28"/>
        </w:rPr>
      </w:pPr>
    </w:p>
    <w:p w:rsidR="005B168C" w:rsidRPr="005641E0" w:rsidRDefault="005B168C" w:rsidP="00414B65">
      <w:pPr>
        <w:spacing w:line="360" w:lineRule="auto"/>
        <w:ind w:firstLine="360"/>
        <w:rPr>
          <w:sz w:val="28"/>
          <w:szCs w:val="28"/>
        </w:rPr>
      </w:pPr>
    </w:p>
    <w:p w:rsidR="005B168C" w:rsidRPr="005641E0" w:rsidRDefault="005B168C" w:rsidP="00414B65">
      <w:pPr>
        <w:spacing w:line="360" w:lineRule="auto"/>
        <w:ind w:firstLine="360"/>
        <w:rPr>
          <w:sz w:val="28"/>
          <w:szCs w:val="28"/>
        </w:rPr>
      </w:pPr>
    </w:p>
    <w:p w:rsidR="005B168C" w:rsidRPr="005641E0" w:rsidRDefault="005B168C" w:rsidP="00414B65">
      <w:pPr>
        <w:spacing w:line="360" w:lineRule="auto"/>
        <w:ind w:firstLine="360"/>
        <w:rPr>
          <w:sz w:val="28"/>
          <w:szCs w:val="28"/>
        </w:rPr>
      </w:pPr>
    </w:p>
    <w:p w:rsidR="0085309A" w:rsidRPr="005641E0" w:rsidRDefault="0085309A" w:rsidP="00414B65">
      <w:pPr>
        <w:spacing w:line="360" w:lineRule="auto"/>
        <w:ind w:firstLine="360"/>
        <w:rPr>
          <w:sz w:val="28"/>
          <w:szCs w:val="28"/>
        </w:rPr>
      </w:pPr>
    </w:p>
    <w:p w:rsidR="0085309A" w:rsidRPr="005641E0" w:rsidRDefault="0085309A" w:rsidP="00414B65">
      <w:pPr>
        <w:spacing w:line="360" w:lineRule="auto"/>
        <w:ind w:firstLine="360"/>
        <w:rPr>
          <w:sz w:val="28"/>
          <w:szCs w:val="28"/>
        </w:rPr>
      </w:pPr>
    </w:p>
    <w:p w:rsidR="001C506C" w:rsidRPr="005641E0" w:rsidRDefault="001C506C" w:rsidP="00414B65">
      <w:pPr>
        <w:spacing w:line="360" w:lineRule="auto"/>
        <w:ind w:firstLine="360"/>
        <w:rPr>
          <w:sz w:val="28"/>
          <w:szCs w:val="28"/>
        </w:rPr>
      </w:pPr>
    </w:p>
    <w:p w:rsidR="001C506C" w:rsidRPr="005641E0" w:rsidRDefault="001C506C" w:rsidP="00414B65">
      <w:pPr>
        <w:spacing w:line="360" w:lineRule="auto"/>
        <w:ind w:firstLine="360"/>
        <w:rPr>
          <w:sz w:val="28"/>
          <w:szCs w:val="28"/>
        </w:rPr>
      </w:pPr>
    </w:p>
    <w:p w:rsidR="005B168C" w:rsidRPr="005641E0" w:rsidRDefault="005B168C" w:rsidP="00414B65">
      <w:pPr>
        <w:spacing w:line="360" w:lineRule="auto"/>
        <w:ind w:firstLine="360"/>
        <w:rPr>
          <w:sz w:val="28"/>
          <w:szCs w:val="28"/>
        </w:rPr>
      </w:pPr>
    </w:p>
    <w:p w:rsidR="005B168C" w:rsidRPr="005641E0" w:rsidRDefault="005B168C" w:rsidP="00414B65">
      <w:pPr>
        <w:spacing w:line="360" w:lineRule="auto"/>
        <w:ind w:firstLine="360"/>
        <w:rPr>
          <w:sz w:val="28"/>
          <w:szCs w:val="28"/>
        </w:rPr>
      </w:pPr>
    </w:p>
    <w:p w:rsidR="005B168C" w:rsidRPr="005641E0" w:rsidRDefault="005B168C" w:rsidP="00414B65">
      <w:pPr>
        <w:spacing w:line="360" w:lineRule="auto"/>
        <w:ind w:firstLine="360"/>
        <w:rPr>
          <w:sz w:val="28"/>
          <w:szCs w:val="28"/>
        </w:rPr>
      </w:pPr>
    </w:p>
    <w:p w:rsidR="005B168C" w:rsidRPr="005641E0" w:rsidRDefault="005B168C" w:rsidP="00414B65">
      <w:pPr>
        <w:spacing w:line="360" w:lineRule="auto"/>
        <w:ind w:firstLine="360"/>
        <w:rPr>
          <w:sz w:val="28"/>
          <w:szCs w:val="28"/>
        </w:rPr>
      </w:pPr>
    </w:p>
    <w:p w:rsidR="005B168C" w:rsidRPr="005641E0" w:rsidRDefault="005B168C" w:rsidP="00414B65">
      <w:pPr>
        <w:spacing w:line="360" w:lineRule="auto"/>
        <w:ind w:firstLine="360"/>
        <w:rPr>
          <w:sz w:val="28"/>
          <w:szCs w:val="28"/>
        </w:rPr>
      </w:pPr>
    </w:p>
    <w:p w:rsidR="005B20B8" w:rsidRPr="005641E0" w:rsidRDefault="00E7217A" w:rsidP="008B4A2C">
      <w:pPr>
        <w:spacing w:line="360" w:lineRule="auto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324pt;margin-top:13.8pt;width:145.5pt;height:195.75pt;z-index:-251658752;mso-wrap-distance-left:0;mso-wrap-distance-right:0;mso-position-vertical-relative:line" wrapcoords="-111 0 -111 21517 21600 21517 21600 0 -111 0" o:allowoverlap="f">
            <v:imagedata r:id="rId6" o:title="byron"/>
            <w10:wrap type="tight"/>
          </v:shape>
        </w:pict>
      </w:r>
      <w:r w:rsidR="001C506C" w:rsidRPr="005641E0">
        <w:rPr>
          <w:sz w:val="32"/>
          <w:szCs w:val="32"/>
          <w:u w:val="single"/>
        </w:rPr>
        <w:t>Джон Гордон Байрон</w:t>
      </w:r>
    </w:p>
    <w:p w:rsidR="003D6135" w:rsidRPr="005641E0" w:rsidRDefault="003D6135" w:rsidP="003D6135">
      <w:pPr>
        <w:pStyle w:val="a5"/>
        <w:spacing w:line="360" w:lineRule="auto"/>
        <w:rPr>
          <w:sz w:val="28"/>
          <w:szCs w:val="28"/>
        </w:rPr>
      </w:pPr>
      <w:r w:rsidRPr="005641E0">
        <w:rPr>
          <w:sz w:val="28"/>
          <w:szCs w:val="28"/>
        </w:rPr>
        <w:t>(</w:t>
      </w:r>
      <w:r w:rsidRPr="005641E0">
        <w:rPr>
          <w:sz w:val="28"/>
          <w:szCs w:val="28"/>
          <w:lang w:val="en-US"/>
        </w:rPr>
        <w:t>George</w:t>
      </w:r>
      <w:r w:rsidRPr="005641E0">
        <w:rPr>
          <w:sz w:val="28"/>
          <w:szCs w:val="28"/>
        </w:rPr>
        <w:t xml:space="preserve"> </w:t>
      </w:r>
      <w:r w:rsidRPr="005641E0">
        <w:rPr>
          <w:sz w:val="28"/>
          <w:szCs w:val="28"/>
          <w:lang w:val="en-US"/>
        </w:rPr>
        <w:t>Gordon</w:t>
      </w:r>
      <w:r w:rsidRPr="005641E0">
        <w:rPr>
          <w:sz w:val="28"/>
          <w:szCs w:val="28"/>
        </w:rPr>
        <w:t xml:space="preserve"> </w:t>
      </w:r>
      <w:r w:rsidRPr="005641E0">
        <w:rPr>
          <w:sz w:val="28"/>
          <w:szCs w:val="28"/>
          <w:lang w:val="en-US"/>
        </w:rPr>
        <w:t>Byron</w:t>
      </w:r>
      <w:r w:rsidRPr="005641E0">
        <w:rPr>
          <w:sz w:val="28"/>
          <w:szCs w:val="28"/>
        </w:rPr>
        <w:t>. 22.01.1788-19.04.1824)</w:t>
      </w:r>
    </w:p>
    <w:p w:rsidR="005B168C" w:rsidRPr="005641E0" w:rsidRDefault="005B168C" w:rsidP="003753B7">
      <w:pPr>
        <w:pStyle w:val="a5"/>
        <w:spacing w:line="360" w:lineRule="auto"/>
        <w:jc w:val="left"/>
        <w:rPr>
          <w:sz w:val="28"/>
          <w:szCs w:val="28"/>
        </w:rPr>
      </w:pPr>
      <w:r w:rsidRPr="005641E0">
        <w:rPr>
          <w:sz w:val="28"/>
          <w:szCs w:val="28"/>
        </w:rPr>
        <w:t xml:space="preserve">22.01.1788 Лондон, Великобритания - 19.04.1824 </w:t>
      </w:r>
    </w:p>
    <w:p w:rsidR="005B168C" w:rsidRPr="005641E0" w:rsidRDefault="005B168C" w:rsidP="003753B7">
      <w:pPr>
        <w:pStyle w:val="a5"/>
        <w:spacing w:line="360" w:lineRule="auto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Английский поэт. Родился в Лондоне, происходил из древнего знатного, обедневшего и опустившегося рода, учился в аристократической школе в Гарроу, потом в Кембриджском университете; в 1806 анонимно напечатал книгу легких стихов "Fuggitive pieces", к</w:t>
      </w:r>
      <w:r w:rsidR="00677714" w:rsidRPr="005641E0">
        <w:rPr>
          <w:sz w:val="28"/>
          <w:szCs w:val="28"/>
        </w:rPr>
        <w:t>ото</w:t>
      </w:r>
      <w:r w:rsidRPr="005641E0">
        <w:rPr>
          <w:sz w:val="28"/>
          <w:szCs w:val="28"/>
        </w:rPr>
        <w:t>рую сжег, по совету знакомого; в 1807 издал под своим именем сборник стихов "Часы досуга" (Hours of Idleness), вызвавший резкую критику со стороны журн. "Edinburgh Review" (автор - будущий либеральный министр Брум). Б</w:t>
      </w:r>
      <w:r w:rsidR="003D6135" w:rsidRPr="005641E0">
        <w:rPr>
          <w:sz w:val="28"/>
          <w:szCs w:val="28"/>
        </w:rPr>
        <w:t>айрон</w:t>
      </w:r>
      <w:r w:rsidRPr="005641E0">
        <w:rPr>
          <w:sz w:val="28"/>
          <w:szCs w:val="28"/>
        </w:rPr>
        <w:t xml:space="preserve"> ответил сатирой "Английские барды и шотландские обозреватели" и отправился путешествовать (Испания, Мальта, Албания, Греция, Турция); дорогой вел стихотворный дневник, к</w:t>
      </w:r>
      <w:r w:rsidR="00677714" w:rsidRPr="005641E0">
        <w:rPr>
          <w:sz w:val="28"/>
          <w:szCs w:val="28"/>
        </w:rPr>
        <w:t>ото</w:t>
      </w:r>
      <w:r w:rsidRPr="005641E0">
        <w:rPr>
          <w:sz w:val="28"/>
          <w:szCs w:val="28"/>
        </w:rPr>
        <w:t>рый по возвращении [1812], издал в переработанном виде под заглавием "Паломничество Чайльд-Гарольда" (Child-Harold’s Pilgrimage, 1 и 2 чч.). Поэма сразу сделала его "знаменитостью". В этом же году выступил в палате лордов с двумя политическими речами, из к</w:t>
      </w:r>
      <w:r w:rsidR="00677714" w:rsidRPr="005641E0">
        <w:rPr>
          <w:sz w:val="28"/>
          <w:szCs w:val="28"/>
        </w:rPr>
        <w:t>ото</w:t>
      </w:r>
      <w:r w:rsidRPr="005641E0">
        <w:rPr>
          <w:sz w:val="28"/>
          <w:szCs w:val="28"/>
        </w:rPr>
        <w:t>рых одна была посвящена критике закона, направленного против рабочих, виновных в разрушении машин. Литературное творчество и полит</w:t>
      </w:r>
      <w:r w:rsidR="003D6135" w:rsidRPr="005641E0">
        <w:rPr>
          <w:sz w:val="28"/>
          <w:szCs w:val="28"/>
        </w:rPr>
        <w:t>ической</w:t>
      </w:r>
      <w:r w:rsidRPr="005641E0">
        <w:rPr>
          <w:sz w:val="28"/>
          <w:szCs w:val="28"/>
        </w:rPr>
        <w:t xml:space="preserve"> деятельность сочетаются с рассеянным образом жизни светского дэнди (наиболее продолжительная связь - с Каролиной Лам-Ноэль, изобразившей его весьма тенденциозно в своем романе "Glenarvon"). В период от 1812-1815 Б. создает ряд поэм ("Гяур" - "The Giaour", "Абидосская невеста" - "The Bride of Abydos", "Корсар" - "The Corsair", "Лара" - "Lara"). В 1815 женился на мисс Мильбэнк, с к</w:t>
      </w:r>
      <w:r w:rsidR="00677714" w:rsidRPr="005641E0">
        <w:rPr>
          <w:sz w:val="28"/>
          <w:szCs w:val="28"/>
        </w:rPr>
        <w:t>ото</w:t>
      </w:r>
      <w:r w:rsidRPr="005641E0">
        <w:rPr>
          <w:sz w:val="28"/>
          <w:szCs w:val="28"/>
        </w:rPr>
        <w:t>рой в следующем году разошелся; ее тенденциозные данные о Б</w:t>
      </w:r>
      <w:r w:rsidR="003D6135" w:rsidRPr="005641E0">
        <w:rPr>
          <w:sz w:val="28"/>
          <w:szCs w:val="28"/>
        </w:rPr>
        <w:t>айроне</w:t>
      </w:r>
      <w:r w:rsidRPr="005641E0">
        <w:rPr>
          <w:sz w:val="28"/>
          <w:szCs w:val="28"/>
        </w:rPr>
        <w:t xml:space="preserve"> послужили для американской писательницы Бичер-Стоу материалом для ее книги против Б</w:t>
      </w:r>
      <w:r w:rsidR="003D6135" w:rsidRPr="005641E0">
        <w:rPr>
          <w:sz w:val="28"/>
          <w:szCs w:val="28"/>
        </w:rPr>
        <w:t>айрон</w:t>
      </w:r>
      <w:r w:rsidRPr="005641E0">
        <w:rPr>
          <w:sz w:val="28"/>
          <w:szCs w:val="28"/>
        </w:rPr>
        <w:t xml:space="preserve"> Завершая цикл поэм "Осадой Коринфа" (The Siege of Corinth) и "Паризиной", Б</w:t>
      </w:r>
      <w:r w:rsidR="003D6135" w:rsidRPr="005641E0">
        <w:rPr>
          <w:sz w:val="28"/>
          <w:szCs w:val="28"/>
        </w:rPr>
        <w:t>айрон</w:t>
      </w:r>
      <w:r w:rsidRPr="005641E0">
        <w:rPr>
          <w:sz w:val="28"/>
          <w:szCs w:val="28"/>
        </w:rPr>
        <w:t xml:space="preserve"> покидает навсегда Англию, где его разрыв с женой вызвал негодование лицемерного светского и буржуазного общества. Он поселился [1816] в Швейцарии, где подружился с Шелли и написал поэмы: "Сон" (The Dream), "Прометей", "Шильонский узник", (The Prisoner of Chillon), "Тьма" (The Darkness), "Чайльд-Гарольда" и первые акты "Манфреда". В 1818 Б</w:t>
      </w:r>
      <w:r w:rsidR="003D6135" w:rsidRPr="005641E0">
        <w:rPr>
          <w:sz w:val="28"/>
          <w:szCs w:val="28"/>
        </w:rPr>
        <w:t>айрон</w:t>
      </w:r>
      <w:r w:rsidRPr="005641E0">
        <w:rPr>
          <w:sz w:val="28"/>
          <w:szCs w:val="28"/>
        </w:rPr>
        <w:t xml:space="preserve"> переехал в Венецию, где создал последний акт "Манфреда", IV ч. "Чайльд-Гарольда", "Жалобу Тассо" (The Lament of Tasso), "Мазепу", "Беппо" и первые песни "Дон-Жуана". В 1819 познакомился с граф. Терезой Гвиччиоли (послужившей оригиналом для Мирры в его трагедии "Сарданапал"), под влиянием к</w:t>
      </w:r>
      <w:r w:rsidR="003D6135" w:rsidRPr="005641E0">
        <w:rPr>
          <w:sz w:val="28"/>
          <w:szCs w:val="28"/>
        </w:rPr>
        <w:t>ото</w:t>
      </w:r>
      <w:r w:rsidRPr="005641E0">
        <w:rPr>
          <w:sz w:val="28"/>
          <w:szCs w:val="28"/>
        </w:rPr>
        <w:t>рой изучал итальянскую историю и поэзию, написал "Пророчество Данте" (Prophecy of Dante) и пьесы: "Марино Фальери" и "Двое Фоскари" (Two Foscari). В 1820 в Равенне примкнул к революционному движению карбонариев; здесь же написаны: мистерия "Каин", сатира против Саути, "Видение суда" (Visie of the Judgement) и "Небо и земля" (Heaven and Earth). В 1821 переехал в Пизу, где вместе с Гент (Leigh Hunt) издавал политический журнал "Либерал" (первоначально "Карбонарий"), продолжая работу над "Дон-Жуаном". В 1822 поселился в Генуе, где написал драму "Вернер", драматическую поэму "Преображенный урод" (The Deformed Transformed) и поэмы: "Бронзовый век" (The Age of Bronze) и "Остров" (The Island). В 1823 отправился в Грецию участвовать в национально-освободительной войне против Турции, заболел и умер 19 апреля 1824. Незадолго до смерти написал стихотворение "Сегодня мне минуло 35 лет", где выражал надежду (не сбывшуюся) умереть на поле битвы. Смерть Б</w:t>
      </w:r>
      <w:r w:rsidR="00677714" w:rsidRPr="005641E0">
        <w:rPr>
          <w:sz w:val="28"/>
          <w:szCs w:val="28"/>
        </w:rPr>
        <w:t>айрона</w:t>
      </w:r>
      <w:r w:rsidRPr="005641E0">
        <w:rPr>
          <w:sz w:val="28"/>
          <w:szCs w:val="28"/>
        </w:rPr>
        <w:t xml:space="preserve"> вызвала на континенте в либеральной части общества чувство печали и была оплакана Гёте (во II ч. "Фауста" в образе юного, погибающего после чудесного взлета, Эвфориона), у нас Пушкиным ("К морю"), Рылеевым ("На смерть Б</w:t>
      </w:r>
      <w:r w:rsidR="00677714" w:rsidRPr="005641E0">
        <w:rPr>
          <w:sz w:val="28"/>
          <w:szCs w:val="28"/>
        </w:rPr>
        <w:t>айрона</w:t>
      </w:r>
      <w:r w:rsidRPr="005641E0">
        <w:rPr>
          <w:sz w:val="28"/>
          <w:szCs w:val="28"/>
        </w:rPr>
        <w:t>").</w:t>
      </w:r>
    </w:p>
    <w:p w:rsidR="005B20B8" w:rsidRPr="005641E0" w:rsidRDefault="005B20B8" w:rsidP="00414B65">
      <w:pPr>
        <w:spacing w:line="360" w:lineRule="auto"/>
        <w:ind w:firstLine="360"/>
        <w:rPr>
          <w:sz w:val="28"/>
          <w:szCs w:val="28"/>
        </w:rPr>
      </w:pPr>
    </w:p>
    <w:p w:rsidR="005B20B8" w:rsidRDefault="005B20B8" w:rsidP="00414B65">
      <w:pPr>
        <w:spacing w:line="360" w:lineRule="auto"/>
        <w:ind w:firstLine="360"/>
        <w:rPr>
          <w:sz w:val="28"/>
          <w:szCs w:val="28"/>
        </w:rPr>
      </w:pPr>
    </w:p>
    <w:p w:rsidR="008B4A2C" w:rsidRDefault="008B4A2C" w:rsidP="00414B65">
      <w:pPr>
        <w:spacing w:line="360" w:lineRule="auto"/>
        <w:ind w:firstLine="360"/>
        <w:rPr>
          <w:sz w:val="28"/>
          <w:szCs w:val="28"/>
        </w:rPr>
      </w:pPr>
    </w:p>
    <w:p w:rsidR="008B4A2C" w:rsidRPr="005641E0" w:rsidRDefault="008B4A2C" w:rsidP="00414B65">
      <w:pPr>
        <w:spacing w:line="360" w:lineRule="auto"/>
        <w:ind w:firstLine="360"/>
        <w:rPr>
          <w:sz w:val="28"/>
          <w:szCs w:val="28"/>
        </w:rPr>
      </w:pPr>
    </w:p>
    <w:p w:rsidR="00C7610D" w:rsidRPr="005641E0" w:rsidRDefault="00C7610D" w:rsidP="00414B65">
      <w:pPr>
        <w:spacing w:line="360" w:lineRule="auto"/>
        <w:ind w:firstLine="360"/>
        <w:rPr>
          <w:sz w:val="28"/>
          <w:szCs w:val="28"/>
        </w:rPr>
      </w:pPr>
    </w:p>
    <w:p w:rsidR="00F83BA5" w:rsidRPr="005641E0" w:rsidRDefault="003D6135" w:rsidP="003753B7">
      <w:pPr>
        <w:spacing w:line="360" w:lineRule="auto"/>
        <w:rPr>
          <w:sz w:val="32"/>
          <w:szCs w:val="32"/>
          <w:u w:val="single"/>
        </w:rPr>
      </w:pPr>
      <w:r w:rsidRPr="005641E0">
        <w:rPr>
          <w:sz w:val="32"/>
          <w:szCs w:val="32"/>
          <w:u w:val="single"/>
        </w:rPr>
        <w:t>Введение</w:t>
      </w:r>
    </w:p>
    <w:p w:rsidR="00043548" w:rsidRPr="005641E0" w:rsidRDefault="00FB1972" w:rsidP="00FB1972">
      <w:pPr>
        <w:spacing w:line="360" w:lineRule="auto"/>
        <w:ind w:firstLine="360"/>
        <w:rPr>
          <w:sz w:val="32"/>
          <w:szCs w:val="32"/>
        </w:rPr>
      </w:pPr>
      <w:r w:rsidRPr="005641E0">
        <w:rPr>
          <w:sz w:val="28"/>
          <w:szCs w:val="28"/>
        </w:rPr>
        <w:t>Цели и задачи</w:t>
      </w:r>
      <w:r w:rsidRPr="005641E0">
        <w:rPr>
          <w:sz w:val="32"/>
          <w:szCs w:val="32"/>
        </w:rPr>
        <w:t xml:space="preserve">:    </w:t>
      </w:r>
      <w:r w:rsidR="00043548" w:rsidRPr="005641E0">
        <w:rPr>
          <w:sz w:val="28"/>
          <w:szCs w:val="28"/>
        </w:rPr>
        <w:t>Дж. Г. Байрон (</w:t>
      </w:r>
      <w:r w:rsidR="00043548" w:rsidRPr="005641E0">
        <w:rPr>
          <w:sz w:val="28"/>
          <w:szCs w:val="28"/>
          <w:lang w:val="en-US"/>
        </w:rPr>
        <w:t>George</w:t>
      </w:r>
      <w:r w:rsidR="00043548" w:rsidRPr="005641E0">
        <w:rPr>
          <w:sz w:val="28"/>
          <w:szCs w:val="28"/>
        </w:rPr>
        <w:t xml:space="preserve"> </w:t>
      </w:r>
      <w:r w:rsidR="00043548" w:rsidRPr="005641E0">
        <w:rPr>
          <w:sz w:val="28"/>
          <w:szCs w:val="28"/>
          <w:lang w:val="en-US"/>
        </w:rPr>
        <w:t>Gordon</w:t>
      </w:r>
      <w:r w:rsidR="00043548" w:rsidRPr="005641E0">
        <w:rPr>
          <w:sz w:val="28"/>
          <w:szCs w:val="28"/>
        </w:rPr>
        <w:t xml:space="preserve"> </w:t>
      </w:r>
      <w:r w:rsidR="00043548" w:rsidRPr="005641E0">
        <w:rPr>
          <w:sz w:val="28"/>
          <w:szCs w:val="28"/>
          <w:lang w:val="en-US"/>
        </w:rPr>
        <w:t>Byron</w:t>
      </w:r>
      <w:r w:rsidR="00043548" w:rsidRPr="005641E0">
        <w:rPr>
          <w:sz w:val="28"/>
          <w:szCs w:val="28"/>
        </w:rPr>
        <w:t xml:space="preserve">; 1788-1824) является величайшей фигурой европейской литературы начала </w:t>
      </w:r>
      <w:r w:rsidR="00043548" w:rsidRPr="005641E0">
        <w:rPr>
          <w:sz w:val="28"/>
          <w:szCs w:val="28"/>
          <w:lang w:val="en-US"/>
        </w:rPr>
        <w:t>XIX</w:t>
      </w:r>
      <w:r w:rsidR="00043548" w:rsidRPr="005641E0">
        <w:rPr>
          <w:sz w:val="28"/>
          <w:szCs w:val="28"/>
        </w:rPr>
        <w:t xml:space="preserve"> в. Его творчество обширно и многогранно. В нем нашли свое отражение идеи Просвещения, предопределившие во многом тираноборческий пафос поэзии Байрона и его знаменитую сатиру. Вместе с тем, Байрон выступает как новатор, крупнейший поэт Романтизма. Он разрабатывает ярчайшие темы и образы романтической литературы. Сама личность Байрона была для его времени символична. Но он не остался в рамках романтического направления, он постоянно искал пути к более объемному и глубокому освоению действительности.</w:t>
      </w:r>
    </w:p>
    <w:p w:rsidR="00043548" w:rsidRPr="005641E0" w:rsidRDefault="00043548" w:rsidP="003753B7">
      <w:pPr>
        <w:spacing w:line="360" w:lineRule="auto"/>
        <w:rPr>
          <w:sz w:val="28"/>
          <w:szCs w:val="28"/>
        </w:rPr>
      </w:pPr>
      <w:r w:rsidRPr="005641E0">
        <w:rPr>
          <w:sz w:val="28"/>
          <w:szCs w:val="28"/>
        </w:rPr>
        <w:t xml:space="preserve">Таким вершинным произведением Байрона стала его поэма «Дон-Жуан». В данной курсовой </w:t>
      </w:r>
      <w:r w:rsidR="00FB1972" w:rsidRPr="005641E0">
        <w:rPr>
          <w:sz w:val="28"/>
          <w:szCs w:val="28"/>
        </w:rPr>
        <w:t>работе мы обратимся именно к этой поэме, раскрывшей характерные грани зрелого творчества Байрона.</w:t>
      </w:r>
    </w:p>
    <w:p w:rsidR="00FB1972" w:rsidRPr="005641E0" w:rsidRDefault="00FB1972" w:rsidP="00FB1972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>Поэма была незакончена, но даже в т</w:t>
      </w:r>
      <w:r w:rsidR="008B4A2C">
        <w:rPr>
          <w:sz w:val="28"/>
          <w:szCs w:val="28"/>
        </w:rPr>
        <w:t>аком виде она дает возможность п</w:t>
      </w:r>
      <w:r w:rsidRPr="005641E0">
        <w:rPr>
          <w:sz w:val="28"/>
          <w:szCs w:val="28"/>
        </w:rPr>
        <w:t>очувствовать новое качество байроновского художественного видения – его движение к синтезу романтиков с новым реалистическим движением. Художественное своеобразие поэмы является основным предметом анализа в нашей работе.</w:t>
      </w:r>
    </w:p>
    <w:p w:rsidR="00FB1972" w:rsidRPr="005641E0" w:rsidRDefault="00FB1972" w:rsidP="00FB1972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>План работы:</w:t>
      </w:r>
    </w:p>
    <w:p w:rsidR="00FB1972" w:rsidRPr="005641E0" w:rsidRDefault="00FB1972" w:rsidP="00FB1972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 xml:space="preserve">В </w:t>
      </w:r>
      <w:r w:rsidR="008B4651" w:rsidRPr="005641E0">
        <w:rPr>
          <w:sz w:val="28"/>
          <w:szCs w:val="28"/>
        </w:rPr>
        <w:t xml:space="preserve">главе </w:t>
      </w:r>
      <w:r w:rsidR="008B4651" w:rsidRPr="005641E0">
        <w:rPr>
          <w:sz w:val="28"/>
          <w:szCs w:val="28"/>
          <w:lang w:val="en-US"/>
        </w:rPr>
        <w:t>I</w:t>
      </w:r>
      <w:r w:rsidRPr="005641E0">
        <w:rPr>
          <w:sz w:val="28"/>
          <w:szCs w:val="28"/>
        </w:rPr>
        <w:t xml:space="preserve">: проследить </w:t>
      </w:r>
      <w:r w:rsidR="008B4651" w:rsidRPr="005641E0">
        <w:rPr>
          <w:sz w:val="28"/>
          <w:szCs w:val="28"/>
        </w:rPr>
        <w:t>историю</w:t>
      </w:r>
      <w:r w:rsidRPr="005641E0">
        <w:rPr>
          <w:sz w:val="28"/>
          <w:szCs w:val="28"/>
        </w:rPr>
        <w:t xml:space="preserve"> написания поэмы. Выявить причины</w:t>
      </w:r>
      <w:r w:rsidR="008B4651" w:rsidRPr="005641E0">
        <w:rPr>
          <w:sz w:val="28"/>
          <w:szCs w:val="28"/>
        </w:rPr>
        <w:t>, повлиявшие на ход работы Байрона.</w:t>
      </w:r>
    </w:p>
    <w:p w:rsidR="008B4651" w:rsidRPr="005641E0" w:rsidRDefault="008B4651" w:rsidP="00FB1972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 xml:space="preserve">В главе </w:t>
      </w:r>
      <w:r w:rsidRPr="005641E0">
        <w:rPr>
          <w:sz w:val="28"/>
          <w:szCs w:val="28"/>
          <w:lang w:val="en-US"/>
        </w:rPr>
        <w:t>II</w:t>
      </w:r>
      <w:r w:rsidRPr="005641E0">
        <w:rPr>
          <w:sz w:val="28"/>
          <w:szCs w:val="28"/>
        </w:rPr>
        <w:t>: рассмотреть развитие линии главного героя в поэме «Дон-Жуан» и определить его роль в поэме.</w:t>
      </w:r>
    </w:p>
    <w:p w:rsidR="008B4651" w:rsidRPr="005641E0" w:rsidRDefault="008B4651" w:rsidP="00FB1972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 xml:space="preserve">В главе </w:t>
      </w:r>
      <w:r w:rsidRPr="005641E0">
        <w:rPr>
          <w:sz w:val="28"/>
          <w:szCs w:val="28"/>
          <w:lang w:val="en-US"/>
        </w:rPr>
        <w:t>III</w:t>
      </w:r>
      <w:r w:rsidRPr="005641E0">
        <w:rPr>
          <w:sz w:val="28"/>
          <w:szCs w:val="28"/>
        </w:rPr>
        <w:t xml:space="preserve">: раскрыть историзм </w:t>
      </w:r>
      <w:r w:rsidR="00737A25">
        <w:rPr>
          <w:sz w:val="28"/>
          <w:szCs w:val="28"/>
        </w:rPr>
        <w:t>поэмы</w:t>
      </w:r>
      <w:r w:rsidRPr="005641E0">
        <w:rPr>
          <w:sz w:val="28"/>
          <w:szCs w:val="28"/>
        </w:rPr>
        <w:t xml:space="preserve"> Байрона «Дон-Жуан». Проследить с помощью каких художественных средств автор смог </w:t>
      </w:r>
      <w:r w:rsidR="00737A25">
        <w:rPr>
          <w:sz w:val="28"/>
          <w:szCs w:val="28"/>
        </w:rPr>
        <w:t>передать</w:t>
      </w:r>
      <w:r w:rsidRPr="005641E0">
        <w:rPr>
          <w:sz w:val="28"/>
          <w:szCs w:val="28"/>
        </w:rPr>
        <w:t xml:space="preserve"> свои мысли.</w:t>
      </w:r>
    </w:p>
    <w:p w:rsidR="008B4651" w:rsidRDefault="008B4651" w:rsidP="00FB1972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 xml:space="preserve">В главе </w:t>
      </w:r>
      <w:r w:rsidRPr="005641E0">
        <w:rPr>
          <w:sz w:val="28"/>
          <w:szCs w:val="28"/>
          <w:lang w:val="en-US"/>
        </w:rPr>
        <w:t>IV</w:t>
      </w:r>
      <w:r w:rsidRPr="005641E0">
        <w:rPr>
          <w:sz w:val="28"/>
          <w:szCs w:val="28"/>
        </w:rPr>
        <w:t>: определить к какому жанру относится произведение Байрон «</w:t>
      </w:r>
      <w:r w:rsidR="00737A25">
        <w:rPr>
          <w:sz w:val="28"/>
          <w:szCs w:val="28"/>
        </w:rPr>
        <w:t>Д</w:t>
      </w:r>
      <w:r w:rsidRPr="005641E0">
        <w:rPr>
          <w:sz w:val="28"/>
          <w:szCs w:val="28"/>
        </w:rPr>
        <w:t>он-</w:t>
      </w:r>
      <w:r w:rsidR="00737A25">
        <w:rPr>
          <w:sz w:val="28"/>
          <w:szCs w:val="28"/>
        </w:rPr>
        <w:t>Ж</w:t>
      </w:r>
      <w:r w:rsidRPr="005641E0">
        <w:rPr>
          <w:sz w:val="28"/>
          <w:szCs w:val="28"/>
        </w:rPr>
        <w:t>уан».</w:t>
      </w:r>
    </w:p>
    <w:p w:rsidR="00737A25" w:rsidRPr="005641E0" w:rsidRDefault="00737A25" w:rsidP="00FB1972">
      <w:pPr>
        <w:spacing w:line="360" w:lineRule="auto"/>
        <w:ind w:firstLine="360"/>
        <w:rPr>
          <w:sz w:val="28"/>
          <w:szCs w:val="28"/>
        </w:rPr>
      </w:pPr>
    </w:p>
    <w:p w:rsidR="008B4651" w:rsidRPr="005641E0" w:rsidRDefault="008B4651" w:rsidP="00FB1972">
      <w:pPr>
        <w:spacing w:line="360" w:lineRule="auto"/>
        <w:ind w:firstLine="360"/>
        <w:rPr>
          <w:sz w:val="28"/>
          <w:szCs w:val="28"/>
        </w:rPr>
      </w:pPr>
    </w:p>
    <w:p w:rsidR="003D6135" w:rsidRPr="005641E0" w:rsidRDefault="003D6135" w:rsidP="003753B7">
      <w:pPr>
        <w:spacing w:line="360" w:lineRule="auto"/>
        <w:rPr>
          <w:sz w:val="32"/>
          <w:szCs w:val="32"/>
          <w:u w:val="single"/>
        </w:rPr>
      </w:pPr>
      <w:r w:rsidRPr="005641E0">
        <w:rPr>
          <w:sz w:val="32"/>
          <w:szCs w:val="32"/>
          <w:u w:val="single"/>
        </w:rPr>
        <w:t xml:space="preserve">Глава </w:t>
      </w:r>
      <w:r w:rsidRPr="005641E0">
        <w:rPr>
          <w:sz w:val="32"/>
          <w:szCs w:val="32"/>
          <w:u w:val="single"/>
          <w:lang w:val="en-US"/>
        </w:rPr>
        <w:t>I</w:t>
      </w:r>
      <w:r w:rsidRPr="005641E0">
        <w:rPr>
          <w:sz w:val="32"/>
          <w:szCs w:val="32"/>
          <w:u w:val="single"/>
        </w:rPr>
        <w:t>: История написания поэмы Байрона «Дон-Жуан»</w:t>
      </w:r>
    </w:p>
    <w:p w:rsidR="00A401DB" w:rsidRPr="005641E0" w:rsidRDefault="00421F2E" w:rsidP="003753B7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 xml:space="preserve">Упоминание о «Дон-Жуане» появляются в переписке Байрона в июле 1818 года. 3 июня он начал писать первую песнь, кончил черновую редакцию 6 сентября и, продолжая обрабатывать и расширять ее, одновременно взялся за вторую песнь. К середине января 1819 года была уже готова. </w:t>
      </w:r>
    </w:p>
    <w:p w:rsidR="00421F2E" w:rsidRPr="005641E0" w:rsidRDefault="00421F2E" w:rsidP="003753B7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>С самого начала Байрон предчувствовал, что натолкнется на сопротивление своего постоянного издателя Мерея и всего круга его друзей, в число которых входили т</w:t>
      </w:r>
      <w:r w:rsidR="00737A25">
        <w:rPr>
          <w:sz w:val="28"/>
          <w:szCs w:val="28"/>
        </w:rPr>
        <w:t>а</w:t>
      </w:r>
      <w:r w:rsidRPr="005641E0">
        <w:rPr>
          <w:sz w:val="28"/>
          <w:szCs w:val="28"/>
        </w:rPr>
        <w:t>кие бл</w:t>
      </w:r>
      <w:r w:rsidR="00737A25">
        <w:rPr>
          <w:sz w:val="28"/>
          <w:szCs w:val="28"/>
        </w:rPr>
        <w:t>изкие к самому Байрону люди, ка</w:t>
      </w:r>
      <w:r w:rsidRPr="005641E0">
        <w:rPr>
          <w:sz w:val="28"/>
          <w:szCs w:val="28"/>
        </w:rPr>
        <w:t>к Томас Мур и Джон Кем Хобхаус. Действительно, уже в январе Байрон получил письма, протестующие против непристойности первой песни и заключенных в ней намеков на жену автора. Байрон защищался, ссылаясь на великих предшественников, и уверял, что пишет самую</w:t>
      </w:r>
      <w:r w:rsidR="009B0614" w:rsidRPr="005641E0">
        <w:rPr>
          <w:sz w:val="28"/>
          <w:szCs w:val="28"/>
        </w:rPr>
        <w:t xml:space="preserve"> нравственную поэму на свете! </w:t>
      </w:r>
    </w:p>
    <w:p w:rsidR="009B0614" w:rsidRPr="005641E0" w:rsidRDefault="009B0614" w:rsidP="003753B7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 xml:space="preserve">Несмотря на сопротивление Мерея, первые две песни были по настоянию Байрона опубликованы 1819 года. Тогда же была начата третья песнь, но большая часть ее написана в течение сентября. Она была слишком длинной и потому была разделена на две песни (третью и четвертую). После долгих и раздражительных стычек с издателем все три новые песни вышли 8 августа 1821 года. </w:t>
      </w:r>
    </w:p>
    <w:p w:rsidR="00057909" w:rsidRPr="005641E0" w:rsidRDefault="00057909" w:rsidP="003753B7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>На «Дон-Жуана» и его анонимного (но всем известного) автора обрушились «скальпирующие</w:t>
      </w:r>
      <w:r w:rsidR="006515A7" w:rsidRPr="005641E0">
        <w:rPr>
          <w:sz w:val="28"/>
          <w:szCs w:val="28"/>
        </w:rPr>
        <w:t>»</w:t>
      </w:r>
      <w:r w:rsidRPr="005641E0">
        <w:rPr>
          <w:sz w:val="28"/>
          <w:szCs w:val="28"/>
        </w:rPr>
        <w:t xml:space="preserve"> рецензии</w:t>
      </w:r>
      <w:r w:rsidRPr="005641E0">
        <w:rPr>
          <w:rStyle w:val="a4"/>
          <w:sz w:val="28"/>
          <w:szCs w:val="28"/>
        </w:rPr>
        <w:footnoteReference w:id="1"/>
      </w:r>
      <w:r w:rsidR="006515A7" w:rsidRPr="005641E0">
        <w:rPr>
          <w:sz w:val="28"/>
          <w:szCs w:val="28"/>
        </w:rPr>
        <w:t>, предостережения, советы, увещевания сыпались на Байрона со всех сторон, и он усомнился, в первый и последний раз, в целесообразности дальнейшей работы над «Донни Джонни». Он объявил</w:t>
      </w:r>
      <w:r w:rsidR="00737A25">
        <w:rPr>
          <w:sz w:val="28"/>
          <w:szCs w:val="28"/>
        </w:rPr>
        <w:t>, что  графиня</w:t>
      </w:r>
      <w:r w:rsidR="006515A7" w:rsidRPr="005641E0">
        <w:rPr>
          <w:sz w:val="28"/>
          <w:szCs w:val="28"/>
        </w:rPr>
        <w:t xml:space="preserve"> Гвиччоли, оскорбленная неприличием нескольких эпизодов, взяла с него слово оставить работу над поэмой. </w:t>
      </w:r>
    </w:p>
    <w:p w:rsidR="00EB4303" w:rsidRPr="005641E0" w:rsidRDefault="006515A7" w:rsidP="003753B7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>Несомненно, запрет графини был для поэта только предлогом, за которым скрывались его разочарование, колебания и новые нетерпели</w:t>
      </w:r>
      <w:r w:rsidR="00737A25">
        <w:rPr>
          <w:sz w:val="28"/>
          <w:szCs w:val="28"/>
        </w:rPr>
        <w:t>вые поиски. В июле</w:t>
      </w:r>
      <w:r w:rsidRPr="005641E0">
        <w:rPr>
          <w:sz w:val="28"/>
          <w:szCs w:val="28"/>
        </w:rPr>
        <w:t xml:space="preserve"> 1822 он сообщил своим корреспондентам, что получил разрешение от графини вновь продолжить работу над «Жуаном». «</w:t>
      </w:r>
      <w:r w:rsidR="00737A25">
        <w:rPr>
          <w:sz w:val="28"/>
          <w:szCs w:val="28"/>
        </w:rPr>
        <w:t>Н</w:t>
      </w:r>
      <w:r w:rsidR="001D0060" w:rsidRPr="005641E0">
        <w:rPr>
          <w:sz w:val="28"/>
          <w:szCs w:val="28"/>
        </w:rPr>
        <w:t>икакие крики не остановят меня</w:t>
      </w:r>
      <w:r w:rsidRPr="005641E0">
        <w:rPr>
          <w:sz w:val="28"/>
          <w:szCs w:val="28"/>
        </w:rPr>
        <w:t>,- писал он. –</w:t>
      </w:r>
      <w:r w:rsidR="00EB4303" w:rsidRPr="005641E0">
        <w:rPr>
          <w:sz w:val="28"/>
          <w:szCs w:val="28"/>
        </w:rPr>
        <w:t xml:space="preserve"> </w:t>
      </w:r>
      <w:r w:rsidRPr="005641E0">
        <w:rPr>
          <w:sz w:val="28"/>
          <w:szCs w:val="28"/>
        </w:rPr>
        <w:t xml:space="preserve">Публика </w:t>
      </w:r>
      <w:r w:rsidR="00297B97" w:rsidRPr="005641E0">
        <w:rPr>
          <w:sz w:val="28"/>
          <w:szCs w:val="28"/>
        </w:rPr>
        <w:t>теперь ненавидит меня</w:t>
      </w:r>
      <w:r w:rsidRPr="005641E0">
        <w:rPr>
          <w:sz w:val="28"/>
          <w:szCs w:val="28"/>
        </w:rPr>
        <w:t xml:space="preserve">, но она не </w:t>
      </w:r>
      <w:r w:rsidR="00297B97" w:rsidRPr="005641E0">
        <w:rPr>
          <w:sz w:val="28"/>
          <w:szCs w:val="28"/>
        </w:rPr>
        <w:t>помешает мне сказать тиранам, ко</w:t>
      </w:r>
      <w:r w:rsidRPr="005641E0">
        <w:rPr>
          <w:sz w:val="28"/>
          <w:szCs w:val="28"/>
        </w:rPr>
        <w:t>торые пытаются р</w:t>
      </w:r>
      <w:r w:rsidR="00297B97" w:rsidRPr="005641E0">
        <w:rPr>
          <w:sz w:val="28"/>
          <w:szCs w:val="28"/>
        </w:rPr>
        <w:t>астоптать мысль, что их троны бу</w:t>
      </w:r>
      <w:r w:rsidRPr="005641E0">
        <w:rPr>
          <w:sz w:val="28"/>
          <w:szCs w:val="28"/>
        </w:rPr>
        <w:t>дут потрясены до самого основания»</w:t>
      </w:r>
      <w:r w:rsidR="00297B97" w:rsidRPr="005641E0">
        <w:rPr>
          <w:sz w:val="28"/>
          <w:szCs w:val="28"/>
        </w:rPr>
        <w:t xml:space="preserve">. </w:t>
      </w:r>
    </w:p>
    <w:p w:rsidR="00EB4303" w:rsidRPr="005641E0" w:rsidRDefault="00EB4303" w:rsidP="00414B65">
      <w:pPr>
        <w:spacing w:line="360" w:lineRule="auto"/>
        <w:ind w:firstLine="360"/>
        <w:rPr>
          <w:sz w:val="28"/>
          <w:szCs w:val="28"/>
        </w:rPr>
      </w:pPr>
    </w:p>
    <w:p w:rsidR="005B20B8" w:rsidRPr="005641E0" w:rsidRDefault="005B20B8" w:rsidP="003753B7">
      <w:pPr>
        <w:spacing w:line="360" w:lineRule="auto"/>
        <w:ind w:firstLine="360"/>
        <w:jc w:val="center"/>
        <w:rPr>
          <w:rFonts w:ascii="Courier New" w:hAnsi="Courier New" w:cs="Courier New"/>
        </w:rPr>
      </w:pPr>
      <w:r w:rsidRPr="005641E0">
        <w:rPr>
          <w:rFonts w:ascii="Courier New" w:hAnsi="Courier New" w:cs="Courier New"/>
          <w:lang w:val="en-US"/>
        </w:rPr>
        <w:t>So much the better!--I may stand alone,</w:t>
      </w:r>
      <w:r w:rsidRPr="005641E0">
        <w:rPr>
          <w:rFonts w:ascii="Courier New" w:hAnsi="Courier New" w:cs="Courier New"/>
          <w:lang w:val="en-US"/>
        </w:rPr>
        <w:br/>
        <w:t xml:space="preserve">    But would not change my free thoughts for a throne.</w:t>
      </w:r>
    </w:p>
    <w:p w:rsidR="00EB4303" w:rsidRPr="005641E0" w:rsidRDefault="00A87DFE" w:rsidP="003753B7">
      <w:pPr>
        <w:spacing w:line="360" w:lineRule="auto"/>
        <w:ind w:firstLine="360"/>
        <w:jc w:val="center"/>
        <w:rPr>
          <w:rFonts w:ascii="Courier New" w:hAnsi="Courier New" w:cs="Courier New"/>
        </w:rPr>
      </w:pPr>
      <w:r w:rsidRPr="00737A25">
        <w:rPr>
          <w:rFonts w:ascii="Courier New" w:hAnsi="Courier New" w:cs="Courier New"/>
        </w:rPr>
        <w:t>[</w:t>
      </w:r>
      <w:r w:rsidR="00EB4303" w:rsidRPr="005641E0">
        <w:rPr>
          <w:rFonts w:ascii="Courier New" w:hAnsi="Courier New" w:cs="Courier New"/>
          <w:lang w:val="en-US"/>
        </w:rPr>
        <w:t>XI</w:t>
      </w:r>
      <w:r w:rsidR="00EB4303" w:rsidRPr="005641E0">
        <w:rPr>
          <w:rFonts w:ascii="Courier New" w:hAnsi="Courier New" w:cs="Courier New"/>
        </w:rPr>
        <w:t>, 90</w:t>
      </w:r>
      <w:r w:rsidRPr="00737A25">
        <w:rPr>
          <w:rFonts w:ascii="Courier New" w:hAnsi="Courier New" w:cs="Courier New"/>
        </w:rPr>
        <w:t>]</w:t>
      </w:r>
      <w:r w:rsidR="00EB4303" w:rsidRPr="005641E0">
        <w:rPr>
          <w:rStyle w:val="a4"/>
          <w:rFonts w:ascii="Courier New" w:hAnsi="Courier New" w:cs="Courier New"/>
        </w:rPr>
        <w:footnoteReference w:id="2"/>
      </w:r>
    </w:p>
    <w:p w:rsidR="005B20B8" w:rsidRPr="005641E0" w:rsidRDefault="005B20B8" w:rsidP="00414B65">
      <w:pPr>
        <w:spacing w:line="360" w:lineRule="auto"/>
        <w:ind w:firstLine="360"/>
        <w:jc w:val="center"/>
        <w:rPr>
          <w:sz w:val="28"/>
          <w:szCs w:val="28"/>
        </w:rPr>
      </w:pPr>
    </w:p>
    <w:p w:rsidR="00297B97" w:rsidRPr="005641E0" w:rsidRDefault="00737A25" w:rsidP="003753B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Движим</w:t>
      </w:r>
      <w:r w:rsidR="00297B97" w:rsidRPr="005641E0">
        <w:rPr>
          <w:sz w:val="28"/>
          <w:szCs w:val="28"/>
        </w:rPr>
        <w:t xml:space="preserve"> этим стремлением, поэт писал быстро. В начале декабря уже была написана двенадцатая песнь. В ноябре 1822 произошел давно подготовляющийся разрыв с Мерреем, и 23 декабря Байрон передает «Дон-Жуана» издателю Джону Хенту, деятельному стороннику радикальной английской политической системы. К 6 мая 1823 года кончает шестнадцатую песнь, после чего пишет только четырнадцать строф незавершенной семнадцатой песни. </w:t>
      </w:r>
    </w:p>
    <w:p w:rsidR="006515A7" w:rsidRPr="005641E0" w:rsidRDefault="00297B97" w:rsidP="003753B7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 xml:space="preserve">Последние главы </w:t>
      </w:r>
      <w:r w:rsidR="00737A25">
        <w:rPr>
          <w:sz w:val="28"/>
          <w:szCs w:val="28"/>
        </w:rPr>
        <w:t>бы</w:t>
      </w:r>
      <w:r w:rsidRPr="005641E0">
        <w:rPr>
          <w:sz w:val="28"/>
          <w:szCs w:val="28"/>
        </w:rPr>
        <w:t xml:space="preserve">ли опубликованы незадолго после смерти поэта в 26 марта 1823 года. А первое полное издание поэмы </w:t>
      </w:r>
      <w:r w:rsidR="00327B30" w:rsidRPr="005641E0">
        <w:rPr>
          <w:sz w:val="28"/>
          <w:szCs w:val="28"/>
        </w:rPr>
        <w:t xml:space="preserve">вышло в 1833, оно включало также напечатанное ранее «посвящение» к поэме, направленное против «двух Робертов» - Саути и министра Карслея. </w:t>
      </w:r>
    </w:p>
    <w:p w:rsidR="00FF2A15" w:rsidRPr="005641E0" w:rsidRDefault="00FF2A15" w:rsidP="003753B7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 xml:space="preserve">Работая над историей «Дона Джонни», Байрон сознательно обращается к итальянским образцам. </w:t>
      </w:r>
    </w:p>
    <w:p w:rsidR="00FF2A15" w:rsidRPr="005641E0" w:rsidRDefault="00FF2A15" w:rsidP="003753B7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 xml:space="preserve">Первым «итальянским» увлечением Байрона был Франческо Берни (1498-1533). Он заимствует у поэта многие сатирические приемы – ироническое использование латинских цитат, пристрастие к игре слов, нарочито высокие нелепые сравнения, которым резко противостоят прозаический разговорный стиль. </w:t>
      </w:r>
    </w:p>
    <w:p w:rsidR="00FF2A15" w:rsidRPr="005641E0" w:rsidRDefault="00737A25" w:rsidP="003753B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Сам</w:t>
      </w:r>
      <w:r w:rsidR="00FF2A15" w:rsidRPr="005641E0">
        <w:rPr>
          <w:sz w:val="28"/>
          <w:szCs w:val="28"/>
        </w:rPr>
        <w:t xml:space="preserve"> замысел комического эпоса продиктован изучением поэмы Луиджи Пульчи (1432-1481) «Морганте Маджоре». </w:t>
      </w:r>
    </w:p>
    <w:p w:rsidR="00421F2E" w:rsidRPr="005641E0" w:rsidRDefault="001A3976" w:rsidP="003753B7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 xml:space="preserve">Большую роль </w:t>
      </w:r>
      <w:r w:rsidR="00EB4303" w:rsidRPr="005641E0">
        <w:rPr>
          <w:sz w:val="28"/>
          <w:szCs w:val="28"/>
        </w:rPr>
        <w:t>сыграли</w:t>
      </w:r>
      <w:r w:rsidRPr="005641E0">
        <w:rPr>
          <w:sz w:val="28"/>
          <w:szCs w:val="28"/>
        </w:rPr>
        <w:t xml:space="preserve"> поэмы Джованни Батиста Касти. По мнению комментаторо</w:t>
      </w:r>
      <w:r w:rsidR="00A87DFE" w:rsidRPr="005641E0">
        <w:rPr>
          <w:sz w:val="28"/>
          <w:szCs w:val="28"/>
        </w:rPr>
        <w:t>в, «русские» песни «Дон-Жуана» [</w:t>
      </w:r>
      <w:r w:rsidRPr="005641E0">
        <w:rPr>
          <w:sz w:val="28"/>
          <w:szCs w:val="28"/>
          <w:lang w:val="en-US"/>
        </w:rPr>
        <w:t>IX</w:t>
      </w:r>
      <w:r w:rsidRPr="005641E0">
        <w:rPr>
          <w:sz w:val="28"/>
          <w:szCs w:val="28"/>
        </w:rPr>
        <w:t>-</w:t>
      </w:r>
      <w:r w:rsidRPr="005641E0">
        <w:rPr>
          <w:sz w:val="28"/>
          <w:szCs w:val="28"/>
          <w:lang w:val="en-US"/>
        </w:rPr>
        <w:t>X</w:t>
      </w:r>
      <w:r w:rsidR="00A87DFE" w:rsidRPr="005641E0">
        <w:rPr>
          <w:sz w:val="28"/>
          <w:szCs w:val="28"/>
        </w:rPr>
        <w:t>]</w:t>
      </w:r>
      <w:r w:rsidRPr="005641E0">
        <w:rPr>
          <w:sz w:val="28"/>
          <w:szCs w:val="28"/>
        </w:rPr>
        <w:t xml:space="preserve"> представляют откровенное заимствование из «Татарской поэмы» Касти (1787). Герой ее романа Томмазо Скадассале, попал в плен к багдадскому халифу, выкрали из его гарема красавицу и вместе с ней бежал. После длительных </w:t>
      </w:r>
      <w:r w:rsidR="00EB4303" w:rsidRPr="005641E0">
        <w:rPr>
          <w:sz w:val="28"/>
          <w:szCs w:val="28"/>
        </w:rPr>
        <w:t>похождений</w:t>
      </w:r>
      <w:r w:rsidRPr="005641E0">
        <w:rPr>
          <w:sz w:val="28"/>
          <w:szCs w:val="28"/>
        </w:rPr>
        <w:t xml:space="preserve"> он попадает в Петербург и становится фаворитом Екатерины </w:t>
      </w:r>
      <w:r w:rsidRPr="005641E0">
        <w:rPr>
          <w:sz w:val="28"/>
          <w:szCs w:val="28"/>
          <w:lang w:val="en-US"/>
        </w:rPr>
        <w:t>II</w:t>
      </w:r>
      <w:r w:rsidRPr="005641E0">
        <w:rPr>
          <w:sz w:val="28"/>
          <w:szCs w:val="28"/>
        </w:rPr>
        <w:t xml:space="preserve">. </w:t>
      </w:r>
    </w:p>
    <w:p w:rsidR="00F83BA5" w:rsidRPr="005641E0" w:rsidRDefault="00EB4303" w:rsidP="003753B7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>«</w:t>
      </w:r>
      <w:r w:rsidR="00FD5EA9" w:rsidRPr="005641E0">
        <w:rPr>
          <w:sz w:val="28"/>
          <w:szCs w:val="28"/>
        </w:rPr>
        <w:t>И</w:t>
      </w:r>
      <w:r w:rsidRPr="005641E0">
        <w:rPr>
          <w:sz w:val="28"/>
          <w:szCs w:val="28"/>
        </w:rPr>
        <w:t xml:space="preserve">стория написания «Дон-Жуана», - заявляет литературовед Бойд, - это история байроновской </w:t>
      </w:r>
      <w:r w:rsidR="00677167" w:rsidRPr="005641E0">
        <w:rPr>
          <w:sz w:val="28"/>
          <w:szCs w:val="28"/>
        </w:rPr>
        <w:t>декларации</w:t>
      </w:r>
      <w:r w:rsidRPr="005641E0">
        <w:rPr>
          <w:sz w:val="28"/>
          <w:szCs w:val="28"/>
        </w:rPr>
        <w:t xml:space="preserve"> независимости от Мерея и критиков, от модной б</w:t>
      </w:r>
      <w:r w:rsidR="00FD5EA9" w:rsidRPr="005641E0">
        <w:rPr>
          <w:sz w:val="28"/>
          <w:szCs w:val="28"/>
        </w:rPr>
        <w:t>ританской сентиментальности и от торийской политики</w:t>
      </w:r>
      <w:r w:rsidRPr="005641E0">
        <w:rPr>
          <w:sz w:val="28"/>
          <w:szCs w:val="28"/>
        </w:rPr>
        <w:t>»</w:t>
      </w:r>
      <w:r w:rsidR="00A87DFE" w:rsidRPr="005641E0">
        <w:rPr>
          <w:rStyle w:val="a4"/>
          <w:sz w:val="28"/>
          <w:szCs w:val="28"/>
        </w:rPr>
        <w:footnoteReference w:id="3"/>
      </w:r>
    </w:p>
    <w:p w:rsidR="00F83BA5" w:rsidRPr="005641E0" w:rsidRDefault="00F83BA5" w:rsidP="00414B65">
      <w:pPr>
        <w:spacing w:line="360" w:lineRule="auto"/>
        <w:rPr>
          <w:sz w:val="28"/>
          <w:szCs w:val="28"/>
        </w:rPr>
      </w:pPr>
    </w:p>
    <w:p w:rsidR="00F83BA5" w:rsidRPr="005641E0" w:rsidRDefault="00F83BA5" w:rsidP="00414B65">
      <w:pPr>
        <w:spacing w:line="360" w:lineRule="auto"/>
        <w:rPr>
          <w:sz w:val="28"/>
          <w:szCs w:val="28"/>
        </w:rPr>
      </w:pPr>
    </w:p>
    <w:p w:rsidR="00F83BA5" w:rsidRPr="005641E0" w:rsidRDefault="00F83BA5" w:rsidP="00414B65">
      <w:pPr>
        <w:spacing w:line="360" w:lineRule="auto"/>
        <w:rPr>
          <w:sz w:val="28"/>
          <w:szCs w:val="28"/>
        </w:rPr>
      </w:pPr>
    </w:p>
    <w:p w:rsidR="00F83BA5" w:rsidRPr="005641E0" w:rsidRDefault="00F83BA5" w:rsidP="00414B65">
      <w:pPr>
        <w:spacing w:line="360" w:lineRule="auto"/>
        <w:rPr>
          <w:sz w:val="28"/>
          <w:szCs w:val="28"/>
        </w:rPr>
      </w:pPr>
    </w:p>
    <w:p w:rsidR="00F83BA5" w:rsidRPr="005641E0" w:rsidRDefault="00F83BA5" w:rsidP="00414B65">
      <w:pPr>
        <w:spacing w:line="360" w:lineRule="auto"/>
        <w:rPr>
          <w:sz w:val="28"/>
          <w:szCs w:val="28"/>
        </w:rPr>
      </w:pPr>
    </w:p>
    <w:p w:rsidR="00F83BA5" w:rsidRPr="005641E0" w:rsidRDefault="00F83BA5" w:rsidP="00414B65">
      <w:pPr>
        <w:spacing w:line="360" w:lineRule="auto"/>
        <w:rPr>
          <w:sz w:val="28"/>
          <w:szCs w:val="28"/>
        </w:rPr>
      </w:pPr>
    </w:p>
    <w:p w:rsidR="003753B7" w:rsidRPr="005641E0" w:rsidRDefault="003753B7" w:rsidP="00414B65">
      <w:pPr>
        <w:spacing w:line="360" w:lineRule="auto"/>
        <w:rPr>
          <w:sz w:val="28"/>
          <w:szCs w:val="28"/>
        </w:rPr>
      </w:pPr>
    </w:p>
    <w:p w:rsidR="003753B7" w:rsidRPr="005641E0" w:rsidRDefault="003753B7" w:rsidP="00414B65">
      <w:pPr>
        <w:spacing w:line="360" w:lineRule="auto"/>
        <w:rPr>
          <w:sz w:val="28"/>
          <w:szCs w:val="28"/>
        </w:rPr>
      </w:pPr>
    </w:p>
    <w:p w:rsidR="003753B7" w:rsidRPr="005641E0" w:rsidRDefault="003753B7" w:rsidP="00414B65">
      <w:pPr>
        <w:spacing w:line="360" w:lineRule="auto"/>
        <w:rPr>
          <w:sz w:val="28"/>
          <w:szCs w:val="28"/>
        </w:rPr>
      </w:pPr>
    </w:p>
    <w:p w:rsidR="003753B7" w:rsidRPr="005641E0" w:rsidRDefault="003753B7" w:rsidP="00414B65">
      <w:pPr>
        <w:spacing w:line="360" w:lineRule="auto"/>
        <w:rPr>
          <w:sz w:val="28"/>
          <w:szCs w:val="28"/>
        </w:rPr>
      </w:pPr>
    </w:p>
    <w:p w:rsidR="003753B7" w:rsidRPr="005641E0" w:rsidRDefault="003753B7" w:rsidP="00414B65">
      <w:pPr>
        <w:spacing w:line="360" w:lineRule="auto"/>
        <w:rPr>
          <w:sz w:val="28"/>
          <w:szCs w:val="28"/>
        </w:rPr>
      </w:pPr>
    </w:p>
    <w:p w:rsidR="003753B7" w:rsidRPr="005641E0" w:rsidRDefault="003753B7" w:rsidP="00414B65">
      <w:pPr>
        <w:spacing w:line="360" w:lineRule="auto"/>
        <w:rPr>
          <w:sz w:val="28"/>
          <w:szCs w:val="28"/>
        </w:rPr>
      </w:pPr>
    </w:p>
    <w:p w:rsidR="003753B7" w:rsidRPr="005641E0" w:rsidRDefault="003753B7" w:rsidP="00414B65">
      <w:pPr>
        <w:spacing w:line="360" w:lineRule="auto"/>
        <w:rPr>
          <w:sz w:val="28"/>
          <w:szCs w:val="28"/>
        </w:rPr>
      </w:pPr>
    </w:p>
    <w:p w:rsidR="003753B7" w:rsidRPr="005641E0" w:rsidRDefault="003753B7" w:rsidP="00414B65">
      <w:pPr>
        <w:spacing w:line="360" w:lineRule="auto"/>
        <w:rPr>
          <w:sz w:val="28"/>
          <w:szCs w:val="28"/>
        </w:rPr>
      </w:pPr>
    </w:p>
    <w:p w:rsidR="003753B7" w:rsidRPr="005641E0" w:rsidRDefault="003753B7" w:rsidP="00414B65">
      <w:pPr>
        <w:spacing w:line="360" w:lineRule="auto"/>
        <w:rPr>
          <w:sz w:val="28"/>
          <w:szCs w:val="28"/>
        </w:rPr>
      </w:pPr>
    </w:p>
    <w:p w:rsidR="003753B7" w:rsidRPr="005641E0" w:rsidRDefault="003753B7" w:rsidP="00414B65">
      <w:pPr>
        <w:spacing w:line="360" w:lineRule="auto"/>
        <w:rPr>
          <w:sz w:val="28"/>
          <w:szCs w:val="28"/>
        </w:rPr>
      </w:pPr>
    </w:p>
    <w:p w:rsidR="003753B7" w:rsidRPr="005641E0" w:rsidRDefault="003753B7" w:rsidP="00414B65">
      <w:pPr>
        <w:spacing w:line="360" w:lineRule="auto"/>
        <w:rPr>
          <w:sz w:val="28"/>
          <w:szCs w:val="28"/>
        </w:rPr>
      </w:pPr>
    </w:p>
    <w:p w:rsidR="003753B7" w:rsidRPr="005641E0" w:rsidRDefault="003753B7" w:rsidP="00414B65">
      <w:pPr>
        <w:spacing w:line="360" w:lineRule="auto"/>
        <w:rPr>
          <w:sz w:val="28"/>
          <w:szCs w:val="28"/>
        </w:rPr>
      </w:pPr>
    </w:p>
    <w:p w:rsidR="003753B7" w:rsidRPr="005641E0" w:rsidRDefault="003753B7" w:rsidP="00414B65">
      <w:pPr>
        <w:spacing w:line="360" w:lineRule="auto"/>
        <w:rPr>
          <w:sz w:val="28"/>
          <w:szCs w:val="28"/>
        </w:rPr>
      </w:pPr>
    </w:p>
    <w:p w:rsidR="003753B7" w:rsidRPr="005641E0" w:rsidRDefault="003753B7" w:rsidP="00414B65">
      <w:pPr>
        <w:spacing w:line="360" w:lineRule="auto"/>
        <w:rPr>
          <w:sz w:val="28"/>
          <w:szCs w:val="28"/>
        </w:rPr>
      </w:pPr>
    </w:p>
    <w:p w:rsidR="003753B7" w:rsidRPr="005641E0" w:rsidRDefault="003753B7" w:rsidP="00414B65">
      <w:pPr>
        <w:spacing w:line="360" w:lineRule="auto"/>
        <w:rPr>
          <w:sz w:val="28"/>
          <w:szCs w:val="28"/>
        </w:rPr>
      </w:pPr>
    </w:p>
    <w:p w:rsidR="00EB4303" w:rsidRPr="005641E0" w:rsidRDefault="003D6135" w:rsidP="00A87DFE">
      <w:pPr>
        <w:spacing w:line="360" w:lineRule="auto"/>
        <w:rPr>
          <w:sz w:val="32"/>
          <w:szCs w:val="32"/>
          <w:u w:val="single"/>
        </w:rPr>
      </w:pPr>
      <w:r w:rsidRPr="005641E0">
        <w:rPr>
          <w:sz w:val="32"/>
          <w:szCs w:val="32"/>
          <w:u w:val="single"/>
        </w:rPr>
        <w:t xml:space="preserve">Глава </w:t>
      </w:r>
      <w:r w:rsidRPr="005641E0">
        <w:rPr>
          <w:sz w:val="32"/>
          <w:szCs w:val="32"/>
          <w:u w:val="single"/>
          <w:lang w:val="en-US"/>
        </w:rPr>
        <w:t>II</w:t>
      </w:r>
      <w:r w:rsidRPr="005641E0">
        <w:rPr>
          <w:sz w:val="32"/>
          <w:szCs w:val="32"/>
          <w:u w:val="single"/>
        </w:rPr>
        <w:t>:</w:t>
      </w:r>
      <w:r w:rsidR="001C506C" w:rsidRPr="005641E0">
        <w:rPr>
          <w:sz w:val="32"/>
          <w:szCs w:val="32"/>
          <w:u w:val="single"/>
        </w:rPr>
        <w:t xml:space="preserve"> Развитие линии главного героя в поэме «Дон-Жуан».</w:t>
      </w:r>
    </w:p>
    <w:p w:rsidR="00816A78" w:rsidRPr="005641E0" w:rsidRDefault="00816A78" w:rsidP="003753B7">
      <w:pPr>
        <w:tabs>
          <w:tab w:val="left" w:pos="255"/>
        </w:tabs>
        <w:autoSpaceDE w:val="0"/>
        <w:autoSpaceDN w:val="0"/>
        <w:adjustRightInd w:val="0"/>
        <w:spacing w:line="360" w:lineRule="auto"/>
        <w:ind w:firstLine="255"/>
        <w:rPr>
          <w:sz w:val="28"/>
          <w:szCs w:val="28"/>
        </w:rPr>
      </w:pPr>
      <w:r w:rsidRPr="005641E0">
        <w:rPr>
          <w:rFonts w:ascii="Courier New" w:hAnsi="Courier New" w:cs="Courier New"/>
          <w:sz w:val="28"/>
          <w:szCs w:val="28"/>
        </w:rPr>
        <w:t>«</w:t>
      </w:r>
      <w:r w:rsidRPr="005641E0">
        <w:rPr>
          <w:rFonts w:ascii="Courier New" w:hAnsi="Courier New" w:cs="Courier New"/>
          <w:lang w:val="en-US"/>
        </w:rPr>
        <w:t>I</w:t>
      </w:r>
      <w:r w:rsidRPr="005641E0">
        <w:rPr>
          <w:rFonts w:ascii="Courier New" w:hAnsi="Courier New" w:cs="Courier New"/>
        </w:rPr>
        <w:t xml:space="preserve"> </w:t>
      </w:r>
      <w:r w:rsidRPr="005641E0">
        <w:rPr>
          <w:rFonts w:ascii="Courier New" w:hAnsi="Courier New" w:cs="Courier New"/>
          <w:lang w:val="en-US"/>
        </w:rPr>
        <w:t>WANT</w:t>
      </w:r>
      <w:r w:rsidRPr="005641E0">
        <w:rPr>
          <w:rFonts w:ascii="Courier New" w:hAnsi="Courier New" w:cs="Courier New"/>
        </w:rPr>
        <w:t xml:space="preserve"> </w:t>
      </w:r>
      <w:r w:rsidRPr="005641E0">
        <w:rPr>
          <w:rFonts w:ascii="Courier New" w:hAnsi="Courier New" w:cs="Courier New"/>
          <w:lang w:val="en-US"/>
        </w:rPr>
        <w:t>a</w:t>
      </w:r>
      <w:r w:rsidRPr="005641E0">
        <w:rPr>
          <w:rFonts w:ascii="Courier New" w:hAnsi="Courier New" w:cs="Courier New"/>
        </w:rPr>
        <w:t xml:space="preserve"> </w:t>
      </w:r>
      <w:r w:rsidRPr="005641E0">
        <w:rPr>
          <w:rFonts w:ascii="Courier New" w:hAnsi="Courier New" w:cs="Courier New"/>
          <w:lang w:val="en-US"/>
        </w:rPr>
        <w:t>hero</w:t>
      </w:r>
      <w:r w:rsidR="00FE57FB" w:rsidRPr="005641E0">
        <w:rPr>
          <w:rFonts w:ascii="Courier New" w:hAnsi="Courier New" w:cs="Courier New"/>
          <w:sz w:val="28"/>
          <w:szCs w:val="28"/>
        </w:rPr>
        <w:t>»</w:t>
      </w:r>
      <w:r w:rsidRPr="005641E0">
        <w:rPr>
          <w:sz w:val="28"/>
          <w:szCs w:val="28"/>
        </w:rPr>
        <w:t xml:space="preserve"> — таким признанием откры</w:t>
      </w:r>
      <w:r w:rsidRPr="005641E0">
        <w:rPr>
          <w:sz w:val="28"/>
          <w:szCs w:val="28"/>
        </w:rPr>
        <w:softHyphen/>
        <w:t>вается поэма; признанием, необычность, новизну которого ощу</w:t>
      </w:r>
      <w:r w:rsidRPr="005641E0">
        <w:rPr>
          <w:sz w:val="28"/>
          <w:szCs w:val="28"/>
        </w:rPr>
        <w:softHyphen/>
        <w:t xml:space="preserve">щает автор и признается </w:t>
      </w:r>
      <w:r w:rsidR="00737A25">
        <w:rPr>
          <w:sz w:val="28"/>
          <w:szCs w:val="28"/>
        </w:rPr>
        <w:t>в</w:t>
      </w:r>
      <w:r w:rsidRPr="005641E0">
        <w:rPr>
          <w:sz w:val="28"/>
          <w:szCs w:val="28"/>
        </w:rPr>
        <w:t xml:space="preserve"> этом. Когда-то Байрон не испытывал недостатка в героях, но, видимо, теперь его занимает новый гер</w:t>
      </w:r>
      <w:r w:rsidRPr="005641E0">
        <w:rPr>
          <w:sz w:val="28"/>
          <w:szCs w:val="28"/>
        </w:rPr>
        <w:softHyphen/>
        <w:t xml:space="preserve">ой, непохожий на прежних. </w:t>
      </w:r>
    </w:p>
    <w:p w:rsidR="00816A78" w:rsidRPr="005641E0" w:rsidRDefault="00816A78" w:rsidP="003753B7">
      <w:pPr>
        <w:tabs>
          <w:tab w:val="left" w:pos="255"/>
        </w:tabs>
        <w:autoSpaceDE w:val="0"/>
        <w:autoSpaceDN w:val="0"/>
        <w:adjustRightInd w:val="0"/>
        <w:spacing w:line="360" w:lineRule="auto"/>
        <w:ind w:firstLine="255"/>
        <w:rPr>
          <w:sz w:val="28"/>
          <w:szCs w:val="28"/>
        </w:rPr>
      </w:pPr>
      <w:r w:rsidRPr="005641E0">
        <w:rPr>
          <w:sz w:val="28"/>
          <w:szCs w:val="28"/>
        </w:rPr>
        <w:t xml:space="preserve">Дон Жуан Байрона является еще не готовым, сложившимся человеком, а в процессе становления, что </w:t>
      </w:r>
      <w:r w:rsidR="00737A25">
        <w:rPr>
          <w:sz w:val="28"/>
          <w:szCs w:val="28"/>
        </w:rPr>
        <w:t xml:space="preserve">сразу же заставляет вспомнить о </w:t>
      </w:r>
      <w:r w:rsidRPr="005641E0">
        <w:rPr>
          <w:sz w:val="28"/>
          <w:szCs w:val="28"/>
        </w:rPr>
        <w:t>просветительском романе. Связь с предшествующим столетием отметить тем более уместно, что к нему и приурочено время действия, завершающегося в период французской революции. В какой мере в таком случае герой Байрона отвечает просветительскому идеалу, можно ли его счесть «естественным человеком»?</w:t>
      </w:r>
    </w:p>
    <w:p w:rsidR="00816A78" w:rsidRPr="005641E0" w:rsidRDefault="00816A78" w:rsidP="003753B7">
      <w:pPr>
        <w:tabs>
          <w:tab w:val="left" w:pos="255"/>
        </w:tabs>
        <w:autoSpaceDE w:val="0"/>
        <w:autoSpaceDN w:val="0"/>
        <w:adjustRightInd w:val="0"/>
        <w:spacing w:line="360" w:lineRule="auto"/>
        <w:ind w:firstLine="255"/>
        <w:rPr>
          <w:sz w:val="28"/>
          <w:szCs w:val="28"/>
        </w:rPr>
      </w:pPr>
      <w:r w:rsidRPr="005641E0">
        <w:rPr>
          <w:sz w:val="28"/>
          <w:szCs w:val="28"/>
        </w:rPr>
        <w:t>По крайней мере, и это второе отличие байроновской трак</w:t>
      </w:r>
      <w:r w:rsidRPr="005641E0">
        <w:rPr>
          <w:sz w:val="28"/>
          <w:szCs w:val="28"/>
        </w:rPr>
        <w:softHyphen/>
        <w:t>товки характера Дон Жуана, герой менее всего похож на того, кому под силу сплести хитроумную интригу, расставлять коварные сети. Он прямодушен, искренен. Этих естественных черт в нем не смогло заглушить воспитание, осуществленное по строгой си</w:t>
      </w:r>
      <w:r w:rsidRPr="005641E0">
        <w:rPr>
          <w:sz w:val="28"/>
          <w:szCs w:val="28"/>
        </w:rPr>
        <w:softHyphen/>
        <w:t>стеме, на которую немало сил положила мать Дон Жуана — донья Инеса.</w:t>
      </w:r>
    </w:p>
    <w:p w:rsidR="00816A78" w:rsidRPr="005641E0" w:rsidRDefault="00816A78" w:rsidP="003753B7">
      <w:pPr>
        <w:tabs>
          <w:tab w:val="left" w:pos="272"/>
        </w:tabs>
        <w:autoSpaceDE w:val="0"/>
        <w:autoSpaceDN w:val="0"/>
        <w:adjustRightInd w:val="0"/>
        <w:spacing w:line="360" w:lineRule="auto"/>
        <w:ind w:firstLine="272"/>
        <w:rPr>
          <w:sz w:val="28"/>
          <w:szCs w:val="28"/>
        </w:rPr>
      </w:pPr>
      <w:r w:rsidRPr="005641E0">
        <w:rPr>
          <w:sz w:val="28"/>
          <w:szCs w:val="28"/>
        </w:rPr>
        <w:t>И в характере Дон Жуана природа берет верх над воспита</w:t>
      </w:r>
      <w:r w:rsidRPr="005641E0">
        <w:rPr>
          <w:sz w:val="28"/>
          <w:szCs w:val="28"/>
        </w:rPr>
        <w:softHyphen/>
        <w:t>тельной системой. Жуан не умеет противиться страстям. Их влеченье он чувствует сильнее всего и ему неизменно следует, не припоминая при этом ни школьных уроков, ни жизненных, хотя эти последние были для него весьма жестокими. Ночное бегство и скандал — завершение его первого романа, с донной Юлией последовавшее вынужденное плавание в кораблекрушение с опас</w:t>
      </w:r>
      <w:r w:rsidRPr="005641E0">
        <w:rPr>
          <w:sz w:val="28"/>
          <w:szCs w:val="28"/>
        </w:rPr>
        <w:softHyphen/>
        <w:t>ностью быть съеденным (подобно его спаниелю и учителю) изго</w:t>
      </w:r>
      <w:r w:rsidRPr="005641E0">
        <w:rPr>
          <w:sz w:val="28"/>
          <w:szCs w:val="28"/>
        </w:rPr>
        <w:softHyphen/>
        <w:t>лодавшимися спутниками. Затем как будто б</w:t>
      </w:r>
      <w:r w:rsidR="00614406">
        <w:rPr>
          <w:sz w:val="28"/>
          <w:szCs w:val="28"/>
        </w:rPr>
        <w:t>ы</w:t>
      </w:r>
      <w:r w:rsidRPr="005641E0">
        <w:rPr>
          <w:sz w:val="28"/>
          <w:szCs w:val="28"/>
        </w:rPr>
        <w:t xml:space="preserve"> счастливое спасе</w:t>
      </w:r>
      <w:r w:rsidRPr="005641E0">
        <w:rPr>
          <w:sz w:val="28"/>
          <w:szCs w:val="28"/>
        </w:rPr>
        <w:softHyphen/>
        <w:t>ние и новая любовь — прекрасная Гайдэ, но здесь финал еще бо</w:t>
      </w:r>
      <w:r w:rsidRPr="005641E0">
        <w:rPr>
          <w:sz w:val="28"/>
          <w:szCs w:val="28"/>
        </w:rPr>
        <w:softHyphen/>
        <w:t>лее печальнее: тяжелораненый Жуан прода</w:t>
      </w:r>
      <w:r w:rsidR="00614406">
        <w:rPr>
          <w:sz w:val="28"/>
          <w:szCs w:val="28"/>
        </w:rPr>
        <w:t>н</w:t>
      </w:r>
      <w:r w:rsidRPr="005641E0">
        <w:rPr>
          <w:sz w:val="28"/>
          <w:szCs w:val="28"/>
        </w:rPr>
        <w:t xml:space="preserve"> в рабство, а Гайдэ умирает от разлуки с ним.</w:t>
      </w:r>
    </w:p>
    <w:p w:rsidR="00816A78" w:rsidRPr="005641E0" w:rsidRDefault="00816A78" w:rsidP="003753B7">
      <w:pPr>
        <w:tabs>
          <w:tab w:val="left" w:pos="334"/>
        </w:tabs>
        <w:autoSpaceDE w:val="0"/>
        <w:autoSpaceDN w:val="0"/>
        <w:adjustRightInd w:val="0"/>
        <w:spacing w:line="360" w:lineRule="auto"/>
        <w:ind w:firstLine="334"/>
        <w:rPr>
          <w:sz w:val="28"/>
          <w:szCs w:val="28"/>
        </w:rPr>
      </w:pPr>
      <w:r w:rsidRPr="005641E0">
        <w:rPr>
          <w:sz w:val="28"/>
          <w:szCs w:val="28"/>
        </w:rPr>
        <w:t>Виновник гибели Гайдэ — ее отец, пират Ламбро, считавшийся погибшим и заставший влюбленных врасплох своим возвра</w:t>
      </w:r>
      <w:r w:rsidRPr="005641E0">
        <w:rPr>
          <w:sz w:val="28"/>
          <w:szCs w:val="28"/>
        </w:rPr>
        <w:softHyphen/>
        <w:t>щением. А то, что Ламбро — пират напоминает о преж</w:t>
      </w:r>
      <w:r w:rsidRPr="005641E0">
        <w:rPr>
          <w:sz w:val="28"/>
          <w:szCs w:val="28"/>
        </w:rPr>
        <w:softHyphen/>
        <w:t>них героях «восточных повестей» и подчеркивает разность трак</w:t>
      </w:r>
      <w:r w:rsidRPr="005641E0">
        <w:rPr>
          <w:sz w:val="28"/>
          <w:szCs w:val="28"/>
        </w:rPr>
        <w:softHyphen/>
        <w:t>товки в них сходного характера: в нем не остается ничего романтического, а место благородства в душе разбойника занимают жестокость и холодный расчет.</w:t>
      </w:r>
    </w:p>
    <w:p w:rsidR="00816A78" w:rsidRPr="005641E0" w:rsidRDefault="000D5768" w:rsidP="003753B7">
      <w:pPr>
        <w:tabs>
          <w:tab w:val="left" w:pos="272"/>
        </w:tabs>
        <w:autoSpaceDE w:val="0"/>
        <w:autoSpaceDN w:val="0"/>
        <w:adjustRightInd w:val="0"/>
        <w:spacing w:line="360" w:lineRule="auto"/>
        <w:ind w:firstLine="272"/>
        <w:rPr>
          <w:sz w:val="28"/>
          <w:szCs w:val="28"/>
        </w:rPr>
      </w:pPr>
      <w:r w:rsidRPr="005641E0">
        <w:rPr>
          <w:sz w:val="28"/>
          <w:szCs w:val="28"/>
        </w:rPr>
        <w:t>В «Дон-</w:t>
      </w:r>
      <w:r w:rsidR="00816A78" w:rsidRPr="005641E0">
        <w:rPr>
          <w:sz w:val="28"/>
          <w:szCs w:val="28"/>
        </w:rPr>
        <w:t>Жуане» очень скоро обнаруживается, что, чем более сами события подсказывают традиционно романтические реше</w:t>
      </w:r>
      <w:r w:rsidR="00816A78" w:rsidRPr="005641E0">
        <w:rPr>
          <w:sz w:val="28"/>
          <w:szCs w:val="28"/>
        </w:rPr>
        <w:softHyphen/>
        <w:t>ния, тем откровеннее автор их отвергает. Сам Байрон говорил, что целью поэмы было разоблачить «мишуру чувств», тех самых чувств, воспев которые он завоевал всеевропейскую славу романтика. То, что казалось значительным и высоким, теперь развен</w:t>
      </w:r>
      <w:r w:rsidR="00816A78" w:rsidRPr="005641E0">
        <w:rPr>
          <w:sz w:val="28"/>
          <w:szCs w:val="28"/>
        </w:rPr>
        <w:softHyphen/>
        <w:t>чивается, снижается, выступает лишенным своего бутафорского величия. В поэме есть трогательные страницы, посвященные, ска</w:t>
      </w:r>
      <w:r w:rsidR="00816A78" w:rsidRPr="005641E0">
        <w:rPr>
          <w:sz w:val="28"/>
          <w:szCs w:val="28"/>
        </w:rPr>
        <w:softHyphen/>
        <w:t>жем, любви Жуана и Гайдэ, но и они оказываются лишь эпизо</w:t>
      </w:r>
      <w:r w:rsidR="00816A78" w:rsidRPr="005641E0">
        <w:rPr>
          <w:sz w:val="28"/>
          <w:szCs w:val="28"/>
        </w:rPr>
        <w:softHyphen/>
        <w:t>дом, тонут в общей атмосфере иронического повествования, убеж</w:t>
      </w:r>
      <w:r w:rsidR="00816A78" w:rsidRPr="005641E0">
        <w:rPr>
          <w:sz w:val="28"/>
          <w:szCs w:val="28"/>
        </w:rPr>
        <w:softHyphen/>
        <w:t>дающего нас теперь не в трагической силе единственной, вечной любви, а в том, что искренность первого естественного чувства тускнеет, разменивается в калейдоскопе любовны</w:t>
      </w:r>
      <w:r w:rsidR="008B4651" w:rsidRPr="005641E0">
        <w:rPr>
          <w:sz w:val="28"/>
          <w:szCs w:val="28"/>
        </w:rPr>
        <w:t>х случайностей. И если для Гайдэ</w:t>
      </w:r>
      <w:r w:rsidR="00816A78" w:rsidRPr="005641E0">
        <w:rPr>
          <w:sz w:val="28"/>
          <w:szCs w:val="28"/>
        </w:rPr>
        <w:t xml:space="preserve">, такой исход означало вместе с тем и конец жизни, то для Жуана </w:t>
      </w:r>
      <w:r w:rsidR="004E678F" w:rsidRPr="005641E0">
        <w:rPr>
          <w:sz w:val="28"/>
          <w:szCs w:val="28"/>
        </w:rPr>
        <w:t>он стал началом новой жизни – жизни человека, быстро постигающего науку безразличия и легких побед.</w:t>
      </w:r>
    </w:p>
    <w:p w:rsidR="00816A78" w:rsidRPr="005641E0" w:rsidRDefault="00816A78" w:rsidP="003753B7">
      <w:pPr>
        <w:tabs>
          <w:tab w:val="left" w:pos="272"/>
        </w:tabs>
        <w:autoSpaceDE w:val="0"/>
        <w:autoSpaceDN w:val="0"/>
        <w:adjustRightInd w:val="0"/>
        <w:spacing w:line="360" w:lineRule="auto"/>
        <w:ind w:firstLine="272"/>
        <w:rPr>
          <w:sz w:val="28"/>
          <w:szCs w:val="28"/>
        </w:rPr>
      </w:pPr>
      <w:r w:rsidRPr="005641E0">
        <w:rPr>
          <w:sz w:val="28"/>
          <w:szCs w:val="28"/>
        </w:rPr>
        <w:t>Волна обстоятельств, подхватившая Жуана, продолжает нести его, забрасывая в гарем турецкого паши, в лагерь Суворова под Измаилом, ко двору русской императрицы и, наконец, в Англию, куда он попадает в Х песне и где остается, пока действие не об</w:t>
      </w:r>
      <w:r w:rsidRPr="005641E0">
        <w:rPr>
          <w:sz w:val="28"/>
          <w:szCs w:val="28"/>
        </w:rPr>
        <w:softHyphen/>
        <w:t xml:space="preserve">рывается на XVII. В противовес тезису философов </w:t>
      </w:r>
      <w:r w:rsidRPr="005641E0">
        <w:rPr>
          <w:sz w:val="28"/>
          <w:szCs w:val="28"/>
          <w:lang w:val="en-US"/>
        </w:rPr>
        <w:t>XVIII</w:t>
      </w:r>
      <w:r w:rsidRPr="005641E0">
        <w:rPr>
          <w:sz w:val="28"/>
          <w:szCs w:val="28"/>
        </w:rPr>
        <w:t xml:space="preserve"> в (Шафтсбери, Руссо) о неизменности доброго начала в человеческой душе Байрон рисует героя, который под влиянием обстоятельств приобретает вместе с жизненным опытом и некую циническую мудрость.</w:t>
      </w:r>
    </w:p>
    <w:p w:rsidR="004E678F" w:rsidRPr="005641E0" w:rsidRDefault="004E678F" w:rsidP="003753B7">
      <w:pPr>
        <w:tabs>
          <w:tab w:val="left" w:pos="272"/>
        </w:tabs>
        <w:autoSpaceDE w:val="0"/>
        <w:autoSpaceDN w:val="0"/>
        <w:adjustRightInd w:val="0"/>
        <w:spacing w:line="360" w:lineRule="auto"/>
        <w:ind w:firstLine="272"/>
        <w:rPr>
          <w:sz w:val="28"/>
          <w:szCs w:val="28"/>
        </w:rPr>
      </w:pPr>
      <w:r w:rsidRPr="005641E0">
        <w:rPr>
          <w:sz w:val="28"/>
          <w:szCs w:val="28"/>
        </w:rPr>
        <w:t>Как показывает Байрон, Дон-Жуан идет по верному пути успеха, не руководствуясь ни определенными корыстными намерениями, ни какими то ни было расчетами. Он просто, не рассуждая, следует своему инстинкту, а не рассуждающий инстинкт подсказывает ему не отвергать предоставляющихся ему с</w:t>
      </w:r>
      <w:r w:rsidR="0073144E" w:rsidRPr="005641E0">
        <w:rPr>
          <w:sz w:val="28"/>
          <w:szCs w:val="28"/>
        </w:rPr>
        <w:t>облазнительных жизненных благ</w:t>
      </w:r>
      <w:r w:rsidRPr="005641E0">
        <w:rPr>
          <w:sz w:val="28"/>
          <w:szCs w:val="28"/>
        </w:rPr>
        <w:t xml:space="preserve"> (стойкость Жуан проявил лишь раз, когда он, униженный своим положением переодетого в женский наряд раба и все еще скорбящий о потерянной любви, отказывается от предложений султанши и так утверждает свое достоинство)</w:t>
      </w:r>
      <w:r w:rsidR="0073144E" w:rsidRPr="005641E0">
        <w:rPr>
          <w:sz w:val="28"/>
          <w:szCs w:val="28"/>
        </w:rPr>
        <w:t xml:space="preserve">. </w:t>
      </w:r>
    </w:p>
    <w:p w:rsidR="00816A78" w:rsidRPr="005641E0" w:rsidRDefault="00816A78" w:rsidP="003753B7">
      <w:pPr>
        <w:tabs>
          <w:tab w:val="left" w:pos="340"/>
        </w:tabs>
        <w:autoSpaceDE w:val="0"/>
        <w:autoSpaceDN w:val="0"/>
        <w:adjustRightInd w:val="0"/>
        <w:spacing w:line="360" w:lineRule="auto"/>
        <w:ind w:firstLine="340"/>
        <w:rPr>
          <w:sz w:val="28"/>
          <w:szCs w:val="28"/>
        </w:rPr>
      </w:pPr>
      <w:r w:rsidRPr="005641E0">
        <w:rPr>
          <w:sz w:val="28"/>
          <w:szCs w:val="28"/>
        </w:rPr>
        <w:t>Участник и свидетель столь многих событий Дон Жуан как будто бы не может не измениться. Однако Байрон, во всяком случае, не настаивает на внутренней эволюции героя, ибо сохра</w:t>
      </w:r>
      <w:r w:rsidRPr="005641E0">
        <w:rPr>
          <w:sz w:val="28"/>
          <w:szCs w:val="28"/>
        </w:rPr>
        <w:softHyphen/>
        <w:t>няет иллюзию эпического жанра, где психологизм неуместен, где герой представляет раз и навсегда заданную возможность оцен</w:t>
      </w:r>
      <w:r w:rsidRPr="005641E0">
        <w:rPr>
          <w:sz w:val="28"/>
          <w:szCs w:val="28"/>
        </w:rPr>
        <w:softHyphen/>
        <w:t>ки событий под неизменным углом зрения. В данном случае — под углом зрения «простодушного», как не раз бывало в прос</w:t>
      </w:r>
      <w:r w:rsidRPr="005641E0">
        <w:rPr>
          <w:sz w:val="28"/>
          <w:szCs w:val="28"/>
        </w:rPr>
        <w:softHyphen/>
        <w:t>ветительской литературе. Однако теперь простодушие героя в полной мере компенсируется проницательностью и искушенно</w:t>
      </w:r>
      <w:r w:rsidRPr="005641E0">
        <w:rPr>
          <w:sz w:val="28"/>
          <w:szCs w:val="28"/>
        </w:rPr>
        <w:softHyphen/>
        <w:t>стью автора. И независимо от того, в какой мере изменившимся мы воспринимаем. Дон Жуана, обстоятельства его жизни, ком</w:t>
      </w:r>
      <w:r w:rsidRPr="005641E0">
        <w:rPr>
          <w:sz w:val="28"/>
          <w:szCs w:val="28"/>
        </w:rPr>
        <w:softHyphen/>
        <w:t>ментируемые автором, позволяют нам понять, как формировал</w:t>
      </w:r>
      <w:r w:rsidRPr="005641E0">
        <w:rPr>
          <w:sz w:val="28"/>
          <w:szCs w:val="28"/>
        </w:rPr>
        <w:softHyphen/>
        <w:t>ся характер современного человека, каким историческим опытом.</w:t>
      </w:r>
      <w:r w:rsidR="0073144E" w:rsidRPr="005641E0">
        <w:rPr>
          <w:sz w:val="28"/>
          <w:szCs w:val="28"/>
        </w:rPr>
        <w:t xml:space="preserve"> Реалистическая объективность существует в «Дон-Жуане» скорее как тенденция, как стремление: проблема формирующего, вернее – деформирующего, влияния среды на героя разрешается еще механически и непоследовательно – слишком стремителен, например, переход Жуана от состояния невинной непосредственности в первых песнях к изысканности российского вельможи. Уж очень быстро он становится «</w:t>
      </w:r>
      <w:r w:rsidR="0073144E" w:rsidRPr="005641E0">
        <w:rPr>
          <w:sz w:val="28"/>
          <w:szCs w:val="28"/>
          <w:lang w:val="en-US"/>
        </w:rPr>
        <w:t>a</w:t>
      </w:r>
      <w:r w:rsidR="0073144E" w:rsidRPr="005641E0">
        <w:rPr>
          <w:sz w:val="28"/>
          <w:szCs w:val="28"/>
        </w:rPr>
        <w:t xml:space="preserve"> </w:t>
      </w:r>
      <w:r w:rsidR="0073144E" w:rsidRPr="005641E0">
        <w:rPr>
          <w:sz w:val="28"/>
          <w:szCs w:val="28"/>
          <w:lang w:val="en-US"/>
        </w:rPr>
        <w:t>very</w:t>
      </w:r>
      <w:r w:rsidR="0073144E" w:rsidRPr="005641E0">
        <w:rPr>
          <w:sz w:val="28"/>
          <w:szCs w:val="28"/>
        </w:rPr>
        <w:t xml:space="preserve"> </w:t>
      </w:r>
      <w:r w:rsidR="0073144E" w:rsidRPr="005641E0">
        <w:rPr>
          <w:sz w:val="28"/>
          <w:szCs w:val="28"/>
          <w:lang w:val="en-US"/>
        </w:rPr>
        <w:t>polished</w:t>
      </w:r>
      <w:r w:rsidR="0073144E" w:rsidRPr="005641E0">
        <w:rPr>
          <w:sz w:val="28"/>
          <w:szCs w:val="28"/>
        </w:rPr>
        <w:t xml:space="preserve"> </w:t>
      </w:r>
      <w:r w:rsidR="0073144E" w:rsidRPr="005641E0">
        <w:rPr>
          <w:sz w:val="28"/>
          <w:szCs w:val="28"/>
          <w:lang w:val="en-US"/>
        </w:rPr>
        <w:t>Russian</w:t>
      </w:r>
      <w:r w:rsidR="00A87DFE" w:rsidRPr="005641E0">
        <w:rPr>
          <w:sz w:val="28"/>
          <w:szCs w:val="28"/>
        </w:rPr>
        <w:t>» [</w:t>
      </w:r>
      <w:r w:rsidR="0073144E" w:rsidRPr="005641E0">
        <w:rPr>
          <w:sz w:val="28"/>
          <w:szCs w:val="28"/>
          <w:lang w:val="en-US"/>
        </w:rPr>
        <w:t>X</w:t>
      </w:r>
      <w:r w:rsidR="00A87DFE" w:rsidRPr="005641E0">
        <w:rPr>
          <w:sz w:val="28"/>
          <w:szCs w:val="28"/>
        </w:rPr>
        <w:t>,21]</w:t>
      </w:r>
      <w:r w:rsidR="00B26DC0" w:rsidRPr="005641E0">
        <w:rPr>
          <w:sz w:val="28"/>
          <w:szCs w:val="28"/>
        </w:rPr>
        <w:t>. Диалектическое соотношение личности и среды, внутреннего мира и внешнего намечено, но не раскрыто. Байрон не решил, но, бесспорно, ставил перед собой такую задачу, - как ви</w:t>
      </w:r>
      <w:r w:rsidR="00614406">
        <w:rPr>
          <w:sz w:val="28"/>
          <w:szCs w:val="28"/>
        </w:rPr>
        <w:t>д</w:t>
      </w:r>
      <w:r w:rsidR="00B26DC0" w:rsidRPr="005641E0">
        <w:rPr>
          <w:sz w:val="28"/>
          <w:szCs w:val="28"/>
        </w:rPr>
        <w:t>но из известного письма Мерею, в котором он пишет, что «хотел бы изобразить своего героя «</w:t>
      </w:r>
      <w:r w:rsidR="00B26DC0" w:rsidRPr="005641E0">
        <w:rPr>
          <w:sz w:val="28"/>
          <w:szCs w:val="28"/>
          <w:lang w:val="en-US"/>
        </w:rPr>
        <w:t>cavalier</w:t>
      </w:r>
      <w:r w:rsidR="00B26DC0" w:rsidRPr="005641E0">
        <w:rPr>
          <w:sz w:val="28"/>
          <w:szCs w:val="28"/>
        </w:rPr>
        <w:t xml:space="preserve"> </w:t>
      </w:r>
      <w:r w:rsidR="00B26DC0" w:rsidRPr="005641E0">
        <w:rPr>
          <w:sz w:val="28"/>
          <w:szCs w:val="28"/>
          <w:lang w:val="en-US"/>
        </w:rPr>
        <w:t>servente</w:t>
      </w:r>
      <w:r w:rsidR="00B26DC0" w:rsidRPr="005641E0">
        <w:rPr>
          <w:sz w:val="28"/>
          <w:szCs w:val="28"/>
        </w:rPr>
        <w:t>» в Италии, виновником развода в Англии, сентиментальным, в духе Вертера, в Германии, чтобы показать смешанные стороны общества во всех этих странах и наконец изобразить, как он с возрастом…. Постепенно становится «gâté»</w:t>
      </w:r>
      <w:r w:rsidR="00B26DC0" w:rsidRPr="00614406">
        <w:rPr>
          <w:sz w:val="28"/>
          <w:szCs w:val="28"/>
        </w:rPr>
        <w:t xml:space="preserve"> </w:t>
      </w:r>
      <w:r w:rsidR="00B26DC0" w:rsidRPr="005641E0">
        <w:rPr>
          <w:sz w:val="28"/>
          <w:szCs w:val="28"/>
        </w:rPr>
        <w:t xml:space="preserve">и «blasé». </w:t>
      </w:r>
    </w:p>
    <w:p w:rsidR="00B26DC0" w:rsidRPr="005641E0" w:rsidRDefault="00B26DC0" w:rsidP="003753B7">
      <w:pPr>
        <w:tabs>
          <w:tab w:val="left" w:pos="340"/>
        </w:tabs>
        <w:autoSpaceDE w:val="0"/>
        <w:autoSpaceDN w:val="0"/>
        <w:adjustRightInd w:val="0"/>
        <w:spacing w:line="360" w:lineRule="auto"/>
        <w:ind w:firstLine="340"/>
        <w:rPr>
          <w:sz w:val="28"/>
          <w:szCs w:val="28"/>
        </w:rPr>
      </w:pPr>
      <w:r w:rsidRPr="005641E0">
        <w:rPr>
          <w:sz w:val="28"/>
          <w:szCs w:val="28"/>
        </w:rPr>
        <w:t>Свои дни Жуан, по замыслу Байрона, должен был кончить во время Французской Революции, как Анархарсис Клоотс, активный участник революционных событий</w:t>
      </w:r>
      <w:r w:rsidR="005B20B8" w:rsidRPr="005641E0">
        <w:rPr>
          <w:sz w:val="28"/>
          <w:szCs w:val="28"/>
        </w:rPr>
        <w:t xml:space="preserve">, </w:t>
      </w:r>
      <w:r w:rsidR="00614406">
        <w:rPr>
          <w:sz w:val="28"/>
          <w:szCs w:val="28"/>
        </w:rPr>
        <w:t xml:space="preserve">который </w:t>
      </w:r>
      <w:r w:rsidR="005B20B8" w:rsidRPr="005641E0">
        <w:rPr>
          <w:sz w:val="28"/>
          <w:szCs w:val="28"/>
        </w:rPr>
        <w:t xml:space="preserve">был гильотинирован Робеспьером в 1794 году. </w:t>
      </w:r>
    </w:p>
    <w:p w:rsidR="00816A78" w:rsidRPr="005641E0" w:rsidRDefault="00816A78" w:rsidP="00414B65">
      <w:pPr>
        <w:tabs>
          <w:tab w:val="left" w:pos="340"/>
        </w:tabs>
        <w:autoSpaceDE w:val="0"/>
        <w:autoSpaceDN w:val="0"/>
        <w:adjustRightInd w:val="0"/>
        <w:spacing w:line="360" w:lineRule="auto"/>
        <w:ind w:firstLine="340"/>
        <w:jc w:val="both"/>
        <w:rPr>
          <w:sz w:val="28"/>
          <w:szCs w:val="28"/>
        </w:rPr>
      </w:pPr>
    </w:p>
    <w:p w:rsidR="00F02A79" w:rsidRPr="005641E0" w:rsidRDefault="00F02A79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F02A79" w:rsidRPr="005641E0" w:rsidRDefault="00F02A79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F02A79" w:rsidRPr="00614406" w:rsidRDefault="00F02A79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FE57FB" w:rsidRPr="00614406" w:rsidRDefault="00FE57FB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FE57FB" w:rsidRPr="00614406" w:rsidRDefault="00FE57FB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F02A79" w:rsidRPr="005641E0" w:rsidRDefault="00F02A79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5641E0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5641E0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5641E0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5641E0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5641E0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5641E0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5641E0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5641E0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5641E0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5641E0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5641E0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5641E0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5641E0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5641E0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5641E0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614406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A87DFE" w:rsidRPr="00614406" w:rsidRDefault="00A87DFE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A87DFE" w:rsidRPr="00614406" w:rsidRDefault="00A87DFE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3753B7" w:rsidRPr="005641E0" w:rsidRDefault="003753B7" w:rsidP="00414B65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jc w:val="both"/>
        <w:rPr>
          <w:sz w:val="28"/>
          <w:szCs w:val="28"/>
        </w:rPr>
      </w:pPr>
    </w:p>
    <w:p w:rsidR="000363E3" w:rsidRPr="005641E0" w:rsidRDefault="003D6135" w:rsidP="00043548">
      <w:pPr>
        <w:spacing w:line="360" w:lineRule="auto"/>
        <w:rPr>
          <w:sz w:val="32"/>
          <w:szCs w:val="32"/>
          <w:u w:val="single"/>
        </w:rPr>
      </w:pPr>
      <w:r w:rsidRPr="005641E0">
        <w:rPr>
          <w:sz w:val="32"/>
          <w:szCs w:val="32"/>
          <w:u w:val="single"/>
        </w:rPr>
        <w:t xml:space="preserve">Глава </w:t>
      </w:r>
      <w:r w:rsidRPr="005641E0">
        <w:rPr>
          <w:sz w:val="32"/>
          <w:szCs w:val="32"/>
          <w:u w:val="single"/>
          <w:lang w:val="en-US"/>
        </w:rPr>
        <w:t>III</w:t>
      </w:r>
      <w:r w:rsidRPr="005641E0">
        <w:rPr>
          <w:sz w:val="32"/>
          <w:szCs w:val="32"/>
          <w:u w:val="single"/>
        </w:rPr>
        <w:t>:</w:t>
      </w:r>
      <w:r w:rsidR="00614406">
        <w:rPr>
          <w:sz w:val="32"/>
          <w:szCs w:val="32"/>
          <w:u w:val="single"/>
        </w:rPr>
        <w:t xml:space="preserve"> </w:t>
      </w:r>
      <w:r w:rsidRPr="005641E0">
        <w:rPr>
          <w:sz w:val="32"/>
          <w:szCs w:val="32"/>
          <w:u w:val="single"/>
        </w:rPr>
        <w:t>И</w:t>
      </w:r>
      <w:r w:rsidR="001C506C" w:rsidRPr="005641E0">
        <w:rPr>
          <w:sz w:val="32"/>
          <w:szCs w:val="32"/>
          <w:u w:val="single"/>
        </w:rPr>
        <w:t>сторизм и художественные приемы поэмы «Дон-Жуан»</w:t>
      </w:r>
      <w:r w:rsidR="00043548" w:rsidRPr="005641E0">
        <w:rPr>
          <w:sz w:val="32"/>
          <w:szCs w:val="32"/>
          <w:u w:val="single"/>
        </w:rPr>
        <w:t>.</w:t>
      </w:r>
    </w:p>
    <w:p w:rsidR="00F02A79" w:rsidRPr="005641E0" w:rsidRDefault="004669B3" w:rsidP="003753B7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rPr>
          <w:sz w:val="28"/>
          <w:szCs w:val="28"/>
        </w:rPr>
      </w:pPr>
      <w:r w:rsidRPr="005641E0">
        <w:rPr>
          <w:sz w:val="28"/>
          <w:szCs w:val="28"/>
        </w:rPr>
        <w:t>Дух революционного романтизма пронизывает всю поэму и определяет характерное для нее единство гражданского пафоса, лиризма и сатирического обличения.</w:t>
      </w:r>
    </w:p>
    <w:p w:rsidR="000363E3" w:rsidRPr="005641E0" w:rsidRDefault="000363E3" w:rsidP="003753B7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rPr>
          <w:sz w:val="28"/>
          <w:szCs w:val="28"/>
        </w:rPr>
      </w:pPr>
      <w:r w:rsidRPr="005641E0">
        <w:rPr>
          <w:sz w:val="28"/>
          <w:szCs w:val="28"/>
        </w:rPr>
        <w:t>Идейную вершину поэмы составляют, по  общему признанию «военные» седьмая и восьмая песни. Эпиграфом к ним могло бы быть классическое определение Вольтера: «Война есть бедствие и преступление, заключающее в себе все бедствия и все преступления».</w:t>
      </w:r>
    </w:p>
    <w:p w:rsidR="000363E3" w:rsidRPr="005641E0" w:rsidRDefault="000363E3" w:rsidP="003753B7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rPr>
          <w:sz w:val="28"/>
          <w:szCs w:val="28"/>
        </w:rPr>
      </w:pPr>
      <w:r w:rsidRPr="005641E0">
        <w:rPr>
          <w:sz w:val="28"/>
          <w:szCs w:val="28"/>
        </w:rPr>
        <w:t xml:space="preserve">Любопытно, что эти песни следуют </w:t>
      </w:r>
      <w:r w:rsidR="00A87DFE" w:rsidRPr="005641E0">
        <w:rPr>
          <w:sz w:val="28"/>
          <w:szCs w:val="28"/>
        </w:rPr>
        <w:t>непосредственно за «гаремными» [</w:t>
      </w:r>
      <w:r w:rsidRPr="005641E0">
        <w:rPr>
          <w:sz w:val="28"/>
          <w:szCs w:val="28"/>
          <w:lang w:val="en-US"/>
        </w:rPr>
        <w:t>IV</w:t>
      </w:r>
      <w:r w:rsidRPr="005641E0">
        <w:rPr>
          <w:sz w:val="28"/>
          <w:szCs w:val="28"/>
        </w:rPr>
        <w:t>-</w:t>
      </w:r>
      <w:r w:rsidRPr="005641E0">
        <w:rPr>
          <w:sz w:val="28"/>
          <w:szCs w:val="28"/>
          <w:lang w:val="en-US"/>
        </w:rPr>
        <w:t>VI</w:t>
      </w:r>
      <w:r w:rsidR="00A87DFE" w:rsidRPr="005641E0">
        <w:rPr>
          <w:sz w:val="28"/>
          <w:szCs w:val="28"/>
        </w:rPr>
        <w:t>]</w:t>
      </w:r>
      <w:r w:rsidRPr="005641E0">
        <w:rPr>
          <w:sz w:val="28"/>
          <w:szCs w:val="28"/>
        </w:rPr>
        <w:t xml:space="preserve"> песнями. Опять возникает характерный для поэмы контраст: пародия на романтический стиль изображения «восточных» страстей, признанными мастерами которого были сам Байрон в юности и его друг Томас Мур, непосредственно предшествует трагическим сценам страдания и разрушения; легкое, непринужденное повествование сменяется исполненными гражданской риторики обличениями войны. </w:t>
      </w:r>
    </w:p>
    <w:p w:rsidR="008E6DD8" w:rsidRPr="005641E0" w:rsidRDefault="008E6DD8" w:rsidP="003753B7">
      <w:pPr>
        <w:tabs>
          <w:tab w:val="left" w:pos="294"/>
        </w:tabs>
        <w:autoSpaceDE w:val="0"/>
        <w:autoSpaceDN w:val="0"/>
        <w:adjustRightInd w:val="0"/>
        <w:spacing w:line="360" w:lineRule="auto"/>
        <w:ind w:firstLine="294"/>
        <w:rPr>
          <w:sz w:val="28"/>
          <w:szCs w:val="28"/>
        </w:rPr>
      </w:pPr>
      <w:r w:rsidRPr="005641E0">
        <w:rPr>
          <w:sz w:val="28"/>
          <w:szCs w:val="28"/>
        </w:rPr>
        <w:t>Обращаясь к воображаемым потомкам, поэт восклицает:</w:t>
      </w:r>
    </w:p>
    <w:p w:rsidR="008E6DD8" w:rsidRPr="005641E0" w:rsidRDefault="008E6DD8" w:rsidP="00414B65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lang w:val="en-US"/>
        </w:rPr>
      </w:pPr>
      <w:r w:rsidRPr="005641E0">
        <w:rPr>
          <w:rStyle w:val="a6"/>
          <w:rFonts w:ascii="Courier New" w:hAnsi="Courier New" w:cs="Courier New"/>
        </w:rPr>
        <w:t>But may</w:t>
      </w:r>
      <w:r w:rsidR="000D5768" w:rsidRPr="005641E0">
        <w:rPr>
          <w:rStyle w:val="a6"/>
          <w:rFonts w:ascii="Courier New" w:hAnsi="Courier New" w:cs="Courier New"/>
        </w:rPr>
        <w:t xml:space="preserve"> their very memory perish too!-</w:t>
      </w:r>
      <w:r w:rsidRPr="005641E0">
        <w:rPr>
          <w:rStyle w:val="a6"/>
          <w:rFonts w:ascii="Courier New" w:hAnsi="Courier New" w:cs="Courier New"/>
        </w:rPr>
        <w:br/>
        <w:t xml:space="preserve">      </w:t>
      </w:r>
      <w:r w:rsidRPr="005641E0">
        <w:rPr>
          <w:rStyle w:val="a6"/>
          <w:rFonts w:ascii="Courier New" w:hAnsi="Courier New" w:cs="Courier New"/>
          <w:lang w:val="en-US"/>
        </w:rPr>
        <w:t>Yet if perchance remembered, still disdain you 'em</w:t>
      </w:r>
      <w:r w:rsidRPr="005641E0">
        <w:rPr>
          <w:rStyle w:val="a6"/>
          <w:rFonts w:ascii="Courier New" w:hAnsi="Courier New" w:cs="Courier New"/>
          <w:lang w:val="en-US"/>
        </w:rPr>
        <w:br/>
        <w:t xml:space="preserve">    More than you scor</w:t>
      </w:r>
      <w:r w:rsidR="000D5768" w:rsidRPr="005641E0">
        <w:rPr>
          <w:rStyle w:val="a6"/>
          <w:rFonts w:ascii="Courier New" w:hAnsi="Courier New" w:cs="Courier New"/>
          <w:lang w:val="en-US"/>
        </w:rPr>
        <w:t>n the savages of yore,</w:t>
      </w:r>
      <w:r w:rsidR="000D5768" w:rsidRPr="005641E0">
        <w:rPr>
          <w:rStyle w:val="a6"/>
          <w:rFonts w:ascii="Courier New" w:hAnsi="Courier New" w:cs="Courier New"/>
          <w:lang w:val="en-US"/>
        </w:rPr>
        <w:br/>
        <w:t xml:space="preserve">    Who painted their bare limbs, but not</w:t>
      </w:r>
      <w:r w:rsidRPr="005641E0">
        <w:rPr>
          <w:rStyle w:val="a6"/>
          <w:rFonts w:ascii="Courier New" w:hAnsi="Courier New" w:cs="Courier New"/>
          <w:lang w:val="en-US"/>
        </w:rPr>
        <w:t xml:space="preserve"> with</w:t>
      </w:r>
      <w:r w:rsidRPr="005641E0">
        <w:rPr>
          <w:rFonts w:ascii="Courier New" w:hAnsi="Courier New" w:cs="Courier New"/>
          <w:lang w:val="en-US"/>
        </w:rPr>
        <w:t xml:space="preserve"> gore.</w:t>
      </w:r>
      <w:r w:rsidRPr="005641E0">
        <w:rPr>
          <w:lang w:val="en-US"/>
        </w:rPr>
        <w:t xml:space="preserve"> </w:t>
      </w:r>
    </w:p>
    <w:p w:rsidR="008E6DD8" w:rsidRPr="005641E0" w:rsidRDefault="008E6DD8" w:rsidP="00FE57FB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lang w:val="en-US"/>
        </w:rPr>
      </w:pPr>
      <w:r w:rsidRPr="005641E0">
        <w:rPr>
          <w:lang w:val="en-US"/>
        </w:rPr>
        <w:t xml:space="preserve">                 </w:t>
      </w:r>
      <w:r w:rsidR="00A87DFE" w:rsidRPr="005641E0">
        <w:rPr>
          <w:lang w:val="en-US"/>
        </w:rPr>
        <w:t>[</w:t>
      </w:r>
      <w:r w:rsidRPr="005641E0">
        <w:rPr>
          <w:lang w:val="en-US"/>
        </w:rPr>
        <w:t>VIII</w:t>
      </w:r>
      <w:r w:rsidR="00A87DFE" w:rsidRPr="005641E0">
        <w:t>, 136</w:t>
      </w:r>
      <w:r w:rsidR="00A87DFE" w:rsidRPr="005641E0">
        <w:rPr>
          <w:lang w:val="en-US"/>
        </w:rPr>
        <w:t>]</w:t>
      </w:r>
    </w:p>
    <w:p w:rsidR="008E6DD8" w:rsidRPr="005641E0" w:rsidRDefault="008E6DD8" w:rsidP="003753B7">
      <w:pPr>
        <w:spacing w:line="360" w:lineRule="auto"/>
        <w:ind w:firstLine="360"/>
        <w:rPr>
          <w:sz w:val="28"/>
          <w:szCs w:val="28"/>
        </w:rPr>
      </w:pPr>
      <w:r w:rsidRPr="005641E0">
        <w:rPr>
          <w:sz w:val="28"/>
          <w:szCs w:val="28"/>
        </w:rPr>
        <w:t xml:space="preserve">Высокий обличительный пафос сочетается у Байрона, как всегда, с язвительной иронией. Так он выдает себя за «неукротимого патриота», который не может заставить себя сказать о своих врагах хотя бы слова правды и находит, что </w:t>
      </w:r>
    </w:p>
    <w:p w:rsidR="008E6DD8" w:rsidRPr="005641E0" w:rsidRDefault="008E6DD8" w:rsidP="00414B65">
      <w:pPr>
        <w:pStyle w:val="a7"/>
        <w:shd w:val="clear" w:color="auto" w:fill="FFFFFF"/>
        <w:spacing w:line="360" w:lineRule="auto"/>
        <w:jc w:val="center"/>
      </w:pPr>
      <w:r w:rsidRPr="005641E0">
        <w:rPr>
          <w:rFonts w:ascii="Courier New" w:hAnsi="Courier New" w:cs="Courier New"/>
          <w:lang w:val="en-US"/>
        </w:rPr>
        <w:t>I'd rather tell ten lies than say a word</w:t>
      </w:r>
      <w:r w:rsidRPr="005641E0">
        <w:rPr>
          <w:rFonts w:ascii="Courier New" w:hAnsi="Courier New" w:cs="Courier New"/>
          <w:lang w:val="en-US"/>
        </w:rPr>
        <w:br/>
        <w:t xml:space="preserve">    Of truth;--such truths are treason; they betray</w:t>
      </w:r>
      <w:r w:rsidRPr="005641E0">
        <w:rPr>
          <w:rFonts w:ascii="Courier New" w:hAnsi="Courier New" w:cs="Courier New"/>
          <w:lang w:val="en-US"/>
        </w:rPr>
        <w:br/>
        <w:t xml:space="preserve">      Their countr</w:t>
      </w:r>
      <w:r w:rsidR="00F902DA" w:rsidRPr="005641E0">
        <w:rPr>
          <w:rFonts w:ascii="Courier New" w:hAnsi="Courier New" w:cs="Courier New"/>
          <w:lang w:val="en-US"/>
        </w:rPr>
        <w:t xml:space="preserve">y; and as traitors are abhorred,... </w:t>
      </w:r>
      <w:r w:rsidRPr="005641E0">
        <w:rPr>
          <w:rFonts w:ascii="Courier New" w:hAnsi="Courier New" w:cs="Courier New"/>
          <w:lang w:val="en-US"/>
        </w:rPr>
        <w:br/>
      </w:r>
      <w:r w:rsidR="00A87DFE" w:rsidRPr="005641E0">
        <w:t>[</w:t>
      </w:r>
      <w:r w:rsidR="00F902DA" w:rsidRPr="005641E0">
        <w:rPr>
          <w:lang w:val="en-US"/>
        </w:rPr>
        <w:t>VII</w:t>
      </w:r>
      <w:r w:rsidR="00A87DFE" w:rsidRPr="005641E0">
        <w:t>,22]</w:t>
      </w:r>
    </w:p>
    <w:p w:rsidR="00662F32" w:rsidRPr="005641E0" w:rsidRDefault="00F902DA" w:rsidP="003753B7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Единственная война, которую оправдывает Байрон, - это войн</w:t>
      </w:r>
      <w:r w:rsidR="00A87DFE" w:rsidRPr="005641E0">
        <w:rPr>
          <w:sz w:val="28"/>
          <w:szCs w:val="28"/>
        </w:rPr>
        <w:t>а за освобождение человечества [</w:t>
      </w:r>
      <w:r w:rsidRPr="005641E0">
        <w:rPr>
          <w:sz w:val="28"/>
          <w:szCs w:val="28"/>
          <w:lang w:val="en-US"/>
        </w:rPr>
        <w:t>VIII</w:t>
      </w:r>
      <w:r w:rsidR="00A87DFE" w:rsidRPr="005641E0">
        <w:rPr>
          <w:sz w:val="28"/>
          <w:szCs w:val="28"/>
        </w:rPr>
        <w:t>,4,50-51]</w:t>
      </w:r>
      <w:r w:rsidRPr="005641E0">
        <w:rPr>
          <w:sz w:val="28"/>
          <w:szCs w:val="28"/>
        </w:rPr>
        <w:t>. Все же остальные войны ведутся во имя корыстолюбивых монархов, которые льют кровь, как воду, в заботе о власти и умножении своих богатств. Так же, как ложную мораль и ложную религию правящих классов, Байрон отвергает в</w:t>
      </w:r>
      <w:r w:rsidR="001D2BB9" w:rsidRPr="005641E0">
        <w:rPr>
          <w:sz w:val="28"/>
          <w:szCs w:val="28"/>
        </w:rPr>
        <w:t xml:space="preserve">о имя своих глубоко человечных этических идеалов, так же  - во время истинного патриотизма – высмеиваются фальшивая героика, романтизация войны и угодливое преклонение перед ее вдохновителями, коронованными деспотами. Именно таким деспотом рисует поэт Екатерину </w:t>
      </w:r>
      <w:r w:rsidR="001D2BB9" w:rsidRPr="005641E0">
        <w:rPr>
          <w:sz w:val="28"/>
          <w:szCs w:val="28"/>
          <w:lang w:val="en-US"/>
        </w:rPr>
        <w:t>II</w:t>
      </w:r>
      <w:r w:rsidR="00A87DFE" w:rsidRPr="005641E0">
        <w:rPr>
          <w:sz w:val="28"/>
          <w:szCs w:val="28"/>
        </w:rPr>
        <w:t xml:space="preserve"> </w:t>
      </w:r>
      <w:r w:rsidR="00A87DFE" w:rsidRPr="005641E0">
        <w:rPr>
          <w:sz w:val="28"/>
          <w:szCs w:val="28"/>
          <w:lang w:val="en-US"/>
        </w:rPr>
        <w:t>[</w:t>
      </w:r>
      <w:r w:rsidR="001D2BB9" w:rsidRPr="005641E0">
        <w:rPr>
          <w:sz w:val="28"/>
          <w:szCs w:val="28"/>
          <w:lang w:val="en-US"/>
        </w:rPr>
        <w:t>IX</w:t>
      </w:r>
      <w:r w:rsidR="001D2BB9" w:rsidRPr="005641E0">
        <w:rPr>
          <w:sz w:val="28"/>
          <w:szCs w:val="28"/>
        </w:rPr>
        <w:t>-</w:t>
      </w:r>
      <w:r w:rsidR="001D2BB9" w:rsidRPr="005641E0">
        <w:rPr>
          <w:sz w:val="28"/>
          <w:szCs w:val="28"/>
          <w:lang w:val="en-US"/>
        </w:rPr>
        <w:t>X</w:t>
      </w:r>
      <w:r w:rsidR="00A87DFE" w:rsidRPr="005641E0">
        <w:rPr>
          <w:sz w:val="28"/>
          <w:szCs w:val="28"/>
          <w:lang w:val="en-US"/>
        </w:rPr>
        <w:t>]</w:t>
      </w:r>
      <w:r w:rsidR="001D2BB9" w:rsidRPr="005641E0">
        <w:rPr>
          <w:sz w:val="28"/>
          <w:szCs w:val="28"/>
        </w:rPr>
        <w:t>.</w:t>
      </w:r>
    </w:p>
    <w:p w:rsidR="001D2BB9" w:rsidRPr="005641E0" w:rsidRDefault="001D2BB9" w:rsidP="003753B7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 xml:space="preserve">Характеристика преступной политики императрицы сочетается с обличием ее безнравственности, осуждение политическое  неотделимо от суждения морального. В центре внимания Байрона – неограниченная власть самодержицы и </w:t>
      </w:r>
      <w:r w:rsidR="00662F32" w:rsidRPr="005641E0">
        <w:rPr>
          <w:sz w:val="28"/>
          <w:szCs w:val="28"/>
        </w:rPr>
        <w:t>ревнивое</w:t>
      </w:r>
      <w:r w:rsidRPr="005641E0">
        <w:rPr>
          <w:sz w:val="28"/>
          <w:szCs w:val="28"/>
        </w:rPr>
        <w:t xml:space="preserve"> подобострастие ее придворных, пресмыкающихся перед ее троном ради корыстолюбия. В остальном же</w:t>
      </w:r>
      <w:r w:rsidR="00BF0EA8">
        <w:rPr>
          <w:sz w:val="28"/>
          <w:szCs w:val="28"/>
        </w:rPr>
        <w:t>,</w:t>
      </w:r>
      <w:r w:rsidRPr="005641E0">
        <w:rPr>
          <w:sz w:val="28"/>
          <w:szCs w:val="28"/>
        </w:rPr>
        <w:t xml:space="preserve"> изображение императрицы и двора лишено исторической конкретности. Недаром Байрон проводит прямые параллели между русской царицей и турецким султаном</w:t>
      </w:r>
      <w:r w:rsidR="00662F32" w:rsidRPr="005641E0">
        <w:rPr>
          <w:sz w:val="28"/>
          <w:szCs w:val="28"/>
        </w:rPr>
        <w:t xml:space="preserve">, которого, в свою очередь, иронически сравнивает с английским королем Георгом </w:t>
      </w:r>
      <w:r w:rsidR="00662F32" w:rsidRPr="005641E0">
        <w:rPr>
          <w:sz w:val="28"/>
          <w:szCs w:val="28"/>
          <w:lang w:val="en-US"/>
        </w:rPr>
        <w:t>IV</w:t>
      </w:r>
      <w:r w:rsidR="00662F32" w:rsidRPr="005641E0">
        <w:rPr>
          <w:sz w:val="28"/>
          <w:szCs w:val="28"/>
        </w:rPr>
        <w:t xml:space="preserve">. «Русский» эпизод «Дон-Жуана» представляет собой обобщенно-сатирическое изображение любого европейского двора, любого европейского великосветского общества. Намеки на специфические русские социальные условия здесь крайне немногочисленны. </w:t>
      </w:r>
    </w:p>
    <w:p w:rsidR="00662F32" w:rsidRPr="005641E0" w:rsidRDefault="00662F32" w:rsidP="003753B7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Несравненно более исторически и реалистически верна та ч</w:t>
      </w:r>
      <w:r w:rsidR="00A87DFE" w:rsidRPr="005641E0">
        <w:rPr>
          <w:sz w:val="28"/>
          <w:szCs w:val="28"/>
        </w:rPr>
        <w:t>асть, которая посвящена Англии [</w:t>
      </w:r>
      <w:r w:rsidRPr="005641E0">
        <w:rPr>
          <w:sz w:val="28"/>
          <w:szCs w:val="28"/>
          <w:lang w:val="en-US"/>
        </w:rPr>
        <w:t>X</w:t>
      </w:r>
      <w:r w:rsidRPr="005641E0">
        <w:rPr>
          <w:sz w:val="28"/>
          <w:szCs w:val="28"/>
        </w:rPr>
        <w:t>-</w:t>
      </w:r>
      <w:r w:rsidRPr="005641E0">
        <w:rPr>
          <w:sz w:val="28"/>
          <w:szCs w:val="28"/>
          <w:lang w:val="en-US"/>
        </w:rPr>
        <w:t>XVI</w:t>
      </w:r>
      <w:r w:rsidR="00A87DFE" w:rsidRPr="005641E0">
        <w:rPr>
          <w:sz w:val="28"/>
          <w:szCs w:val="28"/>
        </w:rPr>
        <w:t>]</w:t>
      </w:r>
      <w:r w:rsidRPr="005641E0">
        <w:rPr>
          <w:sz w:val="28"/>
          <w:szCs w:val="28"/>
        </w:rPr>
        <w:t xml:space="preserve">. Поэтому «революционный смех» поэта звучит здесь особенно беспощадно. Сатира его в этих песнях основана на постепенно возрастающей конкретизации. От общего (изображение английской действительности в целом) через более частное (то есть характеристику высшего общества) Байрон переходит к индивидуальному – зарисовке отдельных лиц и судеб, их взаимодействия и обусловленности реальными социальными условиями. </w:t>
      </w:r>
    </w:p>
    <w:p w:rsidR="00B611DE" w:rsidRPr="005641E0" w:rsidRDefault="00B611DE" w:rsidP="003753B7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 xml:space="preserve">Байрон начинает с широко, обобщающей картины буржуазно-аристократической Англии, ее реакционной внешней политики, продажного правительства и бесчестных чиновников, ее подчинения воле всесильных банкиров и закону чистогана </w:t>
      </w:r>
    </w:p>
    <w:p w:rsidR="00B611DE" w:rsidRPr="005641E0" w:rsidRDefault="00B611DE" w:rsidP="00414B65">
      <w:pPr>
        <w:pStyle w:val="a5"/>
        <w:spacing w:line="360" w:lineRule="auto"/>
        <w:ind w:firstLine="360"/>
        <w:rPr>
          <w:sz w:val="28"/>
          <w:szCs w:val="28"/>
        </w:rPr>
      </w:pPr>
    </w:p>
    <w:p w:rsidR="00B611DE" w:rsidRPr="005641E0" w:rsidRDefault="00B611DE" w:rsidP="00FE57FB">
      <w:pPr>
        <w:pStyle w:val="a5"/>
        <w:spacing w:line="360" w:lineRule="auto"/>
        <w:ind w:firstLine="360"/>
        <w:jc w:val="center"/>
        <w:rPr>
          <w:rFonts w:ascii="Courier New" w:hAnsi="Courier New" w:cs="Courier New"/>
          <w:lang w:val="en-US"/>
        </w:rPr>
      </w:pPr>
      <w:r w:rsidRPr="005641E0">
        <w:rPr>
          <w:rFonts w:ascii="Courier New" w:hAnsi="Courier New" w:cs="Courier New"/>
          <w:lang w:val="en-US"/>
        </w:rPr>
        <w:t>How all the nations deem her their worst foe,</w:t>
      </w:r>
      <w:r w:rsidRPr="005641E0">
        <w:rPr>
          <w:rFonts w:ascii="Courier New" w:hAnsi="Courier New" w:cs="Courier New"/>
          <w:lang w:val="en-US"/>
        </w:rPr>
        <w:br/>
        <w:t xml:space="preserve">      That worse than _worst of foes_, the once adored</w:t>
      </w:r>
      <w:r w:rsidRPr="005641E0">
        <w:rPr>
          <w:rFonts w:ascii="Courier New" w:hAnsi="Courier New" w:cs="Courier New"/>
          <w:lang w:val="en-US"/>
        </w:rPr>
        <w:br/>
        <w:t xml:space="preserve">    False friend,</w:t>
      </w:r>
      <w:r w:rsidR="00FE57FB" w:rsidRPr="005641E0">
        <w:rPr>
          <w:rFonts w:ascii="Courier New" w:hAnsi="Courier New" w:cs="Courier New"/>
          <w:lang w:val="en-US"/>
        </w:rPr>
        <w:t>…</w:t>
      </w:r>
      <w:r w:rsidRPr="005641E0">
        <w:rPr>
          <w:rFonts w:ascii="Courier New" w:hAnsi="Courier New" w:cs="Courier New"/>
          <w:lang w:val="en-US"/>
        </w:rPr>
        <w:t xml:space="preserve">                                                             </w:t>
      </w:r>
      <w:r w:rsidR="00FE57FB" w:rsidRPr="005641E0">
        <w:rPr>
          <w:rFonts w:ascii="Courier New" w:hAnsi="Courier New" w:cs="Courier New"/>
          <w:lang w:val="en-US"/>
        </w:rPr>
        <w:t xml:space="preserve">                                                              </w:t>
      </w:r>
      <w:r w:rsidR="00A87DFE" w:rsidRPr="005641E0">
        <w:rPr>
          <w:rFonts w:ascii="Courier New" w:hAnsi="Courier New" w:cs="Courier New"/>
          <w:lang w:val="en-US"/>
        </w:rPr>
        <w:t>[</w:t>
      </w:r>
      <w:r w:rsidRPr="005641E0">
        <w:rPr>
          <w:rFonts w:ascii="Courier New" w:hAnsi="Courier New" w:cs="Courier New"/>
          <w:lang w:val="en-US"/>
        </w:rPr>
        <w:t>X</w:t>
      </w:r>
      <w:r w:rsidRPr="005641E0">
        <w:rPr>
          <w:rFonts w:ascii="Courier New" w:hAnsi="Courier New" w:cs="Courier New"/>
        </w:rPr>
        <w:t>,67</w:t>
      </w:r>
      <w:r w:rsidR="00A87DFE" w:rsidRPr="005641E0">
        <w:rPr>
          <w:rFonts w:ascii="Courier New" w:hAnsi="Courier New" w:cs="Courier New"/>
          <w:lang w:val="en-US"/>
        </w:rPr>
        <w:t>]</w:t>
      </w:r>
    </w:p>
    <w:p w:rsidR="00FE57FB" w:rsidRPr="005641E0" w:rsidRDefault="00FE57FB" w:rsidP="00414B65">
      <w:pPr>
        <w:pStyle w:val="a5"/>
        <w:spacing w:line="360" w:lineRule="auto"/>
        <w:ind w:firstLine="360"/>
      </w:pPr>
    </w:p>
    <w:p w:rsidR="0033582A" w:rsidRPr="005641E0" w:rsidRDefault="00B611DE" w:rsidP="003753B7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Характерные особенности Англии – таможни и высокие пошлины, которые она взимает даже с волн морских, ее государи носят короны, как дурацкие колпаки, а ее истинные хозяева – финансисты, обладатели гигантских капиталов</w:t>
      </w:r>
      <w:r w:rsidR="0033582A" w:rsidRPr="005641E0">
        <w:rPr>
          <w:sz w:val="28"/>
          <w:szCs w:val="28"/>
        </w:rPr>
        <w:t>; ее парламент превратился в налоговую западню, ее солдаты давят копытами своих лошадей народ, на долю которого теперь выпадает лишь «жидкое пойло» вместо прежнего крепкого пива.</w:t>
      </w:r>
    </w:p>
    <w:p w:rsidR="00C94D24" w:rsidRPr="005641E0" w:rsidRDefault="0033582A" w:rsidP="003753B7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 xml:space="preserve">После этой общей картины Байрон сосредотачивает </w:t>
      </w:r>
      <w:r w:rsidR="000D5768" w:rsidRPr="005641E0">
        <w:rPr>
          <w:sz w:val="28"/>
          <w:szCs w:val="28"/>
        </w:rPr>
        <w:t>свое</w:t>
      </w:r>
      <w:r w:rsidRPr="005641E0">
        <w:rPr>
          <w:sz w:val="28"/>
          <w:szCs w:val="28"/>
        </w:rPr>
        <w:t xml:space="preserve"> внимание на так называемых высших кругах английского общества, которые определяют его пол</w:t>
      </w:r>
      <w:r w:rsidR="00A87DFE" w:rsidRPr="005641E0">
        <w:rPr>
          <w:sz w:val="28"/>
          <w:szCs w:val="28"/>
        </w:rPr>
        <w:t>итику, его законы и его мораль [</w:t>
      </w:r>
      <w:r w:rsidRPr="005641E0">
        <w:rPr>
          <w:sz w:val="28"/>
          <w:szCs w:val="28"/>
          <w:lang w:val="en-US"/>
        </w:rPr>
        <w:t>XI</w:t>
      </w:r>
      <w:r w:rsidRPr="005641E0">
        <w:rPr>
          <w:sz w:val="28"/>
          <w:szCs w:val="28"/>
        </w:rPr>
        <w:t>,</w:t>
      </w:r>
      <w:r w:rsidRPr="005641E0">
        <w:rPr>
          <w:sz w:val="28"/>
          <w:szCs w:val="28"/>
          <w:lang w:val="en-US"/>
        </w:rPr>
        <w:t>XII</w:t>
      </w:r>
      <w:r w:rsidR="00A87DFE" w:rsidRPr="005641E0">
        <w:rPr>
          <w:sz w:val="28"/>
          <w:szCs w:val="28"/>
        </w:rPr>
        <w:t xml:space="preserve"> песни]</w:t>
      </w:r>
      <w:r w:rsidRPr="005641E0">
        <w:rPr>
          <w:sz w:val="28"/>
          <w:szCs w:val="28"/>
        </w:rPr>
        <w:t>. Ничтожество, паразитизм – вот подчеркнутые поэтом черты сильных мира сего</w:t>
      </w:r>
      <w:r w:rsidR="00C94D24" w:rsidRPr="005641E0">
        <w:rPr>
          <w:sz w:val="28"/>
          <w:szCs w:val="28"/>
        </w:rPr>
        <w:t>:</w:t>
      </w:r>
    </w:p>
    <w:p w:rsidR="00FE57FB" w:rsidRPr="005641E0" w:rsidRDefault="00FE57FB" w:rsidP="00414B65">
      <w:pPr>
        <w:pStyle w:val="a5"/>
        <w:spacing w:line="360" w:lineRule="auto"/>
        <w:ind w:firstLine="360"/>
        <w:rPr>
          <w:sz w:val="28"/>
          <w:szCs w:val="28"/>
        </w:rPr>
      </w:pPr>
    </w:p>
    <w:p w:rsidR="00C94D24" w:rsidRPr="005641E0" w:rsidRDefault="00C94D24" w:rsidP="00414B65">
      <w:pPr>
        <w:pStyle w:val="a5"/>
        <w:spacing w:line="360" w:lineRule="auto"/>
        <w:ind w:firstLine="360"/>
        <w:jc w:val="center"/>
        <w:rPr>
          <w:rFonts w:ascii="Courier New" w:hAnsi="Courier New" w:cs="Courier New"/>
          <w:lang w:val="en-US"/>
        </w:rPr>
      </w:pPr>
      <w:r w:rsidRPr="005641E0">
        <w:rPr>
          <w:rFonts w:ascii="Courier New" w:hAnsi="Courier New" w:cs="Courier New"/>
          <w:lang w:val="en-US"/>
        </w:rPr>
        <w:t>Don Juan saw that Microcosm on stilts,</w:t>
      </w:r>
      <w:r w:rsidRPr="005641E0">
        <w:rPr>
          <w:rFonts w:ascii="Courier New" w:hAnsi="Courier New" w:cs="Courier New"/>
          <w:lang w:val="en-US"/>
        </w:rPr>
        <w:br/>
        <w:t xml:space="preserve">      Yclept the Great World; for it is the least,</w:t>
      </w:r>
      <w:r w:rsidRPr="005641E0">
        <w:rPr>
          <w:rFonts w:ascii="Courier New" w:hAnsi="Courier New" w:cs="Courier New"/>
          <w:lang w:val="en-US"/>
        </w:rPr>
        <w:br/>
        <w:t xml:space="preserve">    Although the highest: but as swords have hilts</w:t>
      </w:r>
      <w:r w:rsidRPr="005641E0">
        <w:rPr>
          <w:rFonts w:ascii="Courier New" w:hAnsi="Courier New" w:cs="Courier New"/>
          <w:lang w:val="en-US"/>
        </w:rPr>
        <w:br/>
        <w:t xml:space="preserve">      By which their power of mischief is increased,</w:t>
      </w:r>
      <w:r w:rsidRPr="005641E0">
        <w:rPr>
          <w:rFonts w:ascii="Courier New" w:hAnsi="Courier New" w:cs="Courier New"/>
          <w:lang w:val="en-US"/>
        </w:rPr>
        <w:br/>
        <w:t xml:space="preserve">    When Man in battle or in quarrel tilts,</w:t>
      </w:r>
      <w:r w:rsidRPr="005641E0">
        <w:rPr>
          <w:rFonts w:ascii="Courier New" w:hAnsi="Courier New" w:cs="Courier New"/>
          <w:lang w:val="en-US"/>
        </w:rPr>
        <w:br/>
        <w:t xml:space="preserve">      Thus the low world, north, south, or west, or east,</w:t>
      </w:r>
      <w:r w:rsidRPr="005641E0">
        <w:rPr>
          <w:rFonts w:ascii="Courier New" w:hAnsi="Courier New" w:cs="Courier New"/>
          <w:lang w:val="en-US"/>
        </w:rPr>
        <w:br/>
        <w:t xml:space="preserve">    Must still obey the high[635]--which is their handle,</w:t>
      </w:r>
      <w:r w:rsidRPr="005641E0">
        <w:rPr>
          <w:rFonts w:ascii="Courier New" w:hAnsi="Courier New" w:cs="Courier New"/>
          <w:lang w:val="en-US"/>
        </w:rPr>
        <w:br/>
        <w:t xml:space="preserve">    Their Moon, their Sun, their gas, their farthing candle.</w:t>
      </w:r>
    </w:p>
    <w:p w:rsidR="00C94D24" w:rsidRPr="005641E0" w:rsidRDefault="00C94D24" w:rsidP="00414B65">
      <w:pPr>
        <w:pStyle w:val="a5"/>
        <w:spacing w:line="360" w:lineRule="auto"/>
        <w:ind w:firstLine="360"/>
        <w:jc w:val="center"/>
        <w:rPr>
          <w:sz w:val="28"/>
          <w:szCs w:val="28"/>
          <w:lang w:val="en-US"/>
        </w:rPr>
      </w:pPr>
      <w:r w:rsidRPr="005641E0">
        <w:rPr>
          <w:rFonts w:ascii="Courier New" w:hAnsi="Courier New" w:cs="Courier New"/>
          <w:lang w:val="en-US"/>
        </w:rPr>
        <w:t xml:space="preserve">                           </w:t>
      </w:r>
      <w:r w:rsidR="00A87DFE" w:rsidRPr="005641E0">
        <w:rPr>
          <w:rFonts w:ascii="Courier New" w:hAnsi="Courier New" w:cs="Courier New"/>
          <w:lang w:val="en-US"/>
        </w:rPr>
        <w:t>[</w:t>
      </w:r>
      <w:r w:rsidRPr="005641E0">
        <w:rPr>
          <w:rFonts w:ascii="Courier New" w:hAnsi="Courier New" w:cs="Courier New"/>
          <w:lang w:val="en-US"/>
        </w:rPr>
        <w:t>XII</w:t>
      </w:r>
      <w:r w:rsidRPr="005641E0">
        <w:rPr>
          <w:rFonts w:ascii="Courier New" w:hAnsi="Courier New" w:cs="Courier New"/>
        </w:rPr>
        <w:t>,56</w:t>
      </w:r>
      <w:r w:rsidR="00A87DFE" w:rsidRPr="005641E0">
        <w:rPr>
          <w:rFonts w:ascii="Courier New" w:hAnsi="Courier New" w:cs="Courier New"/>
          <w:lang w:val="en-US"/>
        </w:rPr>
        <w:t>]</w:t>
      </w:r>
    </w:p>
    <w:p w:rsidR="003407F0" w:rsidRPr="005641E0" w:rsidRDefault="003407F0" w:rsidP="00414B65">
      <w:pPr>
        <w:pStyle w:val="a5"/>
        <w:spacing w:line="360" w:lineRule="auto"/>
        <w:ind w:firstLine="360"/>
        <w:jc w:val="center"/>
        <w:rPr>
          <w:sz w:val="28"/>
          <w:szCs w:val="28"/>
        </w:rPr>
      </w:pPr>
    </w:p>
    <w:p w:rsidR="00C94D24" w:rsidRPr="005641E0" w:rsidRDefault="00C94D24" w:rsidP="00414B65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Байрон подчеркивает несправедливость общественных отношений, при которых духовное бессилие и пустота представителей высшего света не лишают их права навязывать свою волю народному большинству. Поэт обличает идеологические средства, с помощью которых утверждается и поддерживается эта несправедливость. Он с отвращением говорит о продажной печати, которая, покорствуя правительству, всеми силами стремится скрыть истинное положение вещей:</w:t>
      </w:r>
      <w:r w:rsidR="0049126B" w:rsidRPr="005641E0">
        <w:rPr>
          <w:sz w:val="28"/>
          <w:szCs w:val="28"/>
        </w:rPr>
        <w:t xml:space="preserve"> </w:t>
      </w:r>
    </w:p>
    <w:p w:rsidR="00FE57FB" w:rsidRPr="005641E0" w:rsidRDefault="00FE57FB" w:rsidP="00414B65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C94D24" w:rsidRPr="005641E0" w:rsidRDefault="0049126B" w:rsidP="00414B65">
      <w:pPr>
        <w:pStyle w:val="a5"/>
        <w:spacing w:line="360" w:lineRule="auto"/>
        <w:ind w:firstLine="360"/>
        <w:jc w:val="center"/>
        <w:rPr>
          <w:rFonts w:ascii="Courier New" w:hAnsi="Courier New" w:cs="Courier New"/>
          <w:lang w:val="en-US"/>
        </w:rPr>
      </w:pPr>
      <w:r w:rsidRPr="005641E0">
        <w:rPr>
          <w:rFonts w:ascii="Courier New" w:hAnsi="Courier New" w:cs="Courier New"/>
          <w:lang w:val="en-US"/>
        </w:rPr>
        <w:t>Oh! ye great authors luminous, voluminous!</w:t>
      </w:r>
      <w:r w:rsidRPr="005641E0">
        <w:rPr>
          <w:rFonts w:ascii="Courier New" w:hAnsi="Courier New" w:cs="Courier New"/>
          <w:lang w:val="en-US"/>
        </w:rPr>
        <w:br/>
        <w:t xml:space="preserve">      Ye twice ten hundred thousand daily scribes!</w:t>
      </w:r>
      <w:r w:rsidRPr="005641E0">
        <w:rPr>
          <w:rFonts w:ascii="Courier New" w:hAnsi="Courier New" w:cs="Courier New"/>
          <w:lang w:val="en-US"/>
        </w:rPr>
        <w:br/>
        <w:t xml:space="preserve">    Whose pamphlets, volumes, newspapers, illumine us!</w:t>
      </w:r>
      <w:r w:rsidRPr="005641E0">
        <w:rPr>
          <w:rFonts w:ascii="Courier New" w:hAnsi="Courier New" w:cs="Courier New"/>
          <w:lang w:val="en-US"/>
        </w:rPr>
        <w:br/>
        <w:t xml:space="preserve">      Whether you're paid by government in bribes,</w:t>
      </w:r>
    </w:p>
    <w:p w:rsidR="0049126B" w:rsidRPr="005641E0" w:rsidRDefault="0049126B" w:rsidP="00414B65">
      <w:pPr>
        <w:pStyle w:val="a5"/>
        <w:spacing w:line="360" w:lineRule="auto"/>
        <w:ind w:firstLine="360"/>
        <w:jc w:val="center"/>
        <w:rPr>
          <w:rFonts w:ascii="Courier New" w:hAnsi="Courier New" w:cs="Courier New"/>
          <w:lang w:val="en-US"/>
        </w:rPr>
      </w:pPr>
      <w:r w:rsidRPr="005641E0">
        <w:rPr>
          <w:rFonts w:ascii="Courier New" w:hAnsi="Courier New" w:cs="Courier New"/>
          <w:lang w:val="en-US"/>
        </w:rPr>
        <w:t xml:space="preserve">               </w:t>
      </w:r>
      <w:r w:rsidR="00A87DFE" w:rsidRPr="005641E0">
        <w:rPr>
          <w:rFonts w:ascii="Courier New" w:hAnsi="Courier New" w:cs="Courier New"/>
          <w:lang w:val="en-US"/>
        </w:rPr>
        <w:t>[</w:t>
      </w:r>
      <w:r w:rsidRPr="005641E0">
        <w:rPr>
          <w:rFonts w:ascii="Courier New" w:hAnsi="Courier New" w:cs="Courier New"/>
          <w:lang w:val="en-US"/>
        </w:rPr>
        <w:t>IX</w:t>
      </w:r>
      <w:r w:rsidR="00A87DFE" w:rsidRPr="005641E0">
        <w:rPr>
          <w:rFonts w:ascii="Courier New" w:hAnsi="Courier New" w:cs="Courier New"/>
        </w:rPr>
        <w:t>,35</w:t>
      </w:r>
      <w:r w:rsidR="00A87DFE" w:rsidRPr="005641E0">
        <w:rPr>
          <w:rFonts w:ascii="Courier New" w:hAnsi="Courier New" w:cs="Courier New"/>
          <w:lang w:val="en-US"/>
        </w:rPr>
        <w:t>]</w:t>
      </w:r>
    </w:p>
    <w:p w:rsidR="003407F0" w:rsidRPr="005641E0" w:rsidRDefault="003407F0" w:rsidP="00414B65">
      <w:pPr>
        <w:pStyle w:val="a5"/>
        <w:spacing w:line="360" w:lineRule="auto"/>
        <w:ind w:firstLine="360"/>
        <w:jc w:val="center"/>
        <w:rPr>
          <w:sz w:val="28"/>
          <w:szCs w:val="28"/>
          <w:lang w:val="en-US"/>
        </w:rPr>
      </w:pPr>
    </w:p>
    <w:p w:rsidR="0049126B" w:rsidRPr="005641E0" w:rsidRDefault="00D4651F" w:rsidP="00414B65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 xml:space="preserve">Еще более сильным средством является ложь, замаскированная ханжеством и лицемерием – «политическим, поэтическим, религиозным, моральным»,  как с раздражением писал Байрон. Без устали превозносили мнимую святость и моральную чистоту существующих устоев общества и его официальных руководителей, а к «низшим» классам обращались с нравственно-религиозными назиданиями, которые преследовали лишь одну цель – держать в покорности трудовой народ. </w:t>
      </w:r>
    </w:p>
    <w:p w:rsidR="00D4651F" w:rsidRPr="005641E0" w:rsidRDefault="00D4651F" w:rsidP="00414B65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 xml:space="preserve">Разоблачение правящей олигархии с ее системой общественных и личных взаимоотношений, составляющее внутренний идейный стержень всей сатиры в целом, осуществляющийся в поэме с помощью необыкновенно многообразных художественных средств. </w:t>
      </w:r>
    </w:p>
    <w:p w:rsidR="004A08EC" w:rsidRPr="005641E0" w:rsidRDefault="004A08EC" w:rsidP="00414B65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 xml:space="preserve">Иронически используются в поэме Байрона библейские, евангельские и вообще – религиозные образы. Бросая вызов господствующему </w:t>
      </w:r>
      <w:r w:rsidR="006F588B" w:rsidRPr="005641E0">
        <w:rPr>
          <w:sz w:val="28"/>
          <w:szCs w:val="28"/>
        </w:rPr>
        <w:t xml:space="preserve">ханжеству, Байрон насмешливо уверяет, что его самого благочестие посещает только во время болезни: </w:t>
      </w:r>
    </w:p>
    <w:p w:rsidR="003407F0" w:rsidRPr="005641E0" w:rsidRDefault="003407F0" w:rsidP="00414B65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6F588B" w:rsidRPr="005641E0" w:rsidRDefault="006F588B" w:rsidP="00414B65">
      <w:pPr>
        <w:pStyle w:val="a5"/>
        <w:spacing w:line="360" w:lineRule="auto"/>
        <w:ind w:firstLine="360"/>
        <w:jc w:val="center"/>
        <w:rPr>
          <w:rFonts w:ascii="Courier New" w:hAnsi="Courier New" w:cs="Courier New"/>
          <w:lang w:val="en-US"/>
        </w:rPr>
      </w:pPr>
      <w:r w:rsidRPr="005641E0">
        <w:rPr>
          <w:rFonts w:ascii="Courier New" w:hAnsi="Courier New" w:cs="Courier New"/>
          <w:lang w:val="en-US"/>
        </w:rPr>
        <w:t>The first attack at once proved the Divinity</w:t>
      </w:r>
      <w:r w:rsidRPr="005641E0">
        <w:rPr>
          <w:rFonts w:ascii="Courier New" w:hAnsi="Courier New" w:cs="Courier New"/>
          <w:lang w:val="en-US"/>
        </w:rPr>
        <w:br/>
        <w:t xml:space="preserve">      (But that I never doubted, nor the Devil);</w:t>
      </w:r>
      <w:r w:rsidRPr="005641E0">
        <w:rPr>
          <w:rFonts w:ascii="Courier New" w:hAnsi="Courier New" w:cs="Courier New"/>
          <w:lang w:val="en-US"/>
        </w:rPr>
        <w:br/>
        <w:t xml:space="preserve">    The next, the Virgin's mystical virginity;</w:t>
      </w:r>
      <w:r w:rsidRPr="005641E0">
        <w:rPr>
          <w:rFonts w:ascii="Courier New" w:hAnsi="Courier New" w:cs="Courier New"/>
          <w:lang w:val="en-US"/>
        </w:rPr>
        <w:br/>
        <w:t xml:space="preserve">      The third, the usual Origin of Evil;</w:t>
      </w:r>
      <w:r w:rsidRPr="005641E0">
        <w:rPr>
          <w:rFonts w:ascii="Courier New" w:hAnsi="Courier New" w:cs="Courier New"/>
          <w:lang w:val="en-US"/>
        </w:rPr>
        <w:br/>
        <w:t xml:space="preserve">    The fourth at once established the whole Trinity</w:t>
      </w:r>
      <w:r w:rsidRPr="005641E0">
        <w:rPr>
          <w:rFonts w:ascii="Courier New" w:hAnsi="Courier New" w:cs="Courier New"/>
          <w:lang w:val="en-US"/>
        </w:rPr>
        <w:br/>
        <w:t xml:space="preserve">      On so uncontrovertible a level,</w:t>
      </w:r>
      <w:r w:rsidRPr="005641E0">
        <w:rPr>
          <w:rFonts w:ascii="Courier New" w:hAnsi="Courier New" w:cs="Courier New"/>
          <w:lang w:val="en-US"/>
        </w:rPr>
        <w:br/>
        <w:t xml:space="preserve">    That I devoutly wished the three were four--</w:t>
      </w:r>
      <w:r w:rsidRPr="005641E0">
        <w:rPr>
          <w:rFonts w:ascii="Courier New" w:hAnsi="Courier New" w:cs="Courier New"/>
          <w:lang w:val="en-US"/>
        </w:rPr>
        <w:br/>
        <w:t xml:space="preserve">    On purpose to believe so much the more.</w:t>
      </w:r>
    </w:p>
    <w:p w:rsidR="006F588B" w:rsidRPr="005641E0" w:rsidRDefault="006F588B" w:rsidP="00414B65">
      <w:pPr>
        <w:pStyle w:val="a5"/>
        <w:spacing w:line="360" w:lineRule="auto"/>
        <w:ind w:firstLine="360"/>
        <w:jc w:val="left"/>
        <w:rPr>
          <w:rFonts w:ascii="Courier New" w:hAnsi="Courier New" w:cs="Courier New"/>
        </w:rPr>
      </w:pPr>
      <w:r w:rsidRPr="005641E0">
        <w:rPr>
          <w:rFonts w:ascii="Courier New" w:hAnsi="Courier New" w:cs="Courier New"/>
        </w:rPr>
        <w:t xml:space="preserve">                                                     </w:t>
      </w:r>
      <w:r w:rsidR="00A87DFE" w:rsidRPr="005641E0">
        <w:rPr>
          <w:rFonts w:ascii="Courier New" w:hAnsi="Courier New" w:cs="Courier New"/>
        </w:rPr>
        <w:t>[</w:t>
      </w:r>
      <w:r w:rsidRPr="005641E0">
        <w:rPr>
          <w:rFonts w:ascii="Courier New" w:hAnsi="Courier New" w:cs="Courier New"/>
          <w:lang w:val="en-US"/>
        </w:rPr>
        <w:t>XI</w:t>
      </w:r>
      <w:r w:rsidR="00A87DFE" w:rsidRPr="005641E0">
        <w:rPr>
          <w:rFonts w:ascii="Courier New" w:hAnsi="Courier New" w:cs="Courier New"/>
        </w:rPr>
        <w:t>,6]</w:t>
      </w:r>
    </w:p>
    <w:p w:rsidR="003407F0" w:rsidRPr="005641E0" w:rsidRDefault="003407F0" w:rsidP="00414B65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6F588B" w:rsidRPr="005641E0" w:rsidRDefault="003407F0" w:rsidP="00414B65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Ис</w:t>
      </w:r>
      <w:r w:rsidR="000D5768" w:rsidRPr="005641E0">
        <w:rPr>
          <w:sz w:val="28"/>
          <w:szCs w:val="28"/>
        </w:rPr>
        <w:t>пользуя фразеологию</w:t>
      </w:r>
      <w:r w:rsidRPr="005641E0">
        <w:rPr>
          <w:sz w:val="28"/>
          <w:szCs w:val="28"/>
        </w:rPr>
        <w:t xml:space="preserve"> библейских десяти заповедей, Байрон излагает свои литературные взгляды: «веруй в Мильтона, Драйдена, Попа, не сотвори себе кумира из</w:t>
      </w:r>
      <w:r w:rsidR="00A87DFE" w:rsidRPr="005641E0">
        <w:rPr>
          <w:sz w:val="28"/>
          <w:szCs w:val="28"/>
        </w:rPr>
        <w:t xml:space="preserve"> Водсворта, Кольриджа и Саути» [</w:t>
      </w:r>
      <w:r w:rsidRPr="005641E0">
        <w:rPr>
          <w:sz w:val="28"/>
          <w:szCs w:val="28"/>
          <w:lang w:val="en-US"/>
        </w:rPr>
        <w:t>I</w:t>
      </w:r>
      <w:r w:rsidR="00A87DFE" w:rsidRPr="005641E0">
        <w:rPr>
          <w:sz w:val="28"/>
          <w:szCs w:val="28"/>
        </w:rPr>
        <w:t>,205]</w:t>
      </w:r>
      <w:r w:rsidRPr="005641E0">
        <w:rPr>
          <w:sz w:val="28"/>
          <w:szCs w:val="28"/>
        </w:rPr>
        <w:t>.</w:t>
      </w:r>
    </w:p>
    <w:p w:rsidR="00B16BD5" w:rsidRPr="005641E0" w:rsidRDefault="003407F0" w:rsidP="00414B65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Одним из стилистических нововведений Байрона  является широкое</w:t>
      </w:r>
      <w:r w:rsidR="00B16BD5" w:rsidRPr="005641E0">
        <w:rPr>
          <w:sz w:val="28"/>
          <w:szCs w:val="28"/>
        </w:rPr>
        <w:t xml:space="preserve"> использование в поэтическом языке более или менее устойчивых фразеологических сочетаний просторечия, для того, чтобы их задорно-непринужденный, бытовой, реалистический характер послужил отрезвляющим контрастом к господствующей системе фальшивых претензий. Распространение и дальнейшее развитие фразеологического сочетания часто сопровождается раскрытием  и подчеркиванием внутренней его формы, стершейся и обесцвеченной от долгого употребления. Таков, например, комментарий Байрона по поводу почетного звания </w:t>
      </w:r>
      <w:r w:rsidR="00B16BD5" w:rsidRPr="005641E0">
        <w:rPr>
          <w:sz w:val="28"/>
          <w:szCs w:val="28"/>
          <w:lang w:val="en-US"/>
        </w:rPr>
        <w:t>honorable</w:t>
      </w:r>
      <w:r w:rsidR="00B16BD5" w:rsidRPr="005641E0">
        <w:rPr>
          <w:sz w:val="28"/>
          <w:szCs w:val="28"/>
        </w:rPr>
        <w:t xml:space="preserve"> («честный, достопочтенный»), предшествующего по традиции имени младших, не имеющих права на титул сыновей английских аристократов: </w:t>
      </w:r>
    </w:p>
    <w:p w:rsidR="00414B65" w:rsidRPr="005641E0" w:rsidRDefault="00414B65" w:rsidP="00414B65">
      <w:pPr>
        <w:pStyle w:val="a5"/>
        <w:spacing w:line="360" w:lineRule="auto"/>
        <w:ind w:firstLine="360"/>
        <w:jc w:val="center"/>
        <w:rPr>
          <w:sz w:val="28"/>
          <w:szCs w:val="28"/>
        </w:rPr>
      </w:pPr>
    </w:p>
    <w:p w:rsidR="003407F0" w:rsidRPr="005641E0" w:rsidRDefault="00414B65" w:rsidP="00414B65">
      <w:pPr>
        <w:pStyle w:val="a5"/>
        <w:spacing w:line="360" w:lineRule="auto"/>
        <w:ind w:firstLine="360"/>
        <w:jc w:val="center"/>
        <w:rPr>
          <w:rFonts w:ascii="Courier New" w:hAnsi="Courier New" w:cs="Courier New"/>
          <w:lang w:val="en-US"/>
        </w:rPr>
      </w:pPr>
      <w:r w:rsidRPr="005641E0">
        <w:rPr>
          <w:rFonts w:ascii="Courier New" w:hAnsi="Courier New" w:cs="Courier New"/>
          <w:lang w:val="en-US"/>
        </w:rPr>
        <w:t>There were four Honorable Misters, whose</w:t>
      </w:r>
    </w:p>
    <w:p w:rsidR="006F588B" w:rsidRPr="005641E0" w:rsidRDefault="00414B65" w:rsidP="00FE57FB">
      <w:pPr>
        <w:pStyle w:val="a5"/>
        <w:spacing w:line="360" w:lineRule="auto"/>
        <w:ind w:firstLine="360"/>
        <w:jc w:val="center"/>
        <w:rPr>
          <w:rFonts w:ascii="Courier New" w:hAnsi="Courier New" w:cs="Courier New"/>
          <w:lang w:val="en-US"/>
        </w:rPr>
      </w:pPr>
      <w:r w:rsidRPr="005641E0">
        <w:rPr>
          <w:rFonts w:ascii="Courier New" w:hAnsi="Courier New" w:cs="Courier New"/>
          <w:lang w:val="en-US"/>
        </w:rPr>
        <w:t xml:space="preserve">Honour was more before their names than after.                                                                    </w:t>
      </w:r>
      <w:r w:rsidR="00FE57FB" w:rsidRPr="005641E0">
        <w:rPr>
          <w:rFonts w:ascii="Courier New" w:hAnsi="Courier New" w:cs="Courier New"/>
          <w:lang w:val="en-US"/>
        </w:rPr>
        <w:t xml:space="preserve">                          </w:t>
      </w:r>
      <w:r w:rsidR="00A87DFE" w:rsidRPr="005641E0">
        <w:rPr>
          <w:rFonts w:ascii="Courier New" w:hAnsi="Courier New" w:cs="Courier New"/>
          <w:lang w:val="en-US"/>
        </w:rPr>
        <w:t>[</w:t>
      </w:r>
      <w:r w:rsidRPr="005641E0">
        <w:rPr>
          <w:rFonts w:ascii="Courier New" w:hAnsi="Courier New" w:cs="Courier New"/>
          <w:lang w:val="en-US"/>
        </w:rPr>
        <w:t>XIII</w:t>
      </w:r>
      <w:r w:rsidR="00A87DFE" w:rsidRPr="005641E0">
        <w:rPr>
          <w:rFonts w:ascii="Courier New" w:hAnsi="Courier New" w:cs="Courier New"/>
        </w:rPr>
        <w:t>,8</w:t>
      </w:r>
      <w:r w:rsidR="00A87DFE" w:rsidRPr="005641E0">
        <w:rPr>
          <w:rFonts w:ascii="Courier New" w:hAnsi="Courier New" w:cs="Courier New"/>
          <w:lang w:val="en-US"/>
        </w:rPr>
        <w:t>6]</w:t>
      </w:r>
    </w:p>
    <w:p w:rsidR="003753B7" w:rsidRPr="005641E0" w:rsidRDefault="003753B7" w:rsidP="00FE57FB">
      <w:pPr>
        <w:pStyle w:val="a5"/>
        <w:spacing w:line="360" w:lineRule="auto"/>
        <w:ind w:firstLine="360"/>
        <w:jc w:val="center"/>
        <w:rPr>
          <w:rFonts w:ascii="Courier New" w:hAnsi="Courier New" w:cs="Courier New"/>
        </w:rPr>
      </w:pPr>
    </w:p>
    <w:p w:rsidR="00FE57FB" w:rsidRPr="005641E0" w:rsidRDefault="00FE57FB" w:rsidP="003753B7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 xml:space="preserve">Раскрытие внутренней формы термина, не ощущающейся в обычном употреблении, позволяет показать, насколько традиционное обозначение лишено реального содержания. </w:t>
      </w:r>
    </w:p>
    <w:p w:rsidR="00A123B8" w:rsidRPr="005641E0" w:rsidRDefault="00A123B8" w:rsidP="003753B7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 xml:space="preserve">Многообразие этих сочетаний, с одной стороны, способствует расширению языковых границ, а с другой – придает поэме еще большее познавательное значение: ведь каждый новый словесный оттенок, каждое новое понятие, придает наблюдениям Байрона особый блеск и отточенность. В некоторых случаях стандартное общеупотребительное выражение разрастается в широкий обобщающий образ. </w:t>
      </w:r>
    </w:p>
    <w:p w:rsidR="003753B7" w:rsidRPr="005641E0" w:rsidRDefault="003753B7" w:rsidP="003753B7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A123B8" w:rsidRPr="005641E0" w:rsidRDefault="00A123B8" w:rsidP="00A123B8">
      <w:pPr>
        <w:pStyle w:val="a5"/>
        <w:spacing w:line="360" w:lineRule="auto"/>
        <w:ind w:firstLine="360"/>
        <w:jc w:val="center"/>
        <w:rPr>
          <w:rFonts w:ascii="Courier New" w:hAnsi="Courier New" w:cs="Courier New"/>
          <w:lang w:val="en-US"/>
        </w:rPr>
      </w:pPr>
      <w:r w:rsidRPr="005641E0">
        <w:rPr>
          <w:rFonts w:ascii="Courier New" w:hAnsi="Courier New" w:cs="Courier New"/>
          <w:lang w:val="en-US"/>
        </w:rPr>
        <w:t>All countries have their lions, but in thee</w:t>
      </w:r>
    </w:p>
    <w:p w:rsidR="00A123B8" w:rsidRPr="005641E0" w:rsidRDefault="00A123B8" w:rsidP="00A123B8">
      <w:pPr>
        <w:pStyle w:val="a5"/>
        <w:spacing w:line="360" w:lineRule="auto"/>
        <w:ind w:firstLine="360"/>
        <w:jc w:val="center"/>
        <w:rPr>
          <w:rFonts w:ascii="Courier New" w:hAnsi="Courier New" w:cs="Courier New"/>
          <w:lang w:val="en-US"/>
        </w:rPr>
      </w:pPr>
      <w:r w:rsidRPr="005641E0">
        <w:rPr>
          <w:rFonts w:ascii="Courier New" w:hAnsi="Courier New" w:cs="Courier New"/>
          <w:lang w:val="en-US"/>
        </w:rPr>
        <w:t xml:space="preserve">There is but one superb menagerie. </w:t>
      </w:r>
    </w:p>
    <w:p w:rsidR="00A123B8" w:rsidRPr="00BF0EA8" w:rsidRDefault="00A87DFE" w:rsidP="00A123B8">
      <w:pPr>
        <w:pStyle w:val="a5"/>
        <w:spacing w:line="360" w:lineRule="auto"/>
        <w:ind w:firstLine="360"/>
        <w:jc w:val="center"/>
        <w:rPr>
          <w:rFonts w:ascii="Courier New" w:hAnsi="Courier New" w:cs="Courier New"/>
        </w:rPr>
      </w:pPr>
      <w:r w:rsidRPr="00BF0EA8">
        <w:rPr>
          <w:rFonts w:ascii="Courier New" w:hAnsi="Courier New" w:cs="Courier New"/>
        </w:rPr>
        <w:t>[</w:t>
      </w:r>
      <w:r w:rsidR="00A123B8" w:rsidRPr="005641E0">
        <w:rPr>
          <w:rFonts w:ascii="Courier New" w:hAnsi="Courier New" w:cs="Courier New"/>
          <w:lang w:val="en-US"/>
        </w:rPr>
        <w:t>XII</w:t>
      </w:r>
      <w:r w:rsidRPr="005641E0">
        <w:rPr>
          <w:rFonts w:ascii="Courier New" w:hAnsi="Courier New" w:cs="Courier New"/>
        </w:rPr>
        <w:t>,24</w:t>
      </w:r>
      <w:r w:rsidRPr="00BF0EA8">
        <w:rPr>
          <w:rFonts w:ascii="Courier New" w:hAnsi="Courier New" w:cs="Courier New"/>
        </w:rPr>
        <w:t>]</w:t>
      </w:r>
    </w:p>
    <w:p w:rsidR="003753B7" w:rsidRPr="005641E0" w:rsidRDefault="003753B7" w:rsidP="00A123B8">
      <w:pPr>
        <w:pStyle w:val="a5"/>
        <w:spacing w:line="360" w:lineRule="auto"/>
        <w:ind w:firstLine="360"/>
        <w:jc w:val="center"/>
        <w:rPr>
          <w:rFonts w:ascii="Courier New" w:hAnsi="Courier New" w:cs="Courier New"/>
        </w:rPr>
      </w:pPr>
    </w:p>
    <w:p w:rsidR="00130325" w:rsidRPr="00BF0EA8" w:rsidRDefault="00130325" w:rsidP="00BF0EA8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Обобщающее значение имеют в Поэме Байрона самые «нейтральные», казалось бы, слова. Слова употребленные в простейше</w:t>
      </w:r>
      <w:r w:rsidR="00BF0EA8">
        <w:rPr>
          <w:sz w:val="28"/>
          <w:szCs w:val="28"/>
        </w:rPr>
        <w:t>м</w:t>
      </w:r>
      <w:r w:rsidRPr="005641E0">
        <w:rPr>
          <w:sz w:val="28"/>
          <w:szCs w:val="28"/>
        </w:rPr>
        <w:t>, прямом смысле, составляющие сухой перечень, ложась рядом, составляют рисунок иронический, реалистический, типичный и преодолевают свою лексическую нейтральность. Чрезвычайно показательно в этом смысле перечисление развлечений, которым предаются благородные посетители замка Амондевиллей. Таков</w:t>
      </w:r>
      <w:r w:rsidRPr="005641E0">
        <w:rPr>
          <w:sz w:val="28"/>
          <w:szCs w:val="28"/>
          <w:lang w:val="en-US"/>
        </w:rPr>
        <w:t xml:space="preserve"> </w:t>
      </w:r>
      <w:r w:rsidRPr="005641E0">
        <w:rPr>
          <w:sz w:val="28"/>
          <w:szCs w:val="28"/>
        </w:rPr>
        <w:t>же</w:t>
      </w:r>
      <w:r w:rsidRPr="005641E0">
        <w:rPr>
          <w:sz w:val="28"/>
          <w:szCs w:val="28"/>
          <w:lang w:val="en-US"/>
        </w:rPr>
        <w:t xml:space="preserve">  </w:t>
      </w:r>
      <w:r w:rsidRPr="005641E0">
        <w:rPr>
          <w:sz w:val="28"/>
          <w:szCs w:val="28"/>
        </w:rPr>
        <w:t>и</w:t>
      </w:r>
      <w:r w:rsidRPr="005641E0">
        <w:rPr>
          <w:sz w:val="28"/>
          <w:szCs w:val="28"/>
          <w:lang w:val="en-US"/>
        </w:rPr>
        <w:t xml:space="preserve"> </w:t>
      </w:r>
      <w:r w:rsidRPr="005641E0">
        <w:rPr>
          <w:sz w:val="28"/>
          <w:szCs w:val="28"/>
        </w:rPr>
        <w:t>иронический</w:t>
      </w:r>
      <w:r w:rsidRPr="005641E0">
        <w:rPr>
          <w:sz w:val="28"/>
          <w:szCs w:val="28"/>
          <w:lang w:val="en-US"/>
        </w:rPr>
        <w:t xml:space="preserve"> </w:t>
      </w:r>
      <w:r w:rsidRPr="005641E0">
        <w:rPr>
          <w:sz w:val="28"/>
          <w:szCs w:val="28"/>
        </w:rPr>
        <w:t>каталог</w:t>
      </w:r>
      <w:r w:rsidRPr="005641E0">
        <w:rPr>
          <w:sz w:val="28"/>
          <w:szCs w:val="28"/>
          <w:lang w:val="en-US"/>
        </w:rPr>
        <w:t xml:space="preserve"> </w:t>
      </w:r>
      <w:r w:rsidRPr="005641E0">
        <w:rPr>
          <w:sz w:val="28"/>
          <w:szCs w:val="28"/>
        </w:rPr>
        <w:t>прелестей</w:t>
      </w:r>
      <w:r w:rsidRPr="005641E0">
        <w:rPr>
          <w:sz w:val="28"/>
          <w:szCs w:val="28"/>
          <w:lang w:val="en-US"/>
        </w:rPr>
        <w:t xml:space="preserve"> </w:t>
      </w:r>
      <w:r w:rsidRPr="005641E0">
        <w:rPr>
          <w:sz w:val="28"/>
          <w:szCs w:val="28"/>
        </w:rPr>
        <w:t>английских</w:t>
      </w:r>
      <w:r w:rsidRPr="005641E0">
        <w:rPr>
          <w:sz w:val="28"/>
          <w:szCs w:val="28"/>
          <w:lang w:val="en-US"/>
        </w:rPr>
        <w:t xml:space="preserve"> </w:t>
      </w:r>
      <w:r w:rsidRPr="005641E0">
        <w:rPr>
          <w:sz w:val="28"/>
          <w:szCs w:val="28"/>
        </w:rPr>
        <w:t>берегов</w:t>
      </w:r>
      <w:r w:rsidRPr="005641E0">
        <w:rPr>
          <w:sz w:val="28"/>
          <w:szCs w:val="28"/>
          <w:lang w:val="en-US"/>
        </w:rPr>
        <w:t xml:space="preserve"> – «</w:t>
      </w:r>
      <w:r w:rsidRPr="005641E0">
        <w:rPr>
          <w:rFonts w:ascii="Courier New" w:hAnsi="Courier New" w:cs="Courier New"/>
          <w:lang w:val="en-US"/>
        </w:rPr>
        <w:t>Of white votes, white necks, blue eyes, bluer stockings, tithes, taxes, duns, and with double knockings»</w:t>
      </w:r>
      <w:r w:rsidR="00A87DFE" w:rsidRPr="005641E0">
        <w:rPr>
          <w:rFonts w:ascii="Courier New" w:hAnsi="Courier New" w:cs="Courier New"/>
          <w:lang w:val="en-US"/>
        </w:rPr>
        <w:t xml:space="preserve"> [</w:t>
      </w:r>
      <w:r w:rsidRPr="005641E0">
        <w:rPr>
          <w:rFonts w:ascii="Courier New" w:hAnsi="Courier New" w:cs="Courier New"/>
          <w:lang w:val="en-US"/>
        </w:rPr>
        <w:t>XII,67</w:t>
      </w:r>
      <w:r w:rsidR="00A87DFE" w:rsidRPr="005641E0">
        <w:rPr>
          <w:rFonts w:ascii="Courier New" w:hAnsi="Courier New" w:cs="Courier New"/>
          <w:lang w:val="en-US"/>
        </w:rPr>
        <w:t>]</w:t>
      </w:r>
      <w:r w:rsidRPr="005641E0">
        <w:rPr>
          <w:rFonts w:ascii="Courier New" w:hAnsi="Courier New" w:cs="Courier New"/>
          <w:lang w:val="en-US"/>
        </w:rPr>
        <w:t>.</w:t>
      </w:r>
      <w:r w:rsidRPr="005641E0">
        <w:rPr>
          <w:sz w:val="28"/>
          <w:szCs w:val="28"/>
          <w:lang w:val="en-US"/>
        </w:rPr>
        <w:t xml:space="preserve"> </w:t>
      </w:r>
    </w:p>
    <w:p w:rsidR="001568F5" w:rsidRPr="005641E0" w:rsidRDefault="001568F5" w:rsidP="003753B7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Несколько конкретных деталей, выраженных в простейших точных словах, складываются в обобщенный образ буржуазной Англии, сильной налогами и пошлинами. Подобно этому вся жизнь благородного английского лорда схвачена и обобщена в пяти глаголах, обозначающих конкретные, отнюдь не возвышающие действия:</w:t>
      </w:r>
    </w:p>
    <w:p w:rsidR="003753B7" w:rsidRPr="005641E0" w:rsidRDefault="003753B7" w:rsidP="003753B7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1568F5" w:rsidRPr="005641E0" w:rsidRDefault="003141A6" w:rsidP="003753B7">
      <w:pPr>
        <w:pStyle w:val="a5"/>
        <w:spacing w:line="360" w:lineRule="auto"/>
        <w:ind w:firstLine="360"/>
        <w:jc w:val="center"/>
        <w:rPr>
          <w:rFonts w:ascii="Courier New" w:hAnsi="Courier New" w:cs="Courier New"/>
          <w:lang w:val="en-US"/>
        </w:rPr>
      </w:pPr>
      <w:r w:rsidRPr="005641E0">
        <w:rPr>
          <w:rFonts w:ascii="Courier New" w:hAnsi="Courier New" w:cs="Courier New"/>
          <w:lang w:val="en-US"/>
        </w:rPr>
        <w:t>And having voted, dined, drunk, gamed and whored,</w:t>
      </w:r>
    </w:p>
    <w:p w:rsidR="003141A6" w:rsidRPr="001636C8" w:rsidRDefault="003141A6" w:rsidP="003753B7">
      <w:pPr>
        <w:pStyle w:val="a5"/>
        <w:spacing w:line="360" w:lineRule="auto"/>
        <w:ind w:firstLine="360"/>
        <w:jc w:val="center"/>
        <w:rPr>
          <w:rFonts w:ascii="Courier New" w:hAnsi="Courier New" w:cs="Courier New"/>
          <w:sz w:val="28"/>
          <w:szCs w:val="28"/>
        </w:rPr>
      </w:pPr>
      <w:r w:rsidRPr="005641E0">
        <w:rPr>
          <w:rFonts w:ascii="Courier New" w:hAnsi="Courier New" w:cs="Courier New"/>
          <w:lang w:val="en-US"/>
        </w:rPr>
        <w:t xml:space="preserve">The family vault receives another lord. </w:t>
      </w:r>
      <w:r w:rsidR="00A87DFE" w:rsidRPr="001636C8">
        <w:rPr>
          <w:rFonts w:ascii="Courier New" w:hAnsi="Courier New" w:cs="Courier New"/>
          <w:sz w:val="28"/>
          <w:szCs w:val="28"/>
        </w:rPr>
        <w:t>[</w:t>
      </w:r>
      <w:r w:rsidR="00A87DFE" w:rsidRPr="005641E0">
        <w:rPr>
          <w:rFonts w:ascii="Courier New" w:hAnsi="Courier New" w:cs="Courier New"/>
          <w:sz w:val="28"/>
          <w:szCs w:val="28"/>
          <w:lang w:val="en-US"/>
        </w:rPr>
        <w:t>XI</w:t>
      </w:r>
      <w:r w:rsidR="00A87DFE" w:rsidRPr="001636C8">
        <w:rPr>
          <w:rFonts w:ascii="Courier New" w:hAnsi="Courier New" w:cs="Courier New"/>
          <w:sz w:val="28"/>
          <w:szCs w:val="28"/>
        </w:rPr>
        <w:t>,75]</w:t>
      </w:r>
    </w:p>
    <w:p w:rsidR="003753B7" w:rsidRPr="005641E0" w:rsidRDefault="003753B7" w:rsidP="003753B7">
      <w:pPr>
        <w:pStyle w:val="a5"/>
        <w:spacing w:line="360" w:lineRule="auto"/>
        <w:ind w:firstLine="360"/>
        <w:jc w:val="center"/>
        <w:rPr>
          <w:rFonts w:ascii="Courier New" w:hAnsi="Courier New" w:cs="Courier New"/>
          <w:sz w:val="28"/>
          <w:szCs w:val="28"/>
        </w:rPr>
      </w:pPr>
    </w:p>
    <w:p w:rsidR="00F80E54" w:rsidRPr="005641E0" w:rsidRDefault="00BE626B" w:rsidP="00F80E54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Многочисленные выразительные средства, использованные Байроном для создания целой серии карикатурных фигур, могут быть обобщены тем определением, которое  сформулиро</w:t>
      </w:r>
      <w:r w:rsidR="001636C8">
        <w:rPr>
          <w:sz w:val="28"/>
          <w:szCs w:val="28"/>
        </w:rPr>
        <w:t>вал Н. Г. Чернышевский</w:t>
      </w:r>
      <w:r w:rsidRPr="005641E0">
        <w:rPr>
          <w:sz w:val="28"/>
          <w:szCs w:val="28"/>
        </w:rPr>
        <w:t xml:space="preserve">: источником комического является «пустота, бессмысленность формы, лишенной содержания или имеющей претензию на содержание, несоразмерное ее </w:t>
      </w:r>
      <w:r w:rsidR="00863356" w:rsidRPr="005641E0">
        <w:rPr>
          <w:sz w:val="28"/>
          <w:szCs w:val="28"/>
        </w:rPr>
        <w:t>ничтожеству</w:t>
      </w:r>
      <w:r w:rsidRPr="005641E0">
        <w:rPr>
          <w:sz w:val="28"/>
          <w:szCs w:val="28"/>
        </w:rPr>
        <w:t>»</w:t>
      </w:r>
      <w:r w:rsidR="00863356" w:rsidRPr="005641E0">
        <w:rPr>
          <w:sz w:val="28"/>
          <w:szCs w:val="28"/>
        </w:rPr>
        <w:t>. Для разоблачения этой несоразмерности Байрона часто как бы разлагает общее понятие на составляющие его элементы</w:t>
      </w:r>
      <w:r w:rsidR="002E5B45" w:rsidRPr="005641E0">
        <w:rPr>
          <w:sz w:val="28"/>
          <w:szCs w:val="28"/>
        </w:rPr>
        <w:t>:</w:t>
      </w:r>
    </w:p>
    <w:p w:rsidR="002E5B45" w:rsidRPr="005641E0" w:rsidRDefault="002E5B45" w:rsidP="00EA6028">
      <w:pPr>
        <w:spacing w:line="360" w:lineRule="auto"/>
        <w:jc w:val="center"/>
        <w:rPr>
          <w:rFonts w:ascii="Courier New" w:hAnsi="Courier New" w:cs="Courier New"/>
          <w:lang w:val="en-US"/>
        </w:rPr>
      </w:pPr>
      <w:r w:rsidRPr="005641E0">
        <w:rPr>
          <w:rFonts w:ascii="Courier New" w:hAnsi="Courier New" w:cs="Courier New"/>
          <w:lang w:val="en-US"/>
        </w:rPr>
        <w:t>In the great world,--which, being interpreted,</w:t>
      </w:r>
      <w:r w:rsidRPr="005641E0">
        <w:rPr>
          <w:rFonts w:ascii="Courier New" w:hAnsi="Courier New" w:cs="Courier New"/>
          <w:lang w:val="en-US"/>
        </w:rPr>
        <w:br/>
        <w:t xml:space="preserve">      Meaneth the West or worst end of a city,</w:t>
      </w:r>
      <w:r w:rsidRPr="005641E0">
        <w:rPr>
          <w:rFonts w:ascii="Courier New" w:hAnsi="Courier New" w:cs="Courier New"/>
          <w:lang w:val="en-US"/>
        </w:rPr>
        <w:br/>
        <w:t xml:space="preserve">    And about twice two thousand people bred</w:t>
      </w:r>
      <w:r w:rsidRPr="005641E0">
        <w:rPr>
          <w:rFonts w:ascii="Courier New" w:hAnsi="Courier New" w:cs="Courier New"/>
          <w:lang w:val="en-US"/>
        </w:rPr>
        <w:br/>
        <w:t xml:space="preserve">      By no means to be very wise or witty,</w:t>
      </w:r>
      <w:r w:rsidRPr="005641E0">
        <w:rPr>
          <w:rFonts w:ascii="Courier New" w:hAnsi="Courier New" w:cs="Courier New"/>
          <w:lang w:val="en-US"/>
        </w:rPr>
        <w:br/>
        <w:t xml:space="preserve">    But to sit up while others lie in bed,</w:t>
      </w:r>
      <w:r w:rsidRPr="005641E0">
        <w:rPr>
          <w:rFonts w:ascii="Courier New" w:hAnsi="Courier New" w:cs="Courier New"/>
          <w:lang w:val="en-US"/>
        </w:rPr>
        <w:br/>
        <w:t xml:space="preserve">      And look </w:t>
      </w:r>
      <w:r w:rsidR="00A87DFE" w:rsidRPr="005641E0">
        <w:rPr>
          <w:rFonts w:ascii="Courier New" w:hAnsi="Courier New" w:cs="Courier New"/>
          <w:lang w:val="en-US"/>
        </w:rPr>
        <w:t>down on the Universe with pity,</w:t>
      </w:r>
      <w:r w:rsidRPr="005641E0">
        <w:rPr>
          <w:rFonts w:ascii="Courier New" w:hAnsi="Courier New" w:cs="Courier New"/>
          <w:lang w:val="en-US"/>
        </w:rPr>
        <w:t>-</w:t>
      </w:r>
      <w:r w:rsidRPr="005641E0">
        <w:rPr>
          <w:rFonts w:ascii="Courier New" w:hAnsi="Courier New" w:cs="Courier New"/>
          <w:lang w:val="en-US"/>
        </w:rPr>
        <w:br/>
        <w:t xml:space="preserve">    Juan, as an inveterate patrician,</w:t>
      </w:r>
      <w:r w:rsidRPr="005641E0">
        <w:rPr>
          <w:rFonts w:ascii="Courier New" w:hAnsi="Courier New" w:cs="Courier New"/>
          <w:lang w:val="en-US"/>
        </w:rPr>
        <w:br/>
        <w:t xml:space="preserve">    Was well received by persons of condition.</w:t>
      </w:r>
      <w:r w:rsidRPr="005641E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A87DFE" w:rsidRPr="005641E0">
        <w:rPr>
          <w:rFonts w:ascii="Courier New" w:hAnsi="Courier New" w:cs="Courier New"/>
          <w:lang w:val="en-US"/>
        </w:rPr>
        <w:t>[</w:t>
      </w:r>
      <w:r w:rsidRPr="005641E0">
        <w:rPr>
          <w:rFonts w:ascii="Courier New" w:hAnsi="Courier New" w:cs="Courier New"/>
          <w:lang w:val="en-US"/>
        </w:rPr>
        <w:t>XI,45</w:t>
      </w:r>
      <w:r w:rsidR="00A87DFE" w:rsidRPr="005641E0">
        <w:rPr>
          <w:rFonts w:ascii="Courier New" w:hAnsi="Courier New" w:cs="Courier New"/>
          <w:lang w:val="en-US"/>
        </w:rPr>
        <w:t>]</w:t>
      </w:r>
    </w:p>
    <w:p w:rsidR="00C21FFB" w:rsidRPr="005641E0" w:rsidRDefault="00C21FFB" w:rsidP="00F80E54">
      <w:pPr>
        <w:jc w:val="center"/>
        <w:rPr>
          <w:rFonts w:ascii="Courier New" w:hAnsi="Courier New" w:cs="Courier New"/>
          <w:lang w:val="en-US"/>
        </w:rPr>
      </w:pPr>
    </w:p>
    <w:p w:rsidR="00F80E54" w:rsidRPr="005641E0" w:rsidRDefault="00F80E54" w:rsidP="00EA6028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lang w:val="en-US"/>
        </w:rPr>
        <w:t xml:space="preserve"> </w:t>
      </w:r>
      <w:r w:rsidRPr="005641E0">
        <w:rPr>
          <w:sz w:val="28"/>
          <w:szCs w:val="28"/>
        </w:rPr>
        <w:t>Единое целое «большой свет», распадается на конкретные элементы, которые в своей совокупности раскрывают ничтожное содержание мнимовозвышенного понятия. Аналогично этому эффективная и много</w:t>
      </w:r>
      <w:r w:rsidR="00C21FFB" w:rsidRPr="005641E0">
        <w:rPr>
          <w:sz w:val="28"/>
          <w:szCs w:val="28"/>
        </w:rPr>
        <w:t xml:space="preserve">значительная в обычном представлении жизнь могущественного лорда раскрывается в своем истинном свете при бесстрастном перечислении составляющих ее жалких компонентов – голосовать, обедать, пить, играть, развратничать. </w:t>
      </w:r>
      <w:r w:rsidR="00E67811" w:rsidRPr="005641E0">
        <w:rPr>
          <w:sz w:val="28"/>
          <w:szCs w:val="28"/>
        </w:rPr>
        <w:t xml:space="preserve"> Байрон сатирически изображает то подобие бурной и разнообразной деятельности, которой предаются представители света. Мужчины, говорит Байрон, охотились, чтобы провести время, перекладывали книги с места на место, критиковали картины, осуждали оранжереи, вели рассуждения по поводу газет и ждали обеда, устремив глаза на часы </w:t>
      </w:r>
      <w:r w:rsidR="00A87DFE" w:rsidRPr="005641E0">
        <w:rPr>
          <w:sz w:val="28"/>
          <w:szCs w:val="28"/>
        </w:rPr>
        <w:t>[</w:t>
      </w:r>
      <w:r w:rsidR="00796617" w:rsidRPr="005641E0">
        <w:rPr>
          <w:sz w:val="28"/>
          <w:szCs w:val="28"/>
          <w:lang w:val="en-US"/>
        </w:rPr>
        <w:t>XIII</w:t>
      </w:r>
      <w:r w:rsidR="00796617" w:rsidRPr="005641E0">
        <w:rPr>
          <w:sz w:val="28"/>
          <w:szCs w:val="28"/>
        </w:rPr>
        <w:t>,101-102</w:t>
      </w:r>
      <w:r w:rsidR="00A87DFE" w:rsidRPr="005641E0">
        <w:rPr>
          <w:sz w:val="28"/>
          <w:szCs w:val="28"/>
        </w:rPr>
        <w:t>]</w:t>
      </w:r>
      <w:r w:rsidR="00796617" w:rsidRPr="005641E0">
        <w:rPr>
          <w:sz w:val="28"/>
          <w:szCs w:val="28"/>
        </w:rPr>
        <w:t>; дамы гуляли, пешком или верхом, пели или репетировали последние заграничные танцы, обсуждали новые моды и переделывали по</w:t>
      </w:r>
      <w:r w:rsidR="00A87DFE" w:rsidRPr="005641E0">
        <w:rPr>
          <w:sz w:val="28"/>
          <w:szCs w:val="28"/>
        </w:rPr>
        <w:t xml:space="preserve"> последнему фасону свои шляпки [</w:t>
      </w:r>
      <w:r w:rsidR="00796617" w:rsidRPr="005641E0">
        <w:rPr>
          <w:sz w:val="28"/>
          <w:szCs w:val="28"/>
          <w:lang w:val="en-US"/>
        </w:rPr>
        <w:t>XIII</w:t>
      </w:r>
      <w:r w:rsidR="00796617" w:rsidRPr="005641E0">
        <w:rPr>
          <w:sz w:val="28"/>
          <w:szCs w:val="28"/>
        </w:rPr>
        <w:t>, 104</w:t>
      </w:r>
      <w:r w:rsidR="00A87DFE" w:rsidRPr="005641E0">
        <w:rPr>
          <w:sz w:val="28"/>
          <w:szCs w:val="28"/>
        </w:rPr>
        <w:t>]</w:t>
      </w:r>
      <w:r w:rsidR="00796617" w:rsidRPr="005641E0">
        <w:rPr>
          <w:sz w:val="28"/>
          <w:szCs w:val="28"/>
        </w:rPr>
        <w:t xml:space="preserve">; по вечерам – банкеты, вино, разговоры, дуэты, иной раз танцы, флирт, сплетни… охотники вновь переживали охоту на лисиц и ложились спать скромно, в десять вечера </w:t>
      </w:r>
      <w:r w:rsidR="00A87DFE" w:rsidRPr="005641E0">
        <w:rPr>
          <w:sz w:val="28"/>
          <w:szCs w:val="28"/>
        </w:rPr>
        <w:t>[</w:t>
      </w:r>
      <w:r w:rsidR="00796617" w:rsidRPr="005641E0">
        <w:rPr>
          <w:sz w:val="28"/>
          <w:szCs w:val="28"/>
          <w:lang w:val="en-US"/>
        </w:rPr>
        <w:t>XIII</w:t>
      </w:r>
      <w:r w:rsidR="00796617" w:rsidRPr="005641E0">
        <w:rPr>
          <w:sz w:val="28"/>
          <w:szCs w:val="28"/>
        </w:rPr>
        <w:t>,107-108</w:t>
      </w:r>
      <w:r w:rsidR="00A87DFE" w:rsidRPr="005641E0">
        <w:rPr>
          <w:sz w:val="28"/>
          <w:szCs w:val="28"/>
        </w:rPr>
        <w:t>]</w:t>
      </w:r>
      <w:r w:rsidR="00796617" w:rsidRPr="005641E0">
        <w:rPr>
          <w:sz w:val="28"/>
          <w:szCs w:val="28"/>
        </w:rPr>
        <w:t xml:space="preserve">. Чем более Байрона подчеркивает разнообразие занимающих высшее общество интересов, тем отчетливее картина духовной бедность и монотонности, которую не может победить механическое внешнее разнообразие.  Из немногих точных, реальных деталей складывается типичная картина душевной пустоты, умственной скудности, характерной для «коммерческой и очень педантичной» Англии </w:t>
      </w:r>
      <w:r w:rsidR="00A87DFE" w:rsidRPr="005641E0">
        <w:rPr>
          <w:sz w:val="28"/>
          <w:szCs w:val="28"/>
        </w:rPr>
        <w:t>[</w:t>
      </w:r>
      <w:r w:rsidR="00796617" w:rsidRPr="005641E0">
        <w:rPr>
          <w:sz w:val="28"/>
          <w:szCs w:val="28"/>
          <w:lang w:val="en-US"/>
        </w:rPr>
        <w:t>XII</w:t>
      </w:r>
      <w:r w:rsidR="00796617" w:rsidRPr="005641E0">
        <w:rPr>
          <w:sz w:val="28"/>
          <w:szCs w:val="28"/>
        </w:rPr>
        <w:t>,68</w:t>
      </w:r>
      <w:r w:rsidR="00A87DFE" w:rsidRPr="005641E0">
        <w:rPr>
          <w:sz w:val="28"/>
          <w:szCs w:val="28"/>
        </w:rPr>
        <w:t>]</w:t>
      </w:r>
      <w:r w:rsidR="00796617" w:rsidRPr="005641E0">
        <w:rPr>
          <w:sz w:val="28"/>
          <w:szCs w:val="28"/>
        </w:rPr>
        <w:t>. Из тонко подмеченных мелких</w:t>
      </w:r>
      <w:r w:rsidR="00F44D32" w:rsidRPr="005641E0">
        <w:rPr>
          <w:sz w:val="28"/>
          <w:szCs w:val="28"/>
        </w:rPr>
        <w:t xml:space="preserve"> </w:t>
      </w:r>
      <w:r w:rsidR="00796617" w:rsidRPr="005641E0">
        <w:rPr>
          <w:sz w:val="28"/>
          <w:szCs w:val="28"/>
        </w:rPr>
        <w:t>бытовых штрихов</w:t>
      </w:r>
      <w:r w:rsidR="00F44D32" w:rsidRPr="005641E0">
        <w:rPr>
          <w:sz w:val="28"/>
          <w:szCs w:val="28"/>
        </w:rPr>
        <w:t xml:space="preserve"> </w:t>
      </w:r>
      <w:r w:rsidR="00796617" w:rsidRPr="005641E0">
        <w:rPr>
          <w:sz w:val="28"/>
          <w:szCs w:val="28"/>
        </w:rPr>
        <w:t xml:space="preserve">слагается </w:t>
      </w:r>
      <w:r w:rsidR="00F44D32" w:rsidRPr="005641E0">
        <w:rPr>
          <w:sz w:val="28"/>
          <w:szCs w:val="28"/>
        </w:rPr>
        <w:t xml:space="preserve"> обличие удручающего ничтожества тех классов, которые притязают на руководство обществом.</w:t>
      </w:r>
    </w:p>
    <w:p w:rsidR="00F44D32" w:rsidRPr="005641E0" w:rsidRDefault="00F44D32" w:rsidP="00EA6028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Не ограничиваясь этической критикой правящих кругов, Байрон показывает, что моральная низость и лицемерие неотделимы от политической бесчестности, от нарушения элементар</w:t>
      </w:r>
      <w:r w:rsidR="00A04218" w:rsidRPr="005641E0">
        <w:rPr>
          <w:sz w:val="28"/>
          <w:szCs w:val="28"/>
        </w:rPr>
        <w:t>ных политических прав народа. «Спаситель народов»</w:t>
      </w:r>
      <w:r w:rsidRPr="005641E0">
        <w:rPr>
          <w:sz w:val="28"/>
          <w:szCs w:val="28"/>
        </w:rPr>
        <w:t xml:space="preserve"> Веллингтон купается в роскоши, в то время как «спасенная нация» стонет под тяжестью ярма </w:t>
      </w:r>
      <w:r w:rsidR="00A87DFE" w:rsidRPr="005641E0">
        <w:rPr>
          <w:sz w:val="28"/>
          <w:szCs w:val="28"/>
        </w:rPr>
        <w:t>[</w:t>
      </w:r>
      <w:r w:rsidRPr="005641E0">
        <w:rPr>
          <w:sz w:val="28"/>
          <w:szCs w:val="28"/>
          <w:lang w:val="en-US"/>
        </w:rPr>
        <w:t>IX</w:t>
      </w:r>
      <w:r w:rsidRPr="005641E0">
        <w:rPr>
          <w:sz w:val="28"/>
          <w:szCs w:val="28"/>
        </w:rPr>
        <w:t>,5</w:t>
      </w:r>
      <w:r w:rsidR="00A87DFE" w:rsidRPr="005641E0">
        <w:rPr>
          <w:sz w:val="28"/>
          <w:szCs w:val="28"/>
        </w:rPr>
        <w:t>]</w:t>
      </w:r>
      <w:r w:rsidRPr="005641E0">
        <w:rPr>
          <w:sz w:val="28"/>
          <w:szCs w:val="28"/>
        </w:rPr>
        <w:t xml:space="preserve">. «Ирландия умирает с </w:t>
      </w:r>
      <w:r w:rsidR="00595177" w:rsidRPr="005641E0">
        <w:rPr>
          <w:sz w:val="28"/>
          <w:szCs w:val="28"/>
        </w:rPr>
        <w:t>голоду</w:t>
      </w:r>
      <w:r w:rsidRPr="005641E0">
        <w:rPr>
          <w:sz w:val="28"/>
          <w:szCs w:val="28"/>
        </w:rPr>
        <w:t xml:space="preserve">», но «великий Георг весит семь пудов» </w:t>
      </w:r>
      <w:r w:rsidR="00A87DFE" w:rsidRPr="005641E0">
        <w:rPr>
          <w:sz w:val="28"/>
          <w:szCs w:val="28"/>
        </w:rPr>
        <w:t>[</w:t>
      </w:r>
      <w:r w:rsidR="00595177" w:rsidRPr="005641E0">
        <w:rPr>
          <w:sz w:val="28"/>
          <w:szCs w:val="28"/>
          <w:lang w:val="en-US"/>
        </w:rPr>
        <w:t>VIII</w:t>
      </w:r>
      <w:r w:rsidR="00595177" w:rsidRPr="005641E0">
        <w:rPr>
          <w:sz w:val="28"/>
          <w:szCs w:val="28"/>
        </w:rPr>
        <w:t>,126</w:t>
      </w:r>
      <w:r w:rsidR="00A87DFE" w:rsidRPr="005641E0">
        <w:rPr>
          <w:sz w:val="28"/>
          <w:szCs w:val="28"/>
        </w:rPr>
        <w:t>]</w:t>
      </w:r>
      <w:r w:rsidR="00595177" w:rsidRPr="005641E0">
        <w:rPr>
          <w:sz w:val="28"/>
          <w:szCs w:val="28"/>
        </w:rPr>
        <w:t xml:space="preserve">. </w:t>
      </w:r>
    </w:p>
    <w:p w:rsidR="00A04218" w:rsidRPr="005641E0" w:rsidRDefault="00A04218" w:rsidP="00EA6028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Речь может идти о Новом свете и о Старом, о его радостях или страданиях, о роялистском или либеральном Конгрессе, им управляющем, - независимо от всех этих различных вариантов и миром, и Конгрессом, и политикой правят банкиры. Различие их национальности или вероисповедания, иронически подчеркнутое Байроном, решительно ничего не меняет в тяжести накладываемого или ига. Чем больше нагромождение контрастов, тем более явными становится единый источник, едина  пружина всего существующего общественного строя.</w:t>
      </w:r>
    </w:p>
    <w:p w:rsidR="00A04218" w:rsidRPr="005641E0" w:rsidRDefault="00A04218" w:rsidP="00EA6028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 xml:space="preserve">Высокие слова о жалости и благоговении пред гибнущей славой и былым достоинством родины чередуются с оборотом низкого стиля, передающим чувства человека, который видит, что «летит ко всем чертям страна родная» </w:t>
      </w:r>
      <w:r w:rsidR="00A87DFE" w:rsidRPr="005641E0">
        <w:rPr>
          <w:sz w:val="28"/>
          <w:szCs w:val="28"/>
        </w:rPr>
        <w:t>[</w:t>
      </w:r>
      <w:r w:rsidRPr="005641E0">
        <w:rPr>
          <w:sz w:val="28"/>
          <w:szCs w:val="28"/>
          <w:lang w:val="en-US"/>
        </w:rPr>
        <w:t>X</w:t>
      </w:r>
      <w:r w:rsidRPr="005641E0">
        <w:rPr>
          <w:sz w:val="28"/>
          <w:szCs w:val="28"/>
        </w:rPr>
        <w:t>,66</w:t>
      </w:r>
      <w:r w:rsidR="00A87DFE" w:rsidRPr="005641E0">
        <w:rPr>
          <w:sz w:val="28"/>
          <w:szCs w:val="28"/>
        </w:rPr>
        <w:t>]</w:t>
      </w:r>
      <w:r w:rsidRPr="005641E0">
        <w:rPr>
          <w:sz w:val="28"/>
          <w:szCs w:val="28"/>
        </w:rPr>
        <w:t xml:space="preserve">, и завершаются приподнято-патетическими словами, полными возмущения, горечи и сожаления о позорной роли Англии – «тюремщика наций» </w:t>
      </w:r>
      <w:r w:rsidR="00A87DFE" w:rsidRPr="005641E0">
        <w:rPr>
          <w:sz w:val="28"/>
          <w:szCs w:val="28"/>
        </w:rPr>
        <w:t>[</w:t>
      </w:r>
      <w:r w:rsidRPr="005641E0">
        <w:rPr>
          <w:sz w:val="28"/>
          <w:szCs w:val="28"/>
          <w:lang w:val="en-US"/>
        </w:rPr>
        <w:t>X</w:t>
      </w:r>
      <w:r w:rsidRPr="005641E0">
        <w:rPr>
          <w:sz w:val="28"/>
          <w:szCs w:val="28"/>
        </w:rPr>
        <w:t>, 68</w:t>
      </w:r>
      <w:r w:rsidR="00A87DFE" w:rsidRPr="005641E0">
        <w:rPr>
          <w:sz w:val="28"/>
          <w:szCs w:val="28"/>
        </w:rPr>
        <w:t>]</w:t>
      </w:r>
      <w:r w:rsidRPr="005641E0">
        <w:rPr>
          <w:sz w:val="28"/>
          <w:szCs w:val="28"/>
        </w:rPr>
        <w:t xml:space="preserve">. </w:t>
      </w:r>
      <w:r w:rsidR="00543C22" w:rsidRPr="005641E0">
        <w:rPr>
          <w:sz w:val="28"/>
          <w:szCs w:val="28"/>
        </w:rPr>
        <w:t xml:space="preserve">Таким </w:t>
      </w:r>
      <w:r w:rsidR="0099182E" w:rsidRPr="005641E0">
        <w:rPr>
          <w:sz w:val="28"/>
          <w:szCs w:val="28"/>
        </w:rPr>
        <w:t>образом,</w:t>
      </w:r>
      <w:r w:rsidR="00543C22" w:rsidRPr="005641E0">
        <w:rPr>
          <w:sz w:val="28"/>
          <w:szCs w:val="28"/>
        </w:rPr>
        <w:t xml:space="preserve"> личное чувство поэта дает о себе знать на всем протяжении поэмы. Эпическое повествование поминутно </w:t>
      </w:r>
      <w:r w:rsidR="0099182E" w:rsidRPr="005641E0">
        <w:rPr>
          <w:sz w:val="28"/>
          <w:szCs w:val="28"/>
        </w:rPr>
        <w:t>прерывается</w:t>
      </w:r>
      <w:r w:rsidR="00543C22" w:rsidRPr="005641E0">
        <w:rPr>
          <w:sz w:val="28"/>
          <w:szCs w:val="28"/>
        </w:rPr>
        <w:t xml:space="preserve"> лирическими излияниями, насмешки над традиционно-поэтическими и романтическими представлениями переплетаются с горькими сетованиями на неблагозвучие мира, в котором поэзия и романтика либо иллюзорны и переходящи, либо подвергаются разрушительному действию пошлости.</w:t>
      </w:r>
      <w:r w:rsidR="0099182E" w:rsidRPr="005641E0">
        <w:rPr>
          <w:sz w:val="28"/>
          <w:szCs w:val="28"/>
        </w:rPr>
        <w:t xml:space="preserve"> </w:t>
      </w:r>
    </w:p>
    <w:p w:rsidR="0099182E" w:rsidRPr="005641E0" w:rsidRDefault="0099182E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99182E" w:rsidRPr="005641E0" w:rsidRDefault="0099182E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1C506C" w:rsidRPr="005641E0" w:rsidRDefault="001C506C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1C506C" w:rsidRPr="005641E0" w:rsidRDefault="001C506C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  <w:lang w:val="en-US"/>
        </w:rPr>
      </w:pPr>
    </w:p>
    <w:p w:rsidR="00677714" w:rsidRPr="005641E0" w:rsidRDefault="00677714" w:rsidP="00C21FFB">
      <w:pPr>
        <w:pStyle w:val="a5"/>
        <w:spacing w:line="360" w:lineRule="auto"/>
        <w:ind w:firstLine="360"/>
        <w:jc w:val="left"/>
        <w:rPr>
          <w:sz w:val="28"/>
          <w:szCs w:val="28"/>
          <w:lang w:val="en-US"/>
        </w:rPr>
      </w:pPr>
    </w:p>
    <w:p w:rsidR="00677714" w:rsidRPr="005641E0" w:rsidRDefault="00677714" w:rsidP="00C21FFB">
      <w:pPr>
        <w:pStyle w:val="a5"/>
        <w:spacing w:line="360" w:lineRule="auto"/>
        <w:ind w:firstLine="360"/>
        <w:jc w:val="left"/>
        <w:rPr>
          <w:sz w:val="28"/>
          <w:szCs w:val="28"/>
          <w:lang w:val="en-US"/>
        </w:rPr>
      </w:pPr>
    </w:p>
    <w:p w:rsidR="001C506C" w:rsidRPr="005641E0" w:rsidRDefault="001C506C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1C506C" w:rsidRPr="005641E0" w:rsidRDefault="00043548" w:rsidP="00EA6028">
      <w:pPr>
        <w:tabs>
          <w:tab w:val="left" w:pos="340"/>
        </w:tabs>
        <w:autoSpaceDE w:val="0"/>
        <w:autoSpaceDN w:val="0"/>
        <w:adjustRightInd w:val="0"/>
        <w:spacing w:line="360" w:lineRule="auto"/>
        <w:ind w:firstLine="340"/>
        <w:rPr>
          <w:sz w:val="32"/>
          <w:szCs w:val="32"/>
          <w:u w:val="single"/>
        </w:rPr>
      </w:pPr>
      <w:r w:rsidRPr="005641E0">
        <w:rPr>
          <w:sz w:val="32"/>
          <w:szCs w:val="32"/>
          <w:u w:val="single"/>
        </w:rPr>
        <w:t xml:space="preserve">Глава </w:t>
      </w:r>
      <w:r w:rsidRPr="005641E0">
        <w:rPr>
          <w:sz w:val="32"/>
          <w:szCs w:val="32"/>
          <w:u w:val="single"/>
          <w:lang w:val="en-US"/>
        </w:rPr>
        <w:t>IV</w:t>
      </w:r>
      <w:r w:rsidRPr="005641E0">
        <w:rPr>
          <w:sz w:val="32"/>
          <w:szCs w:val="32"/>
          <w:u w:val="single"/>
        </w:rPr>
        <w:t>: Жанровое определение поэмы «Дон-Жуан».</w:t>
      </w:r>
    </w:p>
    <w:p w:rsidR="001C506C" w:rsidRPr="005641E0" w:rsidRDefault="001C506C" w:rsidP="00EA6028">
      <w:pPr>
        <w:tabs>
          <w:tab w:val="left" w:pos="340"/>
        </w:tabs>
        <w:autoSpaceDE w:val="0"/>
        <w:autoSpaceDN w:val="0"/>
        <w:adjustRightInd w:val="0"/>
        <w:spacing w:line="360" w:lineRule="auto"/>
        <w:ind w:firstLine="340"/>
        <w:rPr>
          <w:sz w:val="28"/>
          <w:szCs w:val="28"/>
        </w:rPr>
      </w:pPr>
      <w:r w:rsidRPr="005641E0">
        <w:rPr>
          <w:sz w:val="28"/>
          <w:szCs w:val="28"/>
        </w:rPr>
        <w:t>Можно рассматривать «Дон Жуана» на фоне эпической по</w:t>
      </w:r>
      <w:r w:rsidRPr="005641E0">
        <w:rPr>
          <w:sz w:val="28"/>
          <w:szCs w:val="28"/>
        </w:rPr>
        <w:softHyphen/>
        <w:t>эмы, на родство с которой все время обращает внимание сам автор. Правда, признаки родства — чисто внешние, формальные. Байрон делит поэму на песни; позволяет промелькнуть высокому эпическому тону, припо</w:t>
      </w:r>
      <w:r w:rsidRPr="005641E0">
        <w:rPr>
          <w:sz w:val="28"/>
          <w:szCs w:val="28"/>
        </w:rPr>
        <w:softHyphen/>
        <w:t>минает об обязательном обычае обратиться к Музе, как в начале III песни: «</w:t>
      </w:r>
      <w:r w:rsidRPr="005641E0">
        <w:rPr>
          <w:sz w:val="28"/>
          <w:szCs w:val="28"/>
          <w:lang w:val="en-US"/>
        </w:rPr>
        <w:t>Oh</w:t>
      </w:r>
      <w:r w:rsidRPr="005641E0">
        <w:rPr>
          <w:sz w:val="28"/>
          <w:szCs w:val="28"/>
        </w:rPr>
        <w:t xml:space="preserve">, </w:t>
      </w:r>
      <w:r w:rsidRPr="005641E0">
        <w:rPr>
          <w:sz w:val="28"/>
          <w:szCs w:val="28"/>
          <w:lang w:val="en-US"/>
        </w:rPr>
        <w:t>muse</w:t>
      </w:r>
      <w:r w:rsidRPr="005641E0">
        <w:rPr>
          <w:sz w:val="28"/>
          <w:szCs w:val="28"/>
        </w:rPr>
        <w:t xml:space="preserve">, </w:t>
      </w:r>
      <w:r w:rsidRPr="005641E0">
        <w:rPr>
          <w:sz w:val="28"/>
          <w:szCs w:val="28"/>
          <w:lang w:val="en-US"/>
        </w:rPr>
        <w:t>you</w:t>
      </w:r>
      <w:r w:rsidRPr="005641E0">
        <w:rPr>
          <w:sz w:val="28"/>
          <w:szCs w:val="28"/>
        </w:rPr>
        <w:t>... et cetera». Обычай исполнен, однако сами слова кажутся лишними, ибо каждый прилежный читатель той эпохи легко припоминал, что прилично сказать в подобном случае. И Байрон отделывается небрежным: «...</w:t>
      </w:r>
      <w:r w:rsidRPr="005641E0">
        <w:rPr>
          <w:sz w:val="28"/>
          <w:szCs w:val="28"/>
          <w:lang w:val="en-US"/>
        </w:rPr>
        <w:t>and</w:t>
      </w:r>
      <w:r w:rsidRPr="005641E0">
        <w:rPr>
          <w:sz w:val="28"/>
          <w:szCs w:val="28"/>
        </w:rPr>
        <w:t xml:space="preserve"> </w:t>
      </w:r>
      <w:r w:rsidRPr="005641E0">
        <w:rPr>
          <w:sz w:val="28"/>
          <w:szCs w:val="28"/>
          <w:lang w:val="en-US"/>
        </w:rPr>
        <w:t>so</w:t>
      </w:r>
      <w:r w:rsidRPr="005641E0">
        <w:rPr>
          <w:sz w:val="28"/>
          <w:szCs w:val="28"/>
        </w:rPr>
        <w:t xml:space="preserve"> </w:t>
      </w:r>
      <w:r w:rsidRPr="005641E0">
        <w:rPr>
          <w:sz w:val="28"/>
          <w:szCs w:val="28"/>
          <w:lang w:val="en-US"/>
        </w:rPr>
        <w:t>on</w:t>
      </w:r>
      <w:r w:rsidRPr="005641E0">
        <w:rPr>
          <w:sz w:val="28"/>
          <w:szCs w:val="28"/>
        </w:rPr>
        <w:t>».</w:t>
      </w:r>
    </w:p>
    <w:p w:rsidR="001C506C" w:rsidRPr="005641E0" w:rsidRDefault="001C506C" w:rsidP="00EA6028">
      <w:pPr>
        <w:tabs>
          <w:tab w:val="left" w:pos="340"/>
        </w:tabs>
        <w:autoSpaceDE w:val="0"/>
        <w:autoSpaceDN w:val="0"/>
        <w:adjustRightInd w:val="0"/>
        <w:spacing w:line="360" w:lineRule="auto"/>
        <w:ind w:firstLine="340"/>
        <w:rPr>
          <w:sz w:val="28"/>
          <w:szCs w:val="28"/>
        </w:rPr>
      </w:pPr>
      <w:r w:rsidRPr="005641E0">
        <w:rPr>
          <w:sz w:val="28"/>
          <w:szCs w:val="28"/>
        </w:rPr>
        <w:t xml:space="preserve">Тем не </w:t>
      </w:r>
      <w:r w:rsidR="006E077E" w:rsidRPr="005641E0">
        <w:rPr>
          <w:sz w:val="28"/>
          <w:szCs w:val="28"/>
        </w:rPr>
        <w:t>менее,</w:t>
      </w:r>
      <w:r w:rsidRPr="005641E0">
        <w:rPr>
          <w:sz w:val="28"/>
          <w:szCs w:val="28"/>
        </w:rPr>
        <w:t xml:space="preserve"> он не раз уверяет, что пишет не что-нибудь, а эпическую поэму </w:t>
      </w:r>
      <w:r w:rsidR="00A87DFE" w:rsidRPr="005641E0">
        <w:rPr>
          <w:sz w:val="28"/>
          <w:szCs w:val="28"/>
        </w:rPr>
        <w:t>[</w:t>
      </w:r>
      <w:r w:rsidRPr="005641E0">
        <w:rPr>
          <w:sz w:val="28"/>
          <w:szCs w:val="28"/>
        </w:rPr>
        <w:t xml:space="preserve">например: </w:t>
      </w:r>
      <w:r w:rsidRPr="005641E0">
        <w:t>«</w:t>
      </w:r>
      <w:r w:rsidRPr="005641E0">
        <w:rPr>
          <w:rFonts w:ascii="Courier New" w:hAnsi="Courier New" w:cs="Courier New"/>
          <w:lang w:val="en-US"/>
        </w:rPr>
        <w:t>My</w:t>
      </w:r>
      <w:r w:rsidRPr="005641E0">
        <w:rPr>
          <w:rFonts w:ascii="Courier New" w:hAnsi="Courier New" w:cs="Courier New"/>
        </w:rPr>
        <w:t xml:space="preserve"> </w:t>
      </w:r>
      <w:r w:rsidRPr="005641E0">
        <w:rPr>
          <w:rFonts w:ascii="Courier New" w:hAnsi="Courier New" w:cs="Courier New"/>
          <w:lang w:val="en-US"/>
        </w:rPr>
        <w:t>poem</w:t>
      </w:r>
      <w:r w:rsidRPr="005641E0">
        <w:rPr>
          <w:rFonts w:ascii="Courier New" w:hAnsi="Courier New" w:cs="Courier New"/>
        </w:rPr>
        <w:t>'</w:t>
      </w:r>
      <w:r w:rsidRPr="005641E0">
        <w:rPr>
          <w:rFonts w:ascii="Courier New" w:hAnsi="Courier New" w:cs="Courier New"/>
          <w:lang w:val="en-US"/>
        </w:rPr>
        <w:t>s</w:t>
      </w:r>
      <w:r w:rsidRPr="005641E0">
        <w:rPr>
          <w:rFonts w:ascii="Courier New" w:hAnsi="Courier New" w:cs="Courier New"/>
        </w:rPr>
        <w:t xml:space="preserve"> </w:t>
      </w:r>
      <w:r w:rsidRPr="005641E0">
        <w:rPr>
          <w:rFonts w:ascii="Courier New" w:hAnsi="Courier New" w:cs="Courier New"/>
          <w:lang w:val="en-US"/>
        </w:rPr>
        <w:t>epic</w:t>
      </w:r>
      <w:r w:rsidRPr="005641E0">
        <w:rPr>
          <w:rFonts w:ascii="Courier New" w:hAnsi="Courier New" w:cs="Courier New"/>
        </w:rPr>
        <w:t xml:space="preserve">, </w:t>
      </w:r>
      <w:r w:rsidRPr="005641E0">
        <w:rPr>
          <w:rFonts w:ascii="Courier New" w:hAnsi="Courier New" w:cs="Courier New"/>
          <w:lang w:val="en-US"/>
        </w:rPr>
        <w:t>and</w:t>
      </w:r>
      <w:r w:rsidRPr="005641E0">
        <w:rPr>
          <w:rFonts w:ascii="Courier New" w:hAnsi="Courier New" w:cs="Courier New"/>
        </w:rPr>
        <w:t xml:space="preserve"> </w:t>
      </w:r>
      <w:r w:rsidRPr="005641E0">
        <w:rPr>
          <w:rFonts w:ascii="Courier New" w:hAnsi="Courier New" w:cs="Courier New"/>
          <w:lang w:val="en-US"/>
        </w:rPr>
        <w:t>is</w:t>
      </w:r>
      <w:r w:rsidRPr="005641E0">
        <w:rPr>
          <w:rFonts w:ascii="Courier New" w:hAnsi="Courier New" w:cs="Courier New"/>
        </w:rPr>
        <w:t xml:space="preserve"> </w:t>
      </w:r>
      <w:r w:rsidRPr="005641E0">
        <w:rPr>
          <w:rFonts w:ascii="Courier New" w:hAnsi="Courier New" w:cs="Courier New"/>
          <w:lang w:val="en-US"/>
        </w:rPr>
        <w:t>meant</w:t>
      </w:r>
      <w:r w:rsidRPr="005641E0">
        <w:rPr>
          <w:rFonts w:ascii="Courier New" w:hAnsi="Courier New" w:cs="Courier New"/>
        </w:rPr>
        <w:t xml:space="preserve"> </w:t>
      </w:r>
      <w:r w:rsidRPr="005641E0">
        <w:rPr>
          <w:rFonts w:ascii="Courier New" w:hAnsi="Courier New" w:cs="Courier New"/>
          <w:lang w:val="en-US"/>
        </w:rPr>
        <w:t>to</w:t>
      </w:r>
      <w:r w:rsidRPr="005641E0">
        <w:rPr>
          <w:rFonts w:ascii="Courier New" w:hAnsi="Courier New" w:cs="Courier New"/>
        </w:rPr>
        <w:t xml:space="preserve"> </w:t>
      </w:r>
      <w:r w:rsidRPr="005641E0">
        <w:rPr>
          <w:rFonts w:ascii="Courier New" w:hAnsi="Courier New" w:cs="Courier New"/>
          <w:lang w:val="en-US"/>
        </w:rPr>
        <w:t>be</w:t>
      </w:r>
      <w:r w:rsidRPr="005641E0">
        <w:t>...»</w:t>
      </w:r>
      <w:r w:rsidRPr="005641E0">
        <w:rPr>
          <w:sz w:val="28"/>
          <w:szCs w:val="28"/>
        </w:rPr>
        <w:t xml:space="preserve"> — </w:t>
      </w:r>
      <w:r w:rsidRPr="005641E0">
        <w:rPr>
          <w:sz w:val="28"/>
          <w:szCs w:val="28"/>
          <w:lang w:val="en-US"/>
        </w:rPr>
        <w:t>I</w:t>
      </w:r>
      <w:r w:rsidRPr="005641E0">
        <w:rPr>
          <w:sz w:val="28"/>
          <w:szCs w:val="28"/>
        </w:rPr>
        <w:t>, 200</w:t>
      </w:r>
      <w:r w:rsidR="00A87DFE" w:rsidRPr="005641E0">
        <w:rPr>
          <w:sz w:val="28"/>
          <w:szCs w:val="28"/>
        </w:rPr>
        <w:t>]</w:t>
      </w:r>
      <w:r w:rsidRPr="005641E0">
        <w:rPr>
          <w:sz w:val="28"/>
          <w:szCs w:val="28"/>
        </w:rPr>
        <w:t>. И тут же спешит растолковать тому, кто еще не понял, в чем же он существеннейшим образом отклонился от классического жанрового образца:</w:t>
      </w:r>
    </w:p>
    <w:p w:rsidR="001C506C" w:rsidRPr="005641E0" w:rsidRDefault="001C506C" w:rsidP="001C506C">
      <w:pPr>
        <w:tabs>
          <w:tab w:val="left" w:pos="34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C506C" w:rsidRPr="005641E0" w:rsidRDefault="001C506C" w:rsidP="001C506C">
      <w:pPr>
        <w:tabs>
          <w:tab w:val="left" w:pos="3787"/>
        </w:tabs>
        <w:autoSpaceDE w:val="0"/>
        <w:autoSpaceDN w:val="0"/>
        <w:adjustRightInd w:val="0"/>
        <w:spacing w:line="360" w:lineRule="auto"/>
        <w:jc w:val="center"/>
        <w:rPr>
          <w:lang w:val="en-US"/>
        </w:rPr>
      </w:pPr>
      <w:r w:rsidRPr="005641E0">
        <w:rPr>
          <w:rFonts w:ascii="Courier New" w:hAnsi="Courier New" w:cs="Courier New"/>
          <w:lang w:val="en-US"/>
        </w:rPr>
        <w:t>There's only one slight difference between</w:t>
      </w:r>
      <w:r w:rsidRPr="005641E0">
        <w:rPr>
          <w:rFonts w:ascii="Courier New" w:hAnsi="Courier New" w:cs="Courier New"/>
          <w:lang w:val="en-US"/>
        </w:rPr>
        <w:br/>
        <w:t xml:space="preserve">      Me and my epic brethren gone before,</w:t>
      </w:r>
      <w:r w:rsidRPr="005641E0">
        <w:rPr>
          <w:rFonts w:ascii="Courier New" w:hAnsi="Courier New" w:cs="Courier New"/>
          <w:lang w:val="en-US"/>
        </w:rPr>
        <w:br/>
        <w:t xml:space="preserve">    And here the advantage is my own, I ween</w:t>
      </w:r>
      <w:r w:rsidRPr="005641E0">
        <w:rPr>
          <w:rFonts w:ascii="Courier New" w:hAnsi="Courier New" w:cs="Courier New"/>
          <w:lang w:val="en-US"/>
        </w:rPr>
        <w:br/>
        <w:t xml:space="preserve">      (Not that I have not several merits more,</w:t>
      </w:r>
      <w:r w:rsidRPr="005641E0">
        <w:rPr>
          <w:rFonts w:ascii="Courier New" w:hAnsi="Courier New" w:cs="Courier New"/>
          <w:lang w:val="en-US"/>
        </w:rPr>
        <w:br/>
        <w:t xml:space="preserve">    But this will more peculiarly be seen);</w:t>
      </w:r>
      <w:r w:rsidRPr="005641E0">
        <w:rPr>
          <w:rFonts w:ascii="Courier New" w:hAnsi="Courier New" w:cs="Courier New"/>
          <w:lang w:val="en-US"/>
        </w:rPr>
        <w:br/>
        <w:t xml:space="preserve">      They so embellish, that 't is quite a bore</w:t>
      </w:r>
      <w:r w:rsidRPr="005641E0">
        <w:rPr>
          <w:rFonts w:ascii="Courier New" w:hAnsi="Courier New" w:cs="Courier New"/>
          <w:lang w:val="en-US"/>
        </w:rPr>
        <w:br/>
        <w:t xml:space="preserve">    Their labyrinth of fables to thread through,</w:t>
      </w:r>
      <w:r w:rsidRPr="005641E0">
        <w:rPr>
          <w:rFonts w:ascii="Courier New" w:hAnsi="Courier New" w:cs="Courier New"/>
          <w:lang w:val="en-US"/>
        </w:rPr>
        <w:br/>
        <w:t xml:space="preserve">    Whereas this story's actually true.</w:t>
      </w:r>
    </w:p>
    <w:p w:rsidR="001C506C" w:rsidRPr="005641E0" w:rsidRDefault="00A87DFE" w:rsidP="001C506C">
      <w:pPr>
        <w:tabs>
          <w:tab w:val="left" w:pos="3787"/>
        </w:tabs>
        <w:autoSpaceDE w:val="0"/>
        <w:autoSpaceDN w:val="0"/>
        <w:adjustRightInd w:val="0"/>
        <w:spacing w:line="360" w:lineRule="auto"/>
        <w:ind w:left="1260"/>
        <w:jc w:val="center"/>
        <w:rPr>
          <w:rFonts w:ascii="Courier New" w:hAnsi="Courier New" w:cs="Courier New"/>
          <w:lang w:val="en-US"/>
        </w:rPr>
      </w:pPr>
      <w:r w:rsidRPr="005641E0">
        <w:rPr>
          <w:rFonts w:ascii="Courier New" w:hAnsi="Courier New" w:cs="Courier New"/>
          <w:lang w:val="en-US"/>
        </w:rPr>
        <w:t>[</w:t>
      </w:r>
      <w:r w:rsidR="001C506C" w:rsidRPr="005641E0">
        <w:rPr>
          <w:rFonts w:ascii="Courier New" w:hAnsi="Courier New" w:cs="Courier New"/>
          <w:lang w:val="en-US"/>
        </w:rPr>
        <w:t>I</w:t>
      </w:r>
      <w:r w:rsidR="001C506C" w:rsidRPr="005641E0">
        <w:rPr>
          <w:rFonts w:ascii="Courier New" w:hAnsi="Courier New" w:cs="Courier New"/>
        </w:rPr>
        <w:t>, 202</w:t>
      </w:r>
      <w:r w:rsidRPr="005641E0">
        <w:rPr>
          <w:rFonts w:ascii="Courier New" w:hAnsi="Courier New" w:cs="Courier New"/>
          <w:lang w:val="en-US"/>
        </w:rPr>
        <w:t>]</w:t>
      </w:r>
    </w:p>
    <w:p w:rsidR="001C506C" w:rsidRPr="005641E0" w:rsidRDefault="001C506C" w:rsidP="001C506C">
      <w:pPr>
        <w:tabs>
          <w:tab w:val="left" w:pos="378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C506C" w:rsidRPr="005641E0" w:rsidRDefault="001C506C" w:rsidP="00EA6028">
      <w:pPr>
        <w:pStyle w:val="a5"/>
        <w:spacing w:line="360" w:lineRule="auto"/>
        <w:jc w:val="left"/>
        <w:rPr>
          <w:sz w:val="28"/>
          <w:szCs w:val="28"/>
        </w:rPr>
      </w:pPr>
      <w:r w:rsidRPr="005641E0">
        <w:rPr>
          <w:sz w:val="28"/>
          <w:szCs w:val="28"/>
        </w:rPr>
        <w:tab/>
      </w:r>
      <w:r w:rsidRPr="005641E0">
        <w:rPr>
          <w:sz w:val="28"/>
          <w:szCs w:val="28"/>
        </w:rPr>
        <w:tab/>
        <w:t>Быть правдивым и в то же время найти героя — это кажется трудно  сочетаемым, тем более что поиск предпринят не в вели</w:t>
      </w:r>
      <w:r w:rsidRPr="005641E0">
        <w:rPr>
          <w:sz w:val="28"/>
          <w:szCs w:val="28"/>
        </w:rPr>
        <w:softHyphen/>
        <w:t>ком прошлом, а в современном «бронзовом веке», когда</w:t>
      </w:r>
    </w:p>
    <w:p w:rsidR="001C506C" w:rsidRPr="005641E0" w:rsidRDefault="001C506C" w:rsidP="001C506C">
      <w:pPr>
        <w:tabs>
          <w:tab w:val="left" w:pos="204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C506C" w:rsidRPr="005641E0" w:rsidRDefault="001C506C" w:rsidP="001C506C">
      <w:pPr>
        <w:tabs>
          <w:tab w:val="left" w:pos="1763"/>
        </w:tabs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lang w:val="en-US"/>
        </w:rPr>
      </w:pPr>
      <w:r w:rsidRPr="005641E0">
        <w:rPr>
          <w:lang w:val="en-US"/>
        </w:rPr>
        <w:t>...</w:t>
      </w:r>
      <w:r w:rsidRPr="005641E0">
        <w:rPr>
          <w:rFonts w:ascii="Courier New" w:hAnsi="Courier New" w:cs="Courier New"/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5641E0">
            <w:rPr>
              <w:rFonts w:ascii="Courier New" w:hAnsi="Courier New" w:cs="Courier New"/>
              <w:lang w:val="en-US"/>
            </w:rPr>
            <w:t>France</w:t>
          </w:r>
        </w:smartTag>
      </w:smartTag>
      <w:r w:rsidRPr="005641E0">
        <w:rPr>
          <w:rFonts w:ascii="Courier New" w:hAnsi="Courier New" w:cs="Courier New"/>
          <w:lang w:val="en-US"/>
        </w:rPr>
        <w:t>, too, had Buonaparté and Dumourier</w:t>
      </w:r>
      <w:r w:rsidRPr="005641E0">
        <w:rPr>
          <w:rFonts w:ascii="Courier New" w:hAnsi="Courier New" w:cs="Courier New"/>
          <w:lang w:val="en-US"/>
        </w:rPr>
        <w:br/>
        <w:t xml:space="preserve">    Recorded in the Moniteur and Courier. </w:t>
      </w:r>
      <w:r w:rsidR="00A87DFE" w:rsidRPr="005641E0">
        <w:rPr>
          <w:rFonts w:ascii="Courier New" w:hAnsi="Courier New" w:cs="Courier New"/>
          <w:lang w:val="en-US"/>
        </w:rPr>
        <w:t>[</w:t>
      </w:r>
      <w:r w:rsidRPr="005641E0">
        <w:rPr>
          <w:rFonts w:ascii="Courier New" w:hAnsi="Courier New" w:cs="Courier New"/>
          <w:lang w:val="en-US"/>
        </w:rPr>
        <w:t>I</w:t>
      </w:r>
      <w:r w:rsidRPr="005641E0">
        <w:rPr>
          <w:rFonts w:ascii="Courier New" w:hAnsi="Courier New" w:cs="Courier New"/>
        </w:rPr>
        <w:t>,2</w:t>
      </w:r>
      <w:r w:rsidR="00A87DFE" w:rsidRPr="005641E0">
        <w:rPr>
          <w:rFonts w:ascii="Courier New" w:hAnsi="Courier New" w:cs="Courier New"/>
          <w:lang w:val="en-US"/>
        </w:rPr>
        <w:t>]</w:t>
      </w:r>
    </w:p>
    <w:p w:rsidR="001C506C" w:rsidRPr="005641E0" w:rsidRDefault="001C506C" w:rsidP="001C506C">
      <w:pPr>
        <w:tabs>
          <w:tab w:val="left" w:pos="429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C506C" w:rsidRPr="005641E0" w:rsidRDefault="001C506C" w:rsidP="00EA6028">
      <w:pPr>
        <w:tabs>
          <w:tab w:val="left" w:pos="204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641E0">
        <w:rPr>
          <w:sz w:val="28"/>
          <w:szCs w:val="28"/>
        </w:rPr>
        <w:tab/>
      </w:r>
      <w:r w:rsidRPr="005641E0">
        <w:rPr>
          <w:sz w:val="28"/>
          <w:szCs w:val="28"/>
        </w:rPr>
        <w:tab/>
        <w:t>И не более того! Современность в качестве темы эпической по</w:t>
      </w:r>
      <w:r w:rsidRPr="005641E0">
        <w:rPr>
          <w:sz w:val="28"/>
          <w:szCs w:val="28"/>
        </w:rPr>
        <w:softHyphen/>
        <w:t>эмы — в этом есть внутреннее противоречие, которым и до Бай</w:t>
      </w:r>
      <w:r w:rsidRPr="005641E0">
        <w:rPr>
          <w:sz w:val="28"/>
          <w:szCs w:val="28"/>
        </w:rPr>
        <w:softHyphen/>
        <w:t>рона не раз пользовались, чтобы спародировать жанр, в обяза</w:t>
      </w:r>
      <w:r w:rsidRPr="005641E0">
        <w:rPr>
          <w:sz w:val="28"/>
          <w:szCs w:val="28"/>
        </w:rPr>
        <w:softHyphen/>
        <w:t>тельном для него высоком стиле сказать о предметах снижен</w:t>
      </w:r>
      <w:r w:rsidRPr="005641E0">
        <w:rPr>
          <w:sz w:val="28"/>
          <w:szCs w:val="28"/>
        </w:rPr>
        <w:softHyphen/>
        <w:t>ных, подчеркнуть их обыденность. Так поступал, например, Алек</w:t>
      </w:r>
      <w:r w:rsidRPr="005641E0">
        <w:rPr>
          <w:sz w:val="28"/>
          <w:szCs w:val="28"/>
        </w:rPr>
        <w:softHyphen/>
        <w:t xml:space="preserve">сандр Поуп в «Похищении локона» </w:t>
      </w:r>
      <w:r w:rsidR="00A87DFE" w:rsidRPr="005641E0">
        <w:rPr>
          <w:sz w:val="28"/>
          <w:szCs w:val="28"/>
        </w:rPr>
        <w:t>[</w:t>
      </w:r>
      <w:r w:rsidRPr="005641E0">
        <w:rPr>
          <w:sz w:val="28"/>
          <w:szCs w:val="28"/>
        </w:rPr>
        <w:t>1714</w:t>
      </w:r>
      <w:r w:rsidR="00A87DFE" w:rsidRPr="005641E0">
        <w:rPr>
          <w:sz w:val="28"/>
          <w:szCs w:val="28"/>
        </w:rPr>
        <w:t>]</w:t>
      </w:r>
      <w:r w:rsidRPr="005641E0">
        <w:rPr>
          <w:sz w:val="28"/>
          <w:szCs w:val="28"/>
        </w:rPr>
        <w:t xml:space="preserve"> — самой прославлен</w:t>
      </w:r>
      <w:r w:rsidRPr="005641E0">
        <w:rPr>
          <w:sz w:val="28"/>
          <w:szCs w:val="28"/>
        </w:rPr>
        <w:softHyphen/>
        <w:t>ной английской комической поэме; ее цели не были ограни</w:t>
      </w:r>
      <w:r w:rsidRPr="005641E0">
        <w:rPr>
          <w:sz w:val="28"/>
          <w:szCs w:val="28"/>
        </w:rPr>
        <w:softHyphen/>
        <w:t>чены только пародией: как нередко случается в искусстве, новый материал утверждает себя, прикрывшись комической маской.</w:t>
      </w:r>
    </w:p>
    <w:p w:rsidR="001C506C" w:rsidRPr="005641E0" w:rsidRDefault="001636C8" w:rsidP="00EA6028">
      <w:pPr>
        <w:tabs>
          <w:tab w:val="left" w:pos="340"/>
        </w:tabs>
        <w:autoSpaceDE w:val="0"/>
        <w:autoSpaceDN w:val="0"/>
        <w:adjustRightInd w:val="0"/>
        <w:spacing w:line="36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>Тем более «Дон-</w:t>
      </w:r>
      <w:r w:rsidR="001C506C" w:rsidRPr="005641E0">
        <w:rPr>
          <w:sz w:val="28"/>
          <w:szCs w:val="28"/>
        </w:rPr>
        <w:t>Жуана» невозможно считать лишь пародией на эпическую поэму; это один из моментов жанрового замысла и не самый существенный. Пародия только дает повод, делая вид, будто жанр не изменился, наполнить его новым жизненным материалом, неуместным в эпосе, а потому воспринимаемым с иронией. То, что начинается с  пародийным снижением, с ирони</w:t>
      </w:r>
      <w:r w:rsidR="001C506C" w:rsidRPr="005641E0">
        <w:rPr>
          <w:sz w:val="28"/>
          <w:szCs w:val="28"/>
        </w:rPr>
        <w:softHyphen/>
        <w:t>ческой усмешкой, перерастает в сатирическую картину нравов и определяет жанр — сатирический эпос, или, как его принято обозначать в Англии, — epic satire.</w:t>
      </w:r>
    </w:p>
    <w:p w:rsidR="001C506C" w:rsidRPr="005641E0" w:rsidRDefault="001C506C" w:rsidP="00EA6028">
      <w:pPr>
        <w:tabs>
          <w:tab w:val="left" w:pos="340"/>
        </w:tabs>
        <w:autoSpaceDE w:val="0"/>
        <w:autoSpaceDN w:val="0"/>
        <w:adjustRightInd w:val="0"/>
        <w:spacing w:line="360" w:lineRule="auto"/>
        <w:ind w:firstLine="340"/>
        <w:rPr>
          <w:sz w:val="28"/>
          <w:szCs w:val="28"/>
        </w:rPr>
      </w:pPr>
      <w:r w:rsidRPr="005641E0">
        <w:rPr>
          <w:sz w:val="28"/>
          <w:szCs w:val="28"/>
        </w:rPr>
        <w:t>Термин тоже справедливый и тоже не единственно возмож</w:t>
      </w:r>
      <w:r w:rsidRPr="005641E0">
        <w:rPr>
          <w:sz w:val="28"/>
          <w:szCs w:val="28"/>
        </w:rPr>
        <w:softHyphen/>
        <w:t>ный. Он указывает на одну, хотя и важнейшую, из сто</w:t>
      </w:r>
      <w:r w:rsidR="001636C8">
        <w:rPr>
          <w:sz w:val="28"/>
          <w:szCs w:val="28"/>
        </w:rPr>
        <w:t>рон соз</w:t>
      </w:r>
      <w:r w:rsidR="001636C8">
        <w:rPr>
          <w:sz w:val="28"/>
          <w:szCs w:val="28"/>
        </w:rPr>
        <w:softHyphen/>
        <w:t>данной Байроном в «Дон-</w:t>
      </w:r>
      <w:r w:rsidRPr="005641E0">
        <w:rPr>
          <w:sz w:val="28"/>
          <w:szCs w:val="28"/>
        </w:rPr>
        <w:t>Жуане» жанровой формы — на харак</w:t>
      </w:r>
      <w:r w:rsidRPr="005641E0">
        <w:rPr>
          <w:sz w:val="28"/>
          <w:szCs w:val="28"/>
        </w:rPr>
        <w:softHyphen/>
        <w:t>тер оценки действительности, восходящий к традиции эпоса. Од</w:t>
      </w:r>
      <w:r w:rsidRPr="005641E0">
        <w:rPr>
          <w:sz w:val="28"/>
          <w:szCs w:val="28"/>
        </w:rPr>
        <w:softHyphen/>
        <w:t>нако если мы примем во внимание тот факт, что и авторская позиция и смысл авторского присутствия в новом произведении Байрона по-прежнему иной, чем в традиционной эпической по</w:t>
      </w:r>
      <w:r w:rsidRPr="005641E0">
        <w:rPr>
          <w:sz w:val="28"/>
          <w:szCs w:val="28"/>
        </w:rPr>
        <w:softHyphen/>
        <w:t>эме, то мы в качестве жанровой формулы снова сможем повто</w:t>
      </w:r>
      <w:r w:rsidRPr="005641E0">
        <w:rPr>
          <w:sz w:val="28"/>
          <w:szCs w:val="28"/>
        </w:rPr>
        <w:softHyphen/>
        <w:t>рить — лиро-эпическая поэма.</w:t>
      </w:r>
    </w:p>
    <w:p w:rsidR="001C506C" w:rsidRPr="005641E0" w:rsidRDefault="001C506C" w:rsidP="00EA6028">
      <w:pPr>
        <w:tabs>
          <w:tab w:val="left" w:pos="340"/>
        </w:tabs>
        <w:autoSpaceDE w:val="0"/>
        <w:autoSpaceDN w:val="0"/>
        <w:adjustRightInd w:val="0"/>
        <w:spacing w:line="360" w:lineRule="auto"/>
        <w:ind w:firstLine="340"/>
        <w:rPr>
          <w:sz w:val="28"/>
          <w:szCs w:val="28"/>
        </w:rPr>
      </w:pPr>
      <w:r w:rsidRPr="005641E0">
        <w:rPr>
          <w:sz w:val="28"/>
          <w:szCs w:val="28"/>
        </w:rPr>
        <w:t>Ни один из терминов не кажется лишним, не отменяет дру</w:t>
      </w:r>
      <w:r w:rsidRPr="005641E0">
        <w:rPr>
          <w:sz w:val="28"/>
          <w:szCs w:val="28"/>
        </w:rPr>
        <w:softHyphen/>
        <w:t>гих, ибо они сосуществуют по праву взаимодополнения.</w:t>
      </w:r>
    </w:p>
    <w:p w:rsidR="001C506C" w:rsidRPr="005641E0" w:rsidRDefault="001C506C" w:rsidP="00EA6028">
      <w:pPr>
        <w:tabs>
          <w:tab w:val="left" w:pos="340"/>
        </w:tabs>
        <w:autoSpaceDE w:val="0"/>
        <w:autoSpaceDN w:val="0"/>
        <w:adjustRightInd w:val="0"/>
        <w:spacing w:line="360" w:lineRule="auto"/>
        <w:ind w:firstLine="340"/>
        <w:rPr>
          <w:sz w:val="28"/>
          <w:szCs w:val="28"/>
        </w:rPr>
      </w:pPr>
      <w:r w:rsidRPr="005641E0">
        <w:rPr>
          <w:sz w:val="28"/>
          <w:szCs w:val="28"/>
        </w:rPr>
        <w:t>Байрон не изменил однажды открытому принципу лиро-эпи</w:t>
      </w:r>
      <w:r w:rsidRPr="005641E0">
        <w:rPr>
          <w:sz w:val="28"/>
          <w:szCs w:val="28"/>
        </w:rPr>
        <w:softHyphen/>
        <w:t>ческого повествования, которое, впрочем, не оста</w:t>
      </w:r>
      <w:r w:rsidR="00973DD9">
        <w:rPr>
          <w:sz w:val="28"/>
          <w:szCs w:val="28"/>
        </w:rPr>
        <w:t>ется у него не</w:t>
      </w:r>
      <w:r w:rsidR="00973DD9">
        <w:rPr>
          <w:sz w:val="28"/>
          <w:szCs w:val="28"/>
        </w:rPr>
        <w:softHyphen/>
        <w:t>изменным. В «Дон-</w:t>
      </w:r>
      <w:r w:rsidRPr="005641E0">
        <w:rPr>
          <w:sz w:val="28"/>
          <w:szCs w:val="28"/>
        </w:rPr>
        <w:t>Жуане», даже сравнительно с «Паломничеством Чайлд-Гарольда», сюжетные рамки раздвинулись. И еще од</w:t>
      </w:r>
      <w:r w:rsidRPr="005641E0">
        <w:rPr>
          <w:sz w:val="28"/>
          <w:szCs w:val="28"/>
        </w:rPr>
        <w:softHyphen/>
        <w:t>но отличие: сколь бы важным ни было здесь авторское присут</w:t>
      </w:r>
      <w:r w:rsidRPr="005641E0">
        <w:rPr>
          <w:sz w:val="28"/>
          <w:szCs w:val="28"/>
        </w:rPr>
        <w:softHyphen/>
        <w:t>ствие, герой не пропадает, он не заслонен, без него потеряла бы смысл поставленная цель — поиск героя.</w:t>
      </w:r>
    </w:p>
    <w:p w:rsidR="001C506C" w:rsidRPr="005641E0" w:rsidRDefault="001C506C" w:rsidP="00973DD9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Поэма написана пятистопной октавой. Этот размер, требующий обязательной так называемой третьей рифмы в пятой и шестой строках, давал автору полную свободу вести нить рассказа или обрывать ее, чтобы увлечься какой-либо мыслью, ассоциацией.</w:t>
      </w:r>
    </w:p>
    <w:p w:rsidR="001C506C" w:rsidRPr="005641E0" w:rsidRDefault="001C506C" w:rsidP="00973DD9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 xml:space="preserve"> Но несмотря на эти остановки, отступления, обрывы, повествование развертывается в последовательный сю</w:t>
      </w:r>
      <w:r w:rsidRPr="005641E0">
        <w:rPr>
          <w:sz w:val="28"/>
          <w:szCs w:val="28"/>
        </w:rPr>
        <w:softHyphen/>
        <w:t>жет, наполненный подробностями судьбы героя и изображением действительности, с которой герой сталкивается. Это все в совокупности отличает «Дон</w:t>
      </w:r>
      <w:r w:rsidR="00973DD9">
        <w:rPr>
          <w:sz w:val="28"/>
          <w:szCs w:val="28"/>
        </w:rPr>
        <w:t>-</w:t>
      </w:r>
      <w:r w:rsidRPr="005641E0">
        <w:rPr>
          <w:sz w:val="28"/>
          <w:szCs w:val="28"/>
        </w:rPr>
        <w:t>Жуана» от более ранних лиро-эпи</w:t>
      </w:r>
      <w:r w:rsidRPr="005641E0">
        <w:rPr>
          <w:sz w:val="28"/>
          <w:szCs w:val="28"/>
        </w:rPr>
        <w:softHyphen/>
        <w:t>ческиx поэм и подводит его под еще одно жанровое определение, родившееся в России благодаря пушкинскому «Евгению Онегину», — роман в стихах.</w:t>
      </w:r>
    </w:p>
    <w:p w:rsidR="001C506C" w:rsidRPr="005641E0" w:rsidRDefault="001C506C" w:rsidP="00EA6028">
      <w:pPr>
        <w:pStyle w:val="a5"/>
        <w:spacing w:line="360" w:lineRule="auto"/>
        <w:jc w:val="left"/>
        <w:rPr>
          <w:sz w:val="28"/>
          <w:szCs w:val="28"/>
        </w:rPr>
      </w:pPr>
      <w:r w:rsidRPr="005641E0">
        <w:rPr>
          <w:sz w:val="28"/>
          <w:szCs w:val="28"/>
        </w:rPr>
        <w:tab/>
      </w:r>
      <w:r w:rsidRPr="005641E0">
        <w:rPr>
          <w:sz w:val="28"/>
          <w:szCs w:val="28"/>
        </w:rPr>
        <w:tab/>
        <w:t>Замена слова «поэма» на слово «роман» была осознана как принципиально значимая особенно в ходе дальнейшего литературного развития, перехода к новому периоду, в пределах которого на смену ранее доминировавшей романтической поэме при</w:t>
      </w:r>
      <w:r w:rsidRPr="005641E0">
        <w:rPr>
          <w:sz w:val="28"/>
          <w:szCs w:val="28"/>
        </w:rPr>
        <w:softHyphen/>
        <w:t xml:space="preserve">ходит реалистический роман. Смена термина, смена доминирующего жанра становится знаком общей эволюции художественного </w:t>
      </w:r>
      <w:r w:rsidRPr="005641E0">
        <w:rPr>
          <w:sz w:val="28"/>
          <w:szCs w:val="28"/>
        </w:rPr>
        <w:softHyphen/>
        <w:t>мышления. И в то же время у Байрона, как и Пушкина, не просто роман, а роман в стихах, «дьявольская разница» — согласно известному пушкинскому предупреждению.</w:t>
      </w:r>
    </w:p>
    <w:p w:rsidR="001C506C" w:rsidRPr="005641E0" w:rsidRDefault="001C506C" w:rsidP="00973DD9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Стихотворная форма избираемая повествования, в данном случае обеспечивает богатую ассоциативную о связь внутри жанровой</w:t>
      </w:r>
      <w:r w:rsidRPr="005641E0">
        <w:t xml:space="preserve"> </w:t>
      </w:r>
      <w:r w:rsidRPr="005641E0">
        <w:rPr>
          <w:sz w:val="28"/>
          <w:szCs w:val="28"/>
        </w:rPr>
        <w:t>традиции: с одной стороны, предоставляя возможность определиться (пародийно, иронически) по отношению к эпиче</w:t>
      </w:r>
      <w:r w:rsidRPr="005641E0">
        <w:rPr>
          <w:sz w:val="28"/>
          <w:szCs w:val="28"/>
        </w:rPr>
        <w:softHyphen/>
        <w:t>ской поэме, а с другой — еще свободнее использовать открытия романтической поэмы с ее лиризмом, с ее свободой авторского присутствия и обращения к читателю. Роман в стихах под пером Байрона и Пушкина есть форма открытая, становящаяся; форма, которая всякий раз создается заново и предполагает, на глазах у читателя автор определяет отношение к действительности, ощущаемой во всей своей современной новизне, не поддающейся уже готовым художественным решениям. Об их возможности автор все время напоминает читателю, подчеркивает — от чего уводит его, обостряя, тем самым, ощущение новизны собственного выбора.</w:t>
      </w:r>
    </w:p>
    <w:p w:rsidR="001C506C" w:rsidRPr="005641E0" w:rsidRDefault="001C506C" w:rsidP="00C7610D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1C506C" w:rsidRPr="005641E0" w:rsidRDefault="001C506C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1C506C" w:rsidRPr="005641E0" w:rsidRDefault="001C506C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1C506C" w:rsidRPr="005641E0" w:rsidRDefault="001C506C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EA6028" w:rsidRPr="005641E0" w:rsidRDefault="00EA6028" w:rsidP="00C21FFB">
      <w:pPr>
        <w:pStyle w:val="a5"/>
        <w:spacing w:line="360" w:lineRule="auto"/>
        <w:ind w:firstLine="360"/>
        <w:jc w:val="left"/>
        <w:rPr>
          <w:sz w:val="28"/>
          <w:szCs w:val="28"/>
        </w:rPr>
      </w:pPr>
    </w:p>
    <w:p w:rsidR="00C7610D" w:rsidRDefault="00C7610D" w:rsidP="00C7610D">
      <w:pPr>
        <w:pStyle w:val="a5"/>
        <w:spacing w:line="360" w:lineRule="auto"/>
        <w:jc w:val="left"/>
        <w:rPr>
          <w:sz w:val="28"/>
          <w:szCs w:val="28"/>
        </w:rPr>
      </w:pPr>
    </w:p>
    <w:p w:rsidR="00973DD9" w:rsidRPr="005641E0" w:rsidRDefault="00973DD9" w:rsidP="00C7610D">
      <w:pPr>
        <w:pStyle w:val="a5"/>
        <w:spacing w:line="360" w:lineRule="auto"/>
        <w:jc w:val="left"/>
        <w:rPr>
          <w:sz w:val="28"/>
          <w:szCs w:val="28"/>
        </w:rPr>
      </w:pPr>
    </w:p>
    <w:p w:rsidR="00A04218" w:rsidRPr="005641E0" w:rsidRDefault="00043548" w:rsidP="00C7610D">
      <w:pPr>
        <w:pStyle w:val="a5"/>
        <w:spacing w:line="360" w:lineRule="auto"/>
        <w:ind w:firstLine="360"/>
        <w:jc w:val="left"/>
        <w:rPr>
          <w:sz w:val="32"/>
          <w:szCs w:val="32"/>
          <w:u w:val="single"/>
        </w:rPr>
      </w:pPr>
      <w:r w:rsidRPr="005641E0">
        <w:rPr>
          <w:sz w:val="32"/>
          <w:szCs w:val="32"/>
          <w:u w:val="single"/>
        </w:rPr>
        <w:t>З</w:t>
      </w:r>
      <w:r w:rsidR="00A04218" w:rsidRPr="005641E0">
        <w:rPr>
          <w:sz w:val="32"/>
          <w:szCs w:val="32"/>
          <w:u w:val="single"/>
        </w:rPr>
        <w:t>аключение</w:t>
      </w:r>
    </w:p>
    <w:p w:rsidR="008B4651" w:rsidRPr="005641E0" w:rsidRDefault="008B4651" w:rsidP="00595177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Анализ, проведенный в данной работе</w:t>
      </w:r>
      <w:r w:rsidR="00973DD9">
        <w:rPr>
          <w:sz w:val="28"/>
          <w:szCs w:val="28"/>
        </w:rPr>
        <w:t>,</w:t>
      </w:r>
      <w:r w:rsidRPr="005641E0">
        <w:rPr>
          <w:sz w:val="28"/>
          <w:szCs w:val="28"/>
        </w:rPr>
        <w:t xml:space="preserve"> показывает новаторскую сущность поэмы Байрона. Сочетание революционного пафоса, лирической задушевности и едкого Байроновского сарказма определяет неповторимое своеобразие поэмы. Байрон обрушивает свой гнев не только на отвратительные моральные черты господствующих классов, но и на религиозн</w:t>
      </w:r>
      <w:r w:rsidR="000D7449" w:rsidRPr="005641E0">
        <w:rPr>
          <w:sz w:val="28"/>
          <w:szCs w:val="28"/>
        </w:rPr>
        <w:t>ые</w:t>
      </w:r>
      <w:r w:rsidRPr="005641E0">
        <w:rPr>
          <w:sz w:val="28"/>
          <w:szCs w:val="28"/>
        </w:rPr>
        <w:t>, поэтическ</w:t>
      </w:r>
      <w:r w:rsidR="000D7449" w:rsidRPr="005641E0">
        <w:rPr>
          <w:sz w:val="28"/>
          <w:szCs w:val="28"/>
        </w:rPr>
        <w:t>ие</w:t>
      </w:r>
      <w:r w:rsidRPr="005641E0">
        <w:rPr>
          <w:sz w:val="28"/>
          <w:szCs w:val="28"/>
        </w:rPr>
        <w:t xml:space="preserve">, </w:t>
      </w:r>
      <w:r w:rsidR="000D7449" w:rsidRPr="005641E0">
        <w:rPr>
          <w:sz w:val="28"/>
          <w:szCs w:val="28"/>
        </w:rPr>
        <w:t xml:space="preserve">этические, </w:t>
      </w:r>
      <w:r w:rsidRPr="005641E0">
        <w:rPr>
          <w:sz w:val="28"/>
          <w:szCs w:val="28"/>
        </w:rPr>
        <w:t>эстетическ</w:t>
      </w:r>
      <w:r w:rsidR="000D7449" w:rsidRPr="005641E0">
        <w:rPr>
          <w:sz w:val="28"/>
          <w:szCs w:val="28"/>
        </w:rPr>
        <w:t>ие и политические нормы.</w:t>
      </w:r>
    </w:p>
    <w:p w:rsidR="000D7449" w:rsidRPr="005641E0" w:rsidRDefault="000D7449" w:rsidP="00595177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Язык последнего великого произведения Байрона, поэмы «Дон-Жуан»,</w:t>
      </w:r>
    </w:p>
    <w:p w:rsidR="00595177" w:rsidRPr="005641E0" w:rsidRDefault="000D7449" w:rsidP="000D7449">
      <w:pPr>
        <w:pStyle w:val="a5"/>
        <w:spacing w:line="360" w:lineRule="auto"/>
        <w:jc w:val="left"/>
        <w:rPr>
          <w:sz w:val="28"/>
          <w:szCs w:val="28"/>
        </w:rPr>
      </w:pPr>
      <w:r w:rsidRPr="005641E0">
        <w:rPr>
          <w:sz w:val="28"/>
          <w:szCs w:val="28"/>
        </w:rPr>
        <w:t xml:space="preserve">по своему существу глубоко демократичен, он борется за попранные права человека, за свободу мысли и чувства. Поэму отличает богатство выразительных средств, решительность стилистического и языкового новаторства. </w:t>
      </w:r>
      <w:r w:rsidR="0096616B" w:rsidRPr="005641E0">
        <w:rPr>
          <w:sz w:val="28"/>
          <w:szCs w:val="28"/>
        </w:rPr>
        <w:t>Широко использу</w:t>
      </w:r>
      <w:r w:rsidRPr="005641E0">
        <w:rPr>
          <w:sz w:val="28"/>
          <w:szCs w:val="28"/>
        </w:rPr>
        <w:t>я</w:t>
      </w:r>
      <w:r w:rsidR="0096616B" w:rsidRPr="005641E0">
        <w:rPr>
          <w:sz w:val="28"/>
          <w:szCs w:val="28"/>
        </w:rPr>
        <w:t xml:space="preserve"> разговорные обороты, богатую идиоматику английского языка, многочисленные языковые метафоры, народные пословицы и поговорки, Байрон расширяет рамки принятой поэтической речи обильным включением бытовой лексики – в неожиданном и оригинальном сочетании со словами, </w:t>
      </w:r>
      <w:r w:rsidR="0099182E" w:rsidRPr="005641E0">
        <w:rPr>
          <w:sz w:val="28"/>
          <w:szCs w:val="28"/>
        </w:rPr>
        <w:t>заимствованными</w:t>
      </w:r>
      <w:r w:rsidR="0096616B" w:rsidRPr="005641E0">
        <w:rPr>
          <w:sz w:val="28"/>
          <w:szCs w:val="28"/>
        </w:rPr>
        <w:t xml:space="preserve"> из области философии, политики, экономики, финансов, психо</w:t>
      </w:r>
      <w:r w:rsidRPr="005641E0">
        <w:rPr>
          <w:sz w:val="28"/>
          <w:szCs w:val="28"/>
        </w:rPr>
        <w:t xml:space="preserve">логии, мифологии и даже физики </w:t>
      </w:r>
      <w:r w:rsidR="00A87DFE" w:rsidRPr="005641E0">
        <w:rPr>
          <w:sz w:val="28"/>
          <w:szCs w:val="28"/>
        </w:rPr>
        <w:t>[</w:t>
      </w:r>
      <w:r w:rsidR="0096616B" w:rsidRPr="005641E0">
        <w:rPr>
          <w:sz w:val="28"/>
          <w:szCs w:val="28"/>
          <w:lang w:val="en-US"/>
        </w:rPr>
        <w:t>X</w:t>
      </w:r>
      <w:r w:rsidR="0096616B" w:rsidRPr="005641E0">
        <w:rPr>
          <w:sz w:val="28"/>
          <w:szCs w:val="28"/>
        </w:rPr>
        <w:t>,1</w:t>
      </w:r>
      <w:r w:rsidR="00A87DFE" w:rsidRPr="005641E0">
        <w:rPr>
          <w:sz w:val="28"/>
          <w:szCs w:val="28"/>
        </w:rPr>
        <w:t>]</w:t>
      </w:r>
      <w:r w:rsidR="0096616B" w:rsidRPr="005641E0">
        <w:rPr>
          <w:sz w:val="28"/>
          <w:szCs w:val="28"/>
        </w:rPr>
        <w:t xml:space="preserve">. </w:t>
      </w:r>
    </w:p>
    <w:p w:rsidR="00816A78" w:rsidRPr="005641E0" w:rsidRDefault="0099182E" w:rsidP="00CE3DE4">
      <w:pPr>
        <w:pStyle w:val="a5"/>
        <w:spacing w:line="360" w:lineRule="auto"/>
        <w:jc w:val="left"/>
        <w:rPr>
          <w:sz w:val="28"/>
          <w:szCs w:val="28"/>
        </w:rPr>
      </w:pPr>
      <w:r w:rsidRPr="005641E0">
        <w:rPr>
          <w:sz w:val="28"/>
          <w:szCs w:val="28"/>
        </w:rPr>
        <w:t xml:space="preserve">      </w:t>
      </w:r>
      <w:r w:rsidR="00816A78" w:rsidRPr="005641E0">
        <w:rPr>
          <w:sz w:val="28"/>
          <w:szCs w:val="28"/>
        </w:rPr>
        <w:t>Как это было в драмах Байрона, так и в «Дон Жуане», новая, более объективная оценка современного человека достигается тем, что его личность соотнесена с подлинно историческим материалом, сегодняшним и отдаленным от сегодняшнего дня деся</w:t>
      </w:r>
      <w:r w:rsidR="00816A78" w:rsidRPr="005641E0">
        <w:rPr>
          <w:sz w:val="28"/>
          <w:szCs w:val="28"/>
        </w:rPr>
        <w:softHyphen/>
        <w:t>тилетиями или веками. Понять действительность — значит уви</w:t>
      </w:r>
      <w:r w:rsidR="00816A78" w:rsidRPr="005641E0">
        <w:rPr>
          <w:sz w:val="28"/>
          <w:szCs w:val="28"/>
        </w:rPr>
        <w:softHyphen/>
        <w:t>деть ее в развитии — вывод, венчающий путь романтической мыс</w:t>
      </w:r>
      <w:r w:rsidR="00816A78" w:rsidRPr="005641E0">
        <w:rPr>
          <w:sz w:val="28"/>
          <w:szCs w:val="28"/>
        </w:rPr>
        <w:softHyphen/>
        <w:t>ли и уводящий за пределы романтизма.</w:t>
      </w:r>
    </w:p>
    <w:p w:rsidR="00CF107A" w:rsidRPr="005641E0" w:rsidRDefault="00FB1972" w:rsidP="00C7610D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Соединяя традиции просветительского</w:t>
      </w:r>
      <w:r w:rsidR="00CF107A" w:rsidRPr="005641E0">
        <w:rPr>
          <w:sz w:val="28"/>
          <w:szCs w:val="28"/>
        </w:rPr>
        <w:t xml:space="preserve"> романа и сатиры</w:t>
      </w:r>
      <w:r w:rsidR="004E4AFE" w:rsidRPr="005641E0">
        <w:rPr>
          <w:sz w:val="28"/>
          <w:szCs w:val="28"/>
        </w:rPr>
        <w:t xml:space="preserve">, обогащенные восприятием комического эпоса Возрождения с новыми, реалистическими устремлениями, «Дон-Жуан» </w:t>
      </w:r>
      <w:r w:rsidR="006E077E" w:rsidRPr="005641E0">
        <w:rPr>
          <w:sz w:val="28"/>
          <w:szCs w:val="28"/>
        </w:rPr>
        <w:t>остается,</w:t>
      </w:r>
      <w:r w:rsidR="004E4AFE" w:rsidRPr="005641E0">
        <w:rPr>
          <w:sz w:val="28"/>
          <w:szCs w:val="28"/>
        </w:rPr>
        <w:t xml:space="preserve"> тем не </w:t>
      </w:r>
      <w:r w:rsidR="006E077E" w:rsidRPr="005641E0">
        <w:rPr>
          <w:sz w:val="28"/>
          <w:szCs w:val="28"/>
        </w:rPr>
        <w:t>менее,</w:t>
      </w:r>
      <w:r w:rsidR="004E4AFE" w:rsidRPr="005641E0">
        <w:rPr>
          <w:sz w:val="28"/>
          <w:szCs w:val="28"/>
        </w:rPr>
        <w:t xml:space="preserve"> произведением романтическим. О романтизме говорит универсализм поэмы – то есть необозримость масштабов, соотнесение частных жизней с судьбами вселенной, а того и другого вместе – с собственным негармоничным внутренним миром. Романтичны</w:t>
      </w:r>
      <w:r w:rsidR="00785D2B" w:rsidRPr="005641E0">
        <w:rPr>
          <w:sz w:val="28"/>
          <w:szCs w:val="28"/>
        </w:rPr>
        <w:t xml:space="preserve"> и максималистическая требовательность к действительности, и всеобщность отрицания, и ощущение катастрофичности исторического развития, и гневное отчаяние, и скептическая насмешка над крушением высоких просветительских идеалов. Романтизм в поэме и индивидуализм, и лиризм, и антирационалистичность претворившихся в ней мироощущения и стиля. </w:t>
      </w:r>
      <w:r w:rsidR="00AB4081" w:rsidRPr="005641E0">
        <w:rPr>
          <w:sz w:val="28"/>
          <w:szCs w:val="28"/>
        </w:rPr>
        <w:t xml:space="preserve"> Реалистические элементы «Дон-Жуана» помогают осмыслить реалистическую основу классицистических принципов Байрона. Но реализм, как было уже отмечено, проявляется в его поэме лишь как тенденция, растущая в произведении, по сути своей романтическом. </w:t>
      </w:r>
    </w:p>
    <w:p w:rsidR="00EA6028" w:rsidRPr="005641E0" w:rsidRDefault="00AB4081" w:rsidP="00C7610D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На сколько серьезно оценивал Байрон общественный смысл своего произведения, видно из того, как он боролся за неискаженный «проклятым пуританским советом» текст «Дон-Жуана». Своему издателю Мерею он писал: «если вы будете печатать поэму, печатайте целиком»; он утверждал, что это «самая нравственная из поэм»; он категорически возражал против сокращения поэмы, против превращения ее песней в «духовые песнопения»; он считал, что поэма нужна «в момент происходящего ныне столкновения между мыслью и тиранией», он заявлял: «наступит</w:t>
      </w:r>
      <w:r w:rsidR="00CE3DE4" w:rsidRPr="005641E0">
        <w:rPr>
          <w:sz w:val="28"/>
          <w:szCs w:val="28"/>
        </w:rPr>
        <w:t xml:space="preserve"> день, когда «Жуана» будут предпочитать всему, что я написал ранее</w:t>
      </w:r>
      <w:r w:rsidRPr="005641E0">
        <w:rPr>
          <w:sz w:val="28"/>
          <w:szCs w:val="28"/>
        </w:rPr>
        <w:t>»</w:t>
      </w:r>
      <w:r w:rsidR="00CE3DE4" w:rsidRPr="005641E0">
        <w:rPr>
          <w:sz w:val="28"/>
          <w:szCs w:val="28"/>
        </w:rPr>
        <w:t>.</w:t>
      </w:r>
    </w:p>
    <w:p w:rsidR="00EA6028" w:rsidRPr="005641E0" w:rsidRDefault="00EA6028" w:rsidP="00EA6028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Не</w:t>
      </w:r>
      <w:r w:rsidR="00FB1972" w:rsidRPr="005641E0">
        <w:rPr>
          <w:sz w:val="28"/>
          <w:szCs w:val="28"/>
        </w:rPr>
        <w:t xml:space="preserve"> </w:t>
      </w:r>
      <w:r w:rsidRPr="005641E0">
        <w:rPr>
          <w:sz w:val="28"/>
          <w:szCs w:val="28"/>
        </w:rPr>
        <w:t xml:space="preserve">удивительно, что наиболее проницательные из реакционных критиков поэта еще при жизни его ясно сознавали, какую опасность заключают в себе веселые песни «Дон-Жуана». Из тридцати двух рецензий на «Дон-Жуана», появившихся в 1819 – 1823 годах, двадцать одна была открыто враждебной, девять – полупоощерительными, полуукорительными и только две – сдержанно похвальными, причем и здесь звучит упек в безнравственности, разрушающей веру в добродетель. В остальных же рецензиях нападки на Байрона за оскорбление женской чести и защиту разврата идут рука об руку с обвинениями в кощунстве, богохульстве и измене монарху.  </w:t>
      </w:r>
    </w:p>
    <w:p w:rsidR="00EA6028" w:rsidRPr="005641E0" w:rsidRDefault="00C7610D" w:rsidP="00EA6028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>После выхода в свет «Дон-Жуана» в</w:t>
      </w:r>
      <w:r w:rsidR="00EA6028" w:rsidRPr="005641E0">
        <w:rPr>
          <w:sz w:val="28"/>
          <w:szCs w:val="28"/>
        </w:rPr>
        <w:t xml:space="preserve"> мире появляется такое явление как «Байронизм». «Байронизм» не только как способ литературного письма, а как образ жизни. В России нашлось много приверженцев этого течения. Одним из его ярых представителей был А. С. Пушкин.</w:t>
      </w:r>
    </w:p>
    <w:p w:rsidR="00EA6028" w:rsidRPr="005641E0" w:rsidRDefault="00EA6028" w:rsidP="00C7610D">
      <w:pPr>
        <w:tabs>
          <w:tab w:val="left" w:pos="3735"/>
        </w:tabs>
        <w:spacing w:line="360" w:lineRule="auto"/>
        <w:rPr>
          <w:sz w:val="28"/>
          <w:szCs w:val="28"/>
        </w:rPr>
      </w:pPr>
      <w:r w:rsidRPr="005641E0">
        <w:t xml:space="preserve">    </w:t>
      </w:r>
      <w:r w:rsidRPr="005641E0">
        <w:rPr>
          <w:sz w:val="28"/>
          <w:szCs w:val="28"/>
        </w:rPr>
        <w:t>Например, указания Пушкина о связи «Евгения Онегина» с «Дон Жуаном» создают видимость смены ориентации автора. В письме к П. А. Вяземскому от 4 ноября 1823 Пушкин сообщал, что пишет «роман в стихах ‹...› в роде Дон Жуана», который не надеется когда-либо напечатать, имея в виду цензуру; в черновом письме к А. А. Бестужеву от 8 февр. 1824 говорилось, что новая «поэма» «писана строфами едва ли не вольнее «Дон-Жуана›», и повторялись опасения о невозможности ее публикации.</w:t>
      </w:r>
    </w:p>
    <w:p w:rsidR="0085309A" w:rsidRPr="005641E0" w:rsidRDefault="00EA6028" w:rsidP="00CE3DE4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 xml:space="preserve">По </w:t>
      </w:r>
      <w:r w:rsidR="0085309A" w:rsidRPr="005641E0">
        <w:rPr>
          <w:sz w:val="28"/>
          <w:szCs w:val="28"/>
        </w:rPr>
        <w:t>меткому замечани</w:t>
      </w:r>
      <w:r w:rsidR="00C7610D" w:rsidRPr="005641E0">
        <w:rPr>
          <w:sz w:val="28"/>
          <w:szCs w:val="28"/>
        </w:rPr>
        <w:t>ю</w:t>
      </w:r>
      <w:r w:rsidR="0085309A" w:rsidRPr="005641E0">
        <w:rPr>
          <w:sz w:val="28"/>
          <w:szCs w:val="28"/>
        </w:rPr>
        <w:t xml:space="preserve"> Горького, у Байрона «отрицательное отношение к жизни дает положительный результат, внушая сознание красоты, силы и бесстрашия человеческого разума»</w:t>
      </w:r>
    </w:p>
    <w:p w:rsidR="00C7610D" w:rsidRPr="005641E0" w:rsidRDefault="00C7610D" w:rsidP="00C7610D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 xml:space="preserve">Труд Байрона был направлен на создание произведения широчайшего масштаба и значения. Играя понятиями и идеями, философскими и художественными ценностями прошлого и настоящего, Байрон вводит их в обиход читающей публики и в то же время учит скептическому отношению к авторитету традиций, воспитывает полнейшую независимость мысли. </w:t>
      </w:r>
    </w:p>
    <w:p w:rsidR="000D7449" w:rsidRPr="005641E0" w:rsidRDefault="00C7610D" w:rsidP="00C7610D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 w:rsidRPr="005641E0">
        <w:rPr>
          <w:sz w:val="28"/>
          <w:szCs w:val="28"/>
        </w:rPr>
        <w:t xml:space="preserve">Значение поэмы хорошо понял Шелли. Он уверял, что в ней «нет ни одного слова, уничтожения которого мог бы пожелать даже самый суровый защитник достоинства человека… на каждом слове лежит печать бессмертия». Большую заслугу он видел в том, что Байрон показал во всей истинной неприглядности все худшие стороны человеческой природы. </w:t>
      </w:r>
      <w:r w:rsidR="000D7449" w:rsidRPr="005641E0">
        <w:rPr>
          <w:sz w:val="28"/>
          <w:szCs w:val="28"/>
        </w:rPr>
        <w:t xml:space="preserve"> </w:t>
      </w:r>
    </w:p>
    <w:p w:rsidR="00C7610D" w:rsidRPr="005641E0" w:rsidRDefault="00F86A15" w:rsidP="00C7610D">
      <w:pPr>
        <w:pStyle w:val="a5"/>
        <w:spacing w:line="360" w:lineRule="auto"/>
        <w:ind w:firstLine="360"/>
        <w:jc w:val="left"/>
        <w:rPr>
          <w:sz w:val="28"/>
          <w:szCs w:val="28"/>
        </w:rPr>
      </w:pPr>
      <w:r>
        <w:rPr>
          <w:sz w:val="28"/>
          <w:szCs w:val="28"/>
        </w:rPr>
        <w:t>Шелли писал</w:t>
      </w:r>
      <w:r w:rsidR="000D7449" w:rsidRPr="005641E0">
        <w:rPr>
          <w:sz w:val="28"/>
          <w:szCs w:val="28"/>
        </w:rPr>
        <w:t xml:space="preserve">: </w:t>
      </w:r>
      <w:r w:rsidR="00C7610D" w:rsidRPr="005641E0">
        <w:rPr>
          <w:sz w:val="28"/>
          <w:szCs w:val="28"/>
        </w:rPr>
        <w:t>«Ничего подобного еще не написано на английском языке».</w:t>
      </w:r>
    </w:p>
    <w:p w:rsidR="0085309A" w:rsidRPr="005641E0" w:rsidRDefault="0085309A" w:rsidP="00CE3DE4">
      <w:pPr>
        <w:pStyle w:val="a5"/>
        <w:spacing w:line="360" w:lineRule="auto"/>
        <w:ind w:firstLine="360"/>
        <w:jc w:val="left"/>
      </w:pPr>
    </w:p>
    <w:p w:rsidR="000D7449" w:rsidRPr="005641E0" w:rsidRDefault="000D7449" w:rsidP="00CE3DE4">
      <w:pPr>
        <w:pStyle w:val="a5"/>
        <w:spacing w:line="360" w:lineRule="auto"/>
        <w:ind w:firstLine="360"/>
        <w:jc w:val="left"/>
      </w:pPr>
    </w:p>
    <w:p w:rsidR="000D7449" w:rsidRPr="005641E0" w:rsidRDefault="000D7449" w:rsidP="00CE3DE4">
      <w:pPr>
        <w:pStyle w:val="a5"/>
        <w:spacing w:line="360" w:lineRule="auto"/>
        <w:ind w:firstLine="360"/>
        <w:jc w:val="left"/>
      </w:pPr>
    </w:p>
    <w:p w:rsidR="000D7449" w:rsidRPr="005641E0" w:rsidRDefault="000D7449" w:rsidP="00CE3DE4">
      <w:pPr>
        <w:pStyle w:val="a5"/>
        <w:spacing w:line="360" w:lineRule="auto"/>
        <w:ind w:firstLine="360"/>
        <w:jc w:val="left"/>
      </w:pPr>
    </w:p>
    <w:p w:rsidR="000D7449" w:rsidRPr="005641E0" w:rsidRDefault="000D7449" w:rsidP="00CE3DE4">
      <w:pPr>
        <w:pStyle w:val="a5"/>
        <w:spacing w:line="360" w:lineRule="auto"/>
        <w:ind w:firstLine="360"/>
        <w:jc w:val="left"/>
      </w:pPr>
    </w:p>
    <w:p w:rsidR="000D7449" w:rsidRPr="005641E0" w:rsidRDefault="000D7449" w:rsidP="00CE3DE4">
      <w:pPr>
        <w:pStyle w:val="a5"/>
        <w:spacing w:line="360" w:lineRule="auto"/>
        <w:ind w:firstLine="360"/>
        <w:jc w:val="left"/>
      </w:pPr>
    </w:p>
    <w:p w:rsidR="00677714" w:rsidRDefault="00677714" w:rsidP="00CE3DE4">
      <w:pPr>
        <w:pStyle w:val="a5"/>
        <w:spacing w:line="360" w:lineRule="auto"/>
        <w:ind w:firstLine="360"/>
        <w:jc w:val="left"/>
      </w:pPr>
    </w:p>
    <w:p w:rsidR="00F86A15" w:rsidRPr="005641E0" w:rsidRDefault="00F86A15" w:rsidP="00CE3DE4">
      <w:pPr>
        <w:pStyle w:val="a5"/>
        <w:spacing w:line="360" w:lineRule="auto"/>
        <w:ind w:firstLine="360"/>
        <w:jc w:val="left"/>
      </w:pPr>
    </w:p>
    <w:p w:rsidR="00F83BA5" w:rsidRPr="005641E0" w:rsidRDefault="00C7610D" w:rsidP="00414B65">
      <w:pPr>
        <w:spacing w:line="360" w:lineRule="auto"/>
        <w:ind w:firstLine="360"/>
        <w:rPr>
          <w:sz w:val="32"/>
          <w:szCs w:val="32"/>
          <w:u w:val="single"/>
        </w:rPr>
      </w:pPr>
      <w:r w:rsidRPr="005641E0">
        <w:rPr>
          <w:sz w:val="32"/>
          <w:szCs w:val="32"/>
          <w:u w:val="single"/>
        </w:rPr>
        <w:t>Список литературы:</w:t>
      </w:r>
    </w:p>
    <w:p w:rsidR="0049327F" w:rsidRPr="005641E0" w:rsidRDefault="0049327F" w:rsidP="0049327F">
      <w:pPr>
        <w:pStyle w:val="a7"/>
        <w:rPr>
          <w:sz w:val="28"/>
          <w:szCs w:val="28"/>
          <w:lang w:val="en-US"/>
        </w:rPr>
      </w:pPr>
      <w:r w:rsidRPr="005641E0">
        <w:rPr>
          <w:sz w:val="28"/>
          <w:szCs w:val="28"/>
          <w:lang w:val="en-US"/>
        </w:rPr>
        <w:t xml:space="preserve">1. </w:t>
      </w:r>
      <w:r w:rsidR="00677714" w:rsidRPr="005641E0">
        <w:rPr>
          <w:sz w:val="28"/>
          <w:szCs w:val="28"/>
          <w:lang w:val="en-US"/>
        </w:rPr>
        <w:t xml:space="preserve">Byron </w:t>
      </w:r>
      <w:r w:rsidRPr="005641E0">
        <w:rPr>
          <w:sz w:val="28"/>
          <w:szCs w:val="28"/>
          <w:lang w:val="en-US"/>
        </w:rPr>
        <w:t>George Gordon Noel</w:t>
      </w:r>
      <w:r w:rsidR="00EC7207" w:rsidRPr="005641E0">
        <w:rPr>
          <w:sz w:val="28"/>
          <w:szCs w:val="28"/>
          <w:lang w:val="en-US"/>
        </w:rPr>
        <w:t>.</w:t>
      </w:r>
      <w:r w:rsidRPr="005641E0">
        <w:rPr>
          <w:sz w:val="28"/>
          <w:szCs w:val="28"/>
          <w:lang w:val="en-US"/>
        </w:rPr>
        <w:t xml:space="preserve"> Don-Juan</w:t>
      </w:r>
      <w:r w:rsidR="00EC7207" w:rsidRPr="005641E0">
        <w:rPr>
          <w:sz w:val="28"/>
          <w:szCs w:val="28"/>
          <w:lang w:val="en-US"/>
        </w:rPr>
        <w:t>.</w:t>
      </w:r>
      <w:r w:rsidRPr="005641E0">
        <w:rPr>
          <w:sz w:val="28"/>
          <w:szCs w:val="28"/>
          <w:lang w:val="en-US"/>
        </w:rPr>
        <w:t xml:space="preserve"> </w:t>
      </w:r>
      <w:r w:rsidR="00677714" w:rsidRPr="005641E0">
        <w:rPr>
          <w:sz w:val="28"/>
          <w:szCs w:val="28"/>
          <w:lang w:val="en-US"/>
        </w:rPr>
        <w:t>www.photoaspects.com</w:t>
      </w:r>
    </w:p>
    <w:p w:rsidR="005B62E8" w:rsidRPr="005641E0" w:rsidRDefault="0049327F" w:rsidP="0049327F">
      <w:pPr>
        <w:rPr>
          <w:sz w:val="28"/>
          <w:szCs w:val="28"/>
        </w:rPr>
      </w:pPr>
      <w:r w:rsidRPr="005641E0">
        <w:rPr>
          <w:sz w:val="28"/>
          <w:szCs w:val="28"/>
        </w:rPr>
        <w:t xml:space="preserve">2. </w:t>
      </w:r>
      <w:r w:rsidR="005B62E8" w:rsidRPr="005641E0">
        <w:rPr>
          <w:sz w:val="28"/>
          <w:szCs w:val="28"/>
        </w:rPr>
        <w:t>Аникин Г.В., Михальская Н.П. История английской литературы. М</w:t>
      </w:r>
      <w:r w:rsidR="00EC7207" w:rsidRPr="005641E0">
        <w:rPr>
          <w:sz w:val="28"/>
          <w:szCs w:val="28"/>
        </w:rPr>
        <w:t xml:space="preserve">.: </w:t>
      </w:r>
      <w:r w:rsidR="005B62E8" w:rsidRPr="005641E0">
        <w:rPr>
          <w:sz w:val="28"/>
          <w:szCs w:val="28"/>
        </w:rPr>
        <w:t>Высшая школа 1975.</w:t>
      </w:r>
    </w:p>
    <w:p w:rsidR="005B62E8" w:rsidRPr="005641E0" w:rsidRDefault="005B62E8" w:rsidP="0049327F">
      <w:pPr>
        <w:rPr>
          <w:sz w:val="28"/>
          <w:szCs w:val="28"/>
        </w:rPr>
      </w:pPr>
    </w:p>
    <w:p w:rsidR="0049327F" w:rsidRPr="005641E0" w:rsidRDefault="005B62E8" w:rsidP="0049327F">
      <w:pPr>
        <w:rPr>
          <w:sz w:val="28"/>
          <w:szCs w:val="28"/>
        </w:rPr>
      </w:pPr>
      <w:r w:rsidRPr="005641E0">
        <w:rPr>
          <w:sz w:val="28"/>
          <w:szCs w:val="28"/>
        </w:rPr>
        <w:t>3.</w:t>
      </w:r>
      <w:r w:rsidR="00EC7207" w:rsidRPr="005641E0">
        <w:rPr>
          <w:sz w:val="28"/>
          <w:szCs w:val="28"/>
        </w:rPr>
        <w:t xml:space="preserve"> </w:t>
      </w:r>
      <w:r w:rsidR="0049327F" w:rsidRPr="005641E0">
        <w:rPr>
          <w:sz w:val="28"/>
          <w:szCs w:val="28"/>
        </w:rPr>
        <w:t>Байрон</w:t>
      </w:r>
      <w:r w:rsidRPr="005641E0">
        <w:rPr>
          <w:sz w:val="28"/>
          <w:szCs w:val="28"/>
        </w:rPr>
        <w:t xml:space="preserve"> Д. Г.</w:t>
      </w:r>
      <w:r w:rsidR="0049327F" w:rsidRPr="005641E0">
        <w:rPr>
          <w:sz w:val="28"/>
          <w:szCs w:val="28"/>
        </w:rPr>
        <w:t xml:space="preserve"> Дон-Жуан </w:t>
      </w:r>
      <w:r w:rsidR="003D6135" w:rsidRPr="005641E0">
        <w:rPr>
          <w:sz w:val="28"/>
          <w:szCs w:val="28"/>
        </w:rPr>
        <w:t>/</w:t>
      </w:r>
      <w:r w:rsidR="00EC7207" w:rsidRPr="005641E0">
        <w:rPr>
          <w:sz w:val="28"/>
          <w:szCs w:val="28"/>
        </w:rPr>
        <w:t xml:space="preserve">перевод с английского </w:t>
      </w:r>
      <w:r w:rsidR="00677714" w:rsidRPr="005641E0">
        <w:rPr>
          <w:sz w:val="28"/>
          <w:szCs w:val="28"/>
        </w:rPr>
        <w:t>Гнедич Т.,</w:t>
      </w:r>
      <w:r w:rsidR="0049327F" w:rsidRPr="005641E0">
        <w:rPr>
          <w:sz w:val="28"/>
          <w:szCs w:val="28"/>
        </w:rPr>
        <w:t xml:space="preserve"> М</w:t>
      </w:r>
      <w:r w:rsidR="00EC7207" w:rsidRPr="005641E0">
        <w:rPr>
          <w:sz w:val="28"/>
          <w:szCs w:val="28"/>
        </w:rPr>
        <w:t>.: Эксмо</w:t>
      </w:r>
      <w:r w:rsidR="0049327F" w:rsidRPr="005641E0">
        <w:rPr>
          <w:sz w:val="28"/>
          <w:szCs w:val="28"/>
        </w:rPr>
        <w:t xml:space="preserve"> 2006.</w:t>
      </w:r>
    </w:p>
    <w:p w:rsidR="00FB73F2" w:rsidRPr="005641E0" w:rsidRDefault="005B62E8" w:rsidP="00FB73F2">
      <w:pPr>
        <w:pStyle w:val="a7"/>
        <w:rPr>
          <w:sz w:val="28"/>
          <w:szCs w:val="28"/>
        </w:rPr>
      </w:pPr>
      <w:r w:rsidRPr="005641E0">
        <w:rPr>
          <w:sz w:val="28"/>
          <w:szCs w:val="28"/>
        </w:rPr>
        <w:t>4</w:t>
      </w:r>
      <w:r w:rsidR="00FB73F2" w:rsidRPr="005641E0">
        <w:rPr>
          <w:sz w:val="28"/>
          <w:szCs w:val="28"/>
        </w:rPr>
        <w:t>. Дьяконова</w:t>
      </w:r>
      <w:r w:rsidRPr="005641E0">
        <w:rPr>
          <w:sz w:val="28"/>
          <w:szCs w:val="28"/>
        </w:rPr>
        <w:t xml:space="preserve"> Н.</w:t>
      </w:r>
      <w:r w:rsidR="00FB73F2" w:rsidRPr="005641E0">
        <w:rPr>
          <w:sz w:val="28"/>
          <w:szCs w:val="28"/>
        </w:rPr>
        <w:t xml:space="preserve"> </w:t>
      </w:r>
      <w:r w:rsidR="00EC7207" w:rsidRPr="005641E0">
        <w:rPr>
          <w:sz w:val="28"/>
          <w:szCs w:val="28"/>
        </w:rPr>
        <w:t>Байрон в годы изгнания</w:t>
      </w:r>
      <w:r w:rsidR="00FB73F2" w:rsidRPr="005641E0">
        <w:rPr>
          <w:sz w:val="28"/>
          <w:szCs w:val="28"/>
        </w:rPr>
        <w:t>. Л</w:t>
      </w:r>
      <w:r w:rsidR="00EC7207" w:rsidRPr="005641E0">
        <w:rPr>
          <w:sz w:val="28"/>
          <w:szCs w:val="28"/>
        </w:rPr>
        <w:t>.:</w:t>
      </w:r>
      <w:r w:rsidR="00FB73F2" w:rsidRPr="005641E0">
        <w:rPr>
          <w:sz w:val="28"/>
          <w:szCs w:val="28"/>
        </w:rPr>
        <w:t xml:space="preserve"> </w:t>
      </w:r>
      <w:r w:rsidR="00EC7207" w:rsidRPr="005641E0">
        <w:rPr>
          <w:sz w:val="28"/>
          <w:szCs w:val="28"/>
        </w:rPr>
        <w:t>Художественная литература</w:t>
      </w:r>
      <w:r w:rsidR="00FB73F2" w:rsidRPr="005641E0">
        <w:rPr>
          <w:sz w:val="28"/>
          <w:szCs w:val="28"/>
        </w:rPr>
        <w:t xml:space="preserve"> 1974.</w:t>
      </w:r>
    </w:p>
    <w:p w:rsidR="0049327F" w:rsidRPr="005641E0" w:rsidRDefault="005B62E8" w:rsidP="0049327F">
      <w:pPr>
        <w:autoSpaceDE w:val="0"/>
        <w:autoSpaceDN w:val="0"/>
        <w:adjustRightInd w:val="0"/>
        <w:rPr>
          <w:bCs/>
          <w:sz w:val="28"/>
          <w:szCs w:val="28"/>
        </w:rPr>
      </w:pPr>
      <w:r w:rsidRPr="005641E0">
        <w:rPr>
          <w:sz w:val="28"/>
          <w:szCs w:val="28"/>
        </w:rPr>
        <w:t>5</w:t>
      </w:r>
      <w:r w:rsidR="0049327F" w:rsidRPr="005641E0">
        <w:rPr>
          <w:sz w:val="28"/>
          <w:szCs w:val="28"/>
        </w:rPr>
        <w:t xml:space="preserve">. </w:t>
      </w:r>
      <w:r w:rsidR="0049327F" w:rsidRPr="005641E0">
        <w:rPr>
          <w:bCs/>
          <w:sz w:val="28"/>
          <w:szCs w:val="28"/>
        </w:rPr>
        <w:t>Дьяконова.</w:t>
      </w:r>
      <w:r w:rsidRPr="005641E0">
        <w:rPr>
          <w:bCs/>
          <w:sz w:val="28"/>
          <w:szCs w:val="28"/>
        </w:rPr>
        <w:t xml:space="preserve"> Н</w:t>
      </w:r>
      <w:r w:rsidR="00EC7207" w:rsidRPr="005641E0">
        <w:rPr>
          <w:bCs/>
          <w:sz w:val="28"/>
          <w:szCs w:val="28"/>
        </w:rPr>
        <w:t>.</w:t>
      </w:r>
      <w:r w:rsidR="0049327F" w:rsidRPr="005641E0">
        <w:rPr>
          <w:bCs/>
          <w:sz w:val="28"/>
          <w:szCs w:val="28"/>
        </w:rPr>
        <w:t xml:space="preserve"> Байрон:</w:t>
      </w:r>
      <w:r w:rsidR="00EC7207" w:rsidRPr="005641E0">
        <w:rPr>
          <w:bCs/>
          <w:sz w:val="28"/>
          <w:szCs w:val="28"/>
        </w:rPr>
        <w:t xml:space="preserve"> </w:t>
      </w:r>
      <w:r w:rsidR="003D6135" w:rsidRPr="005641E0">
        <w:rPr>
          <w:bCs/>
          <w:sz w:val="28"/>
          <w:szCs w:val="28"/>
        </w:rPr>
        <w:t>О</w:t>
      </w:r>
      <w:r w:rsidR="00EC7207" w:rsidRPr="005641E0">
        <w:rPr>
          <w:bCs/>
          <w:sz w:val="28"/>
          <w:szCs w:val="28"/>
        </w:rPr>
        <w:t>пыт психологического портрета</w:t>
      </w:r>
      <w:r w:rsidR="0049327F" w:rsidRPr="005641E0">
        <w:rPr>
          <w:bCs/>
          <w:sz w:val="28"/>
          <w:szCs w:val="28"/>
        </w:rPr>
        <w:t>.</w:t>
      </w:r>
    </w:p>
    <w:p w:rsidR="0049327F" w:rsidRPr="005641E0" w:rsidRDefault="0049327F" w:rsidP="0049327F">
      <w:pPr>
        <w:autoSpaceDE w:val="0"/>
        <w:autoSpaceDN w:val="0"/>
        <w:adjustRightInd w:val="0"/>
        <w:rPr>
          <w:rFonts w:ascii="PragmaticaCF-Bold" w:hAnsi="PragmaticaCF-Bold" w:cs="PragmaticaCF-Bold"/>
          <w:b/>
          <w:bCs/>
        </w:rPr>
      </w:pPr>
      <w:r w:rsidRPr="005641E0">
        <w:rPr>
          <w:bCs/>
          <w:sz w:val="28"/>
          <w:szCs w:val="28"/>
        </w:rPr>
        <w:t>Вестник молодых ученых 7`2007 серия: философски науки 2`2003.</w:t>
      </w:r>
    </w:p>
    <w:p w:rsidR="004963F4" w:rsidRPr="005641E0" w:rsidRDefault="004963F4" w:rsidP="00FB73F2">
      <w:pPr>
        <w:pStyle w:val="a7"/>
        <w:rPr>
          <w:sz w:val="28"/>
          <w:szCs w:val="28"/>
        </w:rPr>
      </w:pPr>
    </w:p>
    <w:p w:rsidR="00FB73F2" w:rsidRPr="005641E0" w:rsidRDefault="00FB73F2" w:rsidP="00FB73F2">
      <w:pPr>
        <w:pStyle w:val="a7"/>
        <w:rPr>
          <w:sz w:val="28"/>
          <w:szCs w:val="28"/>
        </w:rPr>
      </w:pPr>
    </w:p>
    <w:p w:rsidR="00FB73F2" w:rsidRPr="005641E0" w:rsidRDefault="00FB73F2" w:rsidP="00FB73F2">
      <w:pPr>
        <w:ind w:firstLine="708"/>
      </w:pPr>
    </w:p>
    <w:p w:rsidR="00C7610D" w:rsidRPr="005641E0" w:rsidRDefault="00C7610D" w:rsidP="00C7610D">
      <w:pPr>
        <w:spacing w:line="360" w:lineRule="auto"/>
        <w:rPr>
          <w:sz w:val="28"/>
          <w:szCs w:val="28"/>
        </w:rPr>
      </w:pPr>
    </w:p>
    <w:p w:rsidR="00C7610D" w:rsidRPr="005641E0" w:rsidRDefault="00C7610D" w:rsidP="00414B65">
      <w:pPr>
        <w:spacing w:line="360" w:lineRule="auto"/>
        <w:ind w:firstLine="360"/>
        <w:rPr>
          <w:sz w:val="32"/>
          <w:szCs w:val="32"/>
        </w:rPr>
      </w:pPr>
    </w:p>
    <w:p w:rsidR="00F83BA5" w:rsidRPr="005641E0" w:rsidRDefault="00F83BA5" w:rsidP="00414B65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F83BA5" w:rsidRPr="005641E0" w:rsidSect="00C7610D">
      <w:footerReference w:type="even" r:id="rId7"/>
      <w:foot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F03" w:rsidRDefault="004D5F03">
      <w:r>
        <w:separator/>
      </w:r>
    </w:p>
  </w:endnote>
  <w:endnote w:type="continuationSeparator" w:id="0">
    <w:p w:rsidR="004D5F03" w:rsidRDefault="004D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A2C" w:rsidRDefault="008B4A2C" w:rsidP="0031512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B4A2C" w:rsidRDefault="008B4A2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A2C" w:rsidRDefault="008B4A2C" w:rsidP="0031512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20814">
      <w:rPr>
        <w:rStyle w:val="aa"/>
        <w:noProof/>
      </w:rPr>
      <w:t>3</w:t>
    </w:r>
    <w:r>
      <w:rPr>
        <w:rStyle w:val="aa"/>
      </w:rPr>
      <w:fldChar w:fldCharType="end"/>
    </w:r>
  </w:p>
  <w:p w:rsidR="008B4A2C" w:rsidRDefault="008B4A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F03" w:rsidRDefault="004D5F03">
      <w:r>
        <w:separator/>
      </w:r>
    </w:p>
  </w:footnote>
  <w:footnote w:type="continuationSeparator" w:id="0">
    <w:p w:rsidR="004D5F03" w:rsidRDefault="004D5F03">
      <w:r>
        <w:continuationSeparator/>
      </w:r>
    </w:p>
  </w:footnote>
  <w:footnote w:id="1">
    <w:p w:rsidR="008B4A2C" w:rsidRDefault="008B4A2C">
      <w:pPr>
        <w:pStyle w:val="a3"/>
      </w:pPr>
      <w:r>
        <w:rPr>
          <w:rStyle w:val="a4"/>
        </w:rPr>
        <w:footnoteRef/>
      </w:r>
      <w:r>
        <w:t xml:space="preserve"> Дьяконова Н. Байрон в годы изгнания.стр.105. Л.: художественная литература 1974.</w:t>
      </w:r>
    </w:p>
  </w:footnote>
  <w:footnote w:id="2">
    <w:p w:rsidR="008B4A2C" w:rsidRPr="003D6135" w:rsidRDefault="008B4A2C">
      <w:pPr>
        <w:pStyle w:val="a3"/>
      </w:pPr>
      <w:r>
        <w:rPr>
          <w:rStyle w:val="a4"/>
        </w:rPr>
        <w:footnoteRef/>
      </w:r>
      <w:r w:rsidRPr="003D6135">
        <w:t xml:space="preserve"> </w:t>
      </w:r>
      <w:r>
        <w:rPr>
          <w:lang w:val="en-US"/>
        </w:rPr>
        <w:t>Byron</w:t>
      </w:r>
      <w:r w:rsidRPr="003D6135">
        <w:t xml:space="preserve"> </w:t>
      </w:r>
      <w:r>
        <w:rPr>
          <w:lang w:val="en-US"/>
        </w:rPr>
        <w:t>G</w:t>
      </w:r>
      <w:r w:rsidRPr="003D6135">
        <w:t>.</w:t>
      </w:r>
      <w:r>
        <w:rPr>
          <w:lang w:val="en-US"/>
        </w:rPr>
        <w:t>Don</w:t>
      </w:r>
      <w:r w:rsidRPr="003D6135">
        <w:t xml:space="preserve"> </w:t>
      </w:r>
      <w:r>
        <w:rPr>
          <w:lang w:val="en-US"/>
        </w:rPr>
        <w:t>Juan</w:t>
      </w:r>
      <w:r>
        <w:t>.</w:t>
      </w:r>
      <w:r w:rsidRPr="003D6135">
        <w:t xml:space="preserve"> </w:t>
      </w:r>
      <w:r>
        <w:rPr>
          <w:lang w:val="en-US"/>
        </w:rPr>
        <w:t>www</w:t>
      </w:r>
      <w:r w:rsidRPr="003D6135">
        <w:t>.</w:t>
      </w:r>
      <w:r>
        <w:rPr>
          <w:lang w:val="en-US"/>
        </w:rPr>
        <w:t>photoaspects</w:t>
      </w:r>
      <w:r w:rsidRPr="003D6135">
        <w:t>.</w:t>
      </w:r>
      <w:r>
        <w:rPr>
          <w:lang w:val="en-US"/>
        </w:rPr>
        <w:t>com</w:t>
      </w:r>
    </w:p>
  </w:footnote>
  <w:footnote w:id="3">
    <w:p w:rsidR="008B4A2C" w:rsidRDefault="008B4A2C" w:rsidP="00A87DFE">
      <w:pPr>
        <w:pStyle w:val="a3"/>
      </w:pPr>
      <w:r>
        <w:rPr>
          <w:rStyle w:val="a4"/>
        </w:rPr>
        <w:footnoteRef/>
      </w:r>
      <w:r>
        <w:t xml:space="preserve"> Дьяконова Н. Байрон в годы изгнания.стр.10</w:t>
      </w:r>
      <w:r w:rsidRPr="00A87DFE">
        <w:t>8</w:t>
      </w:r>
      <w:r>
        <w:t>. Л.: художественная литература 1974.</w:t>
      </w:r>
    </w:p>
    <w:p w:rsidR="008B4A2C" w:rsidRPr="00A87DFE" w:rsidRDefault="008B4A2C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F2E"/>
    <w:rsid w:val="000363E3"/>
    <w:rsid w:val="00043548"/>
    <w:rsid w:val="00057909"/>
    <w:rsid w:val="000D5768"/>
    <w:rsid w:val="000D7449"/>
    <w:rsid w:val="00130325"/>
    <w:rsid w:val="00152C2B"/>
    <w:rsid w:val="001568F5"/>
    <w:rsid w:val="001636C8"/>
    <w:rsid w:val="001A3976"/>
    <w:rsid w:val="001C506C"/>
    <w:rsid w:val="001D0060"/>
    <w:rsid w:val="001D2BB9"/>
    <w:rsid w:val="002566B0"/>
    <w:rsid w:val="002735FE"/>
    <w:rsid w:val="00297B97"/>
    <w:rsid w:val="002D21AD"/>
    <w:rsid w:val="002E5B45"/>
    <w:rsid w:val="003141A6"/>
    <w:rsid w:val="00315125"/>
    <w:rsid w:val="00327B30"/>
    <w:rsid w:val="0033582A"/>
    <w:rsid w:val="003407F0"/>
    <w:rsid w:val="003753B7"/>
    <w:rsid w:val="003D6135"/>
    <w:rsid w:val="003E088B"/>
    <w:rsid w:val="00414B65"/>
    <w:rsid w:val="00421F2E"/>
    <w:rsid w:val="004631D6"/>
    <w:rsid w:val="004669B3"/>
    <w:rsid w:val="0049126B"/>
    <w:rsid w:val="0049327F"/>
    <w:rsid w:val="004963F4"/>
    <w:rsid w:val="004A08EC"/>
    <w:rsid w:val="004D5F03"/>
    <w:rsid w:val="004E4AFE"/>
    <w:rsid w:val="004E678F"/>
    <w:rsid w:val="00543C22"/>
    <w:rsid w:val="005641E0"/>
    <w:rsid w:val="00595177"/>
    <w:rsid w:val="00597612"/>
    <w:rsid w:val="005A179E"/>
    <w:rsid w:val="005B168C"/>
    <w:rsid w:val="005B20B8"/>
    <w:rsid w:val="005B62E8"/>
    <w:rsid w:val="005F5088"/>
    <w:rsid w:val="00614406"/>
    <w:rsid w:val="00620814"/>
    <w:rsid w:val="006515A7"/>
    <w:rsid w:val="00662F32"/>
    <w:rsid w:val="00677167"/>
    <w:rsid w:val="00677714"/>
    <w:rsid w:val="006D33BB"/>
    <w:rsid w:val="006E025A"/>
    <w:rsid w:val="006E077E"/>
    <w:rsid w:val="006F588B"/>
    <w:rsid w:val="0073144E"/>
    <w:rsid w:val="00737A25"/>
    <w:rsid w:val="00785D2B"/>
    <w:rsid w:val="00796617"/>
    <w:rsid w:val="007D34DA"/>
    <w:rsid w:val="00816A78"/>
    <w:rsid w:val="0085309A"/>
    <w:rsid w:val="00863356"/>
    <w:rsid w:val="008B4651"/>
    <w:rsid w:val="008B4A2C"/>
    <w:rsid w:val="008E6DD8"/>
    <w:rsid w:val="00904F6A"/>
    <w:rsid w:val="0096616B"/>
    <w:rsid w:val="00973DD9"/>
    <w:rsid w:val="0099182E"/>
    <w:rsid w:val="009B0614"/>
    <w:rsid w:val="009C7B28"/>
    <w:rsid w:val="00A04218"/>
    <w:rsid w:val="00A123B8"/>
    <w:rsid w:val="00A401DB"/>
    <w:rsid w:val="00A432DB"/>
    <w:rsid w:val="00A87DFE"/>
    <w:rsid w:val="00AB4081"/>
    <w:rsid w:val="00B16BD5"/>
    <w:rsid w:val="00B26DC0"/>
    <w:rsid w:val="00B611DE"/>
    <w:rsid w:val="00BE0841"/>
    <w:rsid w:val="00BE626B"/>
    <w:rsid w:val="00BF0EA8"/>
    <w:rsid w:val="00BF24FA"/>
    <w:rsid w:val="00C21FFB"/>
    <w:rsid w:val="00C7610D"/>
    <w:rsid w:val="00C94D24"/>
    <w:rsid w:val="00CE3DE4"/>
    <w:rsid w:val="00CF107A"/>
    <w:rsid w:val="00D4651F"/>
    <w:rsid w:val="00E67811"/>
    <w:rsid w:val="00E7217A"/>
    <w:rsid w:val="00E7605D"/>
    <w:rsid w:val="00EA6028"/>
    <w:rsid w:val="00EB4303"/>
    <w:rsid w:val="00EC21AF"/>
    <w:rsid w:val="00EC7207"/>
    <w:rsid w:val="00EF4BA1"/>
    <w:rsid w:val="00F02A79"/>
    <w:rsid w:val="00F15D04"/>
    <w:rsid w:val="00F44D32"/>
    <w:rsid w:val="00F80E54"/>
    <w:rsid w:val="00F83BA5"/>
    <w:rsid w:val="00F86A15"/>
    <w:rsid w:val="00F902DA"/>
    <w:rsid w:val="00FB1972"/>
    <w:rsid w:val="00FB73F2"/>
    <w:rsid w:val="00FD5EA9"/>
    <w:rsid w:val="00FE57FB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4B2A961-590F-4DBC-9CE8-08D359EC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7610D"/>
    <w:pPr>
      <w:keepNext/>
      <w:spacing w:before="30" w:after="30"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7909"/>
    <w:rPr>
      <w:sz w:val="20"/>
      <w:szCs w:val="20"/>
    </w:rPr>
  </w:style>
  <w:style w:type="character" w:styleId="a4">
    <w:name w:val="footnote reference"/>
    <w:basedOn w:val="a0"/>
    <w:semiHidden/>
    <w:rsid w:val="00057909"/>
    <w:rPr>
      <w:vertAlign w:val="superscript"/>
    </w:rPr>
  </w:style>
  <w:style w:type="paragraph" w:styleId="a5">
    <w:name w:val="Body Text"/>
    <w:basedOn w:val="a"/>
    <w:link w:val="a6"/>
    <w:rsid w:val="00816A78"/>
    <w:pPr>
      <w:tabs>
        <w:tab w:val="left" w:pos="204"/>
      </w:tabs>
      <w:autoSpaceDE w:val="0"/>
      <w:autoSpaceDN w:val="0"/>
      <w:adjustRightInd w:val="0"/>
      <w:jc w:val="both"/>
    </w:pPr>
  </w:style>
  <w:style w:type="paragraph" w:styleId="HTML">
    <w:name w:val="HTML Preformatted"/>
    <w:basedOn w:val="a"/>
    <w:rsid w:val="00463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paragraph" w:styleId="a7">
    <w:name w:val="Normal (Web)"/>
    <w:basedOn w:val="a"/>
    <w:rsid w:val="008E6DD8"/>
    <w:pPr>
      <w:spacing w:before="100" w:beforeAutospacing="1" w:after="100" w:afterAutospacing="1"/>
    </w:pPr>
  </w:style>
  <w:style w:type="character" w:customStyle="1" w:styleId="a6">
    <w:name w:val="Основний текст Знак"/>
    <w:basedOn w:val="a0"/>
    <w:link w:val="a5"/>
    <w:rsid w:val="00FE57FB"/>
    <w:rPr>
      <w:sz w:val="24"/>
      <w:szCs w:val="24"/>
      <w:lang w:val="ru-RU" w:eastAsia="ru-RU" w:bidi="ar-SA"/>
    </w:rPr>
  </w:style>
  <w:style w:type="paragraph" w:styleId="a8">
    <w:name w:val="Balloon Text"/>
    <w:basedOn w:val="a"/>
    <w:semiHidden/>
    <w:rsid w:val="006E025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C7610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7610D"/>
  </w:style>
  <w:style w:type="paragraph" w:styleId="ab">
    <w:name w:val="Title"/>
    <w:basedOn w:val="a"/>
    <w:qFormat/>
    <w:rsid w:val="00C7610D"/>
    <w:pPr>
      <w:spacing w:before="30" w:after="30"/>
      <w:jc w:val="center"/>
    </w:pPr>
    <w:rPr>
      <w:sz w:val="28"/>
    </w:rPr>
  </w:style>
  <w:style w:type="paragraph" w:styleId="ac">
    <w:name w:val="Subtitle"/>
    <w:basedOn w:val="a"/>
    <w:qFormat/>
    <w:rsid w:val="00C7610D"/>
    <w:pPr>
      <w:spacing w:before="30" w:after="30"/>
      <w:jc w:val="center"/>
    </w:pPr>
    <w:rPr>
      <w:b/>
      <w:bCs/>
      <w:sz w:val="32"/>
    </w:rPr>
  </w:style>
  <w:style w:type="character" w:styleId="ad">
    <w:name w:val="Emphasis"/>
    <w:basedOn w:val="a0"/>
    <w:qFormat/>
    <w:rsid w:val="00FB73F2"/>
    <w:rPr>
      <w:i w:val="0"/>
      <w:iCs w:val="0"/>
      <w:spacing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6215</Words>
  <Characters>35431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План:</vt:lpstr>
    </vt:vector>
  </TitlesOfParts>
  <Company/>
  <LinksUpToDate>false</LinksUpToDate>
  <CharactersWithSpaces>41563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План:</dc:title>
  <dc:subject/>
  <dc:creator>Mazza</dc:creator>
  <cp:keywords/>
  <dc:description/>
  <cp:lastModifiedBy>Irina</cp:lastModifiedBy>
  <cp:revision>2</cp:revision>
  <dcterms:created xsi:type="dcterms:W3CDTF">2014-09-01T04:57:00Z</dcterms:created>
  <dcterms:modified xsi:type="dcterms:W3CDTF">2014-09-01T04:57:00Z</dcterms:modified>
</cp:coreProperties>
</file>