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22" w:rsidRDefault="00DC4F57">
      <w:pPr>
        <w:pStyle w:val="1"/>
        <w:jc w:val="center"/>
      </w:pPr>
      <w:r>
        <w:t>Гибель человеческой души По рассказу Чехова Ионыч</w:t>
      </w:r>
    </w:p>
    <w:p w:rsidR="005D5822" w:rsidRDefault="00DC4F57">
      <w:pPr>
        <w:spacing w:after="240"/>
      </w:pPr>
      <w:r>
        <w:t>Во многих своих рассказах А.П. Чехов обращается к проблеме перерождения личности, духовной деградации человека. Одним из таких рассказов является «Ионыч», в котором на примере доктора Старцева писатель показывает падение человеческой души.</w:t>
      </w:r>
      <w:r>
        <w:br/>
      </w:r>
      <w:r>
        <w:br/>
        <w:t>В начале рассказа доктор Старцев – молодой, думающий, образованный человек, не потерявший свою индивидуальность среди скучных и пустых жителей провинциального городка. Доктор еще не богат, ходит пешком, так как не имеет лошадей. Зато он способен мыслить, мечтать, разбираться в людях, любить, наконец. Мы наблюдаем, как сила любви возвышает героя над серой, однообразной действительностью. Однако, одновременно, видим мы и другое, как бы обратную сторону души чеховского героя, у которого «в голове какой-то холодный тяжелый кусочек». Это заставляет Старцева, наряду с возвышенными мечтами и надеждами сомневаться, «к лицу ли ему, земскому доктору… вздыхать, получать записочки…, делать глупости?» Тот же «холодный кусочек» в голове заставляет Старцева думать о приданом невесты в тот момент, когда он делает брачное предложение.</w:t>
      </w:r>
      <w:r>
        <w:br/>
      </w:r>
      <w:r>
        <w:br/>
        <w:t>Однако пока над героем властвует любовь, эта темная – приземленная, циничная, прагматическая – часть его души слабо проявляет себя. Но вот его любовь отвергнута, и что же мы видим?</w:t>
      </w:r>
      <w:r>
        <w:br/>
      </w:r>
      <w:r>
        <w:br/>
        <w:t>Все светлое и молодое вытесняется в душе доктора мелочным, суетным, ничтожным: «у Старцева перестало биться сердце». Уже через три дня после отказа его жизнь входит в привычную колею, и эпизод со сватовством оценивается героем с некоторым раздражением и даже облегчением: «Сколько хлопот, однако!»</w:t>
      </w:r>
      <w:r>
        <w:br/>
      </w:r>
      <w:r>
        <w:br/>
        <w:t>Между тем настоящие «хлопоты» – мирские, обыденные, пошлые – захватывают Старцева именно с того момента, когда любовь утрачивает над ним свою власть. И вот перед нами чеховский герой четыре годя спустя: усиливаются его расчетливость, раздражительность, появляются откровенная неприязнь и неприкрытое высокомерие по отношению к людям. Он навсегда потерял свежесть мысли, романтизм, веселость, естественность, зато завел тройку лошадей с кучером и большую практику в городе.</w:t>
      </w:r>
      <w:r>
        <w:br/>
      </w:r>
      <w:r>
        <w:br/>
        <w:t>«Тяжелый холодный кусочек» в голове героя разросся до размеров сердца, заполнил всю душу Старцева. Только единственный раз «в душе затеплился огонек» – при встрече с прежней возлюбленной. Возникли сожаление и боль за свою пустую жизнь, которая «проходит тускло, без впечатлений, без мыслей». Однако, вспомнив о деньгах. Старцев вновь почувствовал, что этот огонек в душе погас…</w:t>
      </w:r>
      <w:r>
        <w:br/>
      </w:r>
      <w:r>
        <w:br/>
        <w:t>Таким образом, доктор Старцев исчез навсегда. Остался Ионыч, который «пополнел, ожирел», «стал тяжелым, раздражительным», которого «жадность одолела», который «в винт играл каждый вечер с наслаждением» и «любил вынимать из карманов бумажки, добытые практикой».</w:t>
      </w:r>
      <w:r>
        <w:br/>
      </w:r>
      <w:r>
        <w:br/>
        <w:t>Что сделало героя таким? Среда? Действительно, город был серым и скучным, люди, с которыми общался Старцев, – в основном пустыми и ограниченными. Однако герой в молодости противостоял им, презирая обывателей, отвергая житейскую пошлость, духовную никчемность существования. Но через несколько лет доктор сам незаметно уподобился тем, над кем тайно иронизировал в душе, став заурядной личностью, обывателем в духовном смысле этого слова.</w:t>
      </w:r>
      <w:r>
        <w:br/>
      </w:r>
      <w:r>
        <w:br/>
        <w:t>Поэтому можно утверждать, что окружающая действительность не может так изменить человека, как это делают особенности его личности, склад характера, внутренняя духовная установка. Серая среда, замкнутость в мире обыденности. На мой взгляд, лишь способствовали деградации чеховского героя, но не были первопричиной этого. Неустойчивость убеждений, слабость натуры, отсутствие внутреннего стержня – вот что не позволило ему сохранить все светлое и прекрасное в своей душе, противостоять пошлости, уничтожить в себе «холодный кусочек» равнодушия.</w:t>
      </w:r>
      <w:r>
        <w:br/>
      </w:r>
      <w:r>
        <w:br/>
        <w:t>Беспрерывный всепоглощающий, но подчеркнуто не бескорыстный и не приносящий истинного удовольствия труд и, как следствие его, деньги, известность, достаток поглотили доктора Старцева целиком, сделав из него банального скучного Ионыча.</w:t>
      </w:r>
      <w:r>
        <w:br/>
      </w:r>
      <w:r>
        <w:br/>
        <w:t>Чехов не обвиняет своего героя в стремлении иметь хороший дом, жить в достатке, предаваться развлечениям – все это естественные и законные человеческие желания. Страшно то, что Старцев утрачивает интерес к своей работе и то, что прежде всего необходимо врачу – человечность, любовь к людям. Таким образом, на примере Ионыча писатель доказывает также идею о том, что любой труд обесценивается и опошляется, если человек не вкладывает в него частичку своей души.</w:t>
      </w:r>
      <w:r>
        <w:br/>
      </w:r>
      <w:r>
        <w:br/>
        <w:t>Итак, Чехов показывает нам, как легко и незаметно может духовно деградировать человек; как свободная, мыслящая натура может стать никчемной и заурядной. По справедливому мнению писателя, ничто не может быть страшнее гибели человеческой души!</w:t>
      </w:r>
      <w:bookmarkStart w:id="0" w:name="_GoBack"/>
      <w:bookmarkEnd w:id="0"/>
    </w:p>
    <w:sectPr w:rsidR="005D58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F57"/>
    <w:rsid w:val="000577AF"/>
    <w:rsid w:val="005D5822"/>
    <w:rsid w:val="00D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EB4E-C24A-4159-AE93-59D37518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Гибель человеческой души По рассказу Чехова Ионыч</dc:title>
  <dc:subject/>
  <dc:creator>admin</dc:creator>
  <cp:keywords/>
  <dc:description/>
  <cp:lastModifiedBy>admin</cp:lastModifiedBy>
  <cp:revision>2</cp:revision>
  <dcterms:created xsi:type="dcterms:W3CDTF">2014-07-10T05:53:00Z</dcterms:created>
  <dcterms:modified xsi:type="dcterms:W3CDTF">2014-07-10T05:53:00Z</dcterms:modified>
</cp:coreProperties>
</file>