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5E5" w:rsidRDefault="008E15E5">
      <w:pPr>
        <w:spacing w:line="360" w:lineRule="auto"/>
        <w:jc w:val="center"/>
        <w:rPr>
          <w:rFonts w:ascii="Arial" w:hAnsi="Arial"/>
          <w:b/>
          <w:sz w:val="28"/>
        </w:rPr>
      </w:pPr>
    </w:p>
    <w:p w:rsidR="00B323C7" w:rsidRDefault="00B323C7">
      <w:pPr>
        <w:spacing w:line="360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Министерство образования </w:t>
      </w:r>
    </w:p>
    <w:p w:rsidR="00B323C7" w:rsidRDefault="00B323C7">
      <w:pPr>
        <w:spacing w:line="360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Российской Федерации</w:t>
      </w:r>
    </w:p>
    <w:p w:rsidR="00B323C7" w:rsidRDefault="00B323C7">
      <w:pPr>
        <w:pStyle w:val="3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Чернушинский Государственный Политехнический Колледж</w:t>
      </w:r>
    </w:p>
    <w:p w:rsidR="00B323C7" w:rsidRDefault="00B323C7">
      <w:pPr>
        <w:spacing w:line="360" w:lineRule="auto"/>
        <w:jc w:val="center"/>
        <w:rPr>
          <w:rFonts w:ascii="Arial" w:hAnsi="Arial"/>
          <w:b/>
          <w:sz w:val="22"/>
        </w:rPr>
      </w:pPr>
    </w:p>
    <w:p w:rsidR="00B323C7" w:rsidRDefault="00B323C7">
      <w:pPr>
        <w:spacing w:line="360" w:lineRule="auto"/>
        <w:jc w:val="center"/>
        <w:rPr>
          <w:rFonts w:ascii="Arial" w:hAnsi="Arial"/>
          <w:b/>
          <w:sz w:val="22"/>
        </w:rPr>
      </w:pPr>
    </w:p>
    <w:p w:rsidR="00B323C7" w:rsidRDefault="00B323C7">
      <w:pPr>
        <w:spacing w:line="360" w:lineRule="auto"/>
        <w:rPr>
          <w:rFonts w:ascii="Arial" w:hAnsi="Arial"/>
          <w:b/>
          <w:sz w:val="22"/>
        </w:rPr>
      </w:pPr>
    </w:p>
    <w:p w:rsidR="00B323C7" w:rsidRDefault="00B323C7">
      <w:pPr>
        <w:spacing w:line="360" w:lineRule="auto"/>
        <w:rPr>
          <w:rFonts w:ascii="Arial" w:hAnsi="Arial"/>
          <w:b/>
          <w:sz w:val="22"/>
        </w:rPr>
      </w:pPr>
    </w:p>
    <w:p w:rsidR="00B323C7" w:rsidRDefault="00B323C7">
      <w:pPr>
        <w:spacing w:line="360" w:lineRule="auto"/>
        <w:jc w:val="center"/>
        <w:rPr>
          <w:rFonts w:ascii="Arial" w:hAnsi="Arial"/>
          <w:b/>
          <w:sz w:val="22"/>
        </w:rPr>
      </w:pPr>
    </w:p>
    <w:p w:rsidR="00B323C7" w:rsidRDefault="00B323C7">
      <w:pPr>
        <w:spacing w:line="360" w:lineRule="auto"/>
        <w:rPr>
          <w:rFonts w:ascii="Arial" w:hAnsi="Arial"/>
          <w:sz w:val="76"/>
        </w:rPr>
      </w:pPr>
    </w:p>
    <w:p w:rsidR="00B323C7" w:rsidRDefault="00B323C7">
      <w:pPr>
        <w:pStyle w:val="1"/>
        <w:jc w:val="center"/>
        <w:rPr>
          <w:b w:val="0"/>
        </w:rPr>
      </w:pPr>
      <w:r>
        <w:rPr>
          <w:b w:val="0"/>
          <w:bCs w:val="0"/>
          <w:sz w:val="76"/>
        </w:rPr>
        <w:t>КУРСОВОЙ ПРОЕКТ</w:t>
      </w:r>
    </w:p>
    <w:p w:rsidR="00B323C7" w:rsidRDefault="00B323C7">
      <w:pPr>
        <w:spacing w:line="360" w:lineRule="auto"/>
        <w:jc w:val="center"/>
        <w:rPr>
          <w:rFonts w:ascii="Arial" w:hAnsi="Arial"/>
          <w:b/>
        </w:rPr>
      </w:pPr>
    </w:p>
    <w:p w:rsidR="00B323C7" w:rsidRDefault="00B323C7">
      <w:pPr>
        <w:spacing w:line="360" w:lineRule="auto"/>
        <w:jc w:val="center"/>
        <w:rPr>
          <w:rFonts w:ascii="Arial" w:hAnsi="Arial"/>
          <w:b/>
        </w:rPr>
      </w:pPr>
    </w:p>
    <w:p w:rsidR="00B323C7" w:rsidRDefault="00B323C7">
      <w:pPr>
        <w:pStyle w:val="2"/>
        <w:jc w:val="center"/>
        <w:rPr>
          <w:rFonts w:ascii="Arial" w:hAnsi="Arial"/>
          <w:b/>
          <w:bCs/>
          <w:sz w:val="36"/>
        </w:rPr>
      </w:pPr>
      <w:r>
        <w:rPr>
          <w:sz w:val="36"/>
        </w:rPr>
        <w:t xml:space="preserve">Тема: </w:t>
      </w:r>
      <w:r>
        <w:rPr>
          <w:b/>
          <w:bCs/>
          <w:sz w:val="36"/>
        </w:rPr>
        <w:t>Анализ добывных возможностей скважин оборудованных УШГН, Павловского месторождения.</w:t>
      </w:r>
    </w:p>
    <w:p w:rsidR="00B323C7" w:rsidRDefault="00B323C7">
      <w:pPr>
        <w:pStyle w:val="2"/>
        <w:ind w:left="3402"/>
        <w:jc w:val="center"/>
        <w:rPr>
          <w:rFonts w:ascii="Arial" w:hAnsi="Arial"/>
          <w:b/>
          <w:sz w:val="24"/>
        </w:rPr>
      </w:pPr>
    </w:p>
    <w:p w:rsidR="00B323C7" w:rsidRDefault="00B323C7"/>
    <w:p w:rsidR="00B323C7" w:rsidRDefault="00B323C7"/>
    <w:p w:rsidR="00B323C7" w:rsidRDefault="00B323C7"/>
    <w:p w:rsidR="00B323C7" w:rsidRDefault="00B323C7"/>
    <w:p w:rsidR="00B323C7" w:rsidRDefault="00B323C7"/>
    <w:p w:rsidR="00B323C7" w:rsidRDefault="00B323C7">
      <w:pPr>
        <w:pStyle w:val="4"/>
        <w:spacing w:line="360" w:lineRule="auto"/>
        <w:ind w:left="567"/>
        <w:rPr>
          <w:rFonts w:ascii="Arial" w:hAnsi="Arial"/>
          <w:bCs/>
          <w:sz w:val="26"/>
        </w:rPr>
      </w:pPr>
      <w:r>
        <w:rPr>
          <w:rFonts w:ascii="Arial" w:hAnsi="Arial"/>
          <w:bCs/>
          <w:sz w:val="26"/>
        </w:rPr>
        <w:t xml:space="preserve">Выполнил: Дьячков Артём Сергеевич, студент </w:t>
      </w:r>
      <w:r>
        <w:rPr>
          <w:rFonts w:ascii="Arial" w:hAnsi="Arial"/>
          <w:bCs/>
          <w:sz w:val="26"/>
          <w:lang w:val="en-US"/>
        </w:rPr>
        <w:t>III</w:t>
      </w:r>
      <w:r>
        <w:rPr>
          <w:rFonts w:ascii="Arial" w:hAnsi="Arial"/>
          <w:bCs/>
          <w:sz w:val="26"/>
        </w:rPr>
        <w:t xml:space="preserve"> курса, группы №35</w:t>
      </w:r>
    </w:p>
    <w:p w:rsidR="00B323C7" w:rsidRDefault="00B323C7">
      <w:pPr>
        <w:spacing w:line="480" w:lineRule="auto"/>
        <w:ind w:left="2552" w:hanging="1985"/>
        <w:rPr>
          <w:rFonts w:ascii="Arial" w:hAnsi="Arial"/>
          <w:bCs/>
          <w:sz w:val="26"/>
        </w:rPr>
      </w:pPr>
      <w:r>
        <w:rPr>
          <w:rFonts w:ascii="Arial" w:hAnsi="Arial"/>
          <w:bCs/>
          <w:sz w:val="26"/>
        </w:rPr>
        <w:t xml:space="preserve">Специальность:0906 Эксплуатация нефтяных и газовых месторождений </w:t>
      </w:r>
    </w:p>
    <w:p w:rsidR="00B323C7" w:rsidRDefault="00B323C7">
      <w:pPr>
        <w:spacing w:line="480" w:lineRule="auto"/>
        <w:ind w:left="567"/>
        <w:rPr>
          <w:rFonts w:ascii="Arial" w:hAnsi="Arial"/>
          <w:bCs/>
          <w:sz w:val="26"/>
        </w:rPr>
      </w:pPr>
      <w:r>
        <w:rPr>
          <w:rFonts w:ascii="Arial" w:hAnsi="Arial"/>
          <w:bCs/>
          <w:sz w:val="26"/>
        </w:rPr>
        <w:t>Профессия: Оператор добычи нефти и газа</w:t>
      </w:r>
    </w:p>
    <w:p w:rsidR="00B323C7" w:rsidRDefault="00B323C7">
      <w:pPr>
        <w:spacing w:line="480" w:lineRule="auto"/>
        <w:ind w:left="567"/>
        <w:rPr>
          <w:rFonts w:ascii="Arial" w:hAnsi="Arial"/>
          <w:bCs/>
          <w:sz w:val="26"/>
        </w:rPr>
      </w:pPr>
      <w:r>
        <w:rPr>
          <w:rFonts w:ascii="Arial" w:hAnsi="Arial"/>
          <w:bCs/>
          <w:sz w:val="26"/>
        </w:rPr>
        <w:t>Руководитель:</w:t>
      </w:r>
      <w:r>
        <w:rPr>
          <w:rFonts w:ascii="Arial" w:hAnsi="Arial"/>
          <w:bCs/>
          <w:sz w:val="26"/>
        </w:rPr>
        <w:tab/>
      </w:r>
      <w:r>
        <w:rPr>
          <w:rFonts w:ascii="Arial" w:hAnsi="Arial"/>
          <w:bCs/>
          <w:sz w:val="26"/>
        </w:rPr>
        <w:tab/>
      </w:r>
      <w:r>
        <w:rPr>
          <w:rFonts w:ascii="Arial" w:hAnsi="Arial"/>
          <w:bCs/>
          <w:sz w:val="26"/>
        </w:rPr>
        <w:tab/>
      </w:r>
      <w:r>
        <w:rPr>
          <w:rFonts w:ascii="Arial" w:hAnsi="Arial"/>
          <w:bCs/>
          <w:sz w:val="26"/>
        </w:rPr>
        <w:tab/>
      </w:r>
      <w:r>
        <w:rPr>
          <w:rFonts w:ascii="Arial" w:hAnsi="Arial"/>
          <w:bCs/>
          <w:sz w:val="26"/>
        </w:rPr>
        <w:tab/>
      </w:r>
      <w:r>
        <w:rPr>
          <w:rFonts w:ascii="Arial" w:hAnsi="Arial"/>
          <w:bCs/>
          <w:sz w:val="26"/>
        </w:rPr>
        <w:tab/>
      </w:r>
      <w:r>
        <w:rPr>
          <w:rFonts w:ascii="Arial" w:hAnsi="Arial"/>
          <w:bCs/>
          <w:sz w:val="26"/>
        </w:rPr>
        <w:tab/>
      </w:r>
      <w:r>
        <w:rPr>
          <w:rFonts w:ascii="Arial" w:hAnsi="Arial"/>
          <w:bCs/>
          <w:sz w:val="26"/>
        </w:rPr>
        <w:tab/>
        <w:t>Пахомова Н.А.</w:t>
      </w:r>
    </w:p>
    <w:p w:rsidR="00B323C7" w:rsidRDefault="00B323C7">
      <w:pPr>
        <w:spacing w:line="480" w:lineRule="auto"/>
        <w:ind w:left="567"/>
        <w:rPr>
          <w:rFonts w:ascii="Arial" w:hAnsi="Arial"/>
          <w:bCs/>
          <w:sz w:val="26"/>
        </w:rPr>
      </w:pPr>
      <w:r>
        <w:rPr>
          <w:rFonts w:ascii="Arial" w:hAnsi="Arial"/>
          <w:bCs/>
          <w:sz w:val="26"/>
        </w:rPr>
        <w:t>Консультант по графической части:</w:t>
      </w:r>
      <w:r>
        <w:rPr>
          <w:rFonts w:ascii="Arial" w:hAnsi="Arial"/>
          <w:bCs/>
          <w:sz w:val="26"/>
        </w:rPr>
        <w:tab/>
      </w:r>
      <w:r>
        <w:rPr>
          <w:rFonts w:ascii="Arial" w:hAnsi="Arial"/>
          <w:bCs/>
          <w:sz w:val="26"/>
        </w:rPr>
        <w:tab/>
      </w:r>
      <w:r>
        <w:rPr>
          <w:rFonts w:ascii="Arial" w:hAnsi="Arial"/>
          <w:bCs/>
          <w:sz w:val="26"/>
        </w:rPr>
        <w:tab/>
      </w:r>
      <w:r>
        <w:rPr>
          <w:rFonts w:ascii="Arial" w:hAnsi="Arial"/>
          <w:bCs/>
          <w:sz w:val="26"/>
        </w:rPr>
        <w:tab/>
      </w:r>
      <w:r>
        <w:rPr>
          <w:rFonts w:ascii="Arial" w:hAnsi="Arial"/>
          <w:bCs/>
          <w:sz w:val="26"/>
        </w:rPr>
        <w:tab/>
        <w:t>Галюк Т.Х.</w:t>
      </w:r>
    </w:p>
    <w:p w:rsidR="00B323C7" w:rsidRDefault="00B323C7">
      <w:pPr>
        <w:rPr>
          <w:rFonts w:ascii="Arial" w:hAnsi="Arial"/>
          <w:b/>
          <w:sz w:val="26"/>
        </w:rPr>
      </w:pPr>
    </w:p>
    <w:p w:rsidR="00B323C7" w:rsidRDefault="00B323C7">
      <w:pPr>
        <w:rPr>
          <w:rFonts w:ascii="Arial" w:hAnsi="Arial"/>
          <w:b/>
          <w:sz w:val="26"/>
        </w:rPr>
      </w:pPr>
    </w:p>
    <w:p w:rsidR="00B323C7" w:rsidRDefault="00B323C7">
      <w:pPr>
        <w:rPr>
          <w:rFonts w:ascii="Arial" w:hAnsi="Arial"/>
          <w:b/>
          <w:sz w:val="26"/>
        </w:rPr>
      </w:pPr>
    </w:p>
    <w:p w:rsidR="00B323C7" w:rsidRDefault="00B323C7">
      <w:pPr>
        <w:rPr>
          <w:rFonts w:ascii="Arial" w:hAnsi="Arial"/>
          <w:b/>
          <w:sz w:val="26"/>
        </w:rPr>
      </w:pPr>
    </w:p>
    <w:p w:rsidR="00B323C7" w:rsidRDefault="00B323C7">
      <w:pPr>
        <w:rPr>
          <w:rFonts w:ascii="Arial" w:hAnsi="Arial"/>
          <w:b/>
          <w:sz w:val="26"/>
        </w:rPr>
      </w:pPr>
    </w:p>
    <w:p w:rsidR="00B323C7" w:rsidRDefault="00B323C7">
      <w:pPr>
        <w:pStyle w:val="5"/>
      </w:pPr>
      <w:r>
        <w:t>Чернушка 2001</w:t>
      </w:r>
    </w:p>
    <w:p w:rsidR="00B323C7" w:rsidRDefault="00B323C7"/>
    <w:p w:rsidR="00B323C7" w:rsidRDefault="00B323C7">
      <w:pPr>
        <w:pStyle w:val="a3"/>
        <w:rPr>
          <w:sz w:val="36"/>
        </w:rPr>
      </w:pPr>
      <w:r>
        <w:rPr>
          <w:sz w:val="36"/>
        </w:rPr>
        <w:t xml:space="preserve">                                                                                                    стр.</w:t>
      </w:r>
    </w:p>
    <w:p w:rsidR="00B323C7" w:rsidRDefault="00B323C7">
      <w:pPr>
        <w:pStyle w:val="a3"/>
        <w:numPr>
          <w:ilvl w:val="0"/>
          <w:numId w:val="7"/>
        </w:numPr>
        <w:jc w:val="left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Введение._____________________________________________</w:t>
      </w:r>
    </w:p>
    <w:p w:rsidR="00B323C7" w:rsidRDefault="00B323C7">
      <w:pPr>
        <w:pStyle w:val="a3"/>
        <w:ind w:left="708"/>
        <w:jc w:val="left"/>
        <w:rPr>
          <w:b w:val="0"/>
          <w:bCs w:val="0"/>
          <w:sz w:val="32"/>
        </w:rPr>
      </w:pPr>
    </w:p>
    <w:p w:rsidR="00B323C7" w:rsidRDefault="00B323C7">
      <w:pPr>
        <w:pStyle w:val="a3"/>
        <w:ind w:firstLine="708"/>
        <w:jc w:val="left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2. Геологическая часть:</w:t>
      </w:r>
    </w:p>
    <w:p w:rsidR="00B323C7" w:rsidRDefault="00B323C7">
      <w:pPr>
        <w:pStyle w:val="a3"/>
        <w:jc w:val="left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</w:r>
      <w:r>
        <w:rPr>
          <w:b w:val="0"/>
          <w:bCs w:val="0"/>
          <w:sz w:val="32"/>
        </w:rPr>
        <w:tab/>
        <w:t>2.1 Общее сведенье о месторождении___________________</w:t>
      </w:r>
    </w:p>
    <w:p w:rsidR="00B323C7" w:rsidRDefault="00B323C7">
      <w:pPr>
        <w:pStyle w:val="a3"/>
        <w:jc w:val="left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</w:r>
      <w:r>
        <w:rPr>
          <w:b w:val="0"/>
          <w:bCs w:val="0"/>
          <w:sz w:val="32"/>
        </w:rPr>
        <w:tab/>
        <w:t>2.2 Стратиграфия____________________________________</w:t>
      </w:r>
    </w:p>
    <w:p w:rsidR="00B323C7" w:rsidRDefault="00B323C7">
      <w:pPr>
        <w:pStyle w:val="a3"/>
        <w:jc w:val="left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</w:r>
      <w:r>
        <w:rPr>
          <w:b w:val="0"/>
          <w:bCs w:val="0"/>
          <w:sz w:val="32"/>
        </w:rPr>
        <w:tab/>
        <w:t>2.3 Тектоника_______________________________________</w:t>
      </w:r>
    </w:p>
    <w:p w:rsidR="00B323C7" w:rsidRDefault="00B323C7">
      <w:pPr>
        <w:pStyle w:val="a3"/>
        <w:jc w:val="left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</w:r>
      <w:r>
        <w:rPr>
          <w:b w:val="0"/>
          <w:bCs w:val="0"/>
          <w:sz w:val="32"/>
        </w:rPr>
        <w:tab/>
        <w:t>2.4 Сведения о нефтегазоносности и водоносности разреза_</w:t>
      </w:r>
    </w:p>
    <w:p w:rsidR="00B323C7" w:rsidRDefault="00B323C7">
      <w:pPr>
        <w:pStyle w:val="a3"/>
        <w:jc w:val="left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</w:r>
    </w:p>
    <w:p w:rsidR="00B323C7" w:rsidRDefault="00B323C7">
      <w:pPr>
        <w:pStyle w:val="a3"/>
        <w:jc w:val="left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  <w:t>3.Техническая часть:</w:t>
      </w:r>
    </w:p>
    <w:p w:rsidR="00B323C7" w:rsidRDefault="00B323C7">
      <w:pPr>
        <w:pStyle w:val="a3"/>
        <w:jc w:val="left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</w:r>
      <w:r>
        <w:rPr>
          <w:b w:val="0"/>
          <w:bCs w:val="0"/>
          <w:sz w:val="32"/>
        </w:rPr>
        <w:tab/>
        <w:t xml:space="preserve">3.1 Применяемое оборудование________________________ </w:t>
      </w:r>
    </w:p>
    <w:p w:rsidR="00B323C7" w:rsidRDefault="00B323C7">
      <w:pPr>
        <w:pStyle w:val="a3"/>
        <w:numPr>
          <w:ilvl w:val="0"/>
          <w:numId w:val="8"/>
        </w:numPr>
        <w:jc w:val="left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Схема установки;</w:t>
      </w:r>
    </w:p>
    <w:p w:rsidR="00B323C7" w:rsidRDefault="00B323C7">
      <w:pPr>
        <w:pStyle w:val="a3"/>
        <w:numPr>
          <w:ilvl w:val="0"/>
          <w:numId w:val="8"/>
        </w:numPr>
        <w:jc w:val="left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Принцип работы;</w:t>
      </w:r>
    </w:p>
    <w:p w:rsidR="00B323C7" w:rsidRDefault="00B323C7">
      <w:pPr>
        <w:pStyle w:val="a3"/>
        <w:numPr>
          <w:ilvl w:val="0"/>
          <w:numId w:val="8"/>
        </w:numPr>
        <w:jc w:val="left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Описание насосов.</w:t>
      </w:r>
    </w:p>
    <w:p w:rsidR="00B323C7" w:rsidRDefault="00B323C7">
      <w:pPr>
        <w:pStyle w:val="a3"/>
        <w:ind w:left="1416"/>
        <w:jc w:val="left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3.2 Анализ добывных возможностей скважин____________</w:t>
      </w:r>
    </w:p>
    <w:p w:rsidR="00B323C7" w:rsidRDefault="00B323C7">
      <w:pPr>
        <w:pStyle w:val="a3"/>
        <w:ind w:left="1416"/>
        <w:jc w:val="left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3.3 Анализ технологических режимов___________________</w:t>
      </w:r>
    </w:p>
    <w:p w:rsidR="00B323C7" w:rsidRDefault="00B323C7">
      <w:pPr>
        <w:pStyle w:val="a3"/>
        <w:ind w:left="1416"/>
        <w:jc w:val="left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3.4 Выбор оборудования______________________________</w:t>
      </w:r>
    </w:p>
    <w:p w:rsidR="00B323C7" w:rsidRDefault="00B323C7">
      <w:pPr>
        <w:pStyle w:val="a3"/>
        <w:jc w:val="left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</w:r>
    </w:p>
    <w:p w:rsidR="00B323C7" w:rsidRDefault="00B323C7">
      <w:pPr>
        <w:pStyle w:val="a3"/>
        <w:jc w:val="left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  <w:t>4. Организационная часть:</w:t>
      </w:r>
    </w:p>
    <w:p w:rsidR="00B323C7" w:rsidRDefault="00B323C7">
      <w:pPr>
        <w:pStyle w:val="a3"/>
        <w:jc w:val="left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</w:r>
      <w:r>
        <w:rPr>
          <w:b w:val="0"/>
          <w:bCs w:val="0"/>
          <w:sz w:val="32"/>
        </w:rPr>
        <w:tab/>
        <w:t>4.1 Охрана недр окружающей среды____________________</w:t>
      </w:r>
    </w:p>
    <w:p w:rsidR="00B323C7" w:rsidRDefault="00B323C7">
      <w:pPr>
        <w:pStyle w:val="a3"/>
        <w:ind w:left="1416"/>
        <w:jc w:val="left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4.2 Техника безопасности при эксплуатации скважин штанговыми насосами________________________________</w:t>
      </w:r>
    </w:p>
    <w:p w:rsidR="00B323C7" w:rsidRDefault="00B323C7">
      <w:pPr>
        <w:pStyle w:val="a3"/>
        <w:jc w:val="left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</w:r>
      <w:r>
        <w:rPr>
          <w:b w:val="0"/>
          <w:bCs w:val="0"/>
          <w:sz w:val="32"/>
        </w:rPr>
        <w:tab/>
        <w:t>4.3 Противопожарные мероприятия_____________________</w:t>
      </w:r>
    </w:p>
    <w:p w:rsidR="00B323C7" w:rsidRDefault="00B323C7">
      <w:pPr>
        <w:pStyle w:val="a3"/>
        <w:jc w:val="left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</w:r>
      <w:r>
        <w:rPr>
          <w:b w:val="0"/>
          <w:bCs w:val="0"/>
          <w:sz w:val="32"/>
        </w:rPr>
        <w:tab/>
        <w:t>4.5 Литература______________________________________</w:t>
      </w:r>
    </w:p>
    <w:p w:rsidR="00B323C7" w:rsidRDefault="00B323C7">
      <w:pPr>
        <w:pStyle w:val="a3"/>
        <w:jc w:val="left"/>
        <w:rPr>
          <w:b w:val="0"/>
          <w:bCs w:val="0"/>
          <w:sz w:val="32"/>
        </w:rPr>
      </w:pPr>
    </w:p>
    <w:p w:rsidR="00B323C7" w:rsidRDefault="00B323C7">
      <w:pPr>
        <w:pStyle w:val="a3"/>
        <w:jc w:val="left"/>
        <w:rPr>
          <w:b w:val="0"/>
          <w:bCs w:val="0"/>
          <w:sz w:val="32"/>
        </w:rPr>
      </w:pPr>
    </w:p>
    <w:p w:rsidR="00B323C7" w:rsidRDefault="00B323C7">
      <w:pPr>
        <w:pStyle w:val="a3"/>
        <w:jc w:val="left"/>
        <w:rPr>
          <w:b w:val="0"/>
          <w:bCs w:val="0"/>
          <w:sz w:val="32"/>
        </w:rPr>
      </w:pPr>
    </w:p>
    <w:p w:rsidR="00B323C7" w:rsidRDefault="00B323C7">
      <w:pPr>
        <w:pStyle w:val="a3"/>
        <w:jc w:val="left"/>
        <w:rPr>
          <w:b w:val="0"/>
          <w:bCs w:val="0"/>
          <w:sz w:val="32"/>
        </w:rPr>
      </w:pPr>
    </w:p>
    <w:p w:rsidR="00B323C7" w:rsidRDefault="00B323C7">
      <w:pPr>
        <w:pStyle w:val="a3"/>
        <w:jc w:val="left"/>
        <w:rPr>
          <w:b w:val="0"/>
          <w:bCs w:val="0"/>
          <w:sz w:val="32"/>
        </w:rPr>
      </w:pPr>
    </w:p>
    <w:p w:rsidR="00B323C7" w:rsidRDefault="00B323C7">
      <w:pPr>
        <w:pStyle w:val="a3"/>
        <w:jc w:val="left"/>
        <w:rPr>
          <w:b w:val="0"/>
          <w:bCs w:val="0"/>
          <w:sz w:val="32"/>
        </w:rPr>
      </w:pPr>
    </w:p>
    <w:p w:rsidR="00B323C7" w:rsidRDefault="00B323C7">
      <w:pPr>
        <w:pStyle w:val="a3"/>
        <w:jc w:val="left"/>
        <w:rPr>
          <w:b w:val="0"/>
          <w:bCs w:val="0"/>
          <w:sz w:val="32"/>
        </w:rPr>
      </w:pPr>
    </w:p>
    <w:p w:rsidR="00B323C7" w:rsidRDefault="00B323C7">
      <w:pPr>
        <w:pStyle w:val="a3"/>
        <w:jc w:val="left"/>
        <w:rPr>
          <w:b w:val="0"/>
          <w:bCs w:val="0"/>
          <w:sz w:val="32"/>
        </w:rPr>
      </w:pPr>
    </w:p>
    <w:p w:rsidR="00B323C7" w:rsidRDefault="00B323C7">
      <w:pPr>
        <w:pStyle w:val="a3"/>
        <w:jc w:val="left"/>
        <w:rPr>
          <w:b w:val="0"/>
          <w:bCs w:val="0"/>
          <w:sz w:val="32"/>
        </w:rPr>
      </w:pPr>
    </w:p>
    <w:p w:rsidR="00B323C7" w:rsidRDefault="00B323C7">
      <w:pPr>
        <w:pStyle w:val="a3"/>
        <w:jc w:val="left"/>
        <w:rPr>
          <w:b w:val="0"/>
          <w:bCs w:val="0"/>
          <w:sz w:val="32"/>
        </w:rPr>
      </w:pPr>
    </w:p>
    <w:p w:rsidR="00B323C7" w:rsidRDefault="00B323C7">
      <w:pPr>
        <w:pStyle w:val="a3"/>
        <w:jc w:val="left"/>
        <w:rPr>
          <w:b w:val="0"/>
          <w:bCs w:val="0"/>
          <w:sz w:val="32"/>
        </w:rPr>
      </w:pPr>
    </w:p>
    <w:p w:rsidR="00B323C7" w:rsidRDefault="00B323C7">
      <w:pPr>
        <w:pStyle w:val="a3"/>
        <w:jc w:val="left"/>
        <w:rPr>
          <w:b w:val="0"/>
          <w:bCs w:val="0"/>
          <w:sz w:val="32"/>
        </w:rPr>
      </w:pPr>
    </w:p>
    <w:p w:rsidR="00B323C7" w:rsidRDefault="00B323C7">
      <w:pPr>
        <w:pStyle w:val="a3"/>
        <w:rPr>
          <w:sz w:val="34"/>
        </w:rPr>
      </w:pPr>
    </w:p>
    <w:p w:rsidR="00B323C7" w:rsidRDefault="00B323C7">
      <w:pPr>
        <w:pStyle w:val="a3"/>
        <w:ind w:firstLine="708"/>
        <w:jc w:val="left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В нашей стране нефтяная отрасль одна из ведущих и быстро развивающихся в промышленности, в которую внедрены новейшие технологии машиностроения, автоматизации и  техники. Объекты нефтяной промышленности рассредоточены по всей территории страны, в ней задействовано большое количество трудовых ресурсов России.</w:t>
      </w:r>
    </w:p>
    <w:p w:rsidR="00B323C7" w:rsidRDefault="00B323C7">
      <w:pPr>
        <w:pStyle w:val="a3"/>
        <w:jc w:val="left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  <w:t>В курсовом проекте описана краткая геологическая характеристика Павловского месторождения и продуктивных пластов. Изучены формы залегания и состав пород нефтенасыщенных пластов. Проведён анализ добывных возможностей и технологических режим</w:t>
      </w:r>
    </w:p>
    <w:p w:rsidR="00B323C7" w:rsidRDefault="00B323C7">
      <w:pPr>
        <w:pStyle w:val="a3"/>
        <w:jc w:val="left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работы скважин, расчёты по выбору оборудования, инструкции и рекомендации по эксплуатации скважин. Отражена работа штангоскважинных насосных установок (ШСНУ), и техника безопасности при их эксплуатации.</w:t>
      </w:r>
    </w:p>
    <w:p w:rsidR="00B323C7" w:rsidRDefault="00B323C7">
      <w:pPr>
        <w:pStyle w:val="a3"/>
        <w:jc w:val="left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  <w:t xml:space="preserve">Материал собран в НГДУ «Чернушканефть». Это крупнейшее предприятие Пермского нефтяного района, на его долю приходится до 35% ежегодно-добываемой нефти в областях, входящих в </w:t>
      </w:r>
    </w:p>
    <w:p w:rsidR="00B323C7" w:rsidRDefault="00B323C7">
      <w:pPr>
        <w:pStyle w:val="a3"/>
        <w:jc w:val="left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ОАО «Лукойл-Пермнефть».  Управление разрабатывает 17 нефтяных месторождений в пяти административных районах Пермской области и Башкортостана. В его ведении 3670 скважин, средне действующий фонд 1943 из них 3 скважины фонтанные, 244 – оборудованные УЦН, 1676- штанговыми и соответственно станками качалками.</w:t>
      </w:r>
    </w:p>
    <w:p w:rsidR="00B323C7" w:rsidRDefault="00B323C7">
      <w:pPr>
        <w:pStyle w:val="a3"/>
        <w:jc w:val="left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  <w:t>В 1999г. применяются такие современные физико-химические методы повышения нефтеотдачи пластов, как применение соляной кислоты с замедлителями, также кислотных гелей, акустическое воздействие и термоизоляция на пласт, бурение вторых пластов.</w:t>
      </w:r>
    </w:p>
    <w:p w:rsidR="00B323C7" w:rsidRDefault="00B323C7">
      <w:pPr>
        <w:pStyle w:val="a3"/>
        <w:jc w:val="left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  <w:t xml:space="preserve">Большая часть месторождения эксплуотируется с 50 – 60 годов, активные запасы в значительной степени выработаны, обводнённость залежей составляет в среднем 80%. </w:t>
      </w:r>
    </w:p>
    <w:p w:rsidR="00B323C7" w:rsidRDefault="00B323C7">
      <w:pPr>
        <w:pStyle w:val="a3"/>
        <w:jc w:val="left"/>
        <w:rPr>
          <w:b w:val="0"/>
          <w:bCs w:val="0"/>
          <w:sz w:val="32"/>
        </w:rPr>
      </w:pPr>
    </w:p>
    <w:p w:rsidR="00B323C7" w:rsidRDefault="00B323C7">
      <w:pPr>
        <w:pStyle w:val="a3"/>
        <w:jc w:val="left"/>
        <w:rPr>
          <w:b w:val="0"/>
          <w:bCs w:val="0"/>
          <w:sz w:val="32"/>
        </w:rPr>
      </w:pPr>
    </w:p>
    <w:p w:rsidR="00B323C7" w:rsidRDefault="00B323C7">
      <w:pPr>
        <w:pStyle w:val="a3"/>
        <w:jc w:val="left"/>
        <w:rPr>
          <w:b w:val="0"/>
          <w:bCs w:val="0"/>
          <w:sz w:val="32"/>
        </w:rPr>
      </w:pPr>
    </w:p>
    <w:p w:rsidR="00B323C7" w:rsidRDefault="00B323C7">
      <w:pPr>
        <w:pStyle w:val="a3"/>
        <w:jc w:val="left"/>
        <w:rPr>
          <w:b w:val="0"/>
          <w:bCs w:val="0"/>
          <w:sz w:val="32"/>
        </w:rPr>
      </w:pPr>
    </w:p>
    <w:p w:rsidR="00B323C7" w:rsidRDefault="00B323C7">
      <w:pPr>
        <w:pStyle w:val="a3"/>
        <w:jc w:val="left"/>
        <w:rPr>
          <w:sz w:val="36"/>
          <w:u w:val="single"/>
        </w:rPr>
      </w:pPr>
    </w:p>
    <w:p w:rsidR="00B323C7" w:rsidRDefault="00B323C7">
      <w:pPr>
        <w:pStyle w:val="a3"/>
        <w:rPr>
          <w:sz w:val="36"/>
          <w:u w:val="single"/>
        </w:rPr>
      </w:pPr>
    </w:p>
    <w:p w:rsidR="00B323C7" w:rsidRDefault="00B323C7">
      <w:pPr>
        <w:pStyle w:val="a3"/>
        <w:jc w:val="left"/>
        <w:rPr>
          <w:sz w:val="32"/>
          <w:u w:val="single"/>
        </w:rPr>
      </w:pPr>
    </w:p>
    <w:p w:rsidR="00B323C7" w:rsidRDefault="00B323C7">
      <w:pPr>
        <w:pStyle w:val="a3"/>
        <w:rPr>
          <w:sz w:val="34"/>
        </w:rPr>
      </w:pPr>
      <w:r>
        <w:rPr>
          <w:sz w:val="34"/>
        </w:rPr>
        <w:t>2.1 Общее сведения о месторождении</w:t>
      </w:r>
    </w:p>
    <w:p w:rsidR="00B323C7" w:rsidRDefault="00B323C7">
      <w:pPr>
        <w:jc w:val="center"/>
        <w:rPr>
          <w:sz w:val="32"/>
        </w:rPr>
      </w:pPr>
    </w:p>
    <w:p w:rsidR="00B323C7" w:rsidRDefault="00B323C7">
      <w:pPr>
        <w:rPr>
          <w:sz w:val="32"/>
        </w:rPr>
      </w:pPr>
      <w:r>
        <w:rPr>
          <w:sz w:val="32"/>
        </w:rPr>
        <w:t xml:space="preserve"> </w:t>
      </w:r>
      <w:r>
        <w:rPr>
          <w:sz w:val="32"/>
        </w:rPr>
        <w:tab/>
        <w:t>Павловское месторождение нефти расположено на юге Пермской области в Чернушинском районе. От города Перми оно находится на расстоянии 170 км. Наиболее крупным населенным пунктом является районный центр - г. Чернушка, деревни: Дмитровка, Улык гора, Ореховая гора, Крещенка, Атняшка и др. Они равномерно располагаются  по площади и приурочены к долинам небольших рек.</w:t>
      </w:r>
    </w:p>
    <w:p w:rsidR="00B323C7" w:rsidRDefault="00B323C7">
      <w:pPr>
        <w:rPr>
          <w:sz w:val="32"/>
        </w:rPr>
      </w:pPr>
      <w:r>
        <w:rPr>
          <w:sz w:val="32"/>
        </w:rPr>
        <w:t xml:space="preserve"> </w:t>
      </w:r>
      <w:r>
        <w:rPr>
          <w:sz w:val="32"/>
        </w:rPr>
        <w:tab/>
        <w:t>Сообщение между населёнными пунктами осуществляется по грунтовым дорогам, которые не пригодны к движению автотранспорта в дождливое время года и зимой. Павловский промысел связан с районным центром, асфальтированным шоссе. Связь с городом Пермью осуществляется автотранспортом, по железной дороге через Екатеринбург и самолётом.</w:t>
      </w:r>
    </w:p>
    <w:p w:rsidR="00B323C7" w:rsidRDefault="00B323C7">
      <w:pPr>
        <w:rPr>
          <w:sz w:val="32"/>
        </w:rPr>
      </w:pPr>
      <w:r>
        <w:rPr>
          <w:sz w:val="32"/>
        </w:rPr>
        <w:t xml:space="preserve"> </w:t>
      </w:r>
      <w:r>
        <w:rPr>
          <w:sz w:val="32"/>
        </w:rPr>
        <w:tab/>
        <w:t xml:space="preserve">Население на территории месторождения состоит главным образом из русских, татар, удмуртов и башкир.     </w:t>
      </w:r>
    </w:p>
    <w:p w:rsidR="00B323C7" w:rsidRDefault="00B323C7">
      <w:pPr>
        <w:rPr>
          <w:sz w:val="32"/>
        </w:rPr>
      </w:pPr>
      <w:r>
        <w:rPr>
          <w:sz w:val="32"/>
        </w:rPr>
        <w:tab/>
        <w:t>Основное занятие населения сельское хозяйство, лесозаготовки. В последние время развивается нефтедобывающая промышленность.</w:t>
      </w:r>
    </w:p>
    <w:p w:rsidR="00B323C7" w:rsidRDefault="00B323C7">
      <w:pPr>
        <w:rPr>
          <w:sz w:val="32"/>
        </w:rPr>
      </w:pPr>
      <w:r>
        <w:rPr>
          <w:sz w:val="32"/>
        </w:rPr>
        <w:tab/>
        <w:t>В географическом отношении территория месторождения  представляет собой всхолмленную равнину с абсолютными отметками от +140м. до +260м; расчлененную многочисленными оврагами. Реки Тюи и Танып, протекающие в меридиальном направлении являются основными.</w:t>
      </w:r>
    </w:p>
    <w:p w:rsidR="00B323C7" w:rsidRDefault="00B323C7">
      <w:pPr>
        <w:rPr>
          <w:sz w:val="32"/>
        </w:rPr>
      </w:pPr>
      <w:r>
        <w:rPr>
          <w:sz w:val="32"/>
        </w:rPr>
        <w:tab/>
        <w:t>На площади много малых рек с крутым и высоким левым склоном и пологим правым. Долины рек покрыты мелким кустарником, не редко заболочены. Все реки мелководны и не судоходны. Большая часть площади покрыта смешанными пихтово-еловыми лесами с липой, клёном, берёзой и осиной.</w:t>
      </w:r>
    </w:p>
    <w:p w:rsidR="00B323C7" w:rsidRDefault="00B323C7">
      <w:pPr>
        <w:rPr>
          <w:sz w:val="32"/>
        </w:rPr>
      </w:pPr>
      <w:r>
        <w:rPr>
          <w:sz w:val="32"/>
        </w:rPr>
        <w:t xml:space="preserve">           Климат района умеренный, континентальный. Средняя годовая температура +1,3 </w:t>
      </w:r>
      <w:r>
        <w:rPr>
          <w:sz w:val="32"/>
          <w:vertAlign w:val="superscript"/>
        </w:rPr>
        <w:t>0</w:t>
      </w:r>
      <w:r>
        <w:rPr>
          <w:sz w:val="32"/>
        </w:rPr>
        <w:t xml:space="preserve">С.  </w:t>
      </w:r>
    </w:p>
    <w:p w:rsidR="00B323C7" w:rsidRDefault="00B323C7">
      <w:pPr>
        <w:rPr>
          <w:sz w:val="32"/>
        </w:rPr>
      </w:pPr>
      <w:r>
        <w:rPr>
          <w:sz w:val="32"/>
        </w:rPr>
        <w:t>Максимальная  в июле +38</w:t>
      </w:r>
      <w:r>
        <w:rPr>
          <w:sz w:val="32"/>
          <w:vertAlign w:val="superscript"/>
        </w:rPr>
        <w:t>0</w:t>
      </w:r>
      <w:r>
        <w:rPr>
          <w:sz w:val="32"/>
        </w:rPr>
        <w:t>С, минимальная в январе –42</w:t>
      </w:r>
      <w:r>
        <w:rPr>
          <w:sz w:val="32"/>
          <w:vertAlign w:val="superscript"/>
        </w:rPr>
        <w:t>0</w:t>
      </w:r>
      <w:r>
        <w:rPr>
          <w:sz w:val="32"/>
        </w:rPr>
        <w:t>С. Годовое количество осадков 500-600 мл. Устойчивый снежный покров образуется в ноябре и сходит в апреле. Наибольшая высота его наблюдается в марте и достигает 65-75 см. Максимальная глубина промерзания почвы 105 см.</w:t>
      </w:r>
    </w:p>
    <w:p w:rsidR="00B323C7" w:rsidRDefault="00B323C7">
      <w:pPr>
        <w:rPr>
          <w:sz w:val="32"/>
        </w:rPr>
      </w:pPr>
      <w:r>
        <w:rPr>
          <w:sz w:val="32"/>
        </w:rPr>
        <w:tab/>
        <w:t>Основным полезным ископаемым кроме нефти и газа являются глины, галечник и медистые песчаники.</w:t>
      </w:r>
    </w:p>
    <w:p w:rsidR="00B323C7" w:rsidRDefault="00B323C7">
      <w:pPr>
        <w:rPr>
          <w:sz w:val="32"/>
        </w:rPr>
      </w:pPr>
      <w:r>
        <w:rPr>
          <w:sz w:val="32"/>
        </w:rPr>
        <w:tab/>
        <w:t>На станции Чернушка находится нефтеналивная эстакада, куда проложен нефтепровод до станции Куеда. Кроме того, подготовлен к сдаче в эксплуатацию нефтепровод Павловка-Чернушка-Колтасы.</w:t>
      </w:r>
    </w:p>
    <w:p w:rsidR="00B323C7" w:rsidRDefault="00B323C7">
      <w:pPr>
        <w:rPr>
          <w:sz w:val="32"/>
        </w:rPr>
      </w:pPr>
    </w:p>
    <w:p w:rsidR="00B323C7" w:rsidRDefault="00B323C7">
      <w:pPr>
        <w:jc w:val="center"/>
        <w:rPr>
          <w:sz w:val="34"/>
        </w:rPr>
      </w:pPr>
      <w:r>
        <w:rPr>
          <w:b/>
          <w:bCs/>
          <w:sz w:val="34"/>
        </w:rPr>
        <w:t>Краткая история геологических исследований</w:t>
      </w:r>
      <w:r>
        <w:rPr>
          <w:sz w:val="34"/>
        </w:rPr>
        <w:t>.</w:t>
      </w:r>
    </w:p>
    <w:p w:rsidR="00B323C7" w:rsidRDefault="00B323C7">
      <w:pPr>
        <w:rPr>
          <w:sz w:val="32"/>
        </w:rPr>
      </w:pPr>
    </w:p>
    <w:p w:rsidR="00B323C7" w:rsidRDefault="00B323C7">
      <w:pPr>
        <w:rPr>
          <w:sz w:val="32"/>
        </w:rPr>
      </w:pPr>
      <w:r>
        <w:rPr>
          <w:sz w:val="32"/>
        </w:rPr>
        <w:tab/>
        <w:t>В 1943 году площадь Павловского месторождения была покрыта геологической съемкой. Предварительные поиски были тесно переплетены с детальными.</w:t>
      </w:r>
    </w:p>
    <w:p w:rsidR="00B323C7" w:rsidRDefault="00B323C7">
      <w:pPr>
        <w:rPr>
          <w:sz w:val="32"/>
        </w:rPr>
      </w:pPr>
      <w:r>
        <w:rPr>
          <w:sz w:val="32"/>
        </w:rPr>
        <w:tab/>
        <w:t>В сентябре 1956 года Павловское поднятие было введено в глубокую разведку. Одновременно с глубоким бурением проводилось структурно поисковое бурение с целью его оконтуривания.</w:t>
      </w:r>
    </w:p>
    <w:p w:rsidR="00B323C7" w:rsidRDefault="00B323C7">
      <w:pPr>
        <w:rPr>
          <w:sz w:val="32"/>
        </w:rPr>
      </w:pPr>
      <w:r>
        <w:rPr>
          <w:sz w:val="32"/>
        </w:rPr>
        <w:tab/>
        <w:t>В результате глубокого бурения доказана промышленная нефтеносность отложений башкирского и московского ярусов среднего карбона, яснополянского надгоризонта и турнейского яруса нижнего карбона.</w:t>
      </w:r>
    </w:p>
    <w:p w:rsidR="00B323C7" w:rsidRDefault="00B323C7">
      <w:pPr>
        <w:rPr>
          <w:sz w:val="32"/>
        </w:rPr>
      </w:pPr>
      <w:r>
        <w:rPr>
          <w:sz w:val="32"/>
        </w:rPr>
        <w:tab/>
        <w:t>С 1960 года начата пробная эксплуатация турнейской залежи.</w:t>
      </w:r>
    </w:p>
    <w:p w:rsidR="00B323C7" w:rsidRDefault="00B323C7">
      <w:pPr>
        <w:rPr>
          <w:sz w:val="32"/>
        </w:rPr>
      </w:pPr>
      <w:r>
        <w:rPr>
          <w:sz w:val="32"/>
        </w:rPr>
        <w:tab/>
        <w:t xml:space="preserve">В 1961 году залежи яснополянского надгоризонта введены в промышленную эксплуатацию. </w:t>
      </w:r>
    </w:p>
    <w:p w:rsidR="00B323C7" w:rsidRDefault="00B323C7">
      <w:pPr>
        <w:rPr>
          <w:sz w:val="32"/>
        </w:rPr>
      </w:pPr>
      <w:r>
        <w:rPr>
          <w:sz w:val="32"/>
        </w:rPr>
        <w:tab/>
        <w:t>В марте 1965 года введена в эксплуатацию башкирская залежь.</w:t>
      </w:r>
    </w:p>
    <w:p w:rsidR="00B323C7" w:rsidRDefault="00B323C7">
      <w:pPr>
        <w:rPr>
          <w:sz w:val="32"/>
        </w:rPr>
      </w:pPr>
    </w:p>
    <w:p w:rsidR="00B323C7" w:rsidRDefault="00B323C7">
      <w:pPr>
        <w:rPr>
          <w:sz w:val="32"/>
        </w:rPr>
      </w:pPr>
    </w:p>
    <w:p w:rsidR="00B323C7" w:rsidRDefault="00B323C7">
      <w:pPr>
        <w:rPr>
          <w:sz w:val="32"/>
        </w:rPr>
      </w:pPr>
    </w:p>
    <w:p w:rsidR="00B323C7" w:rsidRDefault="00B323C7">
      <w:pPr>
        <w:rPr>
          <w:sz w:val="32"/>
        </w:rPr>
      </w:pPr>
    </w:p>
    <w:p w:rsidR="00B323C7" w:rsidRDefault="00B323C7">
      <w:pPr>
        <w:rPr>
          <w:sz w:val="32"/>
        </w:rPr>
      </w:pPr>
    </w:p>
    <w:p w:rsidR="00B323C7" w:rsidRDefault="00B323C7">
      <w:pPr>
        <w:rPr>
          <w:sz w:val="32"/>
        </w:rPr>
      </w:pPr>
    </w:p>
    <w:p w:rsidR="00B323C7" w:rsidRDefault="00B323C7">
      <w:pPr>
        <w:rPr>
          <w:sz w:val="32"/>
        </w:rPr>
      </w:pPr>
    </w:p>
    <w:p w:rsidR="00B323C7" w:rsidRDefault="00B323C7">
      <w:pPr>
        <w:rPr>
          <w:sz w:val="32"/>
        </w:rPr>
      </w:pPr>
    </w:p>
    <w:p w:rsidR="00B323C7" w:rsidRDefault="00B323C7">
      <w:pPr>
        <w:rPr>
          <w:sz w:val="32"/>
        </w:rPr>
      </w:pPr>
    </w:p>
    <w:p w:rsidR="00B323C7" w:rsidRDefault="00B323C7">
      <w:pPr>
        <w:rPr>
          <w:sz w:val="32"/>
        </w:rPr>
      </w:pPr>
    </w:p>
    <w:p w:rsidR="00B323C7" w:rsidRDefault="00B323C7">
      <w:pPr>
        <w:rPr>
          <w:sz w:val="32"/>
        </w:rPr>
      </w:pPr>
    </w:p>
    <w:p w:rsidR="00B323C7" w:rsidRDefault="00B323C7">
      <w:pPr>
        <w:rPr>
          <w:sz w:val="32"/>
        </w:rPr>
      </w:pPr>
    </w:p>
    <w:p w:rsidR="00B323C7" w:rsidRDefault="00B323C7">
      <w:pPr>
        <w:rPr>
          <w:sz w:val="32"/>
        </w:rPr>
      </w:pPr>
    </w:p>
    <w:p w:rsidR="00B323C7" w:rsidRDefault="00B323C7">
      <w:pPr>
        <w:rPr>
          <w:sz w:val="32"/>
        </w:rPr>
      </w:pPr>
    </w:p>
    <w:p w:rsidR="00B323C7" w:rsidRDefault="00B323C7">
      <w:pPr>
        <w:rPr>
          <w:sz w:val="32"/>
        </w:rPr>
      </w:pPr>
    </w:p>
    <w:p w:rsidR="00B323C7" w:rsidRDefault="00B323C7">
      <w:pPr>
        <w:rPr>
          <w:sz w:val="32"/>
        </w:rPr>
      </w:pPr>
    </w:p>
    <w:p w:rsidR="00B323C7" w:rsidRDefault="00B323C7">
      <w:pPr>
        <w:rPr>
          <w:sz w:val="32"/>
        </w:rPr>
      </w:pPr>
    </w:p>
    <w:p w:rsidR="00B323C7" w:rsidRDefault="00B323C7">
      <w:pPr>
        <w:jc w:val="center"/>
        <w:rPr>
          <w:b/>
          <w:bCs/>
          <w:sz w:val="34"/>
        </w:rPr>
      </w:pPr>
      <w:r>
        <w:rPr>
          <w:b/>
          <w:bCs/>
          <w:sz w:val="34"/>
        </w:rPr>
        <w:t>2.2 Стратиграфия.</w:t>
      </w:r>
    </w:p>
    <w:p w:rsidR="00B323C7" w:rsidRDefault="00B323C7">
      <w:pPr>
        <w:jc w:val="center"/>
        <w:rPr>
          <w:sz w:val="32"/>
        </w:rPr>
      </w:pPr>
    </w:p>
    <w:p w:rsidR="00B323C7" w:rsidRDefault="00B323C7">
      <w:pPr>
        <w:rPr>
          <w:sz w:val="32"/>
        </w:rPr>
      </w:pPr>
      <w:r>
        <w:rPr>
          <w:sz w:val="32"/>
        </w:rPr>
        <w:tab/>
        <w:t>Геологический разрез месторождения вскрыт от четвертичных отложений до верхнего девона. Максимальная вскрытая глубина скважины 2243 м.</w:t>
      </w:r>
    </w:p>
    <w:p w:rsidR="00B323C7" w:rsidRDefault="00B323C7">
      <w:pPr>
        <w:rPr>
          <w:sz w:val="32"/>
        </w:rPr>
      </w:pPr>
      <w:r>
        <w:rPr>
          <w:sz w:val="32"/>
        </w:rPr>
        <w:tab/>
        <w:t>Подробная характеристика вскрытых отложений даётся в работах (1,2), поэтому ниже приводится лишь краткое описание разреза.</w:t>
      </w:r>
    </w:p>
    <w:p w:rsidR="00B323C7" w:rsidRDefault="00B323C7">
      <w:pPr>
        <w:rPr>
          <w:sz w:val="32"/>
        </w:rPr>
      </w:pPr>
      <w:r>
        <w:rPr>
          <w:sz w:val="32"/>
        </w:rPr>
        <w:tab/>
      </w:r>
    </w:p>
    <w:p w:rsidR="00B323C7" w:rsidRDefault="00B323C7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Каменно угольная система. </w:t>
      </w:r>
      <w:r>
        <w:rPr>
          <w:b/>
          <w:bCs/>
          <w:sz w:val="32"/>
          <w:lang w:val="en-US"/>
        </w:rPr>
        <w:t>C</w:t>
      </w:r>
    </w:p>
    <w:p w:rsidR="00B323C7" w:rsidRDefault="00B323C7">
      <w:pPr>
        <w:jc w:val="center"/>
        <w:rPr>
          <w:b/>
          <w:bCs/>
          <w:sz w:val="32"/>
          <w:vertAlign w:val="subscript"/>
        </w:rPr>
      </w:pPr>
      <w:r>
        <w:rPr>
          <w:b/>
          <w:bCs/>
          <w:sz w:val="32"/>
        </w:rPr>
        <w:t xml:space="preserve">Нижний отдел. </w:t>
      </w:r>
      <w:r>
        <w:rPr>
          <w:b/>
          <w:bCs/>
          <w:sz w:val="32"/>
          <w:lang w:val="en-US"/>
        </w:rPr>
        <w:t>C</w:t>
      </w:r>
      <w:r>
        <w:rPr>
          <w:b/>
          <w:bCs/>
          <w:sz w:val="32"/>
          <w:vertAlign w:val="subscript"/>
        </w:rPr>
        <w:t>1</w:t>
      </w:r>
    </w:p>
    <w:p w:rsidR="00B323C7" w:rsidRDefault="00B323C7">
      <w:pPr>
        <w:jc w:val="center"/>
        <w:rPr>
          <w:sz w:val="32"/>
          <w:vertAlign w:val="subscript"/>
        </w:rPr>
      </w:pPr>
      <w:r>
        <w:rPr>
          <w:b/>
          <w:bCs/>
          <w:sz w:val="32"/>
        </w:rPr>
        <w:t>Турнейский ярус</w:t>
      </w:r>
      <w:r>
        <w:rPr>
          <w:sz w:val="32"/>
        </w:rPr>
        <w:t xml:space="preserve">. </w:t>
      </w:r>
      <w:r>
        <w:rPr>
          <w:sz w:val="32"/>
          <w:lang w:val="en-US"/>
        </w:rPr>
        <w:t>C</w:t>
      </w:r>
      <w:r>
        <w:rPr>
          <w:sz w:val="32"/>
          <w:vertAlign w:val="subscript"/>
        </w:rPr>
        <w:t>1</w:t>
      </w:r>
      <w:r>
        <w:rPr>
          <w:sz w:val="32"/>
          <w:vertAlign w:val="subscript"/>
          <w:lang w:val="en-US"/>
        </w:rPr>
        <w:t>t</w:t>
      </w:r>
    </w:p>
    <w:p w:rsidR="00B323C7" w:rsidRDefault="00B323C7">
      <w:pPr>
        <w:rPr>
          <w:sz w:val="32"/>
        </w:rPr>
      </w:pPr>
    </w:p>
    <w:p w:rsidR="00B323C7" w:rsidRDefault="00B323C7">
      <w:pPr>
        <w:rPr>
          <w:sz w:val="32"/>
        </w:rPr>
      </w:pPr>
      <w:r>
        <w:rPr>
          <w:sz w:val="32"/>
        </w:rPr>
        <w:tab/>
        <w:t>Сложен известняками светло-серыми, тёмно-серыми, с глинистыми прослойками, неравномерно-насыщенными. В турнейском ярусе в 4-5 метрах от кровли выделяется нефтяной пласт.</w:t>
      </w:r>
    </w:p>
    <w:p w:rsidR="00B323C7" w:rsidRDefault="00B323C7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Мощность 79,5-82 м.</w:t>
      </w:r>
    </w:p>
    <w:p w:rsidR="00B323C7" w:rsidRDefault="00B323C7">
      <w:pPr>
        <w:rPr>
          <w:sz w:val="32"/>
        </w:rPr>
      </w:pPr>
    </w:p>
    <w:p w:rsidR="00B323C7" w:rsidRDefault="00B323C7">
      <w:pPr>
        <w:rPr>
          <w:sz w:val="32"/>
        </w:rPr>
      </w:pPr>
    </w:p>
    <w:p w:rsidR="00B323C7" w:rsidRDefault="00B323C7">
      <w:pPr>
        <w:rPr>
          <w:sz w:val="32"/>
        </w:rPr>
      </w:pPr>
    </w:p>
    <w:p w:rsidR="00B323C7" w:rsidRDefault="00B323C7">
      <w:pPr>
        <w:rPr>
          <w:sz w:val="32"/>
        </w:rPr>
      </w:pPr>
    </w:p>
    <w:p w:rsidR="00B323C7" w:rsidRDefault="00B323C7">
      <w:pPr>
        <w:rPr>
          <w:sz w:val="32"/>
        </w:rPr>
      </w:pPr>
    </w:p>
    <w:p w:rsidR="00B323C7" w:rsidRDefault="00B323C7">
      <w:pPr>
        <w:rPr>
          <w:sz w:val="32"/>
        </w:rPr>
      </w:pPr>
    </w:p>
    <w:p w:rsidR="00B323C7" w:rsidRDefault="00B323C7">
      <w:pPr>
        <w:rPr>
          <w:sz w:val="32"/>
        </w:rPr>
      </w:pPr>
    </w:p>
    <w:p w:rsidR="00B323C7" w:rsidRDefault="00B323C7">
      <w:pPr>
        <w:rPr>
          <w:sz w:val="32"/>
        </w:rPr>
      </w:pPr>
    </w:p>
    <w:p w:rsidR="00B323C7" w:rsidRDefault="00B323C7">
      <w:pPr>
        <w:rPr>
          <w:sz w:val="32"/>
        </w:rPr>
      </w:pPr>
    </w:p>
    <w:p w:rsidR="00B323C7" w:rsidRDefault="00B323C7">
      <w:pPr>
        <w:rPr>
          <w:sz w:val="32"/>
        </w:rPr>
      </w:pPr>
    </w:p>
    <w:p w:rsidR="00B323C7" w:rsidRDefault="00B323C7">
      <w:pPr>
        <w:rPr>
          <w:sz w:val="32"/>
        </w:rPr>
      </w:pPr>
    </w:p>
    <w:p w:rsidR="00B323C7" w:rsidRDefault="00B323C7">
      <w:pPr>
        <w:rPr>
          <w:sz w:val="32"/>
        </w:rPr>
      </w:pPr>
    </w:p>
    <w:p w:rsidR="00B323C7" w:rsidRDefault="00B323C7">
      <w:pPr>
        <w:rPr>
          <w:sz w:val="32"/>
        </w:rPr>
      </w:pPr>
    </w:p>
    <w:p w:rsidR="00B323C7" w:rsidRDefault="00B323C7">
      <w:pPr>
        <w:rPr>
          <w:sz w:val="32"/>
        </w:rPr>
      </w:pPr>
    </w:p>
    <w:p w:rsidR="00B323C7" w:rsidRDefault="00B323C7">
      <w:pPr>
        <w:rPr>
          <w:sz w:val="32"/>
        </w:rPr>
      </w:pPr>
    </w:p>
    <w:p w:rsidR="00B323C7" w:rsidRDefault="00B323C7">
      <w:pPr>
        <w:rPr>
          <w:sz w:val="32"/>
        </w:rPr>
      </w:pPr>
    </w:p>
    <w:p w:rsidR="00B323C7" w:rsidRDefault="00B323C7">
      <w:pPr>
        <w:rPr>
          <w:sz w:val="32"/>
        </w:rPr>
      </w:pPr>
    </w:p>
    <w:p w:rsidR="00B323C7" w:rsidRDefault="00B323C7">
      <w:pPr>
        <w:rPr>
          <w:sz w:val="32"/>
        </w:rPr>
      </w:pPr>
    </w:p>
    <w:p w:rsidR="00B323C7" w:rsidRDefault="00B323C7">
      <w:pPr>
        <w:rPr>
          <w:sz w:val="32"/>
        </w:rPr>
      </w:pPr>
    </w:p>
    <w:p w:rsidR="00B323C7" w:rsidRDefault="00B323C7">
      <w:pPr>
        <w:jc w:val="center"/>
        <w:rPr>
          <w:sz w:val="32"/>
        </w:rPr>
      </w:pPr>
    </w:p>
    <w:p w:rsidR="00B323C7" w:rsidRDefault="00B323C7">
      <w:pPr>
        <w:jc w:val="center"/>
        <w:rPr>
          <w:b/>
          <w:bCs/>
          <w:sz w:val="34"/>
        </w:rPr>
      </w:pPr>
      <w:r>
        <w:rPr>
          <w:b/>
          <w:bCs/>
          <w:sz w:val="34"/>
        </w:rPr>
        <w:t>2.3 Тектоника.</w:t>
      </w:r>
    </w:p>
    <w:p w:rsidR="00B323C7" w:rsidRDefault="00B323C7">
      <w:pPr>
        <w:jc w:val="center"/>
        <w:rPr>
          <w:sz w:val="32"/>
        </w:rPr>
      </w:pPr>
    </w:p>
    <w:p w:rsidR="00B323C7" w:rsidRDefault="00B323C7">
      <w:pPr>
        <w:rPr>
          <w:sz w:val="32"/>
        </w:rPr>
      </w:pPr>
      <w:r>
        <w:rPr>
          <w:sz w:val="32"/>
        </w:rPr>
        <w:tab/>
        <w:t>Павловское месторождение нефти в тектоническом отношении приурочено к крупной антиклинальной складке, расположенной в южной части Чернушинского вала, осложняющего юго-западную часть Башкирского свода.</w:t>
      </w:r>
    </w:p>
    <w:p w:rsidR="00B323C7" w:rsidRDefault="00B323C7">
      <w:pPr>
        <w:rPr>
          <w:sz w:val="32"/>
        </w:rPr>
      </w:pPr>
      <w:r>
        <w:rPr>
          <w:sz w:val="32"/>
        </w:rPr>
        <w:tab/>
        <w:t>Изучение тектонического строения Павловской структуры по маркирующим горизонтам показывает полное совпадение структурных планов при некотором смещении сводной части в восточном направлении и выполаживании структуры от более древних отложений к более молодым. По девонским отложениям Павловская структура изучена очень слабо, всего лишь по 3-м скважинам (6,10,35). На оснований этих скважин, а, также учитывая региональное геологическое строение центральной части Чернушинского вала, можно предполагать о наличии положительной структуры типа купола в районе скважин 35 и 248, и вероятно небольшого купола к северо-западу от скважины № 10 в районе скважины № 6.</w:t>
      </w:r>
    </w:p>
    <w:p w:rsidR="00B323C7" w:rsidRDefault="00B323C7">
      <w:pPr>
        <w:rPr>
          <w:sz w:val="32"/>
        </w:rPr>
      </w:pPr>
      <w:r>
        <w:rPr>
          <w:sz w:val="32"/>
        </w:rPr>
        <w:tab/>
        <w:t>Павловская структура имеет форму пологого поднятия с более крупным западным крылом 1</w:t>
      </w:r>
      <w:r>
        <w:rPr>
          <w:sz w:val="32"/>
          <w:vertAlign w:val="superscript"/>
        </w:rPr>
        <w:t>0</w:t>
      </w:r>
      <w:r>
        <w:rPr>
          <w:sz w:val="32"/>
        </w:rPr>
        <w:t>43</w:t>
      </w:r>
      <w:r>
        <w:rPr>
          <w:sz w:val="32"/>
          <w:vertAlign w:val="superscript"/>
        </w:rPr>
        <w:t>|</w:t>
      </w:r>
      <w:r>
        <w:rPr>
          <w:sz w:val="32"/>
        </w:rPr>
        <w:t>-3</w:t>
      </w:r>
      <w:r>
        <w:rPr>
          <w:sz w:val="32"/>
          <w:vertAlign w:val="superscript"/>
        </w:rPr>
        <w:t>0</w:t>
      </w:r>
      <w:r>
        <w:rPr>
          <w:sz w:val="32"/>
        </w:rPr>
        <w:t>40</w:t>
      </w:r>
      <w:r>
        <w:rPr>
          <w:sz w:val="32"/>
          <w:vertAlign w:val="superscript"/>
        </w:rPr>
        <w:t>|</w:t>
      </w:r>
      <w:r>
        <w:rPr>
          <w:sz w:val="32"/>
        </w:rPr>
        <w:t xml:space="preserve"> и пологим восточным крылом 0</w:t>
      </w:r>
      <w:r>
        <w:rPr>
          <w:sz w:val="32"/>
          <w:vertAlign w:val="superscript"/>
        </w:rPr>
        <w:t>0</w:t>
      </w:r>
      <w:r>
        <w:rPr>
          <w:sz w:val="32"/>
        </w:rPr>
        <w:t>21</w:t>
      </w:r>
      <w:r>
        <w:rPr>
          <w:sz w:val="32"/>
          <w:vertAlign w:val="superscript"/>
        </w:rPr>
        <w:t>|</w:t>
      </w:r>
      <w:r>
        <w:rPr>
          <w:sz w:val="32"/>
        </w:rPr>
        <w:t>-1</w:t>
      </w:r>
      <w:r>
        <w:rPr>
          <w:sz w:val="32"/>
          <w:vertAlign w:val="superscript"/>
        </w:rPr>
        <w:t>0</w:t>
      </w:r>
      <w:r>
        <w:rPr>
          <w:sz w:val="32"/>
        </w:rPr>
        <w:t>29</w:t>
      </w:r>
      <w:r>
        <w:rPr>
          <w:sz w:val="32"/>
          <w:vertAlign w:val="superscript"/>
        </w:rPr>
        <w:t>|</w:t>
      </w:r>
      <w:r>
        <w:rPr>
          <w:sz w:val="32"/>
        </w:rPr>
        <w:t>.</w:t>
      </w:r>
    </w:p>
    <w:p w:rsidR="00B323C7" w:rsidRDefault="00B323C7">
      <w:pPr>
        <w:rPr>
          <w:sz w:val="32"/>
        </w:rPr>
      </w:pPr>
      <w:r>
        <w:rPr>
          <w:sz w:val="32"/>
        </w:rPr>
        <w:tab/>
        <w:t>Общие простирание поднятия близко к мередиальному. Размеры его 34</w:t>
      </w:r>
      <w:r>
        <w:rPr>
          <w:sz w:val="32"/>
          <w:lang w:val="en-US"/>
        </w:rPr>
        <w:t>x</w:t>
      </w:r>
      <w:r>
        <w:rPr>
          <w:sz w:val="32"/>
        </w:rPr>
        <w:t>18 км.</w:t>
      </w:r>
    </w:p>
    <w:p w:rsidR="00B323C7" w:rsidRDefault="00B323C7">
      <w:pPr>
        <w:pStyle w:val="a4"/>
        <w:rPr>
          <w:sz w:val="32"/>
          <w:vertAlign w:val="subscript"/>
        </w:rPr>
      </w:pPr>
      <w:r>
        <w:rPr>
          <w:sz w:val="32"/>
        </w:rPr>
        <w:tab/>
        <w:t>Павловская антиклиналь осложнена рядом локальных поднятий-куполов (Берёзовский, Деткинский, Барановский, Улыкский, Григорьевский, Павловский, Южно-Павловский и Есаульский) разделённых незначительными прогибами.</w:t>
      </w:r>
    </w:p>
    <w:p w:rsidR="00B323C7" w:rsidRDefault="00B323C7">
      <w:pPr>
        <w:rPr>
          <w:sz w:val="32"/>
        </w:rPr>
      </w:pPr>
      <w:r>
        <w:rPr>
          <w:sz w:val="32"/>
        </w:rPr>
        <w:tab/>
        <w:t>Павловское поднятие расположено в центральной части складки. Размеры поднятия-8,8</w:t>
      </w:r>
      <w:r>
        <w:rPr>
          <w:sz w:val="32"/>
          <w:lang w:val="en-US"/>
        </w:rPr>
        <w:t>x</w:t>
      </w:r>
      <w:r>
        <w:rPr>
          <w:sz w:val="32"/>
        </w:rPr>
        <w:t xml:space="preserve">3,8км. при амплитуде 4 м. Присводовая часть поднятия осложнена 3-мя незначительными по размерам куполам, ограниченными изогипсой минус 1220 м. с вершиной в районе скважин 77, 26 и 103. </w:t>
      </w:r>
    </w:p>
    <w:p w:rsidR="00B323C7" w:rsidRDefault="00B323C7">
      <w:pPr>
        <w:rPr>
          <w:sz w:val="32"/>
        </w:rPr>
      </w:pPr>
      <w:r>
        <w:rPr>
          <w:sz w:val="32"/>
        </w:rPr>
        <w:tab/>
        <w:t>Локальные поднятия, осложняющие Павловскую структуру по нижнекаменноугольным отложениям, четко выделяются и по кровле коллекторов башкирского яруса среднего карбона.</w:t>
      </w:r>
    </w:p>
    <w:p w:rsidR="00B323C7" w:rsidRDefault="00B323C7">
      <w:pPr>
        <w:rPr>
          <w:sz w:val="32"/>
        </w:rPr>
      </w:pPr>
      <w:r>
        <w:rPr>
          <w:sz w:val="32"/>
        </w:rPr>
        <w:tab/>
        <w:t xml:space="preserve">Изменяется лишь форма и размеры некоторых локальных структур. Многие из них исчезают совсем. </w:t>
      </w:r>
    </w:p>
    <w:p w:rsidR="00B323C7" w:rsidRDefault="00B323C7">
      <w:pPr>
        <w:pStyle w:val="1"/>
        <w:jc w:val="center"/>
        <w:rPr>
          <w:sz w:val="34"/>
        </w:rPr>
      </w:pPr>
      <w:r>
        <w:rPr>
          <w:sz w:val="34"/>
        </w:rPr>
        <w:t>2.4 Сведения о нефтегазоносности и водоносности разреза.</w:t>
      </w:r>
    </w:p>
    <w:p w:rsidR="00B323C7" w:rsidRDefault="00B323C7">
      <w:pPr>
        <w:rPr>
          <w:sz w:val="32"/>
        </w:rPr>
      </w:pPr>
    </w:p>
    <w:p w:rsidR="00B323C7" w:rsidRDefault="00B323C7">
      <w:pPr>
        <w:rPr>
          <w:sz w:val="32"/>
        </w:rPr>
      </w:pPr>
      <w:r>
        <w:rPr>
          <w:sz w:val="32"/>
        </w:rPr>
        <w:tab/>
        <w:t xml:space="preserve">В процессе бурения скважин на Павловском месторождении нефтепроявления выявлены: в отложениях верхнего девона (в виде керна неравномерно-насыщенного нефтью), в турнейском ярусе нижнего карбона (залежь промышленного значения). В отложениях окско-серпуховского надгоризонта нижнего карбона (в виде керна нефтенасыщеного), в отложениях башкирского яруса среднего карбона (залежь промышленного значения), в отложениях верийског горизонта московского яруса (пласты </w:t>
      </w:r>
      <w:r>
        <w:rPr>
          <w:sz w:val="32"/>
          <w:lang w:val="en-US"/>
        </w:rPr>
        <w:t>B</w:t>
      </w:r>
      <w:r>
        <w:rPr>
          <w:sz w:val="32"/>
          <w:vertAlign w:val="subscript"/>
        </w:rPr>
        <w:t>3</w:t>
      </w:r>
      <w:r>
        <w:rPr>
          <w:sz w:val="32"/>
        </w:rPr>
        <w:t xml:space="preserve">, </w:t>
      </w:r>
      <w:r>
        <w:rPr>
          <w:sz w:val="32"/>
          <w:lang w:val="en-US"/>
        </w:rPr>
        <w:t>B</w:t>
      </w:r>
      <w:r>
        <w:rPr>
          <w:sz w:val="32"/>
          <w:vertAlign w:val="subscript"/>
        </w:rPr>
        <w:t>4</w:t>
      </w:r>
      <w:r>
        <w:rPr>
          <w:sz w:val="32"/>
        </w:rPr>
        <w:t xml:space="preserve">-залежь нефти с газовой шапкой промышленного значения), пласт </w:t>
      </w:r>
      <w:r>
        <w:rPr>
          <w:sz w:val="32"/>
          <w:lang w:val="en-US"/>
        </w:rPr>
        <w:t>B</w:t>
      </w:r>
      <w:r>
        <w:rPr>
          <w:sz w:val="32"/>
          <w:vertAlign w:val="subscript"/>
        </w:rPr>
        <w:t>2</w:t>
      </w:r>
      <w:r>
        <w:rPr>
          <w:sz w:val="32"/>
        </w:rPr>
        <w:t>-приток нефти дебитом 8,3 т/сут. на 5,3 мм. штуцере, в отложениях каширского и подольского горизонтов (газ с дебитом до 30 тыс.м</w:t>
      </w:r>
      <w:r>
        <w:rPr>
          <w:sz w:val="32"/>
          <w:vertAlign w:val="superscript"/>
        </w:rPr>
        <w:t>3</w:t>
      </w:r>
      <w:r>
        <w:rPr>
          <w:sz w:val="32"/>
        </w:rPr>
        <w:t>/сут. на 5,5 мм. штуцере), в отложениях кунгурского яруса (в виде керна, участком пропитанного нефтью).</w:t>
      </w:r>
    </w:p>
    <w:p w:rsidR="00B323C7" w:rsidRDefault="00B323C7">
      <w:pPr>
        <w:rPr>
          <w:sz w:val="32"/>
        </w:rPr>
      </w:pPr>
      <w:r>
        <w:rPr>
          <w:sz w:val="32"/>
        </w:rPr>
        <w:tab/>
        <w:t xml:space="preserve"> Турнейский нефтяной пласт представлен органогенно-детритовыми известняками. Характерно чередование пористых и плотных прослоев.</w:t>
      </w:r>
    </w:p>
    <w:p w:rsidR="00B323C7" w:rsidRDefault="00B323C7">
      <w:pPr>
        <w:rPr>
          <w:sz w:val="32"/>
        </w:rPr>
      </w:pPr>
      <w:r>
        <w:rPr>
          <w:sz w:val="32"/>
        </w:rPr>
        <w:tab/>
        <w:t>Максимальная эффективная нефтенасыщенная мощность 31,2 м.</w:t>
      </w:r>
    </w:p>
    <w:p w:rsidR="00B323C7" w:rsidRDefault="00B323C7">
      <w:pPr>
        <w:rPr>
          <w:sz w:val="32"/>
        </w:rPr>
      </w:pPr>
      <w:r>
        <w:rPr>
          <w:sz w:val="32"/>
        </w:rPr>
        <w:tab/>
        <w:t>Турнейская залежь Павловского месторождения относится к типу массивных.</w:t>
      </w:r>
    </w:p>
    <w:p w:rsidR="00B323C7" w:rsidRDefault="00B323C7">
      <w:pPr>
        <w:rPr>
          <w:sz w:val="32"/>
        </w:rPr>
      </w:pPr>
      <w:r>
        <w:rPr>
          <w:sz w:val="32"/>
        </w:rPr>
        <w:tab/>
        <w:t>Центральная часть месторождения, включающая Барановский, Улыкский, Павловский, Григорьевский и Южно-Павловский купола, состовляет единую залежь с общими водонефтяным  и газонефтяным контактами.</w:t>
      </w:r>
    </w:p>
    <w:p w:rsidR="00B323C7" w:rsidRDefault="00B323C7">
      <w:pPr>
        <w:rPr>
          <w:sz w:val="32"/>
        </w:rPr>
      </w:pPr>
      <w:r>
        <w:rPr>
          <w:sz w:val="32"/>
        </w:rPr>
        <w:tab/>
        <w:t>Водонефтяной контакт принят на абсолютной отметке - 798м. Размеры залежи - 17,5</w:t>
      </w:r>
      <w:r>
        <w:rPr>
          <w:sz w:val="32"/>
          <w:lang w:val="en-US"/>
        </w:rPr>
        <w:t>x</w:t>
      </w:r>
      <w:r>
        <w:rPr>
          <w:sz w:val="32"/>
        </w:rPr>
        <w:t>17</w:t>
      </w:r>
      <w:r>
        <w:rPr>
          <w:sz w:val="32"/>
          <w:lang w:val="en-US"/>
        </w:rPr>
        <w:t>x</w:t>
      </w:r>
      <w:r>
        <w:rPr>
          <w:sz w:val="32"/>
        </w:rPr>
        <w:t>75км. Этаж нефтеносности составляет 32,2 м. Максимальная нефтенасыщенная мощность-17,4м.</w:t>
      </w:r>
    </w:p>
    <w:p w:rsidR="00B323C7" w:rsidRDefault="00B323C7">
      <w:pPr>
        <w:ind w:firstLine="708"/>
        <w:rPr>
          <w:sz w:val="32"/>
        </w:rPr>
      </w:pPr>
      <w:r>
        <w:rPr>
          <w:sz w:val="32"/>
        </w:rPr>
        <w:t>Положение газонефтяного контакта принято на отметке-785м.</w:t>
      </w:r>
    </w:p>
    <w:p w:rsidR="00B323C7" w:rsidRDefault="00B323C7">
      <w:pPr>
        <w:ind w:firstLine="708"/>
        <w:rPr>
          <w:sz w:val="32"/>
        </w:rPr>
      </w:pPr>
      <w:r>
        <w:rPr>
          <w:sz w:val="32"/>
        </w:rPr>
        <w:t>Размер газовой шапки составляет 11</w:t>
      </w:r>
      <w:r>
        <w:rPr>
          <w:sz w:val="32"/>
          <w:lang w:val="en-US"/>
        </w:rPr>
        <w:t>x</w:t>
      </w:r>
      <w:r>
        <w:rPr>
          <w:sz w:val="32"/>
        </w:rPr>
        <w:t>12,6 км. Этаж газоносности равен 19 м. Максимальная эффективная газоносная мощность-11,5м. Размер газовой шапки на Григорьевском куполе 4,6</w:t>
      </w:r>
      <w:r>
        <w:rPr>
          <w:sz w:val="32"/>
          <w:lang w:val="en-US"/>
        </w:rPr>
        <w:t>x</w:t>
      </w:r>
      <w:r>
        <w:rPr>
          <w:sz w:val="32"/>
        </w:rPr>
        <w:t>4,75 км.</w:t>
      </w:r>
    </w:p>
    <w:p w:rsidR="00B323C7" w:rsidRDefault="00B323C7">
      <w:pPr>
        <w:rPr>
          <w:sz w:val="32"/>
        </w:rPr>
      </w:pPr>
      <w:r>
        <w:rPr>
          <w:sz w:val="32"/>
        </w:rPr>
        <w:tab/>
        <w:t>Водонасыщение пород различно и обусловлено коллекторскими свойствами, степенью трещиноватости, каверзности и другими показателями.</w:t>
      </w:r>
    </w:p>
    <w:p w:rsidR="00B323C7" w:rsidRDefault="00B323C7">
      <w:pPr>
        <w:rPr>
          <w:sz w:val="32"/>
        </w:rPr>
      </w:pPr>
      <w:r>
        <w:rPr>
          <w:sz w:val="32"/>
        </w:rPr>
        <w:tab/>
        <w:t xml:space="preserve">   Представлены воды в основном высокоминерализованными и метаморфизированными хлоркальциевыми рассолами, распространенными от кристаллического фундамента до верхних каменноугольных отложений.</w:t>
      </w:r>
    </w:p>
    <w:p w:rsidR="00B323C7" w:rsidRDefault="00B323C7">
      <w:pPr>
        <w:pStyle w:val="a4"/>
        <w:rPr>
          <w:sz w:val="32"/>
        </w:rPr>
      </w:pPr>
      <w:r>
        <w:rPr>
          <w:sz w:val="32"/>
        </w:rPr>
        <w:tab/>
        <w:t>Основной областью питания водоносных горизонтов додевонских отложений, девона и нижнего карбона Пермского Прикамья являются западный склон Урала и Северные воды.</w:t>
      </w:r>
    </w:p>
    <w:p w:rsidR="00B323C7" w:rsidRDefault="00B323C7">
      <w:pPr>
        <w:rPr>
          <w:sz w:val="32"/>
        </w:rPr>
      </w:pPr>
      <w:r>
        <w:rPr>
          <w:sz w:val="32"/>
        </w:rPr>
        <w:tab/>
        <w:t>Ниже приводится краткая характеристика вод турнейского яруса нижнего карбона.</w:t>
      </w:r>
    </w:p>
    <w:p w:rsidR="00B323C7" w:rsidRDefault="00B323C7">
      <w:pPr>
        <w:rPr>
          <w:sz w:val="32"/>
        </w:rPr>
      </w:pPr>
      <w:r>
        <w:rPr>
          <w:sz w:val="32"/>
        </w:rPr>
        <w:t>По своему составу пластовые воды турнейского яруса представлены рассолом хлоркальциевого типа. Удельный вес воды 1,179 г/см</w:t>
      </w:r>
      <w:r>
        <w:rPr>
          <w:sz w:val="32"/>
          <w:vertAlign w:val="superscript"/>
        </w:rPr>
        <w:t>3</w:t>
      </w:r>
      <w:r>
        <w:rPr>
          <w:sz w:val="32"/>
        </w:rPr>
        <w:t>. Наиболее высокая минерализация 245,7 г/л. Отношение содержания натрия к хлору равно 0,168, кальция к магнию-1,10. Коэффициент метаморфизации –2,09, коэффициент сульфатности - 0,28. Содержание брома –579,2 мг/л, йода –6,2 мг/л, борной кислоты – 76,8 мг/л.</w:t>
      </w:r>
    </w:p>
    <w:p w:rsidR="00B323C7" w:rsidRDefault="00B323C7">
      <w:pPr>
        <w:rPr>
          <w:sz w:val="32"/>
        </w:rPr>
      </w:pPr>
    </w:p>
    <w:p w:rsidR="00B323C7" w:rsidRDefault="00B323C7">
      <w:pPr>
        <w:rPr>
          <w:sz w:val="32"/>
          <w:vertAlign w:val="superscript"/>
        </w:rPr>
      </w:pPr>
    </w:p>
    <w:p w:rsidR="00B323C7" w:rsidRDefault="00B323C7">
      <w:pPr>
        <w:rPr>
          <w:sz w:val="32"/>
          <w:vertAlign w:val="superscript"/>
        </w:rPr>
      </w:pPr>
    </w:p>
    <w:p w:rsidR="00B323C7" w:rsidRDefault="00B323C7">
      <w:pPr>
        <w:rPr>
          <w:sz w:val="32"/>
          <w:vertAlign w:val="superscript"/>
        </w:rPr>
      </w:pPr>
    </w:p>
    <w:p w:rsidR="00B323C7" w:rsidRDefault="00B323C7">
      <w:pPr>
        <w:rPr>
          <w:sz w:val="32"/>
          <w:vertAlign w:val="superscript"/>
        </w:rPr>
      </w:pPr>
    </w:p>
    <w:p w:rsidR="00B323C7" w:rsidRDefault="00B323C7">
      <w:pPr>
        <w:rPr>
          <w:sz w:val="32"/>
          <w:vertAlign w:val="superscript"/>
        </w:rPr>
      </w:pPr>
    </w:p>
    <w:p w:rsidR="00B323C7" w:rsidRDefault="00B323C7">
      <w:pPr>
        <w:rPr>
          <w:sz w:val="32"/>
          <w:vertAlign w:val="superscript"/>
        </w:rPr>
      </w:pPr>
    </w:p>
    <w:p w:rsidR="00B323C7" w:rsidRDefault="00B323C7">
      <w:pPr>
        <w:rPr>
          <w:sz w:val="32"/>
          <w:vertAlign w:val="superscript"/>
        </w:rPr>
      </w:pPr>
    </w:p>
    <w:p w:rsidR="00B323C7" w:rsidRDefault="00B323C7">
      <w:pPr>
        <w:rPr>
          <w:sz w:val="32"/>
          <w:vertAlign w:val="superscript"/>
        </w:rPr>
      </w:pPr>
    </w:p>
    <w:p w:rsidR="00B323C7" w:rsidRDefault="00B323C7">
      <w:pPr>
        <w:rPr>
          <w:sz w:val="32"/>
          <w:vertAlign w:val="superscript"/>
        </w:rPr>
      </w:pPr>
    </w:p>
    <w:p w:rsidR="00B323C7" w:rsidRDefault="00B323C7">
      <w:pPr>
        <w:rPr>
          <w:sz w:val="32"/>
          <w:vertAlign w:val="superscript"/>
        </w:rPr>
      </w:pPr>
    </w:p>
    <w:p w:rsidR="00B323C7" w:rsidRDefault="00B323C7">
      <w:pPr>
        <w:rPr>
          <w:sz w:val="32"/>
          <w:vertAlign w:val="superscript"/>
        </w:rPr>
      </w:pPr>
    </w:p>
    <w:p w:rsidR="00B323C7" w:rsidRDefault="00B323C7">
      <w:pPr>
        <w:rPr>
          <w:sz w:val="32"/>
          <w:vertAlign w:val="superscript"/>
        </w:rPr>
      </w:pPr>
    </w:p>
    <w:p w:rsidR="00B323C7" w:rsidRDefault="00B323C7">
      <w:pPr>
        <w:rPr>
          <w:sz w:val="32"/>
        </w:rPr>
      </w:pPr>
    </w:p>
    <w:p w:rsidR="00B323C7" w:rsidRDefault="00B323C7">
      <w:pPr>
        <w:rPr>
          <w:sz w:val="32"/>
        </w:rPr>
      </w:pPr>
    </w:p>
    <w:p w:rsidR="00B323C7" w:rsidRDefault="00B323C7">
      <w:pPr>
        <w:rPr>
          <w:sz w:val="32"/>
        </w:rPr>
      </w:pPr>
    </w:p>
    <w:p w:rsidR="00B323C7" w:rsidRDefault="00B323C7">
      <w:pPr>
        <w:rPr>
          <w:sz w:val="32"/>
        </w:rPr>
      </w:pPr>
    </w:p>
    <w:p w:rsidR="00B323C7" w:rsidRDefault="00B323C7">
      <w:pPr>
        <w:rPr>
          <w:sz w:val="32"/>
        </w:rPr>
      </w:pPr>
    </w:p>
    <w:p w:rsidR="00B323C7" w:rsidRDefault="00B323C7">
      <w:pPr>
        <w:rPr>
          <w:sz w:val="32"/>
        </w:rPr>
      </w:pPr>
    </w:p>
    <w:p w:rsidR="00B323C7" w:rsidRDefault="00B323C7">
      <w:pPr>
        <w:rPr>
          <w:sz w:val="32"/>
        </w:rPr>
      </w:pPr>
    </w:p>
    <w:p w:rsidR="00B323C7" w:rsidRDefault="00B323C7">
      <w:pPr>
        <w:rPr>
          <w:sz w:val="32"/>
        </w:rPr>
      </w:pPr>
    </w:p>
    <w:p w:rsidR="00B323C7" w:rsidRDefault="00B323C7">
      <w:pPr>
        <w:rPr>
          <w:sz w:val="32"/>
        </w:rPr>
      </w:pPr>
    </w:p>
    <w:p w:rsidR="00B323C7" w:rsidRDefault="00B323C7">
      <w:pPr>
        <w:rPr>
          <w:b/>
          <w:bCs/>
          <w:sz w:val="36"/>
          <w:u w:val="single"/>
        </w:rPr>
      </w:pPr>
    </w:p>
    <w:p w:rsidR="00B323C7" w:rsidRDefault="00B323C7">
      <w:pPr>
        <w:jc w:val="center"/>
        <w:rPr>
          <w:b/>
          <w:bCs/>
          <w:sz w:val="34"/>
        </w:rPr>
      </w:pPr>
      <w:r>
        <w:rPr>
          <w:b/>
          <w:bCs/>
          <w:sz w:val="34"/>
        </w:rPr>
        <w:t>3.1 Применяемое оборудование:</w:t>
      </w:r>
    </w:p>
    <w:p w:rsidR="00B323C7" w:rsidRDefault="00B323C7">
      <w:pPr>
        <w:jc w:val="center"/>
        <w:rPr>
          <w:b/>
          <w:bCs/>
          <w:sz w:val="34"/>
        </w:rPr>
      </w:pPr>
      <w:r>
        <w:rPr>
          <w:b/>
          <w:bCs/>
          <w:sz w:val="34"/>
        </w:rPr>
        <w:t>Принцип работы станка качалки.</w:t>
      </w:r>
    </w:p>
    <w:p w:rsidR="00B323C7" w:rsidRDefault="00B323C7">
      <w:pPr>
        <w:jc w:val="center"/>
        <w:rPr>
          <w:b/>
          <w:bCs/>
          <w:sz w:val="32"/>
        </w:rPr>
      </w:pPr>
    </w:p>
    <w:p w:rsidR="00B323C7" w:rsidRDefault="00B323C7">
      <w:pPr>
        <w:pStyle w:val="2"/>
        <w:ind w:firstLine="708"/>
        <w:rPr>
          <w:sz w:val="32"/>
        </w:rPr>
      </w:pPr>
      <w:r>
        <w:rPr>
          <w:sz w:val="32"/>
        </w:rPr>
        <w:t>Электродвигатель через клиноремённую передачу и редуктор придаёт двум массивным кривошипам, расположенных с двух сторон редуктора, круговое движение. Крившипнно шатунный механизм в целом преобразовывает в возвратно-поступательное движение балансира, который вращается на опорной оси, укреплённой на стойке. Балансир сообщает возвратно-поступательное движение канатной подвеске, штангам и плунжеру.</w:t>
      </w:r>
    </w:p>
    <w:p w:rsidR="00B323C7" w:rsidRDefault="00B323C7">
      <w:pPr>
        <w:rPr>
          <w:sz w:val="32"/>
        </w:rPr>
      </w:pPr>
      <w:r>
        <w:rPr>
          <w:sz w:val="32"/>
        </w:rPr>
        <w:t xml:space="preserve"> </w:t>
      </w:r>
      <w:r>
        <w:rPr>
          <w:sz w:val="32"/>
        </w:rPr>
        <w:tab/>
        <w:t>При ходе плунжера вверх нагнетательный клапан под действием жидкости закрывается и вся жидкость, находящиеся под плунжером, поднимается вверх на высоту равную длине хода плунжера. В это время скважинная жидкость через всасывающий клапан заполняет цилиндр насоса.</w:t>
      </w:r>
    </w:p>
    <w:p w:rsidR="00B323C7" w:rsidRDefault="00B323C7">
      <w:pPr>
        <w:rPr>
          <w:sz w:val="32"/>
        </w:rPr>
      </w:pPr>
      <w:r>
        <w:rPr>
          <w:sz w:val="32"/>
        </w:rPr>
        <w:tab/>
        <w:t>При ходе плунжера вниз всасывающий клапан закрывается, жидкость под плунжером сжимается, и открывается нагнетательный клапан. В цилиндр погружаются штанги, связанные с плунжером.</w:t>
      </w:r>
    </w:p>
    <w:p w:rsidR="00B323C7" w:rsidRDefault="00B323C7">
      <w:pPr>
        <w:rPr>
          <w:sz w:val="32"/>
        </w:rPr>
      </w:pPr>
      <w:r>
        <w:rPr>
          <w:sz w:val="32"/>
        </w:rPr>
        <w:tab/>
        <w:t>Таким образом, ШСН - поршневой насос однородного действия, а в целом комплекс из насоса и штанг - двойного действия.</w:t>
      </w:r>
    </w:p>
    <w:p w:rsidR="00B323C7" w:rsidRDefault="00B323C7">
      <w:pPr>
        <w:rPr>
          <w:sz w:val="32"/>
        </w:rPr>
      </w:pPr>
      <w:r>
        <w:rPr>
          <w:sz w:val="32"/>
        </w:rPr>
        <w:tab/>
        <w:t>Жидкость из НКТ вытисняется через тройник в нефтесборный трубопровод.</w:t>
      </w:r>
    </w:p>
    <w:p w:rsidR="00B323C7" w:rsidRDefault="00B323C7">
      <w:pPr>
        <w:rPr>
          <w:sz w:val="32"/>
        </w:rPr>
      </w:pPr>
    </w:p>
    <w:p w:rsidR="00B323C7" w:rsidRDefault="00B323C7">
      <w:pPr>
        <w:rPr>
          <w:sz w:val="32"/>
        </w:rPr>
      </w:pPr>
    </w:p>
    <w:p w:rsidR="00B323C7" w:rsidRDefault="00B323C7">
      <w:pPr>
        <w:rPr>
          <w:sz w:val="32"/>
        </w:rPr>
      </w:pPr>
    </w:p>
    <w:p w:rsidR="00B323C7" w:rsidRDefault="00B323C7">
      <w:pPr>
        <w:rPr>
          <w:sz w:val="32"/>
        </w:rPr>
      </w:pPr>
    </w:p>
    <w:p w:rsidR="00B323C7" w:rsidRDefault="00B323C7">
      <w:pPr>
        <w:rPr>
          <w:sz w:val="32"/>
        </w:rPr>
      </w:pPr>
    </w:p>
    <w:p w:rsidR="00B323C7" w:rsidRDefault="00B323C7">
      <w:pPr>
        <w:rPr>
          <w:sz w:val="32"/>
        </w:rPr>
      </w:pPr>
    </w:p>
    <w:p w:rsidR="00B323C7" w:rsidRDefault="00B323C7">
      <w:pPr>
        <w:rPr>
          <w:sz w:val="32"/>
        </w:rPr>
      </w:pPr>
    </w:p>
    <w:p w:rsidR="00B323C7" w:rsidRDefault="00B323C7">
      <w:pPr>
        <w:rPr>
          <w:sz w:val="32"/>
        </w:rPr>
      </w:pPr>
    </w:p>
    <w:p w:rsidR="00B323C7" w:rsidRDefault="00B323C7">
      <w:pPr>
        <w:rPr>
          <w:sz w:val="32"/>
        </w:rPr>
      </w:pPr>
    </w:p>
    <w:p w:rsidR="00B323C7" w:rsidRDefault="00B323C7">
      <w:pPr>
        <w:rPr>
          <w:sz w:val="32"/>
        </w:rPr>
      </w:pPr>
    </w:p>
    <w:p w:rsidR="00B323C7" w:rsidRDefault="00B323C7">
      <w:pPr>
        <w:rPr>
          <w:sz w:val="32"/>
        </w:rPr>
      </w:pPr>
    </w:p>
    <w:p w:rsidR="00B323C7" w:rsidRDefault="00B323C7">
      <w:pPr>
        <w:rPr>
          <w:sz w:val="32"/>
        </w:rPr>
      </w:pPr>
    </w:p>
    <w:p w:rsidR="00B323C7" w:rsidRDefault="00B323C7">
      <w:pPr>
        <w:rPr>
          <w:sz w:val="32"/>
        </w:rPr>
      </w:pPr>
    </w:p>
    <w:p w:rsidR="00B323C7" w:rsidRDefault="00B323C7">
      <w:pPr>
        <w:rPr>
          <w:sz w:val="32"/>
        </w:rPr>
      </w:pPr>
    </w:p>
    <w:p w:rsidR="00B323C7" w:rsidRDefault="00B323C7">
      <w:pPr>
        <w:rPr>
          <w:sz w:val="32"/>
        </w:rPr>
      </w:pPr>
    </w:p>
    <w:p w:rsidR="00B323C7" w:rsidRDefault="00B323C7">
      <w:pPr>
        <w:jc w:val="center"/>
        <w:rPr>
          <w:b/>
          <w:bCs/>
          <w:sz w:val="34"/>
        </w:rPr>
      </w:pPr>
      <w:r>
        <w:rPr>
          <w:b/>
          <w:bCs/>
          <w:sz w:val="34"/>
        </w:rPr>
        <w:t>Принцип работы штанговой насосной установки.</w:t>
      </w:r>
    </w:p>
    <w:p w:rsidR="00B323C7" w:rsidRDefault="00B323C7">
      <w:pPr>
        <w:rPr>
          <w:sz w:val="32"/>
        </w:rPr>
      </w:pPr>
    </w:p>
    <w:p w:rsidR="00B323C7" w:rsidRDefault="00B323C7">
      <w:pPr>
        <w:pStyle w:val="20"/>
        <w:ind w:firstLine="708"/>
        <w:rPr>
          <w:sz w:val="32"/>
        </w:rPr>
      </w:pPr>
      <w:r>
        <w:rPr>
          <w:sz w:val="32"/>
        </w:rPr>
        <w:t>Штанговая насосная установка состоит из скважинного насоса, который спускается в скважину под динамический уровень на насосно-компрессорных трубах диаметром 38-102мм. и штангах диаметром 16-25мм. индивидуального привода, состоящего из станка-качалки и электродвигателя, и устьевого оборудования, в состав которого входят: тройник с сальником и планшайба. Верхняя штанга, называемая полированным штоком, пропускается через сальник и соединяется с головкой балансира станка-качалки с помощью канатной подвески и траверсы.</w:t>
      </w:r>
    </w:p>
    <w:p w:rsidR="00B323C7" w:rsidRDefault="00B323C7">
      <w:pPr>
        <w:rPr>
          <w:sz w:val="32"/>
        </w:rPr>
      </w:pPr>
      <w:r>
        <w:rPr>
          <w:sz w:val="32"/>
        </w:rPr>
        <w:tab/>
        <w:t>Плунжерный насос приводится в действие от станка-качалки, где вращательное движение, получаемое от двигателя при помощи редуктора, кривошипно-шатунного механизма и балансира, преобразуется в возвратно-поступательное движение, передаваемое плунжеру штангового насоса через колонну штанг.</w:t>
      </w:r>
    </w:p>
    <w:p w:rsidR="00B323C7" w:rsidRDefault="00B323C7">
      <w:pPr>
        <w:rPr>
          <w:sz w:val="32"/>
        </w:rPr>
      </w:pPr>
      <w:r>
        <w:rPr>
          <w:sz w:val="32"/>
        </w:rPr>
        <w:tab/>
        <w:t>При ходе плунжера вверх под ним снижается давление, и жидкость из межтрубного пространства через открытый всасывающий клапан поступает в цилиндр насоса.</w:t>
      </w:r>
    </w:p>
    <w:p w:rsidR="00B323C7" w:rsidRDefault="00B323C7">
      <w:pPr>
        <w:rPr>
          <w:sz w:val="32"/>
        </w:rPr>
      </w:pPr>
      <w:r>
        <w:rPr>
          <w:sz w:val="32"/>
        </w:rPr>
        <w:t xml:space="preserve"> </w:t>
      </w:r>
      <w:r>
        <w:rPr>
          <w:sz w:val="32"/>
        </w:rPr>
        <w:tab/>
        <w:t>При ходе плунжера вниз всасывающий клапан закрывается, а нагнетательный клапан открывается, и жидкость из цилиндра переходит в подъёмные трубы. При непрерывной работе насоса уровень жидкости в НКТ повышается, жидкость доходит до устья скважины и через тройник переливается в выкидную линию.</w:t>
      </w:r>
    </w:p>
    <w:p w:rsidR="00B323C7" w:rsidRDefault="00B323C7">
      <w:pPr>
        <w:rPr>
          <w:sz w:val="32"/>
        </w:rPr>
      </w:pPr>
    </w:p>
    <w:p w:rsidR="00B323C7" w:rsidRDefault="00B323C7">
      <w:pPr>
        <w:rPr>
          <w:sz w:val="32"/>
        </w:rPr>
      </w:pPr>
    </w:p>
    <w:p w:rsidR="00B323C7" w:rsidRDefault="00B323C7">
      <w:pPr>
        <w:rPr>
          <w:sz w:val="32"/>
        </w:rPr>
      </w:pPr>
    </w:p>
    <w:p w:rsidR="00B323C7" w:rsidRDefault="00B323C7">
      <w:pPr>
        <w:rPr>
          <w:sz w:val="32"/>
        </w:rPr>
      </w:pPr>
    </w:p>
    <w:p w:rsidR="00B323C7" w:rsidRDefault="00B323C7">
      <w:pPr>
        <w:rPr>
          <w:sz w:val="32"/>
        </w:rPr>
      </w:pPr>
    </w:p>
    <w:p w:rsidR="00B323C7" w:rsidRDefault="00B323C7">
      <w:pPr>
        <w:rPr>
          <w:sz w:val="32"/>
        </w:rPr>
      </w:pPr>
    </w:p>
    <w:p w:rsidR="00B323C7" w:rsidRDefault="00B323C7">
      <w:pPr>
        <w:rPr>
          <w:sz w:val="32"/>
        </w:rPr>
      </w:pPr>
    </w:p>
    <w:p w:rsidR="00B323C7" w:rsidRDefault="00B323C7">
      <w:pPr>
        <w:rPr>
          <w:sz w:val="32"/>
        </w:rPr>
      </w:pPr>
    </w:p>
    <w:p w:rsidR="00B323C7" w:rsidRDefault="00B323C7">
      <w:pPr>
        <w:rPr>
          <w:sz w:val="32"/>
        </w:rPr>
      </w:pPr>
    </w:p>
    <w:p w:rsidR="00B323C7" w:rsidRDefault="00B323C7">
      <w:pPr>
        <w:rPr>
          <w:sz w:val="32"/>
        </w:rPr>
      </w:pPr>
    </w:p>
    <w:p w:rsidR="00B323C7" w:rsidRDefault="00B323C7">
      <w:pPr>
        <w:rPr>
          <w:sz w:val="32"/>
        </w:rPr>
      </w:pPr>
    </w:p>
    <w:p w:rsidR="00B323C7" w:rsidRDefault="00B323C7">
      <w:pPr>
        <w:rPr>
          <w:sz w:val="32"/>
        </w:rPr>
      </w:pPr>
    </w:p>
    <w:p w:rsidR="00B323C7" w:rsidRDefault="00B323C7">
      <w:pPr>
        <w:pStyle w:val="a4"/>
        <w:rPr>
          <w:b/>
          <w:sz w:val="34"/>
        </w:rPr>
      </w:pPr>
    </w:p>
    <w:p w:rsidR="00B323C7" w:rsidRDefault="00B323C7">
      <w:pPr>
        <w:rPr>
          <w:sz w:val="32"/>
        </w:rPr>
      </w:pPr>
    </w:p>
    <w:p w:rsidR="00B323C7" w:rsidRDefault="00B323C7">
      <w:pPr>
        <w:rPr>
          <w:sz w:val="32"/>
        </w:rPr>
      </w:pPr>
    </w:p>
    <w:p w:rsidR="00B323C7" w:rsidRDefault="00B323C7">
      <w:pPr>
        <w:numPr>
          <w:ilvl w:val="0"/>
          <w:numId w:val="2"/>
        </w:numPr>
        <w:rPr>
          <w:sz w:val="32"/>
        </w:rPr>
      </w:pPr>
      <w:r>
        <w:rPr>
          <w:sz w:val="32"/>
        </w:rPr>
        <w:t>Эксплуатационная колонна;</w:t>
      </w:r>
    </w:p>
    <w:p w:rsidR="00B323C7" w:rsidRDefault="00B323C7">
      <w:pPr>
        <w:numPr>
          <w:ilvl w:val="0"/>
          <w:numId w:val="2"/>
        </w:numPr>
        <w:rPr>
          <w:sz w:val="32"/>
        </w:rPr>
      </w:pPr>
      <w:r>
        <w:rPr>
          <w:sz w:val="32"/>
        </w:rPr>
        <w:t>Всасывающий клапан;</w:t>
      </w:r>
    </w:p>
    <w:p w:rsidR="00B323C7" w:rsidRDefault="00B323C7">
      <w:pPr>
        <w:numPr>
          <w:ilvl w:val="0"/>
          <w:numId w:val="2"/>
        </w:numPr>
        <w:rPr>
          <w:sz w:val="32"/>
        </w:rPr>
      </w:pPr>
      <w:r>
        <w:rPr>
          <w:sz w:val="32"/>
        </w:rPr>
        <w:t>Цилиндр насоса;</w:t>
      </w:r>
    </w:p>
    <w:p w:rsidR="00B323C7" w:rsidRDefault="00B323C7">
      <w:pPr>
        <w:numPr>
          <w:ilvl w:val="0"/>
          <w:numId w:val="2"/>
        </w:numPr>
        <w:rPr>
          <w:sz w:val="32"/>
        </w:rPr>
      </w:pPr>
      <w:r>
        <w:rPr>
          <w:sz w:val="32"/>
        </w:rPr>
        <w:t>Плунжер;</w:t>
      </w:r>
    </w:p>
    <w:p w:rsidR="00B323C7" w:rsidRDefault="00B323C7">
      <w:pPr>
        <w:numPr>
          <w:ilvl w:val="0"/>
          <w:numId w:val="2"/>
        </w:numPr>
        <w:rPr>
          <w:sz w:val="32"/>
        </w:rPr>
      </w:pPr>
      <w:r>
        <w:rPr>
          <w:sz w:val="32"/>
        </w:rPr>
        <w:t>Нагнетательный клапан;</w:t>
      </w:r>
    </w:p>
    <w:p w:rsidR="00B323C7" w:rsidRDefault="00B323C7">
      <w:pPr>
        <w:numPr>
          <w:ilvl w:val="0"/>
          <w:numId w:val="2"/>
        </w:numPr>
        <w:rPr>
          <w:sz w:val="32"/>
        </w:rPr>
      </w:pPr>
      <w:r>
        <w:rPr>
          <w:sz w:val="32"/>
        </w:rPr>
        <w:t>Насосно-компрессорные трубы;</w:t>
      </w:r>
    </w:p>
    <w:p w:rsidR="00B323C7" w:rsidRDefault="00B323C7">
      <w:pPr>
        <w:numPr>
          <w:ilvl w:val="0"/>
          <w:numId w:val="2"/>
        </w:numPr>
        <w:rPr>
          <w:sz w:val="32"/>
        </w:rPr>
      </w:pPr>
      <w:r>
        <w:rPr>
          <w:sz w:val="32"/>
        </w:rPr>
        <w:t>Насосные штанги;</w:t>
      </w:r>
    </w:p>
    <w:p w:rsidR="00B323C7" w:rsidRDefault="00B323C7">
      <w:pPr>
        <w:numPr>
          <w:ilvl w:val="0"/>
          <w:numId w:val="2"/>
        </w:numPr>
        <w:rPr>
          <w:sz w:val="32"/>
        </w:rPr>
      </w:pPr>
      <w:r>
        <w:rPr>
          <w:sz w:val="32"/>
        </w:rPr>
        <w:t>Крестовина;</w:t>
      </w:r>
    </w:p>
    <w:p w:rsidR="00B323C7" w:rsidRDefault="00B323C7">
      <w:pPr>
        <w:numPr>
          <w:ilvl w:val="0"/>
          <w:numId w:val="2"/>
        </w:numPr>
        <w:rPr>
          <w:sz w:val="32"/>
        </w:rPr>
      </w:pPr>
      <w:r>
        <w:rPr>
          <w:sz w:val="32"/>
        </w:rPr>
        <w:t>Устьевой патрубок;</w:t>
      </w:r>
    </w:p>
    <w:p w:rsidR="00B323C7" w:rsidRDefault="00B323C7">
      <w:pPr>
        <w:numPr>
          <w:ilvl w:val="0"/>
          <w:numId w:val="2"/>
        </w:numPr>
        <w:rPr>
          <w:sz w:val="32"/>
        </w:rPr>
      </w:pPr>
      <w:r>
        <w:rPr>
          <w:sz w:val="32"/>
        </w:rPr>
        <w:t>Обратный клапан для перепуска газа;</w:t>
      </w:r>
    </w:p>
    <w:p w:rsidR="00B323C7" w:rsidRDefault="00B323C7">
      <w:pPr>
        <w:numPr>
          <w:ilvl w:val="0"/>
          <w:numId w:val="2"/>
        </w:numPr>
        <w:rPr>
          <w:sz w:val="32"/>
        </w:rPr>
      </w:pPr>
      <w:r>
        <w:rPr>
          <w:sz w:val="32"/>
        </w:rPr>
        <w:t>Тройник;</w:t>
      </w:r>
    </w:p>
    <w:p w:rsidR="00B323C7" w:rsidRDefault="00B323C7">
      <w:pPr>
        <w:numPr>
          <w:ilvl w:val="0"/>
          <w:numId w:val="2"/>
        </w:numPr>
        <w:rPr>
          <w:sz w:val="32"/>
        </w:rPr>
      </w:pPr>
      <w:r>
        <w:rPr>
          <w:sz w:val="32"/>
        </w:rPr>
        <w:t>Устьевой сальник;</w:t>
      </w:r>
    </w:p>
    <w:p w:rsidR="00B323C7" w:rsidRDefault="00B323C7">
      <w:pPr>
        <w:numPr>
          <w:ilvl w:val="0"/>
          <w:numId w:val="2"/>
        </w:numPr>
        <w:rPr>
          <w:sz w:val="32"/>
        </w:rPr>
      </w:pPr>
      <w:r>
        <w:rPr>
          <w:sz w:val="32"/>
        </w:rPr>
        <w:t>Устьевой шток;</w:t>
      </w:r>
    </w:p>
    <w:p w:rsidR="00B323C7" w:rsidRDefault="00B323C7">
      <w:pPr>
        <w:numPr>
          <w:ilvl w:val="0"/>
          <w:numId w:val="2"/>
        </w:numPr>
        <w:rPr>
          <w:sz w:val="32"/>
        </w:rPr>
      </w:pPr>
      <w:r>
        <w:rPr>
          <w:sz w:val="32"/>
        </w:rPr>
        <w:t>Канатная подвеска;</w:t>
      </w:r>
    </w:p>
    <w:p w:rsidR="00B323C7" w:rsidRDefault="00B323C7">
      <w:pPr>
        <w:numPr>
          <w:ilvl w:val="0"/>
          <w:numId w:val="2"/>
        </w:numPr>
        <w:rPr>
          <w:sz w:val="32"/>
        </w:rPr>
      </w:pPr>
      <w:r>
        <w:rPr>
          <w:sz w:val="32"/>
        </w:rPr>
        <w:t>Головка балансира;</w:t>
      </w:r>
    </w:p>
    <w:p w:rsidR="00B323C7" w:rsidRDefault="00B323C7">
      <w:pPr>
        <w:numPr>
          <w:ilvl w:val="0"/>
          <w:numId w:val="2"/>
        </w:numPr>
        <w:rPr>
          <w:sz w:val="32"/>
        </w:rPr>
      </w:pPr>
      <w:r>
        <w:rPr>
          <w:sz w:val="32"/>
        </w:rPr>
        <w:t>Балансир;</w:t>
      </w:r>
    </w:p>
    <w:p w:rsidR="00B323C7" w:rsidRDefault="00B323C7">
      <w:pPr>
        <w:numPr>
          <w:ilvl w:val="0"/>
          <w:numId w:val="2"/>
        </w:numPr>
        <w:rPr>
          <w:sz w:val="32"/>
        </w:rPr>
      </w:pPr>
      <w:r>
        <w:rPr>
          <w:sz w:val="32"/>
        </w:rPr>
        <w:t>Стойка;</w:t>
      </w:r>
    </w:p>
    <w:p w:rsidR="00B323C7" w:rsidRDefault="00B323C7">
      <w:pPr>
        <w:numPr>
          <w:ilvl w:val="0"/>
          <w:numId w:val="2"/>
        </w:numPr>
        <w:rPr>
          <w:sz w:val="32"/>
        </w:rPr>
      </w:pPr>
      <w:r>
        <w:rPr>
          <w:sz w:val="32"/>
        </w:rPr>
        <w:t>Балансирный груз;</w:t>
      </w:r>
    </w:p>
    <w:p w:rsidR="00B323C7" w:rsidRDefault="00B323C7">
      <w:pPr>
        <w:numPr>
          <w:ilvl w:val="0"/>
          <w:numId w:val="2"/>
        </w:numPr>
        <w:rPr>
          <w:sz w:val="32"/>
        </w:rPr>
      </w:pPr>
      <w:r>
        <w:rPr>
          <w:sz w:val="32"/>
        </w:rPr>
        <w:t>Шатун;</w:t>
      </w:r>
    </w:p>
    <w:p w:rsidR="00B323C7" w:rsidRDefault="00B323C7">
      <w:pPr>
        <w:numPr>
          <w:ilvl w:val="0"/>
          <w:numId w:val="2"/>
        </w:numPr>
        <w:rPr>
          <w:sz w:val="32"/>
        </w:rPr>
      </w:pPr>
      <w:r>
        <w:rPr>
          <w:sz w:val="32"/>
        </w:rPr>
        <w:t>Кривошипный груз;</w:t>
      </w:r>
    </w:p>
    <w:p w:rsidR="00B323C7" w:rsidRDefault="00B323C7">
      <w:pPr>
        <w:numPr>
          <w:ilvl w:val="0"/>
          <w:numId w:val="2"/>
        </w:numPr>
        <w:rPr>
          <w:sz w:val="32"/>
        </w:rPr>
      </w:pPr>
      <w:r>
        <w:rPr>
          <w:sz w:val="32"/>
        </w:rPr>
        <w:t>Кривошип;</w:t>
      </w:r>
    </w:p>
    <w:p w:rsidR="00B323C7" w:rsidRDefault="00B323C7">
      <w:pPr>
        <w:numPr>
          <w:ilvl w:val="0"/>
          <w:numId w:val="2"/>
        </w:numPr>
        <w:rPr>
          <w:sz w:val="32"/>
        </w:rPr>
      </w:pPr>
      <w:r>
        <w:rPr>
          <w:sz w:val="32"/>
        </w:rPr>
        <w:t>Редуктор;</w:t>
      </w:r>
    </w:p>
    <w:p w:rsidR="00B323C7" w:rsidRDefault="00B323C7">
      <w:pPr>
        <w:numPr>
          <w:ilvl w:val="0"/>
          <w:numId w:val="2"/>
        </w:numPr>
        <w:rPr>
          <w:sz w:val="32"/>
        </w:rPr>
      </w:pPr>
      <w:r>
        <w:rPr>
          <w:sz w:val="32"/>
        </w:rPr>
        <w:t>Ведомый шкив;</w:t>
      </w:r>
    </w:p>
    <w:p w:rsidR="00B323C7" w:rsidRDefault="00B323C7">
      <w:pPr>
        <w:numPr>
          <w:ilvl w:val="0"/>
          <w:numId w:val="2"/>
        </w:numPr>
        <w:rPr>
          <w:sz w:val="32"/>
        </w:rPr>
      </w:pPr>
      <w:r>
        <w:rPr>
          <w:sz w:val="32"/>
        </w:rPr>
        <w:t>Клиноременная передача;</w:t>
      </w:r>
    </w:p>
    <w:p w:rsidR="00B323C7" w:rsidRDefault="00B323C7">
      <w:pPr>
        <w:numPr>
          <w:ilvl w:val="0"/>
          <w:numId w:val="2"/>
        </w:numPr>
        <w:rPr>
          <w:sz w:val="32"/>
        </w:rPr>
      </w:pPr>
      <w:r>
        <w:rPr>
          <w:sz w:val="32"/>
        </w:rPr>
        <w:t>Электродвигатель на поворотной салазке;</w:t>
      </w:r>
    </w:p>
    <w:p w:rsidR="00B323C7" w:rsidRDefault="00B323C7">
      <w:pPr>
        <w:numPr>
          <w:ilvl w:val="0"/>
          <w:numId w:val="2"/>
        </w:numPr>
        <w:rPr>
          <w:sz w:val="32"/>
        </w:rPr>
      </w:pPr>
      <w:r>
        <w:rPr>
          <w:sz w:val="32"/>
        </w:rPr>
        <w:t>Ведущий шкив;</w:t>
      </w:r>
    </w:p>
    <w:p w:rsidR="00B323C7" w:rsidRDefault="00B323C7">
      <w:pPr>
        <w:numPr>
          <w:ilvl w:val="0"/>
          <w:numId w:val="2"/>
        </w:numPr>
        <w:rPr>
          <w:sz w:val="32"/>
        </w:rPr>
      </w:pPr>
      <w:r>
        <w:rPr>
          <w:sz w:val="32"/>
        </w:rPr>
        <w:t>Рама;</w:t>
      </w:r>
    </w:p>
    <w:p w:rsidR="00B323C7" w:rsidRDefault="00B323C7">
      <w:pPr>
        <w:numPr>
          <w:ilvl w:val="0"/>
          <w:numId w:val="2"/>
        </w:numPr>
        <w:rPr>
          <w:sz w:val="32"/>
        </w:rPr>
      </w:pPr>
      <w:r>
        <w:rPr>
          <w:sz w:val="32"/>
        </w:rPr>
        <w:t>Блок управления.</w:t>
      </w:r>
    </w:p>
    <w:p w:rsidR="00B323C7" w:rsidRDefault="00B323C7">
      <w:pPr>
        <w:rPr>
          <w:sz w:val="32"/>
        </w:rPr>
      </w:pPr>
    </w:p>
    <w:p w:rsidR="00B323C7" w:rsidRDefault="00B323C7">
      <w:pPr>
        <w:rPr>
          <w:sz w:val="32"/>
        </w:rPr>
      </w:pPr>
    </w:p>
    <w:p w:rsidR="00B323C7" w:rsidRDefault="00B323C7">
      <w:pPr>
        <w:rPr>
          <w:sz w:val="32"/>
        </w:rPr>
      </w:pPr>
    </w:p>
    <w:p w:rsidR="00B323C7" w:rsidRDefault="00B323C7">
      <w:pPr>
        <w:rPr>
          <w:sz w:val="32"/>
        </w:rPr>
      </w:pPr>
    </w:p>
    <w:p w:rsidR="00B323C7" w:rsidRDefault="00B323C7">
      <w:pPr>
        <w:rPr>
          <w:sz w:val="32"/>
        </w:rPr>
      </w:pPr>
    </w:p>
    <w:p w:rsidR="00B323C7" w:rsidRDefault="00B323C7">
      <w:pPr>
        <w:rPr>
          <w:sz w:val="32"/>
        </w:rPr>
      </w:pPr>
    </w:p>
    <w:p w:rsidR="00B323C7" w:rsidRDefault="00B323C7">
      <w:pPr>
        <w:rPr>
          <w:sz w:val="32"/>
        </w:rPr>
      </w:pPr>
    </w:p>
    <w:p w:rsidR="00B323C7" w:rsidRDefault="00B323C7">
      <w:pPr>
        <w:rPr>
          <w:sz w:val="32"/>
        </w:rPr>
      </w:pPr>
    </w:p>
    <w:p w:rsidR="00B323C7" w:rsidRDefault="00B323C7">
      <w:pPr>
        <w:jc w:val="center"/>
        <w:rPr>
          <w:sz w:val="32"/>
        </w:rPr>
      </w:pPr>
      <w:r>
        <w:rPr>
          <w:b/>
          <w:sz w:val="34"/>
        </w:rPr>
        <w:t>Схема штанговой скважинно-насосной установки (УШГН).</w:t>
      </w:r>
    </w:p>
    <w:p w:rsidR="00B323C7" w:rsidRDefault="003B1708">
      <w:pPr>
        <w:rPr>
          <w:sz w:val="32"/>
        </w:rPr>
      </w:pPr>
      <w:r>
        <w:rPr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75pt;height:531pt">
            <v:imagedata r:id="rId5" o:title="СК"/>
          </v:shape>
        </w:pict>
      </w:r>
    </w:p>
    <w:p w:rsidR="00B323C7" w:rsidRDefault="00B323C7">
      <w:pPr>
        <w:jc w:val="center"/>
        <w:rPr>
          <w:b/>
          <w:bCs/>
          <w:sz w:val="32"/>
        </w:rPr>
      </w:pPr>
    </w:p>
    <w:p w:rsidR="00B323C7" w:rsidRDefault="00B323C7">
      <w:pPr>
        <w:jc w:val="center"/>
        <w:rPr>
          <w:i/>
          <w:iCs/>
          <w:sz w:val="32"/>
        </w:rPr>
      </w:pPr>
      <w:r>
        <w:rPr>
          <w:i/>
          <w:iCs/>
          <w:sz w:val="32"/>
        </w:rPr>
        <w:t>рис 1.</w:t>
      </w:r>
    </w:p>
    <w:p w:rsidR="00B323C7" w:rsidRDefault="00B323C7">
      <w:pPr>
        <w:jc w:val="center"/>
        <w:rPr>
          <w:b/>
          <w:bCs/>
          <w:sz w:val="32"/>
        </w:rPr>
      </w:pPr>
    </w:p>
    <w:p w:rsidR="00B323C7" w:rsidRDefault="00B323C7">
      <w:pPr>
        <w:jc w:val="center"/>
        <w:rPr>
          <w:b/>
          <w:bCs/>
          <w:sz w:val="32"/>
        </w:rPr>
      </w:pPr>
    </w:p>
    <w:p w:rsidR="00B323C7" w:rsidRDefault="00B323C7">
      <w:pPr>
        <w:rPr>
          <w:b/>
          <w:bCs/>
          <w:sz w:val="32"/>
        </w:rPr>
      </w:pPr>
    </w:p>
    <w:p w:rsidR="00B323C7" w:rsidRDefault="00B323C7">
      <w:pPr>
        <w:rPr>
          <w:b/>
          <w:bCs/>
          <w:sz w:val="32"/>
        </w:rPr>
      </w:pPr>
    </w:p>
    <w:p w:rsidR="00B323C7" w:rsidRDefault="00B323C7">
      <w:pPr>
        <w:rPr>
          <w:b/>
          <w:bCs/>
          <w:sz w:val="32"/>
        </w:rPr>
      </w:pPr>
    </w:p>
    <w:p w:rsidR="00B323C7" w:rsidRDefault="00B323C7">
      <w:pPr>
        <w:rPr>
          <w:b/>
          <w:bCs/>
          <w:sz w:val="32"/>
        </w:rPr>
      </w:pPr>
    </w:p>
    <w:p w:rsidR="00B323C7" w:rsidRDefault="00B323C7">
      <w:pPr>
        <w:jc w:val="center"/>
        <w:rPr>
          <w:sz w:val="34"/>
        </w:rPr>
      </w:pPr>
      <w:r>
        <w:rPr>
          <w:b/>
          <w:bCs/>
          <w:sz w:val="34"/>
        </w:rPr>
        <w:t>Описание работы насоса.</w:t>
      </w:r>
    </w:p>
    <w:p w:rsidR="00B323C7" w:rsidRDefault="00B323C7">
      <w:pPr>
        <w:rPr>
          <w:sz w:val="32"/>
        </w:rPr>
      </w:pPr>
    </w:p>
    <w:p w:rsidR="00B323C7" w:rsidRDefault="00B323C7">
      <w:pPr>
        <w:ind w:firstLine="708"/>
        <w:rPr>
          <w:sz w:val="32"/>
        </w:rPr>
      </w:pPr>
      <w:r>
        <w:rPr>
          <w:sz w:val="32"/>
        </w:rPr>
        <w:t>Скважинные штанговые насосы предназначены для откачивания из нефтяных скважин жидкости обводнённостью до 90 %, температурой не более 130</w:t>
      </w:r>
      <w:r>
        <w:rPr>
          <w:sz w:val="32"/>
          <w:vertAlign w:val="superscript"/>
        </w:rPr>
        <w:t>0</w:t>
      </w:r>
      <w:r>
        <w:rPr>
          <w:sz w:val="32"/>
        </w:rPr>
        <w:t xml:space="preserve">С, содержанием сероводорода не более 50 г/л, минерализирующей воды не более 10 г/л. </w:t>
      </w:r>
    </w:p>
    <w:p w:rsidR="00B323C7" w:rsidRDefault="00B323C7">
      <w:pPr>
        <w:rPr>
          <w:sz w:val="32"/>
        </w:rPr>
      </w:pPr>
      <w:r>
        <w:rPr>
          <w:sz w:val="32"/>
        </w:rPr>
        <w:tab/>
        <w:t>Скважинные насосы представляют собой вертикальную конструкцию одинарного действия с неподвижным цилиндром, с подвижным металлическим плунжером и шариковыми клапанами; спускаются в скважину на колонне насосно–компрессорных труб и насосных штанг.</w:t>
      </w:r>
    </w:p>
    <w:p w:rsidR="00B323C7" w:rsidRDefault="00B323C7">
      <w:pPr>
        <w:rPr>
          <w:sz w:val="32"/>
        </w:rPr>
      </w:pPr>
      <w:r>
        <w:rPr>
          <w:sz w:val="32"/>
        </w:rPr>
        <w:tab/>
        <w:t>Скважинные насосы изготавливаются следующих типов:</w:t>
      </w:r>
    </w:p>
    <w:p w:rsidR="00B323C7" w:rsidRDefault="00B323C7">
      <w:pPr>
        <w:numPr>
          <w:ilvl w:val="0"/>
          <w:numId w:val="1"/>
        </w:numPr>
        <w:rPr>
          <w:sz w:val="32"/>
        </w:rPr>
      </w:pPr>
      <w:r>
        <w:rPr>
          <w:sz w:val="32"/>
        </w:rPr>
        <w:t>НВ1 – вставные с замком наверху;</w:t>
      </w:r>
    </w:p>
    <w:p w:rsidR="00B323C7" w:rsidRDefault="00B323C7">
      <w:pPr>
        <w:numPr>
          <w:ilvl w:val="0"/>
          <w:numId w:val="1"/>
        </w:numPr>
        <w:rPr>
          <w:sz w:val="32"/>
        </w:rPr>
      </w:pPr>
      <w:r>
        <w:rPr>
          <w:sz w:val="32"/>
        </w:rPr>
        <w:t>НВ2 – вставные с замком внизу;</w:t>
      </w:r>
    </w:p>
    <w:p w:rsidR="00B323C7" w:rsidRDefault="00B323C7">
      <w:pPr>
        <w:numPr>
          <w:ilvl w:val="0"/>
          <w:numId w:val="1"/>
        </w:numPr>
        <w:rPr>
          <w:sz w:val="32"/>
        </w:rPr>
      </w:pPr>
      <w:r>
        <w:rPr>
          <w:sz w:val="32"/>
        </w:rPr>
        <w:t>НН – не вставные без ловителя;</w:t>
      </w:r>
    </w:p>
    <w:p w:rsidR="00B323C7" w:rsidRDefault="00B323C7">
      <w:pPr>
        <w:numPr>
          <w:ilvl w:val="0"/>
          <w:numId w:val="1"/>
        </w:numPr>
        <w:rPr>
          <w:sz w:val="32"/>
        </w:rPr>
      </w:pPr>
      <w:r>
        <w:rPr>
          <w:sz w:val="32"/>
        </w:rPr>
        <w:t>НН1 – не вставной с захватным штоком;</w:t>
      </w:r>
    </w:p>
    <w:p w:rsidR="00B323C7" w:rsidRDefault="00B323C7">
      <w:pPr>
        <w:numPr>
          <w:ilvl w:val="0"/>
          <w:numId w:val="1"/>
        </w:numPr>
        <w:rPr>
          <w:sz w:val="32"/>
        </w:rPr>
      </w:pPr>
      <w:r>
        <w:rPr>
          <w:sz w:val="32"/>
        </w:rPr>
        <w:t>НН2 – не вставной с ловителем.</w:t>
      </w:r>
    </w:p>
    <w:p w:rsidR="00B323C7" w:rsidRDefault="00B323C7">
      <w:pPr>
        <w:ind w:left="708"/>
        <w:rPr>
          <w:sz w:val="32"/>
        </w:rPr>
      </w:pPr>
      <w:r>
        <w:rPr>
          <w:sz w:val="32"/>
        </w:rPr>
        <w:t>Выпускаются насосы следующих конструктивных исполнении:</w:t>
      </w:r>
    </w:p>
    <w:p w:rsidR="00B323C7" w:rsidRDefault="00B323C7">
      <w:pPr>
        <w:ind w:left="708"/>
        <w:rPr>
          <w:sz w:val="32"/>
        </w:rPr>
      </w:pPr>
    </w:p>
    <w:p w:rsidR="00B323C7" w:rsidRDefault="00B323C7">
      <w:pPr>
        <w:pStyle w:val="20"/>
        <w:rPr>
          <w:sz w:val="32"/>
        </w:rPr>
      </w:pPr>
      <w:r>
        <w:rPr>
          <w:sz w:val="32"/>
        </w:rPr>
        <w:t>по конструкции (исполнению) цилиндра:</w:t>
      </w:r>
    </w:p>
    <w:p w:rsidR="00B323C7" w:rsidRDefault="00B323C7">
      <w:pPr>
        <w:rPr>
          <w:sz w:val="32"/>
        </w:rPr>
      </w:pPr>
      <w:r>
        <w:rPr>
          <w:sz w:val="32"/>
        </w:rPr>
        <w:t>5 – с толсто стенным цельным (безвтулочным) цилиндром;</w:t>
      </w:r>
    </w:p>
    <w:p w:rsidR="00B323C7" w:rsidRDefault="00B323C7">
      <w:pPr>
        <w:rPr>
          <w:sz w:val="32"/>
        </w:rPr>
      </w:pPr>
      <w:r>
        <w:rPr>
          <w:sz w:val="32"/>
        </w:rPr>
        <w:t>С – с составным (втулочным) цилиндром;</w:t>
      </w:r>
    </w:p>
    <w:p w:rsidR="00B323C7" w:rsidRDefault="00B323C7">
      <w:pPr>
        <w:rPr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по конструктивным особенностям, определяемым функциональным назначением (областью применения):</w:t>
      </w:r>
    </w:p>
    <w:p w:rsidR="00B323C7" w:rsidRDefault="00B323C7">
      <w:pPr>
        <w:pStyle w:val="20"/>
        <w:rPr>
          <w:sz w:val="32"/>
        </w:rPr>
      </w:pPr>
      <w:r>
        <w:rPr>
          <w:sz w:val="32"/>
        </w:rPr>
        <w:t>Т – с полым трубчатым штоком, обеспечивающим подъём жидкостью по каналу колонны трубчатых штанг;</w:t>
      </w:r>
    </w:p>
    <w:p w:rsidR="00B323C7" w:rsidRDefault="00B323C7">
      <w:pPr>
        <w:pStyle w:val="20"/>
        <w:rPr>
          <w:sz w:val="32"/>
        </w:rPr>
      </w:pPr>
      <w:r>
        <w:rPr>
          <w:sz w:val="32"/>
        </w:rPr>
        <w:t>А – со сцепляющим устройством (только для насосов типа «НН»), обеспечивающим сцепление колонны насосных штанг с плунжером насоса;</w:t>
      </w:r>
    </w:p>
    <w:p w:rsidR="00B323C7" w:rsidRDefault="00B323C7">
      <w:pPr>
        <w:rPr>
          <w:sz w:val="32"/>
        </w:rPr>
      </w:pPr>
      <w:r>
        <w:rPr>
          <w:sz w:val="32"/>
        </w:rPr>
        <w:t xml:space="preserve">Д </w:t>
      </w:r>
      <w:r>
        <w:rPr>
          <w:sz w:val="32"/>
          <w:vertAlign w:val="subscript"/>
        </w:rPr>
        <w:t>1</w:t>
      </w:r>
      <w:r>
        <w:rPr>
          <w:sz w:val="32"/>
        </w:rPr>
        <w:t xml:space="preserve"> – одноступенчатые, двух плунжерные, обеспечивающие создание гидравлического низа;</w:t>
      </w:r>
    </w:p>
    <w:p w:rsidR="00B323C7" w:rsidRDefault="00B323C7">
      <w:pPr>
        <w:rPr>
          <w:sz w:val="32"/>
        </w:rPr>
      </w:pPr>
      <w:r>
        <w:rPr>
          <w:sz w:val="32"/>
        </w:rPr>
        <w:t xml:space="preserve">Д </w:t>
      </w:r>
      <w:r>
        <w:rPr>
          <w:sz w:val="32"/>
          <w:vertAlign w:val="subscript"/>
        </w:rPr>
        <w:t>2</w:t>
      </w:r>
      <w:r>
        <w:rPr>
          <w:sz w:val="32"/>
        </w:rPr>
        <w:t xml:space="preserve"> - одноступенчатые, двух плунжерные, обеспечивающие двухступенчатое сжатие откачиваемой жидкости (насосы исполнении Д </w:t>
      </w:r>
      <w:r>
        <w:rPr>
          <w:sz w:val="32"/>
          <w:vertAlign w:val="subscript"/>
        </w:rPr>
        <w:t xml:space="preserve">1  </w:t>
      </w:r>
      <w:r>
        <w:rPr>
          <w:sz w:val="32"/>
        </w:rPr>
        <w:t xml:space="preserve">и Д </w:t>
      </w:r>
      <w:r>
        <w:rPr>
          <w:sz w:val="32"/>
          <w:vertAlign w:val="subscript"/>
        </w:rPr>
        <w:t xml:space="preserve">2 </w:t>
      </w:r>
      <w:r>
        <w:rPr>
          <w:sz w:val="32"/>
        </w:rPr>
        <w:t>– одноступенчатые, одноплунжерные);</w:t>
      </w:r>
    </w:p>
    <w:p w:rsidR="00B323C7" w:rsidRDefault="00B323C7">
      <w:pPr>
        <w:rPr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по стойкости к среде:</w: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без обозначения – стойкие к среде с содержанием механических примесей до 1,3 г/л (нормальные);</w: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И – стойкие к среде с содержанием механических примесей более 1,3 г/л (абразивостойкие).</w:t>
      </w:r>
    </w:p>
    <w:p w:rsidR="00B323C7" w:rsidRDefault="00B323C7">
      <w:pPr>
        <w:pStyle w:val="30"/>
        <w:ind w:firstLine="708"/>
        <w:rPr>
          <w:b w:val="0"/>
          <w:bCs w:val="0"/>
          <w:sz w:val="32"/>
        </w:rPr>
      </w:pPr>
      <w:r>
        <w:rPr>
          <w:b w:val="0"/>
          <w:bCs w:val="0"/>
          <w:sz w:val="32"/>
        </w:rPr>
        <w:t xml:space="preserve">В условном обозначении насоса, например НН25А-44-18-15-2, первые две буквы и цифры указывают тип насоса, следующие буквы – исполнение цилиндра и насоса, первые две цифры диаметр насоса, последующие – длину хода плунжера в мм. и напор в метрах, уменьшенные в 100 раз и последняя цифра – группу посадок.  </w: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  <w:t>Вставные скважинные насосы закрепляются в насосно-компрессорных трубах на замковой опоре типа ОМ, в условное обозначение, в которое входит: тип опоры; условный размер опоры; номер отраслевого стандарта.</w: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  <w:t>Скважинный штанговый насос – гидравлическая машина объемного типа, где уплотнения между плунжером и цилиндром достигается за счёт высокой прочности их рабочих поверхностей и регламентируемых зазоров. В зависимости от размера зазора (на диаметр) в паре «цилиндр-плунжер» выпускают насосы четырёх групп посадок.</w: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  <w:t>Цилиндры насосов выпускают в двух исполнениях:</w: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 xml:space="preserve">ЦБ – цельный (без втулочный), толстостенный;  </w: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ЦС – составной из набора втулок, стянутых внутри кожуха переводниками.</w: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  <w:t>В зависимости от назначения и области применения скважинных насосов плунжеры и пары «седло-шарик» клапанов выпускаются различных конструкций, материальных исполнении и различными видами уплотнений их рабочих поверхностей.</w: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  <w:t>Плунжеры насосов выпускают в четырёх исполнениях:</w: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П</w:t>
      </w:r>
      <w:r>
        <w:rPr>
          <w:b w:val="0"/>
          <w:bCs w:val="0"/>
          <w:sz w:val="32"/>
          <w:vertAlign w:val="subscript"/>
        </w:rPr>
        <w:t>1</w:t>
      </w:r>
      <w:r>
        <w:rPr>
          <w:b w:val="0"/>
          <w:bCs w:val="0"/>
          <w:sz w:val="32"/>
        </w:rPr>
        <w:t>Х – с кольцевыми канавками, цилиндрической расточкой на верхнем конце и с хромовым покрытием наружной поверхности;</w: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П</w:t>
      </w:r>
      <w:r>
        <w:rPr>
          <w:b w:val="0"/>
          <w:bCs w:val="0"/>
          <w:sz w:val="32"/>
          <w:vertAlign w:val="subscript"/>
        </w:rPr>
        <w:t>2</w:t>
      </w:r>
      <w:r>
        <w:rPr>
          <w:b w:val="0"/>
          <w:bCs w:val="0"/>
          <w:sz w:val="32"/>
        </w:rPr>
        <w:t>Х – то же, но без цилиндрической расточки на верхнем конце;</w: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П</w:t>
      </w:r>
      <w:r>
        <w:rPr>
          <w:b w:val="0"/>
          <w:bCs w:val="0"/>
          <w:sz w:val="32"/>
          <w:vertAlign w:val="subscript"/>
        </w:rPr>
        <w:t>1</w:t>
      </w:r>
      <w:r>
        <w:rPr>
          <w:b w:val="0"/>
          <w:bCs w:val="0"/>
          <w:sz w:val="32"/>
        </w:rPr>
        <w:t>И – с кольцевыми канавками, цилиндрической расточкой на верхнем конце и упрочнением наружной поверхности напылением износостойкого порошка;</w: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П</w:t>
      </w:r>
      <w:r>
        <w:rPr>
          <w:b w:val="0"/>
          <w:bCs w:val="0"/>
          <w:sz w:val="32"/>
          <w:vertAlign w:val="subscript"/>
        </w:rPr>
        <w:t>2</w:t>
      </w:r>
      <w:r>
        <w:rPr>
          <w:b w:val="0"/>
          <w:bCs w:val="0"/>
          <w:sz w:val="32"/>
        </w:rPr>
        <w:t>И – то же, без цилиндрической расточкой на верхнем конце.</w: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  <w:t>Пары «седло-шарик» клапанов насоса имеют три исполнения:</w: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К – с цилиндрическим седлом и шариком из нержавеющей стали;</w: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КБ – то же, с седлом с буртиком;</w: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КН – с цилиндрическим седлом из твёрдого сплава и шариком из нержавеющей стали.</w: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  <w:t>Конструктивно все скважинные насосы из цилиндра, плунжера, клапанов, замка (для вставных насосов), присоединительных и установочных деталей. При конструкции насосов соблюдается принцип максимально возможной унификации указанных узлов и деталей для удобства замены потребителем изношенных деталей и сокращения номенклатуры потребных запасных частей.</w: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  <w:t>Скважинные насосы исполнения НСВ1 предназначены для откачивания из нефтяных скважин маловязкой жидкости с содержанием механических примесей до 1,3 г/л и свободного газа на приёме насоса не более 10 %.</w: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  <w:t>Насос состоит из составного цилиндра исполнения ЦС, на нижний конец которого навёрнут сдвоенный всасывающий клапан, а на верхний конец – замок, плунжера исполнения П</w:t>
      </w:r>
      <w:r>
        <w:rPr>
          <w:b w:val="0"/>
          <w:bCs w:val="0"/>
          <w:sz w:val="32"/>
          <w:vertAlign w:val="subscript"/>
        </w:rPr>
        <w:t>1</w:t>
      </w:r>
      <w:r>
        <w:rPr>
          <w:b w:val="0"/>
          <w:bCs w:val="0"/>
          <w:sz w:val="32"/>
        </w:rPr>
        <w:t>Х, подвижно расположенного внутри цилиндра, на резьбовые соединения  которого навинчены: снизу – сдвоенный нагнетательный клапан, а сверху – клетка плунжера.</w: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  <w:t>Для присоединения плунжера к колонне насосных штанг насос снабжен штоком, навинченным на клетку плунжера и закрепленный контргайкой. В расточке верхнего переводника цилиндра расположен упор, упираясь на который, плунжер обеспечивает срыв скважинного насоса с опоры. Клапаны насосов комплектуются парой «седло-шарик» исполнения КБ или К.</w: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  <w:t>Скважинный насос спускается на колонне насосных штанг в колонну НКТ и закрепляется в опоре.</w: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  <w:t>Принцип работы заключается в следующем. При ходе плунжера вверх в межклапанном  пространстве цилиндра создаётся разряжение, за счёт чего открывается всасывающий клапан и происходит заполнение цилиндра. Последующим ходом плунжера вниз межклапанный объём сжимается, за счёт чего открывается нагнетательный клапан и поступившая в цилиндр жидкость перетекает в зону над плунжером. Периодические совершаемые плунжером перемещения вверх и вниз обеспечивают откачку пластовой жидкости и нагнетания ее на поверхность.</w: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  <w:t>Конструктивно скважинные насосы состоят из цельного цилиндра исполнения ЦБ с всасывающим клапаном, навинченным на нижний конец. На всасывающий клапан навинчен упорный ниппель с конусом. На верхнем конце цилиндра расположен защитный клапан, предотвращающий осаждение песка в цилиндре при остановке насоса.</w: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  <w:t>Внутри цилиндра подвижно установлен плунжер исполнения П</w:t>
      </w:r>
      <w:r>
        <w:rPr>
          <w:b w:val="0"/>
          <w:bCs w:val="0"/>
          <w:sz w:val="32"/>
          <w:vertAlign w:val="subscript"/>
        </w:rPr>
        <w:t>1</w:t>
      </w:r>
      <w:r>
        <w:rPr>
          <w:b w:val="0"/>
          <w:bCs w:val="0"/>
          <w:sz w:val="32"/>
        </w:rPr>
        <w:t xml:space="preserve">Х с нагнетательным клапаном на нижнем конце и клеткой плунжера на верхнем конце. Клапаны насосов комплектуются парой «седло-шарик» исполнения К или КБ. Для присоединения плунжера насоса к колонне насосных штанг насос снабжен штоком, навинченным на клетку плунжера и закреплённый контргайкой. </w:t>
      </w:r>
    </w:p>
    <w:p w:rsidR="00B323C7" w:rsidRDefault="00B323C7">
      <w:pPr>
        <w:pStyle w:val="30"/>
        <w:ind w:firstLine="708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В расточке верхнего переводника цилиндра расположен упор. Насос спускается в колонну НКТ на колонне насосных штанг и закрепляется в опоре нижней частью при помощи ниппеля упорного с конусом. Такое закрепление насоса позволяет разгрузить от пульсирующих нагрузок. Это обстоятельство обеспечивает применение его на больших глубинах скважин.</w:t>
      </w:r>
    </w:p>
    <w:p w:rsidR="00B323C7" w:rsidRDefault="00B323C7">
      <w:pPr>
        <w:pStyle w:val="30"/>
        <w:ind w:firstLine="708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Скважинные насосы исполнения НСН1 предназначены для откачивания из малодебитных, относительно неглубоких скважин маловязкой жидкости с содержанием механических примесей до 1,3 г/л и свободного газа до 10 % по объёму.</w:t>
      </w:r>
    </w:p>
    <w:p w:rsidR="00B323C7" w:rsidRDefault="00B323C7">
      <w:pPr>
        <w:pStyle w:val="30"/>
        <w:ind w:firstLine="708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Конструктивно скважинные насосы состоят из составного цилиндра исполнения ЦС с седлом конуса на нижнем конце, в конусной расточке которого размещен всасывающий клапан. Внутри цилиндра подвижно расположен плунжер исполнения П</w:t>
      </w:r>
      <w:r>
        <w:rPr>
          <w:b w:val="0"/>
          <w:bCs w:val="0"/>
          <w:sz w:val="32"/>
          <w:vertAlign w:val="subscript"/>
        </w:rPr>
        <w:t>1</w:t>
      </w:r>
      <w:r>
        <w:rPr>
          <w:b w:val="0"/>
          <w:bCs w:val="0"/>
          <w:sz w:val="32"/>
        </w:rPr>
        <w:t>Х с навинченным на нижний конец наконечником, а на верхний конец – нагнетательным клапаном.</w:t>
      </w:r>
    </w:p>
    <w:p w:rsidR="00B323C7" w:rsidRDefault="00B323C7">
      <w:pPr>
        <w:pStyle w:val="30"/>
        <w:ind w:firstLine="708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На всасывающий клапан навинчен захватный шток, располагающийся внутри плунжера.</w:t>
      </w:r>
    </w:p>
    <w:p w:rsidR="00B323C7" w:rsidRDefault="00B323C7">
      <w:pPr>
        <w:pStyle w:val="30"/>
        <w:ind w:firstLine="708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Насосы диаметром 29, 32 и 44 мм. снабжены штоком для соединения колонны насосных штанг с плунжером, а у насосов диаметром 57 мм плунжер привинчивается к насосным штангам резьбой на нагнетательном клапане.</w:t>
      </w:r>
    </w:p>
    <w:p w:rsidR="00B323C7" w:rsidRDefault="00B323C7">
      <w:pPr>
        <w:pStyle w:val="30"/>
        <w:ind w:firstLine="708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Длина хода плунжера насосов исполнения НСН1 составляет 900мм.</w:t>
      </w:r>
    </w:p>
    <w:p w:rsidR="00B323C7" w:rsidRDefault="00B323C7">
      <w:pPr>
        <w:pStyle w:val="30"/>
        <w:ind w:firstLine="708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Принцип работы насоса НСН1 аналогичен принципу насоса НСВ1, однако цилиндр насоса НСН1 спускается на колонне НКТ, а плунжер с клапанами – на колонне насосных штанг. При подъёме штанг головка захватного штока упирается в наконечник плунжера и обеспечивает извлечение соединенного с ним всасывающего клапана для слива из колонны НКТ.</w:t>
      </w:r>
    </w:p>
    <w:p w:rsidR="00B323C7" w:rsidRDefault="003B1708">
      <w:pPr>
        <w:pStyle w:val="30"/>
        <w:ind w:firstLine="708"/>
        <w:jc w:val="center"/>
        <w:rPr>
          <w:b w:val="0"/>
          <w:bCs w:val="0"/>
          <w:sz w:val="32"/>
        </w:rPr>
      </w:pPr>
      <w:r>
        <w:rPr>
          <w:b w:val="0"/>
          <w:bCs w:val="0"/>
          <w:sz w:val="32"/>
        </w:rPr>
        <w:pict>
          <v:shape id="_x0000_i1026" type="#_x0000_t75" style="width:281.25pt;height:647.25pt">
            <v:imagedata r:id="rId6" o:title="Насосы"/>
          </v:shape>
        </w:pict>
      </w:r>
    </w:p>
    <w:p w:rsidR="00B323C7" w:rsidRDefault="00B323C7">
      <w:pPr>
        <w:jc w:val="center"/>
        <w:rPr>
          <w:b/>
          <w:bCs/>
          <w:sz w:val="34"/>
        </w:rPr>
      </w:pPr>
    </w:p>
    <w:p w:rsidR="00B323C7" w:rsidRDefault="00B323C7">
      <w:pPr>
        <w:jc w:val="center"/>
        <w:rPr>
          <w:i/>
          <w:iCs/>
          <w:sz w:val="32"/>
        </w:rPr>
      </w:pPr>
      <w:r>
        <w:rPr>
          <w:i/>
          <w:iCs/>
          <w:sz w:val="32"/>
        </w:rPr>
        <w:t>рис 2.</w:t>
      </w:r>
    </w:p>
    <w:p w:rsidR="00B323C7" w:rsidRDefault="00B323C7">
      <w:pPr>
        <w:jc w:val="center"/>
        <w:rPr>
          <w:b/>
          <w:bCs/>
          <w:sz w:val="32"/>
        </w:rPr>
      </w:pPr>
      <w:r>
        <w:rPr>
          <w:b/>
          <w:bCs/>
          <w:sz w:val="34"/>
        </w:rPr>
        <w:t>Процесс бурения</w:t>
      </w:r>
      <w:r>
        <w:rPr>
          <w:b/>
          <w:bCs/>
          <w:sz w:val="32"/>
        </w:rPr>
        <w:t xml:space="preserve"> скважины.</w:t>
      </w:r>
    </w:p>
    <w:p w:rsidR="00B323C7" w:rsidRDefault="00B323C7">
      <w:pPr>
        <w:rPr>
          <w:sz w:val="32"/>
        </w:rPr>
      </w:pPr>
    </w:p>
    <w:p w:rsidR="00B323C7" w:rsidRDefault="00B323C7">
      <w:pPr>
        <w:pStyle w:val="a4"/>
        <w:rPr>
          <w:sz w:val="32"/>
        </w:rPr>
      </w:pPr>
      <w:r>
        <w:rPr>
          <w:sz w:val="32"/>
        </w:rPr>
        <w:t>Скважина 890 заложена согласно технологической схемы  разработки терригенной пачки нижнего карбона Турнейского пласта Павловского месторождения утверждённой Центральной комиссией по разработке нефтяных месторождений. Скважина пробурена с целью эксплуатации залежей нефти Павловского месторождения Тунейского пласта.</w:t>
      </w:r>
    </w:p>
    <w:p w:rsidR="00B323C7" w:rsidRDefault="00B323C7">
      <w:pPr>
        <w:pStyle w:val="a4"/>
        <w:rPr>
          <w:sz w:val="32"/>
        </w:rPr>
      </w:pPr>
    </w:p>
    <w:p w:rsidR="00B323C7" w:rsidRDefault="00B323C7">
      <w:pPr>
        <w:jc w:val="center"/>
        <w:rPr>
          <w:b/>
          <w:bCs/>
          <w:sz w:val="34"/>
        </w:rPr>
      </w:pPr>
      <w:r>
        <w:rPr>
          <w:b/>
          <w:bCs/>
          <w:sz w:val="34"/>
        </w:rPr>
        <w:t>Описание процесса освоения скважинны.</w:t>
      </w:r>
    </w:p>
    <w:p w:rsidR="00B323C7" w:rsidRDefault="00B323C7">
      <w:pPr>
        <w:jc w:val="center"/>
        <w:rPr>
          <w:b/>
          <w:bCs/>
          <w:sz w:val="32"/>
        </w:rPr>
      </w:pPr>
    </w:p>
    <w:p w:rsidR="00B323C7" w:rsidRDefault="00B323C7">
      <w:pPr>
        <w:ind w:firstLine="708"/>
        <w:rPr>
          <w:sz w:val="32"/>
        </w:rPr>
      </w:pPr>
      <w:r>
        <w:rPr>
          <w:sz w:val="32"/>
        </w:rPr>
        <w:t xml:space="preserve">Устье скважин оборудовано арматурой тип. </w:t>
      </w:r>
    </w:p>
    <w:p w:rsidR="00B323C7" w:rsidRDefault="00B323C7">
      <w:pPr>
        <w:rPr>
          <w:sz w:val="32"/>
        </w:rPr>
      </w:pPr>
      <w:r>
        <w:rPr>
          <w:sz w:val="32"/>
        </w:rPr>
        <w:t>ЭТГр БЗ 65х140 №419. Арматура опрессована. Герметична.</w:t>
      </w:r>
    </w:p>
    <w:p w:rsidR="00B323C7" w:rsidRDefault="00B323C7">
      <w:pPr>
        <w:rPr>
          <w:sz w:val="32"/>
        </w:rPr>
      </w:pPr>
      <w:r>
        <w:rPr>
          <w:sz w:val="32"/>
        </w:rPr>
        <w:t>25 июня 1989 года в скважине проведена кумулятивная перфорация ПКС-80 в интервале 1476,0-1492,0 м.(-1231,5-1247,5) всего сделано 288 отверстий.</w:t>
      </w:r>
    </w:p>
    <w:p w:rsidR="00B323C7" w:rsidRDefault="00B323C7">
      <w:pPr>
        <w:rPr>
          <w:sz w:val="32"/>
        </w:rPr>
      </w:pPr>
      <w:r>
        <w:rPr>
          <w:sz w:val="32"/>
        </w:rPr>
        <w:t xml:space="preserve">В скважину спущены 73 мм. НКТ до глубины стоп – кольца. </w:t>
      </w:r>
    </w:p>
    <w:p w:rsidR="00B323C7" w:rsidRDefault="00B323C7">
      <w:pPr>
        <w:rPr>
          <w:sz w:val="32"/>
        </w:rPr>
      </w:pPr>
      <w:r>
        <w:rPr>
          <w:sz w:val="32"/>
        </w:rPr>
        <w:t>Скважина освоена компрессором.</w:t>
      </w:r>
    </w:p>
    <w:p w:rsidR="00B323C7" w:rsidRDefault="00B323C7">
      <w:pPr>
        <w:rPr>
          <w:sz w:val="32"/>
        </w:rPr>
      </w:pPr>
      <w:r>
        <w:rPr>
          <w:sz w:val="32"/>
        </w:rPr>
        <w:t>73 мм. НКТ спущено 154 трубы мерой 1458,45м.</w:t>
      </w:r>
    </w:p>
    <w:p w:rsidR="00B323C7" w:rsidRDefault="00B323C7">
      <w:pPr>
        <w:pStyle w:val="20"/>
      </w:pPr>
      <w:r>
        <w:t>В скважине в интервале перфорации сделана соляно – кислотная обработка с сульфатом аммония. За 2 часа, при Р=100 атм. закачено 12 м3. В процессе обработки давления колебалось от 150 до 90 атм. Скважина освоена компрессором. Получена нефть. Силами ЦНИПРА снята кривая восстановления давления до и после кислотной обработки.</w:t>
      </w:r>
    </w:p>
    <w:p w:rsidR="00B323C7" w:rsidRDefault="00B323C7">
      <w:pPr>
        <w:rPr>
          <w:sz w:val="32"/>
        </w:rPr>
      </w:pPr>
      <w:r>
        <w:rPr>
          <w:sz w:val="32"/>
        </w:rPr>
        <w:t xml:space="preserve">      29 августа скважина предана НДУ «Чернушканефть».</w:t>
      </w:r>
    </w:p>
    <w:p w:rsidR="00B323C7" w:rsidRDefault="00B323C7">
      <w:pPr>
        <w:pStyle w:val="30"/>
        <w:ind w:firstLine="708"/>
        <w:rPr>
          <w:b w:val="0"/>
          <w:bCs w:val="0"/>
          <w:sz w:val="32"/>
        </w:rPr>
      </w:pPr>
    </w:p>
    <w:p w:rsidR="00B323C7" w:rsidRDefault="00B323C7">
      <w:pPr>
        <w:pStyle w:val="30"/>
        <w:ind w:firstLine="708"/>
        <w:rPr>
          <w:b w:val="0"/>
          <w:bCs w:val="0"/>
          <w:sz w:val="32"/>
        </w:rPr>
      </w:pPr>
    </w:p>
    <w:p w:rsidR="00B323C7" w:rsidRDefault="00B323C7">
      <w:pPr>
        <w:pStyle w:val="30"/>
        <w:ind w:firstLine="708"/>
        <w:rPr>
          <w:b w:val="0"/>
          <w:bCs w:val="0"/>
          <w:sz w:val="32"/>
        </w:rPr>
      </w:pPr>
    </w:p>
    <w:p w:rsidR="00B323C7" w:rsidRDefault="00B323C7">
      <w:pPr>
        <w:pStyle w:val="30"/>
        <w:ind w:firstLine="708"/>
        <w:rPr>
          <w:b w:val="0"/>
          <w:bCs w:val="0"/>
          <w:sz w:val="32"/>
        </w:rPr>
      </w:pPr>
    </w:p>
    <w:p w:rsidR="00B323C7" w:rsidRDefault="00B323C7">
      <w:pPr>
        <w:pStyle w:val="30"/>
        <w:ind w:firstLine="708"/>
        <w:rPr>
          <w:b w:val="0"/>
          <w:bCs w:val="0"/>
          <w:sz w:val="32"/>
        </w:rPr>
      </w:pPr>
    </w:p>
    <w:p w:rsidR="00B323C7" w:rsidRDefault="00B323C7">
      <w:pPr>
        <w:pStyle w:val="30"/>
        <w:ind w:firstLine="708"/>
        <w:rPr>
          <w:b w:val="0"/>
          <w:bCs w:val="0"/>
          <w:sz w:val="32"/>
        </w:rPr>
      </w:pPr>
    </w:p>
    <w:p w:rsidR="00B323C7" w:rsidRDefault="00B323C7">
      <w:pPr>
        <w:pStyle w:val="30"/>
        <w:ind w:firstLine="708"/>
        <w:rPr>
          <w:b w:val="0"/>
          <w:bCs w:val="0"/>
          <w:sz w:val="32"/>
        </w:rPr>
      </w:pPr>
    </w:p>
    <w:p w:rsidR="00B323C7" w:rsidRDefault="00B323C7">
      <w:pPr>
        <w:pStyle w:val="30"/>
        <w:ind w:firstLine="708"/>
        <w:rPr>
          <w:b w:val="0"/>
          <w:bCs w:val="0"/>
          <w:sz w:val="32"/>
        </w:rPr>
      </w:pPr>
    </w:p>
    <w:p w:rsidR="00B323C7" w:rsidRDefault="00B323C7">
      <w:pPr>
        <w:pStyle w:val="30"/>
        <w:ind w:firstLine="708"/>
        <w:rPr>
          <w:b w:val="0"/>
          <w:bCs w:val="0"/>
          <w:sz w:val="32"/>
        </w:rPr>
      </w:pPr>
    </w:p>
    <w:p w:rsidR="00B323C7" w:rsidRDefault="00B323C7">
      <w:pPr>
        <w:pStyle w:val="30"/>
        <w:ind w:firstLine="708"/>
        <w:rPr>
          <w:b w:val="0"/>
          <w:bCs w:val="0"/>
          <w:sz w:val="32"/>
        </w:rPr>
      </w:pPr>
    </w:p>
    <w:p w:rsidR="00B323C7" w:rsidRDefault="00B323C7">
      <w:pPr>
        <w:pStyle w:val="30"/>
        <w:ind w:firstLine="708"/>
        <w:rPr>
          <w:b w:val="0"/>
          <w:bCs w:val="0"/>
          <w:sz w:val="32"/>
        </w:rPr>
      </w:pPr>
    </w:p>
    <w:p w:rsidR="00B323C7" w:rsidRDefault="00B323C7">
      <w:pPr>
        <w:pStyle w:val="30"/>
        <w:ind w:firstLine="708"/>
        <w:rPr>
          <w:b w:val="0"/>
          <w:bCs w:val="0"/>
          <w:sz w:val="32"/>
        </w:rPr>
      </w:pPr>
    </w:p>
    <w:p w:rsidR="00B323C7" w:rsidRDefault="00B323C7">
      <w:pPr>
        <w:pStyle w:val="30"/>
        <w:ind w:firstLine="708"/>
        <w:rPr>
          <w:b w:val="0"/>
          <w:bCs w:val="0"/>
          <w:sz w:val="32"/>
        </w:rPr>
      </w:pPr>
    </w:p>
    <w:p w:rsidR="00B323C7" w:rsidRDefault="00B323C7">
      <w:pPr>
        <w:pStyle w:val="30"/>
        <w:ind w:firstLine="708"/>
        <w:rPr>
          <w:b w:val="0"/>
          <w:bCs w:val="0"/>
          <w:sz w:val="32"/>
        </w:rPr>
      </w:pPr>
    </w:p>
    <w:p w:rsidR="00B323C7" w:rsidRDefault="00B323C7">
      <w:pPr>
        <w:pStyle w:val="30"/>
        <w:ind w:firstLine="708"/>
        <w:rPr>
          <w:b w:val="0"/>
          <w:bCs w:val="0"/>
          <w:sz w:val="32"/>
        </w:rPr>
      </w:pPr>
    </w:p>
    <w:p w:rsidR="00B323C7" w:rsidRDefault="00B323C7">
      <w:pPr>
        <w:pStyle w:val="30"/>
        <w:ind w:firstLine="708"/>
        <w:rPr>
          <w:b w:val="0"/>
          <w:bCs w:val="0"/>
          <w:sz w:val="32"/>
        </w:rPr>
      </w:pPr>
    </w:p>
    <w:p w:rsidR="00B323C7" w:rsidRDefault="00B323C7">
      <w:pPr>
        <w:pStyle w:val="30"/>
        <w:ind w:firstLine="708"/>
        <w:rPr>
          <w:b w:val="0"/>
          <w:bCs w:val="0"/>
          <w:sz w:val="32"/>
        </w:rPr>
      </w:pPr>
    </w:p>
    <w:p w:rsidR="00B323C7" w:rsidRDefault="00B323C7">
      <w:pPr>
        <w:pStyle w:val="30"/>
        <w:ind w:firstLine="708"/>
        <w:jc w:val="center"/>
        <w:rPr>
          <w:sz w:val="34"/>
        </w:rPr>
      </w:pPr>
      <w:r>
        <w:rPr>
          <w:sz w:val="34"/>
        </w:rPr>
        <w:t>Павловка Турнейский пласт.</w:t>
      </w:r>
    </w:p>
    <w:p w:rsidR="00B323C7" w:rsidRDefault="00B323C7">
      <w:pPr>
        <w:pStyle w:val="30"/>
        <w:rPr>
          <w:sz w:val="34"/>
        </w:rPr>
      </w:pPr>
    </w:p>
    <w:p w:rsidR="00B323C7" w:rsidRDefault="00B323C7">
      <w:pPr>
        <w:pStyle w:val="30"/>
        <w:ind w:firstLine="708"/>
        <w:rPr>
          <w:b w:val="0"/>
          <w:bCs w:val="0"/>
          <w:sz w:val="32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6"/>
        <w:gridCol w:w="1667"/>
      </w:tblGrid>
      <w:tr w:rsidR="00B323C7">
        <w:trPr>
          <w:trHeight w:val="427"/>
        </w:trPr>
        <w:tc>
          <w:tcPr>
            <w:tcW w:w="4816" w:type="dxa"/>
          </w:tcPr>
          <w:p w:rsidR="00B323C7" w:rsidRDefault="00B323C7">
            <w:pPr>
              <w:pStyle w:val="30"/>
              <w:rPr>
                <w:b w:val="0"/>
                <w:bCs w:val="0"/>
                <w:sz w:val="36"/>
              </w:rPr>
            </w:pPr>
            <w:r>
              <w:rPr>
                <w:b w:val="0"/>
                <w:bCs w:val="0"/>
                <w:sz w:val="36"/>
              </w:rPr>
              <w:t>Р</w:t>
            </w:r>
            <w:r>
              <w:rPr>
                <w:b w:val="0"/>
                <w:bCs w:val="0"/>
                <w:sz w:val="36"/>
                <w:vertAlign w:val="subscript"/>
              </w:rPr>
              <w:t>нас</w:t>
            </w:r>
            <w:r>
              <w:rPr>
                <w:b w:val="0"/>
                <w:bCs w:val="0"/>
                <w:sz w:val="36"/>
              </w:rPr>
              <w:t xml:space="preserve"> (кгс/см</w:t>
            </w:r>
            <w:r>
              <w:rPr>
                <w:b w:val="0"/>
                <w:bCs w:val="0"/>
                <w:sz w:val="36"/>
                <w:vertAlign w:val="superscript"/>
              </w:rPr>
              <w:t>2</w:t>
            </w:r>
            <w:r>
              <w:rPr>
                <w:b w:val="0"/>
                <w:bCs w:val="0"/>
                <w:sz w:val="36"/>
              </w:rPr>
              <w:t>)</w:t>
            </w:r>
          </w:p>
        </w:tc>
        <w:tc>
          <w:tcPr>
            <w:tcW w:w="1667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105</w:t>
            </w:r>
          </w:p>
        </w:tc>
      </w:tr>
      <w:tr w:rsidR="00B323C7">
        <w:trPr>
          <w:trHeight w:val="367"/>
        </w:trPr>
        <w:tc>
          <w:tcPr>
            <w:tcW w:w="4816" w:type="dxa"/>
          </w:tcPr>
          <w:p w:rsidR="00B323C7" w:rsidRDefault="00B323C7">
            <w:pPr>
              <w:pStyle w:val="30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Пластовая температура (</w:t>
            </w:r>
            <w:r>
              <w:rPr>
                <w:b w:val="0"/>
                <w:bCs w:val="0"/>
                <w:sz w:val="32"/>
                <w:vertAlign w:val="superscript"/>
              </w:rPr>
              <w:t>0</w:t>
            </w:r>
            <w:r>
              <w:rPr>
                <w:b w:val="0"/>
                <w:bCs w:val="0"/>
                <w:sz w:val="32"/>
              </w:rPr>
              <w:t>С)</w:t>
            </w:r>
          </w:p>
        </w:tc>
        <w:tc>
          <w:tcPr>
            <w:tcW w:w="1667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25</w:t>
            </w:r>
          </w:p>
        </w:tc>
      </w:tr>
      <w:tr w:rsidR="00B323C7">
        <w:trPr>
          <w:trHeight w:val="367"/>
        </w:trPr>
        <w:tc>
          <w:tcPr>
            <w:tcW w:w="4816" w:type="dxa"/>
          </w:tcPr>
          <w:p w:rsidR="00B323C7" w:rsidRDefault="00B323C7">
            <w:pPr>
              <w:pStyle w:val="30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Объёмный коэф. нефти (ед.)</w:t>
            </w:r>
          </w:p>
        </w:tc>
        <w:tc>
          <w:tcPr>
            <w:tcW w:w="1667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1,101</w:t>
            </w:r>
          </w:p>
        </w:tc>
      </w:tr>
      <w:tr w:rsidR="00B323C7">
        <w:trPr>
          <w:trHeight w:val="367"/>
        </w:trPr>
        <w:tc>
          <w:tcPr>
            <w:tcW w:w="4816" w:type="dxa"/>
          </w:tcPr>
          <w:p w:rsidR="00B323C7" w:rsidRDefault="00B323C7">
            <w:pPr>
              <w:pStyle w:val="30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position w:val="-12"/>
                <w:sz w:val="32"/>
              </w:rPr>
              <w:object w:dxaOrig="980" w:dyaOrig="360">
                <v:shape id="_x0000_i1027" type="#_x0000_t75" style="width:48.75pt;height:18pt" o:ole="">
                  <v:imagedata r:id="rId7" o:title=""/>
                </v:shape>
                <o:OLEObject Type="Embed" ProgID="Equation.3" ShapeID="_x0000_i1027" DrawAspect="Content" ObjectID="_1464985064" r:id="rId8"/>
              </w:object>
            </w:r>
            <w:r>
              <w:rPr>
                <w:b w:val="0"/>
                <w:bCs w:val="0"/>
                <w:sz w:val="32"/>
              </w:rPr>
              <w:t xml:space="preserve"> (Сп)</w:t>
            </w:r>
          </w:p>
        </w:tc>
        <w:tc>
          <w:tcPr>
            <w:tcW w:w="1667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9</w:t>
            </w:r>
          </w:p>
        </w:tc>
      </w:tr>
      <w:tr w:rsidR="00B323C7">
        <w:trPr>
          <w:trHeight w:val="382"/>
        </w:trPr>
        <w:tc>
          <w:tcPr>
            <w:tcW w:w="4816" w:type="dxa"/>
          </w:tcPr>
          <w:p w:rsidR="00B323C7" w:rsidRDefault="00B323C7">
            <w:pPr>
              <w:pStyle w:val="30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position w:val="-12"/>
                <w:sz w:val="32"/>
              </w:rPr>
              <w:object w:dxaOrig="960" w:dyaOrig="360">
                <v:shape id="_x0000_i1028" type="#_x0000_t75" style="width:48pt;height:18pt" o:ole="">
                  <v:imagedata r:id="rId9" o:title=""/>
                </v:shape>
                <o:OLEObject Type="Embed" ProgID="Equation.3" ShapeID="_x0000_i1028" DrawAspect="Content" ObjectID="_1464985065" r:id="rId10"/>
              </w:object>
            </w:r>
            <w:r>
              <w:rPr>
                <w:b w:val="0"/>
                <w:bCs w:val="0"/>
                <w:sz w:val="32"/>
              </w:rPr>
              <w:t xml:space="preserve"> (г/см</w:t>
            </w:r>
            <w:r>
              <w:rPr>
                <w:b w:val="0"/>
                <w:bCs w:val="0"/>
                <w:sz w:val="32"/>
                <w:vertAlign w:val="superscript"/>
              </w:rPr>
              <w:t>3</w:t>
            </w:r>
            <w:r>
              <w:rPr>
                <w:b w:val="0"/>
                <w:bCs w:val="0"/>
                <w:sz w:val="32"/>
              </w:rPr>
              <w:t>)</w:t>
            </w:r>
          </w:p>
        </w:tc>
        <w:tc>
          <w:tcPr>
            <w:tcW w:w="1667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0,824</w:t>
            </w:r>
          </w:p>
        </w:tc>
      </w:tr>
      <w:tr w:rsidR="00B323C7">
        <w:trPr>
          <w:trHeight w:val="367"/>
        </w:trPr>
        <w:tc>
          <w:tcPr>
            <w:tcW w:w="4816" w:type="dxa"/>
          </w:tcPr>
          <w:p w:rsidR="00B323C7" w:rsidRDefault="00B323C7">
            <w:pPr>
              <w:pStyle w:val="30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Р</w:t>
            </w:r>
            <w:r>
              <w:rPr>
                <w:b w:val="0"/>
                <w:bCs w:val="0"/>
                <w:sz w:val="32"/>
                <w:vertAlign w:val="subscript"/>
              </w:rPr>
              <w:t>пл. начал.</w:t>
            </w:r>
            <w:r>
              <w:rPr>
                <w:b w:val="0"/>
                <w:bCs w:val="0"/>
                <w:sz w:val="32"/>
              </w:rPr>
              <w:t xml:space="preserve"> (кгс/см</w:t>
            </w:r>
            <w:r>
              <w:rPr>
                <w:b w:val="0"/>
                <w:bCs w:val="0"/>
                <w:sz w:val="32"/>
                <w:vertAlign w:val="superscript"/>
              </w:rPr>
              <w:t>2</w:t>
            </w:r>
            <w:r>
              <w:rPr>
                <w:b w:val="0"/>
                <w:bCs w:val="0"/>
                <w:sz w:val="32"/>
              </w:rPr>
              <w:t>)</w:t>
            </w:r>
          </w:p>
        </w:tc>
        <w:tc>
          <w:tcPr>
            <w:tcW w:w="1667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154</w:t>
            </w:r>
          </w:p>
        </w:tc>
      </w:tr>
      <w:tr w:rsidR="00B323C7">
        <w:trPr>
          <w:trHeight w:val="367"/>
        </w:trPr>
        <w:tc>
          <w:tcPr>
            <w:tcW w:w="4816" w:type="dxa"/>
          </w:tcPr>
          <w:p w:rsidR="00B323C7" w:rsidRDefault="00B323C7">
            <w:pPr>
              <w:pStyle w:val="30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Газовый фактор</w:t>
            </w:r>
          </w:p>
        </w:tc>
        <w:tc>
          <w:tcPr>
            <w:tcW w:w="1667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46</w:t>
            </w:r>
          </w:p>
        </w:tc>
      </w:tr>
      <w:tr w:rsidR="00B323C7">
        <w:trPr>
          <w:trHeight w:val="367"/>
        </w:trPr>
        <w:tc>
          <w:tcPr>
            <w:tcW w:w="4816" w:type="dxa"/>
          </w:tcPr>
          <w:p w:rsidR="00B323C7" w:rsidRDefault="00B323C7">
            <w:pPr>
              <w:pStyle w:val="30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Газосодержание нефти (м</w:t>
            </w:r>
            <w:r>
              <w:rPr>
                <w:b w:val="0"/>
                <w:bCs w:val="0"/>
                <w:sz w:val="32"/>
                <w:vertAlign w:val="superscript"/>
              </w:rPr>
              <w:t>3</w:t>
            </w:r>
            <w:r>
              <w:rPr>
                <w:b w:val="0"/>
                <w:bCs w:val="0"/>
                <w:sz w:val="32"/>
              </w:rPr>
              <w:t>/т)</w:t>
            </w:r>
          </w:p>
        </w:tc>
        <w:tc>
          <w:tcPr>
            <w:tcW w:w="1667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46</w:t>
            </w:r>
          </w:p>
        </w:tc>
      </w:tr>
      <w:tr w:rsidR="00B323C7">
        <w:trPr>
          <w:trHeight w:val="367"/>
        </w:trPr>
        <w:tc>
          <w:tcPr>
            <w:tcW w:w="4816" w:type="dxa"/>
          </w:tcPr>
          <w:p w:rsidR="00B323C7" w:rsidRDefault="00B323C7">
            <w:pPr>
              <w:pStyle w:val="30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Пористость (доли ед.)</w:t>
            </w:r>
          </w:p>
        </w:tc>
        <w:tc>
          <w:tcPr>
            <w:tcW w:w="1667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0,1</w:t>
            </w:r>
          </w:p>
        </w:tc>
      </w:tr>
      <w:tr w:rsidR="00B323C7">
        <w:trPr>
          <w:trHeight w:val="367"/>
        </w:trPr>
        <w:tc>
          <w:tcPr>
            <w:tcW w:w="4816" w:type="dxa"/>
          </w:tcPr>
          <w:p w:rsidR="00B323C7" w:rsidRDefault="00B323C7">
            <w:pPr>
              <w:pStyle w:val="30"/>
              <w:rPr>
                <w:b w:val="0"/>
                <w:bCs w:val="0"/>
                <w:sz w:val="32"/>
                <w:vertAlign w:val="subscript"/>
              </w:rPr>
            </w:pPr>
            <w:r>
              <w:rPr>
                <w:b w:val="0"/>
                <w:bCs w:val="0"/>
                <w:sz w:val="32"/>
              </w:rPr>
              <w:t>Р</w:t>
            </w:r>
            <w:r>
              <w:rPr>
                <w:b w:val="0"/>
                <w:bCs w:val="0"/>
                <w:sz w:val="32"/>
                <w:vertAlign w:val="subscript"/>
              </w:rPr>
              <w:t>заб. в доб.скважинах</w:t>
            </w:r>
          </w:p>
        </w:tc>
        <w:tc>
          <w:tcPr>
            <w:tcW w:w="1667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70</w:t>
            </w:r>
          </w:p>
        </w:tc>
      </w:tr>
      <w:tr w:rsidR="00B323C7">
        <w:trPr>
          <w:trHeight w:val="382"/>
        </w:trPr>
        <w:tc>
          <w:tcPr>
            <w:tcW w:w="4816" w:type="dxa"/>
          </w:tcPr>
          <w:p w:rsidR="00B323C7" w:rsidRDefault="00B323C7">
            <w:pPr>
              <w:pStyle w:val="30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position w:val="-12"/>
                <w:sz w:val="32"/>
              </w:rPr>
              <w:object w:dxaOrig="1080" w:dyaOrig="360">
                <v:shape id="_x0000_i1029" type="#_x0000_t75" style="width:54pt;height:18pt" o:ole="">
                  <v:imagedata r:id="rId11" o:title=""/>
                </v:shape>
                <o:OLEObject Type="Embed" ProgID="Equation.3" ShapeID="_x0000_i1029" DrawAspect="Content" ObjectID="_1464985066" r:id="rId12"/>
              </w:object>
            </w:r>
            <w:r>
              <w:rPr>
                <w:b w:val="0"/>
                <w:bCs w:val="0"/>
                <w:sz w:val="32"/>
              </w:rPr>
              <w:t xml:space="preserve"> (г/см</w:t>
            </w:r>
            <w:r>
              <w:rPr>
                <w:b w:val="0"/>
                <w:bCs w:val="0"/>
                <w:sz w:val="32"/>
                <w:vertAlign w:val="superscript"/>
              </w:rPr>
              <w:t>3</w:t>
            </w:r>
            <w:r>
              <w:rPr>
                <w:b w:val="0"/>
                <w:bCs w:val="0"/>
                <w:sz w:val="32"/>
              </w:rPr>
              <w:t>)</w:t>
            </w:r>
          </w:p>
        </w:tc>
        <w:tc>
          <w:tcPr>
            <w:tcW w:w="1667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0,912</w:t>
            </w:r>
          </w:p>
        </w:tc>
      </w:tr>
      <w:tr w:rsidR="00B323C7">
        <w:trPr>
          <w:trHeight w:val="367"/>
        </w:trPr>
        <w:tc>
          <w:tcPr>
            <w:tcW w:w="4816" w:type="dxa"/>
          </w:tcPr>
          <w:p w:rsidR="00B323C7" w:rsidRDefault="00B323C7">
            <w:pPr>
              <w:pStyle w:val="30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position w:val="-12"/>
                <w:sz w:val="32"/>
              </w:rPr>
              <w:object w:dxaOrig="1100" w:dyaOrig="360">
                <v:shape id="_x0000_i1030" type="#_x0000_t75" style="width:54.75pt;height:18pt" o:ole="">
                  <v:imagedata r:id="rId13" o:title=""/>
                </v:shape>
                <o:OLEObject Type="Embed" ProgID="Equation.3" ShapeID="_x0000_i1030" DrawAspect="Content" ObjectID="_1464985067" r:id="rId14"/>
              </w:object>
            </w:r>
            <w:r>
              <w:rPr>
                <w:b w:val="0"/>
                <w:bCs w:val="0"/>
                <w:sz w:val="32"/>
              </w:rPr>
              <w:t xml:space="preserve"> (Сп)</w:t>
            </w:r>
          </w:p>
        </w:tc>
        <w:tc>
          <w:tcPr>
            <w:tcW w:w="1667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113,6</w:t>
            </w:r>
          </w:p>
        </w:tc>
      </w:tr>
      <w:tr w:rsidR="00B323C7">
        <w:trPr>
          <w:trHeight w:val="367"/>
        </w:trPr>
        <w:tc>
          <w:tcPr>
            <w:tcW w:w="4816" w:type="dxa"/>
          </w:tcPr>
          <w:p w:rsidR="00B323C7" w:rsidRDefault="00B323C7">
            <w:pPr>
              <w:pStyle w:val="30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position w:val="-12"/>
                <w:sz w:val="32"/>
              </w:rPr>
              <w:object w:dxaOrig="960" w:dyaOrig="360">
                <v:shape id="_x0000_i1031" type="#_x0000_t75" style="width:48pt;height:18pt" o:ole="">
                  <v:imagedata r:id="rId15" o:title=""/>
                </v:shape>
                <o:OLEObject Type="Embed" ProgID="Equation.3" ShapeID="_x0000_i1031" DrawAspect="Content" ObjectID="_1464985068" r:id="rId16"/>
              </w:object>
            </w:r>
            <w:r>
              <w:rPr>
                <w:b w:val="0"/>
                <w:bCs w:val="0"/>
                <w:sz w:val="32"/>
              </w:rPr>
              <w:t xml:space="preserve"> (Сп)</w:t>
            </w:r>
          </w:p>
        </w:tc>
        <w:tc>
          <w:tcPr>
            <w:tcW w:w="1667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1,64</w:t>
            </w:r>
          </w:p>
        </w:tc>
      </w:tr>
      <w:tr w:rsidR="00B323C7">
        <w:trPr>
          <w:trHeight w:val="367"/>
        </w:trPr>
        <w:tc>
          <w:tcPr>
            <w:tcW w:w="4816" w:type="dxa"/>
          </w:tcPr>
          <w:p w:rsidR="00B323C7" w:rsidRDefault="00B323C7">
            <w:pPr>
              <w:pStyle w:val="30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position w:val="-12"/>
                <w:sz w:val="32"/>
              </w:rPr>
              <w:object w:dxaOrig="940" w:dyaOrig="360">
                <v:shape id="_x0000_i1032" type="#_x0000_t75" style="width:47.25pt;height:18pt" o:ole="">
                  <v:imagedata r:id="rId17" o:title=""/>
                </v:shape>
                <o:OLEObject Type="Embed" ProgID="Equation.3" ShapeID="_x0000_i1032" DrawAspect="Content" ObjectID="_1464985069" r:id="rId18"/>
              </w:object>
            </w:r>
            <w:r>
              <w:rPr>
                <w:b w:val="0"/>
                <w:bCs w:val="0"/>
                <w:sz w:val="32"/>
              </w:rPr>
              <w:t xml:space="preserve"> (г/см</w:t>
            </w:r>
            <w:r>
              <w:rPr>
                <w:b w:val="0"/>
                <w:bCs w:val="0"/>
                <w:sz w:val="32"/>
                <w:vertAlign w:val="superscript"/>
              </w:rPr>
              <w:t>3</w:t>
            </w:r>
            <w:r>
              <w:rPr>
                <w:b w:val="0"/>
                <w:bCs w:val="0"/>
                <w:sz w:val="32"/>
              </w:rPr>
              <w:t>)</w:t>
            </w:r>
          </w:p>
        </w:tc>
        <w:tc>
          <w:tcPr>
            <w:tcW w:w="1667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1,181</w:t>
            </w:r>
          </w:p>
        </w:tc>
      </w:tr>
      <w:tr w:rsidR="00B323C7">
        <w:trPr>
          <w:trHeight w:val="367"/>
        </w:trPr>
        <w:tc>
          <w:tcPr>
            <w:tcW w:w="4816" w:type="dxa"/>
          </w:tcPr>
          <w:p w:rsidR="00B323C7" w:rsidRDefault="00B323C7">
            <w:pPr>
              <w:pStyle w:val="30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Продуктианость (г/сМПа)</w:t>
            </w:r>
          </w:p>
        </w:tc>
        <w:tc>
          <w:tcPr>
            <w:tcW w:w="1667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0,35</w:t>
            </w:r>
          </w:p>
        </w:tc>
      </w:tr>
      <w:tr w:rsidR="00B323C7">
        <w:trPr>
          <w:trHeight w:val="382"/>
        </w:trPr>
        <w:tc>
          <w:tcPr>
            <w:tcW w:w="4816" w:type="dxa"/>
          </w:tcPr>
          <w:p w:rsidR="00B323C7" w:rsidRDefault="00B323C7">
            <w:pPr>
              <w:pStyle w:val="30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Проницаемость (Д)</w:t>
            </w:r>
          </w:p>
        </w:tc>
        <w:tc>
          <w:tcPr>
            <w:tcW w:w="1667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0,111</w:t>
            </w:r>
          </w:p>
        </w:tc>
      </w:tr>
      <w:tr w:rsidR="00B323C7">
        <w:trPr>
          <w:trHeight w:val="367"/>
        </w:trPr>
        <w:tc>
          <w:tcPr>
            <w:tcW w:w="4816" w:type="dxa"/>
          </w:tcPr>
          <w:p w:rsidR="00B323C7" w:rsidRDefault="00B323C7">
            <w:pPr>
              <w:pStyle w:val="30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Гидропроводность (МПас)</w:t>
            </w:r>
          </w:p>
        </w:tc>
        <w:tc>
          <w:tcPr>
            <w:tcW w:w="1667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1,12</w:t>
            </w:r>
          </w:p>
        </w:tc>
      </w:tr>
      <w:tr w:rsidR="00B323C7">
        <w:trPr>
          <w:trHeight w:val="367"/>
        </w:trPr>
        <w:tc>
          <w:tcPr>
            <w:tcW w:w="4816" w:type="dxa"/>
          </w:tcPr>
          <w:p w:rsidR="00B323C7" w:rsidRDefault="00B323C7">
            <w:pPr>
              <w:pStyle w:val="30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Пьезопроводность (см</w:t>
            </w:r>
            <w:r>
              <w:rPr>
                <w:b w:val="0"/>
                <w:bCs w:val="0"/>
                <w:sz w:val="32"/>
                <w:vertAlign w:val="superscript"/>
              </w:rPr>
              <w:t>2</w:t>
            </w:r>
            <w:r>
              <w:rPr>
                <w:b w:val="0"/>
                <w:bCs w:val="0"/>
                <w:sz w:val="32"/>
              </w:rPr>
              <w:t>/с)</w:t>
            </w:r>
          </w:p>
        </w:tc>
        <w:tc>
          <w:tcPr>
            <w:tcW w:w="1667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119</w:t>
            </w:r>
          </w:p>
        </w:tc>
      </w:tr>
      <w:tr w:rsidR="00B323C7">
        <w:trPr>
          <w:trHeight w:val="367"/>
        </w:trPr>
        <w:tc>
          <w:tcPr>
            <w:tcW w:w="4816" w:type="dxa"/>
          </w:tcPr>
          <w:p w:rsidR="00B323C7" w:rsidRDefault="00B323C7">
            <w:pPr>
              <w:pStyle w:val="30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Содержание: Серы (%)</w:t>
            </w:r>
          </w:p>
        </w:tc>
        <w:tc>
          <w:tcPr>
            <w:tcW w:w="1667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2,79</w:t>
            </w:r>
          </w:p>
        </w:tc>
      </w:tr>
      <w:tr w:rsidR="00B323C7">
        <w:trPr>
          <w:trHeight w:val="367"/>
        </w:trPr>
        <w:tc>
          <w:tcPr>
            <w:tcW w:w="4816" w:type="dxa"/>
          </w:tcPr>
          <w:p w:rsidR="00B323C7" w:rsidRDefault="00B323C7">
            <w:pPr>
              <w:pStyle w:val="30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 xml:space="preserve">                       Смол (%)</w:t>
            </w:r>
          </w:p>
        </w:tc>
        <w:tc>
          <w:tcPr>
            <w:tcW w:w="1667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18,98</w:t>
            </w:r>
          </w:p>
        </w:tc>
      </w:tr>
      <w:tr w:rsidR="00B323C7">
        <w:trPr>
          <w:trHeight w:val="382"/>
        </w:trPr>
        <w:tc>
          <w:tcPr>
            <w:tcW w:w="4816" w:type="dxa"/>
          </w:tcPr>
          <w:p w:rsidR="00B323C7" w:rsidRDefault="00B323C7">
            <w:pPr>
              <w:pStyle w:val="30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 xml:space="preserve">                       Парафина (%) </w:t>
            </w:r>
          </w:p>
        </w:tc>
        <w:tc>
          <w:tcPr>
            <w:tcW w:w="1667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3,01</w:t>
            </w:r>
          </w:p>
        </w:tc>
      </w:tr>
      <w:tr w:rsidR="00B323C7">
        <w:trPr>
          <w:trHeight w:val="70"/>
        </w:trPr>
        <w:tc>
          <w:tcPr>
            <w:tcW w:w="4816" w:type="dxa"/>
          </w:tcPr>
          <w:p w:rsidR="00B323C7" w:rsidRDefault="00B323C7">
            <w:pPr>
              <w:pStyle w:val="30"/>
              <w:rPr>
                <w:b w:val="0"/>
                <w:bCs w:val="0"/>
                <w:sz w:val="32"/>
              </w:rPr>
            </w:pPr>
          </w:p>
        </w:tc>
        <w:tc>
          <w:tcPr>
            <w:tcW w:w="1667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</w:p>
        </w:tc>
      </w:tr>
    </w:tbl>
    <w:p w:rsidR="00B323C7" w:rsidRDefault="00B323C7">
      <w:pPr>
        <w:pStyle w:val="30"/>
        <w:ind w:firstLine="708"/>
        <w:rPr>
          <w:b w:val="0"/>
          <w:bCs w:val="0"/>
          <w:sz w:val="32"/>
        </w:rPr>
      </w:pPr>
    </w:p>
    <w:p w:rsidR="00B323C7" w:rsidRDefault="00B323C7">
      <w:pPr>
        <w:pStyle w:val="30"/>
        <w:ind w:firstLine="708"/>
        <w:rPr>
          <w:b w:val="0"/>
          <w:bCs w:val="0"/>
          <w:sz w:val="32"/>
        </w:rPr>
      </w:pPr>
    </w:p>
    <w:p w:rsidR="00B323C7" w:rsidRDefault="00B323C7">
      <w:pPr>
        <w:pStyle w:val="30"/>
        <w:ind w:firstLine="708"/>
        <w:rPr>
          <w:b w:val="0"/>
          <w:bCs w:val="0"/>
          <w:sz w:val="32"/>
        </w:rPr>
      </w:pPr>
    </w:p>
    <w:p w:rsidR="00B323C7" w:rsidRDefault="00B323C7">
      <w:pPr>
        <w:pStyle w:val="30"/>
        <w:ind w:firstLine="708"/>
        <w:rPr>
          <w:b w:val="0"/>
          <w:bCs w:val="0"/>
          <w:sz w:val="32"/>
        </w:rPr>
      </w:pPr>
    </w:p>
    <w:p w:rsidR="00B323C7" w:rsidRDefault="00B323C7">
      <w:pPr>
        <w:pStyle w:val="30"/>
        <w:ind w:firstLine="708"/>
        <w:rPr>
          <w:b w:val="0"/>
          <w:bCs w:val="0"/>
          <w:sz w:val="32"/>
        </w:rPr>
      </w:pPr>
    </w:p>
    <w:p w:rsidR="00B323C7" w:rsidRDefault="00B323C7">
      <w:pPr>
        <w:pStyle w:val="30"/>
        <w:ind w:firstLine="708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ind w:firstLine="708"/>
        <w:jc w:val="center"/>
        <w:rPr>
          <w:sz w:val="34"/>
        </w:rPr>
      </w:pPr>
      <w:r>
        <w:rPr>
          <w:sz w:val="34"/>
        </w:rPr>
        <w:t>3.2 Анализ добывных возможностей</w:t>
      </w:r>
    </w:p>
    <w:p w:rsidR="00B323C7" w:rsidRDefault="00B323C7">
      <w:pPr>
        <w:pStyle w:val="30"/>
        <w:ind w:firstLine="708"/>
        <w:jc w:val="center"/>
        <w:rPr>
          <w:sz w:val="34"/>
        </w:rPr>
      </w:pPr>
      <w:r>
        <w:rPr>
          <w:sz w:val="34"/>
        </w:rPr>
        <w:t>скважин № 890, 893, 894,895, 896.</w:t>
      </w:r>
    </w:p>
    <w:p w:rsidR="00B323C7" w:rsidRDefault="00B323C7">
      <w:pPr>
        <w:pStyle w:val="30"/>
        <w:ind w:firstLine="708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1) Определение коэффициента продуктивности скважин;</w:t>
      </w:r>
    </w:p>
    <w:p w:rsidR="00B323C7" w:rsidRDefault="00B323C7">
      <w:pPr>
        <w:pStyle w:val="30"/>
        <w:ind w:firstLine="708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</w:r>
      <w:r>
        <w:rPr>
          <w:b w:val="0"/>
          <w:bCs w:val="0"/>
          <w:position w:val="-28"/>
          <w:sz w:val="32"/>
        </w:rPr>
        <w:object w:dxaOrig="1840" w:dyaOrig="660">
          <v:shape id="_x0000_i1033" type="#_x0000_t75" style="width:92.25pt;height:33pt" o:ole="">
            <v:imagedata r:id="rId19" o:title=""/>
          </v:shape>
          <o:OLEObject Type="Embed" ProgID="Equation.3" ShapeID="_x0000_i1033" DrawAspect="Content" ObjectID="_1464985070" r:id="rId20"/>
        </w:object>
      </w:r>
      <w:r>
        <w:rPr>
          <w:b w:val="0"/>
          <w:bCs w:val="0"/>
          <w:sz w:val="32"/>
        </w:rPr>
        <w:t xml:space="preserve">;  </w:t>
      </w:r>
      <w:r>
        <w:rPr>
          <w:b w:val="0"/>
          <w:bCs w:val="0"/>
          <w:position w:val="-24"/>
          <w:sz w:val="32"/>
        </w:rPr>
        <w:object w:dxaOrig="1040" w:dyaOrig="620">
          <v:shape id="_x0000_i1034" type="#_x0000_t75" style="width:51.75pt;height:30.75pt" o:ole="">
            <v:imagedata r:id="rId21" o:title=""/>
          </v:shape>
          <o:OLEObject Type="Embed" ProgID="Equation.3" ShapeID="_x0000_i1034" DrawAspect="Content" ObjectID="_1464985071" r:id="rId22"/>
        </w:object>
      </w:r>
      <w:r>
        <w:rPr>
          <w:b w:val="0"/>
          <w:bCs w:val="0"/>
          <w:position w:val="-10"/>
          <w:sz w:val="32"/>
        </w:rPr>
        <w:object w:dxaOrig="1500" w:dyaOrig="340">
          <v:shape id="_x0000_i1035" type="#_x0000_t75" style="width:75pt;height:17.25pt" o:ole="">
            <v:imagedata r:id="rId23" o:title=""/>
          </v:shape>
          <o:OLEObject Type="Embed" ProgID="Equation.3" ShapeID="_x0000_i1035" DrawAspect="Content" ObjectID="_1464985072" r:id="rId24"/>
        </w:object>
      </w:r>
    </w:p>
    <w:p w:rsidR="00B323C7" w:rsidRDefault="00B323C7">
      <w:pPr>
        <w:pStyle w:val="30"/>
        <w:tabs>
          <w:tab w:val="num" w:pos="720"/>
        </w:tabs>
        <w:ind w:left="360" w:firstLine="708"/>
        <w:rPr>
          <w:b w:val="0"/>
          <w:bCs w:val="0"/>
          <w:sz w:val="32"/>
        </w:rPr>
      </w:pPr>
      <w:r>
        <w:rPr>
          <w:b w:val="0"/>
          <w:bCs w:val="0"/>
          <w:position w:val="-10"/>
          <w:sz w:val="32"/>
        </w:rPr>
        <w:object w:dxaOrig="180" w:dyaOrig="340">
          <v:shape id="_x0000_i1036" type="#_x0000_t75" style="width:9pt;height:17.25pt" o:ole="" o:bullet="t">
            <v:imagedata r:id="rId25" o:title=""/>
          </v:shape>
          <o:OLEObject Type="Embed" ProgID="Equation.3" ShapeID="_x0000_i1036" DrawAspect="Content" ObjectID="_1464985073" r:id="rId26"/>
        </w:object>
      </w:r>
      <w:r>
        <w:rPr>
          <w:b w:val="0"/>
          <w:bCs w:val="0"/>
          <w:position w:val="-4"/>
          <w:sz w:val="32"/>
        </w:rPr>
        <w:object w:dxaOrig="440" w:dyaOrig="260">
          <v:shape id="_x0000_i1037" type="#_x0000_t75" style="width:21.75pt;height:12.75pt" o:ole="">
            <v:imagedata r:id="rId27" o:title=""/>
          </v:shape>
          <o:OLEObject Type="Embed" ProgID="Equation.3" ShapeID="_x0000_i1037" DrawAspect="Content" ObjectID="_1464985074" r:id="rId28"/>
        </w:object>
      </w:r>
      <w:r>
        <w:rPr>
          <w:b w:val="0"/>
          <w:bCs w:val="0"/>
          <w:sz w:val="32"/>
        </w:rPr>
        <w:t>коэффициент продуктивности;</w:t>
      </w:r>
    </w:p>
    <w:p w:rsidR="00B323C7" w:rsidRDefault="00B323C7">
      <w:pPr>
        <w:pStyle w:val="30"/>
        <w:tabs>
          <w:tab w:val="num" w:pos="720"/>
        </w:tabs>
        <w:ind w:left="360" w:firstLine="708"/>
        <w:rPr>
          <w:b w:val="0"/>
          <w:bCs w:val="0"/>
          <w:sz w:val="32"/>
        </w:rPr>
      </w:pPr>
      <w:r>
        <w:rPr>
          <w:b w:val="0"/>
          <w:bCs w:val="0"/>
          <w:position w:val="-10"/>
          <w:sz w:val="32"/>
        </w:rPr>
        <w:object w:dxaOrig="180" w:dyaOrig="340">
          <v:shape id="_x0000_i1038" type="#_x0000_t75" style="width:9pt;height:17.25pt" o:ole="" o:bullet="t">
            <v:imagedata r:id="rId25" o:title=""/>
          </v:shape>
          <o:OLEObject Type="Embed" ProgID="Equation.3" ShapeID="_x0000_i1038" DrawAspect="Content" ObjectID="_1464985075" r:id="rId29"/>
        </w:object>
      </w:r>
      <w:r>
        <w:rPr>
          <w:b w:val="0"/>
          <w:bCs w:val="0"/>
          <w:position w:val="-10"/>
          <w:sz w:val="32"/>
        </w:rPr>
        <w:object w:dxaOrig="600" w:dyaOrig="320">
          <v:shape id="_x0000_i1039" type="#_x0000_t75" style="width:30pt;height:15.75pt" o:ole="">
            <v:imagedata r:id="rId30" o:title=""/>
          </v:shape>
          <o:OLEObject Type="Embed" ProgID="Equation.3" ShapeID="_x0000_i1039" DrawAspect="Content" ObjectID="_1464985076" r:id="rId31"/>
        </w:object>
      </w:r>
      <w:r>
        <w:rPr>
          <w:b w:val="0"/>
          <w:bCs w:val="0"/>
          <w:sz w:val="32"/>
        </w:rPr>
        <w:t>фактическая подача;</w:t>
      </w:r>
    </w:p>
    <w:p w:rsidR="00B323C7" w:rsidRDefault="00B323C7">
      <w:pPr>
        <w:pStyle w:val="30"/>
        <w:tabs>
          <w:tab w:val="num" w:pos="720"/>
        </w:tabs>
        <w:ind w:left="360" w:firstLine="708"/>
        <w:rPr>
          <w:b w:val="0"/>
          <w:bCs w:val="0"/>
          <w:sz w:val="32"/>
        </w:rPr>
      </w:pPr>
      <w:r>
        <w:rPr>
          <w:b w:val="0"/>
          <w:bCs w:val="0"/>
          <w:position w:val="-10"/>
          <w:sz w:val="32"/>
        </w:rPr>
        <w:object w:dxaOrig="180" w:dyaOrig="340">
          <v:shape id="_x0000_i1040" type="#_x0000_t75" style="width:9pt;height:17.25pt" o:ole="" o:bullet="t">
            <v:imagedata r:id="rId25" o:title=""/>
          </v:shape>
          <o:OLEObject Type="Embed" ProgID="Equation.3" ShapeID="_x0000_i1040" DrawAspect="Content" ObjectID="_1464985077" r:id="rId32"/>
        </w:object>
      </w:r>
      <w:r>
        <w:rPr>
          <w:b w:val="0"/>
          <w:bCs w:val="0"/>
          <w:position w:val="-6"/>
          <w:sz w:val="32"/>
        </w:rPr>
        <w:object w:dxaOrig="639" w:dyaOrig="279">
          <v:shape id="_x0000_i1041" type="#_x0000_t75" style="width:32.25pt;height:14.25pt" o:ole="">
            <v:imagedata r:id="rId33" o:title=""/>
          </v:shape>
          <o:OLEObject Type="Embed" ProgID="Equation.3" ShapeID="_x0000_i1041" DrawAspect="Content" ObjectID="_1464985078" r:id="rId34"/>
        </w:object>
      </w:r>
      <w:r>
        <w:rPr>
          <w:b w:val="0"/>
          <w:bCs w:val="0"/>
          <w:sz w:val="32"/>
        </w:rPr>
        <w:t>пластовое давление;</w:t>
      </w:r>
    </w:p>
    <w:p w:rsidR="00B323C7" w:rsidRDefault="00B323C7">
      <w:pPr>
        <w:pStyle w:val="30"/>
        <w:tabs>
          <w:tab w:val="num" w:pos="720"/>
        </w:tabs>
        <w:ind w:left="360" w:firstLine="708"/>
        <w:rPr>
          <w:b w:val="0"/>
          <w:bCs w:val="0"/>
          <w:sz w:val="32"/>
        </w:rPr>
      </w:pPr>
      <w:r>
        <w:rPr>
          <w:b w:val="0"/>
          <w:bCs w:val="0"/>
          <w:position w:val="-10"/>
          <w:sz w:val="32"/>
        </w:rPr>
        <w:object w:dxaOrig="180" w:dyaOrig="340">
          <v:shape id="_x0000_i1042" type="#_x0000_t75" style="width:9pt;height:17.25pt" o:ole="" o:bullet="t">
            <v:imagedata r:id="rId25" o:title=""/>
          </v:shape>
          <o:OLEObject Type="Embed" ProgID="Equation.3" ShapeID="_x0000_i1042" DrawAspect="Content" ObjectID="_1464985079" r:id="rId35"/>
        </w:object>
      </w:r>
      <w:r>
        <w:rPr>
          <w:b w:val="0"/>
          <w:bCs w:val="0"/>
          <w:position w:val="-6"/>
          <w:sz w:val="32"/>
        </w:rPr>
        <w:object w:dxaOrig="760" w:dyaOrig="279">
          <v:shape id="_x0000_i1043" type="#_x0000_t75" style="width:38.25pt;height:14.25pt" o:ole="">
            <v:imagedata r:id="rId36" o:title=""/>
          </v:shape>
          <o:OLEObject Type="Embed" ProgID="Equation.3" ShapeID="_x0000_i1043" DrawAspect="Content" ObjectID="_1464985080" r:id="rId37"/>
        </w:object>
      </w:r>
      <w:r>
        <w:rPr>
          <w:b w:val="0"/>
          <w:bCs w:val="0"/>
          <w:sz w:val="32"/>
        </w:rPr>
        <w:t>забойное давление.</w:t>
      </w:r>
    </w:p>
    <w:p w:rsidR="00B323C7" w:rsidRDefault="00B323C7">
      <w:pPr>
        <w:pStyle w:val="30"/>
        <w:tabs>
          <w:tab w:val="num" w:pos="720"/>
        </w:tabs>
        <w:ind w:left="360" w:firstLine="708"/>
        <w:rPr>
          <w:b w:val="0"/>
          <w:bCs w:val="0"/>
          <w:sz w:val="32"/>
        </w:rPr>
      </w:pPr>
      <w:r>
        <w:rPr>
          <w:b w:val="0"/>
          <w:bCs w:val="0"/>
          <w:position w:val="-28"/>
          <w:sz w:val="32"/>
        </w:rPr>
        <w:object w:dxaOrig="3040" w:dyaOrig="660">
          <v:shape id="_x0000_i1044" type="#_x0000_t75" style="width:152.25pt;height:33pt" o:ole="">
            <v:imagedata r:id="rId38" o:title=""/>
          </v:shape>
          <o:OLEObject Type="Embed" ProgID="Equation.3" ShapeID="_x0000_i1044" DrawAspect="Content" ObjectID="_1464985081" r:id="rId39"/>
        </w:object>
      </w:r>
      <w:r>
        <w:rPr>
          <w:b w:val="0"/>
          <w:bCs w:val="0"/>
          <w:sz w:val="32"/>
        </w:rPr>
        <w:t xml:space="preserve"> </w:t>
      </w:r>
      <w:r>
        <w:rPr>
          <w:b w:val="0"/>
          <w:bCs w:val="0"/>
          <w:position w:val="-10"/>
          <w:sz w:val="32"/>
        </w:rPr>
        <w:object w:dxaOrig="1420" w:dyaOrig="360">
          <v:shape id="_x0000_i1045" type="#_x0000_t75" style="width:71.25pt;height:18pt" o:ole="">
            <v:imagedata r:id="rId40" o:title=""/>
          </v:shape>
          <o:OLEObject Type="Embed" ProgID="Equation.3" ShapeID="_x0000_i1045" DrawAspect="Content" ObjectID="_1464985082" r:id="rId41"/>
        </w:object>
      </w:r>
    </w:p>
    <w:p w:rsidR="00B323C7" w:rsidRDefault="00B323C7">
      <w:pPr>
        <w:pStyle w:val="30"/>
        <w:tabs>
          <w:tab w:val="num" w:pos="720"/>
        </w:tabs>
        <w:ind w:left="360" w:firstLine="708"/>
        <w:rPr>
          <w:b w:val="0"/>
          <w:bCs w:val="0"/>
          <w:sz w:val="32"/>
        </w:rPr>
      </w:pPr>
      <w:r>
        <w:rPr>
          <w:b w:val="0"/>
          <w:bCs w:val="0"/>
          <w:position w:val="-28"/>
          <w:sz w:val="32"/>
        </w:rPr>
        <w:object w:dxaOrig="1880" w:dyaOrig="660">
          <v:shape id="_x0000_i1046" type="#_x0000_t75" style="width:93.75pt;height:33pt" o:ole="">
            <v:imagedata r:id="rId42" o:title=""/>
          </v:shape>
          <o:OLEObject Type="Embed" ProgID="Equation.3" ShapeID="_x0000_i1046" DrawAspect="Content" ObjectID="_1464985083" r:id="rId43"/>
        </w:object>
      </w:r>
      <w:r>
        <w:rPr>
          <w:b w:val="0"/>
          <w:bCs w:val="0"/>
          <w:sz w:val="32"/>
        </w:rPr>
        <w:t xml:space="preserve"> </w:t>
      </w:r>
      <w:r>
        <w:rPr>
          <w:b w:val="0"/>
          <w:bCs w:val="0"/>
          <w:position w:val="-10"/>
          <w:sz w:val="32"/>
        </w:rPr>
        <w:object w:dxaOrig="1420" w:dyaOrig="360">
          <v:shape id="_x0000_i1047" type="#_x0000_t75" style="width:71.25pt;height:18pt" o:ole="">
            <v:imagedata r:id="rId40" o:title=""/>
          </v:shape>
          <o:OLEObject Type="Embed" ProgID="Equation.3" ShapeID="_x0000_i1047" DrawAspect="Content" ObjectID="_1464985084" r:id="rId44"/>
        </w:object>
      </w:r>
    </w:p>
    <w:p w:rsidR="00B323C7" w:rsidRDefault="00B323C7">
      <w:pPr>
        <w:pStyle w:val="30"/>
        <w:tabs>
          <w:tab w:val="num" w:pos="720"/>
        </w:tabs>
        <w:ind w:left="360" w:firstLine="708"/>
        <w:rPr>
          <w:b w:val="0"/>
          <w:bCs w:val="0"/>
          <w:sz w:val="32"/>
        </w:rPr>
      </w:pPr>
      <w:r>
        <w:rPr>
          <w:b w:val="0"/>
          <w:bCs w:val="0"/>
          <w:position w:val="-28"/>
          <w:sz w:val="32"/>
        </w:rPr>
        <w:object w:dxaOrig="2640" w:dyaOrig="660">
          <v:shape id="_x0000_i1048" type="#_x0000_t75" style="width:132pt;height:33pt" o:ole="">
            <v:imagedata r:id="rId45" o:title=""/>
          </v:shape>
          <o:OLEObject Type="Embed" ProgID="Equation.3" ShapeID="_x0000_i1048" DrawAspect="Content" ObjectID="_1464985085" r:id="rId46"/>
        </w:object>
      </w:r>
      <w:r>
        <w:rPr>
          <w:b w:val="0"/>
          <w:bCs w:val="0"/>
          <w:sz w:val="32"/>
        </w:rPr>
        <w:t xml:space="preserve"> </w:t>
      </w:r>
      <w:r>
        <w:rPr>
          <w:b w:val="0"/>
          <w:bCs w:val="0"/>
          <w:position w:val="-10"/>
          <w:sz w:val="32"/>
        </w:rPr>
        <w:object w:dxaOrig="1420" w:dyaOrig="360">
          <v:shape id="_x0000_i1049" type="#_x0000_t75" style="width:71.25pt;height:18pt" o:ole="">
            <v:imagedata r:id="rId40" o:title=""/>
          </v:shape>
          <o:OLEObject Type="Embed" ProgID="Equation.3" ShapeID="_x0000_i1049" DrawAspect="Content" ObjectID="_1464985086" r:id="rId47"/>
        </w:object>
      </w:r>
    </w:p>
    <w:p w:rsidR="00B323C7" w:rsidRDefault="00B323C7">
      <w:pPr>
        <w:pStyle w:val="30"/>
        <w:tabs>
          <w:tab w:val="num" w:pos="720"/>
        </w:tabs>
        <w:ind w:left="360" w:firstLine="708"/>
        <w:rPr>
          <w:b w:val="0"/>
          <w:bCs w:val="0"/>
          <w:sz w:val="32"/>
        </w:rPr>
      </w:pPr>
      <w:r>
        <w:rPr>
          <w:b w:val="0"/>
          <w:bCs w:val="0"/>
          <w:position w:val="-28"/>
          <w:sz w:val="32"/>
        </w:rPr>
        <w:object w:dxaOrig="2620" w:dyaOrig="660">
          <v:shape id="_x0000_i1050" type="#_x0000_t75" style="width:131.25pt;height:33pt" o:ole="">
            <v:imagedata r:id="rId48" o:title=""/>
          </v:shape>
          <o:OLEObject Type="Embed" ProgID="Equation.3" ShapeID="_x0000_i1050" DrawAspect="Content" ObjectID="_1464985087" r:id="rId49"/>
        </w:object>
      </w:r>
      <w:r>
        <w:rPr>
          <w:b w:val="0"/>
          <w:bCs w:val="0"/>
          <w:sz w:val="32"/>
        </w:rPr>
        <w:t xml:space="preserve"> </w:t>
      </w:r>
      <w:r>
        <w:rPr>
          <w:b w:val="0"/>
          <w:bCs w:val="0"/>
          <w:position w:val="-10"/>
          <w:sz w:val="32"/>
        </w:rPr>
        <w:object w:dxaOrig="1420" w:dyaOrig="360">
          <v:shape id="_x0000_i1051" type="#_x0000_t75" style="width:71.25pt;height:18pt" o:ole="">
            <v:imagedata r:id="rId40" o:title=""/>
          </v:shape>
          <o:OLEObject Type="Embed" ProgID="Equation.3" ShapeID="_x0000_i1051" DrawAspect="Content" ObjectID="_1464985088" r:id="rId50"/>
        </w:object>
      </w:r>
    </w:p>
    <w:p w:rsidR="00B323C7" w:rsidRDefault="00B323C7">
      <w:pPr>
        <w:pStyle w:val="30"/>
        <w:tabs>
          <w:tab w:val="num" w:pos="720"/>
        </w:tabs>
        <w:ind w:left="360" w:firstLine="708"/>
        <w:rPr>
          <w:b w:val="0"/>
          <w:bCs w:val="0"/>
          <w:sz w:val="32"/>
        </w:rPr>
      </w:pPr>
      <w:r>
        <w:rPr>
          <w:b w:val="0"/>
          <w:bCs w:val="0"/>
          <w:position w:val="-28"/>
          <w:sz w:val="32"/>
        </w:rPr>
        <w:object w:dxaOrig="2620" w:dyaOrig="660">
          <v:shape id="_x0000_i1052" type="#_x0000_t75" style="width:131.25pt;height:33pt" o:ole="">
            <v:imagedata r:id="rId51" o:title=""/>
          </v:shape>
          <o:OLEObject Type="Embed" ProgID="Equation.3" ShapeID="_x0000_i1052" DrawAspect="Content" ObjectID="_1464985089" r:id="rId52"/>
        </w:object>
      </w:r>
      <w:r>
        <w:rPr>
          <w:b w:val="0"/>
          <w:bCs w:val="0"/>
          <w:sz w:val="32"/>
        </w:rPr>
        <w:t xml:space="preserve"> </w:t>
      </w:r>
      <w:r>
        <w:rPr>
          <w:b w:val="0"/>
          <w:bCs w:val="0"/>
          <w:position w:val="-10"/>
          <w:sz w:val="32"/>
        </w:rPr>
        <w:object w:dxaOrig="1420" w:dyaOrig="360">
          <v:shape id="_x0000_i1053" type="#_x0000_t75" style="width:71.25pt;height:18pt" o:ole="">
            <v:imagedata r:id="rId40" o:title=""/>
          </v:shape>
          <o:OLEObject Type="Embed" ProgID="Equation.3" ShapeID="_x0000_i1053" DrawAspect="Content" ObjectID="_1464985090" r:id="rId53"/>
        </w:objec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2) Определение максимально допустимого давления;</w:t>
      </w:r>
    </w:p>
    <w:p w:rsidR="00B323C7" w:rsidRDefault="00B323C7">
      <w:pPr>
        <w:pStyle w:val="30"/>
        <w:ind w:firstLine="708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</w:r>
      <w:r>
        <w:rPr>
          <w:b w:val="0"/>
          <w:bCs w:val="0"/>
          <w:position w:val="-10"/>
          <w:sz w:val="32"/>
        </w:rPr>
        <w:object w:dxaOrig="2480" w:dyaOrig="320">
          <v:shape id="_x0000_i1054" type="#_x0000_t75" style="width:123.75pt;height:15.75pt" o:ole="">
            <v:imagedata r:id="rId54" o:title=""/>
          </v:shape>
          <o:OLEObject Type="Embed" ProgID="Equation.3" ShapeID="_x0000_i1054" DrawAspect="Content" ObjectID="_1464985091" r:id="rId55"/>
        </w:object>
      </w:r>
      <w:r>
        <w:rPr>
          <w:b w:val="0"/>
          <w:bCs w:val="0"/>
          <w:sz w:val="32"/>
        </w:rPr>
        <w:t xml:space="preserve"> </w:t>
      </w:r>
      <w:r>
        <w:rPr>
          <w:b w:val="0"/>
          <w:bCs w:val="0"/>
          <w:position w:val="-10"/>
          <w:sz w:val="32"/>
        </w:rPr>
        <w:object w:dxaOrig="440" w:dyaOrig="260">
          <v:shape id="_x0000_i1055" type="#_x0000_t75" style="width:21.75pt;height:12.75pt" o:ole="">
            <v:imagedata r:id="rId56" o:title=""/>
          </v:shape>
          <o:OLEObject Type="Embed" ProgID="Equation.3" ShapeID="_x0000_i1055" DrawAspect="Content" ObjectID="_1464985092" r:id="rId57"/>
        </w:object>
      </w:r>
      <w:r>
        <w:rPr>
          <w:b w:val="0"/>
          <w:bCs w:val="0"/>
          <w:position w:val="-6"/>
          <w:sz w:val="32"/>
        </w:rPr>
        <w:object w:dxaOrig="880" w:dyaOrig="279">
          <v:shape id="_x0000_i1056" type="#_x0000_t75" style="width:44.25pt;height:14.25pt" o:ole="">
            <v:imagedata r:id="rId58" o:title=""/>
          </v:shape>
          <o:OLEObject Type="Embed" ProgID="Equation.3" ShapeID="_x0000_i1056" DrawAspect="Content" ObjectID="_1464985093" r:id="rId59"/>
        </w:object>
      </w:r>
    </w:p>
    <w:p w:rsidR="00B323C7" w:rsidRDefault="00B323C7">
      <w:pPr>
        <w:pStyle w:val="30"/>
        <w:ind w:firstLine="708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</w:r>
      <w:r>
        <w:rPr>
          <w:b w:val="0"/>
          <w:bCs w:val="0"/>
          <w:position w:val="-10"/>
          <w:sz w:val="32"/>
        </w:rPr>
        <w:object w:dxaOrig="2360" w:dyaOrig="320">
          <v:shape id="_x0000_i1057" type="#_x0000_t75" style="width:117.75pt;height:15.75pt" o:ole="">
            <v:imagedata r:id="rId60" o:title=""/>
          </v:shape>
          <o:OLEObject Type="Embed" ProgID="Equation.3" ShapeID="_x0000_i1057" DrawAspect="Content" ObjectID="_1464985094" r:id="rId61"/>
        </w:object>
      </w:r>
      <w:r>
        <w:rPr>
          <w:b w:val="0"/>
          <w:bCs w:val="0"/>
          <w:sz w:val="32"/>
        </w:rPr>
        <w:t xml:space="preserve"> </w:t>
      </w:r>
      <w:r>
        <w:rPr>
          <w:b w:val="0"/>
          <w:bCs w:val="0"/>
          <w:position w:val="-10"/>
          <w:sz w:val="32"/>
        </w:rPr>
        <w:object w:dxaOrig="440" w:dyaOrig="260">
          <v:shape id="_x0000_i1058" type="#_x0000_t75" style="width:21.75pt;height:12.75pt" o:ole="">
            <v:imagedata r:id="rId62" o:title=""/>
          </v:shape>
          <o:OLEObject Type="Embed" ProgID="Equation.3" ShapeID="_x0000_i1058" DrawAspect="Content" ObjectID="_1464985095" r:id="rId63"/>
        </w:object>
      </w:r>
      <w:r>
        <w:rPr>
          <w:b w:val="0"/>
          <w:bCs w:val="0"/>
          <w:position w:val="-6"/>
          <w:sz w:val="32"/>
        </w:rPr>
        <w:object w:dxaOrig="880" w:dyaOrig="279">
          <v:shape id="_x0000_i1059" type="#_x0000_t75" style="width:44.25pt;height:14.25pt" o:ole="">
            <v:imagedata r:id="rId64" o:title=""/>
          </v:shape>
          <o:OLEObject Type="Embed" ProgID="Equation.3" ShapeID="_x0000_i1059" DrawAspect="Content" ObjectID="_1464985096" r:id="rId65"/>
        </w:object>
      </w:r>
    </w:p>
    <w:p w:rsidR="00B323C7" w:rsidRDefault="00B323C7">
      <w:pPr>
        <w:pStyle w:val="30"/>
        <w:ind w:left="708" w:firstLine="708"/>
        <w:rPr>
          <w:b w:val="0"/>
          <w:bCs w:val="0"/>
          <w:sz w:val="32"/>
        </w:rPr>
      </w:pPr>
      <w:r>
        <w:rPr>
          <w:b w:val="0"/>
          <w:bCs w:val="0"/>
          <w:position w:val="-6"/>
          <w:sz w:val="32"/>
        </w:rPr>
        <w:object w:dxaOrig="1300" w:dyaOrig="279">
          <v:shape id="_x0000_i1060" type="#_x0000_t75" style="width:65.25pt;height:14.25pt" o:ole="">
            <v:imagedata r:id="rId66" o:title=""/>
          </v:shape>
          <o:OLEObject Type="Embed" ProgID="Equation.3" ShapeID="_x0000_i1060" DrawAspect="Content" ObjectID="_1464985097" r:id="rId67"/>
        </w:object>
      </w:r>
      <w:r>
        <w:rPr>
          <w:b w:val="0"/>
          <w:bCs w:val="0"/>
          <w:sz w:val="32"/>
        </w:rPr>
        <w:t xml:space="preserve"> максимально допустимое давление;</w:t>
      </w:r>
    </w:p>
    <w:p w:rsidR="00B323C7" w:rsidRDefault="00B323C7">
      <w:pPr>
        <w:pStyle w:val="30"/>
        <w:tabs>
          <w:tab w:val="num" w:pos="720"/>
          <w:tab w:val="num" w:pos="1428"/>
        </w:tabs>
        <w:ind w:left="36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</w:r>
      <w:r>
        <w:rPr>
          <w:b w:val="0"/>
          <w:bCs w:val="0"/>
          <w:sz w:val="32"/>
        </w:rPr>
        <w:tab/>
      </w:r>
      <w:r>
        <w:rPr>
          <w:b w:val="0"/>
          <w:bCs w:val="0"/>
          <w:position w:val="-6"/>
          <w:sz w:val="32"/>
        </w:rPr>
        <w:object w:dxaOrig="800" w:dyaOrig="279">
          <v:shape id="_x0000_i1061" type="#_x0000_t75" style="width:39.75pt;height:14.25pt" o:ole="" o:bullet="t">
            <v:imagedata r:id="rId68" o:title=""/>
          </v:shape>
          <o:OLEObject Type="Embed" ProgID="Equation.3" ShapeID="_x0000_i1061" DrawAspect="Content" ObjectID="_1464985098" r:id="rId69"/>
        </w:object>
      </w:r>
      <w:r>
        <w:rPr>
          <w:b w:val="0"/>
          <w:bCs w:val="0"/>
          <w:sz w:val="32"/>
        </w:rPr>
        <w:t>давление насыщения;</w:t>
      </w:r>
    </w:p>
    <w:p w:rsidR="00B323C7" w:rsidRDefault="00B323C7">
      <w:pPr>
        <w:pStyle w:val="30"/>
        <w:tabs>
          <w:tab w:val="num" w:pos="720"/>
          <w:tab w:val="num" w:pos="1428"/>
        </w:tabs>
        <w:ind w:left="36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скв. № 893</w:t>
      </w:r>
    </w:p>
    <w:p w:rsidR="00B323C7" w:rsidRDefault="00B323C7">
      <w:pPr>
        <w:pStyle w:val="30"/>
        <w:tabs>
          <w:tab w:val="num" w:pos="720"/>
          <w:tab w:val="num" w:pos="1428"/>
        </w:tabs>
        <w:ind w:left="36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</w:r>
      <w:r>
        <w:rPr>
          <w:b w:val="0"/>
          <w:bCs w:val="0"/>
          <w:sz w:val="32"/>
        </w:rPr>
        <w:tab/>
      </w:r>
      <w:r>
        <w:rPr>
          <w:b w:val="0"/>
          <w:bCs w:val="0"/>
          <w:position w:val="-10"/>
          <w:sz w:val="32"/>
        </w:rPr>
        <w:object w:dxaOrig="1060" w:dyaOrig="320">
          <v:shape id="_x0000_i1062" type="#_x0000_t75" style="width:53.25pt;height:15.75pt" o:ole="">
            <v:imagedata r:id="rId70" o:title=""/>
          </v:shape>
          <o:OLEObject Type="Embed" ProgID="Equation.3" ShapeID="_x0000_i1062" DrawAspect="Content" ObjectID="_1464985099" r:id="rId71"/>
        </w:object>
      </w:r>
    </w:p>
    <w:p w:rsidR="00B323C7" w:rsidRDefault="00B323C7">
      <w:pPr>
        <w:pStyle w:val="30"/>
        <w:tabs>
          <w:tab w:val="num" w:pos="720"/>
          <w:tab w:val="num" w:pos="1428"/>
        </w:tabs>
        <w:ind w:left="36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</w:r>
      <w:r>
        <w:rPr>
          <w:b w:val="0"/>
          <w:bCs w:val="0"/>
          <w:position w:val="-10"/>
          <w:sz w:val="32"/>
        </w:rPr>
        <w:object w:dxaOrig="3540" w:dyaOrig="320">
          <v:shape id="_x0000_i1063" type="#_x0000_t75" style="width:177pt;height:15.75pt" o:ole="">
            <v:imagedata r:id="rId72" o:title=""/>
          </v:shape>
          <o:OLEObject Type="Embed" ProgID="Equation.3" ShapeID="_x0000_i1063" DrawAspect="Content" ObjectID="_1464985100" r:id="rId73"/>
        </w:object>
      </w:r>
    </w:p>
    <w:p w:rsidR="00B323C7" w:rsidRDefault="00B323C7">
      <w:pPr>
        <w:pStyle w:val="30"/>
        <w:tabs>
          <w:tab w:val="num" w:pos="720"/>
          <w:tab w:val="num" w:pos="1428"/>
        </w:tabs>
        <w:ind w:left="36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скв. № 890</w:t>
      </w:r>
    </w:p>
    <w:p w:rsidR="00B323C7" w:rsidRDefault="00B323C7">
      <w:pPr>
        <w:pStyle w:val="30"/>
        <w:tabs>
          <w:tab w:val="num" w:pos="720"/>
          <w:tab w:val="num" w:pos="1080"/>
          <w:tab w:val="num" w:pos="1428"/>
        </w:tabs>
        <w:ind w:left="72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</w:r>
      <w:r>
        <w:rPr>
          <w:b w:val="0"/>
          <w:bCs w:val="0"/>
          <w:sz w:val="32"/>
        </w:rPr>
        <w:tab/>
      </w:r>
      <w:r>
        <w:rPr>
          <w:b w:val="0"/>
          <w:bCs w:val="0"/>
          <w:position w:val="-6"/>
          <w:sz w:val="32"/>
        </w:rPr>
        <w:object w:dxaOrig="859" w:dyaOrig="279">
          <v:shape id="_x0000_i1064" type="#_x0000_t75" style="width:42.75pt;height:14.25pt" o:ole="">
            <v:imagedata r:id="rId74" o:title=""/>
          </v:shape>
          <o:OLEObject Type="Embed" ProgID="Equation.3" ShapeID="_x0000_i1064" DrawAspect="Content" ObjectID="_1464985101" r:id="rId75"/>
        </w:object>
      </w:r>
      <w:r>
        <w:rPr>
          <w:b w:val="0"/>
          <w:bCs w:val="0"/>
          <w:sz w:val="32"/>
        </w:rPr>
        <w:tab/>
      </w:r>
    </w:p>
    <w:p w:rsidR="00B323C7" w:rsidRDefault="00B323C7">
      <w:pPr>
        <w:pStyle w:val="30"/>
        <w:tabs>
          <w:tab w:val="num" w:pos="1080"/>
          <w:tab w:val="num" w:pos="1428"/>
        </w:tabs>
        <w:ind w:left="720"/>
        <w:rPr>
          <w:b w:val="0"/>
          <w:bCs w:val="0"/>
          <w:sz w:val="32"/>
        </w:rPr>
      </w:pPr>
      <w:r>
        <w:rPr>
          <w:b w:val="0"/>
          <w:bCs w:val="0"/>
          <w:position w:val="-10"/>
          <w:sz w:val="32"/>
        </w:rPr>
        <w:object w:dxaOrig="3540" w:dyaOrig="320">
          <v:shape id="_x0000_i1065" type="#_x0000_t75" style="width:177pt;height:15.75pt" o:ole="">
            <v:imagedata r:id="rId76" o:title=""/>
          </v:shape>
          <o:OLEObject Type="Embed" ProgID="Equation.3" ShapeID="_x0000_i1065" DrawAspect="Content" ObjectID="_1464985102" r:id="rId77"/>
        </w:object>
      </w:r>
    </w:p>
    <w:p w:rsidR="00B323C7" w:rsidRDefault="00B323C7">
      <w:pPr>
        <w:pStyle w:val="30"/>
        <w:tabs>
          <w:tab w:val="num" w:pos="1080"/>
          <w:tab w:val="num" w:pos="1428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 xml:space="preserve">     скв. № 894</w:t>
      </w:r>
    </w:p>
    <w:p w:rsidR="00B323C7" w:rsidRDefault="00B323C7">
      <w:pPr>
        <w:pStyle w:val="30"/>
        <w:tabs>
          <w:tab w:val="num" w:pos="720"/>
          <w:tab w:val="num" w:pos="1080"/>
          <w:tab w:val="num" w:pos="1428"/>
        </w:tabs>
        <w:ind w:left="36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</w:r>
      <w:r>
        <w:rPr>
          <w:b w:val="0"/>
          <w:bCs w:val="0"/>
          <w:sz w:val="32"/>
        </w:rPr>
        <w:tab/>
      </w:r>
      <w:r>
        <w:rPr>
          <w:b w:val="0"/>
          <w:bCs w:val="0"/>
          <w:sz w:val="32"/>
        </w:rPr>
        <w:tab/>
      </w:r>
      <w:r>
        <w:rPr>
          <w:b w:val="0"/>
          <w:bCs w:val="0"/>
          <w:position w:val="-6"/>
          <w:sz w:val="32"/>
        </w:rPr>
        <w:object w:dxaOrig="859" w:dyaOrig="279">
          <v:shape id="_x0000_i1066" type="#_x0000_t75" style="width:42.75pt;height:14.25pt" o:ole="">
            <v:imagedata r:id="rId78" o:title=""/>
          </v:shape>
          <o:OLEObject Type="Embed" ProgID="Equation.3" ShapeID="_x0000_i1066" DrawAspect="Content" ObjectID="_1464985103" r:id="rId79"/>
        </w:object>
      </w:r>
      <w:r>
        <w:rPr>
          <w:b w:val="0"/>
          <w:bCs w:val="0"/>
          <w:sz w:val="32"/>
        </w:rPr>
        <w:tab/>
      </w:r>
    </w:p>
    <w:p w:rsidR="00B323C7" w:rsidRDefault="00B323C7">
      <w:pPr>
        <w:pStyle w:val="30"/>
        <w:tabs>
          <w:tab w:val="num" w:pos="720"/>
          <w:tab w:val="num" w:pos="1428"/>
        </w:tabs>
        <w:ind w:left="36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</w:r>
      <w:r>
        <w:rPr>
          <w:b w:val="0"/>
          <w:bCs w:val="0"/>
          <w:position w:val="-10"/>
          <w:sz w:val="32"/>
        </w:rPr>
        <w:object w:dxaOrig="3540" w:dyaOrig="320">
          <v:shape id="_x0000_i1067" type="#_x0000_t75" style="width:177pt;height:15.75pt" o:ole="">
            <v:imagedata r:id="rId72" o:title=""/>
          </v:shape>
          <o:OLEObject Type="Embed" ProgID="Equation.3" ShapeID="_x0000_i1067" DrawAspect="Content" ObjectID="_1464985104" r:id="rId80"/>
        </w:object>
      </w:r>
      <w:r>
        <w:rPr>
          <w:b w:val="0"/>
          <w:bCs w:val="0"/>
          <w:sz w:val="32"/>
        </w:rPr>
        <w:tab/>
      </w:r>
    </w:p>
    <w:p w:rsidR="00B323C7" w:rsidRDefault="00B323C7">
      <w:pPr>
        <w:pStyle w:val="30"/>
        <w:tabs>
          <w:tab w:val="num" w:pos="720"/>
          <w:tab w:val="num" w:pos="1428"/>
        </w:tabs>
        <w:ind w:left="36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скв. № 895</w:t>
      </w:r>
    </w:p>
    <w:p w:rsidR="00B323C7" w:rsidRDefault="00B323C7">
      <w:pPr>
        <w:pStyle w:val="30"/>
        <w:tabs>
          <w:tab w:val="num" w:pos="720"/>
          <w:tab w:val="num" w:pos="1080"/>
          <w:tab w:val="num" w:pos="1428"/>
        </w:tabs>
        <w:ind w:left="72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</w:r>
      <w:r>
        <w:rPr>
          <w:b w:val="0"/>
          <w:bCs w:val="0"/>
          <w:sz w:val="32"/>
        </w:rPr>
        <w:tab/>
      </w:r>
      <w:r>
        <w:rPr>
          <w:b w:val="0"/>
          <w:bCs w:val="0"/>
          <w:position w:val="-6"/>
          <w:sz w:val="32"/>
        </w:rPr>
        <w:object w:dxaOrig="900" w:dyaOrig="279">
          <v:shape id="_x0000_i1068" type="#_x0000_t75" style="width:45pt;height:14.25pt" o:ole="">
            <v:imagedata r:id="rId81" o:title=""/>
          </v:shape>
          <o:OLEObject Type="Embed" ProgID="Equation.3" ShapeID="_x0000_i1068" DrawAspect="Content" ObjectID="_1464985105" r:id="rId82"/>
        </w:object>
      </w:r>
      <w:r>
        <w:rPr>
          <w:b w:val="0"/>
          <w:bCs w:val="0"/>
          <w:sz w:val="32"/>
        </w:rPr>
        <w:tab/>
      </w:r>
    </w:p>
    <w:p w:rsidR="00B323C7" w:rsidRDefault="00B323C7">
      <w:pPr>
        <w:pStyle w:val="30"/>
        <w:tabs>
          <w:tab w:val="num" w:pos="1080"/>
          <w:tab w:val="num" w:pos="1428"/>
        </w:tabs>
        <w:ind w:left="720"/>
        <w:rPr>
          <w:b w:val="0"/>
          <w:bCs w:val="0"/>
          <w:sz w:val="32"/>
        </w:rPr>
      </w:pPr>
      <w:r>
        <w:rPr>
          <w:b w:val="0"/>
          <w:bCs w:val="0"/>
          <w:position w:val="-10"/>
          <w:sz w:val="32"/>
        </w:rPr>
        <w:object w:dxaOrig="3540" w:dyaOrig="320">
          <v:shape id="_x0000_i1069" type="#_x0000_t75" style="width:177pt;height:15.75pt" o:ole="">
            <v:imagedata r:id="rId72" o:title=""/>
          </v:shape>
          <o:OLEObject Type="Embed" ProgID="Equation.3" ShapeID="_x0000_i1069" DrawAspect="Content" ObjectID="_1464985106" r:id="rId83"/>
        </w:object>
      </w:r>
    </w:p>
    <w:p w:rsidR="00B323C7" w:rsidRDefault="00B323C7">
      <w:pPr>
        <w:pStyle w:val="30"/>
        <w:tabs>
          <w:tab w:val="num" w:pos="1080"/>
          <w:tab w:val="num" w:pos="1428"/>
        </w:tabs>
        <w:ind w:left="720"/>
        <w:rPr>
          <w:b w:val="0"/>
          <w:bCs w:val="0"/>
          <w:sz w:val="32"/>
        </w:rPr>
      </w:pPr>
    </w:p>
    <w:p w:rsidR="00B323C7" w:rsidRDefault="00B323C7">
      <w:pPr>
        <w:pStyle w:val="30"/>
        <w:tabs>
          <w:tab w:val="num" w:pos="1080"/>
          <w:tab w:val="num" w:pos="1428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 xml:space="preserve">    скв. № 896</w:t>
      </w:r>
    </w:p>
    <w:p w:rsidR="00B323C7" w:rsidRDefault="00B323C7">
      <w:pPr>
        <w:pStyle w:val="30"/>
        <w:tabs>
          <w:tab w:val="num" w:pos="720"/>
          <w:tab w:val="num" w:pos="1080"/>
          <w:tab w:val="num" w:pos="1428"/>
        </w:tabs>
        <w:ind w:left="36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</w:r>
      <w:r>
        <w:rPr>
          <w:b w:val="0"/>
          <w:bCs w:val="0"/>
          <w:sz w:val="32"/>
        </w:rPr>
        <w:tab/>
      </w:r>
      <w:r>
        <w:rPr>
          <w:b w:val="0"/>
          <w:bCs w:val="0"/>
          <w:position w:val="-6"/>
          <w:sz w:val="32"/>
        </w:rPr>
        <w:object w:dxaOrig="900" w:dyaOrig="279">
          <v:shape id="_x0000_i1070" type="#_x0000_t75" style="width:45pt;height:14.25pt" o:ole="">
            <v:imagedata r:id="rId84" o:title=""/>
          </v:shape>
          <o:OLEObject Type="Embed" ProgID="Equation.3" ShapeID="_x0000_i1070" DrawAspect="Content" ObjectID="_1464985107" r:id="rId85"/>
        </w:object>
      </w:r>
      <w:r>
        <w:rPr>
          <w:b w:val="0"/>
          <w:bCs w:val="0"/>
          <w:sz w:val="32"/>
        </w:rPr>
        <w:tab/>
      </w:r>
    </w:p>
    <w:p w:rsidR="00B323C7" w:rsidRDefault="00B323C7">
      <w:pPr>
        <w:pStyle w:val="30"/>
        <w:tabs>
          <w:tab w:val="num" w:pos="720"/>
          <w:tab w:val="num" w:pos="1428"/>
        </w:tabs>
        <w:ind w:left="36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</w:r>
      <w:r>
        <w:rPr>
          <w:b w:val="0"/>
          <w:bCs w:val="0"/>
          <w:position w:val="-10"/>
          <w:sz w:val="32"/>
        </w:rPr>
        <w:object w:dxaOrig="3540" w:dyaOrig="320">
          <v:shape id="_x0000_i1071" type="#_x0000_t75" style="width:177pt;height:15.75pt" o:ole="">
            <v:imagedata r:id="rId72" o:title=""/>
          </v:shape>
          <o:OLEObject Type="Embed" ProgID="Equation.3" ShapeID="_x0000_i1071" DrawAspect="Content" ObjectID="_1464985108" r:id="rId86"/>
        </w:objec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3) Определение максимально допустимого дебита скважины;</w:t>
      </w:r>
    </w:p>
    <w:p w:rsidR="00B323C7" w:rsidRDefault="00B323C7">
      <w:pPr>
        <w:pStyle w:val="30"/>
        <w:ind w:firstLine="708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</w:r>
      <w:r>
        <w:rPr>
          <w:b w:val="0"/>
          <w:bCs w:val="0"/>
          <w:position w:val="-10"/>
          <w:sz w:val="32"/>
        </w:rPr>
        <w:object w:dxaOrig="3100" w:dyaOrig="320">
          <v:shape id="_x0000_i1072" type="#_x0000_t75" style="width:155.25pt;height:15.75pt" o:ole="">
            <v:imagedata r:id="rId87" o:title=""/>
          </v:shape>
          <o:OLEObject Type="Embed" ProgID="Equation.3" ShapeID="_x0000_i1072" DrawAspect="Content" ObjectID="_1464985109" r:id="rId88"/>
        </w:object>
      </w:r>
      <w:r>
        <w:rPr>
          <w:b w:val="0"/>
          <w:bCs w:val="0"/>
          <w:sz w:val="32"/>
        </w:rPr>
        <w:t xml:space="preserve"> </w:t>
      </w:r>
      <w:r>
        <w:rPr>
          <w:b w:val="0"/>
          <w:bCs w:val="0"/>
          <w:position w:val="-10"/>
          <w:sz w:val="32"/>
        </w:rPr>
        <w:object w:dxaOrig="920" w:dyaOrig="360">
          <v:shape id="_x0000_i1073" type="#_x0000_t75" style="width:45.75pt;height:18pt" o:ole="">
            <v:imagedata r:id="rId89" o:title=""/>
          </v:shape>
          <o:OLEObject Type="Embed" ProgID="Equation.3" ShapeID="_x0000_i1073" DrawAspect="Content" ObjectID="_1464985110" r:id="rId90"/>
        </w:object>
      </w:r>
    </w:p>
    <w:p w:rsidR="00B323C7" w:rsidRDefault="00B323C7">
      <w:pPr>
        <w:pStyle w:val="30"/>
        <w:ind w:firstLine="708"/>
        <w:rPr>
          <w:b w:val="0"/>
          <w:bCs w:val="0"/>
          <w:sz w:val="32"/>
        </w:rPr>
      </w:pPr>
      <w:r>
        <w:rPr>
          <w:b w:val="0"/>
          <w:bCs w:val="0"/>
          <w:position w:val="-10"/>
          <w:sz w:val="32"/>
        </w:rPr>
        <w:object w:dxaOrig="1100" w:dyaOrig="320">
          <v:shape id="_x0000_i1074" type="#_x0000_t75" style="width:54.75pt;height:15.75pt" o:ole="">
            <v:imagedata r:id="rId91" o:title=""/>
          </v:shape>
          <o:OLEObject Type="Embed" ProgID="Equation.3" ShapeID="_x0000_i1074" DrawAspect="Content" ObjectID="_1464985111" r:id="rId92"/>
        </w:object>
      </w:r>
      <w:r>
        <w:rPr>
          <w:b w:val="0"/>
          <w:bCs w:val="0"/>
          <w:sz w:val="32"/>
        </w:rPr>
        <w:t>максимально допустимый дебит скважины;</w:t>
      </w:r>
    </w:p>
    <w:p w:rsidR="00B323C7" w:rsidRDefault="00B323C7">
      <w:pPr>
        <w:pStyle w:val="30"/>
        <w:tabs>
          <w:tab w:val="num" w:pos="720"/>
          <w:tab w:val="num" w:pos="108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</w:r>
      <w:r>
        <w:rPr>
          <w:b w:val="0"/>
          <w:bCs w:val="0"/>
          <w:position w:val="-4"/>
          <w:sz w:val="32"/>
        </w:rPr>
        <w:object w:dxaOrig="440" w:dyaOrig="260">
          <v:shape id="_x0000_i1075" type="#_x0000_t75" style="width:21.75pt;height:12.75pt" o:ole="">
            <v:imagedata r:id="rId93" o:title=""/>
          </v:shape>
          <o:OLEObject Type="Embed" ProgID="Equation.3" ShapeID="_x0000_i1075" DrawAspect="Content" ObjectID="_1464985112" r:id="rId94"/>
        </w:object>
      </w:r>
      <w:r>
        <w:rPr>
          <w:b w:val="0"/>
          <w:bCs w:val="0"/>
          <w:sz w:val="32"/>
        </w:rPr>
        <w:t>коэффициент продуктивности;</w:t>
      </w:r>
    </w:p>
    <w:p w:rsidR="00B323C7" w:rsidRDefault="00B323C7">
      <w:pPr>
        <w:pStyle w:val="30"/>
        <w:tabs>
          <w:tab w:val="num" w:pos="72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</w:r>
      <w:r>
        <w:rPr>
          <w:b w:val="0"/>
          <w:bCs w:val="0"/>
          <w:position w:val="-6"/>
          <w:sz w:val="32"/>
        </w:rPr>
        <w:object w:dxaOrig="639" w:dyaOrig="279">
          <v:shape id="_x0000_i1076" type="#_x0000_t75" style="width:32.25pt;height:14.25pt" o:ole="">
            <v:imagedata r:id="rId33" o:title=""/>
          </v:shape>
          <o:OLEObject Type="Embed" ProgID="Equation.3" ShapeID="_x0000_i1076" DrawAspect="Content" ObjectID="_1464985113" r:id="rId95"/>
        </w:object>
      </w:r>
      <w:r>
        <w:rPr>
          <w:b w:val="0"/>
          <w:bCs w:val="0"/>
          <w:sz w:val="32"/>
        </w:rPr>
        <w:t>пластовое давление;</w:t>
      </w:r>
    </w:p>
    <w:p w:rsidR="00B323C7" w:rsidRDefault="00B323C7">
      <w:pPr>
        <w:pStyle w:val="30"/>
        <w:tabs>
          <w:tab w:val="num" w:pos="108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 xml:space="preserve">         </w:t>
      </w:r>
      <w:r>
        <w:rPr>
          <w:b w:val="0"/>
          <w:bCs w:val="0"/>
          <w:position w:val="-6"/>
          <w:sz w:val="32"/>
        </w:rPr>
        <w:object w:dxaOrig="1300" w:dyaOrig="279">
          <v:shape id="_x0000_i1077" type="#_x0000_t75" style="width:65.25pt;height:14.25pt" o:ole="">
            <v:imagedata r:id="rId66" o:title=""/>
          </v:shape>
          <o:OLEObject Type="Embed" ProgID="Equation.3" ShapeID="_x0000_i1077" DrawAspect="Content" ObjectID="_1464985114" r:id="rId96"/>
        </w:object>
      </w:r>
      <w:r>
        <w:rPr>
          <w:b w:val="0"/>
          <w:bCs w:val="0"/>
          <w:sz w:val="32"/>
        </w:rPr>
        <w:t xml:space="preserve"> максимально допустимое давление.</w:t>
      </w:r>
    </w:p>
    <w:p w:rsidR="00B323C7" w:rsidRDefault="00B323C7">
      <w:pPr>
        <w:pStyle w:val="30"/>
        <w:tabs>
          <w:tab w:val="num" w:pos="108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скв № 893</w:t>
      </w:r>
    </w:p>
    <w:p w:rsidR="00B323C7" w:rsidRDefault="00B323C7">
      <w:pPr>
        <w:pStyle w:val="30"/>
        <w:tabs>
          <w:tab w:val="num" w:pos="108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</w:r>
      <w:r>
        <w:rPr>
          <w:b w:val="0"/>
          <w:bCs w:val="0"/>
          <w:position w:val="-10"/>
          <w:sz w:val="32"/>
        </w:rPr>
        <w:object w:dxaOrig="3640" w:dyaOrig="320">
          <v:shape id="_x0000_i1078" type="#_x0000_t75" style="width:182.25pt;height:15.75pt" o:ole="">
            <v:imagedata r:id="rId97" o:title=""/>
          </v:shape>
          <o:OLEObject Type="Embed" ProgID="Equation.3" ShapeID="_x0000_i1078" DrawAspect="Content" ObjectID="_1464985115" r:id="rId98"/>
        </w:object>
      </w:r>
      <w:r>
        <w:rPr>
          <w:b w:val="0"/>
          <w:bCs w:val="0"/>
          <w:sz w:val="32"/>
        </w:rPr>
        <w:t xml:space="preserve"> </w:t>
      </w:r>
      <w:r>
        <w:rPr>
          <w:b w:val="0"/>
          <w:bCs w:val="0"/>
          <w:position w:val="-10"/>
          <w:sz w:val="32"/>
        </w:rPr>
        <w:object w:dxaOrig="880" w:dyaOrig="360">
          <v:shape id="_x0000_i1079" type="#_x0000_t75" style="width:44.25pt;height:18pt" o:ole="">
            <v:imagedata r:id="rId99" o:title=""/>
          </v:shape>
          <o:OLEObject Type="Embed" ProgID="Equation.3" ShapeID="_x0000_i1079" DrawAspect="Content" ObjectID="_1464985116" r:id="rId100"/>
        </w:object>
      </w:r>
      <w:r>
        <w:rPr>
          <w:b w:val="0"/>
          <w:bCs w:val="0"/>
          <w:sz w:val="32"/>
        </w:rPr>
        <w:tab/>
      </w:r>
    </w:p>
    <w:p w:rsidR="00B323C7" w:rsidRDefault="00B323C7">
      <w:pPr>
        <w:pStyle w:val="30"/>
        <w:tabs>
          <w:tab w:val="num" w:pos="108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скв № 890</w:t>
      </w:r>
    </w:p>
    <w:p w:rsidR="00B323C7" w:rsidRDefault="00B323C7">
      <w:pPr>
        <w:pStyle w:val="30"/>
        <w:tabs>
          <w:tab w:val="num" w:pos="108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</w:r>
      <w:r>
        <w:rPr>
          <w:b w:val="0"/>
          <w:bCs w:val="0"/>
          <w:position w:val="-10"/>
          <w:sz w:val="32"/>
        </w:rPr>
        <w:object w:dxaOrig="3220" w:dyaOrig="320">
          <v:shape id="_x0000_i1080" type="#_x0000_t75" style="width:161.25pt;height:15.75pt" o:ole="">
            <v:imagedata r:id="rId101" o:title=""/>
          </v:shape>
          <o:OLEObject Type="Embed" ProgID="Equation.3" ShapeID="_x0000_i1080" DrawAspect="Content" ObjectID="_1464985117" r:id="rId102"/>
        </w:object>
      </w:r>
      <w:r>
        <w:rPr>
          <w:b w:val="0"/>
          <w:bCs w:val="0"/>
          <w:sz w:val="32"/>
        </w:rPr>
        <w:t xml:space="preserve"> </w:t>
      </w:r>
      <w:r>
        <w:rPr>
          <w:b w:val="0"/>
          <w:bCs w:val="0"/>
          <w:position w:val="-10"/>
          <w:sz w:val="32"/>
        </w:rPr>
        <w:object w:dxaOrig="880" w:dyaOrig="360">
          <v:shape id="_x0000_i1081" type="#_x0000_t75" style="width:44.25pt;height:18pt" o:ole="">
            <v:imagedata r:id="rId99" o:title=""/>
          </v:shape>
          <o:OLEObject Type="Embed" ProgID="Equation.3" ShapeID="_x0000_i1081" DrawAspect="Content" ObjectID="_1464985118" r:id="rId103"/>
        </w:object>
      </w:r>
    </w:p>
    <w:p w:rsidR="00B323C7" w:rsidRDefault="00B323C7">
      <w:pPr>
        <w:pStyle w:val="30"/>
        <w:tabs>
          <w:tab w:val="num" w:pos="108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скв № 894</w:t>
      </w:r>
    </w:p>
    <w:p w:rsidR="00B323C7" w:rsidRDefault="00B323C7">
      <w:pPr>
        <w:pStyle w:val="30"/>
        <w:tabs>
          <w:tab w:val="num" w:pos="108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</w:r>
      <w:r>
        <w:rPr>
          <w:b w:val="0"/>
          <w:bCs w:val="0"/>
          <w:position w:val="-10"/>
          <w:sz w:val="32"/>
        </w:rPr>
        <w:object w:dxaOrig="3800" w:dyaOrig="320">
          <v:shape id="_x0000_i1082" type="#_x0000_t75" style="width:189.75pt;height:15.75pt" o:ole="">
            <v:imagedata r:id="rId104" o:title=""/>
          </v:shape>
          <o:OLEObject Type="Embed" ProgID="Equation.3" ShapeID="_x0000_i1082" DrawAspect="Content" ObjectID="_1464985119" r:id="rId105"/>
        </w:object>
      </w:r>
      <w:r>
        <w:rPr>
          <w:b w:val="0"/>
          <w:bCs w:val="0"/>
          <w:sz w:val="32"/>
        </w:rPr>
        <w:tab/>
        <w:t xml:space="preserve"> </w:t>
      </w:r>
      <w:r>
        <w:rPr>
          <w:b w:val="0"/>
          <w:bCs w:val="0"/>
          <w:position w:val="-10"/>
          <w:sz w:val="32"/>
        </w:rPr>
        <w:object w:dxaOrig="880" w:dyaOrig="360">
          <v:shape id="_x0000_i1083" type="#_x0000_t75" style="width:44.25pt;height:18pt" o:ole="">
            <v:imagedata r:id="rId99" o:title=""/>
          </v:shape>
          <o:OLEObject Type="Embed" ProgID="Equation.3" ShapeID="_x0000_i1083" DrawAspect="Content" ObjectID="_1464985120" r:id="rId106"/>
        </w:object>
      </w:r>
    </w:p>
    <w:p w:rsidR="00B323C7" w:rsidRDefault="00B323C7">
      <w:pPr>
        <w:pStyle w:val="30"/>
        <w:tabs>
          <w:tab w:val="num" w:pos="108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скв № 895</w:t>
      </w:r>
    </w:p>
    <w:p w:rsidR="00B323C7" w:rsidRDefault="00B323C7">
      <w:pPr>
        <w:pStyle w:val="30"/>
        <w:tabs>
          <w:tab w:val="num" w:pos="108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</w:r>
      <w:r>
        <w:rPr>
          <w:b w:val="0"/>
          <w:bCs w:val="0"/>
          <w:position w:val="-10"/>
          <w:sz w:val="32"/>
        </w:rPr>
        <w:object w:dxaOrig="3760" w:dyaOrig="320">
          <v:shape id="_x0000_i1084" type="#_x0000_t75" style="width:188.25pt;height:15.75pt" o:ole="">
            <v:imagedata r:id="rId107" o:title=""/>
          </v:shape>
          <o:OLEObject Type="Embed" ProgID="Equation.3" ShapeID="_x0000_i1084" DrawAspect="Content" ObjectID="_1464985121" r:id="rId108"/>
        </w:object>
      </w:r>
      <w:r>
        <w:rPr>
          <w:b w:val="0"/>
          <w:bCs w:val="0"/>
          <w:sz w:val="32"/>
        </w:rPr>
        <w:t xml:space="preserve"> </w:t>
      </w:r>
      <w:r>
        <w:rPr>
          <w:b w:val="0"/>
          <w:bCs w:val="0"/>
          <w:position w:val="-10"/>
          <w:sz w:val="32"/>
        </w:rPr>
        <w:object w:dxaOrig="880" w:dyaOrig="360">
          <v:shape id="_x0000_i1085" type="#_x0000_t75" style="width:44.25pt;height:18pt" o:ole="">
            <v:imagedata r:id="rId99" o:title=""/>
          </v:shape>
          <o:OLEObject Type="Embed" ProgID="Equation.3" ShapeID="_x0000_i1085" DrawAspect="Content" ObjectID="_1464985122" r:id="rId109"/>
        </w:object>
      </w:r>
    </w:p>
    <w:p w:rsidR="00B323C7" w:rsidRDefault="00B323C7">
      <w:pPr>
        <w:pStyle w:val="30"/>
        <w:tabs>
          <w:tab w:val="num" w:pos="108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скв № 896</w:t>
      </w:r>
    </w:p>
    <w:p w:rsidR="00B323C7" w:rsidRDefault="00B323C7">
      <w:pPr>
        <w:pStyle w:val="30"/>
        <w:tabs>
          <w:tab w:val="num" w:pos="108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</w:r>
      <w:r>
        <w:rPr>
          <w:b w:val="0"/>
          <w:bCs w:val="0"/>
          <w:position w:val="-10"/>
          <w:sz w:val="32"/>
        </w:rPr>
        <w:object w:dxaOrig="3739" w:dyaOrig="320">
          <v:shape id="_x0000_i1086" type="#_x0000_t75" style="width:186.75pt;height:15.75pt" o:ole="">
            <v:imagedata r:id="rId110" o:title=""/>
          </v:shape>
          <o:OLEObject Type="Embed" ProgID="Equation.3" ShapeID="_x0000_i1086" DrawAspect="Content" ObjectID="_1464985123" r:id="rId111"/>
        </w:object>
      </w:r>
      <w:r>
        <w:rPr>
          <w:b w:val="0"/>
          <w:bCs w:val="0"/>
          <w:sz w:val="32"/>
        </w:rPr>
        <w:t xml:space="preserve"> </w:t>
      </w:r>
      <w:r>
        <w:rPr>
          <w:b w:val="0"/>
          <w:bCs w:val="0"/>
          <w:position w:val="-10"/>
          <w:sz w:val="32"/>
        </w:rPr>
        <w:object w:dxaOrig="880" w:dyaOrig="360">
          <v:shape id="_x0000_i1087" type="#_x0000_t75" style="width:44.25pt;height:18pt" o:ole="">
            <v:imagedata r:id="rId99" o:title=""/>
          </v:shape>
          <o:OLEObject Type="Embed" ProgID="Equation.3" ShapeID="_x0000_i1087" DrawAspect="Content" ObjectID="_1464985124" r:id="rId112"/>
        </w:objec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 xml:space="preserve">4) Определение разности между </w:t>
      </w:r>
      <w:r>
        <w:rPr>
          <w:b w:val="0"/>
          <w:bCs w:val="0"/>
          <w:sz w:val="32"/>
          <w:lang w:val="en-US"/>
        </w:rPr>
        <w:t>max</w:t>
      </w:r>
      <w:r>
        <w:rPr>
          <w:b w:val="0"/>
          <w:bCs w:val="0"/>
          <w:sz w:val="32"/>
        </w:rPr>
        <w:t>. дебитом и фактическим дебитом скважины;</w:t>
      </w:r>
    </w:p>
    <w:p w:rsidR="00B323C7" w:rsidRDefault="00B323C7">
      <w:pPr>
        <w:pStyle w:val="30"/>
        <w:ind w:firstLine="708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</w:r>
      <w:r>
        <w:rPr>
          <w:b w:val="0"/>
          <w:bCs w:val="0"/>
          <w:position w:val="-10"/>
          <w:sz w:val="32"/>
        </w:rPr>
        <w:object w:dxaOrig="2420" w:dyaOrig="320">
          <v:shape id="_x0000_i1088" type="#_x0000_t75" style="width:120.75pt;height:15.75pt" o:ole="">
            <v:imagedata r:id="rId113" o:title=""/>
          </v:shape>
          <o:OLEObject Type="Embed" ProgID="Equation.3" ShapeID="_x0000_i1088" DrawAspect="Content" ObjectID="_1464985125" r:id="rId114"/>
        </w:object>
      </w:r>
      <w:r>
        <w:rPr>
          <w:b w:val="0"/>
          <w:bCs w:val="0"/>
          <w:sz w:val="32"/>
        </w:rPr>
        <w:t xml:space="preserve"> </w:t>
      </w:r>
      <w:r>
        <w:rPr>
          <w:b w:val="0"/>
          <w:bCs w:val="0"/>
          <w:position w:val="-10"/>
          <w:sz w:val="32"/>
        </w:rPr>
        <w:object w:dxaOrig="920" w:dyaOrig="360">
          <v:shape id="_x0000_i1089" type="#_x0000_t75" style="width:45.75pt;height:18pt" o:ole="">
            <v:imagedata r:id="rId115" o:title=""/>
          </v:shape>
          <o:OLEObject Type="Embed" ProgID="Equation.3" ShapeID="_x0000_i1089" DrawAspect="Content" ObjectID="_1464985126" r:id="rId116"/>
        </w:object>
      </w:r>
    </w:p>
    <w:p w:rsidR="00B323C7" w:rsidRDefault="00B323C7">
      <w:pPr>
        <w:pStyle w:val="30"/>
        <w:ind w:firstLine="708"/>
        <w:rPr>
          <w:b w:val="0"/>
          <w:bCs w:val="0"/>
          <w:sz w:val="32"/>
        </w:rPr>
      </w:pPr>
      <w:r>
        <w:rPr>
          <w:b w:val="0"/>
          <w:bCs w:val="0"/>
          <w:position w:val="-10"/>
          <w:sz w:val="32"/>
        </w:rPr>
        <w:object w:dxaOrig="580" w:dyaOrig="320">
          <v:shape id="_x0000_i1090" type="#_x0000_t75" style="width:29.25pt;height:15.75pt" o:ole="">
            <v:imagedata r:id="rId117" o:title=""/>
          </v:shape>
          <o:OLEObject Type="Embed" ProgID="Equation.3" ShapeID="_x0000_i1090" DrawAspect="Content" ObjectID="_1464985127" r:id="rId118"/>
        </w:object>
      </w:r>
      <w:r>
        <w:rPr>
          <w:b w:val="0"/>
          <w:bCs w:val="0"/>
          <w:sz w:val="32"/>
        </w:rPr>
        <w:t>разность между максимальным и фактическим дебитами;</w:t>
      </w:r>
    </w:p>
    <w:p w:rsidR="00B323C7" w:rsidRDefault="00B323C7">
      <w:pPr>
        <w:pStyle w:val="30"/>
        <w:ind w:firstLine="708"/>
        <w:rPr>
          <w:b w:val="0"/>
          <w:bCs w:val="0"/>
          <w:sz w:val="32"/>
        </w:rPr>
      </w:pPr>
      <w:r>
        <w:rPr>
          <w:b w:val="0"/>
          <w:bCs w:val="0"/>
          <w:position w:val="-10"/>
          <w:sz w:val="32"/>
        </w:rPr>
        <w:object w:dxaOrig="1100" w:dyaOrig="320">
          <v:shape id="_x0000_i1091" type="#_x0000_t75" style="width:54.75pt;height:15.75pt" o:ole="">
            <v:imagedata r:id="rId91" o:title=""/>
          </v:shape>
          <o:OLEObject Type="Embed" ProgID="Equation.3" ShapeID="_x0000_i1091" DrawAspect="Content" ObjectID="_1464985128" r:id="rId119"/>
        </w:object>
      </w:r>
      <w:r>
        <w:rPr>
          <w:b w:val="0"/>
          <w:bCs w:val="0"/>
          <w:sz w:val="32"/>
        </w:rPr>
        <w:t>максимально допустимый дебит скважины;</w:t>
      </w:r>
    </w:p>
    <w:p w:rsidR="00B323C7" w:rsidRDefault="00B323C7">
      <w:pPr>
        <w:pStyle w:val="30"/>
        <w:tabs>
          <w:tab w:val="num" w:pos="72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</w:r>
      <w:r>
        <w:rPr>
          <w:b w:val="0"/>
          <w:bCs w:val="0"/>
          <w:position w:val="-10"/>
          <w:sz w:val="32"/>
        </w:rPr>
        <w:object w:dxaOrig="600" w:dyaOrig="320">
          <v:shape id="_x0000_i1092" type="#_x0000_t75" style="width:30pt;height:15.75pt" o:ole="" o:bullet="t">
            <v:imagedata r:id="rId30" o:title=""/>
          </v:shape>
          <o:OLEObject Type="Embed" ProgID="Equation.3" ShapeID="_x0000_i1092" DrawAspect="Content" ObjectID="_1464985129" r:id="rId120"/>
        </w:object>
      </w:r>
      <w:r>
        <w:rPr>
          <w:b w:val="0"/>
          <w:bCs w:val="0"/>
          <w:sz w:val="32"/>
        </w:rPr>
        <w:t>фактическая подача;</w: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скв № 893</w:t>
      </w:r>
    </w:p>
    <w:p w:rsidR="00B323C7" w:rsidRDefault="00B323C7">
      <w:pPr>
        <w:pStyle w:val="30"/>
        <w:ind w:firstLine="708"/>
        <w:rPr>
          <w:b w:val="0"/>
          <w:bCs w:val="0"/>
          <w:sz w:val="32"/>
        </w:rPr>
      </w:pPr>
      <w:r>
        <w:rPr>
          <w:b w:val="0"/>
          <w:bCs w:val="0"/>
          <w:position w:val="-10"/>
          <w:sz w:val="32"/>
        </w:rPr>
        <w:object w:dxaOrig="2100" w:dyaOrig="320">
          <v:shape id="_x0000_i1093" type="#_x0000_t75" style="width:105pt;height:15.75pt" o:ole="">
            <v:imagedata r:id="rId121" o:title=""/>
          </v:shape>
          <o:OLEObject Type="Embed" ProgID="Equation.3" ShapeID="_x0000_i1093" DrawAspect="Content" ObjectID="_1464985130" r:id="rId122"/>
        </w:object>
      </w:r>
      <w:r>
        <w:rPr>
          <w:b w:val="0"/>
          <w:bCs w:val="0"/>
          <w:position w:val="-10"/>
          <w:sz w:val="32"/>
        </w:rPr>
        <w:object w:dxaOrig="920" w:dyaOrig="360">
          <v:shape id="_x0000_i1094" type="#_x0000_t75" style="width:45.75pt;height:18pt" o:ole="">
            <v:imagedata r:id="rId115" o:title=""/>
          </v:shape>
          <o:OLEObject Type="Embed" ProgID="Equation.3" ShapeID="_x0000_i1094" DrawAspect="Content" ObjectID="_1464985131" r:id="rId123"/>
        </w:objec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скв № 890</w:t>
      </w:r>
    </w:p>
    <w:p w:rsidR="00B323C7" w:rsidRDefault="00B323C7">
      <w:pPr>
        <w:pStyle w:val="30"/>
        <w:ind w:firstLine="708"/>
        <w:rPr>
          <w:b w:val="0"/>
          <w:bCs w:val="0"/>
          <w:sz w:val="32"/>
        </w:rPr>
      </w:pPr>
      <w:r>
        <w:rPr>
          <w:b w:val="0"/>
          <w:bCs w:val="0"/>
          <w:position w:val="-10"/>
          <w:sz w:val="32"/>
        </w:rPr>
        <w:object w:dxaOrig="2079" w:dyaOrig="320">
          <v:shape id="_x0000_i1095" type="#_x0000_t75" style="width:104.25pt;height:15.75pt" o:ole="">
            <v:imagedata r:id="rId124" o:title=""/>
          </v:shape>
          <o:OLEObject Type="Embed" ProgID="Equation.3" ShapeID="_x0000_i1095" DrawAspect="Content" ObjectID="_1464985132" r:id="rId125"/>
        </w:object>
      </w:r>
      <w:r>
        <w:rPr>
          <w:b w:val="0"/>
          <w:bCs w:val="0"/>
          <w:sz w:val="32"/>
        </w:rPr>
        <w:t xml:space="preserve"> </w:t>
      </w:r>
      <w:r>
        <w:rPr>
          <w:b w:val="0"/>
          <w:bCs w:val="0"/>
          <w:position w:val="-10"/>
          <w:sz w:val="32"/>
        </w:rPr>
        <w:object w:dxaOrig="920" w:dyaOrig="360">
          <v:shape id="_x0000_i1096" type="#_x0000_t75" style="width:45.75pt;height:18pt" o:ole="">
            <v:imagedata r:id="rId115" o:title=""/>
          </v:shape>
          <o:OLEObject Type="Embed" ProgID="Equation.3" ShapeID="_x0000_i1096" DrawAspect="Content" ObjectID="_1464985133" r:id="rId126"/>
        </w:objec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скв № 894</w: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</w:r>
      <w:r>
        <w:rPr>
          <w:b w:val="0"/>
          <w:bCs w:val="0"/>
          <w:position w:val="-10"/>
          <w:sz w:val="32"/>
        </w:rPr>
        <w:object w:dxaOrig="2079" w:dyaOrig="320">
          <v:shape id="_x0000_i1097" type="#_x0000_t75" style="width:104.25pt;height:15.75pt" o:ole="">
            <v:imagedata r:id="rId127" o:title=""/>
          </v:shape>
          <o:OLEObject Type="Embed" ProgID="Equation.3" ShapeID="_x0000_i1097" DrawAspect="Content" ObjectID="_1464985134" r:id="rId128"/>
        </w:object>
      </w:r>
      <w:r>
        <w:rPr>
          <w:b w:val="0"/>
          <w:bCs w:val="0"/>
          <w:sz w:val="32"/>
        </w:rPr>
        <w:t xml:space="preserve"> </w:t>
      </w:r>
      <w:r>
        <w:rPr>
          <w:b w:val="0"/>
          <w:bCs w:val="0"/>
          <w:position w:val="-10"/>
          <w:sz w:val="32"/>
        </w:rPr>
        <w:object w:dxaOrig="920" w:dyaOrig="360">
          <v:shape id="_x0000_i1098" type="#_x0000_t75" style="width:45.75pt;height:18pt" o:ole="">
            <v:imagedata r:id="rId115" o:title=""/>
          </v:shape>
          <o:OLEObject Type="Embed" ProgID="Equation.3" ShapeID="_x0000_i1098" DrawAspect="Content" ObjectID="_1464985135" r:id="rId129"/>
        </w:objec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скв № 895</w:t>
      </w:r>
    </w:p>
    <w:p w:rsidR="00B323C7" w:rsidRDefault="00B323C7">
      <w:pPr>
        <w:pStyle w:val="30"/>
        <w:rPr>
          <w:b w:val="0"/>
          <w:bCs w:val="0"/>
          <w:sz w:val="32"/>
          <w:lang w:val="en-US"/>
        </w:rPr>
      </w:pPr>
      <w:r>
        <w:rPr>
          <w:b w:val="0"/>
          <w:bCs w:val="0"/>
          <w:sz w:val="32"/>
        </w:rPr>
        <w:tab/>
      </w:r>
      <w:r>
        <w:rPr>
          <w:b w:val="0"/>
          <w:bCs w:val="0"/>
          <w:position w:val="-10"/>
          <w:sz w:val="32"/>
          <w:lang w:val="en-US"/>
        </w:rPr>
        <w:object w:dxaOrig="2160" w:dyaOrig="320">
          <v:shape id="_x0000_i1099" type="#_x0000_t75" style="width:108pt;height:15.75pt" o:ole="">
            <v:imagedata r:id="rId130" o:title=""/>
          </v:shape>
          <o:OLEObject Type="Embed" ProgID="Equation.3" ShapeID="_x0000_i1099" DrawAspect="Content" ObjectID="_1464985136" r:id="rId131"/>
        </w:object>
      </w:r>
      <w:r>
        <w:rPr>
          <w:b w:val="0"/>
          <w:bCs w:val="0"/>
          <w:sz w:val="32"/>
          <w:lang w:val="en-US"/>
        </w:rPr>
        <w:t xml:space="preserve"> </w:t>
      </w:r>
      <w:r>
        <w:rPr>
          <w:b w:val="0"/>
          <w:bCs w:val="0"/>
          <w:position w:val="-10"/>
          <w:sz w:val="32"/>
        </w:rPr>
        <w:object w:dxaOrig="920" w:dyaOrig="360">
          <v:shape id="_x0000_i1100" type="#_x0000_t75" style="width:45.75pt;height:18pt" o:ole="">
            <v:imagedata r:id="rId115" o:title=""/>
          </v:shape>
          <o:OLEObject Type="Embed" ProgID="Equation.3" ShapeID="_x0000_i1100" DrawAspect="Content" ObjectID="_1464985137" r:id="rId132"/>
        </w:objec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скв № 896</w: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</w:r>
      <w:r>
        <w:rPr>
          <w:b w:val="0"/>
          <w:bCs w:val="0"/>
          <w:position w:val="-10"/>
          <w:sz w:val="32"/>
        </w:rPr>
        <w:object w:dxaOrig="2020" w:dyaOrig="320">
          <v:shape id="_x0000_i1101" type="#_x0000_t75" style="width:101.25pt;height:15.75pt" o:ole="">
            <v:imagedata r:id="rId133" o:title=""/>
          </v:shape>
          <o:OLEObject Type="Embed" ProgID="Equation.3" ShapeID="_x0000_i1101" DrawAspect="Content" ObjectID="_1464985138" r:id="rId134"/>
        </w:object>
      </w:r>
      <w:r>
        <w:rPr>
          <w:b w:val="0"/>
          <w:bCs w:val="0"/>
          <w:sz w:val="32"/>
        </w:rPr>
        <w:t xml:space="preserve"> </w:t>
      </w:r>
      <w:r>
        <w:rPr>
          <w:b w:val="0"/>
          <w:bCs w:val="0"/>
          <w:position w:val="-10"/>
          <w:sz w:val="32"/>
        </w:rPr>
        <w:object w:dxaOrig="920" w:dyaOrig="360">
          <v:shape id="_x0000_i1102" type="#_x0000_t75" style="width:45.75pt;height:18pt" o:ole="">
            <v:imagedata r:id="rId115" o:title=""/>
          </v:shape>
          <o:OLEObject Type="Embed" ProgID="Equation.3" ShapeID="_x0000_i1102" DrawAspect="Content" ObjectID="_1464985139" r:id="rId135"/>
        </w:object>
      </w: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900"/>
        <w:gridCol w:w="1696"/>
        <w:gridCol w:w="1724"/>
        <w:gridCol w:w="1980"/>
        <w:gridCol w:w="1800"/>
      </w:tblGrid>
      <w:tr w:rsidR="00B323C7">
        <w:tc>
          <w:tcPr>
            <w:tcW w:w="648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№</w:t>
            </w:r>
          </w:p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пп.</w:t>
            </w:r>
          </w:p>
        </w:tc>
        <w:tc>
          <w:tcPr>
            <w:tcW w:w="900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№</w:t>
            </w:r>
          </w:p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скв.</w:t>
            </w:r>
          </w:p>
        </w:tc>
        <w:tc>
          <w:tcPr>
            <w:tcW w:w="1696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К</w:t>
            </w:r>
          </w:p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position w:val="-10"/>
                <w:sz w:val="32"/>
              </w:rPr>
              <w:object w:dxaOrig="1480" w:dyaOrig="360">
                <v:shape id="_x0000_i1103" type="#_x0000_t75" style="width:74.25pt;height:18pt" o:ole="">
                  <v:imagedata r:id="rId136" o:title=""/>
                </v:shape>
                <o:OLEObject Type="Embed" ProgID="Equation.3" ShapeID="_x0000_i1103" DrawAspect="Content" ObjectID="_1464985140" r:id="rId137"/>
              </w:object>
            </w:r>
          </w:p>
        </w:tc>
        <w:tc>
          <w:tcPr>
            <w:tcW w:w="1724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Р</w:t>
            </w:r>
          </w:p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position w:val="-6"/>
                <w:sz w:val="32"/>
              </w:rPr>
              <w:object w:dxaOrig="920" w:dyaOrig="279">
                <v:shape id="_x0000_i1104" type="#_x0000_t75" style="width:45.75pt;height:14.25pt" o:ole="">
                  <v:imagedata r:id="rId138" o:title=""/>
                </v:shape>
                <o:OLEObject Type="Embed" ProgID="Equation.3" ShapeID="_x0000_i1104" DrawAspect="Content" ObjectID="_1464985141" r:id="rId139"/>
              </w:object>
            </w:r>
          </w:p>
        </w:tc>
        <w:tc>
          <w:tcPr>
            <w:tcW w:w="1980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  <w:vertAlign w:val="subscript"/>
              </w:rPr>
            </w:pPr>
            <w:r>
              <w:rPr>
                <w:b w:val="0"/>
                <w:bCs w:val="0"/>
                <w:sz w:val="32"/>
                <w:lang w:val="en-US"/>
              </w:rPr>
              <w:t>Q</w:t>
            </w:r>
            <w:r>
              <w:rPr>
                <w:b w:val="0"/>
                <w:bCs w:val="0"/>
                <w:sz w:val="32"/>
                <w:vertAlign w:val="subscript"/>
                <w:lang w:val="en-US"/>
              </w:rPr>
              <w:t>max.</w:t>
            </w:r>
            <w:r>
              <w:rPr>
                <w:b w:val="0"/>
                <w:bCs w:val="0"/>
                <w:sz w:val="32"/>
                <w:vertAlign w:val="subscript"/>
              </w:rPr>
              <w:t>доп</w:t>
            </w:r>
          </w:p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position w:val="-10"/>
                <w:sz w:val="32"/>
              </w:rPr>
              <w:object w:dxaOrig="880" w:dyaOrig="360">
                <v:shape id="_x0000_i1105" type="#_x0000_t75" style="width:44.25pt;height:18pt" o:ole="">
                  <v:imagedata r:id="rId140" o:title=""/>
                </v:shape>
                <o:OLEObject Type="Embed" ProgID="Equation.3" ShapeID="_x0000_i1105" DrawAspect="Content" ObjectID="_1464985142" r:id="rId141"/>
              </w:object>
            </w:r>
          </w:p>
        </w:tc>
        <w:tc>
          <w:tcPr>
            <w:tcW w:w="1800" w:type="dxa"/>
          </w:tcPr>
          <w:p w:rsidR="00B323C7" w:rsidRDefault="00B323C7">
            <w:pPr>
              <w:pStyle w:val="30"/>
              <w:tabs>
                <w:tab w:val="num" w:pos="720"/>
              </w:tabs>
              <w:ind w:left="360"/>
              <w:jc w:val="center"/>
              <w:rPr>
                <w:b w:val="0"/>
                <w:bCs w:val="0"/>
                <w:sz w:val="32"/>
                <w:lang w:val="en-US"/>
              </w:rPr>
            </w:pPr>
            <w:r>
              <w:rPr>
                <w:b w:val="0"/>
                <w:bCs w:val="0"/>
                <w:position w:val="-4"/>
                <w:sz w:val="32"/>
              </w:rPr>
              <w:object w:dxaOrig="220" w:dyaOrig="260">
                <v:shape id="_x0000_i1106" type="#_x0000_t75" style="width:11.25pt;height:12.75pt" o:ole="">
                  <v:imagedata r:id="rId142" o:title=""/>
                </v:shape>
                <o:OLEObject Type="Embed" ProgID="Equation.3" ShapeID="_x0000_i1106" DrawAspect="Content" ObjectID="_1464985143" r:id="rId143"/>
              </w:object>
            </w:r>
            <w:r>
              <w:rPr>
                <w:b w:val="0"/>
                <w:bCs w:val="0"/>
                <w:sz w:val="32"/>
                <w:lang w:val="en-US"/>
              </w:rPr>
              <w:t>Q</w:t>
            </w:r>
          </w:p>
          <w:p w:rsidR="00B323C7" w:rsidRDefault="00B323C7">
            <w:pPr>
              <w:pStyle w:val="30"/>
              <w:tabs>
                <w:tab w:val="num" w:pos="720"/>
              </w:tabs>
              <w:ind w:left="360"/>
              <w:jc w:val="center"/>
              <w:rPr>
                <w:b w:val="0"/>
                <w:bCs w:val="0"/>
                <w:sz w:val="32"/>
                <w:lang w:val="en-US"/>
              </w:rPr>
            </w:pPr>
            <w:r>
              <w:rPr>
                <w:b w:val="0"/>
                <w:bCs w:val="0"/>
                <w:position w:val="-10"/>
                <w:sz w:val="32"/>
                <w:lang w:val="en-US"/>
              </w:rPr>
              <w:object w:dxaOrig="880" w:dyaOrig="360">
                <v:shape id="_x0000_i1107" type="#_x0000_t75" style="width:44.25pt;height:18pt" o:ole="">
                  <v:imagedata r:id="rId144" o:title=""/>
                </v:shape>
                <o:OLEObject Type="Embed" ProgID="Equation.3" ShapeID="_x0000_i1107" DrawAspect="Content" ObjectID="_1464985144" r:id="rId145"/>
              </w:object>
            </w:r>
          </w:p>
        </w:tc>
      </w:tr>
      <w:tr w:rsidR="00B323C7">
        <w:tc>
          <w:tcPr>
            <w:tcW w:w="648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1</w:t>
            </w:r>
          </w:p>
        </w:tc>
        <w:tc>
          <w:tcPr>
            <w:tcW w:w="900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893</w:t>
            </w:r>
          </w:p>
        </w:tc>
        <w:tc>
          <w:tcPr>
            <w:tcW w:w="1696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0,727</w:t>
            </w:r>
          </w:p>
        </w:tc>
        <w:tc>
          <w:tcPr>
            <w:tcW w:w="1724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7,875</w:t>
            </w:r>
          </w:p>
        </w:tc>
        <w:tc>
          <w:tcPr>
            <w:tcW w:w="1980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6,27</w:t>
            </w:r>
          </w:p>
        </w:tc>
        <w:tc>
          <w:tcPr>
            <w:tcW w:w="1800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  <w:lang w:val="en-US"/>
              </w:rPr>
              <w:t>2</w:t>
            </w:r>
            <w:r>
              <w:rPr>
                <w:b w:val="0"/>
                <w:bCs w:val="0"/>
                <w:sz w:val="32"/>
              </w:rPr>
              <w:t>,27</w:t>
            </w:r>
          </w:p>
        </w:tc>
      </w:tr>
      <w:tr w:rsidR="00B323C7">
        <w:tc>
          <w:tcPr>
            <w:tcW w:w="648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2</w:t>
            </w:r>
          </w:p>
        </w:tc>
        <w:tc>
          <w:tcPr>
            <w:tcW w:w="900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890</w:t>
            </w:r>
          </w:p>
        </w:tc>
        <w:tc>
          <w:tcPr>
            <w:tcW w:w="1696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2</w:t>
            </w:r>
          </w:p>
        </w:tc>
        <w:tc>
          <w:tcPr>
            <w:tcW w:w="1724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7,875</w:t>
            </w:r>
          </w:p>
        </w:tc>
        <w:tc>
          <w:tcPr>
            <w:tcW w:w="1980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8,25</w:t>
            </w:r>
          </w:p>
        </w:tc>
        <w:tc>
          <w:tcPr>
            <w:tcW w:w="1800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4,25</w:t>
            </w:r>
          </w:p>
        </w:tc>
      </w:tr>
      <w:tr w:rsidR="00B323C7">
        <w:tc>
          <w:tcPr>
            <w:tcW w:w="648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3</w:t>
            </w:r>
          </w:p>
        </w:tc>
        <w:tc>
          <w:tcPr>
            <w:tcW w:w="900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894</w:t>
            </w:r>
          </w:p>
        </w:tc>
        <w:tc>
          <w:tcPr>
            <w:tcW w:w="1696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0,454</w:t>
            </w:r>
          </w:p>
        </w:tc>
        <w:tc>
          <w:tcPr>
            <w:tcW w:w="1724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7,875</w:t>
            </w:r>
          </w:p>
        </w:tc>
        <w:tc>
          <w:tcPr>
            <w:tcW w:w="1980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2,68</w:t>
            </w:r>
          </w:p>
        </w:tc>
        <w:tc>
          <w:tcPr>
            <w:tcW w:w="1800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0,68</w:t>
            </w:r>
          </w:p>
        </w:tc>
      </w:tr>
      <w:tr w:rsidR="00B323C7">
        <w:tc>
          <w:tcPr>
            <w:tcW w:w="648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4</w:t>
            </w:r>
          </w:p>
        </w:tc>
        <w:tc>
          <w:tcPr>
            <w:tcW w:w="900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895</w:t>
            </w:r>
          </w:p>
        </w:tc>
        <w:tc>
          <w:tcPr>
            <w:tcW w:w="1696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0,980</w:t>
            </w:r>
          </w:p>
        </w:tc>
        <w:tc>
          <w:tcPr>
            <w:tcW w:w="1724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7,875</w:t>
            </w:r>
          </w:p>
        </w:tc>
        <w:tc>
          <w:tcPr>
            <w:tcW w:w="1980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3,35</w:t>
            </w:r>
          </w:p>
        </w:tc>
        <w:tc>
          <w:tcPr>
            <w:tcW w:w="1800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-1,58</w:t>
            </w:r>
          </w:p>
        </w:tc>
      </w:tr>
      <w:tr w:rsidR="00B323C7">
        <w:tc>
          <w:tcPr>
            <w:tcW w:w="648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5</w:t>
            </w:r>
          </w:p>
        </w:tc>
        <w:tc>
          <w:tcPr>
            <w:tcW w:w="900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896</w:t>
            </w:r>
          </w:p>
        </w:tc>
        <w:tc>
          <w:tcPr>
            <w:tcW w:w="1696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1,219</w:t>
            </w:r>
          </w:p>
        </w:tc>
        <w:tc>
          <w:tcPr>
            <w:tcW w:w="1724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7,875</w:t>
            </w:r>
          </w:p>
        </w:tc>
        <w:tc>
          <w:tcPr>
            <w:tcW w:w="1980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3,19</w:t>
            </w:r>
          </w:p>
        </w:tc>
        <w:tc>
          <w:tcPr>
            <w:tcW w:w="1800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-1,8</w:t>
            </w:r>
          </w:p>
        </w:tc>
      </w:tr>
    </w:tbl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Вывод:</w:t>
      </w: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ind w:firstLine="708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Исходя из расчётов, которые приведены выше видно, что в скважинах№ 893, 890, 894 разница между фактическим и максимально допустимым дебитом невелика, по этому я рекомендую оставить добычу на прежнем уровне. А у скважин № 895, 896 – очень большая разница между фактическим и максимально допустимым дебитом, поэтому нужно произвести замену оборудования (ШСН).</w:t>
      </w: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jc w:val="center"/>
        <w:rPr>
          <w:sz w:val="34"/>
        </w:rPr>
      </w:pPr>
      <w:r>
        <w:rPr>
          <w:sz w:val="34"/>
        </w:rPr>
        <w:t>3.3 Анализ технологических режимов.</w:t>
      </w:r>
    </w:p>
    <w:p w:rsidR="00B323C7" w:rsidRDefault="00B323C7">
      <w:pPr>
        <w:pStyle w:val="30"/>
        <w:ind w:firstLine="708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1) Определение газового фактора;</w:t>
      </w:r>
    </w:p>
    <w:p w:rsidR="00B323C7" w:rsidRDefault="00B323C7">
      <w:pPr>
        <w:pStyle w:val="30"/>
        <w:ind w:left="1416"/>
        <w:rPr>
          <w:b w:val="0"/>
          <w:bCs w:val="0"/>
          <w:sz w:val="32"/>
        </w:rPr>
      </w:pPr>
      <w:r>
        <w:rPr>
          <w:b w:val="0"/>
          <w:bCs w:val="0"/>
          <w:position w:val="-30"/>
          <w:sz w:val="32"/>
        </w:rPr>
        <w:object w:dxaOrig="1520" w:dyaOrig="720">
          <v:shape id="_x0000_i1108" type="#_x0000_t75" style="width:75.75pt;height:36pt" o:ole="">
            <v:imagedata r:id="rId146" o:title=""/>
          </v:shape>
          <o:OLEObject Type="Embed" ProgID="Equation.3" ShapeID="_x0000_i1108" DrawAspect="Content" ObjectID="_1464985145" r:id="rId147"/>
        </w:object>
      </w:r>
      <w:r>
        <w:rPr>
          <w:b w:val="0"/>
          <w:bCs w:val="0"/>
          <w:sz w:val="32"/>
        </w:rPr>
        <w:t xml:space="preserve"> </w:t>
      </w:r>
    </w:p>
    <w:p w:rsidR="00B323C7" w:rsidRDefault="00B323C7">
      <w:pPr>
        <w:pStyle w:val="30"/>
        <w:ind w:left="708"/>
        <w:rPr>
          <w:b w:val="0"/>
          <w:bCs w:val="0"/>
          <w:sz w:val="32"/>
        </w:rPr>
      </w:pPr>
      <w:r>
        <w:rPr>
          <w:b w:val="0"/>
          <w:bCs w:val="0"/>
          <w:position w:val="-12"/>
          <w:sz w:val="32"/>
        </w:rPr>
        <w:object w:dxaOrig="480" w:dyaOrig="360">
          <v:shape id="_x0000_i1109" type="#_x0000_t75" style="width:24pt;height:18pt" o:ole="">
            <v:imagedata r:id="rId148" o:title=""/>
          </v:shape>
          <o:OLEObject Type="Embed" ProgID="Equation.3" ShapeID="_x0000_i1109" DrawAspect="Content" ObjectID="_1464985146" r:id="rId149"/>
        </w:object>
      </w:r>
      <w:r>
        <w:rPr>
          <w:b w:val="0"/>
          <w:bCs w:val="0"/>
          <w:sz w:val="32"/>
        </w:rPr>
        <w:t>коэффициент обводненности;</w:t>
      </w:r>
    </w:p>
    <w:p w:rsidR="00B323C7" w:rsidRDefault="00B323C7">
      <w:pPr>
        <w:pStyle w:val="30"/>
        <w:ind w:left="708"/>
        <w:rPr>
          <w:b w:val="0"/>
          <w:bCs w:val="0"/>
          <w:sz w:val="32"/>
        </w:rPr>
      </w:pPr>
      <w:r>
        <w:rPr>
          <w:b w:val="0"/>
          <w:bCs w:val="0"/>
          <w:position w:val="-10"/>
          <w:sz w:val="32"/>
        </w:rPr>
        <w:object w:dxaOrig="460" w:dyaOrig="260">
          <v:shape id="_x0000_i1110" type="#_x0000_t75" style="width:23.25pt;height:12.75pt" o:ole="">
            <v:imagedata r:id="rId150" o:title=""/>
          </v:shape>
          <o:OLEObject Type="Embed" ProgID="Equation.3" ShapeID="_x0000_i1110" DrawAspect="Content" ObjectID="_1464985147" r:id="rId151"/>
        </w:object>
      </w:r>
      <w:r>
        <w:rPr>
          <w:b w:val="0"/>
          <w:bCs w:val="0"/>
          <w:sz w:val="32"/>
        </w:rPr>
        <w:t>плотность нефти.</w: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скв № 890</w:t>
      </w:r>
      <w:r>
        <w:rPr>
          <w:b w:val="0"/>
          <w:bCs w:val="0"/>
          <w:sz w:val="32"/>
        </w:rPr>
        <w:tab/>
      </w:r>
    </w:p>
    <w:p w:rsidR="00B323C7" w:rsidRDefault="00B323C7">
      <w:pPr>
        <w:pStyle w:val="30"/>
        <w:ind w:left="708" w:firstLine="708"/>
        <w:rPr>
          <w:b w:val="0"/>
          <w:bCs w:val="0"/>
          <w:sz w:val="32"/>
        </w:rPr>
      </w:pPr>
      <w:r>
        <w:rPr>
          <w:b w:val="0"/>
          <w:bCs w:val="0"/>
          <w:position w:val="-28"/>
          <w:sz w:val="32"/>
        </w:rPr>
        <w:object w:dxaOrig="2600" w:dyaOrig="700">
          <v:shape id="_x0000_i1111" type="#_x0000_t75" style="width:129.75pt;height:35.25pt" o:ole="">
            <v:imagedata r:id="rId152" o:title=""/>
          </v:shape>
          <o:OLEObject Type="Embed" ProgID="Equation.3" ShapeID="_x0000_i1111" DrawAspect="Content" ObjectID="_1464985148" r:id="rId153"/>
        </w:objec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скв № 893</w: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</w:r>
      <w:r>
        <w:rPr>
          <w:b w:val="0"/>
          <w:bCs w:val="0"/>
          <w:sz w:val="32"/>
        </w:rPr>
        <w:tab/>
      </w:r>
      <w:r>
        <w:rPr>
          <w:b w:val="0"/>
          <w:bCs w:val="0"/>
          <w:position w:val="-28"/>
          <w:sz w:val="32"/>
        </w:rPr>
        <w:object w:dxaOrig="2320" w:dyaOrig="700">
          <v:shape id="_x0000_i1112" type="#_x0000_t75" style="width:116.25pt;height:35.25pt" o:ole="">
            <v:imagedata r:id="rId154" o:title=""/>
          </v:shape>
          <o:OLEObject Type="Embed" ProgID="Equation.3" ShapeID="_x0000_i1112" DrawAspect="Content" ObjectID="_1464985149" r:id="rId155"/>
        </w:objec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скв № 894</w: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</w:r>
      <w:r>
        <w:rPr>
          <w:b w:val="0"/>
          <w:bCs w:val="0"/>
          <w:sz w:val="32"/>
        </w:rPr>
        <w:tab/>
      </w:r>
      <w:r>
        <w:rPr>
          <w:b w:val="0"/>
          <w:bCs w:val="0"/>
          <w:position w:val="-28"/>
          <w:sz w:val="32"/>
        </w:rPr>
        <w:object w:dxaOrig="2720" w:dyaOrig="700">
          <v:shape id="_x0000_i1113" type="#_x0000_t75" style="width:135.75pt;height:35.25pt" o:ole="">
            <v:imagedata r:id="rId156" o:title=""/>
          </v:shape>
          <o:OLEObject Type="Embed" ProgID="Equation.3" ShapeID="_x0000_i1113" DrawAspect="Content" ObjectID="_1464985150" r:id="rId157"/>
        </w:objec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скв № 895</w: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</w:r>
      <w:r>
        <w:rPr>
          <w:b w:val="0"/>
          <w:bCs w:val="0"/>
          <w:sz w:val="32"/>
        </w:rPr>
        <w:tab/>
      </w:r>
      <w:r>
        <w:rPr>
          <w:b w:val="0"/>
          <w:bCs w:val="0"/>
          <w:position w:val="-28"/>
          <w:sz w:val="32"/>
        </w:rPr>
        <w:object w:dxaOrig="2760" w:dyaOrig="700">
          <v:shape id="_x0000_i1114" type="#_x0000_t75" style="width:138pt;height:35.25pt" o:ole="">
            <v:imagedata r:id="rId158" o:title=""/>
          </v:shape>
          <o:OLEObject Type="Embed" ProgID="Equation.3" ShapeID="_x0000_i1114" DrawAspect="Content" ObjectID="_1464985151" r:id="rId159"/>
        </w:objec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скв № 896</w: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</w:r>
      <w:r>
        <w:rPr>
          <w:b w:val="0"/>
          <w:bCs w:val="0"/>
          <w:sz w:val="32"/>
        </w:rPr>
        <w:tab/>
      </w:r>
      <w:r>
        <w:rPr>
          <w:b w:val="0"/>
          <w:bCs w:val="0"/>
          <w:position w:val="-28"/>
          <w:sz w:val="32"/>
        </w:rPr>
        <w:object w:dxaOrig="2620" w:dyaOrig="700">
          <v:shape id="_x0000_i1115" type="#_x0000_t75" style="width:131.25pt;height:35.25pt" o:ole="">
            <v:imagedata r:id="rId160" o:title=""/>
          </v:shape>
          <o:OLEObject Type="Embed" ProgID="Equation.3" ShapeID="_x0000_i1115" DrawAspect="Content" ObjectID="_1464985152" r:id="rId161"/>
        </w:objec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2) Определение относительную плотность газа по воздуху;</w:t>
      </w:r>
    </w:p>
    <w:p w:rsidR="00B323C7" w:rsidRDefault="00B323C7">
      <w:pPr>
        <w:pStyle w:val="30"/>
        <w:ind w:left="708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</w:r>
      <w:r>
        <w:rPr>
          <w:b w:val="0"/>
          <w:bCs w:val="0"/>
          <w:position w:val="-28"/>
          <w:sz w:val="32"/>
        </w:rPr>
        <w:object w:dxaOrig="720" w:dyaOrig="660">
          <v:shape id="_x0000_i1116" type="#_x0000_t75" style="width:36pt;height:33pt" o:ole="">
            <v:imagedata r:id="rId162" o:title=""/>
          </v:shape>
          <o:OLEObject Type="Embed" ProgID="Equation.3" ShapeID="_x0000_i1116" DrawAspect="Content" ObjectID="_1464985153" r:id="rId163"/>
        </w:object>
      </w:r>
    </w:p>
    <w:p w:rsidR="00B323C7" w:rsidRDefault="00B323C7">
      <w:pPr>
        <w:pStyle w:val="30"/>
        <w:ind w:left="708"/>
        <w:rPr>
          <w:b w:val="0"/>
          <w:bCs w:val="0"/>
          <w:sz w:val="32"/>
        </w:rPr>
      </w:pPr>
      <w:r>
        <w:rPr>
          <w:b w:val="0"/>
          <w:bCs w:val="0"/>
          <w:position w:val="-10"/>
          <w:sz w:val="32"/>
        </w:rPr>
        <w:object w:dxaOrig="440" w:dyaOrig="260">
          <v:shape id="_x0000_i1117" type="#_x0000_t75" style="width:21.75pt;height:12.75pt" o:ole="">
            <v:imagedata r:id="rId164" o:title=""/>
          </v:shape>
          <o:OLEObject Type="Embed" ProgID="Equation.3" ShapeID="_x0000_i1117" DrawAspect="Content" ObjectID="_1464985154" r:id="rId165"/>
        </w:object>
      </w:r>
      <w:r>
        <w:rPr>
          <w:b w:val="0"/>
          <w:bCs w:val="0"/>
          <w:sz w:val="32"/>
        </w:rPr>
        <w:t>плотность газа;</w:t>
      </w:r>
    </w:p>
    <w:p w:rsidR="00B323C7" w:rsidRDefault="00B323C7">
      <w:pPr>
        <w:pStyle w:val="30"/>
        <w:ind w:left="708"/>
        <w:rPr>
          <w:b w:val="0"/>
          <w:bCs w:val="0"/>
          <w:sz w:val="32"/>
        </w:rPr>
      </w:pPr>
      <w:r>
        <w:rPr>
          <w:b w:val="0"/>
          <w:bCs w:val="0"/>
          <w:position w:val="-10"/>
          <w:sz w:val="32"/>
        </w:rPr>
        <w:object w:dxaOrig="460" w:dyaOrig="260">
          <v:shape id="_x0000_i1118" type="#_x0000_t75" style="width:23.25pt;height:12.75pt" o:ole="">
            <v:imagedata r:id="rId166" o:title=""/>
          </v:shape>
          <o:OLEObject Type="Embed" ProgID="Equation.3" ShapeID="_x0000_i1118" DrawAspect="Content" ObjectID="_1464985155" r:id="rId167"/>
        </w:object>
      </w:r>
      <w:r>
        <w:rPr>
          <w:b w:val="0"/>
          <w:bCs w:val="0"/>
          <w:sz w:val="32"/>
        </w:rPr>
        <w:t>плотность воздуха</w: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</w:r>
      <w:r>
        <w:rPr>
          <w:b w:val="0"/>
          <w:bCs w:val="0"/>
          <w:sz w:val="32"/>
        </w:rPr>
        <w:tab/>
      </w:r>
      <w:r>
        <w:rPr>
          <w:b w:val="0"/>
          <w:bCs w:val="0"/>
          <w:position w:val="-28"/>
          <w:sz w:val="32"/>
        </w:rPr>
        <w:object w:dxaOrig="1660" w:dyaOrig="660">
          <v:shape id="_x0000_i1119" type="#_x0000_t75" style="width:83.25pt;height:33pt" o:ole="">
            <v:imagedata r:id="rId168" o:title=""/>
          </v:shape>
          <o:OLEObject Type="Embed" ProgID="Equation.3" ShapeID="_x0000_i1119" DrawAspect="Content" ObjectID="_1464985156" r:id="rId169"/>
        </w:objec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3) Определение газосадержания;</w:t>
      </w:r>
      <w:r>
        <w:rPr>
          <w:b w:val="0"/>
          <w:bCs w:val="0"/>
          <w:position w:val="-10"/>
          <w:sz w:val="32"/>
        </w:rPr>
        <w:object w:dxaOrig="180" w:dyaOrig="340">
          <v:shape id="_x0000_i1120" type="#_x0000_t75" style="width:9pt;height:17.25pt" o:ole="">
            <v:imagedata r:id="rId25" o:title=""/>
          </v:shape>
          <o:OLEObject Type="Embed" ProgID="Equation.3" ShapeID="_x0000_i1120" DrawAspect="Content" ObjectID="_1464985157" r:id="rId170"/>
        </w:object>
      </w:r>
    </w:p>
    <w:p w:rsidR="00B323C7" w:rsidRDefault="00B323C7">
      <w:pPr>
        <w:pStyle w:val="30"/>
        <w:ind w:left="708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</w:r>
      <w:r>
        <w:rPr>
          <w:b w:val="0"/>
          <w:bCs w:val="0"/>
          <w:position w:val="-12"/>
          <w:sz w:val="32"/>
        </w:rPr>
        <w:object w:dxaOrig="1060" w:dyaOrig="360">
          <v:shape id="_x0000_i1121" type="#_x0000_t75" style="width:53.25pt;height:18pt" o:ole="">
            <v:imagedata r:id="rId171" o:title=""/>
          </v:shape>
          <o:OLEObject Type="Embed" ProgID="Equation.3" ShapeID="_x0000_i1121" DrawAspect="Content" ObjectID="_1464985158" r:id="rId172"/>
        </w:object>
      </w:r>
      <w:r>
        <w:rPr>
          <w:b w:val="0"/>
          <w:bCs w:val="0"/>
          <w:sz w:val="32"/>
        </w:rPr>
        <w:t xml:space="preserve"> </w:t>
      </w:r>
      <w:r>
        <w:rPr>
          <w:b w:val="0"/>
          <w:bCs w:val="0"/>
          <w:position w:val="-6"/>
          <w:sz w:val="32"/>
        </w:rPr>
        <w:object w:dxaOrig="680" w:dyaOrig="320">
          <v:shape id="_x0000_i1122" type="#_x0000_t75" style="width:33.75pt;height:15.75pt" o:ole="">
            <v:imagedata r:id="rId173" o:title=""/>
          </v:shape>
          <o:OLEObject Type="Embed" ProgID="Equation.3" ShapeID="_x0000_i1122" DrawAspect="Content" ObjectID="_1464985159" r:id="rId174"/>
        </w:object>
      </w:r>
    </w:p>
    <w:p w:rsidR="00B323C7" w:rsidRDefault="00B323C7">
      <w:pPr>
        <w:pStyle w:val="30"/>
        <w:ind w:left="708"/>
        <w:rPr>
          <w:b w:val="0"/>
          <w:bCs w:val="0"/>
          <w:sz w:val="32"/>
        </w:rPr>
      </w:pPr>
      <w:r>
        <w:rPr>
          <w:b w:val="0"/>
          <w:bCs w:val="0"/>
          <w:position w:val="-4"/>
          <w:sz w:val="32"/>
        </w:rPr>
        <w:object w:dxaOrig="400" w:dyaOrig="260">
          <v:shape id="_x0000_i1123" type="#_x0000_t75" style="width:20.25pt;height:12.75pt" o:ole="">
            <v:imagedata r:id="rId175" o:title=""/>
          </v:shape>
          <o:OLEObject Type="Embed" ProgID="Equation.3" ShapeID="_x0000_i1123" DrawAspect="Content" ObjectID="_1464985160" r:id="rId176"/>
        </w:object>
      </w:r>
      <w:r>
        <w:rPr>
          <w:b w:val="0"/>
          <w:bCs w:val="0"/>
          <w:sz w:val="32"/>
        </w:rPr>
        <w:t>относительная плотность;</w:t>
      </w:r>
    </w:p>
    <w:p w:rsidR="00B323C7" w:rsidRDefault="00B323C7">
      <w:pPr>
        <w:pStyle w:val="30"/>
        <w:ind w:left="708"/>
        <w:rPr>
          <w:b w:val="0"/>
          <w:bCs w:val="0"/>
          <w:sz w:val="32"/>
        </w:rPr>
      </w:pPr>
      <w:r>
        <w:rPr>
          <w:b w:val="0"/>
          <w:bCs w:val="0"/>
          <w:position w:val="-6"/>
          <w:sz w:val="32"/>
        </w:rPr>
        <w:object w:dxaOrig="440" w:dyaOrig="279">
          <v:shape id="_x0000_i1124" type="#_x0000_t75" style="width:21.75pt;height:14.25pt" o:ole="">
            <v:imagedata r:id="rId177" o:title=""/>
          </v:shape>
          <o:OLEObject Type="Embed" ProgID="Equation.3" ShapeID="_x0000_i1124" DrawAspect="Content" ObjectID="_1464985161" r:id="rId178"/>
        </w:object>
      </w:r>
      <w:r>
        <w:rPr>
          <w:b w:val="0"/>
          <w:bCs w:val="0"/>
          <w:sz w:val="32"/>
        </w:rPr>
        <w:t>газовый фактор;</w: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скв № 890</w:t>
      </w:r>
    </w:p>
    <w:p w:rsidR="00B323C7" w:rsidRDefault="00B323C7">
      <w:pPr>
        <w:pStyle w:val="30"/>
        <w:ind w:left="708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</w:r>
      <w:r>
        <w:rPr>
          <w:b w:val="0"/>
          <w:bCs w:val="0"/>
          <w:position w:val="-12"/>
          <w:sz w:val="32"/>
        </w:rPr>
        <w:object w:dxaOrig="2000" w:dyaOrig="360">
          <v:shape id="_x0000_i1125" type="#_x0000_t75" style="width:99.75pt;height:18pt" o:ole="">
            <v:imagedata r:id="rId179" o:title=""/>
          </v:shape>
          <o:OLEObject Type="Embed" ProgID="Equation.3" ShapeID="_x0000_i1125" DrawAspect="Content" ObjectID="_1464985162" r:id="rId180"/>
        </w:object>
      </w:r>
      <w:r>
        <w:rPr>
          <w:b w:val="0"/>
          <w:bCs w:val="0"/>
          <w:sz w:val="32"/>
        </w:rPr>
        <w:t xml:space="preserve"> </w:t>
      </w:r>
      <w:r>
        <w:rPr>
          <w:b w:val="0"/>
          <w:bCs w:val="0"/>
          <w:position w:val="-6"/>
          <w:sz w:val="32"/>
        </w:rPr>
        <w:object w:dxaOrig="680" w:dyaOrig="320">
          <v:shape id="_x0000_i1126" type="#_x0000_t75" style="width:33.75pt;height:15.75pt" o:ole="">
            <v:imagedata r:id="rId173" o:title=""/>
          </v:shape>
          <o:OLEObject Type="Embed" ProgID="Equation.3" ShapeID="_x0000_i1126" DrawAspect="Content" ObjectID="_1464985163" r:id="rId181"/>
        </w:objec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скв № 893</w: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</w:r>
      <w:r>
        <w:rPr>
          <w:b w:val="0"/>
          <w:bCs w:val="0"/>
          <w:sz w:val="32"/>
        </w:rPr>
        <w:tab/>
      </w:r>
      <w:r>
        <w:rPr>
          <w:b w:val="0"/>
          <w:bCs w:val="0"/>
          <w:position w:val="-12"/>
          <w:sz w:val="32"/>
        </w:rPr>
        <w:object w:dxaOrig="1980" w:dyaOrig="360">
          <v:shape id="_x0000_i1127" type="#_x0000_t75" style="width:99pt;height:18pt" o:ole="">
            <v:imagedata r:id="rId182" o:title=""/>
          </v:shape>
          <o:OLEObject Type="Embed" ProgID="Equation.3" ShapeID="_x0000_i1127" DrawAspect="Content" ObjectID="_1464985164" r:id="rId183"/>
        </w:object>
      </w:r>
      <w:r>
        <w:rPr>
          <w:b w:val="0"/>
          <w:bCs w:val="0"/>
          <w:sz w:val="32"/>
        </w:rPr>
        <w:t xml:space="preserve"> </w:t>
      </w:r>
      <w:r>
        <w:rPr>
          <w:b w:val="0"/>
          <w:bCs w:val="0"/>
          <w:position w:val="-6"/>
          <w:sz w:val="32"/>
        </w:rPr>
        <w:object w:dxaOrig="680" w:dyaOrig="320">
          <v:shape id="_x0000_i1128" type="#_x0000_t75" style="width:33.75pt;height:15.75pt" o:ole="">
            <v:imagedata r:id="rId173" o:title=""/>
          </v:shape>
          <o:OLEObject Type="Embed" ProgID="Equation.3" ShapeID="_x0000_i1128" DrawAspect="Content" ObjectID="_1464985165" r:id="rId184"/>
        </w:object>
      </w: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скв № 894</w: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</w:r>
      <w:r>
        <w:rPr>
          <w:b w:val="0"/>
          <w:bCs w:val="0"/>
          <w:sz w:val="32"/>
        </w:rPr>
        <w:tab/>
      </w:r>
      <w:r>
        <w:rPr>
          <w:b w:val="0"/>
          <w:bCs w:val="0"/>
          <w:position w:val="-12"/>
          <w:sz w:val="32"/>
        </w:rPr>
        <w:object w:dxaOrig="2100" w:dyaOrig="360">
          <v:shape id="_x0000_i1129" type="#_x0000_t75" style="width:105pt;height:18pt" o:ole="">
            <v:imagedata r:id="rId185" o:title=""/>
          </v:shape>
          <o:OLEObject Type="Embed" ProgID="Equation.3" ShapeID="_x0000_i1129" DrawAspect="Content" ObjectID="_1464985166" r:id="rId186"/>
        </w:object>
      </w:r>
      <w:r>
        <w:rPr>
          <w:b w:val="0"/>
          <w:bCs w:val="0"/>
          <w:sz w:val="32"/>
        </w:rPr>
        <w:t xml:space="preserve"> </w:t>
      </w:r>
      <w:r>
        <w:rPr>
          <w:b w:val="0"/>
          <w:bCs w:val="0"/>
          <w:position w:val="-6"/>
          <w:sz w:val="32"/>
        </w:rPr>
        <w:object w:dxaOrig="680" w:dyaOrig="320">
          <v:shape id="_x0000_i1130" type="#_x0000_t75" style="width:33.75pt;height:15.75pt" o:ole="">
            <v:imagedata r:id="rId173" o:title=""/>
          </v:shape>
          <o:OLEObject Type="Embed" ProgID="Equation.3" ShapeID="_x0000_i1130" DrawAspect="Content" ObjectID="_1464985167" r:id="rId187"/>
        </w:objec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скв № 895</w: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</w:r>
      <w:r>
        <w:rPr>
          <w:b w:val="0"/>
          <w:bCs w:val="0"/>
          <w:sz w:val="32"/>
        </w:rPr>
        <w:tab/>
      </w:r>
      <w:r>
        <w:rPr>
          <w:b w:val="0"/>
          <w:bCs w:val="0"/>
          <w:position w:val="-12"/>
          <w:sz w:val="32"/>
        </w:rPr>
        <w:object w:dxaOrig="2220" w:dyaOrig="360">
          <v:shape id="_x0000_i1131" type="#_x0000_t75" style="width:111pt;height:18pt" o:ole="">
            <v:imagedata r:id="rId188" o:title=""/>
          </v:shape>
          <o:OLEObject Type="Embed" ProgID="Equation.3" ShapeID="_x0000_i1131" DrawAspect="Content" ObjectID="_1464985168" r:id="rId189"/>
        </w:object>
      </w:r>
      <w:r>
        <w:rPr>
          <w:b w:val="0"/>
          <w:bCs w:val="0"/>
          <w:sz w:val="32"/>
        </w:rPr>
        <w:t xml:space="preserve"> </w:t>
      </w:r>
      <w:r>
        <w:rPr>
          <w:b w:val="0"/>
          <w:bCs w:val="0"/>
          <w:position w:val="-6"/>
          <w:sz w:val="32"/>
        </w:rPr>
        <w:object w:dxaOrig="680" w:dyaOrig="320">
          <v:shape id="_x0000_i1132" type="#_x0000_t75" style="width:33.75pt;height:15.75pt" o:ole="">
            <v:imagedata r:id="rId173" o:title=""/>
          </v:shape>
          <o:OLEObject Type="Embed" ProgID="Equation.3" ShapeID="_x0000_i1132" DrawAspect="Content" ObjectID="_1464985169" r:id="rId190"/>
        </w:objec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скв № 896</w: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</w:r>
      <w:r>
        <w:rPr>
          <w:b w:val="0"/>
          <w:bCs w:val="0"/>
          <w:sz w:val="32"/>
        </w:rPr>
        <w:tab/>
      </w:r>
      <w:r>
        <w:rPr>
          <w:b w:val="0"/>
          <w:bCs w:val="0"/>
          <w:position w:val="-12"/>
          <w:sz w:val="32"/>
        </w:rPr>
        <w:object w:dxaOrig="1960" w:dyaOrig="360">
          <v:shape id="_x0000_i1133" type="#_x0000_t75" style="width:98.25pt;height:18pt" o:ole="">
            <v:imagedata r:id="rId191" o:title=""/>
          </v:shape>
          <o:OLEObject Type="Embed" ProgID="Equation.3" ShapeID="_x0000_i1133" DrawAspect="Content" ObjectID="_1464985170" r:id="rId192"/>
        </w:object>
      </w:r>
      <w:r>
        <w:rPr>
          <w:b w:val="0"/>
          <w:bCs w:val="0"/>
          <w:sz w:val="32"/>
        </w:rPr>
        <w:t xml:space="preserve"> </w:t>
      </w:r>
      <w:r>
        <w:rPr>
          <w:b w:val="0"/>
          <w:bCs w:val="0"/>
          <w:position w:val="-6"/>
          <w:sz w:val="32"/>
        </w:rPr>
        <w:object w:dxaOrig="680" w:dyaOrig="320">
          <v:shape id="_x0000_i1134" type="#_x0000_t75" style="width:33.75pt;height:15.75pt" o:ole="">
            <v:imagedata r:id="rId173" o:title=""/>
          </v:shape>
          <o:OLEObject Type="Embed" ProgID="Equation.3" ShapeID="_x0000_i1134" DrawAspect="Content" ObjectID="_1464985171" r:id="rId193"/>
        </w:objec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4)Определяем плотность пластовой жидкости;</w: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  <w:t xml:space="preserve">при </w:t>
      </w:r>
      <w:r>
        <w:rPr>
          <w:b w:val="0"/>
          <w:bCs w:val="0"/>
          <w:position w:val="-6"/>
          <w:sz w:val="32"/>
        </w:rPr>
        <w:object w:dxaOrig="880" w:dyaOrig="279">
          <v:shape id="_x0000_i1135" type="#_x0000_t75" style="width:44.25pt;height:14.25pt" o:ole="">
            <v:imagedata r:id="rId194" o:title=""/>
          </v:shape>
          <o:OLEObject Type="Embed" ProgID="Equation.3" ShapeID="_x0000_i1135" DrawAspect="Content" ObjectID="_1464985172" r:id="rId195"/>
        </w:object>
      </w:r>
      <w:r>
        <w:rPr>
          <w:b w:val="0"/>
          <w:bCs w:val="0"/>
          <w:sz w:val="32"/>
        </w:rPr>
        <w:t>:</w:t>
      </w:r>
      <w:r>
        <w:rPr>
          <w:b w:val="0"/>
          <w:bCs w:val="0"/>
          <w:sz w:val="32"/>
        </w:rPr>
        <w:tab/>
      </w:r>
    </w:p>
    <w:p w:rsidR="00B323C7" w:rsidRDefault="00B323C7">
      <w:pPr>
        <w:pStyle w:val="30"/>
        <w:ind w:left="708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</w:r>
      <w:r>
        <w:rPr>
          <w:b w:val="0"/>
          <w:bCs w:val="0"/>
          <w:position w:val="-62"/>
          <w:sz w:val="32"/>
        </w:rPr>
        <w:object w:dxaOrig="2700" w:dyaOrig="1359">
          <v:shape id="_x0000_i1136" type="#_x0000_t75" style="width:135pt;height:68.25pt" o:ole="">
            <v:imagedata r:id="rId196" o:title=""/>
          </v:shape>
          <o:OLEObject Type="Embed" ProgID="Equation.3" ShapeID="_x0000_i1136" DrawAspect="Content" ObjectID="_1464985173" r:id="rId197"/>
        </w:object>
      </w:r>
      <w:r>
        <w:rPr>
          <w:b w:val="0"/>
          <w:bCs w:val="0"/>
          <w:sz w:val="32"/>
        </w:rPr>
        <w:t xml:space="preserve"> </w:t>
      </w:r>
      <w:r>
        <w:rPr>
          <w:b w:val="0"/>
          <w:bCs w:val="0"/>
          <w:position w:val="-6"/>
          <w:sz w:val="32"/>
        </w:rPr>
        <w:object w:dxaOrig="680" w:dyaOrig="320">
          <v:shape id="_x0000_i1137" type="#_x0000_t75" style="width:33.75pt;height:15.75pt" o:ole="">
            <v:imagedata r:id="rId198" o:title=""/>
          </v:shape>
          <o:OLEObject Type="Embed" ProgID="Equation.3" ShapeID="_x0000_i1137" DrawAspect="Content" ObjectID="_1464985174" r:id="rId199"/>
        </w:object>
      </w:r>
    </w:p>
    <w:p w:rsidR="00B323C7" w:rsidRDefault="00B323C7">
      <w:pPr>
        <w:pStyle w:val="30"/>
        <w:ind w:left="708"/>
        <w:rPr>
          <w:b w:val="0"/>
          <w:bCs w:val="0"/>
          <w:sz w:val="32"/>
        </w:rPr>
      </w:pPr>
      <w:r>
        <w:rPr>
          <w:b w:val="0"/>
          <w:bCs w:val="0"/>
          <w:position w:val="-12"/>
          <w:sz w:val="32"/>
        </w:rPr>
        <w:object w:dxaOrig="480" w:dyaOrig="360">
          <v:shape id="_x0000_i1138" type="#_x0000_t75" style="width:24pt;height:18pt" o:ole="">
            <v:imagedata r:id="rId200" o:title=""/>
          </v:shape>
          <o:OLEObject Type="Embed" ProgID="Equation.3" ShapeID="_x0000_i1138" DrawAspect="Content" ObjectID="_1464985175" r:id="rId201"/>
        </w:object>
      </w:r>
      <w:r>
        <w:rPr>
          <w:b w:val="0"/>
          <w:bCs w:val="0"/>
          <w:sz w:val="32"/>
        </w:rPr>
        <w:t>плотность воды;</w:t>
      </w:r>
    </w:p>
    <w:p w:rsidR="00B323C7" w:rsidRDefault="00B323C7">
      <w:pPr>
        <w:pStyle w:val="30"/>
        <w:ind w:left="708"/>
        <w:rPr>
          <w:b w:val="0"/>
          <w:bCs w:val="0"/>
          <w:sz w:val="32"/>
        </w:rPr>
      </w:pPr>
      <w:r>
        <w:rPr>
          <w:b w:val="0"/>
          <w:bCs w:val="0"/>
          <w:position w:val="-12"/>
          <w:sz w:val="32"/>
        </w:rPr>
        <w:object w:dxaOrig="480" w:dyaOrig="360">
          <v:shape id="_x0000_i1139" type="#_x0000_t75" style="width:24pt;height:18pt" o:ole="">
            <v:imagedata r:id="rId202" o:title=""/>
          </v:shape>
          <o:OLEObject Type="Embed" ProgID="Equation.3" ShapeID="_x0000_i1139" DrawAspect="Content" ObjectID="_1464985176" r:id="rId203"/>
        </w:object>
      </w:r>
      <w:r>
        <w:rPr>
          <w:b w:val="0"/>
          <w:bCs w:val="0"/>
          <w:sz w:val="32"/>
        </w:rPr>
        <w:t>плотность нефти;</w:t>
      </w:r>
    </w:p>
    <w:p w:rsidR="00B323C7" w:rsidRDefault="00B323C7">
      <w:pPr>
        <w:pStyle w:val="30"/>
        <w:tabs>
          <w:tab w:val="num" w:pos="1428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 xml:space="preserve">         </w:t>
      </w:r>
      <w:r>
        <w:rPr>
          <w:b w:val="0"/>
          <w:bCs w:val="0"/>
          <w:position w:val="-12"/>
          <w:sz w:val="32"/>
        </w:rPr>
        <w:object w:dxaOrig="480" w:dyaOrig="360">
          <v:shape id="_x0000_i1140" type="#_x0000_t75" style="width:24pt;height:18pt" o:ole="" o:bullet="t">
            <v:imagedata r:id="rId204" o:title=""/>
          </v:shape>
          <o:OLEObject Type="Embed" ProgID="Equation.3" ShapeID="_x0000_i1140" DrawAspect="Content" ObjectID="_1464985177" r:id="rId205"/>
        </w:object>
      </w:r>
      <w:r>
        <w:rPr>
          <w:b w:val="0"/>
          <w:bCs w:val="0"/>
          <w:sz w:val="32"/>
        </w:rPr>
        <w:t>коэффициент обводненности;</w: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</w:r>
      <w:r>
        <w:rPr>
          <w:b w:val="0"/>
          <w:bCs w:val="0"/>
          <w:position w:val="-12"/>
          <w:sz w:val="32"/>
        </w:rPr>
        <w:object w:dxaOrig="520" w:dyaOrig="360">
          <v:shape id="_x0000_i1141" type="#_x0000_t75" style="width:26.25pt;height:18pt" o:ole="">
            <v:imagedata r:id="rId206" o:title=""/>
          </v:shape>
          <o:OLEObject Type="Embed" ProgID="Equation.3" ShapeID="_x0000_i1141" DrawAspect="Content" ObjectID="_1464985178" r:id="rId207"/>
        </w:object>
      </w:r>
      <w:r>
        <w:rPr>
          <w:b w:val="0"/>
          <w:bCs w:val="0"/>
          <w:sz w:val="32"/>
        </w:rPr>
        <w:t>газовый фактор;</w: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</w:r>
      <w:r>
        <w:rPr>
          <w:b w:val="0"/>
          <w:bCs w:val="0"/>
          <w:position w:val="-6"/>
          <w:sz w:val="32"/>
        </w:rPr>
        <w:object w:dxaOrig="360" w:dyaOrig="220">
          <v:shape id="_x0000_i1142" type="#_x0000_t75" style="width:18pt;height:11.25pt" o:ole="">
            <v:imagedata r:id="rId208" o:title=""/>
          </v:shape>
          <o:OLEObject Type="Embed" ProgID="Equation.3" ShapeID="_x0000_i1142" DrawAspect="Content" ObjectID="_1464985179" r:id="rId209"/>
        </w:object>
      </w:r>
      <w:r>
        <w:rPr>
          <w:b w:val="0"/>
          <w:bCs w:val="0"/>
          <w:sz w:val="32"/>
        </w:rPr>
        <w:t>объёмный коэффициент;</w: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скв № 890</w:t>
      </w:r>
    </w:p>
    <w:p w:rsidR="00B323C7" w:rsidRDefault="00B323C7">
      <w:pPr>
        <w:pStyle w:val="30"/>
        <w:ind w:left="708" w:firstLine="708"/>
        <w:rPr>
          <w:b w:val="0"/>
          <w:bCs w:val="0"/>
          <w:sz w:val="32"/>
        </w:rPr>
      </w:pPr>
      <w:r>
        <w:rPr>
          <w:b w:val="0"/>
          <w:bCs w:val="0"/>
          <w:position w:val="-60"/>
          <w:sz w:val="32"/>
        </w:rPr>
        <w:object w:dxaOrig="4300" w:dyaOrig="1320">
          <v:shape id="_x0000_i1143" type="#_x0000_t75" style="width:215.25pt;height:66pt" o:ole="">
            <v:imagedata r:id="rId210" o:title=""/>
          </v:shape>
          <o:OLEObject Type="Embed" ProgID="Equation.3" ShapeID="_x0000_i1143" DrawAspect="Content" ObjectID="_1464985180" r:id="rId211"/>
        </w:object>
      </w:r>
      <w:r>
        <w:rPr>
          <w:b w:val="0"/>
          <w:bCs w:val="0"/>
          <w:sz w:val="32"/>
        </w:rPr>
        <w:t xml:space="preserve"> </w:t>
      </w:r>
      <w:r>
        <w:rPr>
          <w:b w:val="0"/>
          <w:bCs w:val="0"/>
          <w:position w:val="-6"/>
          <w:sz w:val="32"/>
        </w:rPr>
        <w:object w:dxaOrig="680" w:dyaOrig="320">
          <v:shape id="_x0000_i1144" type="#_x0000_t75" style="width:33.75pt;height:15.75pt" o:ole="">
            <v:imagedata r:id="rId198" o:title=""/>
          </v:shape>
          <o:OLEObject Type="Embed" ProgID="Equation.3" ShapeID="_x0000_i1144" DrawAspect="Content" ObjectID="_1464985181" r:id="rId212"/>
        </w:object>
      </w:r>
      <w:r>
        <w:rPr>
          <w:b w:val="0"/>
          <w:bCs w:val="0"/>
          <w:sz w:val="32"/>
        </w:rPr>
        <w:tab/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скв № 893</w:t>
      </w:r>
    </w:p>
    <w:p w:rsidR="00B323C7" w:rsidRDefault="00B323C7">
      <w:pPr>
        <w:pStyle w:val="30"/>
        <w:ind w:left="708" w:firstLine="708"/>
        <w:rPr>
          <w:b w:val="0"/>
          <w:bCs w:val="0"/>
          <w:sz w:val="32"/>
        </w:rPr>
      </w:pPr>
      <w:r>
        <w:rPr>
          <w:b w:val="0"/>
          <w:bCs w:val="0"/>
          <w:position w:val="-60"/>
          <w:sz w:val="32"/>
        </w:rPr>
        <w:object w:dxaOrig="4260" w:dyaOrig="1320">
          <v:shape id="_x0000_i1145" type="#_x0000_t75" style="width:213pt;height:66pt" o:ole="">
            <v:imagedata r:id="rId213" o:title=""/>
          </v:shape>
          <o:OLEObject Type="Embed" ProgID="Equation.3" ShapeID="_x0000_i1145" DrawAspect="Content" ObjectID="_1464985182" r:id="rId214"/>
        </w:object>
      </w:r>
      <w:r>
        <w:rPr>
          <w:b w:val="0"/>
          <w:bCs w:val="0"/>
          <w:sz w:val="32"/>
        </w:rPr>
        <w:t xml:space="preserve"> </w:t>
      </w:r>
      <w:r>
        <w:rPr>
          <w:b w:val="0"/>
          <w:bCs w:val="0"/>
          <w:position w:val="-6"/>
          <w:sz w:val="32"/>
        </w:rPr>
        <w:object w:dxaOrig="680" w:dyaOrig="320">
          <v:shape id="_x0000_i1146" type="#_x0000_t75" style="width:33.75pt;height:15.75pt" o:ole="">
            <v:imagedata r:id="rId198" o:title=""/>
          </v:shape>
          <o:OLEObject Type="Embed" ProgID="Equation.3" ShapeID="_x0000_i1146" DrawAspect="Content" ObjectID="_1464985183" r:id="rId215"/>
        </w:objec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скв № 894</w:t>
      </w:r>
    </w:p>
    <w:p w:rsidR="00B323C7" w:rsidRDefault="00B323C7">
      <w:pPr>
        <w:pStyle w:val="30"/>
        <w:ind w:left="708" w:firstLine="708"/>
        <w:rPr>
          <w:b w:val="0"/>
          <w:bCs w:val="0"/>
          <w:sz w:val="32"/>
        </w:rPr>
      </w:pPr>
      <w:r>
        <w:rPr>
          <w:b w:val="0"/>
          <w:bCs w:val="0"/>
          <w:position w:val="-60"/>
          <w:sz w:val="32"/>
        </w:rPr>
        <w:object w:dxaOrig="4360" w:dyaOrig="1320">
          <v:shape id="_x0000_i1147" type="#_x0000_t75" style="width:218.25pt;height:66pt" o:ole="">
            <v:imagedata r:id="rId216" o:title=""/>
          </v:shape>
          <o:OLEObject Type="Embed" ProgID="Equation.3" ShapeID="_x0000_i1147" DrawAspect="Content" ObjectID="_1464985184" r:id="rId217"/>
        </w:object>
      </w:r>
      <w:r>
        <w:rPr>
          <w:b w:val="0"/>
          <w:bCs w:val="0"/>
          <w:sz w:val="32"/>
        </w:rPr>
        <w:t xml:space="preserve"> </w:t>
      </w:r>
      <w:r>
        <w:rPr>
          <w:b w:val="0"/>
          <w:bCs w:val="0"/>
          <w:position w:val="-6"/>
          <w:sz w:val="32"/>
        </w:rPr>
        <w:object w:dxaOrig="680" w:dyaOrig="320">
          <v:shape id="_x0000_i1148" type="#_x0000_t75" style="width:33.75pt;height:15.75pt" o:ole="">
            <v:imagedata r:id="rId198" o:title=""/>
          </v:shape>
          <o:OLEObject Type="Embed" ProgID="Equation.3" ShapeID="_x0000_i1148" DrawAspect="Content" ObjectID="_1464985185" r:id="rId218"/>
        </w:objec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скв № 895</w:t>
      </w:r>
    </w:p>
    <w:p w:rsidR="00B323C7" w:rsidRDefault="00B323C7">
      <w:pPr>
        <w:pStyle w:val="30"/>
        <w:ind w:left="708" w:firstLine="708"/>
        <w:rPr>
          <w:b w:val="0"/>
          <w:bCs w:val="0"/>
          <w:sz w:val="32"/>
        </w:rPr>
      </w:pPr>
      <w:r>
        <w:rPr>
          <w:b w:val="0"/>
          <w:bCs w:val="0"/>
          <w:position w:val="-60"/>
          <w:sz w:val="32"/>
        </w:rPr>
        <w:object w:dxaOrig="4400" w:dyaOrig="1320">
          <v:shape id="_x0000_i1149" type="#_x0000_t75" style="width:219.75pt;height:66pt" o:ole="">
            <v:imagedata r:id="rId219" o:title=""/>
          </v:shape>
          <o:OLEObject Type="Embed" ProgID="Equation.3" ShapeID="_x0000_i1149" DrawAspect="Content" ObjectID="_1464985186" r:id="rId220"/>
        </w:object>
      </w:r>
      <w:r>
        <w:rPr>
          <w:b w:val="0"/>
          <w:bCs w:val="0"/>
          <w:sz w:val="32"/>
        </w:rPr>
        <w:t xml:space="preserve"> </w:t>
      </w:r>
      <w:r>
        <w:rPr>
          <w:b w:val="0"/>
          <w:bCs w:val="0"/>
          <w:position w:val="-6"/>
          <w:sz w:val="32"/>
        </w:rPr>
        <w:object w:dxaOrig="680" w:dyaOrig="320">
          <v:shape id="_x0000_i1150" type="#_x0000_t75" style="width:33.75pt;height:15.75pt" o:ole="">
            <v:imagedata r:id="rId198" o:title=""/>
          </v:shape>
          <o:OLEObject Type="Embed" ProgID="Equation.3" ShapeID="_x0000_i1150" DrawAspect="Content" ObjectID="_1464985187" r:id="rId221"/>
        </w:object>
      </w: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скв № 896</w:t>
      </w:r>
    </w:p>
    <w:p w:rsidR="00B323C7" w:rsidRDefault="00B323C7">
      <w:pPr>
        <w:pStyle w:val="30"/>
        <w:ind w:left="708" w:firstLine="708"/>
        <w:rPr>
          <w:b w:val="0"/>
          <w:bCs w:val="0"/>
          <w:sz w:val="32"/>
        </w:rPr>
      </w:pPr>
      <w:r>
        <w:rPr>
          <w:b w:val="0"/>
          <w:bCs w:val="0"/>
          <w:position w:val="-10"/>
          <w:sz w:val="32"/>
        </w:rPr>
        <w:object w:dxaOrig="180" w:dyaOrig="340">
          <v:shape id="_x0000_i1151" type="#_x0000_t75" style="width:9pt;height:17.25pt" o:ole="">
            <v:imagedata r:id="rId25" o:title=""/>
          </v:shape>
          <o:OLEObject Type="Embed" ProgID="Equation.3" ShapeID="_x0000_i1151" DrawAspect="Content" ObjectID="_1464985188" r:id="rId222"/>
        </w:object>
      </w:r>
      <w:r>
        <w:rPr>
          <w:b w:val="0"/>
          <w:bCs w:val="0"/>
          <w:position w:val="-60"/>
          <w:sz w:val="32"/>
        </w:rPr>
        <w:object w:dxaOrig="4260" w:dyaOrig="1320">
          <v:shape id="_x0000_i1152" type="#_x0000_t75" style="width:213pt;height:66pt" o:ole="">
            <v:imagedata r:id="rId223" o:title=""/>
          </v:shape>
          <o:OLEObject Type="Embed" ProgID="Equation.3" ShapeID="_x0000_i1152" DrawAspect="Content" ObjectID="_1464985189" r:id="rId224"/>
        </w:object>
      </w:r>
      <w:r>
        <w:rPr>
          <w:b w:val="0"/>
          <w:bCs w:val="0"/>
          <w:sz w:val="32"/>
        </w:rPr>
        <w:t xml:space="preserve"> </w:t>
      </w:r>
      <w:r>
        <w:rPr>
          <w:b w:val="0"/>
          <w:bCs w:val="0"/>
          <w:position w:val="-6"/>
          <w:sz w:val="32"/>
        </w:rPr>
        <w:object w:dxaOrig="680" w:dyaOrig="320">
          <v:shape id="_x0000_i1153" type="#_x0000_t75" style="width:33.75pt;height:15.75pt" o:ole="">
            <v:imagedata r:id="rId198" o:title=""/>
          </v:shape>
          <o:OLEObject Type="Embed" ProgID="Equation.3" ShapeID="_x0000_i1153" DrawAspect="Content" ObjectID="_1464985190" r:id="rId225"/>
        </w:objec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5) Определение приведенного давления;</w:t>
      </w:r>
    </w:p>
    <w:p w:rsidR="00B323C7" w:rsidRDefault="00B323C7">
      <w:pPr>
        <w:pStyle w:val="30"/>
        <w:ind w:left="708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</w:r>
      <w:r>
        <w:rPr>
          <w:b w:val="0"/>
          <w:bCs w:val="0"/>
          <w:position w:val="-28"/>
          <w:sz w:val="32"/>
        </w:rPr>
        <w:object w:dxaOrig="1480" w:dyaOrig="660">
          <v:shape id="_x0000_i1154" type="#_x0000_t75" style="width:74.25pt;height:33pt" o:ole="">
            <v:imagedata r:id="rId226" o:title=""/>
          </v:shape>
          <o:OLEObject Type="Embed" ProgID="Equation.3" ShapeID="_x0000_i1154" DrawAspect="Content" ObjectID="_1464985191" r:id="rId227"/>
        </w:object>
      </w:r>
      <w:r>
        <w:rPr>
          <w:b w:val="0"/>
          <w:bCs w:val="0"/>
          <w:sz w:val="32"/>
        </w:rPr>
        <w:t xml:space="preserve"> </w:t>
      </w:r>
      <w:r>
        <w:rPr>
          <w:b w:val="0"/>
          <w:bCs w:val="0"/>
          <w:position w:val="-6"/>
          <w:sz w:val="32"/>
        </w:rPr>
        <w:object w:dxaOrig="580" w:dyaOrig="279">
          <v:shape id="_x0000_i1155" type="#_x0000_t75" style="width:29.25pt;height:14.25pt" o:ole="">
            <v:imagedata r:id="rId228" o:title=""/>
          </v:shape>
          <o:OLEObject Type="Embed" ProgID="Equation.3" ShapeID="_x0000_i1155" DrawAspect="Content" ObjectID="_1464985192" r:id="rId229"/>
        </w:object>
      </w:r>
    </w:p>
    <w:p w:rsidR="00B323C7" w:rsidRDefault="00B323C7">
      <w:pPr>
        <w:pStyle w:val="30"/>
        <w:ind w:left="708"/>
        <w:rPr>
          <w:b w:val="0"/>
          <w:bCs w:val="0"/>
          <w:sz w:val="32"/>
        </w:rPr>
      </w:pPr>
      <w:r>
        <w:rPr>
          <w:b w:val="0"/>
          <w:bCs w:val="0"/>
          <w:position w:val="-6"/>
          <w:sz w:val="32"/>
        </w:rPr>
        <w:object w:dxaOrig="639" w:dyaOrig="279">
          <v:shape id="_x0000_i1156" type="#_x0000_t75" style="width:32.25pt;height:14.25pt" o:ole="">
            <v:imagedata r:id="rId230" o:title=""/>
          </v:shape>
          <o:OLEObject Type="Embed" ProgID="Equation.3" ShapeID="_x0000_i1156" DrawAspect="Content" ObjectID="_1464985193" r:id="rId231"/>
        </w:object>
      </w:r>
      <w:r>
        <w:rPr>
          <w:b w:val="0"/>
          <w:bCs w:val="0"/>
          <w:sz w:val="32"/>
        </w:rPr>
        <w:t>пластовое давление;</w:t>
      </w:r>
    </w:p>
    <w:p w:rsidR="00B323C7" w:rsidRDefault="00B323C7">
      <w:pPr>
        <w:pStyle w:val="30"/>
        <w:ind w:left="708"/>
        <w:rPr>
          <w:b w:val="0"/>
          <w:bCs w:val="0"/>
          <w:sz w:val="32"/>
        </w:rPr>
      </w:pPr>
      <w:r>
        <w:rPr>
          <w:b w:val="0"/>
          <w:bCs w:val="0"/>
          <w:position w:val="-10"/>
          <w:sz w:val="32"/>
        </w:rPr>
        <w:object w:dxaOrig="960" w:dyaOrig="320">
          <v:shape id="_x0000_i1157" type="#_x0000_t75" style="width:48pt;height:15.75pt" o:ole="">
            <v:imagedata r:id="rId232" o:title=""/>
          </v:shape>
          <o:OLEObject Type="Embed" ProgID="Equation.3" ShapeID="_x0000_i1157" DrawAspect="Content" ObjectID="_1464985194" r:id="rId233"/>
        </w:object>
      </w:r>
      <w:r>
        <w:rPr>
          <w:b w:val="0"/>
          <w:bCs w:val="0"/>
          <w:sz w:val="32"/>
        </w:rPr>
        <w:t>средне критическое давление.</w: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скв № 890</w:t>
      </w:r>
    </w:p>
    <w:p w:rsidR="00B323C7" w:rsidRDefault="00B323C7">
      <w:pPr>
        <w:pStyle w:val="30"/>
        <w:ind w:left="708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</w:r>
      <w:r>
        <w:rPr>
          <w:b w:val="0"/>
          <w:bCs w:val="0"/>
          <w:position w:val="-28"/>
          <w:sz w:val="32"/>
        </w:rPr>
        <w:object w:dxaOrig="1620" w:dyaOrig="660">
          <v:shape id="_x0000_i1158" type="#_x0000_t75" style="width:81pt;height:33pt" o:ole="">
            <v:imagedata r:id="rId234" o:title=""/>
          </v:shape>
          <o:OLEObject Type="Embed" ProgID="Equation.3" ShapeID="_x0000_i1158" DrawAspect="Content" ObjectID="_1464985195" r:id="rId235"/>
        </w:object>
      </w:r>
      <w:r>
        <w:rPr>
          <w:b w:val="0"/>
          <w:bCs w:val="0"/>
          <w:position w:val="-10"/>
          <w:sz w:val="32"/>
        </w:rPr>
        <w:object w:dxaOrig="180" w:dyaOrig="340">
          <v:shape id="_x0000_i1159" type="#_x0000_t75" style="width:9pt;height:17.25pt" o:ole="">
            <v:imagedata r:id="rId25" o:title=""/>
          </v:shape>
          <o:OLEObject Type="Embed" ProgID="Equation.3" ShapeID="_x0000_i1159" DrawAspect="Content" ObjectID="_1464985196" r:id="rId236"/>
        </w:object>
      </w:r>
      <w:r>
        <w:rPr>
          <w:b w:val="0"/>
          <w:bCs w:val="0"/>
          <w:position w:val="-6"/>
          <w:sz w:val="32"/>
        </w:rPr>
        <w:object w:dxaOrig="580" w:dyaOrig="279">
          <v:shape id="_x0000_i1160" type="#_x0000_t75" style="width:29.25pt;height:14.25pt" o:ole="">
            <v:imagedata r:id="rId228" o:title=""/>
          </v:shape>
          <o:OLEObject Type="Embed" ProgID="Equation.3" ShapeID="_x0000_i1160" DrawAspect="Content" ObjectID="_1464985197" r:id="rId237"/>
        </w:objec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скв № 893</w: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</w:r>
      <w:r>
        <w:rPr>
          <w:b w:val="0"/>
          <w:bCs w:val="0"/>
          <w:sz w:val="32"/>
        </w:rPr>
        <w:tab/>
      </w:r>
      <w:r>
        <w:rPr>
          <w:b w:val="0"/>
          <w:bCs w:val="0"/>
          <w:position w:val="-28"/>
          <w:sz w:val="32"/>
        </w:rPr>
        <w:object w:dxaOrig="1620" w:dyaOrig="660">
          <v:shape id="_x0000_i1161" type="#_x0000_t75" style="width:81pt;height:33pt" o:ole="">
            <v:imagedata r:id="rId238" o:title=""/>
          </v:shape>
          <o:OLEObject Type="Embed" ProgID="Equation.3" ShapeID="_x0000_i1161" DrawAspect="Content" ObjectID="_1464985198" r:id="rId239"/>
        </w:object>
      </w:r>
      <w:r>
        <w:rPr>
          <w:b w:val="0"/>
          <w:bCs w:val="0"/>
          <w:sz w:val="32"/>
        </w:rPr>
        <w:t xml:space="preserve"> </w:t>
      </w:r>
      <w:r>
        <w:rPr>
          <w:b w:val="0"/>
          <w:bCs w:val="0"/>
          <w:position w:val="-6"/>
          <w:sz w:val="32"/>
        </w:rPr>
        <w:object w:dxaOrig="580" w:dyaOrig="279">
          <v:shape id="_x0000_i1162" type="#_x0000_t75" style="width:29.25pt;height:14.25pt" o:ole="">
            <v:imagedata r:id="rId228" o:title=""/>
          </v:shape>
          <o:OLEObject Type="Embed" ProgID="Equation.3" ShapeID="_x0000_i1162" DrawAspect="Content" ObjectID="_1464985199" r:id="rId240"/>
        </w:objec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скв № 894</w: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</w:r>
      <w:r>
        <w:rPr>
          <w:b w:val="0"/>
          <w:bCs w:val="0"/>
          <w:sz w:val="32"/>
        </w:rPr>
        <w:tab/>
      </w:r>
      <w:r>
        <w:rPr>
          <w:b w:val="0"/>
          <w:bCs w:val="0"/>
          <w:position w:val="-28"/>
          <w:sz w:val="32"/>
        </w:rPr>
        <w:object w:dxaOrig="1500" w:dyaOrig="660">
          <v:shape id="_x0000_i1163" type="#_x0000_t75" style="width:75pt;height:33pt" o:ole="">
            <v:imagedata r:id="rId241" o:title=""/>
          </v:shape>
          <o:OLEObject Type="Embed" ProgID="Equation.3" ShapeID="_x0000_i1163" DrawAspect="Content" ObjectID="_1464985200" r:id="rId242"/>
        </w:object>
      </w:r>
      <w:r>
        <w:rPr>
          <w:b w:val="0"/>
          <w:bCs w:val="0"/>
          <w:sz w:val="32"/>
        </w:rPr>
        <w:t xml:space="preserve"> </w:t>
      </w:r>
      <w:r>
        <w:rPr>
          <w:b w:val="0"/>
          <w:bCs w:val="0"/>
          <w:position w:val="-6"/>
          <w:sz w:val="32"/>
        </w:rPr>
        <w:object w:dxaOrig="580" w:dyaOrig="279">
          <v:shape id="_x0000_i1164" type="#_x0000_t75" style="width:29.25pt;height:14.25pt" o:ole="">
            <v:imagedata r:id="rId228" o:title=""/>
          </v:shape>
          <o:OLEObject Type="Embed" ProgID="Equation.3" ShapeID="_x0000_i1164" DrawAspect="Content" ObjectID="_1464985201" r:id="rId243"/>
        </w:object>
      </w: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скв № 895</w: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</w:r>
      <w:r>
        <w:rPr>
          <w:b w:val="0"/>
          <w:bCs w:val="0"/>
          <w:sz w:val="32"/>
        </w:rPr>
        <w:tab/>
      </w:r>
      <w:r>
        <w:rPr>
          <w:b w:val="0"/>
          <w:bCs w:val="0"/>
          <w:position w:val="-28"/>
          <w:sz w:val="32"/>
        </w:rPr>
        <w:object w:dxaOrig="1680" w:dyaOrig="660">
          <v:shape id="_x0000_i1165" type="#_x0000_t75" style="width:84pt;height:33pt" o:ole="">
            <v:imagedata r:id="rId244" o:title=""/>
          </v:shape>
          <o:OLEObject Type="Embed" ProgID="Equation.3" ShapeID="_x0000_i1165" DrawAspect="Content" ObjectID="_1464985202" r:id="rId245"/>
        </w:object>
      </w:r>
      <w:r>
        <w:rPr>
          <w:b w:val="0"/>
          <w:bCs w:val="0"/>
          <w:sz w:val="32"/>
        </w:rPr>
        <w:t xml:space="preserve"> </w:t>
      </w:r>
      <w:r>
        <w:rPr>
          <w:b w:val="0"/>
          <w:bCs w:val="0"/>
          <w:position w:val="-6"/>
          <w:sz w:val="32"/>
        </w:rPr>
        <w:object w:dxaOrig="580" w:dyaOrig="279">
          <v:shape id="_x0000_i1166" type="#_x0000_t75" style="width:29.25pt;height:14.25pt" o:ole="">
            <v:imagedata r:id="rId228" o:title=""/>
          </v:shape>
          <o:OLEObject Type="Embed" ProgID="Equation.3" ShapeID="_x0000_i1166" DrawAspect="Content" ObjectID="_1464985203" r:id="rId246"/>
        </w:objec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скв № 896</w: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</w:r>
      <w:r>
        <w:rPr>
          <w:b w:val="0"/>
          <w:bCs w:val="0"/>
          <w:sz w:val="32"/>
        </w:rPr>
        <w:tab/>
      </w:r>
      <w:r>
        <w:rPr>
          <w:b w:val="0"/>
          <w:bCs w:val="0"/>
          <w:position w:val="-28"/>
          <w:sz w:val="32"/>
        </w:rPr>
        <w:object w:dxaOrig="1700" w:dyaOrig="660">
          <v:shape id="_x0000_i1167" type="#_x0000_t75" style="width:84.75pt;height:33pt" o:ole="">
            <v:imagedata r:id="rId247" o:title=""/>
          </v:shape>
          <o:OLEObject Type="Embed" ProgID="Equation.3" ShapeID="_x0000_i1167" DrawAspect="Content" ObjectID="_1464985204" r:id="rId248"/>
        </w:object>
      </w:r>
      <w:r>
        <w:rPr>
          <w:b w:val="0"/>
          <w:bCs w:val="0"/>
          <w:sz w:val="32"/>
        </w:rPr>
        <w:t xml:space="preserve"> </w:t>
      </w:r>
      <w:r>
        <w:rPr>
          <w:b w:val="0"/>
          <w:bCs w:val="0"/>
          <w:position w:val="-6"/>
          <w:sz w:val="32"/>
        </w:rPr>
        <w:object w:dxaOrig="580" w:dyaOrig="279">
          <v:shape id="_x0000_i1168" type="#_x0000_t75" style="width:29.25pt;height:14.25pt" o:ole="">
            <v:imagedata r:id="rId228" o:title=""/>
          </v:shape>
          <o:OLEObject Type="Embed" ProgID="Equation.3" ShapeID="_x0000_i1168" DrawAspect="Content" ObjectID="_1464985205" r:id="rId249"/>
        </w:objec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6) Определение оптимальной глубины погружения насоса под динамический уровень;</w:t>
      </w:r>
    </w:p>
    <w:p w:rsidR="00B323C7" w:rsidRDefault="00B323C7">
      <w:pPr>
        <w:pStyle w:val="30"/>
        <w:ind w:left="708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</w:r>
      <w:r>
        <w:rPr>
          <w:b w:val="0"/>
          <w:bCs w:val="0"/>
          <w:position w:val="-30"/>
          <w:sz w:val="32"/>
        </w:rPr>
        <w:object w:dxaOrig="2680" w:dyaOrig="720">
          <v:shape id="_x0000_i1169" type="#_x0000_t75" style="width:134.25pt;height:36pt" o:ole="">
            <v:imagedata r:id="rId250" o:title=""/>
          </v:shape>
          <o:OLEObject Type="Embed" ProgID="Equation.3" ShapeID="_x0000_i1169" DrawAspect="Content" ObjectID="_1464985206" r:id="rId251"/>
        </w:object>
      </w:r>
      <w:r>
        <w:rPr>
          <w:b w:val="0"/>
          <w:bCs w:val="0"/>
          <w:sz w:val="32"/>
        </w:rPr>
        <w:t xml:space="preserve"> </w:t>
      </w:r>
      <w:r>
        <w:rPr>
          <w:b w:val="0"/>
          <w:bCs w:val="0"/>
          <w:position w:val="-6"/>
          <w:sz w:val="32"/>
        </w:rPr>
        <w:object w:dxaOrig="240" w:dyaOrig="220">
          <v:shape id="_x0000_i1170" type="#_x0000_t75" style="width:12pt;height:11.25pt" o:ole="">
            <v:imagedata r:id="rId252" o:title=""/>
          </v:shape>
          <o:OLEObject Type="Embed" ProgID="Equation.3" ShapeID="_x0000_i1170" DrawAspect="Content" ObjectID="_1464985207" r:id="rId253"/>
        </w:object>
      </w:r>
    </w:p>
    <w:p w:rsidR="00B323C7" w:rsidRDefault="00B323C7">
      <w:pPr>
        <w:pStyle w:val="30"/>
        <w:ind w:left="708"/>
        <w:rPr>
          <w:b w:val="0"/>
          <w:bCs w:val="0"/>
          <w:sz w:val="32"/>
        </w:rPr>
      </w:pPr>
      <w:r>
        <w:rPr>
          <w:b w:val="0"/>
          <w:bCs w:val="0"/>
          <w:position w:val="-10"/>
          <w:sz w:val="32"/>
        </w:rPr>
        <w:object w:dxaOrig="660" w:dyaOrig="320">
          <v:shape id="_x0000_i1171" type="#_x0000_t75" style="width:33pt;height:15.75pt" o:ole="">
            <v:imagedata r:id="rId254" o:title=""/>
          </v:shape>
          <o:OLEObject Type="Embed" ProgID="Equation.3" ShapeID="_x0000_i1171" DrawAspect="Content" ObjectID="_1464985208" r:id="rId255"/>
        </w:object>
      </w:r>
      <w:r>
        <w:rPr>
          <w:b w:val="0"/>
          <w:bCs w:val="0"/>
          <w:sz w:val="32"/>
        </w:rPr>
        <w:t>приведённое давление;</w: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</w:r>
      <w:r>
        <w:rPr>
          <w:b w:val="0"/>
          <w:bCs w:val="0"/>
          <w:position w:val="-10"/>
          <w:sz w:val="32"/>
        </w:rPr>
        <w:object w:dxaOrig="920" w:dyaOrig="320">
          <v:shape id="_x0000_i1172" type="#_x0000_t75" style="width:45.75pt;height:15.75pt" o:ole="">
            <v:imagedata r:id="rId256" o:title=""/>
          </v:shape>
          <o:OLEObject Type="Embed" ProgID="Equation.3" ShapeID="_x0000_i1172" DrawAspect="Content" ObjectID="_1464985209" r:id="rId257"/>
        </w:object>
      </w:r>
      <w:r>
        <w:rPr>
          <w:b w:val="0"/>
          <w:bCs w:val="0"/>
          <w:sz w:val="32"/>
        </w:rPr>
        <w:t>затрубное давление;</w: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</w:r>
      <w:r>
        <w:rPr>
          <w:b w:val="0"/>
          <w:bCs w:val="0"/>
          <w:position w:val="-12"/>
          <w:sz w:val="32"/>
        </w:rPr>
        <w:object w:dxaOrig="560" w:dyaOrig="360">
          <v:shape id="_x0000_i1173" type="#_x0000_t75" style="width:27.75pt;height:18pt" o:ole="">
            <v:imagedata r:id="rId258" o:title=""/>
          </v:shape>
          <o:OLEObject Type="Embed" ProgID="Equation.3" ShapeID="_x0000_i1173" DrawAspect="Content" ObjectID="_1464985210" r:id="rId259"/>
        </w:object>
      </w:r>
      <w:r>
        <w:rPr>
          <w:b w:val="0"/>
          <w:bCs w:val="0"/>
          <w:sz w:val="32"/>
        </w:rPr>
        <w:t>плотность жидкости или смеси;</w: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</w:r>
      <w:r>
        <w:rPr>
          <w:b w:val="0"/>
          <w:bCs w:val="0"/>
          <w:position w:val="-10"/>
          <w:sz w:val="32"/>
        </w:rPr>
        <w:object w:dxaOrig="400" w:dyaOrig="260">
          <v:shape id="_x0000_i1174" type="#_x0000_t75" style="width:20.25pt;height:12.75pt" o:ole="">
            <v:imagedata r:id="rId260" o:title=""/>
          </v:shape>
          <o:OLEObject Type="Embed" ProgID="Equation.3" ShapeID="_x0000_i1174" DrawAspect="Content" ObjectID="_1464985211" r:id="rId261"/>
        </w:object>
      </w:r>
      <w:r>
        <w:rPr>
          <w:b w:val="0"/>
          <w:bCs w:val="0"/>
          <w:sz w:val="32"/>
        </w:rPr>
        <w:t>ускорение свободного падения</w: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скв № 890</w: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</w:r>
      <w:r>
        <w:rPr>
          <w:b w:val="0"/>
          <w:bCs w:val="0"/>
          <w:sz w:val="32"/>
        </w:rPr>
        <w:tab/>
      </w:r>
      <w:r>
        <w:rPr>
          <w:b w:val="0"/>
          <w:bCs w:val="0"/>
          <w:position w:val="-28"/>
          <w:sz w:val="32"/>
        </w:rPr>
        <w:object w:dxaOrig="2680" w:dyaOrig="700">
          <v:shape id="_x0000_i1175" type="#_x0000_t75" style="width:134.25pt;height:35.25pt" o:ole="">
            <v:imagedata r:id="rId262" o:title=""/>
          </v:shape>
          <o:OLEObject Type="Embed" ProgID="Equation.3" ShapeID="_x0000_i1175" DrawAspect="Content" ObjectID="_1464985212" r:id="rId263"/>
        </w:object>
      </w:r>
      <w:r>
        <w:rPr>
          <w:b w:val="0"/>
          <w:bCs w:val="0"/>
          <w:sz w:val="32"/>
        </w:rPr>
        <w:t xml:space="preserve"> </w:t>
      </w:r>
      <w:r>
        <w:rPr>
          <w:b w:val="0"/>
          <w:bCs w:val="0"/>
          <w:position w:val="-6"/>
          <w:sz w:val="32"/>
        </w:rPr>
        <w:object w:dxaOrig="240" w:dyaOrig="220">
          <v:shape id="_x0000_i1176" type="#_x0000_t75" style="width:12pt;height:11.25pt" o:ole="">
            <v:imagedata r:id="rId252" o:title=""/>
          </v:shape>
          <o:OLEObject Type="Embed" ProgID="Equation.3" ShapeID="_x0000_i1176" DrawAspect="Content" ObjectID="_1464985213" r:id="rId264"/>
        </w:object>
      </w: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скв № 893</w: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</w:r>
      <w:r>
        <w:rPr>
          <w:b w:val="0"/>
          <w:bCs w:val="0"/>
          <w:sz w:val="32"/>
        </w:rPr>
        <w:tab/>
      </w:r>
      <w:r>
        <w:rPr>
          <w:b w:val="0"/>
          <w:bCs w:val="0"/>
          <w:position w:val="-28"/>
          <w:sz w:val="32"/>
        </w:rPr>
        <w:object w:dxaOrig="2520" w:dyaOrig="700">
          <v:shape id="_x0000_i1177" type="#_x0000_t75" style="width:126pt;height:35.25pt" o:ole="">
            <v:imagedata r:id="rId265" o:title=""/>
          </v:shape>
          <o:OLEObject Type="Embed" ProgID="Equation.3" ShapeID="_x0000_i1177" DrawAspect="Content" ObjectID="_1464985214" r:id="rId266"/>
        </w:object>
      </w:r>
      <w:r>
        <w:rPr>
          <w:b w:val="0"/>
          <w:bCs w:val="0"/>
          <w:sz w:val="32"/>
        </w:rPr>
        <w:t xml:space="preserve"> </w:t>
      </w:r>
      <w:r>
        <w:rPr>
          <w:b w:val="0"/>
          <w:bCs w:val="0"/>
          <w:position w:val="-6"/>
          <w:sz w:val="32"/>
        </w:rPr>
        <w:object w:dxaOrig="240" w:dyaOrig="220">
          <v:shape id="_x0000_i1178" type="#_x0000_t75" style="width:12pt;height:11.25pt" o:ole="">
            <v:imagedata r:id="rId252" o:title=""/>
          </v:shape>
          <o:OLEObject Type="Embed" ProgID="Equation.3" ShapeID="_x0000_i1178" DrawAspect="Content" ObjectID="_1464985215" r:id="rId267"/>
        </w:objec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скв № 894</w: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</w:r>
      <w:r>
        <w:rPr>
          <w:b w:val="0"/>
          <w:bCs w:val="0"/>
          <w:sz w:val="32"/>
        </w:rPr>
        <w:tab/>
      </w:r>
      <w:r>
        <w:rPr>
          <w:b w:val="0"/>
          <w:bCs w:val="0"/>
          <w:position w:val="-28"/>
          <w:sz w:val="32"/>
        </w:rPr>
        <w:object w:dxaOrig="2600" w:dyaOrig="700">
          <v:shape id="_x0000_i1179" type="#_x0000_t75" style="width:129.75pt;height:35.25pt" o:ole="">
            <v:imagedata r:id="rId268" o:title=""/>
          </v:shape>
          <o:OLEObject Type="Embed" ProgID="Equation.3" ShapeID="_x0000_i1179" DrawAspect="Content" ObjectID="_1464985216" r:id="rId269"/>
        </w:object>
      </w:r>
      <w:r>
        <w:rPr>
          <w:b w:val="0"/>
          <w:bCs w:val="0"/>
          <w:sz w:val="32"/>
        </w:rPr>
        <w:t xml:space="preserve"> </w:t>
      </w:r>
      <w:r>
        <w:rPr>
          <w:b w:val="0"/>
          <w:bCs w:val="0"/>
          <w:position w:val="-6"/>
          <w:sz w:val="32"/>
        </w:rPr>
        <w:object w:dxaOrig="240" w:dyaOrig="220">
          <v:shape id="_x0000_i1180" type="#_x0000_t75" style="width:12pt;height:11.25pt" o:ole="">
            <v:imagedata r:id="rId252" o:title=""/>
          </v:shape>
          <o:OLEObject Type="Embed" ProgID="Equation.3" ShapeID="_x0000_i1180" DrawAspect="Content" ObjectID="_1464985217" r:id="rId270"/>
        </w:objec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скв № 895</w: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</w:r>
      <w:r>
        <w:rPr>
          <w:b w:val="0"/>
          <w:bCs w:val="0"/>
          <w:sz w:val="32"/>
        </w:rPr>
        <w:tab/>
      </w:r>
      <w:r>
        <w:rPr>
          <w:b w:val="0"/>
          <w:bCs w:val="0"/>
          <w:position w:val="-28"/>
          <w:sz w:val="32"/>
        </w:rPr>
        <w:object w:dxaOrig="2799" w:dyaOrig="700">
          <v:shape id="_x0000_i1181" type="#_x0000_t75" style="width:140.25pt;height:35.25pt" o:ole="">
            <v:imagedata r:id="rId271" o:title=""/>
          </v:shape>
          <o:OLEObject Type="Embed" ProgID="Equation.3" ShapeID="_x0000_i1181" DrawAspect="Content" ObjectID="_1464985218" r:id="rId272"/>
        </w:object>
      </w:r>
      <w:r>
        <w:rPr>
          <w:b w:val="0"/>
          <w:bCs w:val="0"/>
          <w:sz w:val="32"/>
        </w:rPr>
        <w:t xml:space="preserve"> </w:t>
      </w:r>
      <w:r>
        <w:rPr>
          <w:b w:val="0"/>
          <w:bCs w:val="0"/>
          <w:position w:val="-6"/>
          <w:sz w:val="32"/>
        </w:rPr>
        <w:object w:dxaOrig="240" w:dyaOrig="220">
          <v:shape id="_x0000_i1182" type="#_x0000_t75" style="width:12pt;height:11.25pt" o:ole="">
            <v:imagedata r:id="rId252" o:title=""/>
          </v:shape>
          <o:OLEObject Type="Embed" ProgID="Equation.3" ShapeID="_x0000_i1182" DrawAspect="Content" ObjectID="_1464985219" r:id="rId273"/>
        </w:objec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скв № 896</w: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</w:r>
      <w:r>
        <w:rPr>
          <w:b w:val="0"/>
          <w:bCs w:val="0"/>
          <w:sz w:val="32"/>
        </w:rPr>
        <w:tab/>
      </w:r>
      <w:r>
        <w:rPr>
          <w:b w:val="0"/>
          <w:bCs w:val="0"/>
          <w:position w:val="-28"/>
          <w:sz w:val="32"/>
        </w:rPr>
        <w:object w:dxaOrig="2659" w:dyaOrig="700">
          <v:shape id="_x0000_i1183" type="#_x0000_t75" style="width:132.75pt;height:35.25pt" o:ole="">
            <v:imagedata r:id="rId274" o:title=""/>
          </v:shape>
          <o:OLEObject Type="Embed" ProgID="Equation.3" ShapeID="_x0000_i1183" DrawAspect="Content" ObjectID="_1464985220" r:id="rId275"/>
        </w:object>
      </w:r>
      <w:r>
        <w:rPr>
          <w:b w:val="0"/>
          <w:bCs w:val="0"/>
          <w:sz w:val="32"/>
        </w:rPr>
        <w:t xml:space="preserve"> </w:t>
      </w:r>
      <w:r>
        <w:rPr>
          <w:b w:val="0"/>
          <w:bCs w:val="0"/>
          <w:position w:val="-6"/>
          <w:sz w:val="32"/>
        </w:rPr>
        <w:object w:dxaOrig="240" w:dyaOrig="220">
          <v:shape id="_x0000_i1184" type="#_x0000_t75" style="width:12pt;height:11.25pt" o:ole="">
            <v:imagedata r:id="rId252" o:title=""/>
          </v:shape>
          <o:OLEObject Type="Embed" ProgID="Equation.3" ShapeID="_x0000_i1184" DrawAspect="Content" ObjectID="_1464985221" r:id="rId276"/>
        </w:objec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7) Определение фактической глубины погружения насоса под динамический уровень;</w: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</w:r>
      <w:r>
        <w:rPr>
          <w:b w:val="0"/>
          <w:bCs w:val="0"/>
          <w:sz w:val="32"/>
        </w:rPr>
        <w:tab/>
      </w:r>
      <w:r>
        <w:rPr>
          <w:b w:val="0"/>
          <w:bCs w:val="0"/>
          <w:position w:val="-14"/>
          <w:sz w:val="32"/>
        </w:rPr>
        <w:object w:dxaOrig="1240" w:dyaOrig="380">
          <v:shape id="_x0000_i1185" type="#_x0000_t75" style="width:62.25pt;height:18.75pt" o:ole="">
            <v:imagedata r:id="rId277" o:title=""/>
          </v:shape>
          <o:OLEObject Type="Embed" ProgID="Equation.3" ShapeID="_x0000_i1185" DrawAspect="Content" ObjectID="_1464985222" r:id="rId278"/>
        </w:object>
      </w:r>
      <w:r>
        <w:rPr>
          <w:b w:val="0"/>
          <w:bCs w:val="0"/>
          <w:sz w:val="32"/>
        </w:rPr>
        <w:t xml:space="preserve"> </w:t>
      </w:r>
      <w:r>
        <w:rPr>
          <w:b w:val="0"/>
          <w:bCs w:val="0"/>
          <w:position w:val="-6"/>
          <w:sz w:val="32"/>
        </w:rPr>
        <w:object w:dxaOrig="240" w:dyaOrig="220">
          <v:shape id="_x0000_i1186" type="#_x0000_t75" style="width:12pt;height:11.25pt" o:ole="">
            <v:imagedata r:id="rId279" o:title=""/>
          </v:shape>
          <o:OLEObject Type="Embed" ProgID="Equation.3" ShapeID="_x0000_i1186" DrawAspect="Content" ObjectID="_1464985223" r:id="rId280"/>
        </w:objec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</w:r>
      <w:r>
        <w:rPr>
          <w:b w:val="0"/>
          <w:bCs w:val="0"/>
          <w:position w:val="-6"/>
          <w:sz w:val="32"/>
        </w:rPr>
        <w:object w:dxaOrig="400" w:dyaOrig="220">
          <v:shape id="_x0000_i1187" type="#_x0000_t75" style="width:20.25pt;height:11.25pt" o:ole="">
            <v:imagedata r:id="rId281" o:title=""/>
          </v:shape>
          <o:OLEObject Type="Embed" ProgID="Equation.3" ShapeID="_x0000_i1187" DrawAspect="Content" ObjectID="_1464985224" r:id="rId282"/>
        </w:object>
      </w:r>
      <w:r>
        <w:rPr>
          <w:b w:val="0"/>
          <w:bCs w:val="0"/>
          <w:sz w:val="32"/>
        </w:rPr>
        <w:t>глубина спуска насоса;</w: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</w:r>
      <w:r>
        <w:rPr>
          <w:b w:val="0"/>
          <w:bCs w:val="0"/>
          <w:position w:val="-12"/>
          <w:sz w:val="32"/>
        </w:rPr>
        <w:object w:dxaOrig="560" w:dyaOrig="360">
          <v:shape id="_x0000_i1188" type="#_x0000_t75" style="width:27.75pt;height:18pt" o:ole="">
            <v:imagedata r:id="rId283" o:title=""/>
          </v:shape>
          <o:OLEObject Type="Embed" ProgID="Equation.3" ShapeID="_x0000_i1188" DrawAspect="Content" ObjectID="_1464985225" r:id="rId284"/>
        </w:object>
      </w:r>
      <w:r>
        <w:rPr>
          <w:b w:val="0"/>
          <w:bCs w:val="0"/>
          <w:sz w:val="32"/>
        </w:rPr>
        <w:t>динамический уровень;</w: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скв № 890</w:t>
      </w:r>
      <w:r>
        <w:rPr>
          <w:b w:val="0"/>
          <w:bCs w:val="0"/>
          <w:sz w:val="32"/>
        </w:rPr>
        <w:tab/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</w:r>
      <w:r>
        <w:rPr>
          <w:b w:val="0"/>
          <w:bCs w:val="0"/>
          <w:position w:val="-14"/>
          <w:sz w:val="32"/>
        </w:rPr>
        <w:object w:dxaOrig="2240" w:dyaOrig="380">
          <v:shape id="_x0000_i1189" type="#_x0000_t75" style="width:111.75pt;height:18.75pt" o:ole="">
            <v:imagedata r:id="rId285" o:title=""/>
          </v:shape>
          <o:OLEObject Type="Embed" ProgID="Equation.3" ShapeID="_x0000_i1189" DrawAspect="Content" ObjectID="_1464985226" r:id="rId286"/>
        </w:object>
      </w:r>
      <w:r>
        <w:rPr>
          <w:b w:val="0"/>
          <w:bCs w:val="0"/>
          <w:sz w:val="32"/>
        </w:rPr>
        <w:t xml:space="preserve"> </w:t>
      </w:r>
      <w:r>
        <w:rPr>
          <w:b w:val="0"/>
          <w:bCs w:val="0"/>
          <w:position w:val="-6"/>
          <w:sz w:val="32"/>
        </w:rPr>
        <w:object w:dxaOrig="240" w:dyaOrig="220">
          <v:shape id="_x0000_i1190" type="#_x0000_t75" style="width:12pt;height:11.25pt" o:ole="">
            <v:imagedata r:id="rId287" o:title=""/>
          </v:shape>
          <o:OLEObject Type="Embed" ProgID="Equation.3" ShapeID="_x0000_i1190" DrawAspect="Content" ObjectID="_1464985227" r:id="rId288"/>
        </w:object>
      </w: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скв № 893</w: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</w:r>
      <w:r>
        <w:rPr>
          <w:b w:val="0"/>
          <w:bCs w:val="0"/>
          <w:sz w:val="32"/>
        </w:rPr>
        <w:tab/>
      </w:r>
      <w:r>
        <w:rPr>
          <w:b w:val="0"/>
          <w:bCs w:val="0"/>
          <w:position w:val="-14"/>
          <w:sz w:val="32"/>
        </w:rPr>
        <w:object w:dxaOrig="2200" w:dyaOrig="380">
          <v:shape id="_x0000_i1191" type="#_x0000_t75" style="width:110.25pt;height:18.75pt" o:ole="">
            <v:imagedata r:id="rId289" o:title=""/>
          </v:shape>
          <o:OLEObject Type="Embed" ProgID="Equation.3" ShapeID="_x0000_i1191" DrawAspect="Content" ObjectID="_1464985228" r:id="rId290"/>
        </w:object>
      </w:r>
      <w:r>
        <w:rPr>
          <w:b w:val="0"/>
          <w:bCs w:val="0"/>
          <w:position w:val="-6"/>
          <w:sz w:val="32"/>
        </w:rPr>
        <w:object w:dxaOrig="240" w:dyaOrig="220">
          <v:shape id="_x0000_i1192" type="#_x0000_t75" style="width:12pt;height:11.25pt" o:ole="">
            <v:imagedata r:id="rId287" o:title=""/>
          </v:shape>
          <o:OLEObject Type="Embed" ProgID="Equation.3" ShapeID="_x0000_i1192" DrawAspect="Content" ObjectID="_1464985229" r:id="rId291"/>
        </w:object>
      </w:r>
      <w:r>
        <w:rPr>
          <w:b w:val="0"/>
          <w:bCs w:val="0"/>
          <w:sz w:val="32"/>
        </w:rPr>
        <w:t xml:space="preserve"> </w: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скв № 894</w: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</w:r>
      <w:r>
        <w:rPr>
          <w:b w:val="0"/>
          <w:bCs w:val="0"/>
          <w:sz w:val="32"/>
        </w:rPr>
        <w:tab/>
      </w:r>
      <w:r>
        <w:rPr>
          <w:b w:val="0"/>
          <w:bCs w:val="0"/>
          <w:position w:val="-14"/>
          <w:sz w:val="32"/>
        </w:rPr>
        <w:object w:dxaOrig="2220" w:dyaOrig="380">
          <v:shape id="_x0000_i1193" type="#_x0000_t75" style="width:111pt;height:18.75pt" o:ole="">
            <v:imagedata r:id="rId292" o:title=""/>
          </v:shape>
          <o:OLEObject Type="Embed" ProgID="Equation.3" ShapeID="_x0000_i1193" DrawAspect="Content" ObjectID="_1464985230" r:id="rId293"/>
        </w:object>
      </w:r>
      <w:r>
        <w:rPr>
          <w:b w:val="0"/>
          <w:bCs w:val="0"/>
          <w:sz w:val="32"/>
        </w:rPr>
        <w:t xml:space="preserve"> </w:t>
      </w:r>
      <w:r>
        <w:rPr>
          <w:b w:val="0"/>
          <w:bCs w:val="0"/>
          <w:position w:val="-6"/>
          <w:sz w:val="32"/>
        </w:rPr>
        <w:object w:dxaOrig="240" w:dyaOrig="220">
          <v:shape id="_x0000_i1194" type="#_x0000_t75" style="width:12pt;height:11.25pt" o:ole="">
            <v:imagedata r:id="rId287" o:title=""/>
          </v:shape>
          <o:OLEObject Type="Embed" ProgID="Equation.3" ShapeID="_x0000_i1194" DrawAspect="Content" ObjectID="_1464985231" r:id="rId294"/>
        </w:objec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скв № 895</w: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</w:r>
      <w:r>
        <w:rPr>
          <w:b w:val="0"/>
          <w:bCs w:val="0"/>
          <w:sz w:val="32"/>
        </w:rPr>
        <w:tab/>
      </w:r>
      <w:r>
        <w:rPr>
          <w:b w:val="0"/>
          <w:bCs w:val="0"/>
          <w:position w:val="-14"/>
          <w:sz w:val="32"/>
        </w:rPr>
        <w:object w:dxaOrig="2100" w:dyaOrig="380">
          <v:shape id="_x0000_i1195" type="#_x0000_t75" style="width:105pt;height:18.75pt" o:ole="">
            <v:imagedata r:id="rId295" o:title=""/>
          </v:shape>
          <o:OLEObject Type="Embed" ProgID="Equation.3" ShapeID="_x0000_i1195" DrawAspect="Content" ObjectID="_1464985232" r:id="rId296"/>
        </w:object>
      </w:r>
      <w:r>
        <w:rPr>
          <w:b w:val="0"/>
          <w:bCs w:val="0"/>
          <w:sz w:val="32"/>
        </w:rPr>
        <w:t xml:space="preserve"> </w:t>
      </w:r>
      <w:r>
        <w:rPr>
          <w:b w:val="0"/>
          <w:bCs w:val="0"/>
          <w:position w:val="-6"/>
          <w:sz w:val="32"/>
        </w:rPr>
        <w:object w:dxaOrig="240" w:dyaOrig="220">
          <v:shape id="_x0000_i1196" type="#_x0000_t75" style="width:12pt;height:11.25pt" o:ole="">
            <v:imagedata r:id="rId287" o:title=""/>
          </v:shape>
          <o:OLEObject Type="Embed" ProgID="Equation.3" ShapeID="_x0000_i1196" DrawAspect="Content" ObjectID="_1464985233" r:id="rId297"/>
        </w:objec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скв № 896</w:t>
      </w:r>
    </w:p>
    <w:p w:rsidR="00B323C7" w:rsidRDefault="00B323C7">
      <w:pPr>
        <w:pStyle w:val="30"/>
        <w:ind w:left="708" w:firstLine="708"/>
        <w:rPr>
          <w:b w:val="0"/>
          <w:bCs w:val="0"/>
          <w:sz w:val="32"/>
        </w:rPr>
      </w:pPr>
      <w:r>
        <w:rPr>
          <w:b w:val="0"/>
          <w:bCs w:val="0"/>
          <w:position w:val="-14"/>
          <w:sz w:val="32"/>
        </w:rPr>
        <w:object w:dxaOrig="2200" w:dyaOrig="380">
          <v:shape id="_x0000_i1197" type="#_x0000_t75" style="width:110.25pt;height:18.75pt" o:ole="">
            <v:imagedata r:id="rId298" o:title=""/>
          </v:shape>
          <o:OLEObject Type="Embed" ProgID="Equation.3" ShapeID="_x0000_i1197" DrawAspect="Content" ObjectID="_1464985234" r:id="rId299"/>
        </w:object>
      </w:r>
      <w:r>
        <w:rPr>
          <w:b w:val="0"/>
          <w:bCs w:val="0"/>
          <w:position w:val="-6"/>
          <w:sz w:val="32"/>
        </w:rPr>
        <w:object w:dxaOrig="240" w:dyaOrig="220">
          <v:shape id="_x0000_i1198" type="#_x0000_t75" style="width:12pt;height:11.25pt" o:ole="">
            <v:imagedata r:id="rId287" o:title=""/>
          </v:shape>
          <o:OLEObject Type="Embed" ProgID="Equation.3" ShapeID="_x0000_i1198" DrawAspect="Content" ObjectID="_1464985235" r:id="rId300"/>
        </w:object>
      </w:r>
      <w:r>
        <w:rPr>
          <w:b w:val="0"/>
          <w:bCs w:val="0"/>
          <w:sz w:val="32"/>
        </w:rPr>
        <w:t xml:space="preserve"> </w: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8) Определение разности между оптимальной и фактической глубиной погружения насоса;</w: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</w:r>
      <w:r>
        <w:rPr>
          <w:b w:val="0"/>
          <w:bCs w:val="0"/>
          <w:sz w:val="32"/>
        </w:rPr>
        <w:tab/>
      </w:r>
      <w:r>
        <w:rPr>
          <w:b w:val="0"/>
          <w:bCs w:val="0"/>
          <w:position w:val="-14"/>
          <w:sz w:val="32"/>
        </w:rPr>
        <w:object w:dxaOrig="1440" w:dyaOrig="380">
          <v:shape id="_x0000_i1199" type="#_x0000_t75" style="width:1in;height:18.75pt" o:ole="">
            <v:imagedata r:id="rId301" o:title=""/>
          </v:shape>
          <o:OLEObject Type="Embed" ProgID="Equation.3" ShapeID="_x0000_i1199" DrawAspect="Content" ObjectID="_1464985236" r:id="rId302"/>
        </w:object>
      </w:r>
      <w:r>
        <w:rPr>
          <w:b w:val="0"/>
          <w:bCs w:val="0"/>
          <w:sz w:val="32"/>
        </w:rPr>
        <w:t xml:space="preserve"> </w: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</w:r>
      <w:r>
        <w:rPr>
          <w:b w:val="0"/>
          <w:bCs w:val="0"/>
          <w:position w:val="-12"/>
          <w:sz w:val="32"/>
        </w:rPr>
        <w:object w:dxaOrig="639" w:dyaOrig="360">
          <v:shape id="_x0000_i1200" type="#_x0000_t75" style="width:32.25pt;height:18pt" o:ole="">
            <v:imagedata r:id="rId303" o:title=""/>
          </v:shape>
          <o:OLEObject Type="Embed" ProgID="Equation.3" ShapeID="_x0000_i1200" DrawAspect="Content" ObjectID="_1464985237" r:id="rId304"/>
        </w:object>
      </w:r>
      <w:r>
        <w:rPr>
          <w:b w:val="0"/>
          <w:bCs w:val="0"/>
          <w:sz w:val="32"/>
        </w:rPr>
        <w:t>оптимальная глубина;</w: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</w:r>
      <w:r>
        <w:rPr>
          <w:b w:val="0"/>
          <w:bCs w:val="0"/>
          <w:position w:val="-14"/>
          <w:sz w:val="32"/>
        </w:rPr>
        <w:object w:dxaOrig="499" w:dyaOrig="380">
          <v:shape id="_x0000_i1201" type="#_x0000_t75" style="width:24.75pt;height:18.75pt" o:ole="">
            <v:imagedata r:id="rId305" o:title=""/>
          </v:shape>
          <o:OLEObject Type="Embed" ProgID="Equation.3" ShapeID="_x0000_i1201" DrawAspect="Content" ObjectID="_1464985238" r:id="rId306"/>
        </w:object>
      </w:r>
      <w:r>
        <w:rPr>
          <w:b w:val="0"/>
          <w:bCs w:val="0"/>
          <w:sz w:val="32"/>
        </w:rPr>
        <w:t>фактическая глубина;</w: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скв № 890</w: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</w:r>
      <w:r>
        <w:rPr>
          <w:b w:val="0"/>
          <w:bCs w:val="0"/>
          <w:sz w:val="32"/>
        </w:rPr>
        <w:tab/>
      </w:r>
      <w:r>
        <w:rPr>
          <w:b w:val="0"/>
          <w:bCs w:val="0"/>
          <w:position w:val="-6"/>
          <w:sz w:val="32"/>
        </w:rPr>
        <w:object w:dxaOrig="2160" w:dyaOrig="279">
          <v:shape id="_x0000_i1202" type="#_x0000_t75" style="width:108pt;height:14.25pt" o:ole="">
            <v:imagedata r:id="rId307" o:title=""/>
          </v:shape>
          <o:OLEObject Type="Embed" ProgID="Equation.3" ShapeID="_x0000_i1202" DrawAspect="Content" ObjectID="_1464985239" r:id="rId308"/>
        </w:object>
      </w: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скв № 893</w:t>
      </w:r>
    </w:p>
    <w:p w:rsidR="00B323C7" w:rsidRDefault="00B323C7">
      <w:pPr>
        <w:pStyle w:val="30"/>
        <w:tabs>
          <w:tab w:val="num" w:pos="720"/>
        </w:tabs>
        <w:ind w:left="36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</w:r>
      <w:r>
        <w:rPr>
          <w:b w:val="0"/>
          <w:bCs w:val="0"/>
          <w:sz w:val="32"/>
        </w:rPr>
        <w:tab/>
      </w:r>
      <w:r>
        <w:rPr>
          <w:b w:val="0"/>
          <w:bCs w:val="0"/>
          <w:position w:val="-6"/>
          <w:sz w:val="32"/>
        </w:rPr>
        <w:object w:dxaOrig="2020" w:dyaOrig="279">
          <v:shape id="_x0000_i1203" type="#_x0000_t75" style="width:101.25pt;height:14.25pt" o:ole="">
            <v:imagedata r:id="rId309" o:title=""/>
          </v:shape>
          <o:OLEObject Type="Embed" ProgID="Equation.3" ShapeID="_x0000_i1203" DrawAspect="Content" ObjectID="_1464985240" r:id="rId310"/>
        </w:object>
      </w:r>
      <w:r>
        <w:rPr>
          <w:b w:val="0"/>
          <w:bCs w:val="0"/>
          <w:sz w:val="32"/>
        </w:rPr>
        <w:tab/>
      </w:r>
    </w:p>
    <w:p w:rsidR="00B323C7" w:rsidRDefault="00B323C7">
      <w:pPr>
        <w:pStyle w:val="30"/>
        <w:tabs>
          <w:tab w:val="num" w:pos="72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скв № 894</w:t>
      </w:r>
    </w:p>
    <w:p w:rsidR="00B323C7" w:rsidRDefault="00B323C7">
      <w:pPr>
        <w:pStyle w:val="30"/>
        <w:tabs>
          <w:tab w:val="num" w:pos="720"/>
        </w:tabs>
        <w:ind w:left="36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</w:r>
      <w:r>
        <w:rPr>
          <w:b w:val="0"/>
          <w:bCs w:val="0"/>
          <w:sz w:val="32"/>
        </w:rPr>
        <w:tab/>
      </w:r>
      <w:r>
        <w:rPr>
          <w:b w:val="0"/>
          <w:bCs w:val="0"/>
          <w:position w:val="-6"/>
          <w:sz w:val="32"/>
        </w:rPr>
        <w:object w:dxaOrig="2280" w:dyaOrig="279">
          <v:shape id="_x0000_i1204" type="#_x0000_t75" style="width:114pt;height:14.25pt" o:ole="">
            <v:imagedata r:id="rId311" o:title=""/>
          </v:shape>
          <o:OLEObject Type="Embed" ProgID="Equation.3" ShapeID="_x0000_i1204" DrawAspect="Content" ObjectID="_1464985241" r:id="rId312"/>
        </w:object>
      </w:r>
      <w:r>
        <w:rPr>
          <w:b w:val="0"/>
          <w:bCs w:val="0"/>
          <w:sz w:val="32"/>
        </w:rPr>
        <w:tab/>
      </w:r>
    </w:p>
    <w:p w:rsidR="00B323C7" w:rsidRDefault="00B323C7">
      <w:pPr>
        <w:pStyle w:val="30"/>
        <w:tabs>
          <w:tab w:val="num" w:pos="72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скв № 895</w:t>
      </w:r>
    </w:p>
    <w:p w:rsidR="00B323C7" w:rsidRDefault="00B323C7">
      <w:pPr>
        <w:pStyle w:val="30"/>
        <w:tabs>
          <w:tab w:val="num" w:pos="72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</w:r>
      <w:r>
        <w:rPr>
          <w:b w:val="0"/>
          <w:bCs w:val="0"/>
          <w:sz w:val="32"/>
        </w:rPr>
        <w:tab/>
      </w:r>
      <w:r>
        <w:rPr>
          <w:b w:val="0"/>
          <w:bCs w:val="0"/>
          <w:position w:val="-6"/>
          <w:sz w:val="32"/>
        </w:rPr>
        <w:object w:dxaOrig="2000" w:dyaOrig="279">
          <v:shape id="_x0000_i1205" type="#_x0000_t75" style="width:99.75pt;height:14.25pt" o:ole="">
            <v:imagedata r:id="rId313" o:title=""/>
          </v:shape>
          <o:OLEObject Type="Embed" ProgID="Equation.3" ShapeID="_x0000_i1205" DrawAspect="Content" ObjectID="_1464985242" r:id="rId314"/>
        </w:object>
      </w:r>
    </w:p>
    <w:p w:rsidR="00B323C7" w:rsidRDefault="00B323C7">
      <w:pPr>
        <w:pStyle w:val="30"/>
        <w:tabs>
          <w:tab w:val="num" w:pos="72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скв № 896</w:t>
      </w:r>
    </w:p>
    <w:p w:rsidR="00B323C7" w:rsidRDefault="00B323C7">
      <w:pPr>
        <w:pStyle w:val="30"/>
        <w:tabs>
          <w:tab w:val="num" w:pos="72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</w:r>
      <w:r>
        <w:rPr>
          <w:b w:val="0"/>
          <w:bCs w:val="0"/>
          <w:sz w:val="32"/>
        </w:rPr>
        <w:tab/>
      </w:r>
      <w:r>
        <w:rPr>
          <w:b w:val="0"/>
          <w:bCs w:val="0"/>
          <w:position w:val="-6"/>
          <w:sz w:val="32"/>
        </w:rPr>
        <w:object w:dxaOrig="2000" w:dyaOrig="279">
          <v:shape id="_x0000_i1206" type="#_x0000_t75" style="width:99.75pt;height:14.25pt" o:ole="">
            <v:imagedata r:id="rId315" o:title=""/>
          </v:shape>
          <o:OLEObject Type="Embed" ProgID="Equation.3" ShapeID="_x0000_i1206" DrawAspect="Content" ObjectID="_1464985243" r:id="rId316"/>
        </w:objec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9) Определение коэффициента подачи насоса;</w: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</w:r>
      <w:r>
        <w:rPr>
          <w:b w:val="0"/>
          <w:bCs w:val="0"/>
          <w:sz w:val="32"/>
        </w:rPr>
        <w:tab/>
      </w:r>
      <w:r>
        <w:rPr>
          <w:b w:val="0"/>
          <w:bCs w:val="0"/>
          <w:position w:val="-28"/>
          <w:sz w:val="32"/>
        </w:rPr>
        <w:object w:dxaOrig="840" w:dyaOrig="660">
          <v:shape id="_x0000_i1207" type="#_x0000_t75" style="width:42pt;height:33pt" o:ole="">
            <v:imagedata r:id="rId317" o:title=""/>
          </v:shape>
          <o:OLEObject Type="Embed" ProgID="Equation.3" ShapeID="_x0000_i1207" DrawAspect="Content" ObjectID="_1464985244" r:id="rId318"/>
        </w:objec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</w:r>
      <w:r>
        <w:rPr>
          <w:b w:val="0"/>
          <w:bCs w:val="0"/>
          <w:position w:val="-10"/>
          <w:sz w:val="32"/>
        </w:rPr>
        <w:object w:dxaOrig="600" w:dyaOrig="320">
          <v:shape id="_x0000_i1208" type="#_x0000_t75" style="width:30pt;height:15.75pt" o:ole="">
            <v:imagedata r:id="rId319" o:title=""/>
          </v:shape>
          <o:OLEObject Type="Embed" ProgID="Equation.3" ShapeID="_x0000_i1208" DrawAspect="Content" ObjectID="_1464985245" r:id="rId320"/>
        </w:object>
      </w:r>
      <w:r>
        <w:rPr>
          <w:b w:val="0"/>
          <w:bCs w:val="0"/>
          <w:sz w:val="32"/>
        </w:rPr>
        <w:t>фактический дебит;</w: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</w:r>
      <w:r>
        <w:rPr>
          <w:b w:val="0"/>
          <w:bCs w:val="0"/>
          <w:position w:val="-10"/>
          <w:sz w:val="32"/>
        </w:rPr>
        <w:object w:dxaOrig="600" w:dyaOrig="320">
          <v:shape id="_x0000_i1209" type="#_x0000_t75" style="width:30pt;height:15.75pt" o:ole="">
            <v:imagedata r:id="rId321" o:title=""/>
          </v:shape>
          <o:OLEObject Type="Embed" ProgID="Equation.3" ShapeID="_x0000_i1209" DrawAspect="Content" ObjectID="_1464985246" r:id="rId322"/>
        </w:object>
      </w:r>
      <w:r>
        <w:rPr>
          <w:b w:val="0"/>
          <w:bCs w:val="0"/>
          <w:sz w:val="32"/>
        </w:rPr>
        <w:t>теоретический дебит;</w: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скв № 890</w: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</w:r>
      <w:r>
        <w:rPr>
          <w:b w:val="0"/>
          <w:bCs w:val="0"/>
          <w:sz w:val="32"/>
        </w:rPr>
        <w:tab/>
      </w:r>
      <w:r>
        <w:rPr>
          <w:b w:val="0"/>
          <w:bCs w:val="0"/>
          <w:position w:val="-24"/>
          <w:sz w:val="32"/>
        </w:rPr>
        <w:object w:dxaOrig="1260" w:dyaOrig="620">
          <v:shape id="_x0000_i1210" type="#_x0000_t75" style="width:63pt;height:30.75pt" o:ole="">
            <v:imagedata r:id="rId323" o:title=""/>
          </v:shape>
          <o:OLEObject Type="Embed" ProgID="Equation.3" ShapeID="_x0000_i1210" DrawAspect="Content" ObjectID="_1464985247" r:id="rId324"/>
        </w:object>
      </w:r>
      <w:r>
        <w:rPr>
          <w:b w:val="0"/>
          <w:bCs w:val="0"/>
          <w:sz w:val="32"/>
        </w:rPr>
        <w:t xml:space="preserve"> </w: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скв № 893</w: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</w:r>
      <w:r>
        <w:rPr>
          <w:b w:val="0"/>
          <w:bCs w:val="0"/>
          <w:sz w:val="32"/>
        </w:rPr>
        <w:tab/>
      </w:r>
      <w:r>
        <w:rPr>
          <w:b w:val="0"/>
          <w:bCs w:val="0"/>
          <w:position w:val="-24"/>
          <w:sz w:val="32"/>
        </w:rPr>
        <w:object w:dxaOrig="1160" w:dyaOrig="620">
          <v:shape id="_x0000_i1211" type="#_x0000_t75" style="width:57.75pt;height:30.75pt" o:ole="">
            <v:imagedata r:id="rId325" o:title=""/>
          </v:shape>
          <o:OLEObject Type="Embed" ProgID="Equation.3" ShapeID="_x0000_i1211" DrawAspect="Content" ObjectID="_1464985248" r:id="rId326"/>
        </w:objec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скв № 894</w: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</w:r>
      <w:r>
        <w:rPr>
          <w:b w:val="0"/>
          <w:bCs w:val="0"/>
          <w:sz w:val="32"/>
        </w:rPr>
        <w:tab/>
      </w:r>
      <w:r>
        <w:rPr>
          <w:b w:val="0"/>
          <w:bCs w:val="0"/>
          <w:position w:val="-24"/>
          <w:sz w:val="32"/>
        </w:rPr>
        <w:object w:dxaOrig="1280" w:dyaOrig="620">
          <v:shape id="_x0000_i1212" type="#_x0000_t75" style="width:63.75pt;height:30.75pt" o:ole="">
            <v:imagedata r:id="rId327" o:title=""/>
          </v:shape>
          <o:OLEObject Type="Embed" ProgID="Equation.3" ShapeID="_x0000_i1212" DrawAspect="Content" ObjectID="_1464985249" r:id="rId328"/>
        </w:objec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скв № 895</w: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</w:r>
      <w:r>
        <w:rPr>
          <w:b w:val="0"/>
          <w:bCs w:val="0"/>
          <w:sz w:val="32"/>
        </w:rPr>
        <w:tab/>
      </w:r>
      <w:r>
        <w:rPr>
          <w:b w:val="0"/>
          <w:bCs w:val="0"/>
          <w:position w:val="-24"/>
          <w:sz w:val="32"/>
        </w:rPr>
        <w:object w:dxaOrig="1260" w:dyaOrig="620">
          <v:shape id="_x0000_i1213" type="#_x0000_t75" style="width:63pt;height:30.75pt" o:ole="">
            <v:imagedata r:id="rId329" o:title=""/>
          </v:shape>
          <o:OLEObject Type="Embed" ProgID="Equation.3" ShapeID="_x0000_i1213" DrawAspect="Content" ObjectID="_1464985250" r:id="rId330"/>
        </w:objec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скв № 896</w: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</w:r>
      <w:r>
        <w:rPr>
          <w:b w:val="0"/>
          <w:bCs w:val="0"/>
          <w:sz w:val="32"/>
        </w:rPr>
        <w:tab/>
      </w:r>
      <w:r>
        <w:rPr>
          <w:b w:val="0"/>
          <w:bCs w:val="0"/>
          <w:position w:val="-24"/>
          <w:sz w:val="32"/>
        </w:rPr>
        <w:object w:dxaOrig="1260" w:dyaOrig="620">
          <v:shape id="_x0000_i1214" type="#_x0000_t75" style="width:63pt;height:30.75pt" o:ole="">
            <v:imagedata r:id="rId329" o:title=""/>
          </v:shape>
          <o:OLEObject Type="Embed" ProgID="Equation.3" ShapeID="_x0000_i1214" DrawAspect="Content" ObjectID="_1464985251" r:id="rId331"/>
        </w:object>
      </w: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3"/>
        <w:gridCol w:w="958"/>
        <w:gridCol w:w="958"/>
        <w:gridCol w:w="977"/>
        <w:gridCol w:w="973"/>
        <w:gridCol w:w="946"/>
        <w:gridCol w:w="946"/>
        <w:gridCol w:w="986"/>
        <w:gridCol w:w="958"/>
        <w:gridCol w:w="1256"/>
      </w:tblGrid>
      <w:tr w:rsidR="00B323C7">
        <w:tc>
          <w:tcPr>
            <w:tcW w:w="991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№</w:t>
            </w:r>
          </w:p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скв.</w:t>
            </w:r>
          </w:p>
        </w:tc>
        <w:tc>
          <w:tcPr>
            <w:tcW w:w="991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  <w:lang w:val="en-US"/>
              </w:rPr>
              <w:t>G</w:t>
            </w:r>
          </w:p>
        </w:tc>
        <w:tc>
          <w:tcPr>
            <w:tcW w:w="991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position w:val="-4"/>
                <w:sz w:val="32"/>
              </w:rPr>
              <w:object w:dxaOrig="220" w:dyaOrig="260">
                <v:shape id="_x0000_i1215" type="#_x0000_t75" style="width:11.25pt;height:12.75pt" o:ole="">
                  <v:imagedata r:id="rId142" o:title=""/>
                </v:shape>
                <o:OLEObject Type="Embed" ProgID="Equation.3" ShapeID="_x0000_i1215" DrawAspect="Content" ObjectID="_1464985252" r:id="rId332"/>
              </w:object>
            </w:r>
          </w:p>
        </w:tc>
        <w:tc>
          <w:tcPr>
            <w:tcW w:w="991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  <w:lang w:val="en-US"/>
              </w:rPr>
            </w:pPr>
            <w:r>
              <w:rPr>
                <w:b w:val="0"/>
                <w:bCs w:val="0"/>
                <w:sz w:val="32"/>
                <w:lang w:val="en-US"/>
              </w:rPr>
              <w:t>G</w:t>
            </w:r>
            <w:r>
              <w:rPr>
                <w:b w:val="0"/>
                <w:bCs w:val="0"/>
                <w:sz w:val="32"/>
                <w:vertAlign w:val="subscript"/>
                <w:lang w:val="en-US"/>
              </w:rPr>
              <w:t>0</w:t>
            </w:r>
          </w:p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  <w:vertAlign w:val="superscript"/>
              </w:rPr>
            </w:pPr>
            <w:r>
              <w:rPr>
                <w:b w:val="0"/>
                <w:bCs w:val="0"/>
                <w:sz w:val="32"/>
              </w:rPr>
              <w:t>кг/м</w:t>
            </w:r>
            <w:r>
              <w:rPr>
                <w:b w:val="0"/>
                <w:bCs w:val="0"/>
                <w:sz w:val="32"/>
                <w:vertAlign w:val="superscript"/>
              </w:rPr>
              <w:t>3</w:t>
            </w:r>
          </w:p>
        </w:tc>
        <w:tc>
          <w:tcPr>
            <w:tcW w:w="991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Р</w:t>
            </w:r>
            <w:r>
              <w:rPr>
                <w:b w:val="0"/>
                <w:bCs w:val="0"/>
                <w:sz w:val="32"/>
                <w:vertAlign w:val="subscript"/>
              </w:rPr>
              <w:t>пр</w:t>
            </w:r>
          </w:p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МПа</w:t>
            </w:r>
          </w:p>
        </w:tc>
        <w:tc>
          <w:tcPr>
            <w:tcW w:w="991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  <w:vertAlign w:val="subscript"/>
              </w:rPr>
            </w:pPr>
            <w:r>
              <w:rPr>
                <w:b w:val="0"/>
                <w:bCs w:val="0"/>
                <w:sz w:val="32"/>
                <w:lang w:val="en-US"/>
              </w:rPr>
              <w:t>h</w:t>
            </w:r>
            <w:r>
              <w:rPr>
                <w:b w:val="0"/>
                <w:bCs w:val="0"/>
                <w:sz w:val="32"/>
                <w:vertAlign w:val="subscript"/>
              </w:rPr>
              <w:t>опт</w:t>
            </w:r>
          </w:p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м</w:t>
            </w:r>
          </w:p>
        </w:tc>
        <w:tc>
          <w:tcPr>
            <w:tcW w:w="991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  <w:lang w:val="en-US"/>
              </w:rPr>
              <w:t>h</w:t>
            </w:r>
            <w:r>
              <w:rPr>
                <w:b w:val="0"/>
                <w:bCs w:val="0"/>
                <w:sz w:val="32"/>
                <w:vertAlign w:val="subscript"/>
              </w:rPr>
              <w:t>ф</w:t>
            </w:r>
          </w:p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м</w:t>
            </w:r>
          </w:p>
        </w:tc>
        <w:tc>
          <w:tcPr>
            <w:tcW w:w="991" w:type="dxa"/>
          </w:tcPr>
          <w:p w:rsidR="00B323C7" w:rsidRDefault="00B323C7">
            <w:pPr>
              <w:pStyle w:val="30"/>
              <w:tabs>
                <w:tab w:val="num" w:pos="720"/>
              </w:tabs>
              <w:ind w:left="360"/>
              <w:jc w:val="center"/>
              <w:rPr>
                <w:b w:val="0"/>
                <w:bCs w:val="0"/>
                <w:sz w:val="32"/>
                <w:lang w:val="en-US"/>
              </w:rPr>
            </w:pPr>
            <w:r>
              <w:rPr>
                <w:b w:val="0"/>
                <w:bCs w:val="0"/>
                <w:position w:val="-4"/>
                <w:sz w:val="32"/>
              </w:rPr>
              <w:object w:dxaOrig="220" w:dyaOrig="260">
                <v:shape id="_x0000_i1216" type="#_x0000_t75" style="width:11.25pt;height:12.75pt" o:ole="">
                  <v:imagedata r:id="rId142" o:title=""/>
                </v:shape>
                <o:OLEObject Type="Embed" ProgID="Equation.3" ShapeID="_x0000_i1216" DrawAspect="Content" ObjectID="_1464985253" r:id="rId333"/>
              </w:object>
            </w:r>
            <w:r>
              <w:rPr>
                <w:b w:val="0"/>
                <w:bCs w:val="0"/>
                <w:sz w:val="32"/>
                <w:lang w:val="en-US"/>
              </w:rPr>
              <w:t>h</w:t>
            </w:r>
          </w:p>
        </w:tc>
        <w:tc>
          <w:tcPr>
            <w:tcW w:w="991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position w:val="-10"/>
                <w:sz w:val="32"/>
              </w:rPr>
              <w:object w:dxaOrig="200" w:dyaOrig="260">
                <v:shape id="_x0000_i1217" type="#_x0000_t75" style="width:9.75pt;height:12.75pt" o:ole="">
                  <v:imagedata r:id="rId334" o:title=""/>
                </v:shape>
                <o:OLEObject Type="Embed" ProgID="Equation.3" ShapeID="_x0000_i1217" DrawAspect="Content" ObjectID="_1464985254" r:id="rId335"/>
              </w:object>
            </w:r>
          </w:p>
        </w:tc>
        <w:tc>
          <w:tcPr>
            <w:tcW w:w="992" w:type="dxa"/>
          </w:tcPr>
          <w:p w:rsidR="00B323C7" w:rsidRDefault="00B323C7">
            <w:pPr>
              <w:pStyle w:val="30"/>
              <w:tabs>
                <w:tab w:val="num" w:pos="720"/>
              </w:tabs>
              <w:ind w:left="360"/>
              <w:jc w:val="center"/>
              <w:rPr>
                <w:b w:val="0"/>
                <w:bCs w:val="0"/>
                <w:sz w:val="32"/>
                <w:lang w:val="en-US"/>
              </w:rPr>
            </w:pPr>
            <w:r>
              <w:rPr>
                <w:b w:val="0"/>
                <w:bCs w:val="0"/>
                <w:position w:val="-12"/>
                <w:sz w:val="32"/>
              </w:rPr>
              <w:object w:dxaOrig="340" w:dyaOrig="360">
                <v:shape id="_x0000_i1218" type="#_x0000_t75" style="width:17.25pt;height:18pt" o:ole="">
                  <v:imagedata r:id="rId336" o:title=""/>
                </v:shape>
                <o:OLEObject Type="Embed" ProgID="Equation.3" ShapeID="_x0000_i1218" DrawAspect="Content" ObjectID="_1464985255" r:id="rId337"/>
              </w:object>
            </w:r>
            <w:r>
              <w:rPr>
                <w:b w:val="0"/>
                <w:bCs w:val="0"/>
                <w:sz w:val="32"/>
              </w:rPr>
              <w:tab/>
            </w:r>
          </w:p>
          <w:p w:rsidR="00B323C7" w:rsidRDefault="00B323C7">
            <w:pPr>
              <w:pStyle w:val="30"/>
              <w:tabs>
                <w:tab w:val="num" w:pos="720"/>
              </w:tabs>
              <w:ind w:left="360"/>
              <w:jc w:val="center"/>
              <w:rPr>
                <w:b w:val="0"/>
                <w:bCs w:val="0"/>
                <w:sz w:val="32"/>
                <w:lang w:val="en-US"/>
              </w:rPr>
            </w:pPr>
            <w:r>
              <w:rPr>
                <w:b w:val="0"/>
                <w:bCs w:val="0"/>
                <w:position w:val="-6"/>
                <w:sz w:val="32"/>
                <w:lang w:val="en-US"/>
              </w:rPr>
              <w:object w:dxaOrig="680" w:dyaOrig="320">
                <v:shape id="_x0000_i1219" type="#_x0000_t75" style="width:33.75pt;height:15.75pt" o:ole="">
                  <v:imagedata r:id="rId338" o:title=""/>
                </v:shape>
                <o:OLEObject Type="Embed" ProgID="Equation.3" ShapeID="_x0000_i1219" DrawAspect="Content" ObjectID="_1464985256" r:id="rId339"/>
              </w:object>
            </w:r>
          </w:p>
        </w:tc>
      </w:tr>
      <w:tr w:rsidR="00B323C7">
        <w:tc>
          <w:tcPr>
            <w:tcW w:w="991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  <w:lang w:val="en-US"/>
              </w:rPr>
            </w:pPr>
            <w:r>
              <w:rPr>
                <w:b w:val="0"/>
                <w:bCs w:val="0"/>
                <w:sz w:val="32"/>
                <w:lang w:val="en-US"/>
              </w:rPr>
              <w:t>890</w:t>
            </w:r>
          </w:p>
        </w:tc>
        <w:tc>
          <w:tcPr>
            <w:tcW w:w="991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0,2</w:t>
            </w:r>
          </w:p>
        </w:tc>
        <w:tc>
          <w:tcPr>
            <w:tcW w:w="991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2,03</w:t>
            </w:r>
          </w:p>
        </w:tc>
        <w:tc>
          <w:tcPr>
            <w:tcW w:w="991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0,4</w:t>
            </w:r>
          </w:p>
        </w:tc>
        <w:tc>
          <w:tcPr>
            <w:tcW w:w="991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2,6</w:t>
            </w:r>
          </w:p>
        </w:tc>
        <w:tc>
          <w:tcPr>
            <w:tcW w:w="991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97</w:t>
            </w:r>
          </w:p>
        </w:tc>
        <w:tc>
          <w:tcPr>
            <w:tcW w:w="991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690</w:t>
            </w:r>
          </w:p>
        </w:tc>
        <w:tc>
          <w:tcPr>
            <w:tcW w:w="991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-593</w:t>
            </w:r>
          </w:p>
        </w:tc>
        <w:tc>
          <w:tcPr>
            <w:tcW w:w="991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0,5</w:t>
            </w:r>
          </w:p>
        </w:tc>
        <w:tc>
          <w:tcPr>
            <w:tcW w:w="992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8,33</w:t>
            </w:r>
          </w:p>
        </w:tc>
      </w:tr>
      <w:tr w:rsidR="00B323C7">
        <w:tc>
          <w:tcPr>
            <w:tcW w:w="991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  <w:lang w:val="en-US"/>
              </w:rPr>
            </w:pPr>
            <w:r>
              <w:rPr>
                <w:b w:val="0"/>
                <w:bCs w:val="0"/>
                <w:sz w:val="32"/>
                <w:lang w:val="en-US"/>
              </w:rPr>
              <w:t>893</w:t>
            </w:r>
          </w:p>
        </w:tc>
        <w:tc>
          <w:tcPr>
            <w:tcW w:w="991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0,3</w:t>
            </w:r>
          </w:p>
        </w:tc>
        <w:tc>
          <w:tcPr>
            <w:tcW w:w="991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2,03</w:t>
            </w:r>
          </w:p>
        </w:tc>
        <w:tc>
          <w:tcPr>
            <w:tcW w:w="991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0,6</w:t>
            </w:r>
          </w:p>
        </w:tc>
        <w:tc>
          <w:tcPr>
            <w:tcW w:w="991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2,6</w:t>
            </w:r>
          </w:p>
        </w:tc>
        <w:tc>
          <w:tcPr>
            <w:tcW w:w="991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72</w:t>
            </w:r>
          </w:p>
        </w:tc>
        <w:tc>
          <w:tcPr>
            <w:tcW w:w="991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126</w:t>
            </w:r>
          </w:p>
        </w:tc>
        <w:tc>
          <w:tcPr>
            <w:tcW w:w="991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-54</w:t>
            </w:r>
          </w:p>
        </w:tc>
        <w:tc>
          <w:tcPr>
            <w:tcW w:w="991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0,8</w:t>
            </w:r>
          </w:p>
        </w:tc>
        <w:tc>
          <w:tcPr>
            <w:tcW w:w="992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849</w:t>
            </w:r>
          </w:p>
        </w:tc>
      </w:tr>
      <w:tr w:rsidR="00B323C7">
        <w:tc>
          <w:tcPr>
            <w:tcW w:w="991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  <w:lang w:val="en-US"/>
              </w:rPr>
            </w:pPr>
            <w:r>
              <w:rPr>
                <w:b w:val="0"/>
                <w:bCs w:val="0"/>
                <w:sz w:val="32"/>
                <w:lang w:val="en-US"/>
              </w:rPr>
              <w:t>894</w:t>
            </w:r>
          </w:p>
        </w:tc>
        <w:tc>
          <w:tcPr>
            <w:tcW w:w="991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0,25</w:t>
            </w:r>
          </w:p>
        </w:tc>
        <w:tc>
          <w:tcPr>
            <w:tcW w:w="991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2,03</w:t>
            </w:r>
          </w:p>
        </w:tc>
        <w:tc>
          <w:tcPr>
            <w:tcW w:w="991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0,5</w:t>
            </w:r>
          </w:p>
        </w:tc>
        <w:tc>
          <w:tcPr>
            <w:tcW w:w="991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3</w:t>
            </w:r>
          </w:p>
        </w:tc>
        <w:tc>
          <w:tcPr>
            <w:tcW w:w="991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227</w:t>
            </w:r>
          </w:p>
        </w:tc>
        <w:tc>
          <w:tcPr>
            <w:tcW w:w="991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682</w:t>
            </w:r>
          </w:p>
        </w:tc>
        <w:tc>
          <w:tcPr>
            <w:tcW w:w="991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-455</w:t>
            </w:r>
          </w:p>
        </w:tc>
        <w:tc>
          <w:tcPr>
            <w:tcW w:w="991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0,66</w:t>
            </w:r>
          </w:p>
        </w:tc>
        <w:tc>
          <w:tcPr>
            <w:tcW w:w="992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808</w:t>
            </w:r>
          </w:p>
        </w:tc>
      </w:tr>
      <w:tr w:rsidR="00B323C7">
        <w:tc>
          <w:tcPr>
            <w:tcW w:w="991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  <w:lang w:val="en-US"/>
              </w:rPr>
            </w:pPr>
            <w:r>
              <w:rPr>
                <w:b w:val="0"/>
                <w:bCs w:val="0"/>
                <w:sz w:val="32"/>
                <w:lang w:val="en-US"/>
              </w:rPr>
              <w:t>895</w:t>
            </w:r>
          </w:p>
        </w:tc>
        <w:tc>
          <w:tcPr>
            <w:tcW w:w="991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0,26</w:t>
            </w:r>
          </w:p>
        </w:tc>
        <w:tc>
          <w:tcPr>
            <w:tcW w:w="991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2,03</w:t>
            </w:r>
          </w:p>
        </w:tc>
        <w:tc>
          <w:tcPr>
            <w:tcW w:w="991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0,52</w:t>
            </w:r>
          </w:p>
        </w:tc>
        <w:tc>
          <w:tcPr>
            <w:tcW w:w="991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2,5</w:t>
            </w:r>
          </w:p>
        </w:tc>
        <w:tc>
          <w:tcPr>
            <w:tcW w:w="991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221</w:t>
            </w:r>
          </w:p>
        </w:tc>
        <w:tc>
          <w:tcPr>
            <w:tcW w:w="991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127</w:t>
            </w:r>
          </w:p>
        </w:tc>
        <w:tc>
          <w:tcPr>
            <w:tcW w:w="991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94</w:t>
            </w:r>
          </w:p>
        </w:tc>
        <w:tc>
          <w:tcPr>
            <w:tcW w:w="991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0,83</w:t>
            </w:r>
          </w:p>
        </w:tc>
        <w:tc>
          <w:tcPr>
            <w:tcW w:w="992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829</w:t>
            </w:r>
          </w:p>
        </w:tc>
      </w:tr>
      <w:tr w:rsidR="00B323C7">
        <w:tc>
          <w:tcPr>
            <w:tcW w:w="991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  <w:lang w:val="en-US"/>
              </w:rPr>
            </w:pPr>
            <w:r>
              <w:rPr>
                <w:b w:val="0"/>
                <w:bCs w:val="0"/>
                <w:sz w:val="32"/>
                <w:lang w:val="en-US"/>
              </w:rPr>
              <w:t>896</w:t>
            </w:r>
          </w:p>
        </w:tc>
        <w:tc>
          <w:tcPr>
            <w:tcW w:w="991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0,3</w:t>
            </w:r>
          </w:p>
        </w:tc>
        <w:tc>
          <w:tcPr>
            <w:tcW w:w="991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2,03</w:t>
            </w:r>
          </w:p>
        </w:tc>
        <w:tc>
          <w:tcPr>
            <w:tcW w:w="991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0,6</w:t>
            </w:r>
          </w:p>
        </w:tc>
        <w:tc>
          <w:tcPr>
            <w:tcW w:w="991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2,2</w:t>
            </w:r>
          </w:p>
        </w:tc>
        <w:tc>
          <w:tcPr>
            <w:tcW w:w="991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72</w:t>
            </w:r>
          </w:p>
        </w:tc>
        <w:tc>
          <w:tcPr>
            <w:tcW w:w="991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163</w:t>
            </w:r>
          </w:p>
        </w:tc>
        <w:tc>
          <w:tcPr>
            <w:tcW w:w="991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-91</w:t>
            </w:r>
          </w:p>
        </w:tc>
        <w:tc>
          <w:tcPr>
            <w:tcW w:w="991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  <w:lang w:val="en-US"/>
              </w:rPr>
              <w:t>0</w:t>
            </w:r>
            <w:r>
              <w:rPr>
                <w:b w:val="0"/>
                <w:bCs w:val="0"/>
                <w:sz w:val="32"/>
              </w:rPr>
              <w:t>,83</w:t>
            </w:r>
          </w:p>
        </w:tc>
        <w:tc>
          <w:tcPr>
            <w:tcW w:w="992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849</w:t>
            </w:r>
          </w:p>
        </w:tc>
      </w:tr>
    </w:tbl>
    <w:p w:rsidR="00B323C7" w:rsidRDefault="00B323C7">
      <w:pPr>
        <w:pStyle w:val="30"/>
        <w:rPr>
          <w:b w:val="0"/>
          <w:bCs w:val="0"/>
          <w:sz w:val="32"/>
          <w:lang w:val="en-US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Вывод:</w:t>
      </w: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  <w:t>В результате сделанных расчётов я пришел к выводу что насосы в скважинах № 890, 893, 894, 896 спущен больше чем нужно по этому я рекомендую поднять насосы на 593, 54, 455, 91 метров соответственно. А на скважине № 895 поднять на 94 метра.</w: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  <w:t>Коэффициент подачи насоса у скважин № 893, 894, 895, 896 в норме а у скважины № 890 я рекомендую произвести замену насоса.</w:t>
      </w: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jc w:val="center"/>
        <w:rPr>
          <w:sz w:val="34"/>
        </w:rPr>
      </w:pPr>
      <w:r>
        <w:rPr>
          <w:sz w:val="34"/>
        </w:rPr>
        <w:t>3.4 Выбор оборудования скважины № 890.</w:t>
      </w: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1) Определение дебита скважины;</w:t>
      </w:r>
    </w:p>
    <w:p w:rsidR="00B323C7" w:rsidRDefault="00B323C7">
      <w:pPr>
        <w:pStyle w:val="30"/>
        <w:ind w:left="708" w:firstLine="708"/>
        <w:rPr>
          <w:sz w:val="32"/>
        </w:rPr>
      </w:pPr>
      <w:r>
        <w:rPr>
          <w:position w:val="-10"/>
          <w:sz w:val="32"/>
        </w:rPr>
        <w:object w:dxaOrig="2200" w:dyaOrig="360">
          <v:shape id="_x0000_i1220" type="#_x0000_t75" style="width:110.25pt;height:18pt" o:ole="">
            <v:imagedata r:id="rId340" o:title=""/>
          </v:shape>
          <o:OLEObject Type="Embed" ProgID="Equation.3" ShapeID="_x0000_i1220" DrawAspect="Content" ObjectID="_1464985257" r:id="rId341"/>
        </w:object>
      </w:r>
      <w:r>
        <w:rPr>
          <w:sz w:val="32"/>
        </w:rPr>
        <w:t xml:space="preserve"> </w:t>
      </w:r>
      <w:r>
        <w:rPr>
          <w:position w:val="-10"/>
          <w:sz w:val="32"/>
        </w:rPr>
        <w:object w:dxaOrig="780" w:dyaOrig="320">
          <v:shape id="_x0000_i1221" type="#_x0000_t75" style="width:39pt;height:15.75pt" o:ole="">
            <v:imagedata r:id="rId342" o:title=""/>
          </v:shape>
          <o:OLEObject Type="Embed" ProgID="Equation.3" ShapeID="_x0000_i1221" DrawAspect="Content" ObjectID="_1464985258" r:id="rId343"/>
        </w:object>
      </w:r>
    </w:p>
    <w:p w:rsidR="00B323C7" w:rsidRDefault="00B323C7">
      <w:pPr>
        <w:pStyle w:val="30"/>
        <w:ind w:firstLine="708"/>
        <w:rPr>
          <w:sz w:val="32"/>
        </w:rPr>
      </w:pPr>
      <w:r>
        <w:rPr>
          <w:b w:val="0"/>
          <w:bCs w:val="0"/>
          <w:position w:val="-4"/>
          <w:sz w:val="32"/>
        </w:rPr>
        <w:object w:dxaOrig="440" w:dyaOrig="260">
          <v:shape id="_x0000_i1222" type="#_x0000_t75" style="width:21.75pt;height:12.75pt" o:ole="">
            <v:imagedata r:id="rId27" o:title=""/>
          </v:shape>
          <o:OLEObject Type="Embed" ProgID="Equation.3" ShapeID="_x0000_i1222" DrawAspect="Content" ObjectID="_1464985259" r:id="rId344"/>
        </w:object>
      </w:r>
      <w:r>
        <w:rPr>
          <w:b w:val="0"/>
          <w:bCs w:val="0"/>
          <w:sz w:val="32"/>
        </w:rPr>
        <w:t>коэффициент продуктивности;</w:t>
      </w:r>
    </w:p>
    <w:p w:rsidR="00B323C7" w:rsidRDefault="00B323C7">
      <w:pPr>
        <w:pStyle w:val="30"/>
        <w:tabs>
          <w:tab w:val="num" w:pos="72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</w:r>
      <w:r>
        <w:rPr>
          <w:b w:val="0"/>
          <w:bCs w:val="0"/>
          <w:position w:val="-6"/>
          <w:sz w:val="32"/>
        </w:rPr>
        <w:object w:dxaOrig="639" w:dyaOrig="279">
          <v:shape id="_x0000_i1223" type="#_x0000_t75" style="width:32.25pt;height:14.25pt" o:ole="">
            <v:imagedata r:id="rId33" o:title=""/>
          </v:shape>
          <o:OLEObject Type="Embed" ProgID="Equation.3" ShapeID="_x0000_i1223" DrawAspect="Content" ObjectID="_1464985260" r:id="rId345"/>
        </w:object>
      </w:r>
      <w:r>
        <w:rPr>
          <w:b w:val="0"/>
          <w:bCs w:val="0"/>
          <w:sz w:val="32"/>
        </w:rPr>
        <w:t>пластовое давление;</w:t>
      </w:r>
    </w:p>
    <w:p w:rsidR="00B323C7" w:rsidRDefault="00B323C7">
      <w:pPr>
        <w:pStyle w:val="30"/>
        <w:tabs>
          <w:tab w:val="num" w:pos="72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</w:r>
      <w:r>
        <w:rPr>
          <w:b w:val="0"/>
          <w:bCs w:val="0"/>
          <w:position w:val="-6"/>
          <w:sz w:val="32"/>
        </w:rPr>
        <w:object w:dxaOrig="760" w:dyaOrig="279">
          <v:shape id="_x0000_i1224" type="#_x0000_t75" style="width:38.25pt;height:14.25pt" o:ole="">
            <v:imagedata r:id="rId36" o:title=""/>
          </v:shape>
          <o:OLEObject Type="Embed" ProgID="Equation.3" ShapeID="_x0000_i1224" DrawAspect="Content" ObjectID="_1464985261" r:id="rId346"/>
        </w:object>
      </w:r>
      <w:r>
        <w:rPr>
          <w:b w:val="0"/>
          <w:bCs w:val="0"/>
          <w:sz w:val="32"/>
        </w:rPr>
        <w:t>забойное давление.</w:t>
      </w:r>
    </w:p>
    <w:p w:rsidR="00B323C7" w:rsidRDefault="00B323C7">
      <w:pPr>
        <w:pStyle w:val="30"/>
        <w:ind w:left="708" w:firstLine="708"/>
        <w:rPr>
          <w:sz w:val="32"/>
        </w:rPr>
      </w:pPr>
      <w:r>
        <w:rPr>
          <w:position w:val="-10"/>
          <w:sz w:val="32"/>
        </w:rPr>
        <w:object w:dxaOrig="1840" w:dyaOrig="320">
          <v:shape id="_x0000_i1225" type="#_x0000_t75" style="width:92.25pt;height:15.75pt" o:ole="">
            <v:imagedata r:id="rId347" o:title=""/>
          </v:shape>
          <o:OLEObject Type="Embed" ProgID="Equation.3" ShapeID="_x0000_i1225" DrawAspect="Content" ObjectID="_1464985262" r:id="rId348"/>
        </w:object>
      </w:r>
      <w:r>
        <w:rPr>
          <w:sz w:val="32"/>
        </w:rPr>
        <w:t xml:space="preserve"> </w:t>
      </w:r>
      <w:r>
        <w:rPr>
          <w:position w:val="-10"/>
          <w:sz w:val="32"/>
        </w:rPr>
        <w:object w:dxaOrig="780" w:dyaOrig="320">
          <v:shape id="_x0000_i1226" type="#_x0000_t75" style="width:39pt;height:15.75pt" o:ole="">
            <v:imagedata r:id="rId342" o:title=""/>
          </v:shape>
          <o:OLEObject Type="Embed" ProgID="Equation.3" ShapeID="_x0000_i1226" DrawAspect="Content" ObjectID="_1464985263" r:id="rId349"/>
        </w:objec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2) Определение глубины спуска насоса;</w:t>
      </w:r>
    </w:p>
    <w:p w:rsidR="00B323C7" w:rsidRDefault="00B323C7">
      <w:pPr>
        <w:pStyle w:val="30"/>
        <w:ind w:left="708"/>
        <w:rPr>
          <w:sz w:val="32"/>
        </w:rPr>
      </w:pPr>
      <w:r>
        <w:rPr>
          <w:sz w:val="32"/>
        </w:rPr>
        <w:tab/>
      </w:r>
      <w:r>
        <w:rPr>
          <w:position w:val="-28"/>
          <w:sz w:val="32"/>
        </w:rPr>
        <w:object w:dxaOrig="3420" w:dyaOrig="700">
          <v:shape id="_x0000_i1227" type="#_x0000_t75" style="width:171pt;height:35.25pt" o:ole="">
            <v:imagedata r:id="rId350" o:title=""/>
          </v:shape>
          <o:OLEObject Type="Embed" ProgID="Equation.3" ShapeID="_x0000_i1227" DrawAspect="Content" ObjectID="_1464985264" r:id="rId351"/>
        </w:object>
      </w:r>
      <w:r>
        <w:rPr>
          <w:sz w:val="32"/>
        </w:rPr>
        <w:t xml:space="preserve">  </w:t>
      </w:r>
    </w:p>
    <w:p w:rsidR="00B323C7" w:rsidRDefault="00B323C7">
      <w:pPr>
        <w:pStyle w:val="30"/>
        <w:ind w:left="708"/>
        <w:rPr>
          <w:b w:val="0"/>
          <w:bCs w:val="0"/>
          <w:sz w:val="32"/>
        </w:rPr>
      </w:pPr>
      <w:r>
        <w:rPr>
          <w:position w:val="-10"/>
          <w:sz w:val="32"/>
        </w:rPr>
        <w:object w:dxaOrig="600" w:dyaOrig="320">
          <v:shape id="_x0000_i1228" type="#_x0000_t75" style="width:30pt;height:15.75pt" o:ole="">
            <v:imagedata r:id="rId352" o:title=""/>
          </v:shape>
          <o:OLEObject Type="Embed" ProgID="Equation.3" ShapeID="_x0000_i1228" DrawAspect="Content" ObjectID="_1464985265" r:id="rId353"/>
        </w:object>
      </w:r>
      <w:r>
        <w:rPr>
          <w:b w:val="0"/>
          <w:bCs w:val="0"/>
          <w:sz w:val="32"/>
        </w:rPr>
        <w:t>фактическая глубина;</w:t>
      </w:r>
    </w:p>
    <w:p w:rsidR="00B323C7" w:rsidRDefault="00B323C7">
      <w:pPr>
        <w:pStyle w:val="30"/>
        <w:ind w:left="708"/>
        <w:rPr>
          <w:b w:val="0"/>
          <w:bCs w:val="0"/>
          <w:sz w:val="32"/>
        </w:rPr>
      </w:pPr>
      <w:r>
        <w:rPr>
          <w:position w:val="-6"/>
          <w:sz w:val="32"/>
        </w:rPr>
        <w:object w:dxaOrig="760" w:dyaOrig="279">
          <v:shape id="_x0000_i1229" type="#_x0000_t75" style="width:38.25pt;height:14.25pt" o:ole="">
            <v:imagedata r:id="rId354" o:title=""/>
          </v:shape>
          <o:OLEObject Type="Embed" ProgID="Equation.3" ShapeID="_x0000_i1229" DrawAspect="Content" ObjectID="_1464985266" r:id="rId355"/>
        </w:object>
      </w:r>
      <w:r>
        <w:rPr>
          <w:b w:val="0"/>
          <w:bCs w:val="0"/>
          <w:sz w:val="32"/>
        </w:rPr>
        <w:t>забойное давление;</w:t>
      </w:r>
    </w:p>
    <w:p w:rsidR="00B323C7" w:rsidRDefault="00B323C7">
      <w:pPr>
        <w:pStyle w:val="30"/>
        <w:ind w:left="708"/>
        <w:rPr>
          <w:sz w:val="32"/>
        </w:rPr>
      </w:pPr>
      <w:r>
        <w:rPr>
          <w:position w:val="-10"/>
          <w:sz w:val="32"/>
        </w:rPr>
        <w:object w:dxaOrig="1100" w:dyaOrig="320">
          <v:shape id="_x0000_i1230" type="#_x0000_t75" style="width:54.75pt;height:15.75pt" o:ole="">
            <v:imagedata r:id="rId356" o:title=""/>
          </v:shape>
          <o:OLEObject Type="Embed" ProgID="Equation.3" ShapeID="_x0000_i1230" DrawAspect="Content" ObjectID="_1464985267" r:id="rId357"/>
        </w:object>
      </w:r>
      <w:r>
        <w:rPr>
          <w:b w:val="0"/>
          <w:bCs w:val="0"/>
          <w:sz w:val="32"/>
        </w:rPr>
        <w:t>предельно оптимальное давление;</w:t>
      </w:r>
    </w:p>
    <w:p w:rsidR="00B323C7" w:rsidRDefault="00B323C7">
      <w:pPr>
        <w:pStyle w:val="30"/>
        <w:ind w:left="708"/>
        <w:rPr>
          <w:sz w:val="32"/>
        </w:rPr>
      </w:pPr>
      <w:r>
        <w:rPr>
          <w:position w:val="-10"/>
          <w:sz w:val="32"/>
        </w:rPr>
        <w:object w:dxaOrig="600" w:dyaOrig="260">
          <v:shape id="_x0000_i1231" type="#_x0000_t75" style="width:30pt;height:12.75pt" o:ole="">
            <v:imagedata r:id="rId358" o:title=""/>
          </v:shape>
          <o:OLEObject Type="Embed" ProgID="Equation.3" ShapeID="_x0000_i1231" DrawAspect="Content" ObjectID="_1464985268" r:id="rId359"/>
        </w:object>
      </w:r>
      <w:r>
        <w:rPr>
          <w:b w:val="0"/>
          <w:bCs w:val="0"/>
          <w:sz w:val="32"/>
        </w:rPr>
        <w:t>плотность смеси;</w:t>
      </w:r>
    </w:p>
    <w:p w:rsidR="00B323C7" w:rsidRDefault="00B323C7">
      <w:pPr>
        <w:pStyle w:val="30"/>
        <w:ind w:left="708"/>
        <w:rPr>
          <w:b w:val="0"/>
          <w:bCs w:val="0"/>
          <w:sz w:val="32"/>
        </w:rPr>
      </w:pPr>
      <w:r>
        <w:rPr>
          <w:position w:val="-10"/>
          <w:sz w:val="32"/>
        </w:rPr>
        <w:object w:dxaOrig="400" w:dyaOrig="260">
          <v:shape id="_x0000_i1232" type="#_x0000_t75" style="width:20.25pt;height:12.75pt" o:ole="">
            <v:imagedata r:id="rId360" o:title=""/>
          </v:shape>
          <o:OLEObject Type="Embed" ProgID="Equation.3" ShapeID="_x0000_i1232" DrawAspect="Content" ObjectID="_1464985269" r:id="rId361"/>
        </w:object>
      </w:r>
      <w:r>
        <w:rPr>
          <w:b w:val="0"/>
          <w:bCs w:val="0"/>
          <w:sz w:val="32"/>
        </w:rPr>
        <w:t>ускорение свободного падения.</w:t>
      </w:r>
    </w:p>
    <w:p w:rsidR="00B323C7" w:rsidRDefault="00B323C7">
      <w:pPr>
        <w:pStyle w:val="30"/>
        <w:ind w:left="708"/>
        <w:rPr>
          <w:sz w:val="32"/>
        </w:rPr>
      </w:pPr>
      <w:r>
        <w:rPr>
          <w:sz w:val="32"/>
        </w:rPr>
        <w:tab/>
      </w:r>
      <w:r>
        <w:rPr>
          <w:position w:val="-10"/>
          <w:sz w:val="32"/>
        </w:rPr>
        <w:object w:dxaOrig="2060" w:dyaOrig="320">
          <v:shape id="_x0000_i1233" type="#_x0000_t75" style="width:102.75pt;height:15.75pt" o:ole="">
            <v:imagedata r:id="rId362" o:title=""/>
          </v:shape>
          <o:OLEObject Type="Embed" ProgID="Equation.3" ShapeID="_x0000_i1233" DrawAspect="Content" ObjectID="_1464985270" r:id="rId363"/>
        </w:object>
      </w:r>
      <w:r>
        <w:rPr>
          <w:sz w:val="32"/>
        </w:rPr>
        <w:t xml:space="preserve"> </w:t>
      </w:r>
      <w:r>
        <w:rPr>
          <w:position w:val="-6"/>
          <w:sz w:val="32"/>
        </w:rPr>
        <w:object w:dxaOrig="380" w:dyaOrig="279">
          <v:shape id="_x0000_i1234" type="#_x0000_t75" style="width:18.75pt;height:14.25pt" o:ole="">
            <v:imagedata r:id="rId364" o:title=""/>
          </v:shape>
          <o:OLEObject Type="Embed" ProgID="Equation.3" ShapeID="_x0000_i1234" DrawAspect="Content" ObjectID="_1464985271" r:id="rId365"/>
        </w:object>
      </w:r>
    </w:p>
    <w:p w:rsidR="00B323C7" w:rsidRDefault="00B323C7">
      <w:pPr>
        <w:pStyle w:val="30"/>
        <w:ind w:left="708"/>
        <w:rPr>
          <w:sz w:val="32"/>
        </w:rPr>
      </w:pPr>
      <w:r>
        <w:rPr>
          <w:b w:val="0"/>
          <w:bCs w:val="0"/>
          <w:position w:val="-6"/>
          <w:sz w:val="32"/>
        </w:rPr>
        <w:object w:dxaOrig="639" w:dyaOrig="279">
          <v:shape id="_x0000_i1235" type="#_x0000_t75" style="width:32.25pt;height:14.25pt" o:ole="">
            <v:imagedata r:id="rId33" o:title=""/>
          </v:shape>
          <o:OLEObject Type="Embed" ProgID="Equation.3" ShapeID="_x0000_i1235" DrawAspect="Content" ObjectID="_1464985272" r:id="rId366"/>
        </w:object>
      </w:r>
      <w:r>
        <w:rPr>
          <w:b w:val="0"/>
          <w:bCs w:val="0"/>
          <w:sz w:val="32"/>
        </w:rPr>
        <w:t>пластовое давление.</w:t>
      </w:r>
    </w:p>
    <w:p w:rsidR="00B323C7" w:rsidRDefault="00B323C7">
      <w:pPr>
        <w:pStyle w:val="30"/>
        <w:ind w:left="708"/>
        <w:rPr>
          <w:sz w:val="32"/>
        </w:rPr>
      </w:pPr>
      <w:r>
        <w:rPr>
          <w:sz w:val="32"/>
        </w:rPr>
        <w:tab/>
      </w:r>
      <w:r>
        <w:rPr>
          <w:position w:val="-10"/>
          <w:sz w:val="32"/>
        </w:rPr>
        <w:object w:dxaOrig="2340" w:dyaOrig="320">
          <v:shape id="_x0000_i1236" type="#_x0000_t75" style="width:117pt;height:15.75pt" o:ole="">
            <v:imagedata r:id="rId367" o:title=""/>
          </v:shape>
          <o:OLEObject Type="Embed" ProgID="Equation.3" ShapeID="_x0000_i1236" DrawAspect="Content" ObjectID="_1464985273" r:id="rId368"/>
        </w:object>
      </w:r>
      <w:r>
        <w:rPr>
          <w:sz w:val="32"/>
        </w:rPr>
        <w:t xml:space="preserve"> </w:t>
      </w:r>
      <w:r>
        <w:rPr>
          <w:position w:val="-6"/>
          <w:sz w:val="32"/>
        </w:rPr>
        <w:object w:dxaOrig="380" w:dyaOrig="279">
          <v:shape id="_x0000_i1237" type="#_x0000_t75" style="width:18.75pt;height:14.25pt" o:ole="">
            <v:imagedata r:id="rId369" o:title=""/>
          </v:shape>
          <o:OLEObject Type="Embed" ProgID="Equation.3" ShapeID="_x0000_i1237" DrawAspect="Content" ObjectID="_1464985274" r:id="rId370"/>
        </w:object>
      </w:r>
    </w:p>
    <w:p w:rsidR="00B323C7" w:rsidRDefault="00B323C7">
      <w:pPr>
        <w:pStyle w:val="30"/>
        <w:ind w:left="708"/>
        <w:rPr>
          <w:sz w:val="32"/>
        </w:rPr>
      </w:pPr>
      <w:r>
        <w:rPr>
          <w:sz w:val="32"/>
        </w:rPr>
        <w:tab/>
      </w:r>
      <w:r>
        <w:rPr>
          <w:position w:val="-24"/>
          <w:sz w:val="32"/>
        </w:rPr>
        <w:object w:dxaOrig="3159" w:dyaOrig="660">
          <v:shape id="_x0000_i1238" type="#_x0000_t75" style="width:158.25pt;height:33pt" o:ole="">
            <v:imagedata r:id="rId371" o:title=""/>
          </v:shape>
          <o:OLEObject Type="Embed" ProgID="Equation.3" ShapeID="_x0000_i1238" DrawAspect="Content" ObjectID="_1464985275" r:id="rId372"/>
        </w:object>
      </w:r>
      <w:r>
        <w:rPr>
          <w:sz w:val="32"/>
        </w:rPr>
        <w:t xml:space="preserve"> </w:t>
      </w:r>
      <w:r>
        <w:rPr>
          <w:position w:val="-6"/>
          <w:sz w:val="32"/>
        </w:rPr>
        <w:object w:dxaOrig="240" w:dyaOrig="220">
          <v:shape id="_x0000_i1239" type="#_x0000_t75" style="width:12pt;height:11.25pt" o:ole="">
            <v:imagedata r:id="rId279" o:title=""/>
          </v:shape>
          <o:OLEObject Type="Embed" ProgID="Equation.3" ShapeID="_x0000_i1239" DrawAspect="Content" ObjectID="_1464985276" r:id="rId373"/>
        </w:objec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3)Определение объёмной теоретической производительности установки;</w:t>
      </w:r>
    </w:p>
    <w:p w:rsidR="00B323C7" w:rsidRDefault="00B323C7">
      <w:pPr>
        <w:pStyle w:val="30"/>
        <w:ind w:left="708"/>
        <w:rPr>
          <w:sz w:val="32"/>
        </w:rPr>
      </w:pPr>
      <w:r>
        <w:rPr>
          <w:sz w:val="32"/>
        </w:rPr>
        <w:tab/>
      </w:r>
      <w:r>
        <w:rPr>
          <w:position w:val="-28"/>
          <w:sz w:val="32"/>
        </w:rPr>
        <w:object w:dxaOrig="1400" w:dyaOrig="660">
          <v:shape id="_x0000_i1240" type="#_x0000_t75" style="width:69.75pt;height:33pt" o:ole="">
            <v:imagedata r:id="rId374" o:title=""/>
          </v:shape>
          <o:OLEObject Type="Embed" ProgID="Equation.3" ShapeID="_x0000_i1240" DrawAspect="Content" ObjectID="_1464985277" r:id="rId375"/>
        </w:object>
      </w:r>
      <w:r>
        <w:rPr>
          <w:sz w:val="32"/>
        </w:rPr>
        <w:t xml:space="preserve"> </w:t>
      </w:r>
      <w:r>
        <w:rPr>
          <w:position w:val="-10"/>
          <w:sz w:val="32"/>
        </w:rPr>
        <w:object w:dxaOrig="880" w:dyaOrig="360">
          <v:shape id="_x0000_i1241" type="#_x0000_t75" style="width:44.25pt;height:18pt" o:ole="">
            <v:imagedata r:id="rId140" o:title=""/>
          </v:shape>
          <o:OLEObject Type="Embed" ProgID="Equation.3" ShapeID="_x0000_i1241" DrawAspect="Content" ObjectID="_1464985278" r:id="rId376"/>
        </w:object>
      </w:r>
    </w:p>
    <w:p w:rsidR="00B323C7" w:rsidRDefault="00B323C7">
      <w:pPr>
        <w:pStyle w:val="30"/>
        <w:ind w:left="708"/>
        <w:rPr>
          <w:sz w:val="32"/>
        </w:rPr>
      </w:pPr>
      <w:r>
        <w:rPr>
          <w:position w:val="-10"/>
          <w:sz w:val="32"/>
        </w:rPr>
        <w:object w:dxaOrig="420" w:dyaOrig="320">
          <v:shape id="_x0000_i1242" type="#_x0000_t75" style="width:21pt;height:15.75pt" o:ole="">
            <v:imagedata r:id="rId377" o:title=""/>
          </v:shape>
          <o:OLEObject Type="Embed" ProgID="Equation.3" ShapeID="_x0000_i1242" DrawAspect="Content" ObjectID="_1464985279" r:id="rId378"/>
        </w:object>
      </w:r>
      <w:r>
        <w:rPr>
          <w:b w:val="0"/>
          <w:bCs w:val="0"/>
          <w:sz w:val="32"/>
        </w:rPr>
        <w:t>дебит;</w:t>
      </w:r>
    </w:p>
    <w:p w:rsidR="00B323C7" w:rsidRDefault="00B323C7">
      <w:pPr>
        <w:pStyle w:val="30"/>
        <w:ind w:left="708"/>
        <w:rPr>
          <w:b w:val="0"/>
          <w:bCs w:val="0"/>
          <w:sz w:val="32"/>
        </w:rPr>
      </w:pPr>
      <w:r>
        <w:rPr>
          <w:position w:val="-10"/>
          <w:sz w:val="32"/>
        </w:rPr>
        <w:object w:dxaOrig="600" w:dyaOrig="260">
          <v:shape id="_x0000_i1243" type="#_x0000_t75" style="width:30pt;height:12.75pt" o:ole="">
            <v:imagedata r:id="rId379" o:title=""/>
          </v:shape>
          <o:OLEObject Type="Embed" ProgID="Equation.3" ShapeID="_x0000_i1243" DrawAspect="Content" ObjectID="_1464985280" r:id="rId380"/>
        </w:object>
      </w:r>
      <w:r>
        <w:rPr>
          <w:b w:val="0"/>
          <w:bCs w:val="0"/>
          <w:sz w:val="32"/>
        </w:rPr>
        <w:t>плотность смеси;</w:t>
      </w:r>
    </w:p>
    <w:p w:rsidR="00B323C7" w:rsidRDefault="00B323C7">
      <w:pPr>
        <w:pStyle w:val="30"/>
        <w:ind w:left="708"/>
        <w:rPr>
          <w:sz w:val="32"/>
        </w:rPr>
      </w:pPr>
      <w:r>
        <w:rPr>
          <w:position w:val="-10"/>
          <w:sz w:val="32"/>
        </w:rPr>
        <w:object w:dxaOrig="380" w:dyaOrig="260">
          <v:shape id="_x0000_i1244" type="#_x0000_t75" style="width:18.75pt;height:12.75pt" o:ole="">
            <v:imagedata r:id="rId381" o:title=""/>
          </v:shape>
          <o:OLEObject Type="Embed" ProgID="Equation.3" ShapeID="_x0000_i1244" DrawAspect="Content" ObjectID="_1464985281" r:id="rId382"/>
        </w:object>
      </w:r>
      <w:r>
        <w:rPr>
          <w:b w:val="0"/>
          <w:bCs w:val="0"/>
          <w:sz w:val="32"/>
        </w:rPr>
        <w:t>коэффициент полезного действия.</w:t>
      </w:r>
    </w:p>
    <w:p w:rsidR="00B323C7" w:rsidRDefault="00B323C7">
      <w:pPr>
        <w:pStyle w:val="30"/>
        <w:ind w:left="708"/>
        <w:rPr>
          <w:sz w:val="32"/>
        </w:rPr>
      </w:pPr>
      <w:r>
        <w:rPr>
          <w:sz w:val="32"/>
        </w:rPr>
        <w:tab/>
      </w:r>
      <w:r>
        <w:rPr>
          <w:position w:val="-28"/>
          <w:sz w:val="32"/>
        </w:rPr>
        <w:object w:dxaOrig="1920" w:dyaOrig="660">
          <v:shape id="_x0000_i1245" type="#_x0000_t75" style="width:96pt;height:33pt" o:ole="">
            <v:imagedata r:id="rId383" o:title=""/>
          </v:shape>
          <o:OLEObject Type="Embed" ProgID="Equation.3" ShapeID="_x0000_i1245" DrawAspect="Content" ObjectID="_1464985282" r:id="rId384"/>
        </w:object>
      </w:r>
      <w:r>
        <w:rPr>
          <w:sz w:val="32"/>
        </w:rPr>
        <w:t xml:space="preserve"> </w:t>
      </w:r>
      <w:r>
        <w:rPr>
          <w:position w:val="-10"/>
          <w:sz w:val="32"/>
        </w:rPr>
        <w:object w:dxaOrig="880" w:dyaOrig="360">
          <v:shape id="_x0000_i1246" type="#_x0000_t75" style="width:44.25pt;height:18pt" o:ole="">
            <v:imagedata r:id="rId385" o:title=""/>
          </v:shape>
          <o:OLEObject Type="Embed" ProgID="Equation.3" ShapeID="_x0000_i1246" DrawAspect="Content" ObjectID="_1464985283" r:id="rId386"/>
        </w:objec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4) По диаграмме А.Н. Адоненова выбирают диаметр насоса;</w:t>
      </w:r>
    </w:p>
    <w:p w:rsidR="00B323C7" w:rsidRDefault="00B323C7">
      <w:pPr>
        <w:pStyle w:val="30"/>
        <w:ind w:left="708"/>
        <w:rPr>
          <w:b w:val="0"/>
          <w:bCs w:val="0"/>
          <w:sz w:val="32"/>
        </w:rPr>
      </w:pPr>
      <w:r>
        <w:rPr>
          <w:position w:val="-6"/>
          <w:sz w:val="32"/>
        </w:rPr>
        <w:object w:dxaOrig="1140" w:dyaOrig="279">
          <v:shape id="_x0000_i1247" type="#_x0000_t75" style="width:57pt;height:14.25pt" o:ole="">
            <v:imagedata r:id="rId387" o:title=""/>
          </v:shape>
          <o:OLEObject Type="Embed" ProgID="Equation.3" ShapeID="_x0000_i1247" DrawAspect="Content" ObjectID="_1464985284" r:id="rId388"/>
        </w:objec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5) Определяют тип насоса;</w:t>
      </w:r>
    </w:p>
    <w:p w:rsidR="00B323C7" w:rsidRDefault="00B323C7">
      <w:pPr>
        <w:pStyle w:val="30"/>
        <w:ind w:left="708" w:firstLine="708"/>
        <w:rPr>
          <w:b w:val="0"/>
          <w:bCs w:val="0"/>
          <w:sz w:val="32"/>
        </w:rPr>
      </w:pPr>
      <w:r>
        <w:rPr>
          <w:b w:val="0"/>
          <w:bCs w:val="0"/>
          <w:position w:val="-10"/>
          <w:sz w:val="32"/>
        </w:rPr>
        <w:object w:dxaOrig="2079" w:dyaOrig="320">
          <v:shape id="_x0000_i1248" type="#_x0000_t75" style="width:104.25pt;height:15.75pt" o:ole="">
            <v:imagedata r:id="rId389" o:title=""/>
          </v:shape>
          <o:OLEObject Type="Embed" ProgID="Equation.3" ShapeID="_x0000_i1248" DrawAspect="Content" ObjectID="_1464985285" r:id="rId390"/>
        </w:object>
      </w:r>
    </w:p>
    <w:p w:rsidR="00B323C7" w:rsidRDefault="00B323C7">
      <w:pPr>
        <w:pStyle w:val="30"/>
        <w:ind w:left="708"/>
        <w:rPr>
          <w:sz w:val="32"/>
        </w:rPr>
      </w:pPr>
      <w:r>
        <w:rPr>
          <w:position w:val="-6"/>
          <w:sz w:val="32"/>
        </w:rPr>
        <w:object w:dxaOrig="700" w:dyaOrig="279">
          <v:shape id="_x0000_i1249" type="#_x0000_t75" style="width:35.25pt;height:14.25pt" o:ole="">
            <v:imagedata r:id="rId391" o:title=""/>
          </v:shape>
          <o:OLEObject Type="Embed" ProgID="Equation.3" ShapeID="_x0000_i1249" DrawAspect="Content" ObjectID="_1464985286" r:id="rId392"/>
        </w:object>
      </w:r>
      <w:r>
        <w:rPr>
          <w:b w:val="0"/>
          <w:bCs w:val="0"/>
          <w:sz w:val="32"/>
        </w:rPr>
        <w:t>маркировка станка качалки;</w:t>
      </w:r>
    </w:p>
    <w:p w:rsidR="00B323C7" w:rsidRDefault="00B323C7">
      <w:pPr>
        <w:pStyle w:val="30"/>
        <w:ind w:left="708"/>
        <w:rPr>
          <w:b w:val="0"/>
          <w:bCs w:val="0"/>
          <w:sz w:val="32"/>
        </w:rPr>
      </w:pPr>
      <w:r>
        <w:rPr>
          <w:position w:val="-6"/>
          <w:sz w:val="32"/>
        </w:rPr>
        <w:object w:dxaOrig="360" w:dyaOrig="279">
          <v:shape id="_x0000_i1250" type="#_x0000_t75" style="width:18pt;height:14.25pt" o:ole="">
            <v:imagedata r:id="rId393" o:title=""/>
          </v:shape>
          <o:OLEObject Type="Embed" ProgID="Equation.3" ShapeID="_x0000_i1250" DrawAspect="Content" ObjectID="_1464985287" r:id="rId394"/>
        </w:object>
      </w:r>
      <w:r>
        <w:rPr>
          <w:b w:val="0"/>
          <w:bCs w:val="0"/>
          <w:sz w:val="32"/>
        </w:rPr>
        <w:t>максимальная нагрузка на головку балансира;</w:t>
      </w:r>
    </w:p>
    <w:p w:rsidR="00B323C7" w:rsidRDefault="00B323C7">
      <w:pPr>
        <w:pStyle w:val="30"/>
        <w:ind w:left="708"/>
        <w:rPr>
          <w:sz w:val="32"/>
        </w:rPr>
      </w:pPr>
      <w:r>
        <w:rPr>
          <w:position w:val="-10"/>
          <w:sz w:val="32"/>
        </w:rPr>
        <w:object w:dxaOrig="660" w:dyaOrig="320">
          <v:shape id="_x0000_i1251" type="#_x0000_t75" style="width:33pt;height:15.75pt" o:ole="">
            <v:imagedata r:id="rId395" o:title=""/>
          </v:shape>
          <o:OLEObject Type="Embed" ProgID="Equation.3" ShapeID="_x0000_i1251" DrawAspect="Content" ObjectID="_1464985288" r:id="rId396"/>
        </w:object>
      </w:r>
      <w:r>
        <w:rPr>
          <w:b w:val="0"/>
          <w:bCs w:val="0"/>
          <w:sz w:val="32"/>
        </w:rPr>
        <w:t>длина хода полированного штока;</w:t>
      </w:r>
    </w:p>
    <w:p w:rsidR="00B323C7" w:rsidRDefault="00B323C7">
      <w:pPr>
        <w:pStyle w:val="30"/>
        <w:ind w:left="708"/>
        <w:rPr>
          <w:b w:val="0"/>
          <w:bCs w:val="0"/>
          <w:sz w:val="32"/>
        </w:rPr>
      </w:pPr>
      <w:r>
        <w:rPr>
          <w:position w:val="-6"/>
          <w:sz w:val="32"/>
        </w:rPr>
        <w:object w:dxaOrig="620" w:dyaOrig="279">
          <v:shape id="_x0000_i1252" type="#_x0000_t75" style="width:30.75pt;height:14.25pt" o:ole="">
            <v:imagedata r:id="rId397" o:title=""/>
          </v:shape>
          <o:OLEObject Type="Embed" ProgID="Equation.3" ShapeID="_x0000_i1252" DrawAspect="Content" ObjectID="_1464985289" r:id="rId398"/>
        </w:object>
      </w:r>
      <w:r>
        <w:rPr>
          <w:b w:val="0"/>
          <w:bCs w:val="0"/>
          <w:sz w:val="32"/>
        </w:rPr>
        <w:t>максимальный крутящийся момент электродвигателя.</w: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6) Выбирают по рекомендательным таблицам конструкцию насосных штанг;</w:t>
      </w:r>
    </w:p>
    <w:p w:rsidR="00B323C7" w:rsidRDefault="00B323C7">
      <w:pPr>
        <w:pStyle w:val="30"/>
        <w:rPr>
          <w:b w:val="0"/>
          <w:bCs w:val="0"/>
          <w:sz w:val="36"/>
        </w:rPr>
      </w:pPr>
      <w:r>
        <w:rPr>
          <w:b w:val="0"/>
          <w:bCs w:val="0"/>
          <w:sz w:val="36"/>
        </w:rPr>
        <w:tab/>
      </w:r>
      <w:r>
        <w:rPr>
          <w:b w:val="0"/>
          <w:bCs w:val="0"/>
          <w:position w:val="-6"/>
          <w:sz w:val="36"/>
        </w:rPr>
        <w:object w:dxaOrig="1420" w:dyaOrig="279">
          <v:shape id="_x0000_i1253" type="#_x0000_t75" style="width:71.25pt;height:14.25pt" o:ole="">
            <v:imagedata r:id="rId399" o:title=""/>
          </v:shape>
          <o:OLEObject Type="Embed" ProgID="Equation.3" ShapeID="_x0000_i1253" DrawAspect="Content" ObjectID="_1464985290" r:id="rId400"/>
        </w:object>
      </w:r>
    </w:p>
    <w:p w:rsidR="00B323C7" w:rsidRDefault="00B323C7">
      <w:pPr>
        <w:pStyle w:val="30"/>
        <w:rPr>
          <w:b w:val="0"/>
          <w:bCs w:val="0"/>
          <w:sz w:val="36"/>
        </w:rPr>
      </w:pPr>
      <w:r>
        <w:rPr>
          <w:b w:val="0"/>
          <w:bCs w:val="0"/>
          <w:sz w:val="36"/>
        </w:rPr>
        <w:tab/>
      </w:r>
      <w:r>
        <w:rPr>
          <w:b w:val="0"/>
          <w:bCs w:val="0"/>
          <w:position w:val="-6"/>
          <w:sz w:val="36"/>
        </w:rPr>
        <w:object w:dxaOrig="1340" w:dyaOrig="279">
          <v:shape id="_x0000_i1254" type="#_x0000_t75" style="width:66.75pt;height:14.25pt" o:ole="">
            <v:imagedata r:id="rId401" o:title=""/>
          </v:shape>
          <o:OLEObject Type="Embed" ProgID="Equation.3" ShapeID="_x0000_i1254" DrawAspect="Content" ObjectID="_1464985291" r:id="rId402"/>
        </w:objec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7) Определяют число качаний СК;</w:t>
      </w:r>
    </w:p>
    <w:p w:rsidR="00B323C7" w:rsidRDefault="00B323C7">
      <w:pPr>
        <w:pStyle w:val="30"/>
        <w:rPr>
          <w:b w:val="0"/>
          <w:bCs w:val="0"/>
          <w:sz w:val="36"/>
        </w:rPr>
      </w:pPr>
      <w:r>
        <w:rPr>
          <w:b w:val="0"/>
          <w:bCs w:val="0"/>
          <w:sz w:val="36"/>
        </w:rPr>
        <w:tab/>
      </w:r>
      <w:r>
        <w:rPr>
          <w:b w:val="0"/>
          <w:bCs w:val="0"/>
          <w:sz w:val="36"/>
        </w:rPr>
        <w:tab/>
      </w:r>
      <w:r>
        <w:rPr>
          <w:b w:val="0"/>
          <w:bCs w:val="0"/>
          <w:position w:val="-28"/>
          <w:sz w:val="36"/>
        </w:rPr>
        <w:object w:dxaOrig="2480" w:dyaOrig="660">
          <v:shape id="_x0000_i1255" type="#_x0000_t75" style="width:123.75pt;height:33pt" o:ole="">
            <v:imagedata r:id="rId403" o:title=""/>
          </v:shape>
          <o:OLEObject Type="Embed" ProgID="Equation.3" ShapeID="_x0000_i1255" DrawAspect="Content" ObjectID="_1464985292" r:id="rId404"/>
        </w:object>
      </w:r>
      <w:r>
        <w:rPr>
          <w:b w:val="0"/>
          <w:bCs w:val="0"/>
          <w:sz w:val="36"/>
        </w:rPr>
        <w:t xml:space="preserve"> </w:t>
      </w:r>
      <w:r>
        <w:rPr>
          <w:b w:val="0"/>
          <w:bCs w:val="0"/>
          <w:position w:val="-6"/>
          <w:sz w:val="36"/>
        </w:rPr>
        <w:object w:dxaOrig="980" w:dyaOrig="279">
          <v:shape id="_x0000_i1256" type="#_x0000_t75" style="width:48.75pt;height:14.25pt" o:ole="">
            <v:imagedata r:id="rId405" o:title=""/>
          </v:shape>
          <o:OLEObject Type="Embed" ProgID="Equation.3" ShapeID="_x0000_i1256" DrawAspect="Content" ObjectID="_1464985293" r:id="rId406"/>
        </w:object>
      </w:r>
    </w:p>
    <w:p w:rsidR="00B323C7" w:rsidRDefault="00B323C7">
      <w:pPr>
        <w:pStyle w:val="30"/>
        <w:ind w:firstLine="708"/>
        <w:rPr>
          <w:b w:val="0"/>
          <w:bCs w:val="0"/>
          <w:sz w:val="32"/>
        </w:rPr>
      </w:pPr>
      <w:r>
        <w:rPr>
          <w:b w:val="0"/>
          <w:bCs w:val="0"/>
          <w:position w:val="-10"/>
          <w:sz w:val="36"/>
        </w:rPr>
        <w:object w:dxaOrig="420" w:dyaOrig="320">
          <v:shape id="_x0000_i1257" type="#_x0000_t75" style="width:21pt;height:15.75pt" o:ole="">
            <v:imagedata r:id="rId407" o:title=""/>
          </v:shape>
          <o:OLEObject Type="Embed" ProgID="Equation.3" ShapeID="_x0000_i1257" DrawAspect="Content" ObjectID="_1464985294" r:id="rId408"/>
        </w:object>
      </w:r>
      <w:r>
        <w:rPr>
          <w:b w:val="0"/>
          <w:bCs w:val="0"/>
          <w:sz w:val="32"/>
        </w:rPr>
        <w:t>дебит скважины;</w:t>
      </w:r>
    </w:p>
    <w:p w:rsidR="00B323C7" w:rsidRDefault="00B323C7">
      <w:pPr>
        <w:pStyle w:val="30"/>
        <w:ind w:firstLine="708"/>
        <w:rPr>
          <w:b w:val="0"/>
          <w:bCs w:val="0"/>
          <w:sz w:val="32"/>
        </w:rPr>
      </w:pPr>
      <w:r>
        <w:rPr>
          <w:b w:val="0"/>
          <w:bCs w:val="0"/>
          <w:position w:val="-6"/>
          <w:sz w:val="36"/>
        </w:rPr>
        <w:object w:dxaOrig="639" w:dyaOrig="279">
          <v:shape id="_x0000_i1258" type="#_x0000_t75" style="width:32.25pt;height:14.25pt" o:ole="">
            <v:imagedata r:id="rId409" o:title=""/>
          </v:shape>
          <o:OLEObject Type="Embed" ProgID="Equation.3" ShapeID="_x0000_i1258" DrawAspect="Content" ObjectID="_1464985295" r:id="rId410"/>
        </w:object>
      </w:r>
      <w:r>
        <w:rPr>
          <w:b w:val="0"/>
          <w:bCs w:val="0"/>
          <w:sz w:val="32"/>
        </w:rPr>
        <w:t>площадь поперечного сечения плунжера;</w: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6"/>
        </w:rPr>
        <w:tab/>
      </w:r>
      <w:r>
        <w:rPr>
          <w:b w:val="0"/>
          <w:bCs w:val="0"/>
          <w:position w:val="-6"/>
          <w:sz w:val="36"/>
        </w:rPr>
        <w:object w:dxaOrig="400" w:dyaOrig="279">
          <v:shape id="_x0000_i1259" type="#_x0000_t75" style="width:20.25pt;height:14.25pt" o:ole="">
            <v:imagedata r:id="rId411" o:title=""/>
          </v:shape>
          <o:OLEObject Type="Embed" ProgID="Equation.3" ShapeID="_x0000_i1259" DrawAspect="Content" ObjectID="_1464985296" r:id="rId412"/>
        </w:object>
      </w:r>
      <w:r>
        <w:rPr>
          <w:b w:val="0"/>
          <w:bCs w:val="0"/>
          <w:sz w:val="32"/>
        </w:rPr>
        <w:t>длина хода штока;</w:t>
      </w:r>
    </w:p>
    <w:p w:rsidR="00B323C7" w:rsidRDefault="00B323C7">
      <w:pPr>
        <w:pStyle w:val="30"/>
        <w:rPr>
          <w:sz w:val="36"/>
        </w:rPr>
      </w:pPr>
      <w:r>
        <w:rPr>
          <w:sz w:val="36"/>
        </w:rPr>
        <w:tab/>
      </w:r>
      <w:r>
        <w:rPr>
          <w:position w:val="-10"/>
          <w:sz w:val="36"/>
        </w:rPr>
        <w:object w:dxaOrig="600" w:dyaOrig="260">
          <v:shape id="_x0000_i1260" type="#_x0000_t75" style="width:30pt;height:12.75pt" o:ole="">
            <v:imagedata r:id="rId413" o:title=""/>
          </v:shape>
          <o:OLEObject Type="Embed" ProgID="Equation.3" ShapeID="_x0000_i1260" DrawAspect="Content" ObjectID="_1464985297" r:id="rId414"/>
        </w:object>
      </w:r>
      <w:r>
        <w:rPr>
          <w:b w:val="0"/>
          <w:bCs w:val="0"/>
          <w:sz w:val="32"/>
        </w:rPr>
        <w:t>плотность смеси;</w:t>
      </w:r>
    </w:p>
    <w:p w:rsidR="00B323C7" w:rsidRDefault="00B323C7">
      <w:pPr>
        <w:pStyle w:val="30"/>
        <w:rPr>
          <w:b w:val="0"/>
          <w:bCs w:val="0"/>
          <w:sz w:val="36"/>
        </w:rPr>
      </w:pPr>
      <w:r>
        <w:rPr>
          <w:b w:val="0"/>
          <w:bCs w:val="0"/>
          <w:sz w:val="36"/>
        </w:rPr>
        <w:tab/>
      </w:r>
      <w:r>
        <w:rPr>
          <w:b w:val="0"/>
          <w:bCs w:val="0"/>
          <w:position w:val="-6"/>
          <w:sz w:val="36"/>
        </w:rPr>
        <w:object w:dxaOrig="600" w:dyaOrig="279">
          <v:shape id="_x0000_i1261" type="#_x0000_t75" style="width:30pt;height:14.25pt" o:ole="">
            <v:imagedata r:id="rId415" o:title=""/>
          </v:shape>
          <o:OLEObject Type="Embed" ProgID="Equation.3" ShapeID="_x0000_i1261" DrawAspect="Content" ObjectID="_1464985298" r:id="rId416"/>
        </w:object>
      </w:r>
      <w:r>
        <w:rPr>
          <w:b w:val="0"/>
          <w:bCs w:val="0"/>
          <w:sz w:val="36"/>
        </w:rPr>
        <w:t>диаметр плунжера;</w:t>
      </w:r>
    </w:p>
    <w:p w:rsidR="00B323C7" w:rsidRDefault="00B323C7">
      <w:pPr>
        <w:pStyle w:val="30"/>
        <w:ind w:left="708"/>
        <w:rPr>
          <w:b w:val="0"/>
          <w:bCs w:val="0"/>
          <w:sz w:val="32"/>
        </w:rPr>
      </w:pPr>
      <w:r>
        <w:rPr>
          <w:b w:val="0"/>
          <w:bCs w:val="0"/>
          <w:position w:val="-10"/>
          <w:sz w:val="32"/>
        </w:rPr>
        <w:object w:dxaOrig="380" w:dyaOrig="260">
          <v:shape id="_x0000_i1262" type="#_x0000_t75" style="width:18.75pt;height:12.75pt" o:ole="">
            <v:imagedata r:id="rId381" o:title=""/>
          </v:shape>
          <o:OLEObject Type="Embed" ProgID="Equation.3" ShapeID="_x0000_i1262" DrawAspect="Content" ObjectID="_1464985299" r:id="rId417"/>
        </w:object>
      </w:r>
      <w:r>
        <w:rPr>
          <w:b w:val="0"/>
          <w:bCs w:val="0"/>
          <w:sz w:val="32"/>
        </w:rPr>
        <w:t>КПД насоса.</w:t>
      </w:r>
    </w:p>
    <w:p w:rsidR="00B323C7" w:rsidRDefault="00B323C7">
      <w:pPr>
        <w:pStyle w:val="30"/>
        <w:ind w:left="708" w:firstLine="708"/>
        <w:rPr>
          <w:b w:val="0"/>
          <w:bCs w:val="0"/>
          <w:sz w:val="32"/>
        </w:rPr>
      </w:pPr>
      <w:r>
        <w:rPr>
          <w:b w:val="0"/>
          <w:bCs w:val="0"/>
          <w:position w:val="-24"/>
          <w:sz w:val="32"/>
        </w:rPr>
        <w:object w:dxaOrig="4080" w:dyaOrig="660">
          <v:shape id="_x0000_i1263" type="#_x0000_t75" style="width:204pt;height:33pt" o:ole="">
            <v:imagedata r:id="rId418" o:title=""/>
          </v:shape>
          <o:OLEObject Type="Embed" ProgID="Equation.3" ShapeID="_x0000_i1263" DrawAspect="Content" ObjectID="_1464985300" r:id="rId419"/>
        </w:object>
      </w:r>
      <w:r>
        <w:rPr>
          <w:b w:val="0"/>
          <w:bCs w:val="0"/>
          <w:sz w:val="32"/>
        </w:rPr>
        <w:t xml:space="preserve">  </w:t>
      </w:r>
      <w:r>
        <w:rPr>
          <w:b w:val="0"/>
          <w:bCs w:val="0"/>
          <w:position w:val="-6"/>
          <w:sz w:val="32"/>
        </w:rPr>
        <w:object w:dxaOrig="340" w:dyaOrig="320">
          <v:shape id="_x0000_i1264" type="#_x0000_t75" style="width:17.25pt;height:15.75pt" o:ole="">
            <v:imagedata r:id="rId420" o:title=""/>
          </v:shape>
          <o:OLEObject Type="Embed" ProgID="Equation.3" ShapeID="_x0000_i1264" DrawAspect="Content" ObjectID="_1464985301" r:id="rId421"/>
        </w:object>
      </w:r>
    </w:p>
    <w:p w:rsidR="00B323C7" w:rsidRDefault="00B323C7">
      <w:pPr>
        <w:pStyle w:val="30"/>
        <w:ind w:left="708" w:firstLine="708"/>
        <w:rPr>
          <w:b w:val="0"/>
          <w:bCs w:val="0"/>
          <w:sz w:val="32"/>
        </w:rPr>
      </w:pPr>
      <w:r>
        <w:rPr>
          <w:b w:val="0"/>
          <w:bCs w:val="0"/>
          <w:position w:val="-28"/>
          <w:sz w:val="32"/>
        </w:rPr>
        <w:object w:dxaOrig="3620" w:dyaOrig="660">
          <v:shape id="_x0000_i1265" type="#_x0000_t75" style="width:180.75pt;height:33pt" o:ole="">
            <v:imagedata r:id="rId422" o:title=""/>
          </v:shape>
          <o:OLEObject Type="Embed" ProgID="Equation.3" ShapeID="_x0000_i1265" DrawAspect="Content" ObjectID="_1464985302" r:id="rId423"/>
        </w:object>
      </w:r>
      <w:r>
        <w:rPr>
          <w:b w:val="0"/>
          <w:bCs w:val="0"/>
          <w:sz w:val="32"/>
        </w:rPr>
        <w:t xml:space="preserve"> </w:t>
      </w:r>
      <w:r>
        <w:rPr>
          <w:b w:val="0"/>
          <w:bCs w:val="0"/>
          <w:position w:val="-6"/>
          <w:sz w:val="32"/>
        </w:rPr>
        <w:object w:dxaOrig="980" w:dyaOrig="279">
          <v:shape id="_x0000_i1266" type="#_x0000_t75" style="width:48.75pt;height:14.25pt" o:ole="">
            <v:imagedata r:id="rId424" o:title=""/>
          </v:shape>
          <o:OLEObject Type="Embed" ProgID="Equation.3" ShapeID="_x0000_i1266" DrawAspect="Content" ObjectID="_1464985303" r:id="rId425"/>
        </w:objec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8)Определяют мощность электродвигателя;</w:t>
      </w:r>
    </w:p>
    <w:p w:rsidR="00B323C7" w:rsidRDefault="00B323C7">
      <w:pPr>
        <w:pStyle w:val="30"/>
        <w:ind w:left="708" w:firstLine="708"/>
        <w:rPr>
          <w:b w:val="0"/>
          <w:bCs w:val="0"/>
          <w:sz w:val="32"/>
        </w:rPr>
      </w:pPr>
      <w:r>
        <w:rPr>
          <w:b w:val="0"/>
          <w:bCs w:val="0"/>
          <w:position w:val="-30"/>
          <w:sz w:val="32"/>
        </w:rPr>
        <w:object w:dxaOrig="4780" w:dyaOrig="700">
          <v:shape id="_x0000_i1267" type="#_x0000_t75" style="width:239.25pt;height:35.25pt" o:ole="">
            <v:imagedata r:id="rId426" o:title=""/>
          </v:shape>
          <o:OLEObject Type="Embed" ProgID="Equation.3" ShapeID="_x0000_i1267" DrawAspect="Content" ObjectID="_1464985304" r:id="rId427"/>
        </w:object>
      </w:r>
      <w:r>
        <w:rPr>
          <w:b w:val="0"/>
          <w:bCs w:val="0"/>
          <w:sz w:val="32"/>
        </w:rPr>
        <w:t xml:space="preserve"> </w:t>
      </w:r>
      <w:r>
        <w:rPr>
          <w:b w:val="0"/>
          <w:bCs w:val="0"/>
          <w:position w:val="-6"/>
          <w:sz w:val="32"/>
        </w:rPr>
        <w:object w:dxaOrig="400" w:dyaOrig="279">
          <v:shape id="_x0000_i1268" type="#_x0000_t75" style="width:20.25pt;height:14.25pt" o:ole="">
            <v:imagedata r:id="rId428" o:title=""/>
          </v:shape>
          <o:OLEObject Type="Embed" ProgID="Equation.3" ShapeID="_x0000_i1268" DrawAspect="Content" ObjectID="_1464985305" r:id="rId429"/>
        </w:object>
      </w:r>
    </w:p>
    <w:p w:rsidR="00B323C7" w:rsidRDefault="00B323C7">
      <w:pPr>
        <w:pStyle w:val="30"/>
        <w:ind w:left="708" w:firstLine="708"/>
        <w:rPr>
          <w:b w:val="0"/>
          <w:bCs w:val="0"/>
          <w:sz w:val="32"/>
        </w:rPr>
      </w:pPr>
      <w:r>
        <w:rPr>
          <w:b w:val="0"/>
          <w:bCs w:val="0"/>
          <w:position w:val="-28"/>
          <w:sz w:val="32"/>
        </w:rPr>
        <w:object w:dxaOrig="1980" w:dyaOrig="660">
          <v:shape id="_x0000_i1269" type="#_x0000_t75" style="width:99pt;height:33pt" o:ole="">
            <v:imagedata r:id="rId430" o:title=""/>
          </v:shape>
          <o:OLEObject Type="Embed" ProgID="Equation.3" ShapeID="_x0000_i1269" DrawAspect="Content" ObjectID="_1464985306" r:id="rId431"/>
        </w:object>
      </w:r>
      <w:r>
        <w:rPr>
          <w:b w:val="0"/>
          <w:bCs w:val="0"/>
          <w:sz w:val="32"/>
        </w:rPr>
        <w:t xml:space="preserve"> </w:t>
      </w:r>
      <w:r>
        <w:rPr>
          <w:b w:val="0"/>
          <w:bCs w:val="0"/>
          <w:position w:val="-6"/>
          <w:sz w:val="32"/>
        </w:rPr>
        <w:object w:dxaOrig="240" w:dyaOrig="220">
          <v:shape id="_x0000_i1270" type="#_x0000_t75" style="width:12pt;height:11.25pt" o:ole="">
            <v:imagedata r:id="rId279" o:title=""/>
          </v:shape>
          <o:OLEObject Type="Embed" ProgID="Equation.3" ShapeID="_x0000_i1270" DrawAspect="Content" ObjectID="_1464985307" r:id="rId432"/>
        </w:object>
      </w:r>
    </w:p>
    <w:p w:rsidR="00B323C7" w:rsidRDefault="00B323C7">
      <w:pPr>
        <w:pStyle w:val="30"/>
        <w:ind w:left="708"/>
        <w:rPr>
          <w:b w:val="0"/>
          <w:bCs w:val="0"/>
          <w:sz w:val="32"/>
        </w:rPr>
      </w:pPr>
      <w:r>
        <w:rPr>
          <w:b w:val="0"/>
          <w:bCs w:val="0"/>
          <w:position w:val="-6"/>
          <w:sz w:val="36"/>
        </w:rPr>
        <w:object w:dxaOrig="600" w:dyaOrig="279">
          <v:shape id="_x0000_i1271" type="#_x0000_t75" style="width:30pt;height:14.25pt" o:ole="">
            <v:imagedata r:id="rId415" o:title=""/>
          </v:shape>
          <o:OLEObject Type="Embed" ProgID="Equation.3" ShapeID="_x0000_i1271" DrawAspect="Content" ObjectID="_1464985308" r:id="rId433"/>
        </w:object>
      </w:r>
      <w:r>
        <w:rPr>
          <w:b w:val="0"/>
          <w:bCs w:val="0"/>
          <w:sz w:val="36"/>
        </w:rPr>
        <w:t>диаметр плунжера;</w:t>
      </w:r>
    </w:p>
    <w:p w:rsidR="00B323C7" w:rsidRDefault="00B323C7">
      <w:pPr>
        <w:pStyle w:val="30"/>
        <w:ind w:left="708"/>
        <w:rPr>
          <w:b w:val="0"/>
          <w:bCs w:val="0"/>
          <w:sz w:val="32"/>
        </w:rPr>
      </w:pPr>
      <w:r>
        <w:rPr>
          <w:b w:val="0"/>
          <w:bCs w:val="0"/>
          <w:position w:val="-6"/>
          <w:sz w:val="36"/>
        </w:rPr>
        <w:object w:dxaOrig="400" w:dyaOrig="279">
          <v:shape id="_x0000_i1272" type="#_x0000_t75" style="width:20.25pt;height:14.25pt" o:ole="">
            <v:imagedata r:id="rId411" o:title=""/>
          </v:shape>
          <o:OLEObject Type="Embed" ProgID="Equation.3" ShapeID="_x0000_i1272" DrawAspect="Content" ObjectID="_1464985309" r:id="rId434"/>
        </w:object>
      </w:r>
      <w:r>
        <w:rPr>
          <w:b w:val="0"/>
          <w:bCs w:val="0"/>
          <w:sz w:val="32"/>
        </w:rPr>
        <w:t>длина хода штока;</w:t>
      </w:r>
    </w:p>
    <w:p w:rsidR="00B323C7" w:rsidRDefault="00B323C7">
      <w:pPr>
        <w:pStyle w:val="30"/>
        <w:ind w:left="708"/>
        <w:rPr>
          <w:b w:val="0"/>
          <w:bCs w:val="0"/>
          <w:sz w:val="32"/>
        </w:rPr>
      </w:pPr>
      <w:r>
        <w:rPr>
          <w:b w:val="0"/>
          <w:bCs w:val="0"/>
          <w:position w:val="-12"/>
          <w:sz w:val="32"/>
        </w:rPr>
        <w:object w:dxaOrig="520" w:dyaOrig="360">
          <v:shape id="_x0000_i1273" type="#_x0000_t75" style="width:26.25pt;height:18pt" o:ole="">
            <v:imagedata r:id="rId435" o:title=""/>
          </v:shape>
          <o:OLEObject Type="Embed" ProgID="Equation.3" ShapeID="_x0000_i1273" DrawAspect="Content" ObjectID="_1464985310" r:id="rId436"/>
        </w:object>
      </w:r>
      <w:r>
        <w:rPr>
          <w:b w:val="0"/>
          <w:bCs w:val="0"/>
          <w:sz w:val="32"/>
        </w:rPr>
        <w:t>коэффициент подачи насоса;</w:t>
      </w:r>
    </w:p>
    <w:p w:rsidR="00B323C7" w:rsidRDefault="00B323C7">
      <w:pPr>
        <w:pStyle w:val="30"/>
        <w:ind w:left="708"/>
        <w:rPr>
          <w:b w:val="0"/>
          <w:bCs w:val="0"/>
          <w:sz w:val="32"/>
        </w:rPr>
      </w:pPr>
      <w:r>
        <w:rPr>
          <w:b w:val="0"/>
          <w:bCs w:val="0"/>
          <w:position w:val="-12"/>
          <w:sz w:val="32"/>
        </w:rPr>
        <w:object w:dxaOrig="499" w:dyaOrig="360">
          <v:shape id="_x0000_i1274" type="#_x0000_t75" style="width:24.75pt;height:18pt" o:ole="">
            <v:imagedata r:id="rId437" o:title=""/>
          </v:shape>
          <o:OLEObject Type="Embed" ProgID="Equation.3" ShapeID="_x0000_i1274" DrawAspect="Content" ObjectID="_1464985311" r:id="rId438"/>
        </w:object>
      </w:r>
      <w:r>
        <w:rPr>
          <w:b w:val="0"/>
          <w:bCs w:val="0"/>
          <w:sz w:val="32"/>
        </w:rPr>
        <w:t>КПД насоса;</w:t>
      </w:r>
    </w:p>
    <w:p w:rsidR="00B323C7" w:rsidRDefault="00B323C7">
      <w:pPr>
        <w:pStyle w:val="30"/>
        <w:ind w:left="708"/>
        <w:rPr>
          <w:b w:val="0"/>
          <w:bCs w:val="0"/>
          <w:sz w:val="32"/>
        </w:rPr>
      </w:pPr>
      <w:r>
        <w:rPr>
          <w:b w:val="0"/>
          <w:bCs w:val="0"/>
          <w:position w:val="-12"/>
          <w:sz w:val="32"/>
        </w:rPr>
        <w:object w:dxaOrig="560" w:dyaOrig="360">
          <v:shape id="_x0000_i1275" type="#_x0000_t75" style="width:27.75pt;height:18pt" o:ole="">
            <v:imagedata r:id="rId439" o:title=""/>
          </v:shape>
          <o:OLEObject Type="Embed" ProgID="Equation.3" ShapeID="_x0000_i1275" DrawAspect="Content" ObjectID="_1464985312" r:id="rId440"/>
        </w:object>
      </w:r>
      <w:r>
        <w:rPr>
          <w:b w:val="0"/>
          <w:bCs w:val="0"/>
          <w:sz w:val="32"/>
        </w:rPr>
        <w:t>КПД станка-качалки;</w:t>
      </w:r>
    </w:p>
    <w:p w:rsidR="00B323C7" w:rsidRDefault="00B323C7">
      <w:pPr>
        <w:pStyle w:val="30"/>
        <w:ind w:left="708"/>
        <w:rPr>
          <w:b w:val="0"/>
          <w:bCs w:val="0"/>
          <w:sz w:val="32"/>
        </w:rPr>
      </w:pPr>
      <w:r>
        <w:rPr>
          <w:b w:val="0"/>
          <w:bCs w:val="0"/>
          <w:position w:val="-4"/>
          <w:sz w:val="32"/>
        </w:rPr>
        <w:object w:dxaOrig="440" w:dyaOrig="260">
          <v:shape id="_x0000_i1276" type="#_x0000_t75" style="width:21.75pt;height:12.75pt" o:ole="">
            <v:imagedata r:id="rId441" o:title=""/>
          </v:shape>
          <o:OLEObject Type="Embed" ProgID="Equation.3" ShapeID="_x0000_i1276" DrawAspect="Content" ObjectID="_1464985313" r:id="rId442"/>
        </w:object>
      </w:r>
      <w:r>
        <w:rPr>
          <w:b w:val="0"/>
          <w:bCs w:val="0"/>
          <w:sz w:val="32"/>
        </w:rPr>
        <w:t>коэффициент уравновешивания СК;</w:t>
      </w:r>
    </w:p>
    <w:p w:rsidR="00B323C7" w:rsidRDefault="00B323C7">
      <w:pPr>
        <w:pStyle w:val="30"/>
        <w:ind w:left="708"/>
        <w:rPr>
          <w:b w:val="0"/>
          <w:bCs w:val="0"/>
          <w:sz w:val="32"/>
        </w:rPr>
      </w:pPr>
      <w:r>
        <w:rPr>
          <w:b w:val="0"/>
          <w:bCs w:val="0"/>
          <w:position w:val="-10"/>
          <w:sz w:val="32"/>
        </w:rPr>
        <w:object w:dxaOrig="580" w:dyaOrig="360">
          <v:shape id="_x0000_i1277" type="#_x0000_t75" style="width:29.25pt;height:18pt" o:ole="">
            <v:imagedata r:id="rId443" o:title=""/>
          </v:shape>
          <o:OLEObject Type="Embed" ProgID="Equation.3" ShapeID="_x0000_i1277" DrawAspect="Content" ObjectID="_1464985314" r:id="rId444"/>
        </w:object>
      </w:r>
      <w:r>
        <w:rPr>
          <w:b w:val="0"/>
          <w:bCs w:val="0"/>
          <w:sz w:val="32"/>
        </w:rPr>
        <w:t>глубина до динамического уровня;</w:t>
      </w:r>
    </w:p>
    <w:p w:rsidR="00B323C7" w:rsidRDefault="00B323C7">
      <w:pPr>
        <w:pStyle w:val="30"/>
        <w:ind w:left="708"/>
        <w:rPr>
          <w:b w:val="0"/>
          <w:bCs w:val="0"/>
          <w:sz w:val="32"/>
        </w:rPr>
      </w:pPr>
      <w:r>
        <w:rPr>
          <w:position w:val="-10"/>
          <w:sz w:val="36"/>
        </w:rPr>
        <w:object w:dxaOrig="600" w:dyaOrig="260">
          <v:shape id="_x0000_i1278" type="#_x0000_t75" style="width:30pt;height:12.75pt" o:ole="">
            <v:imagedata r:id="rId413" o:title=""/>
          </v:shape>
          <o:OLEObject Type="Embed" ProgID="Equation.3" ShapeID="_x0000_i1278" DrawAspect="Content" ObjectID="_1464985315" r:id="rId445"/>
        </w:object>
      </w:r>
      <w:r>
        <w:rPr>
          <w:b w:val="0"/>
          <w:bCs w:val="0"/>
          <w:sz w:val="32"/>
        </w:rPr>
        <w:t>плотность смеси;</w:t>
      </w:r>
    </w:p>
    <w:p w:rsidR="00B323C7" w:rsidRDefault="00B323C7">
      <w:pPr>
        <w:pStyle w:val="30"/>
        <w:ind w:left="708"/>
        <w:rPr>
          <w:b w:val="0"/>
          <w:bCs w:val="0"/>
          <w:sz w:val="32"/>
        </w:rPr>
      </w:pPr>
      <w:r>
        <w:rPr>
          <w:position w:val="-6"/>
          <w:sz w:val="32"/>
        </w:rPr>
        <w:object w:dxaOrig="760" w:dyaOrig="279">
          <v:shape id="_x0000_i1279" type="#_x0000_t75" style="width:38.25pt;height:14.25pt" o:ole="">
            <v:imagedata r:id="rId354" o:title=""/>
          </v:shape>
          <o:OLEObject Type="Embed" ProgID="Equation.3" ShapeID="_x0000_i1279" DrawAspect="Content" ObjectID="_1464985316" r:id="rId446"/>
        </w:object>
      </w:r>
      <w:r>
        <w:rPr>
          <w:b w:val="0"/>
          <w:bCs w:val="0"/>
          <w:sz w:val="32"/>
        </w:rPr>
        <w:t>забойное давление;</w:t>
      </w:r>
    </w:p>
    <w:p w:rsidR="00B323C7" w:rsidRDefault="00B323C7">
      <w:pPr>
        <w:pStyle w:val="30"/>
        <w:ind w:left="708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</w:r>
      <w:r>
        <w:rPr>
          <w:b w:val="0"/>
          <w:bCs w:val="0"/>
          <w:position w:val="-24"/>
          <w:sz w:val="32"/>
        </w:rPr>
        <w:object w:dxaOrig="2700" w:dyaOrig="620">
          <v:shape id="_x0000_i1280" type="#_x0000_t75" style="width:135pt;height:30.75pt" o:ole="">
            <v:imagedata r:id="rId447" o:title=""/>
          </v:shape>
          <o:OLEObject Type="Embed" ProgID="Equation.3" ShapeID="_x0000_i1280" DrawAspect="Content" ObjectID="_1464985317" r:id="rId448"/>
        </w:object>
      </w:r>
      <w:r>
        <w:rPr>
          <w:b w:val="0"/>
          <w:bCs w:val="0"/>
          <w:sz w:val="32"/>
        </w:rPr>
        <w:t xml:space="preserve"> </w:t>
      </w:r>
      <w:r>
        <w:rPr>
          <w:b w:val="0"/>
          <w:bCs w:val="0"/>
          <w:position w:val="-6"/>
          <w:sz w:val="32"/>
        </w:rPr>
        <w:object w:dxaOrig="240" w:dyaOrig="220">
          <v:shape id="_x0000_i1281" type="#_x0000_t75" style="width:12pt;height:11.25pt" o:ole="">
            <v:imagedata r:id="rId279" o:title=""/>
          </v:shape>
          <o:OLEObject Type="Embed" ProgID="Equation.3" ShapeID="_x0000_i1281" DrawAspect="Content" ObjectID="_1464985318" r:id="rId449"/>
        </w:object>
      </w:r>
    </w:p>
    <w:p w:rsidR="00B323C7" w:rsidRDefault="00B323C7">
      <w:pPr>
        <w:pStyle w:val="30"/>
        <w:ind w:left="708" w:firstLine="708"/>
        <w:rPr>
          <w:b w:val="0"/>
          <w:bCs w:val="0"/>
          <w:sz w:val="32"/>
        </w:rPr>
      </w:pPr>
      <w:r>
        <w:rPr>
          <w:b w:val="0"/>
          <w:bCs w:val="0"/>
          <w:position w:val="-28"/>
          <w:sz w:val="32"/>
        </w:rPr>
        <w:object w:dxaOrig="7440" w:dyaOrig="660">
          <v:shape id="_x0000_i1282" type="#_x0000_t75" style="width:372pt;height:33pt" o:ole="">
            <v:imagedata r:id="rId450" o:title=""/>
          </v:shape>
          <o:OLEObject Type="Embed" ProgID="Equation.3" ShapeID="_x0000_i1282" DrawAspect="Content" ObjectID="_1464985319" r:id="rId451"/>
        </w:object>
      </w:r>
      <w:r>
        <w:rPr>
          <w:b w:val="0"/>
          <w:bCs w:val="0"/>
          <w:sz w:val="32"/>
        </w:rPr>
        <w:t xml:space="preserve"> </w:t>
      </w:r>
      <w:r>
        <w:rPr>
          <w:b w:val="0"/>
          <w:bCs w:val="0"/>
          <w:position w:val="-6"/>
          <w:sz w:val="32"/>
        </w:rPr>
        <w:object w:dxaOrig="499" w:dyaOrig="279">
          <v:shape id="_x0000_i1283" type="#_x0000_t75" style="width:24.75pt;height:14.25pt" o:ole="">
            <v:imagedata r:id="rId452" o:title=""/>
          </v:shape>
          <o:OLEObject Type="Embed" ProgID="Equation.3" ShapeID="_x0000_i1283" DrawAspect="Content" ObjectID="_1464985320" r:id="rId453"/>
        </w:object>
      </w:r>
      <w:r>
        <w:rPr>
          <w:b w:val="0"/>
          <w:bCs w:val="0"/>
          <w:position w:val="-10"/>
          <w:sz w:val="32"/>
        </w:rPr>
        <w:object w:dxaOrig="180" w:dyaOrig="340">
          <v:shape id="_x0000_i1284" type="#_x0000_t75" style="width:9pt;height:17.25pt" o:ole="">
            <v:imagedata r:id="rId25" o:title=""/>
          </v:shape>
          <o:OLEObject Type="Embed" ProgID="Equation.3" ShapeID="_x0000_i1284" DrawAspect="Content" ObjectID="_1464985321" r:id="rId454"/>
        </w:object>
      </w:r>
    </w:p>
    <w:p w:rsidR="00B323C7" w:rsidRDefault="00B323C7">
      <w:pPr>
        <w:pStyle w:val="30"/>
        <w:ind w:left="708" w:firstLine="708"/>
        <w:rPr>
          <w:b w:val="0"/>
          <w:bCs w:val="0"/>
          <w:sz w:val="32"/>
        </w:rPr>
      </w:pPr>
    </w:p>
    <w:p w:rsidR="00B323C7" w:rsidRDefault="00B323C7">
      <w:pPr>
        <w:pStyle w:val="30"/>
        <w:ind w:left="708" w:firstLine="708"/>
        <w:rPr>
          <w:b w:val="0"/>
          <w:bCs w:val="0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8"/>
        <w:gridCol w:w="1239"/>
        <w:gridCol w:w="1239"/>
        <w:gridCol w:w="1239"/>
        <w:gridCol w:w="1239"/>
        <w:gridCol w:w="1239"/>
        <w:gridCol w:w="1239"/>
        <w:gridCol w:w="1239"/>
      </w:tblGrid>
      <w:tr w:rsidR="00B323C7">
        <w:tc>
          <w:tcPr>
            <w:tcW w:w="1238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  <w:lang w:val="en-US"/>
              </w:rPr>
            </w:pPr>
            <w:r>
              <w:rPr>
                <w:b w:val="0"/>
                <w:bCs w:val="0"/>
                <w:position w:val="-28"/>
                <w:sz w:val="32"/>
                <w:lang w:val="en-US"/>
              </w:rPr>
              <w:object w:dxaOrig="780" w:dyaOrig="680">
                <v:shape id="_x0000_i1285" type="#_x0000_t75" style="width:39pt;height:33.75pt" o:ole="">
                  <v:imagedata r:id="rId455" o:title=""/>
                </v:shape>
                <o:OLEObject Type="Embed" ProgID="Equation.3" ShapeID="_x0000_i1285" DrawAspect="Content" ObjectID="_1464985322" r:id="rId456"/>
              </w:object>
            </w:r>
          </w:p>
        </w:tc>
        <w:tc>
          <w:tcPr>
            <w:tcW w:w="1239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position w:val="-6"/>
                <w:sz w:val="32"/>
              </w:rPr>
              <w:object w:dxaOrig="340" w:dyaOrig="279">
                <v:shape id="_x0000_i1286" type="#_x0000_t75" style="width:17.25pt;height:14.25pt" o:ole="">
                  <v:imagedata r:id="rId457" o:title=""/>
                </v:shape>
                <o:OLEObject Type="Embed" ProgID="Equation.3" ShapeID="_x0000_i1286" DrawAspect="Content" ObjectID="_1464985323" r:id="rId458"/>
              </w:object>
            </w:r>
          </w:p>
        </w:tc>
        <w:tc>
          <w:tcPr>
            <w:tcW w:w="1239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position w:val="-30"/>
                <w:sz w:val="32"/>
              </w:rPr>
              <w:object w:dxaOrig="880" w:dyaOrig="720">
                <v:shape id="_x0000_i1287" type="#_x0000_t75" style="width:44.25pt;height:36pt" o:ole="">
                  <v:imagedata r:id="rId459" o:title=""/>
                </v:shape>
                <o:OLEObject Type="Embed" ProgID="Equation.3" ShapeID="_x0000_i1287" DrawAspect="Content" ObjectID="_1464985324" r:id="rId460"/>
              </w:object>
            </w:r>
          </w:p>
        </w:tc>
        <w:tc>
          <w:tcPr>
            <w:tcW w:w="1239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position w:val="-12"/>
                <w:sz w:val="32"/>
              </w:rPr>
              <w:object w:dxaOrig="300" w:dyaOrig="360">
                <v:shape id="_x0000_i1288" type="#_x0000_t75" style="width:15pt;height:18pt" o:ole="">
                  <v:imagedata r:id="rId461" o:title=""/>
                </v:shape>
                <o:OLEObject Type="Embed" ProgID="Equation.3" ShapeID="_x0000_i1288" DrawAspect="Content" ObjectID="_1464985325" r:id="rId462"/>
              </w:object>
            </w:r>
          </w:p>
        </w:tc>
        <w:tc>
          <w:tcPr>
            <w:tcW w:w="1239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position w:val="-12"/>
                <w:sz w:val="32"/>
              </w:rPr>
              <w:object w:dxaOrig="460" w:dyaOrig="360">
                <v:shape id="_x0000_i1289" type="#_x0000_t75" style="width:23.25pt;height:18pt" o:ole="">
                  <v:imagedata r:id="rId463" o:title=""/>
                </v:shape>
                <o:OLEObject Type="Embed" ProgID="Equation.3" ShapeID="_x0000_i1289" DrawAspect="Content" ObjectID="_1464985326" r:id="rId464"/>
              </w:object>
            </w:r>
          </w:p>
        </w:tc>
        <w:tc>
          <w:tcPr>
            <w:tcW w:w="1239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position w:val="-12"/>
                <w:sz w:val="32"/>
              </w:rPr>
              <w:object w:dxaOrig="420" w:dyaOrig="360">
                <v:shape id="_x0000_i1290" type="#_x0000_t75" style="width:21pt;height:18pt" o:ole="">
                  <v:imagedata r:id="rId465" o:title=""/>
                </v:shape>
                <o:OLEObject Type="Embed" ProgID="Equation.3" ShapeID="_x0000_i1290" DrawAspect="Content" ObjectID="_1464985327" r:id="rId466"/>
              </w:object>
            </w:r>
          </w:p>
        </w:tc>
        <w:tc>
          <w:tcPr>
            <w:tcW w:w="1239" w:type="dxa"/>
          </w:tcPr>
          <w:p w:rsidR="00B323C7" w:rsidRDefault="00B323C7">
            <w:pPr>
              <w:pStyle w:val="30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position w:val="-22"/>
                <w:sz w:val="32"/>
              </w:rPr>
              <w:object w:dxaOrig="980" w:dyaOrig="560">
                <v:shape id="_x0000_i1291" type="#_x0000_t75" style="width:48.75pt;height:27.75pt" o:ole="">
                  <v:imagedata r:id="rId467" o:title=""/>
                </v:shape>
                <o:OLEObject Type="Embed" ProgID="Equation.3" ShapeID="_x0000_i1291" DrawAspect="Content" ObjectID="_1464985328" r:id="rId468"/>
              </w:object>
            </w:r>
          </w:p>
        </w:tc>
        <w:tc>
          <w:tcPr>
            <w:tcW w:w="1239" w:type="dxa"/>
          </w:tcPr>
          <w:p w:rsidR="00B323C7" w:rsidRDefault="00B323C7">
            <w:pPr>
              <w:pStyle w:val="30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position w:val="-26"/>
                <w:sz w:val="32"/>
              </w:rPr>
              <w:object w:dxaOrig="499" w:dyaOrig="639">
                <v:shape id="_x0000_i1292" type="#_x0000_t75" style="width:24.75pt;height:32.25pt" o:ole="">
                  <v:imagedata r:id="rId469" o:title=""/>
                </v:shape>
                <o:OLEObject Type="Embed" ProgID="Equation.3" ShapeID="_x0000_i1292" DrawAspect="Content" ObjectID="_1464985329" r:id="rId470"/>
              </w:object>
            </w:r>
          </w:p>
        </w:tc>
      </w:tr>
      <w:tr w:rsidR="00B323C7">
        <w:tc>
          <w:tcPr>
            <w:tcW w:w="1238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6</w:t>
            </w:r>
          </w:p>
        </w:tc>
        <w:tc>
          <w:tcPr>
            <w:tcW w:w="1239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648</w:t>
            </w:r>
          </w:p>
        </w:tc>
        <w:tc>
          <w:tcPr>
            <w:tcW w:w="1239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9</w:t>
            </w:r>
          </w:p>
        </w:tc>
        <w:tc>
          <w:tcPr>
            <w:tcW w:w="1239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28</w:t>
            </w:r>
          </w:p>
        </w:tc>
        <w:tc>
          <w:tcPr>
            <w:tcW w:w="1239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43</w:t>
            </w:r>
          </w:p>
        </w:tc>
        <w:tc>
          <w:tcPr>
            <w:tcW w:w="1239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19</w:t>
            </w:r>
          </w:p>
        </w:tc>
        <w:tc>
          <w:tcPr>
            <w:tcW w:w="1239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10</w:t>
            </w:r>
          </w:p>
        </w:tc>
        <w:tc>
          <w:tcPr>
            <w:tcW w:w="1239" w:type="dxa"/>
          </w:tcPr>
          <w:p w:rsidR="00B323C7" w:rsidRDefault="00B323C7">
            <w:pPr>
              <w:pStyle w:val="30"/>
              <w:jc w:val="center"/>
              <w:rPr>
                <w:b w:val="0"/>
                <w:bCs w:val="0"/>
                <w:sz w:val="32"/>
                <w:lang w:val="en-US"/>
              </w:rPr>
            </w:pPr>
            <w:r>
              <w:rPr>
                <w:b w:val="0"/>
                <w:bCs w:val="0"/>
                <w:sz w:val="32"/>
                <w:lang w:val="en-US"/>
              </w:rPr>
              <w:t>7</w:t>
            </w:r>
            <w:r>
              <w:rPr>
                <w:b w:val="0"/>
                <w:bCs w:val="0"/>
                <w:sz w:val="32"/>
              </w:rPr>
              <w:t>,</w:t>
            </w:r>
            <w:r>
              <w:rPr>
                <w:b w:val="0"/>
                <w:bCs w:val="0"/>
                <w:sz w:val="32"/>
                <w:lang w:val="en-US"/>
              </w:rPr>
              <w:t>6</w:t>
            </w:r>
          </w:p>
        </w:tc>
      </w:tr>
    </w:tbl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Вывод:</w: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 xml:space="preserve"> </w: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  <w:t>Выбранное мной оборудование не совпадает с установленным СК6-2,1-2500 и 20 кВт двигатель, по этому я рекомендую установить на скважину № 890, СК3-0,75-400 и двигатель АОП63-4.</w:t>
      </w: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ind w:left="708"/>
        <w:jc w:val="center"/>
        <w:rPr>
          <w:sz w:val="34"/>
        </w:rPr>
      </w:pPr>
      <w:r>
        <w:rPr>
          <w:sz w:val="34"/>
        </w:rPr>
        <w:t>4.1 Охрана недр окружающей среды.</w:t>
      </w:r>
    </w:p>
    <w:p w:rsidR="00B323C7" w:rsidRDefault="00B323C7">
      <w:pPr>
        <w:pStyle w:val="30"/>
        <w:ind w:left="708"/>
        <w:rPr>
          <w:sz w:val="32"/>
        </w:rPr>
      </w:pPr>
    </w:p>
    <w:p w:rsidR="00B323C7" w:rsidRDefault="00B323C7">
      <w:pPr>
        <w:pStyle w:val="30"/>
        <w:ind w:left="708"/>
        <w:rPr>
          <w:b w:val="0"/>
          <w:bCs w:val="0"/>
          <w:sz w:val="32"/>
        </w:rPr>
      </w:pPr>
      <w:r>
        <w:rPr>
          <w:sz w:val="32"/>
        </w:rPr>
        <w:tab/>
      </w:r>
      <w:r>
        <w:rPr>
          <w:b w:val="0"/>
          <w:bCs w:val="0"/>
          <w:sz w:val="32"/>
        </w:rPr>
        <w:t>На Павловском месторождений значительное внимание уделяется мероприятиям по охране недр и окружающей среды. В своей работе я использую материалы за 2000 год. Общий комплекс мероприятий составляет гигантский список, остановлюсь только на основных:</w:t>
      </w:r>
    </w:p>
    <w:p w:rsidR="00B323C7" w:rsidRDefault="00B323C7">
      <w:pPr>
        <w:pStyle w:val="30"/>
        <w:numPr>
          <w:ilvl w:val="0"/>
          <w:numId w:val="4"/>
        </w:numPr>
        <w:rPr>
          <w:b w:val="0"/>
          <w:bCs w:val="0"/>
          <w:sz w:val="32"/>
        </w:rPr>
      </w:pPr>
      <w:r>
        <w:rPr>
          <w:b w:val="0"/>
          <w:bCs w:val="0"/>
          <w:sz w:val="32"/>
        </w:rPr>
        <w:t>Контроль за состоянием подземных вод;</w:t>
      </w:r>
    </w:p>
    <w:p w:rsidR="00B323C7" w:rsidRDefault="00B323C7">
      <w:pPr>
        <w:pStyle w:val="30"/>
        <w:numPr>
          <w:ilvl w:val="0"/>
          <w:numId w:val="4"/>
        </w:numPr>
        <w:rPr>
          <w:b w:val="0"/>
          <w:bCs w:val="0"/>
          <w:sz w:val="32"/>
        </w:rPr>
      </w:pPr>
      <w:r>
        <w:rPr>
          <w:b w:val="0"/>
          <w:bCs w:val="0"/>
          <w:sz w:val="32"/>
        </w:rPr>
        <w:t>Замеры газовоздушной среды на объектах нефтедобычи, для охраны атмосферного воздуха;</w:t>
      </w:r>
    </w:p>
    <w:p w:rsidR="00B323C7" w:rsidRDefault="00B323C7">
      <w:pPr>
        <w:pStyle w:val="30"/>
        <w:numPr>
          <w:ilvl w:val="0"/>
          <w:numId w:val="4"/>
        </w:numPr>
        <w:rPr>
          <w:b w:val="0"/>
          <w:bCs w:val="0"/>
          <w:sz w:val="32"/>
        </w:rPr>
      </w:pPr>
      <w:r>
        <w:rPr>
          <w:b w:val="0"/>
          <w:bCs w:val="0"/>
          <w:sz w:val="32"/>
        </w:rPr>
        <w:t>Контроль за техническим состоянием объектов нефтедобычи, подготовки м транспорта нефти, предотвращение аварий;</w:t>
      </w:r>
    </w:p>
    <w:p w:rsidR="00B323C7" w:rsidRDefault="00B323C7">
      <w:pPr>
        <w:pStyle w:val="30"/>
        <w:numPr>
          <w:ilvl w:val="0"/>
          <w:numId w:val="4"/>
        </w:numPr>
        <w:rPr>
          <w:b w:val="0"/>
          <w:bCs w:val="0"/>
          <w:sz w:val="32"/>
        </w:rPr>
      </w:pPr>
      <w:r>
        <w:rPr>
          <w:b w:val="0"/>
          <w:bCs w:val="0"/>
          <w:sz w:val="32"/>
        </w:rPr>
        <w:t>Отбор проб с водоёмов содержание радионуклидов, для контроля радиационной обстановки;</w:t>
      </w:r>
    </w:p>
    <w:p w:rsidR="00B323C7" w:rsidRDefault="00B323C7">
      <w:pPr>
        <w:pStyle w:val="30"/>
        <w:numPr>
          <w:ilvl w:val="0"/>
          <w:numId w:val="4"/>
        </w:numPr>
        <w:rPr>
          <w:b w:val="0"/>
          <w:bCs w:val="0"/>
          <w:sz w:val="32"/>
        </w:rPr>
      </w:pPr>
      <w:r>
        <w:rPr>
          <w:b w:val="0"/>
          <w:bCs w:val="0"/>
          <w:sz w:val="32"/>
        </w:rPr>
        <w:t>Контроль, за состоянием малых рек, для охраны водоёмов;</w:t>
      </w:r>
    </w:p>
    <w:p w:rsidR="00B323C7" w:rsidRDefault="00B323C7">
      <w:pPr>
        <w:pStyle w:val="30"/>
        <w:numPr>
          <w:ilvl w:val="0"/>
          <w:numId w:val="4"/>
        </w:numPr>
        <w:rPr>
          <w:b w:val="0"/>
          <w:bCs w:val="0"/>
          <w:sz w:val="32"/>
        </w:rPr>
      </w:pPr>
      <w:r>
        <w:rPr>
          <w:b w:val="0"/>
          <w:bCs w:val="0"/>
          <w:sz w:val="32"/>
        </w:rPr>
        <w:t xml:space="preserve"> Поддержка работоспособного состояния гидрозатворов на реках и ручьях;</w:t>
      </w:r>
    </w:p>
    <w:p w:rsidR="00B323C7" w:rsidRDefault="00B323C7">
      <w:pPr>
        <w:pStyle w:val="30"/>
        <w:numPr>
          <w:ilvl w:val="0"/>
          <w:numId w:val="4"/>
        </w:numPr>
        <w:rPr>
          <w:b w:val="0"/>
          <w:bCs w:val="0"/>
          <w:sz w:val="32"/>
        </w:rPr>
      </w:pPr>
      <w:r>
        <w:rPr>
          <w:b w:val="0"/>
          <w:bCs w:val="0"/>
          <w:sz w:val="32"/>
        </w:rPr>
        <w:t>Закачка (утилизация) пластовой воды, для поддержания пластового давления;</w:t>
      </w:r>
    </w:p>
    <w:p w:rsidR="00B323C7" w:rsidRDefault="00B323C7">
      <w:pPr>
        <w:pStyle w:val="30"/>
        <w:numPr>
          <w:ilvl w:val="0"/>
          <w:numId w:val="4"/>
        </w:numPr>
        <w:rPr>
          <w:b w:val="0"/>
          <w:bCs w:val="0"/>
          <w:sz w:val="32"/>
        </w:rPr>
      </w:pPr>
      <w:r>
        <w:rPr>
          <w:b w:val="0"/>
          <w:bCs w:val="0"/>
          <w:sz w:val="32"/>
        </w:rPr>
        <w:t>Использование ингибиторов коррозии для обработки сточных вод, для сокращения порывов;</w:t>
      </w:r>
    </w:p>
    <w:p w:rsidR="00B323C7" w:rsidRDefault="00B323C7">
      <w:pPr>
        <w:pStyle w:val="30"/>
        <w:numPr>
          <w:ilvl w:val="0"/>
          <w:numId w:val="4"/>
        </w:numPr>
        <w:rPr>
          <w:b w:val="0"/>
          <w:bCs w:val="0"/>
          <w:sz w:val="32"/>
        </w:rPr>
      </w:pPr>
      <w:r>
        <w:rPr>
          <w:b w:val="0"/>
          <w:bCs w:val="0"/>
          <w:sz w:val="32"/>
        </w:rPr>
        <w:t>Согласование проекта и начало строительства спец. хранилища для захоронения грунта загрязненного радионуклидами, для утилизации загрязнённого грунта;</w:t>
      </w:r>
    </w:p>
    <w:p w:rsidR="00B323C7" w:rsidRDefault="00B323C7">
      <w:pPr>
        <w:pStyle w:val="30"/>
        <w:ind w:left="708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10) Капитальный ремонт нефтепроводов, в том числе с эмалированным покрытием для предотвращения порывов;</w:t>
      </w:r>
    </w:p>
    <w:p w:rsidR="00B323C7" w:rsidRDefault="00B323C7">
      <w:pPr>
        <w:pStyle w:val="30"/>
        <w:ind w:left="708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11) Обустройство в обваловках промысловых объектах водосливных устройств, для спуска незагрязнённых ливневых вод и предотвращения промыва обваловок, для предотвращения порывов;</w:t>
      </w:r>
    </w:p>
    <w:p w:rsidR="00B323C7" w:rsidRDefault="00B323C7">
      <w:pPr>
        <w:pStyle w:val="30"/>
        <w:ind w:left="708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12) Проверка готовности аварийных средств для ликвидации последствий аварий и строительства гидрозатворов, для предотвращения попаданий загрязнений;</w:t>
      </w:r>
    </w:p>
    <w:p w:rsidR="00B323C7" w:rsidRDefault="00B323C7">
      <w:pPr>
        <w:pStyle w:val="30"/>
        <w:ind w:left="708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13) Рекукультивция земель, для охраны земли;</w:t>
      </w:r>
    </w:p>
    <w:p w:rsidR="00B323C7" w:rsidRDefault="00B323C7">
      <w:pPr>
        <w:pStyle w:val="30"/>
        <w:ind w:left="708"/>
        <w:rPr>
          <w:sz w:val="32"/>
        </w:rPr>
      </w:pPr>
      <w:r>
        <w:rPr>
          <w:b w:val="0"/>
          <w:bCs w:val="0"/>
          <w:sz w:val="32"/>
        </w:rPr>
        <w:t>14) Контроль за состоянием площадок скважин при проведеннии ремонтных работ, для охраны земель;</w:t>
      </w:r>
    </w:p>
    <w:p w:rsidR="00B323C7" w:rsidRDefault="00B323C7">
      <w:pPr>
        <w:pStyle w:val="30"/>
        <w:ind w:left="708"/>
        <w:jc w:val="center"/>
        <w:rPr>
          <w:sz w:val="34"/>
        </w:rPr>
      </w:pPr>
      <w:r>
        <w:rPr>
          <w:sz w:val="34"/>
        </w:rPr>
        <w:t>4.2 Техника безопасности при эксплуатации скважин штанговыми насосами.</w:t>
      </w:r>
    </w:p>
    <w:p w:rsidR="00B323C7" w:rsidRDefault="00B323C7">
      <w:pPr>
        <w:pStyle w:val="30"/>
        <w:ind w:left="708"/>
        <w:jc w:val="center"/>
        <w:rPr>
          <w:sz w:val="32"/>
        </w:rPr>
      </w:pPr>
    </w:p>
    <w:p w:rsidR="00B323C7" w:rsidRDefault="00B323C7">
      <w:pPr>
        <w:pStyle w:val="30"/>
        <w:numPr>
          <w:ilvl w:val="0"/>
          <w:numId w:val="5"/>
        </w:numPr>
        <w:rPr>
          <w:b w:val="0"/>
          <w:bCs w:val="0"/>
          <w:sz w:val="32"/>
        </w:rPr>
      </w:pPr>
      <w:r>
        <w:rPr>
          <w:b w:val="0"/>
          <w:bCs w:val="0"/>
          <w:sz w:val="32"/>
        </w:rPr>
        <w:t>Устье скважины оборудуются запорной арматурой и сальниковым устройством герметизации устья;</w:t>
      </w:r>
    </w:p>
    <w:p w:rsidR="00B323C7" w:rsidRDefault="00B323C7">
      <w:pPr>
        <w:pStyle w:val="30"/>
        <w:numPr>
          <w:ilvl w:val="0"/>
          <w:numId w:val="5"/>
        </w:numPr>
        <w:rPr>
          <w:b w:val="0"/>
          <w:bCs w:val="0"/>
          <w:sz w:val="32"/>
        </w:rPr>
      </w:pPr>
      <w:r>
        <w:rPr>
          <w:b w:val="0"/>
          <w:bCs w:val="0"/>
          <w:sz w:val="32"/>
        </w:rPr>
        <w:t>Обвязка устья скважины должна позволять смену набивки сальника полировочного штока при наличии давления в скважине, замер устьевого давления и температуры;</w:t>
      </w:r>
    </w:p>
    <w:p w:rsidR="00B323C7" w:rsidRDefault="00B323C7">
      <w:pPr>
        <w:pStyle w:val="30"/>
        <w:numPr>
          <w:ilvl w:val="0"/>
          <w:numId w:val="5"/>
        </w:numPr>
        <w:rPr>
          <w:b w:val="0"/>
          <w:bCs w:val="0"/>
          <w:sz w:val="32"/>
        </w:rPr>
      </w:pPr>
      <w:r>
        <w:rPr>
          <w:b w:val="0"/>
          <w:bCs w:val="0"/>
          <w:sz w:val="32"/>
        </w:rPr>
        <w:t>До начала ремонтных работ или перед осмотром оборудования периодически работающей скважины с автоматическим, дистанционным или ручным пуском, электродвигатель должен отключатся, контр. Груз должен быть опущен в нижнее положение и заблокирован тормозным устройством, а на пусковом устройстве должен быть вывешен знак: «Не включать работают люди».</w:t>
      </w:r>
    </w:p>
    <w:p w:rsidR="00B323C7" w:rsidRDefault="00B323C7">
      <w:pPr>
        <w:pStyle w:val="30"/>
        <w:numPr>
          <w:ilvl w:val="0"/>
          <w:numId w:val="5"/>
        </w:numPr>
        <w:rPr>
          <w:b w:val="0"/>
          <w:bCs w:val="0"/>
          <w:sz w:val="32"/>
        </w:rPr>
      </w:pPr>
      <w:r>
        <w:rPr>
          <w:b w:val="0"/>
          <w:bCs w:val="0"/>
          <w:sz w:val="32"/>
        </w:rPr>
        <w:t>На скважинах с автоматическим и дистанционным управлением станков – качалок вблизи пускового устройства на видном месте должны быть укреплены плаката с надписью: «Внимание! Пуск автоматический»;</w:t>
      </w:r>
    </w:p>
    <w:p w:rsidR="00B323C7" w:rsidRDefault="00B323C7">
      <w:pPr>
        <w:pStyle w:val="30"/>
        <w:numPr>
          <w:ilvl w:val="0"/>
          <w:numId w:val="5"/>
        </w:numPr>
        <w:rPr>
          <w:b w:val="0"/>
          <w:bCs w:val="0"/>
          <w:sz w:val="32"/>
        </w:rPr>
      </w:pPr>
      <w:r>
        <w:rPr>
          <w:b w:val="0"/>
          <w:bCs w:val="0"/>
          <w:sz w:val="32"/>
        </w:rPr>
        <w:t>Кривошипно – шатунный механизм станка – качалки, площадка обслуживания электропривода и пусковое устройство должны быть покрашены и иметь ограждения;</w:t>
      </w:r>
    </w:p>
    <w:p w:rsidR="00B323C7" w:rsidRDefault="00B323C7">
      <w:pPr>
        <w:pStyle w:val="30"/>
        <w:numPr>
          <w:ilvl w:val="0"/>
          <w:numId w:val="5"/>
        </w:numPr>
        <w:rPr>
          <w:b w:val="0"/>
          <w:bCs w:val="0"/>
          <w:sz w:val="32"/>
        </w:rPr>
      </w:pPr>
      <w:r>
        <w:rPr>
          <w:b w:val="0"/>
          <w:bCs w:val="0"/>
          <w:sz w:val="32"/>
        </w:rPr>
        <w:t>Система замера дебита, пуска, остановки скважины должны иметь выход на диспетчерский пульт;</w:t>
      </w:r>
    </w:p>
    <w:p w:rsidR="00B323C7" w:rsidRDefault="00B323C7">
      <w:pPr>
        <w:pStyle w:val="30"/>
        <w:numPr>
          <w:ilvl w:val="0"/>
          <w:numId w:val="5"/>
        </w:numPr>
        <w:rPr>
          <w:b w:val="0"/>
          <w:bCs w:val="0"/>
          <w:sz w:val="32"/>
        </w:rPr>
      </w:pPr>
      <w:r>
        <w:rPr>
          <w:b w:val="0"/>
          <w:bCs w:val="0"/>
          <w:sz w:val="32"/>
        </w:rPr>
        <w:t>Станок – качалка должен быть установлен так, чтобы исключалось соприкосновение движущийся части с фундаментом или грунтом;</w:t>
      </w:r>
    </w:p>
    <w:p w:rsidR="00B323C7" w:rsidRDefault="00B323C7">
      <w:pPr>
        <w:pStyle w:val="30"/>
        <w:numPr>
          <w:ilvl w:val="0"/>
          <w:numId w:val="5"/>
        </w:numPr>
        <w:rPr>
          <w:b w:val="0"/>
          <w:bCs w:val="0"/>
          <w:sz w:val="32"/>
        </w:rPr>
      </w:pPr>
      <w:r>
        <w:rPr>
          <w:b w:val="0"/>
          <w:bCs w:val="0"/>
          <w:sz w:val="32"/>
        </w:rPr>
        <w:t>Для обслуживания тормоза станка – качалки устанавливается площадка с ограждением;</w:t>
      </w:r>
    </w:p>
    <w:p w:rsidR="00B323C7" w:rsidRDefault="00B323C7">
      <w:pPr>
        <w:pStyle w:val="30"/>
        <w:numPr>
          <w:ilvl w:val="0"/>
          <w:numId w:val="5"/>
        </w:numPr>
        <w:rPr>
          <w:b w:val="0"/>
          <w:bCs w:val="0"/>
          <w:sz w:val="32"/>
        </w:rPr>
      </w:pPr>
      <w:r>
        <w:rPr>
          <w:b w:val="0"/>
          <w:bCs w:val="0"/>
          <w:sz w:val="32"/>
        </w:rPr>
        <w:t>При крайнем нижнем положении головки балансира расстояние между траверсой подвески сальникового штока или штангодержателем и устьевым сальником должно быть не менее 20 метров;</w:t>
      </w:r>
    </w:p>
    <w:p w:rsidR="00B323C7" w:rsidRDefault="00B323C7">
      <w:pPr>
        <w:pStyle w:val="30"/>
        <w:numPr>
          <w:ilvl w:val="0"/>
          <w:numId w:val="5"/>
        </w:numPr>
        <w:rPr>
          <w:b w:val="0"/>
          <w:bCs w:val="0"/>
          <w:sz w:val="32"/>
        </w:rPr>
      </w:pPr>
      <w:r>
        <w:rPr>
          <w:b w:val="0"/>
          <w:bCs w:val="0"/>
          <w:sz w:val="32"/>
        </w:rPr>
        <w:t>Кондуктор (техническая колонна) должен быть связан с рамой станка – качалки не менее чем двумя заземляющими стальными проводниками, приваренных в разных местах к кондуктору. Сечение прямоугольного проводника должно быть не менее 48 мм толщина стенок угловой стали не менее 4 мм, диаметр круглых заземлитлей 10мм.</w:t>
      </w:r>
    </w:p>
    <w:p w:rsidR="00B323C7" w:rsidRDefault="00B323C7">
      <w:pPr>
        <w:pStyle w:val="30"/>
        <w:ind w:left="708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Заземляющие проводники, соединяющие раму СК с кондуктором(технической колонной), должны быть заглублены в землю не менее, чем на 0,5 м.</w:t>
      </w:r>
    </w:p>
    <w:p w:rsidR="00B323C7" w:rsidRDefault="00B323C7">
      <w:pPr>
        <w:pStyle w:val="30"/>
        <w:ind w:left="708" w:firstLine="3"/>
        <w:rPr>
          <w:b w:val="0"/>
          <w:bCs w:val="0"/>
          <w:sz w:val="32"/>
        </w:rPr>
      </w:pPr>
      <w:r>
        <w:rPr>
          <w:b w:val="0"/>
          <w:bCs w:val="0"/>
          <w:sz w:val="32"/>
        </w:rPr>
        <w:t xml:space="preserve">Применение для этих целей стального каната не допускается. Соединение заземляющих проводников должно быть доступным для осмотра. </w:t>
      </w: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jc w:val="center"/>
        <w:rPr>
          <w:sz w:val="34"/>
        </w:rPr>
      </w:pPr>
      <w:r>
        <w:rPr>
          <w:sz w:val="34"/>
        </w:rPr>
        <w:t>4.3 Противопожарные мероприятия.</w:t>
      </w: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numPr>
          <w:ilvl w:val="0"/>
          <w:numId w:val="6"/>
        </w:numPr>
        <w:rPr>
          <w:b w:val="0"/>
          <w:bCs w:val="0"/>
          <w:sz w:val="32"/>
        </w:rPr>
      </w:pPr>
      <w:r>
        <w:rPr>
          <w:b w:val="0"/>
          <w:bCs w:val="0"/>
          <w:sz w:val="32"/>
        </w:rPr>
        <w:t>На каждом предприятии необходимо иметь данные о показателях пожаровзрывоопастности веществ и материалов, применяемых в технологических процессах.</w:t>
      </w:r>
    </w:p>
    <w:p w:rsidR="00B323C7" w:rsidRDefault="00B323C7">
      <w:pPr>
        <w:pStyle w:val="30"/>
        <w:numPr>
          <w:ilvl w:val="0"/>
          <w:numId w:val="6"/>
        </w:numPr>
        <w:rPr>
          <w:b w:val="0"/>
          <w:bCs w:val="0"/>
          <w:sz w:val="32"/>
        </w:rPr>
      </w:pPr>
      <w:r>
        <w:rPr>
          <w:b w:val="0"/>
          <w:bCs w:val="0"/>
          <w:sz w:val="32"/>
        </w:rPr>
        <w:t>Параметры режима работы технологического оборудования, связанного с применением горючих газов, сжиженных горючих газов, легковоспламеняющихся жидкостей, а также с наличием взрывопожароопастной пыли, обеспечивает взрывопожаробезопасность технологического процесса.</w:t>
      </w:r>
    </w:p>
    <w:p w:rsidR="00B323C7" w:rsidRDefault="00B323C7">
      <w:pPr>
        <w:pStyle w:val="30"/>
        <w:numPr>
          <w:ilvl w:val="0"/>
          <w:numId w:val="6"/>
        </w:numPr>
        <w:rPr>
          <w:b w:val="0"/>
          <w:bCs w:val="0"/>
          <w:sz w:val="32"/>
        </w:rPr>
      </w:pPr>
      <w:r>
        <w:rPr>
          <w:b w:val="0"/>
          <w:bCs w:val="0"/>
          <w:sz w:val="32"/>
        </w:rPr>
        <w:t>Температура подогрева темных нефтепродуктов при хранений, а также при проведении сливоналивных операций ниже температуры вспышки нефтепродукта в закрытом тигле на 35</w:t>
      </w:r>
      <w:r>
        <w:rPr>
          <w:b w:val="0"/>
          <w:bCs w:val="0"/>
          <w:sz w:val="32"/>
          <w:vertAlign w:val="superscript"/>
        </w:rPr>
        <w:t xml:space="preserve">0 </w:t>
      </w:r>
      <w:r>
        <w:rPr>
          <w:b w:val="0"/>
          <w:bCs w:val="0"/>
          <w:sz w:val="32"/>
        </w:rPr>
        <w:t>С и не превышать 90</w:t>
      </w:r>
      <w:r>
        <w:rPr>
          <w:b w:val="0"/>
          <w:bCs w:val="0"/>
          <w:sz w:val="32"/>
          <w:vertAlign w:val="superscript"/>
        </w:rPr>
        <w:t>0</w:t>
      </w:r>
      <w:r>
        <w:rPr>
          <w:b w:val="0"/>
          <w:bCs w:val="0"/>
          <w:sz w:val="32"/>
        </w:rPr>
        <w:t xml:space="preserve"> С.</w:t>
      </w:r>
    </w:p>
    <w:p w:rsidR="00B323C7" w:rsidRDefault="00B323C7">
      <w:pPr>
        <w:pStyle w:val="30"/>
        <w:numPr>
          <w:ilvl w:val="0"/>
          <w:numId w:val="6"/>
        </w:numPr>
        <w:rPr>
          <w:b w:val="0"/>
          <w:bCs w:val="0"/>
          <w:sz w:val="32"/>
        </w:rPr>
      </w:pPr>
      <w:r>
        <w:rPr>
          <w:b w:val="0"/>
          <w:bCs w:val="0"/>
          <w:sz w:val="32"/>
        </w:rPr>
        <w:t>На приборах контроля и регулирования обозначают допустимые области взрывопажаробезопасносных параметров работы технологического оборудования.</w:t>
      </w:r>
    </w:p>
    <w:p w:rsidR="00B323C7" w:rsidRDefault="00B323C7">
      <w:pPr>
        <w:pStyle w:val="30"/>
        <w:numPr>
          <w:ilvl w:val="0"/>
          <w:numId w:val="6"/>
        </w:numPr>
        <w:rPr>
          <w:b w:val="0"/>
          <w:bCs w:val="0"/>
          <w:sz w:val="32"/>
        </w:rPr>
      </w:pPr>
      <w:r>
        <w:rPr>
          <w:b w:val="0"/>
          <w:bCs w:val="0"/>
          <w:sz w:val="32"/>
        </w:rPr>
        <w:t>При отклонений одного или нескольких взрывоопасных параметров от допустимых пределов приборы контроля и регулирования подают предупредительные и аварийные сигналы.</w:t>
      </w:r>
    </w:p>
    <w:p w:rsidR="00B323C7" w:rsidRDefault="00B323C7">
      <w:pPr>
        <w:pStyle w:val="30"/>
        <w:numPr>
          <w:ilvl w:val="0"/>
          <w:numId w:val="6"/>
        </w:numPr>
        <w:rPr>
          <w:b w:val="0"/>
          <w:bCs w:val="0"/>
          <w:sz w:val="32"/>
        </w:rPr>
      </w:pPr>
      <w:r>
        <w:rPr>
          <w:b w:val="0"/>
          <w:bCs w:val="0"/>
          <w:sz w:val="32"/>
        </w:rPr>
        <w:t>Для каждого резервуара устанавливается максимальный придел заполнения.</w:t>
      </w:r>
    </w:p>
    <w:p w:rsidR="00B323C7" w:rsidRDefault="00B323C7">
      <w:pPr>
        <w:pStyle w:val="30"/>
        <w:numPr>
          <w:ilvl w:val="0"/>
          <w:numId w:val="6"/>
        </w:numPr>
        <w:rPr>
          <w:b w:val="0"/>
          <w:bCs w:val="0"/>
          <w:sz w:val="32"/>
        </w:rPr>
      </w:pPr>
      <w:r>
        <w:rPr>
          <w:b w:val="0"/>
          <w:bCs w:val="0"/>
          <w:sz w:val="32"/>
        </w:rPr>
        <w:t>Схема обвязки трубопровода предусматривает, как правило, возможность выключения неисправного оборудования из технологического процесса и обеспечивает аварийный слив.</w:t>
      </w:r>
    </w:p>
    <w:p w:rsidR="00B323C7" w:rsidRDefault="00B323C7">
      <w:pPr>
        <w:pStyle w:val="30"/>
        <w:numPr>
          <w:ilvl w:val="0"/>
          <w:numId w:val="6"/>
        </w:numPr>
        <w:rPr>
          <w:b w:val="0"/>
          <w:bCs w:val="0"/>
          <w:sz w:val="32"/>
        </w:rPr>
      </w:pPr>
      <w:r>
        <w:rPr>
          <w:b w:val="0"/>
          <w:bCs w:val="0"/>
          <w:sz w:val="32"/>
        </w:rPr>
        <w:t>Основное и вспомогательное технологическое оборудование предприятия защищает от статического электричества.</w:t>
      </w:r>
    </w:p>
    <w:p w:rsidR="00B323C7" w:rsidRDefault="00B323C7">
      <w:pPr>
        <w:pStyle w:val="30"/>
        <w:numPr>
          <w:ilvl w:val="0"/>
          <w:numId w:val="6"/>
        </w:numPr>
        <w:rPr>
          <w:b w:val="0"/>
          <w:bCs w:val="0"/>
          <w:sz w:val="32"/>
        </w:rPr>
      </w:pPr>
      <w:r>
        <w:rPr>
          <w:b w:val="0"/>
          <w:bCs w:val="0"/>
          <w:sz w:val="32"/>
        </w:rPr>
        <w:t>Работы на взрывопожароопасных технологических объектов выполняется инструментом, исключающим образование искр.</w:t>
      </w:r>
    </w:p>
    <w:p w:rsidR="00B323C7" w:rsidRDefault="00B323C7">
      <w:pPr>
        <w:pStyle w:val="30"/>
        <w:numPr>
          <w:ilvl w:val="0"/>
          <w:numId w:val="6"/>
        </w:numPr>
        <w:rPr>
          <w:b w:val="0"/>
          <w:bCs w:val="0"/>
          <w:sz w:val="32"/>
        </w:rPr>
      </w:pPr>
      <w:r>
        <w:rPr>
          <w:b w:val="0"/>
          <w:bCs w:val="0"/>
          <w:sz w:val="32"/>
        </w:rPr>
        <w:t>Оборудование линейной части магистральных нефтепродуктопроводов, а также их ограждение содержат в исправном состояний, а растительность в пределах ограждения систематический удоляют.</w:t>
      </w:r>
    </w:p>
    <w:p w:rsidR="00B323C7" w:rsidRDefault="00B323C7">
      <w:pPr>
        <w:pStyle w:val="30"/>
        <w:numPr>
          <w:ilvl w:val="0"/>
          <w:numId w:val="6"/>
        </w:numPr>
        <w:rPr>
          <w:b w:val="0"/>
          <w:bCs w:val="0"/>
          <w:sz w:val="32"/>
        </w:rPr>
      </w:pPr>
      <w:r>
        <w:rPr>
          <w:b w:val="0"/>
          <w:bCs w:val="0"/>
          <w:sz w:val="32"/>
        </w:rPr>
        <w:t>Сооружения защиты от разлива нефтепродуктов, своевременно ремонтируется,  очищаются от нефтепродукта и отложений.</w:t>
      </w:r>
    </w:p>
    <w:p w:rsidR="00B323C7" w:rsidRDefault="00B323C7">
      <w:pPr>
        <w:pStyle w:val="30"/>
        <w:numPr>
          <w:ilvl w:val="0"/>
          <w:numId w:val="6"/>
        </w:numPr>
        <w:rPr>
          <w:b w:val="0"/>
          <w:bCs w:val="0"/>
          <w:sz w:val="32"/>
        </w:rPr>
      </w:pPr>
      <w:r>
        <w:rPr>
          <w:b w:val="0"/>
          <w:bCs w:val="0"/>
          <w:sz w:val="32"/>
        </w:rPr>
        <w:t>Помещения насосных станций должны быть оснащены                газоанализаторами  взрывоопасных концентраций, а при их отсутствии на объекте устанавливают порядок отбора и контроля проб.</w:t>
      </w:r>
    </w:p>
    <w:p w:rsidR="00B323C7" w:rsidRDefault="00B323C7">
      <w:pPr>
        <w:pStyle w:val="30"/>
        <w:numPr>
          <w:ilvl w:val="0"/>
          <w:numId w:val="6"/>
        </w:numPr>
        <w:rPr>
          <w:b w:val="0"/>
          <w:bCs w:val="0"/>
          <w:sz w:val="32"/>
        </w:rPr>
      </w:pPr>
      <w:r>
        <w:rPr>
          <w:b w:val="0"/>
          <w:bCs w:val="0"/>
          <w:sz w:val="32"/>
        </w:rPr>
        <w:t>Устанавливают постоянный контроль за герметичность резервуаров и их оборудование.</w:t>
      </w:r>
    </w:p>
    <w:p w:rsidR="00B323C7" w:rsidRDefault="00B323C7">
      <w:pPr>
        <w:pStyle w:val="30"/>
        <w:numPr>
          <w:ilvl w:val="0"/>
          <w:numId w:val="6"/>
        </w:numPr>
        <w:rPr>
          <w:b w:val="0"/>
          <w:bCs w:val="0"/>
          <w:sz w:val="32"/>
        </w:rPr>
      </w:pPr>
      <w:r>
        <w:rPr>
          <w:b w:val="0"/>
          <w:bCs w:val="0"/>
          <w:sz w:val="32"/>
        </w:rPr>
        <w:t>Люки, служащие для замеров уровня и отбора проб из резервуаров, имеют герметичные крышки. С внутренней стороны люки снабжают кольцами из металла, исключающего образование искр.</w:t>
      </w:r>
    </w:p>
    <w:p w:rsidR="00B323C7" w:rsidRDefault="00B323C7">
      <w:pPr>
        <w:pStyle w:val="30"/>
        <w:numPr>
          <w:ilvl w:val="0"/>
          <w:numId w:val="6"/>
        </w:numPr>
        <w:rPr>
          <w:b w:val="0"/>
          <w:bCs w:val="0"/>
          <w:sz w:val="32"/>
        </w:rPr>
      </w:pPr>
      <w:r>
        <w:rPr>
          <w:b w:val="0"/>
          <w:bCs w:val="0"/>
          <w:sz w:val="32"/>
        </w:rPr>
        <w:t>Перед розжигом огневой печи трубопроводы подачи топлива ко всем неработающим форсункам отглушаются. Зажигать форсунки огневой печи без предварительной продувки камеры сгорания и дымовой трубы водяным паром запрещают. Продувку следует вести не менее 15 минут после появления пара из дымовой трубы.</w:t>
      </w:r>
    </w:p>
    <w:p w:rsidR="00B323C7" w:rsidRDefault="00B323C7">
      <w:pPr>
        <w:pStyle w:val="30"/>
        <w:numPr>
          <w:ilvl w:val="0"/>
          <w:numId w:val="6"/>
        </w:numPr>
        <w:rPr>
          <w:b w:val="0"/>
          <w:bCs w:val="0"/>
          <w:sz w:val="32"/>
        </w:rPr>
      </w:pPr>
      <w:r>
        <w:rPr>
          <w:b w:val="0"/>
          <w:bCs w:val="0"/>
          <w:sz w:val="32"/>
        </w:rPr>
        <w:t>Для отогрева трубопроводов и узлов задвижек применяют пар, горячею воду или песок, а затем также электроподогрев во взрывозащищенном исполнении.</w:t>
      </w:r>
    </w:p>
    <w:p w:rsidR="00B323C7" w:rsidRDefault="00B323C7">
      <w:pPr>
        <w:pStyle w:val="30"/>
        <w:numPr>
          <w:ilvl w:val="0"/>
          <w:numId w:val="6"/>
        </w:numPr>
        <w:rPr>
          <w:b w:val="0"/>
          <w:bCs w:val="0"/>
          <w:sz w:val="32"/>
        </w:rPr>
      </w:pPr>
      <w:r>
        <w:rPr>
          <w:b w:val="0"/>
          <w:bCs w:val="0"/>
          <w:sz w:val="32"/>
        </w:rPr>
        <w:t>Сети эвакуационного освещения и систем пожарной автоматики присоединяются независимым от основной сети источникам питания или автоматически переключаются при отключений основных источников.</w:t>
      </w:r>
    </w:p>
    <w:p w:rsidR="00B323C7" w:rsidRDefault="00B323C7">
      <w:pPr>
        <w:pStyle w:val="30"/>
        <w:numPr>
          <w:ilvl w:val="0"/>
          <w:numId w:val="6"/>
        </w:numPr>
        <w:rPr>
          <w:b w:val="0"/>
          <w:bCs w:val="0"/>
          <w:sz w:val="32"/>
        </w:rPr>
      </w:pPr>
      <w:r>
        <w:rPr>
          <w:b w:val="0"/>
          <w:bCs w:val="0"/>
          <w:sz w:val="32"/>
        </w:rPr>
        <w:t>Здания, сооружения и открытые производственные установки в зависимости от назначения, класса взрывоопасных и пожарных зон, среднегодовой продолжительности гроз в районе их расположения и ожидаемого количества поражений молнией обеспечивают молниезащитных зданий и сооружений и настоящих правил.</w:t>
      </w:r>
    </w:p>
    <w:p w:rsidR="00B323C7" w:rsidRDefault="00B323C7">
      <w:pPr>
        <w:pStyle w:val="30"/>
        <w:ind w:left="360"/>
        <w:rPr>
          <w:b w:val="0"/>
          <w:bCs w:val="0"/>
          <w:sz w:val="32"/>
        </w:rPr>
      </w:pPr>
    </w:p>
    <w:p w:rsidR="00B323C7" w:rsidRDefault="00B323C7">
      <w:pPr>
        <w:pStyle w:val="30"/>
        <w:ind w:left="360"/>
        <w:rPr>
          <w:b w:val="0"/>
          <w:bCs w:val="0"/>
          <w:sz w:val="32"/>
        </w:rPr>
      </w:pPr>
    </w:p>
    <w:p w:rsidR="00B323C7" w:rsidRDefault="00B323C7">
      <w:pPr>
        <w:pStyle w:val="30"/>
        <w:ind w:left="360"/>
        <w:rPr>
          <w:b w:val="0"/>
          <w:bCs w:val="0"/>
          <w:sz w:val="32"/>
        </w:rPr>
      </w:pPr>
    </w:p>
    <w:p w:rsidR="00B323C7" w:rsidRDefault="00B323C7">
      <w:pPr>
        <w:pStyle w:val="30"/>
        <w:ind w:left="360"/>
        <w:rPr>
          <w:b w:val="0"/>
          <w:bCs w:val="0"/>
          <w:sz w:val="32"/>
        </w:rPr>
      </w:pPr>
    </w:p>
    <w:p w:rsidR="00B323C7" w:rsidRDefault="00B323C7">
      <w:pPr>
        <w:pStyle w:val="30"/>
        <w:ind w:left="360"/>
        <w:rPr>
          <w:b w:val="0"/>
          <w:bCs w:val="0"/>
          <w:sz w:val="32"/>
        </w:rPr>
      </w:pPr>
    </w:p>
    <w:p w:rsidR="00B323C7" w:rsidRDefault="00B323C7">
      <w:pPr>
        <w:pStyle w:val="30"/>
        <w:ind w:left="360"/>
        <w:rPr>
          <w:b w:val="0"/>
          <w:bCs w:val="0"/>
          <w:sz w:val="32"/>
        </w:rPr>
      </w:pPr>
    </w:p>
    <w:p w:rsidR="00B323C7" w:rsidRDefault="00B323C7">
      <w:pPr>
        <w:pStyle w:val="30"/>
        <w:ind w:left="360"/>
        <w:rPr>
          <w:b w:val="0"/>
          <w:bCs w:val="0"/>
          <w:sz w:val="32"/>
        </w:rPr>
      </w:pP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ind w:left="360"/>
        <w:jc w:val="center"/>
        <w:rPr>
          <w:sz w:val="34"/>
        </w:rPr>
      </w:pPr>
    </w:p>
    <w:p w:rsidR="00B323C7" w:rsidRDefault="00B323C7">
      <w:pPr>
        <w:pStyle w:val="30"/>
        <w:ind w:left="360"/>
        <w:jc w:val="center"/>
        <w:rPr>
          <w:sz w:val="34"/>
        </w:rPr>
      </w:pPr>
    </w:p>
    <w:p w:rsidR="00B323C7" w:rsidRDefault="00B323C7">
      <w:pPr>
        <w:pStyle w:val="30"/>
        <w:numPr>
          <w:ilvl w:val="0"/>
          <w:numId w:val="9"/>
        </w:numPr>
        <w:rPr>
          <w:b w:val="0"/>
          <w:bCs w:val="0"/>
          <w:sz w:val="32"/>
        </w:rPr>
      </w:pPr>
      <w:r>
        <w:rPr>
          <w:b w:val="0"/>
          <w:bCs w:val="0"/>
          <w:sz w:val="32"/>
        </w:rPr>
        <w:t>Геологический фонд НГДУ «Чернушканефть» 1996-2001г.</w:t>
      </w:r>
    </w:p>
    <w:p w:rsidR="00B323C7" w:rsidRDefault="00B323C7">
      <w:pPr>
        <w:pStyle w:val="30"/>
        <w:ind w:left="360"/>
        <w:rPr>
          <w:b w:val="0"/>
          <w:bCs w:val="0"/>
          <w:sz w:val="32"/>
        </w:rPr>
      </w:pPr>
    </w:p>
    <w:p w:rsidR="00B323C7" w:rsidRDefault="00B323C7">
      <w:pPr>
        <w:pStyle w:val="30"/>
        <w:ind w:left="36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2) ЭНГС «Недра» 1989.</w:t>
      </w:r>
    </w:p>
    <w:p w:rsidR="00B323C7" w:rsidRDefault="00B323C7">
      <w:pPr>
        <w:pStyle w:val="3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ab/>
        <w:t>А.И. Акульшин, и др.</w:t>
      </w:r>
    </w:p>
    <w:p w:rsidR="00B323C7" w:rsidRDefault="00B323C7">
      <w:pPr>
        <w:pStyle w:val="30"/>
        <w:rPr>
          <w:b w:val="0"/>
          <w:bCs w:val="0"/>
          <w:sz w:val="32"/>
        </w:rPr>
      </w:pPr>
    </w:p>
    <w:p w:rsidR="00B323C7" w:rsidRDefault="00B323C7">
      <w:pPr>
        <w:pStyle w:val="30"/>
        <w:ind w:left="36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3) Техника безопасности и охрана экологии НГДУ «Чернушканефть» 2000.</w:t>
      </w:r>
    </w:p>
    <w:p w:rsidR="00B323C7" w:rsidRDefault="00B323C7">
      <w:pPr>
        <w:pStyle w:val="30"/>
        <w:ind w:left="360"/>
        <w:rPr>
          <w:b w:val="0"/>
          <w:bCs w:val="0"/>
          <w:sz w:val="32"/>
        </w:rPr>
      </w:pPr>
    </w:p>
    <w:p w:rsidR="00B323C7" w:rsidRDefault="00B323C7">
      <w:pPr>
        <w:pStyle w:val="30"/>
        <w:ind w:left="36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 xml:space="preserve">4) В.М. Муравьёв, Эксплуатация нефтяных и газовых скважин., М., «Недра», 1989. </w:t>
      </w:r>
    </w:p>
    <w:p w:rsidR="00B323C7" w:rsidRDefault="00B323C7">
      <w:pPr>
        <w:pStyle w:val="30"/>
        <w:ind w:left="360"/>
        <w:rPr>
          <w:b w:val="0"/>
          <w:bCs w:val="0"/>
          <w:sz w:val="32"/>
        </w:rPr>
      </w:pPr>
    </w:p>
    <w:p w:rsidR="00B323C7" w:rsidRDefault="00B323C7">
      <w:pPr>
        <w:pStyle w:val="30"/>
        <w:ind w:left="36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5) Техническое черчение. Вышнепольский Москва 1988.</w:t>
      </w:r>
    </w:p>
    <w:p w:rsidR="00B323C7" w:rsidRDefault="00B323C7">
      <w:pPr>
        <w:pStyle w:val="30"/>
        <w:ind w:left="360"/>
        <w:rPr>
          <w:b w:val="0"/>
          <w:bCs w:val="0"/>
          <w:sz w:val="32"/>
        </w:rPr>
      </w:pPr>
    </w:p>
    <w:p w:rsidR="00B323C7" w:rsidRDefault="00B323C7">
      <w:pPr>
        <w:pStyle w:val="30"/>
        <w:ind w:left="36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6) Добыча нефти и газа. Ф.С. Абдулин Москва, «Недра» 1983.</w:t>
      </w:r>
    </w:p>
    <w:p w:rsidR="00B323C7" w:rsidRDefault="00B323C7">
      <w:pPr>
        <w:pStyle w:val="30"/>
        <w:ind w:left="360"/>
        <w:rPr>
          <w:b w:val="0"/>
          <w:bCs w:val="0"/>
          <w:sz w:val="32"/>
        </w:rPr>
      </w:pPr>
    </w:p>
    <w:p w:rsidR="00B323C7" w:rsidRDefault="00B323C7">
      <w:pPr>
        <w:pStyle w:val="30"/>
        <w:ind w:left="36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7) Нефтепромысловое оборудование. Е.И. Бухаленко Москва, «Недра», 1990.</w:t>
      </w:r>
    </w:p>
    <w:p w:rsidR="00B323C7" w:rsidRDefault="00B323C7">
      <w:pPr>
        <w:pStyle w:val="30"/>
        <w:ind w:left="360"/>
        <w:rPr>
          <w:b w:val="0"/>
          <w:bCs w:val="0"/>
          <w:sz w:val="32"/>
        </w:rPr>
      </w:pPr>
      <w:bookmarkStart w:id="0" w:name="_GoBack"/>
      <w:bookmarkEnd w:id="0"/>
    </w:p>
    <w:sectPr w:rsidR="00B323C7">
      <w:pgSz w:w="11906" w:h="16838"/>
      <w:pgMar w:top="1134" w:right="680" w:bottom="1701" w:left="153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61D96"/>
    <w:multiLevelType w:val="hybridMultilevel"/>
    <w:tmpl w:val="7F207CA6"/>
    <w:lvl w:ilvl="0" w:tplc="AD8204D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7943BB1"/>
    <w:multiLevelType w:val="hybridMultilevel"/>
    <w:tmpl w:val="D97868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FC5F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D536396"/>
    <w:multiLevelType w:val="hybridMultilevel"/>
    <w:tmpl w:val="9FFC2684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">
    <w:nsid w:val="3F107881"/>
    <w:multiLevelType w:val="hybridMultilevel"/>
    <w:tmpl w:val="BE72C848"/>
    <w:lvl w:ilvl="0" w:tplc="E43A4A8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40511318"/>
    <w:multiLevelType w:val="hybridMultilevel"/>
    <w:tmpl w:val="49443E5E"/>
    <w:lvl w:ilvl="0" w:tplc="49A480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43DD41AC"/>
    <w:multiLevelType w:val="hybridMultilevel"/>
    <w:tmpl w:val="2E666FB4"/>
    <w:lvl w:ilvl="0" w:tplc="9610705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E29615F"/>
    <w:multiLevelType w:val="hybridMultilevel"/>
    <w:tmpl w:val="EA0434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722171"/>
    <w:multiLevelType w:val="hybridMultilevel"/>
    <w:tmpl w:val="AE6AB9E8"/>
    <w:lvl w:ilvl="0" w:tplc="C5E6B9B4">
      <w:start w:val="3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15E5"/>
    <w:rsid w:val="0032434E"/>
    <w:rsid w:val="003B1708"/>
    <w:rsid w:val="008E15E5"/>
    <w:rsid w:val="00B3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4"/>
    <o:shapelayout v:ext="edit">
      <o:idmap v:ext="edit" data="1"/>
    </o:shapelayout>
  </w:shapeDefaults>
  <w:decimalSymbol w:val=","/>
  <w:listSeparator w:val=";"/>
  <w15:chartTrackingRefBased/>
  <w15:docId w15:val="{9BF479C7-BB41-43EA-AE80-4E471568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0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pPr>
      <w:keepNext/>
      <w:spacing w:line="480" w:lineRule="auto"/>
      <w:outlineLvl w:val="3"/>
    </w:pPr>
    <w:rPr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Body Text"/>
    <w:basedOn w:val="a"/>
    <w:semiHidden/>
    <w:rPr>
      <w:sz w:val="22"/>
    </w:rPr>
  </w:style>
  <w:style w:type="paragraph" w:styleId="20">
    <w:name w:val="Body Text 2"/>
    <w:basedOn w:val="a"/>
    <w:semiHidden/>
    <w:rPr>
      <w:sz w:val="30"/>
    </w:rPr>
  </w:style>
  <w:style w:type="paragraph" w:styleId="30">
    <w:name w:val="Body Text 3"/>
    <w:basedOn w:val="a"/>
    <w:semiHidden/>
    <w:rPr>
      <w:b/>
      <w:bCs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99" Type="http://schemas.openxmlformats.org/officeDocument/2006/relationships/oleObject" Target="embeddings/oleObject171.bin"/><Relationship Id="rId21" Type="http://schemas.openxmlformats.org/officeDocument/2006/relationships/image" Target="media/image10.wmf"/><Relationship Id="rId63" Type="http://schemas.openxmlformats.org/officeDocument/2006/relationships/oleObject" Target="embeddings/oleObject32.bin"/><Relationship Id="rId159" Type="http://schemas.openxmlformats.org/officeDocument/2006/relationships/oleObject" Target="embeddings/oleObject88.bin"/><Relationship Id="rId324" Type="http://schemas.openxmlformats.org/officeDocument/2006/relationships/oleObject" Target="embeddings/oleObject184.bin"/><Relationship Id="rId366" Type="http://schemas.openxmlformats.org/officeDocument/2006/relationships/oleObject" Target="embeddings/oleObject209.bin"/><Relationship Id="rId170" Type="http://schemas.openxmlformats.org/officeDocument/2006/relationships/oleObject" Target="embeddings/oleObject94.bin"/><Relationship Id="rId226" Type="http://schemas.openxmlformats.org/officeDocument/2006/relationships/image" Target="media/image95.wmf"/><Relationship Id="rId433" Type="http://schemas.openxmlformats.org/officeDocument/2006/relationships/oleObject" Target="embeddings/oleObject245.bin"/><Relationship Id="rId268" Type="http://schemas.openxmlformats.org/officeDocument/2006/relationships/image" Target="media/image112.wmf"/><Relationship Id="rId32" Type="http://schemas.openxmlformats.org/officeDocument/2006/relationships/oleObject" Target="embeddings/oleObject14.bin"/><Relationship Id="rId74" Type="http://schemas.openxmlformats.org/officeDocument/2006/relationships/image" Target="media/image33.wmf"/><Relationship Id="rId128" Type="http://schemas.openxmlformats.org/officeDocument/2006/relationships/oleObject" Target="embeddings/oleObject71.bin"/><Relationship Id="rId335" Type="http://schemas.openxmlformats.org/officeDocument/2006/relationships/oleObject" Target="embeddings/oleObject191.bin"/><Relationship Id="rId377" Type="http://schemas.openxmlformats.org/officeDocument/2006/relationships/image" Target="media/image158.wmf"/><Relationship Id="rId5" Type="http://schemas.openxmlformats.org/officeDocument/2006/relationships/image" Target="media/image1.png"/><Relationship Id="rId181" Type="http://schemas.openxmlformats.org/officeDocument/2006/relationships/oleObject" Target="embeddings/oleObject100.bin"/><Relationship Id="rId237" Type="http://schemas.openxmlformats.org/officeDocument/2006/relationships/oleObject" Target="embeddings/oleObject134.bin"/><Relationship Id="rId402" Type="http://schemas.openxmlformats.org/officeDocument/2006/relationships/oleObject" Target="embeddings/oleObject228.bin"/><Relationship Id="rId279" Type="http://schemas.openxmlformats.org/officeDocument/2006/relationships/image" Target="media/image116.wmf"/><Relationship Id="rId444" Type="http://schemas.openxmlformats.org/officeDocument/2006/relationships/oleObject" Target="embeddings/oleObject251.bin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78.bin"/><Relationship Id="rId290" Type="http://schemas.openxmlformats.org/officeDocument/2006/relationships/oleObject" Target="embeddings/oleObject165.bin"/><Relationship Id="rId304" Type="http://schemas.openxmlformats.org/officeDocument/2006/relationships/oleObject" Target="embeddings/oleObject174.bin"/><Relationship Id="rId346" Type="http://schemas.openxmlformats.org/officeDocument/2006/relationships/oleObject" Target="embeddings/oleObject198.bin"/><Relationship Id="rId388" Type="http://schemas.openxmlformats.org/officeDocument/2006/relationships/oleObject" Target="embeddings/oleObject221.bin"/><Relationship Id="rId85" Type="http://schemas.openxmlformats.org/officeDocument/2006/relationships/oleObject" Target="embeddings/oleObject44.bin"/><Relationship Id="rId150" Type="http://schemas.openxmlformats.org/officeDocument/2006/relationships/image" Target="media/image63.wmf"/><Relationship Id="rId192" Type="http://schemas.openxmlformats.org/officeDocument/2006/relationships/oleObject" Target="embeddings/oleObject107.bin"/><Relationship Id="rId206" Type="http://schemas.openxmlformats.org/officeDocument/2006/relationships/image" Target="media/image88.wmf"/><Relationship Id="rId413" Type="http://schemas.openxmlformats.org/officeDocument/2006/relationships/image" Target="media/image176.wmf"/><Relationship Id="rId248" Type="http://schemas.openxmlformats.org/officeDocument/2006/relationships/oleObject" Target="embeddings/oleObject141.bin"/><Relationship Id="rId455" Type="http://schemas.openxmlformats.org/officeDocument/2006/relationships/image" Target="media/image193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8.bin"/><Relationship Id="rId315" Type="http://schemas.openxmlformats.org/officeDocument/2006/relationships/image" Target="media/image132.wmf"/><Relationship Id="rId357" Type="http://schemas.openxmlformats.org/officeDocument/2006/relationships/oleObject" Target="embeddings/oleObject204.bin"/><Relationship Id="rId54" Type="http://schemas.openxmlformats.org/officeDocument/2006/relationships/image" Target="media/image23.wmf"/><Relationship Id="rId96" Type="http://schemas.openxmlformats.org/officeDocument/2006/relationships/oleObject" Target="embeddings/oleObject51.bin"/><Relationship Id="rId161" Type="http://schemas.openxmlformats.org/officeDocument/2006/relationships/oleObject" Target="embeddings/oleObject89.bin"/><Relationship Id="rId217" Type="http://schemas.openxmlformats.org/officeDocument/2006/relationships/oleObject" Target="embeddings/oleObject121.bin"/><Relationship Id="rId399" Type="http://schemas.openxmlformats.org/officeDocument/2006/relationships/image" Target="media/image169.wmf"/><Relationship Id="rId259" Type="http://schemas.openxmlformats.org/officeDocument/2006/relationships/oleObject" Target="embeddings/oleObject147.bin"/><Relationship Id="rId424" Type="http://schemas.openxmlformats.org/officeDocument/2006/relationships/image" Target="media/image181.wmf"/><Relationship Id="rId466" Type="http://schemas.openxmlformats.org/officeDocument/2006/relationships/oleObject" Target="embeddings/oleObject264.bin"/><Relationship Id="rId23" Type="http://schemas.openxmlformats.org/officeDocument/2006/relationships/image" Target="media/image11.wmf"/><Relationship Id="rId119" Type="http://schemas.openxmlformats.org/officeDocument/2006/relationships/oleObject" Target="embeddings/oleObject65.bin"/><Relationship Id="rId270" Type="http://schemas.openxmlformats.org/officeDocument/2006/relationships/oleObject" Target="embeddings/oleObject154.bin"/><Relationship Id="rId326" Type="http://schemas.openxmlformats.org/officeDocument/2006/relationships/oleObject" Target="embeddings/oleObject185.bin"/><Relationship Id="rId65" Type="http://schemas.openxmlformats.org/officeDocument/2006/relationships/oleObject" Target="embeddings/oleObject33.bin"/><Relationship Id="rId130" Type="http://schemas.openxmlformats.org/officeDocument/2006/relationships/image" Target="media/image54.wmf"/><Relationship Id="rId368" Type="http://schemas.openxmlformats.org/officeDocument/2006/relationships/oleObject" Target="embeddings/oleObject210.bin"/><Relationship Id="rId172" Type="http://schemas.openxmlformats.org/officeDocument/2006/relationships/oleObject" Target="embeddings/oleObject95.bin"/><Relationship Id="rId193" Type="http://schemas.openxmlformats.org/officeDocument/2006/relationships/oleObject" Target="embeddings/oleObject108.bin"/><Relationship Id="rId207" Type="http://schemas.openxmlformats.org/officeDocument/2006/relationships/oleObject" Target="embeddings/oleObject115.bin"/><Relationship Id="rId228" Type="http://schemas.openxmlformats.org/officeDocument/2006/relationships/image" Target="media/image96.wmf"/><Relationship Id="rId249" Type="http://schemas.openxmlformats.org/officeDocument/2006/relationships/oleObject" Target="embeddings/oleObject142.bin"/><Relationship Id="rId414" Type="http://schemas.openxmlformats.org/officeDocument/2006/relationships/oleObject" Target="embeddings/oleObject234.bin"/><Relationship Id="rId435" Type="http://schemas.openxmlformats.org/officeDocument/2006/relationships/image" Target="media/image185.wmf"/><Relationship Id="rId456" Type="http://schemas.openxmlformats.org/officeDocument/2006/relationships/oleObject" Target="embeddings/oleObject259.bin"/><Relationship Id="rId13" Type="http://schemas.openxmlformats.org/officeDocument/2006/relationships/image" Target="media/image6.wmf"/><Relationship Id="rId109" Type="http://schemas.openxmlformats.org/officeDocument/2006/relationships/oleObject" Target="embeddings/oleObject59.bin"/><Relationship Id="rId260" Type="http://schemas.openxmlformats.org/officeDocument/2006/relationships/image" Target="media/image109.wmf"/><Relationship Id="rId281" Type="http://schemas.openxmlformats.org/officeDocument/2006/relationships/image" Target="media/image117.wmf"/><Relationship Id="rId316" Type="http://schemas.openxmlformats.org/officeDocument/2006/relationships/oleObject" Target="embeddings/oleObject180.bin"/><Relationship Id="rId337" Type="http://schemas.openxmlformats.org/officeDocument/2006/relationships/oleObject" Target="embeddings/oleObject192.bin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8.bin"/><Relationship Id="rId76" Type="http://schemas.openxmlformats.org/officeDocument/2006/relationships/image" Target="media/image34.wmf"/><Relationship Id="rId97" Type="http://schemas.openxmlformats.org/officeDocument/2006/relationships/image" Target="media/image42.wmf"/><Relationship Id="rId120" Type="http://schemas.openxmlformats.org/officeDocument/2006/relationships/oleObject" Target="embeddings/oleObject66.bin"/><Relationship Id="rId141" Type="http://schemas.openxmlformats.org/officeDocument/2006/relationships/oleObject" Target="embeddings/oleObject79.bin"/><Relationship Id="rId358" Type="http://schemas.openxmlformats.org/officeDocument/2006/relationships/image" Target="media/image150.wmf"/><Relationship Id="rId379" Type="http://schemas.openxmlformats.org/officeDocument/2006/relationships/image" Target="media/image159.wmf"/><Relationship Id="rId7" Type="http://schemas.openxmlformats.org/officeDocument/2006/relationships/image" Target="media/image3.wmf"/><Relationship Id="rId162" Type="http://schemas.openxmlformats.org/officeDocument/2006/relationships/image" Target="media/image69.wmf"/><Relationship Id="rId183" Type="http://schemas.openxmlformats.org/officeDocument/2006/relationships/oleObject" Target="embeddings/oleObject101.bin"/><Relationship Id="rId218" Type="http://schemas.openxmlformats.org/officeDocument/2006/relationships/oleObject" Target="embeddings/oleObject122.bin"/><Relationship Id="rId239" Type="http://schemas.openxmlformats.org/officeDocument/2006/relationships/oleObject" Target="embeddings/oleObject135.bin"/><Relationship Id="rId390" Type="http://schemas.openxmlformats.org/officeDocument/2006/relationships/oleObject" Target="embeddings/oleObject222.bin"/><Relationship Id="rId404" Type="http://schemas.openxmlformats.org/officeDocument/2006/relationships/oleObject" Target="embeddings/oleObject229.bin"/><Relationship Id="rId425" Type="http://schemas.openxmlformats.org/officeDocument/2006/relationships/oleObject" Target="embeddings/oleObject240.bin"/><Relationship Id="rId446" Type="http://schemas.openxmlformats.org/officeDocument/2006/relationships/oleObject" Target="embeddings/oleObject253.bin"/><Relationship Id="rId467" Type="http://schemas.openxmlformats.org/officeDocument/2006/relationships/image" Target="media/image199.wmf"/><Relationship Id="rId250" Type="http://schemas.openxmlformats.org/officeDocument/2006/relationships/image" Target="media/image104.wmf"/><Relationship Id="rId271" Type="http://schemas.openxmlformats.org/officeDocument/2006/relationships/image" Target="media/image113.wmf"/><Relationship Id="rId292" Type="http://schemas.openxmlformats.org/officeDocument/2006/relationships/image" Target="media/image122.wmf"/><Relationship Id="rId306" Type="http://schemas.openxmlformats.org/officeDocument/2006/relationships/oleObject" Target="embeddings/oleObject175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image" Target="media/image29.wmf"/><Relationship Id="rId87" Type="http://schemas.openxmlformats.org/officeDocument/2006/relationships/image" Target="media/image38.wmf"/><Relationship Id="rId110" Type="http://schemas.openxmlformats.org/officeDocument/2006/relationships/image" Target="media/image47.wmf"/><Relationship Id="rId131" Type="http://schemas.openxmlformats.org/officeDocument/2006/relationships/oleObject" Target="embeddings/oleObject73.bin"/><Relationship Id="rId327" Type="http://schemas.openxmlformats.org/officeDocument/2006/relationships/image" Target="media/image138.wmf"/><Relationship Id="rId348" Type="http://schemas.openxmlformats.org/officeDocument/2006/relationships/oleObject" Target="embeddings/oleObject199.bin"/><Relationship Id="rId369" Type="http://schemas.openxmlformats.org/officeDocument/2006/relationships/image" Target="media/image155.wmf"/><Relationship Id="rId152" Type="http://schemas.openxmlformats.org/officeDocument/2006/relationships/image" Target="media/image64.wmf"/><Relationship Id="rId173" Type="http://schemas.openxmlformats.org/officeDocument/2006/relationships/image" Target="media/image74.wmf"/><Relationship Id="rId194" Type="http://schemas.openxmlformats.org/officeDocument/2006/relationships/image" Target="media/image82.wmf"/><Relationship Id="rId208" Type="http://schemas.openxmlformats.org/officeDocument/2006/relationships/image" Target="media/image89.wmf"/><Relationship Id="rId229" Type="http://schemas.openxmlformats.org/officeDocument/2006/relationships/oleObject" Target="embeddings/oleObject129.bin"/><Relationship Id="rId380" Type="http://schemas.openxmlformats.org/officeDocument/2006/relationships/oleObject" Target="embeddings/oleObject217.bin"/><Relationship Id="rId415" Type="http://schemas.openxmlformats.org/officeDocument/2006/relationships/image" Target="media/image177.wmf"/><Relationship Id="rId436" Type="http://schemas.openxmlformats.org/officeDocument/2006/relationships/oleObject" Target="embeddings/oleObject247.bin"/><Relationship Id="rId457" Type="http://schemas.openxmlformats.org/officeDocument/2006/relationships/image" Target="media/image194.wmf"/><Relationship Id="rId240" Type="http://schemas.openxmlformats.org/officeDocument/2006/relationships/oleObject" Target="embeddings/oleObject136.bin"/><Relationship Id="rId261" Type="http://schemas.openxmlformats.org/officeDocument/2006/relationships/oleObject" Target="embeddings/oleObject148.bin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6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3.bin"/><Relationship Id="rId282" Type="http://schemas.openxmlformats.org/officeDocument/2006/relationships/oleObject" Target="embeddings/oleObject161.bin"/><Relationship Id="rId317" Type="http://schemas.openxmlformats.org/officeDocument/2006/relationships/image" Target="media/image133.wmf"/><Relationship Id="rId338" Type="http://schemas.openxmlformats.org/officeDocument/2006/relationships/image" Target="media/image142.wmf"/><Relationship Id="rId359" Type="http://schemas.openxmlformats.org/officeDocument/2006/relationships/oleObject" Target="embeddings/oleObject205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52.bin"/><Relationship Id="rId121" Type="http://schemas.openxmlformats.org/officeDocument/2006/relationships/image" Target="media/image51.wmf"/><Relationship Id="rId142" Type="http://schemas.openxmlformats.org/officeDocument/2006/relationships/image" Target="media/image59.wmf"/><Relationship Id="rId163" Type="http://schemas.openxmlformats.org/officeDocument/2006/relationships/oleObject" Target="embeddings/oleObject90.bin"/><Relationship Id="rId184" Type="http://schemas.openxmlformats.org/officeDocument/2006/relationships/oleObject" Target="embeddings/oleObject102.bin"/><Relationship Id="rId219" Type="http://schemas.openxmlformats.org/officeDocument/2006/relationships/image" Target="media/image93.wmf"/><Relationship Id="rId370" Type="http://schemas.openxmlformats.org/officeDocument/2006/relationships/oleObject" Target="embeddings/oleObject211.bin"/><Relationship Id="rId391" Type="http://schemas.openxmlformats.org/officeDocument/2006/relationships/image" Target="media/image165.wmf"/><Relationship Id="rId405" Type="http://schemas.openxmlformats.org/officeDocument/2006/relationships/image" Target="media/image172.wmf"/><Relationship Id="rId426" Type="http://schemas.openxmlformats.org/officeDocument/2006/relationships/image" Target="media/image182.wmf"/><Relationship Id="rId447" Type="http://schemas.openxmlformats.org/officeDocument/2006/relationships/image" Target="media/image190.wmf"/><Relationship Id="rId230" Type="http://schemas.openxmlformats.org/officeDocument/2006/relationships/image" Target="media/image97.wmf"/><Relationship Id="rId251" Type="http://schemas.openxmlformats.org/officeDocument/2006/relationships/oleObject" Target="embeddings/oleObject143.bin"/><Relationship Id="rId468" Type="http://schemas.openxmlformats.org/officeDocument/2006/relationships/oleObject" Target="embeddings/oleObject265.bin"/><Relationship Id="rId25" Type="http://schemas.openxmlformats.org/officeDocument/2006/relationships/image" Target="media/image12.wmf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4.bin"/><Relationship Id="rId272" Type="http://schemas.openxmlformats.org/officeDocument/2006/relationships/oleObject" Target="embeddings/oleObject155.bin"/><Relationship Id="rId293" Type="http://schemas.openxmlformats.org/officeDocument/2006/relationships/oleObject" Target="embeddings/oleObject167.bin"/><Relationship Id="rId307" Type="http://schemas.openxmlformats.org/officeDocument/2006/relationships/image" Target="media/image128.wmf"/><Relationship Id="rId328" Type="http://schemas.openxmlformats.org/officeDocument/2006/relationships/oleObject" Target="embeddings/oleObject186.bin"/><Relationship Id="rId349" Type="http://schemas.openxmlformats.org/officeDocument/2006/relationships/oleObject" Target="embeddings/oleObject200.bin"/><Relationship Id="rId88" Type="http://schemas.openxmlformats.org/officeDocument/2006/relationships/oleObject" Target="embeddings/oleObject46.bin"/><Relationship Id="rId111" Type="http://schemas.openxmlformats.org/officeDocument/2006/relationships/oleObject" Target="embeddings/oleObject60.bin"/><Relationship Id="rId132" Type="http://schemas.openxmlformats.org/officeDocument/2006/relationships/oleObject" Target="embeddings/oleObject74.bin"/><Relationship Id="rId153" Type="http://schemas.openxmlformats.org/officeDocument/2006/relationships/oleObject" Target="embeddings/oleObject85.bin"/><Relationship Id="rId174" Type="http://schemas.openxmlformats.org/officeDocument/2006/relationships/oleObject" Target="embeddings/oleObject96.bin"/><Relationship Id="rId195" Type="http://schemas.openxmlformats.org/officeDocument/2006/relationships/oleObject" Target="embeddings/oleObject109.bin"/><Relationship Id="rId209" Type="http://schemas.openxmlformats.org/officeDocument/2006/relationships/oleObject" Target="embeddings/oleObject116.bin"/><Relationship Id="rId360" Type="http://schemas.openxmlformats.org/officeDocument/2006/relationships/image" Target="media/image151.wmf"/><Relationship Id="rId381" Type="http://schemas.openxmlformats.org/officeDocument/2006/relationships/image" Target="media/image160.wmf"/><Relationship Id="rId416" Type="http://schemas.openxmlformats.org/officeDocument/2006/relationships/oleObject" Target="embeddings/oleObject235.bin"/><Relationship Id="rId220" Type="http://schemas.openxmlformats.org/officeDocument/2006/relationships/oleObject" Target="embeddings/oleObject123.bin"/><Relationship Id="rId241" Type="http://schemas.openxmlformats.org/officeDocument/2006/relationships/image" Target="media/image101.wmf"/><Relationship Id="rId437" Type="http://schemas.openxmlformats.org/officeDocument/2006/relationships/image" Target="media/image186.wmf"/><Relationship Id="rId458" Type="http://schemas.openxmlformats.org/officeDocument/2006/relationships/oleObject" Target="embeddings/oleObject260.bin"/><Relationship Id="rId15" Type="http://schemas.openxmlformats.org/officeDocument/2006/relationships/image" Target="media/image7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9.bin"/><Relationship Id="rId262" Type="http://schemas.openxmlformats.org/officeDocument/2006/relationships/image" Target="media/image110.wmf"/><Relationship Id="rId283" Type="http://schemas.openxmlformats.org/officeDocument/2006/relationships/image" Target="media/image118.wmf"/><Relationship Id="rId318" Type="http://schemas.openxmlformats.org/officeDocument/2006/relationships/oleObject" Target="embeddings/oleObject181.bin"/><Relationship Id="rId339" Type="http://schemas.openxmlformats.org/officeDocument/2006/relationships/oleObject" Target="embeddings/oleObject193.bin"/><Relationship Id="rId78" Type="http://schemas.openxmlformats.org/officeDocument/2006/relationships/image" Target="media/image35.wmf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7.bin"/><Relationship Id="rId143" Type="http://schemas.openxmlformats.org/officeDocument/2006/relationships/oleObject" Target="embeddings/oleObject80.bin"/><Relationship Id="rId164" Type="http://schemas.openxmlformats.org/officeDocument/2006/relationships/image" Target="media/image70.wmf"/><Relationship Id="rId185" Type="http://schemas.openxmlformats.org/officeDocument/2006/relationships/image" Target="media/image79.wmf"/><Relationship Id="rId350" Type="http://schemas.openxmlformats.org/officeDocument/2006/relationships/image" Target="media/image146.wmf"/><Relationship Id="rId371" Type="http://schemas.openxmlformats.org/officeDocument/2006/relationships/image" Target="media/image156.wmf"/><Relationship Id="rId406" Type="http://schemas.openxmlformats.org/officeDocument/2006/relationships/oleObject" Target="embeddings/oleObject230.bin"/><Relationship Id="rId9" Type="http://schemas.openxmlformats.org/officeDocument/2006/relationships/image" Target="media/image4.wmf"/><Relationship Id="rId210" Type="http://schemas.openxmlformats.org/officeDocument/2006/relationships/image" Target="media/image90.wmf"/><Relationship Id="rId392" Type="http://schemas.openxmlformats.org/officeDocument/2006/relationships/oleObject" Target="embeddings/oleObject223.bin"/><Relationship Id="rId427" Type="http://schemas.openxmlformats.org/officeDocument/2006/relationships/oleObject" Target="embeddings/oleObject241.bin"/><Relationship Id="rId448" Type="http://schemas.openxmlformats.org/officeDocument/2006/relationships/oleObject" Target="embeddings/oleObject254.bin"/><Relationship Id="rId469" Type="http://schemas.openxmlformats.org/officeDocument/2006/relationships/image" Target="media/image200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30.bin"/><Relationship Id="rId252" Type="http://schemas.openxmlformats.org/officeDocument/2006/relationships/image" Target="media/image105.wmf"/><Relationship Id="rId273" Type="http://schemas.openxmlformats.org/officeDocument/2006/relationships/oleObject" Target="embeddings/oleObject156.bin"/><Relationship Id="rId294" Type="http://schemas.openxmlformats.org/officeDocument/2006/relationships/oleObject" Target="embeddings/oleObject168.bin"/><Relationship Id="rId308" Type="http://schemas.openxmlformats.org/officeDocument/2006/relationships/oleObject" Target="embeddings/oleObject176.bin"/><Relationship Id="rId329" Type="http://schemas.openxmlformats.org/officeDocument/2006/relationships/image" Target="media/image139.wmf"/><Relationship Id="rId47" Type="http://schemas.openxmlformats.org/officeDocument/2006/relationships/oleObject" Target="embeddings/oleObject23.bin"/><Relationship Id="rId68" Type="http://schemas.openxmlformats.org/officeDocument/2006/relationships/image" Target="media/image30.wmf"/><Relationship Id="rId89" Type="http://schemas.openxmlformats.org/officeDocument/2006/relationships/image" Target="media/image39.wmf"/><Relationship Id="rId112" Type="http://schemas.openxmlformats.org/officeDocument/2006/relationships/oleObject" Target="embeddings/oleObject61.bin"/><Relationship Id="rId133" Type="http://schemas.openxmlformats.org/officeDocument/2006/relationships/image" Target="media/image55.wmf"/><Relationship Id="rId154" Type="http://schemas.openxmlformats.org/officeDocument/2006/relationships/image" Target="media/image65.wmf"/><Relationship Id="rId175" Type="http://schemas.openxmlformats.org/officeDocument/2006/relationships/image" Target="media/image75.wmf"/><Relationship Id="rId340" Type="http://schemas.openxmlformats.org/officeDocument/2006/relationships/image" Target="media/image143.wmf"/><Relationship Id="rId361" Type="http://schemas.openxmlformats.org/officeDocument/2006/relationships/oleObject" Target="embeddings/oleObject206.bin"/><Relationship Id="rId196" Type="http://schemas.openxmlformats.org/officeDocument/2006/relationships/image" Target="media/image83.wmf"/><Relationship Id="rId200" Type="http://schemas.openxmlformats.org/officeDocument/2006/relationships/image" Target="media/image85.wmf"/><Relationship Id="rId382" Type="http://schemas.openxmlformats.org/officeDocument/2006/relationships/oleObject" Target="embeddings/oleObject218.bin"/><Relationship Id="rId417" Type="http://schemas.openxmlformats.org/officeDocument/2006/relationships/oleObject" Target="embeddings/oleObject236.bin"/><Relationship Id="rId438" Type="http://schemas.openxmlformats.org/officeDocument/2006/relationships/oleObject" Target="embeddings/oleObject248.bin"/><Relationship Id="rId459" Type="http://schemas.openxmlformats.org/officeDocument/2006/relationships/image" Target="media/image195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4.bin"/><Relationship Id="rId242" Type="http://schemas.openxmlformats.org/officeDocument/2006/relationships/oleObject" Target="embeddings/oleObject137.bin"/><Relationship Id="rId263" Type="http://schemas.openxmlformats.org/officeDocument/2006/relationships/oleObject" Target="embeddings/oleObject149.bin"/><Relationship Id="rId284" Type="http://schemas.openxmlformats.org/officeDocument/2006/relationships/oleObject" Target="embeddings/oleObject162.bin"/><Relationship Id="rId319" Type="http://schemas.openxmlformats.org/officeDocument/2006/relationships/image" Target="media/image134.wmf"/><Relationship Id="rId470" Type="http://schemas.openxmlformats.org/officeDocument/2006/relationships/oleObject" Target="embeddings/oleObject266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5.wmf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4.bin"/><Relationship Id="rId123" Type="http://schemas.openxmlformats.org/officeDocument/2006/relationships/oleObject" Target="embeddings/oleObject68.bin"/><Relationship Id="rId144" Type="http://schemas.openxmlformats.org/officeDocument/2006/relationships/image" Target="media/image60.wmf"/><Relationship Id="rId330" Type="http://schemas.openxmlformats.org/officeDocument/2006/relationships/oleObject" Target="embeddings/oleObject187.bin"/><Relationship Id="rId90" Type="http://schemas.openxmlformats.org/officeDocument/2006/relationships/oleObject" Target="embeddings/oleObject47.bin"/><Relationship Id="rId165" Type="http://schemas.openxmlformats.org/officeDocument/2006/relationships/oleObject" Target="embeddings/oleObject91.bin"/><Relationship Id="rId186" Type="http://schemas.openxmlformats.org/officeDocument/2006/relationships/oleObject" Target="embeddings/oleObject103.bin"/><Relationship Id="rId351" Type="http://schemas.openxmlformats.org/officeDocument/2006/relationships/oleObject" Target="embeddings/oleObject201.bin"/><Relationship Id="rId372" Type="http://schemas.openxmlformats.org/officeDocument/2006/relationships/oleObject" Target="embeddings/oleObject212.bin"/><Relationship Id="rId393" Type="http://schemas.openxmlformats.org/officeDocument/2006/relationships/image" Target="media/image166.wmf"/><Relationship Id="rId407" Type="http://schemas.openxmlformats.org/officeDocument/2006/relationships/image" Target="media/image173.wmf"/><Relationship Id="rId428" Type="http://schemas.openxmlformats.org/officeDocument/2006/relationships/image" Target="media/image183.wmf"/><Relationship Id="rId449" Type="http://schemas.openxmlformats.org/officeDocument/2006/relationships/oleObject" Target="embeddings/oleObject255.bin"/><Relationship Id="rId211" Type="http://schemas.openxmlformats.org/officeDocument/2006/relationships/oleObject" Target="embeddings/oleObject117.bin"/><Relationship Id="rId232" Type="http://schemas.openxmlformats.org/officeDocument/2006/relationships/image" Target="media/image98.wmf"/><Relationship Id="rId253" Type="http://schemas.openxmlformats.org/officeDocument/2006/relationships/oleObject" Target="embeddings/oleObject144.bin"/><Relationship Id="rId274" Type="http://schemas.openxmlformats.org/officeDocument/2006/relationships/image" Target="media/image114.wmf"/><Relationship Id="rId295" Type="http://schemas.openxmlformats.org/officeDocument/2006/relationships/image" Target="media/image123.wmf"/><Relationship Id="rId309" Type="http://schemas.openxmlformats.org/officeDocument/2006/relationships/image" Target="media/image129.wmf"/><Relationship Id="rId460" Type="http://schemas.openxmlformats.org/officeDocument/2006/relationships/oleObject" Target="embeddings/oleObject261.bin"/><Relationship Id="rId27" Type="http://schemas.openxmlformats.org/officeDocument/2006/relationships/image" Target="media/image13.wmf"/><Relationship Id="rId48" Type="http://schemas.openxmlformats.org/officeDocument/2006/relationships/image" Target="media/image21.wmf"/><Relationship Id="rId69" Type="http://schemas.openxmlformats.org/officeDocument/2006/relationships/oleObject" Target="embeddings/oleObject35.bin"/><Relationship Id="rId113" Type="http://schemas.openxmlformats.org/officeDocument/2006/relationships/image" Target="media/image48.wmf"/><Relationship Id="rId134" Type="http://schemas.openxmlformats.org/officeDocument/2006/relationships/oleObject" Target="embeddings/oleObject75.bin"/><Relationship Id="rId320" Type="http://schemas.openxmlformats.org/officeDocument/2006/relationships/oleObject" Target="embeddings/oleObject182.bin"/><Relationship Id="rId80" Type="http://schemas.openxmlformats.org/officeDocument/2006/relationships/oleObject" Target="embeddings/oleObject41.bin"/><Relationship Id="rId155" Type="http://schemas.openxmlformats.org/officeDocument/2006/relationships/oleObject" Target="embeddings/oleObject86.bin"/><Relationship Id="rId176" Type="http://schemas.openxmlformats.org/officeDocument/2006/relationships/oleObject" Target="embeddings/oleObject97.bin"/><Relationship Id="rId197" Type="http://schemas.openxmlformats.org/officeDocument/2006/relationships/oleObject" Target="embeddings/oleObject110.bin"/><Relationship Id="rId341" Type="http://schemas.openxmlformats.org/officeDocument/2006/relationships/oleObject" Target="embeddings/oleObject194.bin"/><Relationship Id="rId362" Type="http://schemas.openxmlformats.org/officeDocument/2006/relationships/image" Target="media/image152.wmf"/><Relationship Id="rId383" Type="http://schemas.openxmlformats.org/officeDocument/2006/relationships/image" Target="media/image161.wmf"/><Relationship Id="rId418" Type="http://schemas.openxmlformats.org/officeDocument/2006/relationships/image" Target="media/image178.wmf"/><Relationship Id="rId439" Type="http://schemas.openxmlformats.org/officeDocument/2006/relationships/image" Target="media/image187.wmf"/><Relationship Id="rId201" Type="http://schemas.openxmlformats.org/officeDocument/2006/relationships/oleObject" Target="embeddings/oleObject112.bin"/><Relationship Id="rId222" Type="http://schemas.openxmlformats.org/officeDocument/2006/relationships/oleObject" Target="embeddings/oleObject125.bin"/><Relationship Id="rId243" Type="http://schemas.openxmlformats.org/officeDocument/2006/relationships/oleObject" Target="embeddings/oleObject138.bin"/><Relationship Id="rId264" Type="http://schemas.openxmlformats.org/officeDocument/2006/relationships/oleObject" Target="embeddings/oleObject150.bin"/><Relationship Id="rId285" Type="http://schemas.openxmlformats.org/officeDocument/2006/relationships/image" Target="media/image119.wmf"/><Relationship Id="rId450" Type="http://schemas.openxmlformats.org/officeDocument/2006/relationships/image" Target="media/image191.wmf"/><Relationship Id="rId471" Type="http://schemas.openxmlformats.org/officeDocument/2006/relationships/fontTable" Target="fontTable.xml"/><Relationship Id="rId17" Type="http://schemas.openxmlformats.org/officeDocument/2006/relationships/image" Target="media/image8.wmf"/><Relationship Id="rId38" Type="http://schemas.openxmlformats.org/officeDocument/2006/relationships/image" Target="media/image17.wmf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55.bin"/><Relationship Id="rId124" Type="http://schemas.openxmlformats.org/officeDocument/2006/relationships/image" Target="media/image52.wmf"/><Relationship Id="rId310" Type="http://schemas.openxmlformats.org/officeDocument/2006/relationships/oleObject" Target="embeddings/oleObject177.bin"/><Relationship Id="rId70" Type="http://schemas.openxmlformats.org/officeDocument/2006/relationships/image" Target="media/image31.wmf"/><Relationship Id="rId91" Type="http://schemas.openxmlformats.org/officeDocument/2006/relationships/image" Target="media/image40.wmf"/><Relationship Id="rId145" Type="http://schemas.openxmlformats.org/officeDocument/2006/relationships/oleObject" Target="embeddings/oleObject81.bin"/><Relationship Id="rId166" Type="http://schemas.openxmlformats.org/officeDocument/2006/relationships/image" Target="media/image71.wmf"/><Relationship Id="rId187" Type="http://schemas.openxmlformats.org/officeDocument/2006/relationships/oleObject" Target="embeddings/oleObject104.bin"/><Relationship Id="rId331" Type="http://schemas.openxmlformats.org/officeDocument/2006/relationships/oleObject" Target="embeddings/oleObject188.bin"/><Relationship Id="rId352" Type="http://schemas.openxmlformats.org/officeDocument/2006/relationships/image" Target="media/image147.wmf"/><Relationship Id="rId373" Type="http://schemas.openxmlformats.org/officeDocument/2006/relationships/oleObject" Target="embeddings/oleObject213.bin"/><Relationship Id="rId394" Type="http://schemas.openxmlformats.org/officeDocument/2006/relationships/oleObject" Target="embeddings/oleObject224.bin"/><Relationship Id="rId408" Type="http://schemas.openxmlformats.org/officeDocument/2006/relationships/oleObject" Target="embeddings/oleObject231.bin"/><Relationship Id="rId429" Type="http://schemas.openxmlformats.org/officeDocument/2006/relationships/oleObject" Target="embeddings/oleObject242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8.bin"/><Relationship Id="rId233" Type="http://schemas.openxmlformats.org/officeDocument/2006/relationships/oleObject" Target="embeddings/oleObject131.bin"/><Relationship Id="rId254" Type="http://schemas.openxmlformats.org/officeDocument/2006/relationships/image" Target="media/image106.wmf"/><Relationship Id="rId440" Type="http://schemas.openxmlformats.org/officeDocument/2006/relationships/oleObject" Target="embeddings/oleObject249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62.bin"/><Relationship Id="rId275" Type="http://schemas.openxmlformats.org/officeDocument/2006/relationships/oleObject" Target="embeddings/oleObject157.bin"/><Relationship Id="rId296" Type="http://schemas.openxmlformats.org/officeDocument/2006/relationships/oleObject" Target="embeddings/oleObject169.bin"/><Relationship Id="rId300" Type="http://schemas.openxmlformats.org/officeDocument/2006/relationships/oleObject" Target="embeddings/oleObject172.bin"/><Relationship Id="rId461" Type="http://schemas.openxmlformats.org/officeDocument/2006/relationships/image" Target="media/image196.wmf"/><Relationship Id="rId60" Type="http://schemas.openxmlformats.org/officeDocument/2006/relationships/image" Target="media/image26.wmf"/><Relationship Id="rId81" Type="http://schemas.openxmlformats.org/officeDocument/2006/relationships/image" Target="media/image36.wmf"/><Relationship Id="rId135" Type="http://schemas.openxmlformats.org/officeDocument/2006/relationships/oleObject" Target="embeddings/oleObject76.bin"/><Relationship Id="rId156" Type="http://schemas.openxmlformats.org/officeDocument/2006/relationships/image" Target="media/image66.wmf"/><Relationship Id="rId177" Type="http://schemas.openxmlformats.org/officeDocument/2006/relationships/image" Target="media/image76.wmf"/><Relationship Id="rId198" Type="http://schemas.openxmlformats.org/officeDocument/2006/relationships/image" Target="media/image84.wmf"/><Relationship Id="rId321" Type="http://schemas.openxmlformats.org/officeDocument/2006/relationships/image" Target="media/image135.wmf"/><Relationship Id="rId342" Type="http://schemas.openxmlformats.org/officeDocument/2006/relationships/image" Target="media/image144.wmf"/><Relationship Id="rId363" Type="http://schemas.openxmlformats.org/officeDocument/2006/relationships/oleObject" Target="embeddings/oleObject207.bin"/><Relationship Id="rId384" Type="http://schemas.openxmlformats.org/officeDocument/2006/relationships/oleObject" Target="embeddings/oleObject219.bin"/><Relationship Id="rId419" Type="http://schemas.openxmlformats.org/officeDocument/2006/relationships/oleObject" Target="embeddings/oleObject237.bin"/><Relationship Id="rId202" Type="http://schemas.openxmlformats.org/officeDocument/2006/relationships/image" Target="media/image86.wmf"/><Relationship Id="rId223" Type="http://schemas.openxmlformats.org/officeDocument/2006/relationships/image" Target="media/image94.wmf"/><Relationship Id="rId244" Type="http://schemas.openxmlformats.org/officeDocument/2006/relationships/image" Target="media/image102.wmf"/><Relationship Id="rId430" Type="http://schemas.openxmlformats.org/officeDocument/2006/relationships/image" Target="media/image18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8.bin"/><Relationship Id="rId265" Type="http://schemas.openxmlformats.org/officeDocument/2006/relationships/image" Target="media/image111.wmf"/><Relationship Id="rId286" Type="http://schemas.openxmlformats.org/officeDocument/2006/relationships/oleObject" Target="embeddings/oleObject163.bin"/><Relationship Id="rId451" Type="http://schemas.openxmlformats.org/officeDocument/2006/relationships/oleObject" Target="embeddings/oleObject256.bin"/><Relationship Id="rId472" Type="http://schemas.openxmlformats.org/officeDocument/2006/relationships/theme" Target="theme/theme1.xml"/><Relationship Id="rId50" Type="http://schemas.openxmlformats.org/officeDocument/2006/relationships/oleObject" Target="embeddings/oleObject25.bin"/><Relationship Id="rId104" Type="http://schemas.openxmlformats.org/officeDocument/2006/relationships/image" Target="media/image45.wmf"/><Relationship Id="rId125" Type="http://schemas.openxmlformats.org/officeDocument/2006/relationships/oleObject" Target="embeddings/oleObject69.bin"/><Relationship Id="rId146" Type="http://schemas.openxmlformats.org/officeDocument/2006/relationships/image" Target="media/image61.wmf"/><Relationship Id="rId167" Type="http://schemas.openxmlformats.org/officeDocument/2006/relationships/oleObject" Target="embeddings/oleObject92.bin"/><Relationship Id="rId188" Type="http://schemas.openxmlformats.org/officeDocument/2006/relationships/image" Target="media/image80.wmf"/><Relationship Id="rId311" Type="http://schemas.openxmlformats.org/officeDocument/2006/relationships/image" Target="media/image130.wmf"/><Relationship Id="rId332" Type="http://schemas.openxmlformats.org/officeDocument/2006/relationships/oleObject" Target="embeddings/oleObject189.bin"/><Relationship Id="rId353" Type="http://schemas.openxmlformats.org/officeDocument/2006/relationships/oleObject" Target="embeddings/oleObject202.bin"/><Relationship Id="rId374" Type="http://schemas.openxmlformats.org/officeDocument/2006/relationships/image" Target="media/image157.wmf"/><Relationship Id="rId395" Type="http://schemas.openxmlformats.org/officeDocument/2006/relationships/image" Target="media/image167.wmf"/><Relationship Id="rId409" Type="http://schemas.openxmlformats.org/officeDocument/2006/relationships/image" Target="media/image174.wmf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8.bin"/><Relationship Id="rId213" Type="http://schemas.openxmlformats.org/officeDocument/2006/relationships/image" Target="media/image91.wmf"/><Relationship Id="rId234" Type="http://schemas.openxmlformats.org/officeDocument/2006/relationships/image" Target="media/image99.wmf"/><Relationship Id="rId420" Type="http://schemas.openxmlformats.org/officeDocument/2006/relationships/image" Target="media/image179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45.bin"/><Relationship Id="rId276" Type="http://schemas.openxmlformats.org/officeDocument/2006/relationships/oleObject" Target="embeddings/oleObject158.bin"/><Relationship Id="rId297" Type="http://schemas.openxmlformats.org/officeDocument/2006/relationships/oleObject" Target="embeddings/oleObject170.bin"/><Relationship Id="rId441" Type="http://schemas.openxmlformats.org/officeDocument/2006/relationships/image" Target="media/image188.wmf"/><Relationship Id="rId462" Type="http://schemas.openxmlformats.org/officeDocument/2006/relationships/oleObject" Target="embeddings/oleObject262.bin"/><Relationship Id="rId40" Type="http://schemas.openxmlformats.org/officeDocument/2006/relationships/image" Target="media/image18.wmf"/><Relationship Id="rId115" Type="http://schemas.openxmlformats.org/officeDocument/2006/relationships/image" Target="media/image49.wmf"/><Relationship Id="rId136" Type="http://schemas.openxmlformats.org/officeDocument/2006/relationships/image" Target="media/image56.wmf"/><Relationship Id="rId157" Type="http://schemas.openxmlformats.org/officeDocument/2006/relationships/oleObject" Target="embeddings/oleObject87.bin"/><Relationship Id="rId178" Type="http://schemas.openxmlformats.org/officeDocument/2006/relationships/oleObject" Target="embeddings/oleObject98.bin"/><Relationship Id="rId301" Type="http://schemas.openxmlformats.org/officeDocument/2006/relationships/image" Target="media/image125.wmf"/><Relationship Id="rId322" Type="http://schemas.openxmlformats.org/officeDocument/2006/relationships/oleObject" Target="embeddings/oleObject183.bin"/><Relationship Id="rId343" Type="http://schemas.openxmlformats.org/officeDocument/2006/relationships/oleObject" Target="embeddings/oleObject195.bin"/><Relationship Id="rId364" Type="http://schemas.openxmlformats.org/officeDocument/2006/relationships/image" Target="media/image153.wmf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2.bin"/><Relationship Id="rId199" Type="http://schemas.openxmlformats.org/officeDocument/2006/relationships/oleObject" Target="embeddings/oleObject111.bin"/><Relationship Id="rId203" Type="http://schemas.openxmlformats.org/officeDocument/2006/relationships/oleObject" Target="embeddings/oleObject113.bin"/><Relationship Id="rId385" Type="http://schemas.openxmlformats.org/officeDocument/2006/relationships/image" Target="media/image162.wmf"/><Relationship Id="rId19" Type="http://schemas.openxmlformats.org/officeDocument/2006/relationships/image" Target="media/image9.wmf"/><Relationship Id="rId224" Type="http://schemas.openxmlformats.org/officeDocument/2006/relationships/oleObject" Target="embeddings/oleObject126.bin"/><Relationship Id="rId245" Type="http://schemas.openxmlformats.org/officeDocument/2006/relationships/oleObject" Target="embeddings/oleObject139.bin"/><Relationship Id="rId266" Type="http://schemas.openxmlformats.org/officeDocument/2006/relationships/oleObject" Target="embeddings/oleObject151.bin"/><Relationship Id="rId287" Type="http://schemas.openxmlformats.org/officeDocument/2006/relationships/image" Target="media/image120.wmf"/><Relationship Id="rId410" Type="http://schemas.openxmlformats.org/officeDocument/2006/relationships/oleObject" Target="embeddings/oleObject232.bin"/><Relationship Id="rId431" Type="http://schemas.openxmlformats.org/officeDocument/2006/relationships/oleObject" Target="embeddings/oleObject243.bin"/><Relationship Id="rId452" Type="http://schemas.openxmlformats.org/officeDocument/2006/relationships/image" Target="media/image192.wmf"/><Relationship Id="rId30" Type="http://schemas.openxmlformats.org/officeDocument/2006/relationships/image" Target="media/image14.wmf"/><Relationship Id="rId105" Type="http://schemas.openxmlformats.org/officeDocument/2006/relationships/oleObject" Target="embeddings/oleObject56.bin"/><Relationship Id="rId126" Type="http://schemas.openxmlformats.org/officeDocument/2006/relationships/oleObject" Target="embeddings/oleObject70.bin"/><Relationship Id="rId147" Type="http://schemas.openxmlformats.org/officeDocument/2006/relationships/oleObject" Target="embeddings/oleObject82.bin"/><Relationship Id="rId168" Type="http://schemas.openxmlformats.org/officeDocument/2006/relationships/image" Target="media/image72.wmf"/><Relationship Id="rId312" Type="http://schemas.openxmlformats.org/officeDocument/2006/relationships/oleObject" Target="embeddings/oleObject178.bin"/><Relationship Id="rId333" Type="http://schemas.openxmlformats.org/officeDocument/2006/relationships/oleObject" Target="embeddings/oleObject190.bin"/><Relationship Id="rId354" Type="http://schemas.openxmlformats.org/officeDocument/2006/relationships/image" Target="media/image148.wmf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93" Type="http://schemas.openxmlformats.org/officeDocument/2006/relationships/image" Target="media/image41.wmf"/><Relationship Id="rId189" Type="http://schemas.openxmlformats.org/officeDocument/2006/relationships/oleObject" Target="embeddings/oleObject105.bin"/><Relationship Id="rId375" Type="http://schemas.openxmlformats.org/officeDocument/2006/relationships/oleObject" Target="embeddings/oleObject214.bin"/><Relationship Id="rId396" Type="http://schemas.openxmlformats.org/officeDocument/2006/relationships/oleObject" Target="embeddings/oleObject225.bin"/><Relationship Id="rId3" Type="http://schemas.openxmlformats.org/officeDocument/2006/relationships/settings" Target="settings.xml"/><Relationship Id="rId214" Type="http://schemas.openxmlformats.org/officeDocument/2006/relationships/oleObject" Target="embeddings/oleObject119.bin"/><Relationship Id="rId235" Type="http://schemas.openxmlformats.org/officeDocument/2006/relationships/oleObject" Target="embeddings/oleObject132.bin"/><Relationship Id="rId256" Type="http://schemas.openxmlformats.org/officeDocument/2006/relationships/image" Target="media/image107.wmf"/><Relationship Id="rId277" Type="http://schemas.openxmlformats.org/officeDocument/2006/relationships/image" Target="media/image115.wmf"/><Relationship Id="rId298" Type="http://schemas.openxmlformats.org/officeDocument/2006/relationships/image" Target="media/image124.wmf"/><Relationship Id="rId400" Type="http://schemas.openxmlformats.org/officeDocument/2006/relationships/oleObject" Target="embeddings/oleObject227.bin"/><Relationship Id="rId421" Type="http://schemas.openxmlformats.org/officeDocument/2006/relationships/oleObject" Target="embeddings/oleObject238.bin"/><Relationship Id="rId442" Type="http://schemas.openxmlformats.org/officeDocument/2006/relationships/oleObject" Target="embeddings/oleObject250.bin"/><Relationship Id="rId463" Type="http://schemas.openxmlformats.org/officeDocument/2006/relationships/image" Target="media/image197.wmf"/><Relationship Id="rId116" Type="http://schemas.openxmlformats.org/officeDocument/2006/relationships/oleObject" Target="embeddings/oleObject63.bin"/><Relationship Id="rId137" Type="http://schemas.openxmlformats.org/officeDocument/2006/relationships/oleObject" Target="embeddings/oleObject77.bin"/><Relationship Id="rId158" Type="http://schemas.openxmlformats.org/officeDocument/2006/relationships/image" Target="media/image67.wmf"/><Relationship Id="rId302" Type="http://schemas.openxmlformats.org/officeDocument/2006/relationships/oleObject" Target="embeddings/oleObject173.bin"/><Relationship Id="rId323" Type="http://schemas.openxmlformats.org/officeDocument/2006/relationships/image" Target="media/image136.wmf"/><Relationship Id="rId344" Type="http://schemas.openxmlformats.org/officeDocument/2006/relationships/oleObject" Target="embeddings/oleObject196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7.wmf"/><Relationship Id="rId83" Type="http://schemas.openxmlformats.org/officeDocument/2006/relationships/oleObject" Target="embeddings/oleObject43.bin"/><Relationship Id="rId179" Type="http://schemas.openxmlformats.org/officeDocument/2006/relationships/image" Target="media/image77.wmf"/><Relationship Id="rId365" Type="http://schemas.openxmlformats.org/officeDocument/2006/relationships/oleObject" Target="embeddings/oleObject208.bin"/><Relationship Id="rId386" Type="http://schemas.openxmlformats.org/officeDocument/2006/relationships/oleObject" Target="embeddings/oleObject220.bin"/><Relationship Id="rId190" Type="http://schemas.openxmlformats.org/officeDocument/2006/relationships/oleObject" Target="embeddings/oleObject106.bin"/><Relationship Id="rId204" Type="http://schemas.openxmlformats.org/officeDocument/2006/relationships/image" Target="media/image87.wmf"/><Relationship Id="rId225" Type="http://schemas.openxmlformats.org/officeDocument/2006/relationships/oleObject" Target="embeddings/oleObject127.bin"/><Relationship Id="rId246" Type="http://schemas.openxmlformats.org/officeDocument/2006/relationships/oleObject" Target="embeddings/oleObject140.bin"/><Relationship Id="rId267" Type="http://schemas.openxmlformats.org/officeDocument/2006/relationships/oleObject" Target="embeddings/oleObject152.bin"/><Relationship Id="rId288" Type="http://schemas.openxmlformats.org/officeDocument/2006/relationships/oleObject" Target="embeddings/oleObject164.bin"/><Relationship Id="rId411" Type="http://schemas.openxmlformats.org/officeDocument/2006/relationships/image" Target="media/image175.wmf"/><Relationship Id="rId432" Type="http://schemas.openxmlformats.org/officeDocument/2006/relationships/oleObject" Target="embeddings/oleObject244.bin"/><Relationship Id="rId453" Type="http://schemas.openxmlformats.org/officeDocument/2006/relationships/oleObject" Target="embeddings/oleObject257.bin"/><Relationship Id="rId106" Type="http://schemas.openxmlformats.org/officeDocument/2006/relationships/oleObject" Target="embeddings/oleObject57.bin"/><Relationship Id="rId127" Type="http://schemas.openxmlformats.org/officeDocument/2006/relationships/image" Target="media/image53.wmf"/><Relationship Id="rId313" Type="http://schemas.openxmlformats.org/officeDocument/2006/relationships/image" Target="media/image131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6.bin"/><Relationship Id="rId73" Type="http://schemas.openxmlformats.org/officeDocument/2006/relationships/oleObject" Target="embeddings/oleObject37.bin"/><Relationship Id="rId94" Type="http://schemas.openxmlformats.org/officeDocument/2006/relationships/oleObject" Target="embeddings/oleObject49.bin"/><Relationship Id="rId148" Type="http://schemas.openxmlformats.org/officeDocument/2006/relationships/image" Target="media/image62.wmf"/><Relationship Id="rId169" Type="http://schemas.openxmlformats.org/officeDocument/2006/relationships/oleObject" Target="embeddings/oleObject93.bin"/><Relationship Id="rId334" Type="http://schemas.openxmlformats.org/officeDocument/2006/relationships/image" Target="media/image140.wmf"/><Relationship Id="rId355" Type="http://schemas.openxmlformats.org/officeDocument/2006/relationships/oleObject" Target="embeddings/oleObject203.bin"/><Relationship Id="rId376" Type="http://schemas.openxmlformats.org/officeDocument/2006/relationships/oleObject" Target="embeddings/oleObject215.bin"/><Relationship Id="rId397" Type="http://schemas.openxmlformats.org/officeDocument/2006/relationships/image" Target="media/image168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9.bin"/><Relationship Id="rId215" Type="http://schemas.openxmlformats.org/officeDocument/2006/relationships/oleObject" Target="embeddings/oleObject120.bin"/><Relationship Id="rId236" Type="http://schemas.openxmlformats.org/officeDocument/2006/relationships/oleObject" Target="embeddings/oleObject133.bin"/><Relationship Id="rId257" Type="http://schemas.openxmlformats.org/officeDocument/2006/relationships/oleObject" Target="embeddings/oleObject146.bin"/><Relationship Id="rId278" Type="http://schemas.openxmlformats.org/officeDocument/2006/relationships/oleObject" Target="embeddings/oleObject159.bin"/><Relationship Id="rId401" Type="http://schemas.openxmlformats.org/officeDocument/2006/relationships/image" Target="media/image170.wmf"/><Relationship Id="rId422" Type="http://schemas.openxmlformats.org/officeDocument/2006/relationships/image" Target="media/image180.wmf"/><Relationship Id="rId443" Type="http://schemas.openxmlformats.org/officeDocument/2006/relationships/image" Target="media/image189.wmf"/><Relationship Id="rId464" Type="http://schemas.openxmlformats.org/officeDocument/2006/relationships/oleObject" Target="embeddings/oleObject263.bin"/><Relationship Id="rId303" Type="http://schemas.openxmlformats.org/officeDocument/2006/relationships/image" Target="media/image126.wmf"/><Relationship Id="rId42" Type="http://schemas.openxmlformats.org/officeDocument/2006/relationships/image" Target="media/image19.wmf"/><Relationship Id="rId84" Type="http://schemas.openxmlformats.org/officeDocument/2006/relationships/image" Target="media/image37.wmf"/><Relationship Id="rId138" Type="http://schemas.openxmlformats.org/officeDocument/2006/relationships/image" Target="media/image57.wmf"/><Relationship Id="rId345" Type="http://schemas.openxmlformats.org/officeDocument/2006/relationships/oleObject" Target="embeddings/oleObject197.bin"/><Relationship Id="rId387" Type="http://schemas.openxmlformats.org/officeDocument/2006/relationships/image" Target="media/image163.wmf"/><Relationship Id="rId191" Type="http://schemas.openxmlformats.org/officeDocument/2006/relationships/image" Target="media/image81.wmf"/><Relationship Id="rId205" Type="http://schemas.openxmlformats.org/officeDocument/2006/relationships/oleObject" Target="embeddings/oleObject114.bin"/><Relationship Id="rId247" Type="http://schemas.openxmlformats.org/officeDocument/2006/relationships/image" Target="media/image103.wmf"/><Relationship Id="rId412" Type="http://schemas.openxmlformats.org/officeDocument/2006/relationships/oleObject" Target="embeddings/oleObject233.bin"/><Relationship Id="rId107" Type="http://schemas.openxmlformats.org/officeDocument/2006/relationships/image" Target="media/image46.wmf"/><Relationship Id="rId289" Type="http://schemas.openxmlformats.org/officeDocument/2006/relationships/image" Target="media/image121.wmf"/><Relationship Id="rId454" Type="http://schemas.openxmlformats.org/officeDocument/2006/relationships/oleObject" Target="embeddings/oleObject258.bin"/><Relationship Id="rId11" Type="http://schemas.openxmlformats.org/officeDocument/2006/relationships/image" Target="media/image5.wmf"/><Relationship Id="rId53" Type="http://schemas.openxmlformats.org/officeDocument/2006/relationships/oleObject" Target="embeddings/oleObject27.bin"/><Relationship Id="rId149" Type="http://schemas.openxmlformats.org/officeDocument/2006/relationships/oleObject" Target="embeddings/oleObject83.bin"/><Relationship Id="rId314" Type="http://schemas.openxmlformats.org/officeDocument/2006/relationships/oleObject" Target="embeddings/oleObject179.bin"/><Relationship Id="rId356" Type="http://schemas.openxmlformats.org/officeDocument/2006/relationships/image" Target="media/image149.wmf"/><Relationship Id="rId398" Type="http://schemas.openxmlformats.org/officeDocument/2006/relationships/oleObject" Target="embeddings/oleObject226.bin"/><Relationship Id="rId95" Type="http://schemas.openxmlformats.org/officeDocument/2006/relationships/oleObject" Target="embeddings/oleObject50.bin"/><Relationship Id="rId160" Type="http://schemas.openxmlformats.org/officeDocument/2006/relationships/image" Target="media/image68.wmf"/><Relationship Id="rId216" Type="http://schemas.openxmlformats.org/officeDocument/2006/relationships/image" Target="media/image92.wmf"/><Relationship Id="rId423" Type="http://schemas.openxmlformats.org/officeDocument/2006/relationships/oleObject" Target="embeddings/oleObject239.bin"/><Relationship Id="rId258" Type="http://schemas.openxmlformats.org/officeDocument/2006/relationships/image" Target="media/image108.wmf"/><Relationship Id="rId465" Type="http://schemas.openxmlformats.org/officeDocument/2006/relationships/image" Target="media/image198.wmf"/><Relationship Id="rId22" Type="http://schemas.openxmlformats.org/officeDocument/2006/relationships/oleObject" Target="embeddings/oleObject8.bin"/><Relationship Id="rId64" Type="http://schemas.openxmlformats.org/officeDocument/2006/relationships/image" Target="media/image28.wmf"/><Relationship Id="rId118" Type="http://schemas.openxmlformats.org/officeDocument/2006/relationships/oleObject" Target="embeddings/oleObject64.bin"/><Relationship Id="rId325" Type="http://schemas.openxmlformats.org/officeDocument/2006/relationships/image" Target="media/image137.wmf"/><Relationship Id="rId367" Type="http://schemas.openxmlformats.org/officeDocument/2006/relationships/image" Target="media/image154.wmf"/><Relationship Id="rId171" Type="http://schemas.openxmlformats.org/officeDocument/2006/relationships/image" Target="media/image73.wmf"/><Relationship Id="rId227" Type="http://schemas.openxmlformats.org/officeDocument/2006/relationships/oleObject" Target="embeddings/oleObject128.bin"/><Relationship Id="rId269" Type="http://schemas.openxmlformats.org/officeDocument/2006/relationships/oleObject" Target="embeddings/oleObject153.bin"/><Relationship Id="rId434" Type="http://schemas.openxmlformats.org/officeDocument/2006/relationships/oleObject" Target="embeddings/oleObject246.bin"/><Relationship Id="rId33" Type="http://schemas.openxmlformats.org/officeDocument/2006/relationships/image" Target="media/image15.wmf"/><Relationship Id="rId129" Type="http://schemas.openxmlformats.org/officeDocument/2006/relationships/oleObject" Target="embeddings/oleObject72.bin"/><Relationship Id="rId280" Type="http://schemas.openxmlformats.org/officeDocument/2006/relationships/oleObject" Target="embeddings/oleObject160.bin"/><Relationship Id="rId336" Type="http://schemas.openxmlformats.org/officeDocument/2006/relationships/image" Target="media/image141.wmf"/><Relationship Id="rId75" Type="http://schemas.openxmlformats.org/officeDocument/2006/relationships/oleObject" Target="embeddings/oleObject38.bin"/><Relationship Id="rId140" Type="http://schemas.openxmlformats.org/officeDocument/2006/relationships/image" Target="media/image58.wmf"/><Relationship Id="rId182" Type="http://schemas.openxmlformats.org/officeDocument/2006/relationships/image" Target="media/image78.wmf"/><Relationship Id="rId378" Type="http://schemas.openxmlformats.org/officeDocument/2006/relationships/oleObject" Target="embeddings/oleObject216.bin"/><Relationship Id="rId403" Type="http://schemas.openxmlformats.org/officeDocument/2006/relationships/image" Target="media/image171.wmf"/><Relationship Id="rId6" Type="http://schemas.openxmlformats.org/officeDocument/2006/relationships/image" Target="media/image2.png"/><Relationship Id="rId238" Type="http://schemas.openxmlformats.org/officeDocument/2006/relationships/image" Target="media/image100.wmf"/><Relationship Id="rId445" Type="http://schemas.openxmlformats.org/officeDocument/2006/relationships/oleObject" Target="embeddings/oleObject252.bin"/><Relationship Id="rId291" Type="http://schemas.openxmlformats.org/officeDocument/2006/relationships/oleObject" Target="embeddings/oleObject166.bin"/><Relationship Id="rId305" Type="http://schemas.openxmlformats.org/officeDocument/2006/relationships/image" Target="media/image127.wmf"/><Relationship Id="rId347" Type="http://schemas.openxmlformats.org/officeDocument/2006/relationships/image" Target="media/image145.wmf"/><Relationship Id="rId44" Type="http://schemas.openxmlformats.org/officeDocument/2006/relationships/oleObject" Target="embeddings/oleObject21.bin"/><Relationship Id="rId86" Type="http://schemas.openxmlformats.org/officeDocument/2006/relationships/oleObject" Target="embeddings/oleObject45.bin"/><Relationship Id="rId151" Type="http://schemas.openxmlformats.org/officeDocument/2006/relationships/oleObject" Target="embeddings/oleObject84.bin"/><Relationship Id="rId389" Type="http://schemas.openxmlformats.org/officeDocument/2006/relationships/image" Target="media/image16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6225</Words>
  <Characters>35488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бщее сведения о месторождении</vt:lpstr>
    </vt:vector>
  </TitlesOfParts>
  <Company>Home-studio</Company>
  <LinksUpToDate>false</LinksUpToDate>
  <CharactersWithSpaces>41630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бщее сведения о месторождении</dc:title>
  <dc:subject/>
  <dc:creator>Артём</dc:creator>
  <cp:keywords/>
  <dc:description/>
  <cp:lastModifiedBy>admin</cp:lastModifiedBy>
  <cp:revision>2</cp:revision>
  <dcterms:created xsi:type="dcterms:W3CDTF">2014-06-22T20:22:00Z</dcterms:created>
  <dcterms:modified xsi:type="dcterms:W3CDTF">2014-06-22T20:22:00Z</dcterms:modified>
</cp:coreProperties>
</file>