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07" w:rsidRDefault="00533807" w:rsidP="00DE6441">
      <w:pPr>
        <w:pStyle w:val="2"/>
        <w:ind w:firstLine="0"/>
        <w:jc w:val="left"/>
        <w:rPr>
          <w:sz w:val="36"/>
          <w:szCs w:val="36"/>
        </w:rPr>
      </w:pPr>
      <w:bookmarkStart w:id="0" w:name="_Toc534025129"/>
    </w:p>
    <w:p w:rsidR="006B62E7" w:rsidRPr="00533807" w:rsidRDefault="006B62E7" w:rsidP="00533807"/>
    <w:p w:rsidR="006B62E7" w:rsidRDefault="006B62E7" w:rsidP="00DE6441">
      <w:pPr>
        <w:pStyle w:val="2"/>
        <w:jc w:val="left"/>
        <w:rPr>
          <w:sz w:val="36"/>
          <w:szCs w:val="36"/>
        </w:rPr>
      </w:pPr>
      <w:r w:rsidRPr="00384D32">
        <w:rPr>
          <w:sz w:val="36"/>
          <w:szCs w:val="36"/>
        </w:rPr>
        <w:t>Вопросы к контрольной работе:</w:t>
      </w:r>
      <w:r>
        <w:rPr>
          <w:sz w:val="36"/>
          <w:szCs w:val="36"/>
        </w:rPr>
        <w:t xml:space="preserve"> (Задание №7)</w:t>
      </w:r>
    </w:p>
    <w:p w:rsidR="006B62E7" w:rsidRPr="00DE6441" w:rsidRDefault="006B62E7" w:rsidP="00DE6441">
      <w:pPr>
        <w:jc w:val="left"/>
      </w:pPr>
    </w:p>
    <w:p w:rsidR="006B62E7" w:rsidRDefault="006B62E7" w:rsidP="00DE6441">
      <w:pPr>
        <w:pStyle w:val="11"/>
        <w:numPr>
          <w:ilvl w:val="0"/>
          <w:numId w:val="5"/>
        </w:numPr>
        <w:jc w:val="left"/>
        <w:rPr>
          <w:sz w:val="32"/>
          <w:szCs w:val="32"/>
        </w:rPr>
      </w:pPr>
      <w:r w:rsidRPr="00384D32">
        <w:rPr>
          <w:sz w:val="32"/>
          <w:szCs w:val="32"/>
        </w:rPr>
        <w:t>Взаимодействие цены и спроса</w:t>
      </w:r>
    </w:p>
    <w:p w:rsidR="006B62E7" w:rsidRPr="00384D32" w:rsidRDefault="006B62E7" w:rsidP="00DE6441">
      <w:pPr>
        <w:pStyle w:val="11"/>
        <w:ind w:left="980" w:firstLine="0"/>
        <w:jc w:val="left"/>
        <w:rPr>
          <w:sz w:val="32"/>
          <w:szCs w:val="32"/>
        </w:rPr>
      </w:pPr>
    </w:p>
    <w:p w:rsidR="006B62E7" w:rsidRPr="00384D32" w:rsidRDefault="006B62E7" w:rsidP="00DE6441">
      <w:pPr>
        <w:pStyle w:val="11"/>
        <w:numPr>
          <w:ilvl w:val="0"/>
          <w:numId w:val="5"/>
        </w:numPr>
        <w:jc w:val="left"/>
        <w:rPr>
          <w:sz w:val="32"/>
          <w:szCs w:val="32"/>
        </w:rPr>
      </w:pPr>
      <w:r w:rsidRPr="00384D32">
        <w:rPr>
          <w:sz w:val="32"/>
          <w:szCs w:val="32"/>
        </w:rPr>
        <w:t>В чем состоит сущность двух противоположных теорий цен?</w:t>
      </w:r>
    </w:p>
    <w:p w:rsidR="006B62E7" w:rsidRDefault="006B62E7" w:rsidP="00DE6441">
      <w:pPr>
        <w:jc w:val="left"/>
        <w:rPr>
          <w:sz w:val="32"/>
          <w:szCs w:val="32"/>
        </w:rPr>
      </w:pPr>
    </w:p>
    <w:p w:rsidR="006B62E7" w:rsidRPr="00384D32" w:rsidRDefault="006B62E7" w:rsidP="00DE6441">
      <w:pPr>
        <w:jc w:val="left"/>
        <w:rPr>
          <w:rFonts w:ascii="Cambria" w:eastAsia="Times New Roman" w:hAnsi="Cambria"/>
          <w:color w:val="4F81BD"/>
          <w:sz w:val="32"/>
          <w:szCs w:val="32"/>
        </w:rPr>
      </w:pPr>
      <w:r>
        <w:rPr>
          <w:sz w:val="32"/>
          <w:szCs w:val="32"/>
        </w:rPr>
        <w:t xml:space="preserve">     Литература.</w:t>
      </w:r>
      <w:r w:rsidRPr="00384D32">
        <w:rPr>
          <w:sz w:val="32"/>
          <w:szCs w:val="32"/>
        </w:rPr>
        <w:br w:type="page"/>
      </w:r>
    </w:p>
    <w:p w:rsidR="006B62E7" w:rsidRPr="0004615B" w:rsidRDefault="006B62E7" w:rsidP="0004615B">
      <w:pPr>
        <w:pStyle w:val="2"/>
        <w:numPr>
          <w:ilvl w:val="0"/>
          <w:numId w:val="4"/>
        </w:numPr>
        <w:jc w:val="center"/>
        <w:rPr>
          <w:sz w:val="32"/>
          <w:szCs w:val="32"/>
        </w:rPr>
      </w:pPr>
      <w:r w:rsidRPr="0004615B">
        <w:rPr>
          <w:sz w:val="32"/>
          <w:szCs w:val="32"/>
        </w:rPr>
        <w:t>Взаимодействие цены и спроса</w:t>
      </w:r>
      <w:bookmarkEnd w:id="0"/>
    </w:p>
    <w:p w:rsidR="006B62E7" w:rsidRPr="0085297B" w:rsidRDefault="006B62E7" w:rsidP="0004615B">
      <w:pPr>
        <w:pStyle w:val="2"/>
        <w:jc w:val="center"/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Состояние рыночной экономики, уровень и механизм развития всех инструментов рынка, в том числе и цены, описываются с помо</w:t>
      </w:r>
      <w:r w:rsidRPr="0085297B">
        <w:rPr>
          <w:rFonts w:ascii="Calibri" w:hAnsi="Calibri"/>
          <w:sz w:val="32"/>
          <w:szCs w:val="32"/>
        </w:rPr>
        <w:softHyphen/>
        <w:t>щью таких понятий, как спрос (</w:t>
      </w:r>
      <w:r w:rsidRPr="0085297B">
        <w:rPr>
          <w:rFonts w:ascii="Calibri" w:hAnsi="Calibri"/>
          <w:sz w:val="32"/>
          <w:szCs w:val="32"/>
          <w:lang w:val="en-US"/>
        </w:rPr>
        <w:t>Demand</w:t>
      </w:r>
      <w:r w:rsidRPr="0085297B">
        <w:rPr>
          <w:rFonts w:ascii="Calibri" w:hAnsi="Calibri"/>
          <w:sz w:val="32"/>
          <w:szCs w:val="32"/>
        </w:rPr>
        <w:t>) и предложение (</w:t>
      </w:r>
      <w:r w:rsidRPr="0085297B">
        <w:rPr>
          <w:rFonts w:ascii="Calibri" w:hAnsi="Calibri"/>
          <w:sz w:val="32"/>
          <w:szCs w:val="32"/>
          <w:lang w:val="en-US"/>
        </w:rPr>
        <w:t>Supply</w:t>
      </w:r>
      <w:r w:rsidRPr="0085297B">
        <w:rPr>
          <w:rFonts w:ascii="Calibri" w:hAnsi="Calibri"/>
          <w:sz w:val="32"/>
          <w:szCs w:val="32"/>
        </w:rPr>
        <w:t>).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Спрос является важнейшей категорией рыночной экономики, так как именно он в конечном счете определяет цену на различные това</w:t>
      </w:r>
      <w:r w:rsidRPr="0085297B">
        <w:rPr>
          <w:rFonts w:ascii="Calibri" w:hAnsi="Calibri"/>
          <w:sz w:val="32"/>
          <w:szCs w:val="32"/>
        </w:rPr>
        <w:softHyphen/>
        <w:t>ры, распределяет сырье и готовую продукцию.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>Спрос –</w:t>
      </w:r>
      <w:r w:rsidRPr="0085297B">
        <w:rPr>
          <w:rFonts w:ascii="Calibri" w:hAnsi="Calibri"/>
          <w:sz w:val="32"/>
          <w:szCs w:val="32"/>
        </w:rPr>
        <w:t xml:space="preserve"> это желание и возможность потребителя купить товар или услугу в определенное время и в определенном месте. Следует раз</w:t>
      </w:r>
      <w:r w:rsidRPr="0085297B">
        <w:rPr>
          <w:rFonts w:ascii="Calibri" w:hAnsi="Calibri"/>
          <w:sz w:val="32"/>
          <w:szCs w:val="32"/>
        </w:rPr>
        <w:softHyphen/>
        <w:t>личать понятия «желание» и «спрос». Не всякое желание иметь товар является спросом. Желание только тогда превращается в спрос, ког</w:t>
      </w:r>
      <w:r w:rsidRPr="0085297B">
        <w:rPr>
          <w:rFonts w:ascii="Calibri" w:hAnsi="Calibri"/>
          <w:sz w:val="32"/>
          <w:szCs w:val="32"/>
        </w:rPr>
        <w:softHyphen/>
        <w:t>да подкрепляется финансовыми возможностями покупателя. Иными словами, рынок не реагирует на потребности, не обеспеченные плате</w:t>
      </w:r>
      <w:r w:rsidRPr="0085297B">
        <w:rPr>
          <w:rFonts w:ascii="Calibri" w:hAnsi="Calibri"/>
          <w:sz w:val="32"/>
          <w:szCs w:val="32"/>
        </w:rPr>
        <w:softHyphen/>
        <w:t>жеспособностью покупателя.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>Объем спроса –</w:t>
      </w:r>
      <w:r w:rsidRPr="0085297B">
        <w:rPr>
          <w:rFonts w:ascii="Calibri" w:hAnsi="Calibri"/>
          <w:sz w:val="32"/>
          <w:szCs w:val="32"/>
        </w:rPr>
        <w:t xml:space="preserve"> это то количество товара (услуг), которое поку</w:t>
      </w:r>
      <w:r w:rsidRPr="0085297B">
        <w:rPr>
          <w:rFonts w:ascii="Calibri" w:hAnsi="Calibri"/>
          <w:sz w:val="32"/>
          <w:szCs w:val="32"/>
        </w:rPr>
        <w:softHyphen/>
        <w:t>патель готов приобрести при данных условиях в течение определен</w:t>
      </w:r>
      <w:r w:rsidRPr="0085297B">
        <w:rPr>
          <w:rFonts w:ascii="Calibri" w:hAnsi="Calibri"/>
          <w:sz w:val="32"/>
          <w:szCs w:val="32"/>
        </w:rPr>
        <w:softHyphen/>
        <w:t>ного промежутка времени.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Взаимосвязь между объемом спроса на товар и определяющими его факторами отражена в общей функции спроса и может быть пред</w:t>
      </w:r>
      <w:r w:rsidRPr="0085297B">
        <w:rPr>
          <w:rFonts w:ascii="Calibri" w:hAnsi="Calibri"/>
          <w:sz w:val="32"/>
          <w:szCs w:val="32"/>
        </w:rPr>
        <w:softHyphen/>
        <w:t>ставлена следующей формулой: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jc w:val="center"/>
        <w:rPr>
          <w:rFonts w:ascii="Calibri" w:hAnsi="Calibri"/>
          <w:sz w:val="32"/>
          <w:szCs w:val="32"/>
          <w:lang w:val="en-US"/>
        </w:rPr>
      </w:pPr>
      <w:r w:rsidRPr="0085297B">
        <w:rPr>
          <w:rFonts w:ascii="Calibri" w:hAnsi="Calibri"/>
          <w:b/>
          <w:i/>
          <w:sz w:val="32"/>
          <w:szCs w:val="32"/>
          <w:lang w:val="en-US"/>
        </w:rPr>
        <w:t>Q</w:t>
      </w:r>
      <w:r w:rsidRPr="0085297B">
        <w:rPr>
          <w:rFonts w:ascii="Calibri" w:hAnsi="Calibri"/>
          <w:b/>
          <w:i/>
          <w:sz w:val="32"/>
          <w:szCs w:val="32"/>
          <w:vertAlign w:val="subscript"/>
          <w:lang w:val="en-US"/>
        </w:rPr>
        <w:t>Dx</w:t>
      </w:r>
      <w:r w:rsidRPr="0085297B">
        <w:rPr>
          <w:rFonts w:ascii="Calibri" w:hAnsi="Calibri"/>
          <w:b/>
          <w:i/>
          <w:sz w:val="32"/>
          <w:szCs w:val="32"/>
          <w:lang w:val="en-US"/>
        </w:rPr>
        <w:t xml:space="preserve"> =f(P</w:t>
      </w:r>
      <w:r w:rsidRPr="0085297B">
        <w:rPr>
          <w:rFonts w:ascii="Calibri" w:hAnsi="Calibri"/>
          <w:b/>
          <w:i/>
          <w:sz w:val="32"/>
          <w:szCs w:val="32"/>
          <w:vertAlign w:val="subscript"/>
          <w:lang w:val="en-US"/>
        </w:rPr>
        <w:t xml:space="preserve">x  </w:t>
      </w:r>
      <w:r w:rsidRPr="0085297B">
        <w:rPr>
          <w:rFonts w:ascii="Calibri" w:hAnsi="Calibri"/>
          <w:b/>
          <w:i/>
          <w:sz w:val="32"/>
          <w:szCs w:val="32"/>
          <w:lang w:val="en-US"/>
        </w:rPr>
        <w:t xml:space="preserve">, </w:t>
      </w:r>
      <w:r w:rsidRPr="0085297B">
        <w:rPr>
          <w:rFonts w:ascii="Calibri" w:hAnsi="Calibri"/>
          <w:b/>
          <w:i/>
          <w:sz w:val="32"/>
          <w:szCs w:val="32"/>
        </w:rPr>
        <w:t>Р</w:t>
      </w:r>
      <w:r w:rsidRPr="0085297B">
        <w:rPr>
          <w:rFonts w:ascii="Calibri" w:hAnsi="Calibri"/>
          <w:b/>
          <w:i/>
          <w:sz w:val="32"/>
          <w:szCs w:val="32"/>
          <w:vertAlign w:val="subscript"/>
          <w:lang w:val="en-US"/>
        </w:rPr>
        <w:t xml:space="preserve">y </w:t>
      </w:r>
      <w:r w:rsidRPr="0085297B">
        <w:rPr>
          <w:rFonts w:ascii="Calibri" w:hAnsi="Calibri"/>
          <w:b/>
          <w:i/>
          <w:sz w:val="32"/>
          <w:szCs w:val="32"/>
          <w:lang w:val="en-US"/>
        </w:rPr>
        <w:t xml:space="preserve">, ..., </w:t>
      </w:r>
      <w:r w:rsidRPr="0085297B">
        <w:rPr>
          <w:rFonts w:ascii="Calibri" w:hAnsi="Calibri"/>
          <w:b/>
          <w:i/>
          <w:sz w:val="32"/>
          <w:szCs w:val="32"/>
        </w:rPr>
        <w:t>Р</w:t>
      </w:r>
      <w:r w:rsidRPr="0085297B">
        <w:rPr>
          <w:rFonts w:ascii="Calibri" w:hAnsi="Calibri"/>
          <w:b/>
          <w:i/>
          <w:sz w:val="32"/>
          <w:szCs w:val="32"/>
          <w:vertAlign w:val="subscript"/>
          <w:lang w:val="en-US"/>
        </w:rPr>
        <w:t xml:space="preserve">z </w:t>
      </w:r>
      <w:r w:rsidRPr="0085297B">
        <w:rPr>
          <w:rFonts w:ascii="Calibri" w:hAnsi="Calibri"/>
          <w:b/>
          <w:i/>
          <w:sz w:val="32"/>
          <w:szCs w:val="32"/>
          <w:lang w:val="en-US"/>
        </w:rPr>
        <w:t xml:space="preserve">, I, W, </w:t>
      </w:r>
      <w:r w:rsidRPr="0085297B">
        <w:rPr>
          <w:rFonts w:ascii="Calibri" w:hAnsi="Calibri"/>
          <w:b/>
          <w:i/>
          <w:sz w:val="32"/>
          <w:szCs w:val="32"/>
        </w:rPr>
        <w:t>Т</w:t>
      </w:r>
      <w:r w:rsidRPr="0085297B">
        <w:rPr>
          <w:rFonts w:ascii="Calibri" w:hAnsi="Calibri"/>
          <w:b/>
          <w:i/>
          <w:sz w:val="32"/>
          <w:szCs w:val="32"/>
          <w:vertAlign w:val="subscript"/>
        </w:rPr>
        <w:t>х</w:t>
      </w:r>
      <w:r w:rsidRPr="0085297B">
        <w:rPr>
          <w:rFonts w:ascii="Calibri" w:hAnsi="Calibri"/>
          <w:b/>
          <w:i/>
          <w:sz w:val="32"/>
          <w:szCs w:val="32"/>
          <w:lang w:val="en-US"/>
        </w:rPr>
        <w:t>, F, S, q),</w:t>
      </w:r>
      <w:r w:rsidRPr="0085297B">
        <w:rPr>
          <w:rFonts w:ascii="Calibri" w:hAnsi="Calibri"/>
          <w:b/>
          <w:sz w:val="32"/>
          <w:szCs w:val="32"/>
          <w:lang w:val="en-US"/>
        </w:rPr>
        <w:t xml:space="preserve">      </w:t>
      </w:r>
      <w:r w:rsidRPr="0085297B">
        <w:rPr>
          <w:rFonts w:ascii="Calibri" w:hAnsi="Calibri"/>
          <w:sz w:val="32"/>
          <w:szCs w:val="32"/>
          <w:lang w:val="en-US"/>
        </w:rPr>
        <w:t xml:space="preserve">    (1)</w:t>
      </w:r>
    </w:p>
    <w:p w:rsidR="006B62E7" w:rsidRPr="0085297B" w:rsidRDefault="006B62E7" w:rsidP="007D543A">
      <w:pPr>
        <w:spacing w:line="240" w:lineRule="auto"/>
        <w:ind w:firstLine="284"/>
        <w:jc w:val="center"/>
        <w:rPr>
          <w:rFonts w:ascii="Calibri" w:hAnsi="Calibri"/>
          <w:sz w:val="32"/>
          <w:szCs w:val="32"/>
          <w:lang w:val="en-US"/>
        </w:rPr>
      </w:pP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где  </w:t>
      </w:r>
      <w:r w:rsidRPr="0085297B">
        <w:rPr>
          <w:rFonts w:ascii="Calibri" w:hAnsi="Calibri"/>
          <w:i/>
          <w:sz w:val="32"/>
          <w:szCs w:val="32"/>
          <w:lang w:val="en-US"/>
        </w:rPr>
        <w:t>Q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Dx</w:t>
      </w:r>
      <w:r w:rsidRPr="0085297B">
        <w:rPr>
          <w:rFonts w:ascii="Calibri" w:hAnsi="Calibri"/>
          <w:i/>
          <w:sz w:val="32"/>
          <w:szCs w:val="32"/>
        </w:rPr>
        <w:t xml:space="preserve"> –</w:t>
      </w:r>
      <w:r w:rsidRPr="0085297B">
        <w:rPr>
          <w:rFonts w:ascii="Calibri" w:hAnsi="Calibri"/>
          <w:sz w:val="32"/>
          <w:szCs w:val="32"/>
        </w:rPr>
        <w:t xml:space="preserve"> объем спроса на товар Х в единицу времени;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  Р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x</w:t>
      </w:r>
      <w:r w:rsidRPr="0085297B">
        <w:rPr>
          <w:rFonts w:ascii="Calibri" w:hAnsi="Calibri"/>
          <w:i/>
          <w:sz w:val="32"/>
          <w:szCs w:val="32"/>
        </w:rPr>
        <w:t xml:space="preserve"> –</w:t>
      </w:r>
      <w:r w:rsidRPr="0085297B">
        <w:rPr>
          <w:rFonts w:ascii="Calibri" w:hAnsi="Calibri"/>
          <w:sz w:val="32"/>
          <w:szCs w:val="32"/>
        </w:rPr>
        <w:t xml:space="preserve"> цена товара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X;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       </w:t>
      </w:r>
      <w:r w:rsidRPr="0085297B">
        <w:rPr>
          <w:rFonts w:ascii="Calibri" w:hAnsi="Calibri"/>
          <w:i/>
          <w:sz w:val="32"/>
          <w:szCs w:val="32"/>
        </w:rPr>
        <w:t>Р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y</w:t>
      </w:r>
      <w:r w:rsidRPr="0085297B">
        <w:rPr>
          <w:rFonts w:ascii="Calibri" w:hAnsi="Calibri"/>
          <w:i/>
          <w:sz w:val="32"/>
          <w:szCs w:val="32"/>
        </w:rPr>
        <w:t xml:space="preserve"> , ..., Р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z</w:t>
      </w:r>
      <w:r w:rsidRPr="0085297B">
        <w:rPr>
          <w:rFonts w:ascii="Calibri" w:hAnsi="Calibri"/>
          <w:i/>
          <w:sz w:val="32"/>
          <w:szCs w:val="32"/>
        </w:rPr>
        <w:t xml:space="preserve"> –</w:t>
      </w:r>
      <w:r w:rsidRPr="0085297B">
        <w:rPr>
          <w:rFonts w:ascii="Calibri" w:hAnsi="Calibri"/>
          <w:sz w:val="32"/>
          <w:szCs w:val="32"/>
        </w:rPr>
        <w:t xml:space="preserve"> цены товаров-заменителей и взаимодополняющих товаров; 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  I</w:t>
      </w:r>
      <w:r w:rsidRPr="0085297B">
        <w:rPr>
          <w:rFonts w:ascii="Calibri" w:hAnsi="Calibri"/>
          <w:sz w:val="32"/>
          <w:szCs w:val="32"/>
        </w:rPr>
        <w:t xml:space="preserve"> – доход покупателя;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 W–</w:t>
      </w:r>
      <w:r w:rsidRPr="0085297B">
        <w:rPr>
          <w:rFonts w:ascii="Calibri" w:hAnsi="Calibri"/>
          <w:sz w:val="32"/>
          <w:szCs w:val="32"/>
        </w:rPr>
        <w:t xml:space="preserve"> уровень благосостояния, т.е. покупательная способность по</w:t>
      </w:r>
      <w:r w:rsidRPr="0085297B">
        <w:rPr>
          <w:rFonts w:ascii="Calibri" w:hAnsi="Calibri"/>
          <w:sz w:val="32"/>
          <w:szCs w:val="32"/>
        </w:rPr>
        <w:softHyphen/>
        <w:t>требителя;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 </w:t>
      </w:r>
      <w:r w:rsidRPr="0085297B">
        <w:rPr>
          <w:rFonts w:ascii="Calibri" w:hAnsi="Calibri"/>
          <w:i/>
          <w:sz w:val="32"/>
          <w:szCs w:val="32"/>
          <w:lang w:val="en-US"/>
        </w:rPr>
        <w:t>T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x</w:t>
      </w:r>
      <w:r w:rsidRPr="0085297B">
        <w:rPr>
          <w:rFonts w:ascii="Calibri" w:hAnsi="Calibri"/>
          <w:sz w:val="32"/>
          <w:szCs w:val="32"/>
        </w:rPr>
        <w:t xml:space="preserve"> – вкусы и предпочтения покупателей;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 F–</w:t>
      </w:r>
      <w:r w:rsidRPr="0085297B">
        <w:rPr>
          <w:rFonts w:ascii="Calibri" w:hAnsi="Calibri"/>
          <w:sz w:val="32"/>
          <w:szCs w:val="32"/>
        </w:rPr>
        <w:t>потребительские ожидания;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    </w:t>
      </w:r>
      <w:r w:rsidRPr="0085297B">
        <w:rPr>
          <w:rFonts w:ascii="Calibri" w:hAnsi="Calibri"/>
          <w:i/>
          <w:sz w:val="32"/>
          <w:szCs w:val="32"/>
          <w:lang w:val="en-US"/>
        </w:rPr>
        <w:t>S</w:t>
      </w:r>
      <w:r w:rsidRPr="0085297B">
        <w:rPr>
          <w:rFonts w:ascii="Calibri" w:hAnsi="Calibri"/>
          <w:sz w:val="32"/>
          <w:szCs w:val="32"/>
        </w:rPr>
        <w:t xml:space="preserve"> – сезонность потребности, удовлетворяемая данным товаром;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>q –</w:t>
      </w:r>
      <w:r w:rsidRPr="0085297B">
        <w:rPr>
          <w:rFonts w:ascii="Calibri" w:hAnsi="Calibri"/>
          <w:sz w:val="32"/>
          <w:szCs w:val="32"/>
        </w:rPr>
        <w:t xml:space="preserve"> количество покупателей.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Закон спроса показывает связь между ценами и количеством това</w:t>
      </w:r>
      <w:r w:rsidRPr="0085297B">
        <w:rPr>
          <w:rFonts w:ascii="Calibri" w:hAnsi="Calibri"/>
          <w:sz w:val="32"/>
          <w:szCs w:val="32"/>
        </w:rPr>
        <w:softHyphen/>
        <w:t>ров и услуг, которые могут быть приобретены по каждой из данных цен. При прочих равных условиях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по низкой цене удастся продать больше товаров, чем по высокой.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Поэтому между рыночной ценой товара и тем его количеством, которое может быть куплено по этой цене, устанавливается строгое соотношение. Эту взаимосвязь можно представить в виде шкалы спроса, показывающей, какое количество товара будет куплено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по различным ценам (табл. 1).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384D32" w:rsidRDefault="006B62E7" w:rsidP="007D543A">
      <w:pPr>
        <w:pStyle w:val="FR2"/>
        <w:spacing w:line="240" w:lineRule="auto"/>
        <w:ind w:firstLine="284"/>
        <w:jc w:val="right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Таблица 1</w:t>
      </w:r>
    </w:p>
    <w:p w:rsidR="006B62E7" w:rsidRPr="00021595" w:rsidRDefault="006B62E7" w:rsidP="007D543A">
      <w:pPr>
        <w:pStyle w:val="FR2"/>
        <w:spacing w:line="240" w:lineRule="auto"/>
        <w:ind w:firstLine="284"/>
        <w:jc w:val="center"/>
        <w:rPr>
          <w:rFonts w:ascii="Calibri" w:hAnsi="Calibri"/>
          <w:b/>
          <w:sz w:val="32"/>
          <w:szCs w:val="32"/>
        </w:rPr>
      </w:pPr>
      <w:r w:rsidRPr="0085297B">
        <w:rPr>
          <w:rFonts w:ascii="Calibri" w:hAnsi="Calibri"/>
          <w:b/>
          <w:sz w:val="32"/>
          <w:szCs w:val="32"/>
        </w:rPr>
        <w:t>Соотношение цены и количества проданного товара А на рынке</w:t>
      </w:r>
    </w:p>
    <w:p w:rsidR="006B62E7" w:rsidRPr="00021595" w:rsidRDefault="006B62E7" w:rsidP="007D543A">
      <w:pPr>
        <w:pStyle w:val="FR2"/>
        <w:spacing w:line="240" w:lineRule="auto"/>
        <w:ind w:firstLine="284"/>
        <w:rPr>
          <w:rFonts w:ascii="Calibri" w:hAnsi="Calibri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3000"/>
      </w:tblGrid>
      <w:tr w:rsidR="006B62E7" w:rsidRPr="0085297B" w:rsidTr="00E14414">
        <w:trPr>
          <w:jc w:val="center"/>
        </w:trPr>
        <w:tc>
          <w:tcPr>
            <w:tcW w:w="32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</w:tcPr>
          <w:p w:rsidR="006B62E7" w:rsidRPr="0085297B" w:rsidRDefault="006B62E7" w:rsidP="00E14414">
            <w:pPr>
              <w:spacing w:line="240" w:lineRule="auto"/>
              <w:ind w:firstLine="284"/>
              <w:rPr>
                <w:rFonts w:ascii="Calibri" w:hAnsi="Calibri"/>
                <w:sz w:val="32"/>
                <w:szCs w:val="32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Цена (</w:t>
            </w:r>
            <w:r w:rsidRPr="0085297B">
              <w:rPr>
                <w:rFonts w:ascii="Calibri" w:hAnsi="Calibri"/>
                <w:sz w:val="32"/>
                <w:szCs w:val="32"/>
                <w:lang w:val="en-US"/>
              </w:rPr>
              <w:t>Price</w:t>
            </w:r>
            <w:r w:rsidRPr="0085297B">
              <w:rPr>
                <w:rFonts w:ascii="Calibri" w:hAnsi="Calibri"/>
                <w:sz w:val="32"/>
                <w:szCs w:val="32"/>
              </w:rPr>
              <w:t>) за единицу товара А в денежном выражении</w:t>
            </w:r>
          </w:p>
        </w:tc>
        <w:tc>
          <w:tcPr>
            <w:tcW w:w="30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</w:tcPr>
          <w:p w:rsidR="006B62E7" w:rsidRPr="0085297B" w:rsidRDefault="006B62E7" w:rsidP="00E14414">
            <w:pPr>
              <w:spacing w:line="240" w:lineRule="auto"/>
              <w:ind w:firstLine="284"/>
              <w:rPr>
                <w:rFonts w:ascii="Calibri" w:hAnsi="Calibri"/>
                <w:sz w:val="32"/>
                <w:szCs w:val="32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Спрос (</w:t>
            </w:r>
            <w:r w:rsidRPr="0085297B">
              <w:rPr>
                <w:rFonts w:ascii="Calibri" w:hAnsi="Calibri"/>
                <w:sz w:val="32"/>
                <w:szCs w:val="32"/>
                <w:lang w:val="en-US"/>
              </w:rPr>
              <w:t>Quantity</w:t>
            </w:r>
            <w:r w:rsidRPr="0085297B">
              <w:rPr>
                <w:rFonts w:ascii="Calibri" w:hAnsi="Calibri"/>
                <w:sz w:val="32"/>
                <w:szCs w:val="32"/>
              </w:rPr>
              <w:t>) – количество проданного товара А</w:t>
            </w:r>
          </w:p>
        </w:tc>
      </w:tr>
      <w:tr w:rsidR="006B62E7" w:rsidRPr="0085297B" w:rsidTr="00E14414">
        <w:trPr>
          <w:cantSplit/>
          <w:jc w:val="center"/>
        </w:trPr>
        <w:tc>
          <w:tcPr>
            <w:tcW w:w="32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</w:tcPr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50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40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30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20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10</w:t>
            </w:r>
          </w:p>
        </w:tc>
        <w:tc>
          <w:tcPr>
            <w:tcW w:w="30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E6E6E6"/>
          </w:tcPr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10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30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50</w:t>
            </w:r>
          </w:p>
          <w:p w:rsidR="006B62E7" w:rsidRPr="0085297B" w:rsidRDefault="006B62E7" w:rsidP="00E14414">
            <w:pPr>
              <w:spacing w:line="240" w:lineRule="auto"/>
              <w:ind w:firstLine="284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</w:rPr>
              <w:t>75</w:t>
            </w:r>
          </w:p>
          <w:p w:rsidR="006B62E7" w:rsidRPr="0085297B" w:rsidRDefault="006B62E7" w:rsidP="00E14414">
            <w:pPr>
              <w:spacing w:line="240" w:lineRule="auto"/>
              <w:ind w:firstLine="0"/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85297B">
              <w:rPr>
                <w:rFonts w:ascii="Calibri" w:hAnsi="Calibri"/>
                <w:sz w:val="32"/>
                <w:szCs w:val="32"/>
                <w:lang w:val="en-US"/>
              </w:rPr>
              <w:t xml:space="preserve">    </w:t>
            </w:r>
            <w:r w:rsidRPr="0085297B">
              <w:rPr>
                <w:rFonts w:ascii="Calibri" w:hAnsi="Calibri"/>
                <w:sz w:val="32"/>
                <w:szCs w:val="32"/>
              </w:rPr>
              <w:t>90</w:t>
            </w:r>
          </w:p>
        </w:tc>
      </w:tr>
    </w:tbl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Такое изменение спроса (или количества единиц купленного това</w:t>
      </w:r>
      <w:r w:rsidRPr="0085297B">
        <w:rPr>
          <w:rFonts w:ascii="Calibri" w:hAnsi="Calibri"/>
          <w:sz w:val="32"/>
          <w:szCs w:val="32"/>
        </w:rPr>
        <w:softHyphen/>
        <w:t>ра А) объясняется следующими обстоятельствами: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  <w:lang w:val="en-US"/>
        </w:rPr>
        <w:t>·</w:t>
      </w:r>
      <w:r w:rsidRPr="0085297B">
        <w:rPr>
          <w:rFonts w:ascii="Calibri" w:hAnsi="Calibri"/>
          <w:sz w:val="32"/>
          <w:szCs w:val="32"/>
        </w:rPr>
        <w:t xml:space="preserve"> по низкой цене купить товар может большее число потребите</w:t>
      </w:r>
      <w:r w:rsidRPr="0085297B">
        <w:rPr>
          <w:rFonts w:ascii="Calibri" w:hAnsi="Calibri"/>
          <w:sz w:val="32"/>
          <w:szCs w:val="32"/>
        </w:rPr>
        <w:softHyphen/>
        <w:t>лей;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  <w:lang w:val="en-US"/>
        </w:rPr>
        <w:t>·</w:t>
      </w:r>
      <w:r w:rsidRPr="0085297B">
        <w:rPr>
          <w:rFonts w:ascii="Calibri" w:hAnsi="Calibri"/>
          <w:sz w:val="32"/>
          <w:szCs w:val="32"/>
        </w:rPr>
        <w:t xml:space="preserve"> низкие цены заставят многих покупателей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предпочесть данный товар другому;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  <w:lang w:val="en-US"/>
        </w:rPr>
        <w:t>·</w:t>
      </w:r>
      <w:r w:rsidRPr="0085297B">
        <w:rPr>
          <w:rFonts w:ascii="Calibri" w:hAnsi="Calibri"/>
          <w:sz w:val="32"/>
          <w:szCs w:val="32"/>
        </w:rPr>
        <w:t xml:space="preserve"> если цены на товар будут высокими, определенное число поку</w:t>
      </w:r>
      <w:r w:rsidRPr="0085297B">
        <w:rPr>
          <w:rFonts w:ascii="Calibri" w:hAnsi="Calibri"/>
          <w:sz w:val="32"/>
          <w:szCs w:val="32"/>
        </w:rPr>
        <w:softHyphen/>
        <w:t>пателей откажутся от покупки.</w:t>
      </w:r>
    </w:p>
    <w:p w:rsidR="006B62E7" w:rsidRPr="0085297B" w:rsidRDefault="006B62E7" w:rsidP="007D543A">
      <w:pPr>
        <w:pBdr>
          <w:bottom w:val="single" w:sz="4" w:space="1" w:color="auto"/>
        </w:pBd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Используя данные, приведенные в табл. 1, можно построить кри</w:t>
      </w:r>
      <w:r w:rsidRPr="0085297B">
        <w:rPr>
          <w:rFonts w:ascii="Calibri" w:hAnsi="Calibri"/>
          <w:sz w:val="32"/>
          <w:szCs w:val="32"/>
        </w:rPr>
        <w:softHyphen/>
        <w:t xml:space="preserve">вую спроса </w:t>
      </w:r>
      <w:r w:rsidRPr="0085297B">
        <w:rPr>
          <w:rFonts w:ascii="Calibri" w:hAnsi="Calibri"/>
          <w:i/>
          <w:sz w:val="32"/>
          <w:szCs w:val="32"/>
          <w:lang w:val="en-US"/>
        </w:rPr>
        <w:t>DD</w:t>
      </w:r>
      <w:r w:rsidRPr="0085297B">
        <w:rPr>
          <w:rFonts w:ascii="Calibri" w:hAnsi="Calibri"/>
          <w:sz w:val="32"/>
          <w:szCs w:val="32"/>
        </w:rPr>
        <w:t xml:space="preserve"> (рис. 1)* . По оси </w:t>
      </w:r>
      <w:r w:rsidRPr="0085297B">
        <w:rPr>
          <w:rFonts w:ascii="Calibri" w:hAnsi="Calibri"/>
          <w:i/>
          <w:sz w:val="32"/>
          <w:szCs w:val="32"/>
        </w:rPr>
        <w:t>ОХ</w:t>
      </w:r>
      <w:r w:rsidRPr="0085297B">
        <w:rPr>
          <w:rFonts w:ascii="Calibri" w:hAnsi="Calibri"/>
          <w:sz w:val="32"/>
          <w:szCs w:val="32"/>
        </w:rPr>
        <w:t xml:space="preserve"> отложены объемы продаж некоторого товара </w:t>
      </w:r>
      <w:r w:rsidRPr="0085297B">
        <w:rPr>
          <w:rFonts w:ascii="Calibri" w:hAnsi="Calibri"/>
          <w:i/>
          <w:sz w:val="32"/>
          <w:szCs w:val="32"/>
        </w:rPr>
        <w:t>X,</w:t>
      </w:r>
      <w:r w:rsidRPr="0085297B">
        <w:rPr>
          <w:rFonts w:ascii="Calibri" w:hAnsi="Calibri"/>
          <w:sz w:val="32"/>
          <w:szCs w:val="32"/>
        </w:rPr>
        <w:t xml:space="preserve"> по оси </w:t>
      </w:r>
      <w:r w:rsidRPr="0085297B">
        <w:rPr>
          <w:rFonts w:ascii="Calibri" w:hAnsi="Calibri"/>
          <w:i/>
          <w:sz w:val="32"/>
          <w:szCs w:val="32"/>
        </w:rPr>
        <w:t xml:space="preserve">О </w:t>
      </w:r>
      <w:r w:rsidRPr="0085297B">
        <w:rPr>
          <w:rFonts w:ascii="Calibri" w:hAnsi="Calibri"/>
          <w:i/>
          <w:sz w:val="32"/>
          <w:szCs w:val="32"/>
          <w:lang w:val="en-US"/>
        </w:rPr>
        <w:t>Y</w:t>
      </w:r>
      <w:r w:rsidRPr="0085297B">
        <w:rPr>
          <w:rFonts w:ascii="Calibri" w:hAnsi="Calibri"/>
          <w:i/>
          <w:sz w:val="32"/>
          <w:szCs w:val="32"/>
        </w:rPr>
        <w:t>–</w:t>
      </w:r>
      <w:r w:rsidRPr="0085297B">
        <w:rPr>
          <w:rFonts w:ascii="Calibri" w:hAnsi="Calibri"/>
          <w:sz w:val="32"/>
          <w:szCs w:val="32"/>
        </w:rPr>
        <w:t xml:space="preserve"> цены на единицу данного товара. Кри</w:t>
      </w:r>
      <w:r w:rsidRPr="0085297B">
        <w:rPr>
          <w:rFonts w:ascii="Calibri" w:hAnsi="Calibri"/>
          <w:sz w:val="32"/>
          <w:szCs w:val="32"/>
        </w:rPr>
        <w:softHyphen/>
        <w:t xml:space="preserve">вая спроса </w:t>
      </w:r>
      <w:r w:rsidRPr="0085297B">
        <w:rPr>
          <w:rFonts w:ascii="Calibri" w:hAnsi="Calibri"/>
          <w:i/>
          <w:sz w:val="32"/>
          <w:szCs w:val="32"/>
          <w:lang w:val="en-US"/>
        </w:rPr>
        <w:t>DD</w:t>
      </w:r>
      <w:r w:rsidRPr="0085297B">
        <w:rPr>
          <w:rFonts w:ascii="Calibri" w:hAnsi="Calibri"/>
          <w:sz w:val="32"/>
          <w:szCs w:val="32"/>
        </w:rPr>
        <w:t xml:space="preserve"> раскрывает связь между ценой (Р) и количеством то</w:t>
      </w:r>
      <w:r w:rsidRPr="0085297B">
        <w:rPr>
          <w:rFonts w:ascii="Calibri" w:hAnsi="Calibri"/>
          <w:sz w:val="32"/>
          <w:szCs w:val="32"/>
        </w:rPr>
        <w:softHyphen/>
        <w:t xml:space="preserve">вара </w:t>
      </w:r>
      <w:r w:rsidRPr="0085297B">
        <w:rPr>
          <w:rFonts w:ascii="Calibri" w:hAnsi="Calibri"/>
          <w:i/>
          <w:sz w:val="32"/>
          <w:szCs w:val="32"/>
        </w:rPr>
        <w:t>(</w:t>
      </w:r>
      <w:r w:rsidRPr="0085297B">
        <w:rPr>
          <w:rFonts w:ascii="Calibri" w:hAnsi="Calibri"/>
          <w:i/>
          <w:sz w:val="32"/>
          <w:szCs w:val="32"/>
          <w:lang w:val="en-US"/>
        </w:rPr>
        <w:t>Q</w:t>
      </w:r>
      <w:r w:rsidRPr="0085297B">
        <w:rPr>
          <w:rFonts w:ascii="Calibri" w:hAnsi="Calibri"/>
          <w:i/>
          <w:sz w:val="32"/>
          <w:szCs w:val="32"/>
        </w:rPr>
        <w:t>),</w:t>
      </w:r>
      <w:r w:rsidRPr="0085297B">
        <w:rPr>
          <w:rFonts w:ascii="Calibri" w:hAnsi="Calibri"/>
          <w:sz w:val="32"/>
          <w:szCs w:val="32"/>
        </w:rPr>
        <w:t xml:space="preserve"> которое будет приобретено покупателем по данной цене.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i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 В учебных целях кривую спроса обычно изображают в виде прямой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линии, описы</w:t>
      </w:r>
      <w:r w:rsidRPr="0085297B">
        <w:rPr>
          <w:rFonts w:ascii="Calibri" w:hAnsi="Calibri"/>
          <w:sz w:val="32"/>
          <w:szCs w:val="32"/>
        </w:rPr>
        <w:softHyphen/>
        <w:t xml:space="preserve">ваемой уравнением </w:t>
      </w:r>
      <w:r w:rsidRPr="0085297B">
        <w:rPr>
          <w:rFonts w:ascii="Calibri" w:hAnsi="Calibri"/>
          <w:i/>
          <w:sz w:val="32"/>
          <w:szCs w:val="32"/>
          <w:lang w:val="en-US"/>
        </w:rPr>
        <w:t>Q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D</w:t>
      </w:r>
      <w:r w:rsidRPr="0085297B">
        <w:rPr>
          <w:rFonts w:ascii="Calibri" w:hAnsi="Calibri"/>
          <w:sz w:val="32"/>
          <w:szCs w:val="32"/>
        </w:rPr>
        <w:t xml:space="preserve"> = </w:t>
      </w:r>
      <w:r w:rsidRPr="0085297B">
        <w:rPr>
          <w:rFonts w:ascii="Calibri" w:hAnsi="Calibri"/>
          <w:i/>
          <w:sz w:val="32"/>
          <w:szCs w:val="32"/>
        </w:rPr>
        <w:t>а - bх.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Кривая спроса показывает, что между ценой товара и его количе</w:t>
      </w:r>
      <w:r w:rsidRPr="0085297B">
        <w:rPr>
          <w:rFonts w:ascii="Calibri" w:hAnsi="Calibri"/>
          <w:sz w:val="32"/>
          <w:szCs w:val="32"/>
        </w:rPr>
        <w:softHyphen/>
        <w:t>ством устанавливается обратно пропорциональная зависимость. Чем выше цена, тем меньше товаров по этой цене может быть куплено. Увеличение количества товара в продаже вызывает снижение цены на него.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0B6A98" w:rsidP="007D543A">
      <w:pPr>
        <w:spacing w:line="240" w:lineRule="auto"/>
        <w:ind w:firstLine="284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6.25pt;height:168.75pt;visibility:visible">
            <v:imagedata r:id="rId7" o:title=""/>
          </v:shape>
        </w:pict>
      </w:r>
    </w:p>
    <w:p w:rsidR="006B62E7" w:rsidRPr="0085297B" w:rsidRDefault="006B62E7" w:rsidP="007D543A">
      <w:pPr>
        <w:pStyle w:val="FR2"/>
        <w:spacing w:line="240" w:lineRule="auto"/>
        <w:ind w:firstLine="284"/>
        <w:jc w:val="center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Рис. 1. Кривые спроса и предложения</w:t>
      </w:r>
    </w:p>
    <w:p w:rsidR="006B62E7" w:rsidRPr="0085297B" w:rsidRDefault="006B62E7" w:rsidP="007D543A">
      <w:pPr>
        <w:pStyle w:val="FR2"/>
        <w:spacing w:line="240" w:lineRule="auto"/>
        <w:ind w:firstLine="284"/>
        <w:jc w:val="center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Если изменяется цена товара </w:t>
      </w:r>
      <w:r w:rsidRPr="0085297B">
        <w:rPr>
          <w:rFonts w:ascii="Calibri" w:hAnsi="Calibri"/>
          <w:i/>
          <w:sz w:val="32"/>
          <w:szCs w:val="32"/>
        </w:rPr>
        <w:t>(Р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x</w:t>
      </w:r>
      <w:r w:rsidRPr="0085297B">
        <w:rPr>
          <w:rFonts w:ascii="Calibri" w:hAnsi="Calibri"/>
          <w:i/>
          <w:sz w:val="32"/>
          <w:szCs w:val="32"/>
        </w:rPr>
        <w:t>),</w:t>
      </w:r>
      <w:r w:rsidRPr="0085297B">
        <w:rPr>
          <w:rFonts w:ascii="Calibri" w:hAnsi="Calibri"/>
          <w:sz w:val="32"/>
          <w:szCs w:val="32"/>
        </w:rPr>
        <w:t xml:space="preserve"> то при прочих равных условиях изменяется величина спроса на него и движение идет по кривой спроса.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Если допустить, что в какой-то период времени все факторы, кро</w:t>
      </w:r>
      <w:r w:rsidRPr="0085297B">
        <w:rPr>
          <w:rFonts w:ascii="Calibri" w:hAnsi="Calibri"/>
          <w:sz w:val="32"/>
          <w:szCs w:val="32"/>
        </w:rPr>
        <w:softHyphen/>
        <w:t>ме первого, в выражении (1) неизменны, то объем спроса реально бу</w:t>
      </w:r>
      <w:r w:rsidRPr="0085297B">
        <w:rPr>
          <w:rFonts w:ascii="Calibri" w:hAnsi="Calibri"/>
          <w:sz w:val="32"/>
          <w:szCs w:val="32"/>
        </w:rPr>
        <w:softHyphen/>
        <w:t>дет зависеть только от изменения цены. Таким образом осуществля</w:t>
      </w:r>
      <w:r w:rsidRPr="0085297B">
        <w:rPr>
          <w:rFonts w:ascii="Calibri" w:hAnsi="Calibri"/>
          <w:sz w:val="32"/>
          <w:szCs w:val="32"/>
        </w:rPr>
        <w:softHyphen/>
        <w:t xml:space="preserve">ется переход от общей функции спроса к </w:t>
      </w:r>
      <w:r w:rsidRPr="0085297B">
        <w:rPr>
          <w:rFonts w:ascii="Calibri" w:hAnsi="Calibri"/>
          <w:i/>
          <w:sz w:val="32"/>
          <w:szCs w:val="32"/>
        </w:rPr>
        <w:t xml:space="preserve">функции спроса от цены </w:t>
      </w:r>
      <w:r w:rsidRPr="0085297B">
        <w:rPr>
          <w:rFonts w:ascii="Calibri" w:hAnsi="Calibri"/>
          <w:i/>
          <w:sz w:val="32"/>
          <w:szCs w:val="32"/>
          <w:lang w:val="en-US"/>
        </w:rPr>
        <w:t>Q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Dx</w:t>
      </w:r>
      <w:r w:rsidRPr="0085297B">
        <w:rPr>
          <w:rFonts w:ascii="Calibri" w:hAnsi="Calibri"/>
          <w:i/>
          <w:sz w:val="32"/>
          <w:szCs w:val="32"/>
        </w:rPr>
        <w:t>=</w:t>
      </w:r>
      <w:r w:rsidRPr="0085297B">
        <w:rPr>
          <w:rFonts w:ascii="Calibri" w:hAnsi="Calibri"/>
          <w:i/>
          <w:sz w:val="32"/>
          <w:szCs w:val="32"/>
          <w:lang w:val="en-US"/>
        </w:rPr>
        <w:t>f</w:t>
      </w:r>
      <w:r w:rsidRPr="0085297B">
        <w:rPr>
          <w:rFonts w:ascii="Calibri" w:hAnsi="Calibri"/>
          <w:i/>
          <w:sz w:val="32"/>
          <w:szCs w:val="32"/>
        </w:rPr>
        <w:t>(</w:t>
      </w:r>
      <w:r w:rsidRPr="0085297B">
        <w:rPr>
          <w:rFonts w:ascii="Calibri" w:hAnsi="Calibri"/>
          <w:i/>
          <w:sz w:val="32"/>
          <w:szCs w:val="32"/>
          <w:lang w:val="en-US"/>
        </w:rPr>
        <w:t>P</w:t>
      </w:r>
      <w:r w:rsidRPr="0085297B">
        <w:rPr>
          <w:rFonts w:ascii="Calibri" w:hAnsi="Calibri"/>
          <w:i/>
          <w:sz w:val="32"/>
          <w:szCs w:val="32"/>
          <w:vertAlign w:val="subscript"/>
          <w:lang w:val="en-US"/>
        </w:rPr>
        <w:t>x</w:t>
      </w:r>
      <w:r w:rsidRPr="0085297B">
        <w:rPr>
          <w:rFonts w:ascii="Calibri" w:hAnsi="Calibri"/>
          <w:i/>
          <w:sz w:val="32"/>
          <w:szCs w:val="32"/>
        </w:rPr>
        <w:t>).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В случае изменения других факторов (кроме цены) изменяется сам спрос и, следовательно, положение кривой спроса: при падении спро</w:t>
      </w:r>
      <w:r w:rsidRPr="0085297B">
        <w:rPr>
          <w:rFonts w:ascii="Calibri" w:hAnsi="Calibri"/>
          <w:sz w:val="32"/>
          <w:szCs w:val="32"/>
        </w:rPr>
        <w:softHyphen/>
        <w:t xml:space="preserve">са кривая спроса сдвигается вниз и влево </w:t>
      </w:r>
      <w:r w:rsidRPr="0085297B">
        <w:rPr>
          <w:rFonts w:ascii="Calibri" w:hAnsi="Calibri"/>
          <w:i/>
          <w:sz w:val="32"/>
          <w:szCs w:val="32"/>
        </w:rPr>
        <w:t>(DD),</w:t>
      </w:r>
      <w:r w:rsidRPr="0085297B">
        <w:rPr>
          <w:rFonts w:ascii="Calibri" w:hAnsi="Calibri"/>
          <w:sz w:val="32"/>
          <w:szCs w:val="32"/>
        </w:rPr>
        <w:t xml:space="preserve"> а при его повышении – вверх и вправо </w:t>
      </w:r>
      <w:r w:rsidRPr="0085297B">
        <w:rPr>
          <w:rFonts w:ascii="Calibri" w:hAnsi="Calibri"/>
          <w:i/>
          <w:sz w:val="32"/>
          <w:szCs w:val="32"/>
        </w:rPr>
        <w:t>(</w:t>
      </w:r>
      <w:r w:rsidRPr="0085297B">
        <w:rPr>
          <w:rFonts w:ascii="Calibri" w:hAnsi="Calibri"/>
          <w:i/>
          <w:sz w:val="32"/>
          <w:szCs w:val="32"/>
          <w:lang w:val="en-US"/>
        </w:rPr>
        <w:t>D</w:t>
      </w:r>
      <w:r w:rsidRPr="0085297B">
        <w:rPr>
          <w:rFonts w:ascii="Calibri" w:hAnsi="Calibri"/>
          <w:i/>
          <w:sz w:val="32"/>
          <w:szCs w:val="32"/>
          <w:vertAlign w:val="subscript"/>
        </w:rPr>
        <w:t>1</w:t>
      </w:r>
      <w:r w:rsidRPr="0085297B">
        <w:rPr>
          <w:rFonts w:ascii="Calibri" w:hAnsi="Calibri"/>
          <w:i/>
          <w:sz w:val="32"/>
          <w:szCs w:val="32"/>
          <w:lang w:val="en-US"/>
        </w:rPr>
        <w:t>D</w:t>
      </w:r>
      <w:r w:rsidRPr="0085297B">
        <w:rPr>
          <w:rFonts w:ascii="Calibri" w:hAnsi="Calibri"/>
          <w:i/>
          <w:sz w:val="32"/>
          <w:szCs w:val="32"/>
          <w:vertAlign w:val="subscript"/>
        </w:rPr>
        <w:t>1</w:t>
      </w:r>
      <w:r w:rsidRPr="0085297B">
        <w:rPr>
          <w:rFonts w:ascii="Calibri" w:hAnsi="Calibri"/>
          <w:i/>
          <w:sz w:val="32"/>
          <w:szCs w:val="32"/>
        </w:rPr>
        <w:t>).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Таким образом, «изменение в спросе» нельзя смешивать с «изме</w:t>
      </w:r>
      <w:r w:rsidRPr="0085297B">
        <w:rPr>
          <w:rFonts w:ascii="Calibri" w:hAnsi="Calibri"/>
          <w:sz w:val="32"/>
          <w:szCs w:val="32"/>
        </w:rPr>
        <w:softHyphen/>
        <w:t>нением объема спроса». Изменение объема спроса означает движе</w:t>
      </w:r>
      <w:r w:rsidRPr="0085297B">
        <w:rPr>
          <w:rFonts w:ascii="Calibri" w:hAnsi="Calibri"/>
          <w:sz w:val="32"/>
          <w:szCs w:val="32"/>
        </w:rPr>
        <w:softHyphen/>
        <w:t>ние по кривой спроса, тогда как изменение в спросе выражается в смещении всей кривой спроса влево или вправо.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На изменение спроса влияют многие </w:t>
      </w:r>
      <w:r w:rsidRPr="0085297B">
        <w:rPr>
          <w:rFonts w:ascii="Calibri" w:hAnsi="Calibri"/>
          <w:sz w:val="32"/>
          <w:szCs w:val="32"/>
          <w:u w:val="single"/>
        </w:rPr>
        <w:t>неценовые факторы.</w:t>
      </w:r>
      <w:r w:rsidRPr="0085297B">
        <w:rPr>
          <w:rFonts w:ascii="Calibri" w:hAnsi="Calibri"/>
          <w:sz w:val="32"/>
          <w:szCs w:val="32"/>
        </w:rPr>
        <w:t xml:space="preserve"> Наибо</w:t>
      </w:r>
      <w:r w:rsidRPr="0085297B">
        <w:rPr>
          <w:rFonts w:ascii="Calibri" w:hAnsi="Calibri"/>
          <w:sz w:val="32"/>
          <w:szCs w:val="32"/>
        </w:rPr>
        <w:softHyphen/>
        <w:t>лее существенное воздействие на поведение покупателей оказывают следующие из них.</w:t>
      </w:r>
    </w:p>
    <w:p w:rsidR="006B62E7" w:rsidRPr="0085297B" w:rsidRDefault="006B62E7" w:rsidP="007D543A">
      <w:pPr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sz w:val="32"/>
          <w:szCs w:val="32"/>
          <w:lang w:val="en-US"/>
        </w:rPr>
      </w:pPr>
      <w:r w:rsidRPr="0085297B">
        <w:rPr>
          <w:rFonts w:ascii="Calibri" w:hAnsi="Calibri"/>
          <w:b/>
          <w:sz w:val="32"/>
          <w:szCs w:val="32"/>
        </w:rPr>
        <w:t>Цены взаимосвязанных товаров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Объем спроса на любой конкретный товар будет зависеть от изме</w:t>
      </w:r>
      <w:r w:rsidRPr="0085297B">
        <w:rPr>
          <w:rFonts w:ascii="Calibri" w:hAnsi="Calibri"/>
          <w:sz w:val="32"/>
          <w:szCs w:val="32"/>
        </w:rPr>
        <w:softHyphen/>
        <w:t>нения цен на взаимосвязанные товары. Конечный результат влияния изменения цены одного товара на объем спроса на другой товар за</w:t>
      </w:r>
      <w:r w:rsidRPr="0085297B">
        <w:rPr>
          <w:rFonts w:ascii="Calibri" w:hAnsi="Calibri"/>
          <w:sz w:val="32"/>
          <w:szCs w:val="32"/>
        </w:rPr>
        <w:softHyphen/>
        <w:t>висит от того, являются ли эти товары взаимозаменяемыми или взаи</w:t>
      </w:r>
      <w:r w:rsidRPr="0085297B">
        <w:rPr>
          <w:rFonts w:ascii="Calibri" w:hAnsi="Calibri"/>
          <w:sz w:val="32"/>
          <w:szCs w:val="32"/>
        </w:rPr>
        <w:softHyphen/>
        <w:t>модополняемыми .</w:t>
      </w:r>
    </w:p>
    <w:p w:rsidR="006B62E7" w:rsidRPr="0085297B" w:rsidRDefault="006B62E7" w:rsidP="007D543A">
      <w:pPr>
        <w:pBdr>
          <w:bottom w:val="single" w:sz="4" w:space="4" w:color="auto"/>
        </w:pBd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Если увеличение цены одного товара влечет за собой рост объема спроса на другой при каждом значении цены, такие товары являются взаимозаменяемыми (товары-субституты). Повышение цены на то</w:t>
      </w:r>
      <w:r w:rsidRPr="0085297B">
        <w:rPr>
          <w:rFonts w:ascii="Calibri" w:hAnsi="Calibri"/>
          <w:sz w:val="32"/>
          <w:szCs w:val="32"/>
        </w:rPr>
        <w:softHyphen/>
        <w:t>вар-субститут сдвигает кривую спроса данного товара вправо.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b/>
          <w:i/>
          <w:sz w:val="32"/>
          <w:szCs w:val="32"/>
        </w:rPr>
      </w:pPr>
      <w:r w:rsidRPr="0085297B">
        <w:rPr>
          <w:rFonts w:ascii="Calibri" w:hAnsi="Calibri"/>
          <w:b/>
          <w:i/>
          <w:sz w:val="32"/>
          <w:szCs w:val="32"/>
        </w:rPr>
        <w:t xml:space="preserve"> (Существует множество взаимозаменяемых товаров и услуг: рыба – мясо, кино – театры – телевидение, метро – такси и т.п.)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pBdr>
          <w:bottom w:val="single" w:sz="4" w:space="4" w:color="auto"/>
        </w:pBd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Если увеличение цены одного товара вызывает снижение объема спроса на другой, такие товары являются взаимодополняемыми (комплиментарными). Увеличение цен на дополняющий товар сдвигает кривую спроса на данный товар влево.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b/>
          <w:i/>
          <w:sz w:val="32"/>
          <w:szCs w:val="32"/>
        </w:rPr>
      </w:pPr>
      <w:r w:rsidRPr="0085297B">
        <w:rPr>
          <w:rFonts w:ascii="Calibri" w:hAnsi="Calibri"/>
          <w:b/>
          <w:i/>
          <w:sz w:val="32"/>
          <w:szCs w:val="32"/>
          <w:vertAlign w:val="superscript"/>
        </w:rPr>
        <w:t>(</w:t>
      </w:r>
      <w:r w:rsidRPr="0085297B">
        <w:rPr>
          <w:rFonts w:ascii="Calibri" w:hAnsi="Calibri"/>
          <w:b/>
          <w:i/>
          <w:sz w:val="32"/>
          <w:szCs w:val="32"/>
        </w:rPr>
        <w:t>К взаимодополняемым товарам относятся, например, бензин и автомобили, кофе и  кофеварки и т.п. Эти товары потребители используют вместе).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sz w:val="32"/>
          <w:szCs w:val="32"/>
          <w:lang w:val="en-US"/>
        </w:rPr>
      </w:pPr>
      <w:r w:rsidRPr="0085297B">
        <w:rPr>
          <w:rFonts w:ascii="Calibri" w:hAnsi="Calibri"/>
          <w:b/>
          <w:sz w:val="32"/>
          <w:szCs w:val="32"/>
        </w:rPr>
        <w:t>Уровень денежных доходов покупателей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Когда доход потребителя растет, он начинает больше тратить де</w:t>
      </w:r>
      <w:r w:rsidRPr="0085297B">
        <w:rPr>
          <w:rFonts w:ascii="Calibri" w:hAnsi="Calibri"/>
          <w:sz w:val="32"/>
          <w:szCs w:val="32"/>
        </w:rPr>
        <w:softHyphen/>
        <w:t>нег на потребление товаров. Его спрос повышается на многие това</w:t>
      </w:r>
      <w:r w:rsidRPr="0085297B">
        <w:rPr>
          <w:rFonts w:ascii="Calibri" w:hAnsi="Calibri"/>
          <w:sz w:val="32"/>
          <w:szCs w:val="32"/>
        </w:rPr>
        <w:softHyphen/>
        <w:t>ры, но не на все.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Нормальный (полноценный) товар – это такой товар, объем спро</w:t>
      </w:r>
      <w:r w:rsidRPr="0085297B">
        <w:rPr>
          <w:rFonts w:ascii="Calibri" w:hAnsi="Calibri"/>
          <w:sz w:val="32"/>
          <w:szCs w:val="32"/>
        </w:rPr>
        <w:softHyphen/>
        <w:t>са на который увеличивается с ростом дохода при каждом значении цены.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  <w:u w:val="single"/>
        </w:rPr>
        <w:t>Низший</w:t>
      </w:r>
      <w:r w:rsidRPr="0085297B">
        <w:rPr>
          <w:rFonts w:ascii="Calibri" w:hAnsi="Calibri"/>
          <w:sz w:val="32"/>
          <w:szCs w:val="32"/>
        </w:rPr>
        <w:t xml:space="preserve"> (малоценный) товар – это такой товар, объем спроса на который падает с ростом дохода. Низшими являются товары (или бла</w:t>
      </w:r>
      <w:r w:rsidRPr="0085297B">
        <w:rPr>
          <w:rFonts w:ascii="Calibri" w:hAnsi="Calibri"/>
          <w:sz w:val="32"/>
          <w:szCs w:val="32"/>
        </w:rPr>
        <w:softHyphen/>
        <w:t>га), для которых существуют альтернативы, обладающие более высо</w:t>
      </w:r>
      <w:r w:rsidRPr="0085297B">
        <w:rPr>
          <w:rFonts w:ascii="Calibri" w:hAnsi="Calibri"/>
          <w:sz w:val="32"/>
          <w:szCs w:val="32"/>
        </w:rPr>
        <w:softHyphen/>
        <w:t>ким качеством или большими удобствами. Так, по мере того как дохо</w:t>
      </w:r>
      <w:r w:rsidRPr="0085297B">
        <w:rPr>
          <w:rFonts w:ascii="Calibri" w:hAnsi="Calibri"/>
          <w:sz w:val="32"/>
          <w:szCs w:val="32"/>
        </w:rPr>
        <w:softHyphen/>
        <w:t>ды растут, семьи отказываются от потребления макарон, картофеля, хлеба и получают необходимые калории из более полноценных про</w:t>
      </w:r>
      <w:r w:rsidRPr="0085297B">
        <w:rPr>
          <w:rFonts w:ascii="Calibri" w:hAnsi="Calibri"/>
          <w:sz w:val="32"/>
          <w:szCs w:val="32"/>
        </w:rPr>
        <w:softHyphen/>
        <w:t>дуктов питания, таких как рыба дорогих видов, мясо и др. С приростом доходов потребителей возрастает объем спроса при каждом значении цены, что графически изображается как сдвиг кривой спроса на нор</w:t>
      </w:r>
      <w:r w:rsidRPr="0085297B">
        <w:rPr>
          <w:rFonts w:ascii="Calibri" w:hAnsi="Calibri"/>
          <w:sz w:val="32"/>
          <w:szCs w:val="32"/>
        </w:rPr>
        <w:softHyphen/>
        <w:t>мальный товар вправо, а кривой спроса на низшие товары – влево.</w:t>
      </w:r>
    </w:p>
    <w:p w:rsidR="006B62E7" w:rsidRPr="0085297B" w:rsidRDefault="006B62E7" w:rsidP="007D543A">
      <w:pPr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sz w:val="32"/>
          <w:szCs w:val="32"/>
          <w:lang w:val="en-US"/>
        </w:rPr>
      </w:pPr>
      <w:r w:rsidRPr="0085297B">
        <w:rPr>
          <w:rFonts w:ascii="Calibri" w:hAnsi="Calibri"/>
          <w:b/>
          <w:sz w:val="32"/>
          <w:szCs w:val="32"/>
        </w:rPr>
        <w:t>Вкусы и предпочтения покупателей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Это важнейший фактор, определяющий объем спроса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на любой товар, который формируется под воздействием общества с его Культурным и образовательным уровнем и рекламы. Например, борьба общества с курением или усиление антиалкогольной пропаганды вы</w:t>
      </w:r>
      <w:r w:rsidRPr="0085297B">
        <w:rPr>
          <w:rFonts w:ascii="Calibri" w:hAnsi="Calibri"/>
          <w:sz w:val="32"/>
          <w:szCs w:val="32"/>
        </w:rPr>
        <w:softHyphen/>
        <w:t>зовет определенное снижение спроса на эти социально опасные това</w:t>
      </w:r>
      <w:r w:rsidRPr="0085297B">
        <w:rPr>
          <w:rFonts w:ascii="Calibri" w:hAnsi="Calibri"/>
          <w:sz w:val="32"/>
          <w:szCs w:val="32"/>
        </w:rPr>
        <w:softHyphen/>
        <w:t>ры. Однако привычки и традиции в обществе меняются довольно мед</w:t>
      </w:r>
      <w:r w:rsidRPr="0085297B">
        <w:rPr>
          <w:rFonts w:ascii="Calibri" w:hAnsi="Calibri"/>
          <w:sz w:val="32"/>
          <w:szCs w:val="32"/>
        </w:rPr>
        <w:softHyphen/>
        <w:t>ленно, а мода – достаточно быстро. Но независимо от причины, вызвавшей изменение вкусов, кривая спроса сдвигается.</w:t>
      </w:r>
    </w:p>
    <w:p w:rsidR="006B62E7" w:rsidRPr="0085297B" w:rsidRDefault="006B62E7" w:rsidP="007D543A">
      <w:pPr>
        <w:numPr>
          <w:ilvl w:val="0"/>
          <w:numId w:val="2"/>
        </w:numPr>
        <w:spacing w:line="240" w:lineRule="auto"/>
        <w:jc w:val="left"/>
        <w:rPr>
          <w:rFonts w:ascii="Calibri" w:hAnsi="Calibri"/>
          <w:b/>
          <w:sz w:val="32"/>
          <w:szCs w:val="32"/>
          <w:lang w:val="en-US"/>
        </w:rPr>
      </w:pPr>
      <w:r w:rsidRPr="0085297B">
        <w:rPr>
          <w:rFonts w:ascii="Calibri" w:hAnsi="Calibri"/>
          <w:b/>
          <w:sz w:val="32"/>
          <w:szCs w:val="32"/>
        </w:rPr>
        <w:t>Потребительские ожидания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Ожидания потребителей будущего повышения цен, увеличения доходов и дефицита товаров на рынке вызывают увеличение объема спроса в данный период. И наоборот, ожидание будущей распродажи товаров, снижения доходов или появления большего разнообра</w:t>
      </w:r>
      <w:r w:rsidRPr="0085297B">
        <w:rPr>
          <w:rFonts w:ascii="Calibri" w:hAnsi="Calibri"/>
          <w:sz w:val="32"/>
          <w:szCs w:val="32"/>
        </w:rPr>
        <w:softHyphen/>
        <w:t>зия товаров-субститутов приводит к сокращению текущего спроса.</w:t>
      </w:r>
    </w:p>
    <w:p w:rsidR="006B62E7" w:rsidRPr="0085297B" w:rsidRDefault="006B62E7" w:rsidP="007D543A">
      <w:pPr>
        <w:numPr>
          <w:ilvl w:val="0"/>
          <w:numId w:val="2"/>
        </w:numPr>
        <w:pBdr>
          <w:bottom w:val="single" w:sz="4" w:space="8" w:color="auto"/>
        </w:pBdr>
        <w:spacing w:line="240" w:lineRule="auto"/>
        <w:jc w:val="left"/>
        <w:rPr>
          <w:rFonts w:ascii="Calibri" w:hAnsi="Calibri"/>
          <w:b/>
          <w:sz w:val="32"/>
          <w:szCs w:val="32"/>
          <w:lang w:val="en-US"/>
        </w:rPr>
      </w:pPr>
      <w:r w:rsidRPr="0085297B">
        <w:rPr>
          <w:rFonts w:ascii="Calibri" w:hAnsi="Calibri"/>
          <w:b/>
          <w:sz w:val="32"/>
          <w:szCs w:val="32"/>
        </w:rPr>
        <w:t>Количество покупателей</w:t>
      </w:r>
    </w:p>
    <w:p w:rsidR="006B62E7" w:rsidRPr="0085297B" w:rsidRDefault="006B62E7" w:rsidP="007D543A">
      <w:pPr>
        <w:spacing w:line="240" w:lineRule="auto"/>
        <w:ind w:firstLine="0"/>
        <w:rPr>
          <w:rFonts w:ascii="Calibri" w:hAnsi="Calibri"/>
          <w:b/>
          <w:i/>
          <w:sz w:val="32"/>
          <w:szCs w:val="32"/>
        </w:rPr>
      </w:pPr>
      <w:r w:rsidRPr="0085297B">
        <w:rPr>
          <w:rFonts w:ascii="Calibri" w:hAnsi="Calibri"/>
          <w:b/>
          <w:i/>
          <w:sz w:val="32"/>
          <w:szCs w:val="32"/>
        </w:rPr>
        <w:t>(Следует отметить, что этот фактор воздействует на рыночный спрос, в то время как первые четыре фактора воздействуют на индивидуальный спрос).</w:t>
      </w: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Увеличение на рынке числа покупателей с постоянным средним доходом сопровождается ростом объема спроса на любой товар при всякой цене. Кривая спроса при этом переместится вправо.</w:t>
      </w:r>
    </w:p>
    <w:p w:rsidR="006B62E7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7D543A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04615B" w:rsidRDefault="006B62E7" w:rsidP="0004615B">
      <w:pPr>
        <w:pStyle w:val="2"/>
        <w:jc w:val="center"/>
        <w:rPr>
          <w:sz w:val="32"/>
          <w:szCs w:val="32"/>
        </w:rPr>
      </w:pPr>
      <w:bookmarkStart w:id="1" w:name="_Toc534025118"/>
      <w:r w:rsidRPr="0004615B">
        <w:rPr>
          <w:sz w:val="32"/>
          <w:szCs w:val="32"/>
        </w:rPr>
        <w:t>2.</w:t>
      </w:r>
      <w:bookmarkEnd w:id="1"/>
      <w:r w:rsidRPr="0004615B">
        <w:rPr>
          <w:sz w:val="32"/>
          <w:szCs w:val="32"/>
        </w:rPr>
        <w:t xml:space="preserve"> В чем состоит сущность двух противоположных теорий цен.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Цены и ценообразование являются одним из ключевых элементов рыночной экономики. Цена – сложная экономическая категория. В ней пересекаются практически все основные проблемы развития эко</w:t>
      </w:r>
      <w:r w:rsidRPr="0085297B">
        <w:rPr>
          <w:rFonts w:ascii="Calibri" w:hAnsi="Calibri"/>
          <w:sz w:val="32"/>
          <w:szCs w:val="32"/>
        </w:rPr>
        <w:softHyphen/>
        <w:t>номики, общества в целом. В первую очередь это относится к произ</w:t>
      </w:r>
      <w:r w:rsidRPr="0085297B">
        <w:rPr>
          <w:rFonts w:ascii="Calibri" w:hAnsi="Calibri"/>
          <w:sz w:val="32"/>
          <w:szCs w:val="32"/>
        </w:rPr>
        <w:softHyphen/>
        <w:t>водству и реализации товаров, формированию их стоимости, к созда</w:t>
      </w:r>
      <w:r w:rsidRPr="0085297B">
        <w:rPr>
          <w:rFonts w:ascii="Calibri" w:hAnsi="Calibri"/>
          <w:sz w:val="32"/>
          <w:szCs w:val="32"/>
        </w:rPr>
        <w:softHyphen/>
        <w:t>нию, распределению и использованию ВВП и национального дохода.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04615B">
        <w:rPr>
          <w:rFonts w:ascii="Calibri" w:hAnsi="Calibri"/>
          <w:b/>
          <w:sz w:val="32"/>
          <w:szCs w:val="32"/>
        </w:rPr>
        <w:t>Существуют две основные теории цены.</w:t>
      </w:r>
      <w:r w:rsidRPr="0085297B">
        <w:rPr>
          <w:rFonts w:ascii="Calibri" w:hAnsi="Calibri"/>
          <w:sz w:val="32"/>
          <w:szCs w:val="32"/>
        </w:rPr>
        <w:t xml:space="preserve"> По мнению сторонников одной теории, цена товара выражает его стоимость. Сторонники дру</w:t>
      </w:r>
      <w:r w:rsidRPr="0085297B">
        <w:rPr>
          <w:rFonts w:ascii="Calibri" w:hAnsi="Calibri"/>
          <w:sz w:val="32"/>
          <w:szCs w:val="32"/>
        </w:rPr>
        <w:softHyphen/>
        <w:t>гой теории считают, что цена товара представляет собой сумму де</w:t>
      </w:r>
      <w:r w:rsidRPr="0085297B">
        <w:rPr>
          <w:rFonts w:ascii="Calibri" w:hAnsi="Calibri"/>
          <w:sz w:val="32"/>
          <w:szCs w:val="32"/>
        </w:rPr>
        <w:softHyphen/>
        <w:t>нег, которую покупатель готов заплатить за товар определенной по</w:t>
      </w:r>
      <w:r w:rsidRPr="0085297B">
        <w:rPr>
          <w:rFonts w:ascii="Calibri" w:hAnsi="Calibri"/>
          <w:sz w:val="32"/>
          <w:szCs w:val="32"/>
        </w:rPr>
        <w:softHyphen/>
        <w:t>лезности. Отсюда цена – денежное выражение стоимости товара.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В отличие от цены, ценообразование представляет собой процесс формирования цены на товар или услугу. Имеют место в основном две системы ценообразования: 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i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>1) централизованное, которое предполагает формирование цен государственными органами на основе из</w:t>
      </w:r>
      <w:r w:rsidRPr="0085297B">
        <w:rPr>
          <w:rFonts w:ascii="Calibri" w:hAnsi="Calibri"/>
          <w:i/>
          <w:sz w:val="32"/>
          <w:szCs w:val="32"/>
        </w:rPr>
        <w:softHyphen/>
        <w:t>держек производства и обращения :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i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 xml:space="preserve"> 2) рыночное, основанное на базе взаимодействия спроса и предложения.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Чем же определяется размер цены товара? Это самый сложный вопрос экономической теории, который до сих пор вызывает ожесто</w:t>
      </w:r>
      <w:r w:rsidRPr="0085297B">
        <w:rPr>
          <w:rFonts w:ascii="Calibri" w:hAnsi="Calibri"/>
          <w:sz w:val="32"/>
          <w:szCs w:val="32"/>
        </w:rPr>
        <w:softHyphen/>
        <w:t>ченные споры двух диаметрально противоположных школ.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Разработка теории цены относится к ранней стадии развития ка</w:t>
      </w:r>
      <w:r w:rsidRPr="0085297B">
        <w:rPr>
          <w:rFonts w:ascii="Calibri" w:hAnsi="Calibri"/>
          <w:sz w:val="32"/>
          <w:szCs w:val="32"/>
        </w:rPr>
        <w:softHyphen/>
        <w:t>питализма. Для этой стадии была характерна затратная теория цены, яркими представителями которой были Вильям Петти, Адам Смит и Давид Рикардо. Именно они заложили основы стоимостной теории цены, согласно которой стоимость товара определяется количеством труда, необходимого для его производства.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Наиболее последовательным сторонником стоимостной теории цены является К. Маркс с его учением об абстрактном труде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как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объективной субстанции стоимости. Сущность этой концепции заключается в следующем: товар имеет стоимость и цену.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i/>
          <w:sz w:val="32"/>
          <w:szCs w:val="32"/>
        </w:rPr>
        <w:t>Стоимость</w:t>
      </w:r>
      <w:r w:rsidRPr="0085297B">
        <w:rPr>
          <w:rFonts w:ascii="Calibri" w:hAnsi="Calibri"/>
          <w:sz w:val="32"/>
          <w:szCs w:val="32"/>
        </w:rPr>
        <w:t xml:space="preserve"> – это воплощенные в товаре общественно полезные зат</w:t>
      </w:r>
      <w:r w:rsidRPr="0085297B">
        <w:rPr>
          <w:rFonts w:ascii="Calibri" w:hAnsi="Calibri"/>
          <w:sz w:val="32"/>
          <w:szCs w:val="32"/>
        </w:rPr>
        <w:softHyphen/>
        <w:t>раты труда, но не всякие, а только соответствующие средним (для дан</w:t>
      </w:r>
      <w:r w:rsidRPr="0085297B">
        <w:rPr>
          <w:rFonts w:ascii="Calibri" w:hAnsi="Calibri"/>
          <w:sz w:val="32"/>
          <w:szCs w:val="32"/>
        </w:rPr>
        <w:softHyphen/>
        <w:t>ного периода) условиям, умелости и интенсивности труда. А поскольку всякий товар есть результат труда, то это делает все товары качественно однородными, а следовательно, сопоставимыми и соизмеримыми. При таком подходе труд, воплощенный в товарах, также становится каче</w:t>
      </w:r>
      <w:r w:rsidRPr="0085297B">
        <w:rPr>
          <w:rFonts w:ascii="Calibri" w:hAnsi="Calibri"/>
          <w:sz w:val="32"/>
          <w:szCs w:val="32"/>
        </w:rPr>
        <w:softHyphen/>
        <w:t>ственно однородным, трудом «вообще», лишенным конкретики. В экономической теории такой труд принято называть абстрактным.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Таким образом, отношение стоимостей различных товаров отра</w:t>
      </w:r>
      <w:r w:rsidRPr="0085297B">
        <w:rPr>
          <w:rFonts w:ascii="Calibri" w:hAnsi="Calibri"/>
          <w:sz w:val="32"/>
          <w:szCs w:val="32"/>
        </w:rPr>
        <w:softHyphen/>
        <w:t>жает отношение представленных в них величин абстрактного труда. Эти величины и определяют объективные пропорции обмена товара</w:t>
      </w:r>
      <w:r w:rsidRPr="0085297B">
        <w:rPr>
          <w:rFonts w:ascii="Calibri" w:hAnsi="Calibri"/>
          <w:sz w:val="32"/>
          <w:szCs w:val="32"/>
        </w:rPr>
        <w:softHyphen/>
        <w:t>ми (или купли-продажи).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Что же касается цены товара, то она есть денежное выражение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его</w:t>
      </w:r>
      <w:r w:rsidRPr="0085297B">
        <w:rPr>
          <w:rFonts w:ascii="Calibri" w:hAnsi="Calibri"/>
          <w:b/>
          <w:sz w:val="32"/>
          <w:szCs w:val="32"/>
        </w:rPr>
        <w:t xml:space="preserve"> </w:t>
      </w:r>
      <w:r w:rsidRPr="0085297B">
        <w:rPr>
          <w:rFonts w:ascii="Calibri" w:hAnsi="Calibri"/>
          <w:sz w:val="32"/>
          <w:szCs w:val="32"/>
        </w:rPr>
        <w:t>стоимости. Цена отдельного товара может отклоняться от его сто</w:t>
      </w:r>
      <w:r w:rsidRPr="0085297B">
        <w:rPr>
          <w:rFonts w:ascii="Calibri" w:hAnsi="Calibri"/>
          <w:sz w:val="32"/>
          <w:szCs w:val="32"/>
        </w:rPr>
        <w:softHyphen/>
        <w:t>имости под влиянием случайных рыночных факторов.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Таким образом, теория Маркса усматривает в стоимости объек</w:t>
      </w:r>
      <w:r w:rsidRPr="0085297B">
        <w:rPr>
          <w:rFonts w:ascii="Calibri" w:hAnsi="Calibri"/>
          <w:sz w:val="32"/>
          <w:szCs w:val="32"/>
        </w:rPr>
        <w:softHyphen/>
        <w:t>тивную основу цены, тем самым различая стоимость и цену.</w:t>
      </w:r>
    </w:p>
    <w:p w:rsidR="006B62E7" w:rsidRPr="0085297B" w:rsidRDefault="006B62E7" w:rsidP="00327C0F">
      <w:pPr>
        <w:pStyle w:val="a5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Другая концепция объясняет цену товара суммой денежных зат</w:t>
      </w:r>
      <w:r w:rsidRPr="0085297B">
        <w:rPr>
          <w:rFonts w:ascii="Calibri" w:hAnsi="Calibri"/>
          <w:sz w:val="32"/>
          <w:szCs w:val="32"/>
        </w:rPr>
        <w:softHyphen/>
        <w:t>рат в наилучшем варианте использования производственных ресур</w:t>
      </w:r>
      <w:r w:rsidRPr="0085297B">
        <w:rPr>
          <w:rFonts w:ascii="Calibri" w:hAnsi="Calibri"/>
          <w:sz w:val="32"/>
          <w:szCs w:val="32"/>
        </w:rPr>
        <w:softHyphen/>
        <w:t>сов. В этом случае рыночная цена товара зависит не столько от зат</w:t>
      </w:r>
      <w:r w:rsidRPr="0085297B">
        <w:rPr>
          <w:rFonts w:ascii="Calibri" w:hAnsi="Calibri"/>
          <w:sz w:val="32"/>
          <w:szCs w:val="32"/>
        </w:rPr>
        <w:softHyphen/>
        <w:t>рат изготовителя, сколько от оценки полезности таких затрат поку</w:t>
      </w:r>
      <w:r w:rsidRPr="0085297B">
        <w:rPr>
          <w:rFonts w:ascii="Calibri" w:hAnsi="Calibri"/>
          <w:sz w:val="32"/>
          <w:szCs w:val="32"/>
        </w:rPr>
        <w:softHyphen/>
        <w:t>пателем. При этом цена является самостоятельной внестоимостной величиной, для определения которой оценка покупателя более значима, чем затраты производителя. Цена «освобождается» от стоимо</w:t>
      </w:r>
      <w:r w:rsidRPr="0085297B">
        <w:rPr>
          <w:rFonts w:ascii="Calibri" w:hAnsi="Calibri"/>
          <w:sz w:val="32"/>
          <w:szCs w:val="32"/>
        </w:rPr>
        <w:softHyphen/>
        <w:t>сти, для объяснения цены в ней нет необходимости.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В итоге спор между изложенными концепциями сводится к следу</w:t>
      </w:r>
      <w:r w:rsidRPr="0085297B">
        <w:rPr>
          <w:rFonts w:ascii="Calibri" w:hAnsi="Calibri"/>
          <w:sz w:val="32"/>
          <w:szCs w:val="32"/>
        </w:rPr>
        <w:softHyphen/>
        <w:t>ющему: что же определяет цену товара – «предложение» (стоимость) или «спрос» (полезность)? Является ли полезность товара «функци</w:t>
      </w:r>
      <w:r w:rsidRPr="0085297B">
        <w:rPr>
          <w:rFonts w:ascii="Calibri" w:hAnsi="Calibri"/>
          <w:sz w:val="32"/>
          <w:szCs w:val="32"/>
        </w:rPr>
        <w:softHyphen/>
        <w:t>ей» его стоимости или, напротив, стоимость есть «функция» полезно</w:t>
      </w:r>
      <w:r w:rsidRPr="0085297B">
        <w:rPr>
          <w:rFonts w:ascii="Calibri" w:hAnsi="Calibri"/>
          <w:sz w:val="32"/>
          <w:szCs w:val="32"/>
        </w:rPr>
        <w:softHyphen/>
        <w:t>сти товара?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Современная экономическая теория не оставляет надежды синте</w:t>
      </w:r>
      <w:r w:rsidRPr="0085297B">
        <w:rPr>
          <w:rFonts w:ascii="Calibri" w:hAnsi="Calibri"/>
          <w:sz w:val="32"/>
          <w:szCs w:val="32"/>
        </w:rPr>
        <w:softHyphen/>
        <w:t>зировать оба подхода к ценообразованию, совместив в цене «объек</w:t>
      </w:r>
      <w:r w:rsidRPr="0085297B">
        <w:rPr>
          <w:rFonts w:ascii="Calibri" w:hAnsi="Calibri"/>
          <w:sz w:val="32"/>
          <w:szCs w:val="32"/>
        </w:rPr>
        <w:softHyphen/>
        <w:t>тивность» (стоимость) и «субъективность» (полезность) товара.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Однако бесспорным является положение о том, что количествен</w:t>
      </w:r>
      <w:r w:rsidRPr="0085297B">
        <w:rPr>
          <w:rFonts w:ascii="Calibri" w:hAnsi="Calibri"/>
          <w:sz w:val="32"/>
          <w:szCs w:val="32"/>
        </w:rPr>
        <w:softHyphen/>
        <w:t>ное определение затрат на производство и реализацию товаров и ус</w:t>
      </w:r>
      <w:r w:rsidRPr="0085297B">
        <w:rPr>
          <w:rFonts w:ascii="Calibri" w:hAnsi="Calibri"/>
          <w:sz w:val="32"/>
          <w:szCs w:val="32"/>
        </w:rPr>
        <w:softHyphen/>
        <w:t>луг было и остается объективной потребностью и реальностью в лю</w:t>
      </w:r>
      <w:r w:rsidRPr="0085297B">
        <w:rPr>
          <w:rFonts w:ascii="Calibri" w:hAnsi="Calibri"/>
          <w:sz w:val="32"/>
          <w:szCs w:val="32"/>
        </w:rPr>
        <w:softHyphen/>
        <w:t>бой общественно-экономической формации. Ведь очевидно, что объективный процесс формирования затрат в условиях рыночных отношений происходит на базе рыночных цен и требует возмещения всех расходов, связанных с осуществлением процессов производства и реализации товаров за счет доходов, полученных от их продажи.</w:t>
      </w: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Фирмы, не обеспечивающие такие условия, разоряются и гибнут, а их место занимают другие фирмы, которые имеют более низкие зат</w:t>
      </w:r>
      <w:r w:rsidRPr="0085297B">
        <w:rPr>
          <w:rFonts w:ascii="Calibri" w:hAnsi="Calibri"/>
          <w:sz w:val="32"/>
          <w:szCs w:val="32"/>
        </w:rPr>
        <w:softHyphen/>
        <w:t>раты на производство и реализацию товаров. Они получают более высокие доходы, обеспечивающие им условия для осуществления нор</w:t>
      </w:r>
      <w:r w:rsidRPr="0085297B">
        <w:rPr>
          <w:rFonts w:ascii="Calibri" w:hAnsi="Calibri"/>
          <w:sz w:val="32"/>
          <w:szCs w:val="32"/>
        </w:rPr>
        <w:softHyphen/>
        <w:t>мального процесса воспроизводства.</w:t>
      </w: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</w:p>
    <w:p w:rsidR="006B62E7" w:rsidRPr="0004615B" w:rsidRDefault="006B62E7" w:rsidP="0004615B">
      <w:pPr>
        <w:pStyle w:val="2"/>
        <w:jc w:val="center"/>
        <w:rPr>
          <w:sz w:val="32"/>
          <w:szCs w:val="32"/>
        </w:rPr>
      </w:pPr>
      <w:bookmarkStart w:id="2" w:name="_Toc534025201"/>
      <w:r w:rsidRPr="0004615B">
        <w:rPr>
          <w:sz w:val="32"/>
          <w:szCs w:val="32"/>
        </w:rPr>
        <w:t>3. Литература</w:t>
      </w:r>
      <w:bookmarkEnd w:id="2"/>
    </w:p>
    <w:p w:rsidR="006B62E7" w:rsidRPr="0085297B" w:rsidRDefault="006B62E7" w:rsidP="00327C0F">
      <w:pPr>
        <w:rPr>
          <w:rFonts w:ascii="Calibri" w:hAnsi="Calibri"/>
          <w:sz w:val="32"/>
          <w:szCs w:val="32"/>
        </w:rPr>
      </w:pP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1. </w:t>
      </w:r>
      <w:r w:rsidRPr="0085297B">
        <w:rPr>
          <w:rFonts w:ascii="Calibri" w:hAnsi="Calibri"/>
          <w:i/>
          <w:sz w:val="32"/>
          <w:szCs w:val="32"/>
        </w:rPr>
        <w:t>Герасименко В.В.</w:t>
      </w:r>
      <w:r w:rsidRPr="0085297B">
        <w:rPr>
          <w:rFonts w:ascii="Calibri" w:hAnsi="Calibri"/>
          <w:sz w:val="32"/>
          <w:szCs w:val="32"/>
        </w:rPr>
        <w:t xml:space="preserve"> Ценовая политика фирмы. – М.: Финстатин-форм,1995.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2. </w:t>
      </w:r>
      <w:r w:rsidRPr="0085297B">
        <w:rPr>
          <w:rFonts w:ascii="Calibri" w:hAnsi="Calibri"/>
          <w:i/>
          <w:sz w:val="32"/>
          <w:szCs w:val="32"/>
        </w:rPr>
        <w:t>Котлер Ф.</w:t>
      </w:r>
      <w:r w:rsidRPr="0085297B">
        <w:rPr>
          <w:rFonts w:ascii="Calibri" w:hAnsi="Calibri"/>
          <w:sz w:val="32"/>
          <w:szCs w:val="32"/>
        </w:rPr>
        <w:t xml:space="preserve"> Основы маркетинга. – М.: Прогресс, 1991.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 xml:space="preserve">3. </w:t>
      </w:r>
      <w:r w:rsidRPr="0085297B">
        <w:rPr>
          <w:rFonts w:ascii="Calibri" w:hAnsi="Calibri"/>
          <w:i/>
          <w:sz w:val="32"/>
          <w:szCs w:val="32"/>
        </w:rPr>
        <w:t>Слепов В. А., Попов Б. В.</w:t>
      </w:r>
      <w:r w:rsidRPr="0085297B">
        <w:rPr>
          <w:rFonts w:ascii="Calibri" w:hAnsi="Calibri"/>
          <w:sz w:val="32"/>
          <w:szCs w:val="32"/>
        </w:rPr>
        <w:t xml:space="preserve"> Основы теории рыночного ценообразо</w:t>
      </w:r>
      <w:r w:rsidRPr="0085297B">
        <w:rPr>
          <w:rFonts w:ascii="Calibri" w:hAnsi="Calibri"/>
          <w:sz w:val="32"/>
          <w:szCs w:val="32"/>
        </w:rPr>
        <w:softHyphen/>
        <w:t>вания. – М., 1992.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r w:rsidRPr="0085297B">
        <w:rPr>
          <w:rFonts w:ascii="Calibri" w:hAnsi="Calibri"/>
          <w:sz w:val="32"/>
          <w:szCs w:val="32"/>
        </w:rPr>
        <w:t>4. Ценообразование / Под ред. проф. И.К. Салимжанова. – М.: Финстатинформ, 1996.</w:t>
      </w:r>
    </w:p>
    <w:p w:rsidR="006B62E7" w:rsidRPr="0085297B" w:rsidRDefault="006B62E7" w:rsidP="00327C0F">
      <w:pPr>
        <w:spacing w:line="240" w:lineRule="auto"/>
        <w:ind w:firstLine="284"/>
        <w:rPr>
          <w:rFonts w:ascii="Calibri" w:hAnsi="Calibri"/>
          <w:sz w:val="32"/>
          <w:szCs w:val="32"/>
        </w:rPr>
      </w:pPr>
      <w:bookmarkStart w:id="3" w:name="_GoBack"/>
      <w:bookmarkEnd w:id="3"/>
    </w:p>
    <w:sectPr w:rsidR="006B62E7" w:rsidRPr="0085297B" w:rsidSect="009C64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E7" w:rsidRDefault="006B62E7" w:rsidP="0004615B">
      <w:pPr>
        <w:spacing w:line="240" w:lineRule="auto"/>
      </w:pPr>
      <w:r>
        <w:separator/>
      </w:r>
    </w:p>
  </w:endnote>
  <w:endnote w:type="continuationSeparator" w:id="0">
    <w:p w:rsidR="006B62E7" w:rsidRDefault="006B62E7" w:rsidP="0004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E7" w:rsidRDefault="006B62E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807">
      <w:rPr>
        <w:noProof/>
      </w:rPr>
      <w:t>1</w:t>
    </w:r>
    <w:r>
      <w:fldChar w:fldCharType="end"/>
    </w:r>
  </w:p>
  <w:p w:rsidR="006B62E7" w:rsidRDefault="006B62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E7" w:rsidRDefault="006B62E7" w:rsidP="0004615B">
      <w:pPr>
        <w:spacing w:line="240" w:lineRule="auto"/>
      </w:pPr>
      <w:r>
        <w:separator/>
      </w:r>
    </w:p>
  </w:footnote>
  <w:footnote w:type="continuationSeparator" w:id="0">
    <w:p w:rsidR="006B62E7" w:rsidRDefault="006B62E7" w:rsidP="00046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6DA"/>
    <w:multiLevelType w:val="hybridMultilevel"/>
    <w:tmpl w:val="1054A64E"/>
    <w:lvl w:ilvl="0" w:tplc="A4585458">
      <w:start w:val="1"/>
      <w:numFmt w:val="decimal"/>
      <w:lvlText w:val="%1."/>
      <w:lvlJc w:val="left"/>
      <w:pPr>
        <w:ind w:left="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">
    <w:nsid w:val="2EED6895"/>
    <w:multiLevelType w:val="hybridMultilevel"/>
    <w:tmpl w:val="BF26A866"/>
    <w:lvl w:ilvl="0" w:tplc="0419000F">
      <w:start w:val="1"/>
      <w:numFmt w:val="decimal"/>
      <w:lvlText w:val="%1."/>
      <w:lvlJc w:val="left"/>
      <w:pPr>
        <w:ind w:left="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2">
    <w:nsid w:val="2FCF5D2C"/>
    <w:multiLevelType w:val="singleLevel"/>
    <w:tmpl w:val="66CAF2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>
    <w:nsid w:val="65B80D3A"/>
    <w:multiLevelType w:val="singleLevel"/>
    <w:tmpl w:val="18FE1B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4">
    <w:nsid w:val="6F4B67E7"/>
    <w:multiLevelType w:val="singleLevel"/>
    <w:tmpl w:val="980A43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43A"/>
    <w:rsid w:val="00021595"/>
    <w:rsid w:val="0004615B"/>
    <w:rsid w:val="000B6A98"/>
    <w:rsid w:val="00117351"/>
    <w:rsid w:val="0022584E"/>
    <w:rsid w:val="0023376A"/>
    <w:rsid w:val="00253F3F"/>
    <w:rsid w:val="00327C0F"/>
    <w:rsid w:val="00384D32"/>
    <w:rsid w:val="004618CD"/>
    <w:rsid w:val="00533807"/>
    <w:rsid w:val="005564BD"/>
    <w:rsid w:val="00684F71"/>
    <w:rsid w:val="006A7FCE"/>
    <w:rsid w:val="006B62E7"/>
    <w:rsid w:val="007415E9"/>
    <w:rsid w:val="007C45E9"/>
    <w:rsid w:val="007D17B6"/>
    <w:rsid w:val="007D543A"/>
    <w:rsid w:val="00847421"/>
    <w:rsid w:val="0085297B"/>
    <w:rsid w:val="0085364F"/>
    <w:rsid w:val="009279FE"/>
    <w:rsid w:val="009C6489"/>
    <w:rsid w:val="00BF0DD9"/>
    <w:rsid w:val="00D83B58"/>
    <w:rsid w:val="00DE6441"/>
    <w:rsid w:val="00E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41125A-C356-462C-A832-1C7FF40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3A"/>
    <w:pPr>
      <w:widowControl w:val="0"/>
      <w:autoSpaceDE w:val="0"/>
      <w:autoSpaceDN w:val="0"/>
      <w:adjustRightInd w:val="0"/>
      <w:spacing w:line="319" w:lineRule="auto"/>
      <w:ind w:firstLine="260"/>
      <w:jc w:val="both"/>
    </w:pPr>
    <w:rPr>
      <w:rFonts w:ascii="Times New Roman" w:hAnsi="Times New Roman"/>
      <w:sz w:val="18"/>
      <w:szCs w:val="18"/>
    </w:rPr>
  </w:style>
  <w:style w:type="paragraph" w:styleId="1">
    <w:name w:val="heading 1"/>
    <w:basedOn w:val="a"/>
    <w:next w:val="a"/>
    <w:link w:val="10"/>
    <w:qFormat/>
    <w:rsid w:val="007D543A"/>
    <w:pPr>
      <w:keepNext/>
      <w:spacing w:line="240" w:lineRule="auto"/>
      <w:ind w:firstLine="284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327C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D543A"/>
    <w:pPr>
      <w:keepNext/>
      <w:spacing w:line="240" w:lineRule="auto"/>
      <w:ind w:left="284" w:firstLine="0"/>
      <w:outlineLvl w:val="2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327C0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D543A"/>
    <w:rPr>
      <w:rFonts w:ascii="Times New Roman" w:hAnsi="Times New Roman" w:cs="Times New Roman"/>
      <w:b/>
      <w:sz w:val="18"/>
      <w:szCs w:val="1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7D543A"/>
    <w:rPr>
      <w:rFonts w:ascii="Times New Roman" w:hAnsi="Times New Roman" w:cs="Times New Roman"/>
      <w:b/>
      <w:sz w:val="18"/>
      <w:szCs w:val="18"/>
      <w:lang w:val="en-US" w:eastAsia="ru-RU"/>
    </w:rPr>
  </w:style>
  <w:style w:type="paragraph" w:customStyle="1" w:styleId="FR2">
    <w:name w:val="FR2"/>
    <w:rsid w:val="007D543A"/>
    <w:pPr>
      <w:widowControl w:val="0"/>
      <w:autoSpaceDE w:val="0"/>
      <w:autoSpaceDN w:val="0"/>
      <w:adjustRightInd w:val="0"/>
      <w:spacing w:line="319" w:lineRule="auto"/>
      <w:jc w:val="both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semiHidden/>
    <w:rsid w:val="007D5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D543A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27C0F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5">
    <w:name w:val="Body Text Indent"/>
    <w:basedOn w:val="a"/>
    <w:link w:val="a6"/>
    <w:rsid w:val="00327C0F"/>
    <w:pPr>
      <w:spacing w:line="240" w:lineRule="auto"/>
      <w:ind w:firstLine="284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locked/>
    <w:rsid w:val="00327C0F"/>
    <w:rPr>
      <w:rFonts w:ascii="Times New Roman" w:hAnsi="Times New Roman" w:cs="Times New Roman"/>
      <w:sz w:val="18"/>
      <w:szCs w:val="18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327C0F"/>
    <w:rPr>
      <w:rFonts w:ascii="Cambria" w:hAnsi="Cambria" w:cs="Times New Roman"/>
      <w:color w:val="243F60"/>
      <w:sz w:val="18"/>
      <w:szCs w:val="18"/>
      <w:lang w:val="x-none" w:eastAsia="ru-RU"/>
    </w:rPr>
  </w:style>
  <w:style w:type="paragraph" w:styleId="a7">
    <w:name w:val="header"/>
    <w:basedOn w:val="a"/>
    <w:link w:val="a8"/>
    <w:semiHidden/>
    <w:rsid w:val="0004615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04615B"/>
    <w:rPr>
      <w:rFonts w:ascii="Times New Roman" w:hAnsi="Times New Roman" w:cs="Times New Roman"/>
      <w:sz w:val="18"/>
      <w:szCs w:val="18"/>
      <w:lang w:val="x-none" w:eastAsia="ru-RU"/>
    </w:rPr>
  </w:style>
  <w:style w:type="paragraph" w:styleId="a9">
    <w:name w:val="footer"/>
    <w:basedOn w:val="a"/>
    <w:link w:val="aa"/>
    <w:rsid w:val="000461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locked/>
    <w:rsid w:val="0004615B"/>
    <w:rPr>
      <w:rFonts w:ascii="Times New Roman" w:hAnsi="Times New Roman" w:cs="Times New Roman"/>
      <w:sz w:val="18"/>
      <w:szCs w:val="18"/>
      <w:lang w:val="x-none" w:eastAsia="ru-RU"/>
    </w:rPr>
  </w:style>
  <w:style w:type="paragraph" w:customStyle="1" w:styleId="11">
    <w:name w:val="Абзац списка1"/>
    <w:basedOn w:val="a"/>
    <w:rsid w:val="0038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контрольной работе: (Задание №7)</vt:lpstr>
    </vt:vector>
  </TitlesOfParts>
  <Company/>
  <LinksUpToDate>false</LinksUpToDate>
  <CharactersWithSpaces>12636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контрольной работе: (Задание №7)</dc:title>
  <dc:subject/>
  <dc:creator>oem</dc:creator>
  <cp:keywords/>
  <dc:description/>
  <cp:lastModifiedBy>admin</cp:lastModifiedBy>
  <cp:revision>2</cp:revision>
  <cp:lastPrinted>2008-11-24T16:37:00Z</cp:lastPrinted>
  <dcterms:created xsi:type="dcterms:W3CDTF">2014-05-12T05:06:00Z</dcterms:created>
  <dcterms:modified xsi:type="dcterms:W3CDTF">2014-05-12T05:06:00Z</dcterms:modified>
</cp:coreProperties>
</file>