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E43" w:rsidRPr="004B2848" w:rsidRDefault="009D1E43" w:rsidP="005662E5">
      <w:pPr>
        <w:tabs>
          <w:tab w:val="center" w:pos="4677"/>
          <w:tab w:val="right" w:pos="9355"/>
        </w:tabs>
        <w:rPr>
          <w:b/>
          <w:bCs/>
        </w:rPr>
      </w:pPr>
      <w:r w:rsidRPr="004B2848">
        <w:rPr>
          <w:b/>
          <w:bCs/>
        </w:rPr>
        <w:tab/>
        <w:t>Содержание</w:t>
      </w:r>
      <w:r w:rsidRPr="004B2848">
        <w:rPr>
          <w:b/>
          <w:bCs/>
        </w:rPr>
        <w:tab/>
      </w:r>
    </w:p>
    <w:p w:rsidR="009D1E43" w:rsidRPr="004B2848" w:rsidRDefault="009D1E43" w:rsidP="005662E5">
      <w:pPr>
        <w:jc w:val="both"/>
      </w:pPr>
    </w:p>
    <w:p w:rsidR="009D1E43" w:rsidRPr="0035456E" w:rsidRDefault="009D1E43" w:rsidP="00357C0B">
      <w:pPr>
        <w:pStyle w:val="1"/>
        <w:tabs>
          <w:tab w:val="left" w:pos="8400"/>
        </w:tabs>
        <w:jc w:val="left"/>
        <w:rPr>
          <w:rFonts w:ascii="Times New Roman" w:hAnsi="Times New Roman" w:cs="Times New Roman"/>
          <w:bCs/>
          <w:i w:val="0"/>
          <w:iCs w:val="0"/>
          <w:sz w:val="24"/>
          <w:szCs w:val="24"/>
        </w:rPr>
      </w:pPr>
      <w:r w:rsidRPr="0035456E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Введение </w:t>
      </w:r>
      <w:r w:rsidR="00357C0B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………………………………………………………………………………………</w:t>
      </w:r>
      <w:r w:rsidR="005C0702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</w:t>
      </w:r>
      <w:r w:rsidR="00357C0B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..</w:t>
      </w:r>
      <w:r w:rsidRPr="0035456E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>4</w:t>
      </w:r>
      <w:r w:rsidR="00357C0B">
        <w:rPr>
          <w:rFonts w:ascii="Times New Roman" w:hAnsi="Times New Roman" w:cs="Times New Roman"/>
          <w:bCs/>
          <w:i w:val="0"/>
          <w:iCs w:val="0"/>
          <w:sz w:val="24"/>
          <w:szCs w:val="24"/>
        </w:rPr>
        <w:t xml:space="preserve">        </w:t>
      </w:r>
    </w:p>
    <w:p w:rsidR="009D1E43" w:rsidRPr="0035456E" w:rsidRDefault="009D1E43" w:rsidP="005662E5">
      <w:pPr>
        <w:shd w:val="clear" w:color="auto" w:fill="FFFFFF"/>
        <w:tabs>
          <w:tab w:val="left" w:pos="9540"/>
        </w:tabs>
        <w:rPr>
          <w:color w:val="000000"/>
        </w:rPr>
      </w:pPr>
      <w:r w:rsidRPr="0035456E">
        <w:rPr>
          <w:color w:val="000000"/>
        </w:rPr>
        <w:t>1</w:t>
      </w:r>
      <w:r w:rsidR="00357C0B">
        <w:rPr>
          <w:color w:val="000000"/>
        </w:rPr>
        <w:t>.</w:t>
      </w:r>
      <w:r w:rsidRPr="0035456E">
        <w:rPr>
          <w:color w:val="000000"/>
        </w:rPr>
        <w:t xml:space="preserve"> Понятие, сущность и особенности развития маркетинга</w:t>
      </w:r>
      <w:r w:rsidR="00357C0B">
        <w:rPr>
          <w:color w:val="000000"/>
        </w:rPr>
        <w:t>………………………………</w:t>
      </w:r>
      <w:r w:rsidR="005C0702">
        <w:rPr>
          <w:color w:val="000000"/>
        </w:rPr>
        <w:t>.</w:t>
      </w:r>
      <w:r w:rsidR="00357C0B">
        <w:rPr>
          <w:color w:val="000000"/>
        </w:rPr>
        <w:t>…</w:t>
      </w:r>
      <w:r w:rsidRPr="0035456E">
        <w:rPr>
          <w:bCs/>
          <w:iCs/>
        </w:rPr>
        <w:t>5</w:t>
      </w:r>
    </w:p>
    <w:p w:rsidR="009D1E43" w:rsidRPr="0035456E" w:rsidRDefault="009D1E43" w:rsidP="005662E5">
      <w:pPr>
        <w:shd w:val="clear" w:color="auto" w:fill="FFFFFF"/>
        <w:tabs>
          <w:tab w:val="left" w:pos="9540"/>
        </w:tabs>
        <w:rPr>
          <w:color w:val="000000"/>
          <w:spacing w:val="-7"/>
        </w:rPr>
      </w:pPr>
      <w:r>
        <w:rPr>
          <w:color w:val="000000"/>
          <w:spacing w:val="-7"/>
        </w:rPr>
        <w:t xml:space="preserve">     </w:t>
      </w:r>
      <w:r w:rsidRPr="0035456E">
        <w:rPr>
          <w:color w:val="000000"/>
          <w:spacing w:val="-7"/>
        </w:rPr>
        <w:t xml:space="preserve">1.1 </w:t>
      </w:r>
      <w:r w:rsidRPr="0035456E">
        <w:rPr>
          <w:color w:val="000000"/>
        </w:rPr>
        <w:t xml:space="preserve">Процесс маркетинговых исследований </w:t>
      </w:r>
      <w:r w:rsidR="00357C0B">
        <w:rPr>
          <w:color w:val="000000"/>
        </w:rPr>
        <w:t>……………………………………………</w:t>
      </w:r>
      <w:r w:rsidR="005C0702">
        <w:rPr>
          <w:color w:val="000000"/>
        </w:rPr>
        <w:t>.</w:t>
      </w:r>
      <w:r w:rsidR="00357C0B">
        <w:rPr>
          <w:color w:val="000000"/>
        </w:rPr>
        <w:t>…..</w:t>
      </w:r>
      <w:r w:rsidRPr="0035456E">
        <w:rPr>
          <w:color w:val="000000"/>
        </w:rPr>
        <w:t>5</w:t>
      </w:r>
    </w:p>
    <w:p w:rsidR="009D1E43" w:rsidRPr="0035456E" w:rsidRDefault="009D1E43" w:rsidP="004B2848">
      <w:r w:rsidRPr="0035456E">
        <w:t>2</w:t>
      </w:r>
      <w:r w:rsidR="005C0702">
        <w:t>.</w:t>
      </w:r>
      <w:r w:rsidRPr="0035456E">
        <w:t xml:space="preserve"> Рынок как объект маркетинга</w:t>
      </w:r>
      <w:r w:rsidR="005C0702">
        <w:t>………...……………………………………………………..10</w:t>
      </w:r>
    </w:p>
    <w:p w:rsidR="009D1E43" w:rsidRPr="0035456E" w:rsidRDefault="009D1E43" w:rsidP="004B2848">
      <w:r>
        <w:t xml:space="preserve">     </w:t>
      </w:r>
      <w:r w:rsidRPr="0035456E">
        <w:t xml:space="preserve">2.1 Товарный рынок </w:t>
      </w:r>
      <w:r w:rsidR="005C0702">
        <w:t>………………………………………………………………………...11</w:t>
      </w:r>
    </w:p>
    <w:p w:rsidR="009D1E43" w:rsidRPr="0035456E" w:rsidRDefault="009D1E43" w:rsidP="004B2848">
      <w:r>
        <w:t xml:space="preserve">     </w:t>
      </w:r>
      <w:r w:rsidRPr="0035456E">
        <w:t xml:space="preserve">2.2 Сегментация рынка и ее основные </w:t>
      </w:r>
      <w:proofErr w:type="gramStart"/>
      <w:r w:rsidRPr="0035456E">
        <w:t>критерии</w:t>
      </w:r>
      <w:proofErr w:type="gramEnd"/>
      <w:r w:rsidRPr="0035456E">
        <w:t xml:space="preserve"> и признаки</w:t>
      </w:r>
      <w:r w:rsidR="005C0702">
        <w:t>…………………………….</w:t>
      </w:r>
      <w:r w:rsidRPr="0035456E">
        <w:t>1</w:t>
      </w:r>
      <w:r w:rsidR="005C0702">
        <w:t>5</w:t>
      </w:r>
    </w:p>
    <w:p w:rsidR="009D1E43" w:rsidRPr="0035456E" w:rsidRDefault="009D1E43" w:rsidP="004B2848">
      <w:r>
        <w:t xml:space="preserve">     </w:t>
      </w:r>
      <w:r w:rsidRPr="0035456E">
        <w:t>2.3 Методы рыночной сегментации</w:t>
      </w:r>
      <w:r w:rsidR="005C0702">
        <w:t>………………………………………………………..</w:t>
      </w:r>
      <w:r w:rsidRPr="0035456E">
        <w:t>1</w:t>
      </w:r>
      <w:r w:rsidR="005C0702">
        <w:t>9</w:t>
      </w:r>
    </w:p>
    <w:p w:rsidR="009D1E43" w:rsidRPr="0035456E" w:rsidRDefault="009D1E43" w:rsidP="004B2848">
      <w:r>
        <w:t xml:space="preserve">     </w:t>
      </w:r>
      <w:r w:rsidRPr="0035456E">
        <w:t>2.4 Целевой сегмент рынка предприятия</w:t>
      </w:r>
      <w:r w:rsidR="005C0702">
        <w:t>………………………………………………….</w:t>
      </w:r>
      <w:r w:rsidRPr="0035456E">
        <w:t>2</w:t>
      </w:r>
      <w:r w:rsidR="005C0702">
        <w:t>1</w:t>
      </w:r>
    </w:p>
    <w:p w:rsidR="009D1E43" w:rsidRPr="0035456E" w:rsidRDefault="009D1E43" w:rsidP="004B2848">
      <w:r>
        <w:t xml:space="preserve">     </w:t>
      </w:r>
      <w:r w:rsidRPr="0035456E">
        <w:t>2.5 Рыночная ниша. Рыночное окно</w:t>
      </w:r>
      <w:r w:rsidR="005C0702">
        <w:t>……………………………………………………….</w:t>
      </w:r>
      <w:r w:rsidRPr="0035456E">
        <w:t>2</w:t>
      </w:r>
      <w:r w:rsidR="005C0702">
        <w:t>2</w:t>
      </w:r>
    </w:p>
    <w:p w:rsidR="009D1E43" w:rsidRPr="0035456E" w:rsidRDefault="009D1E43" w:rsidP="004B2848">
      <w:r>
        <w:t xml:space="preserve">     </w:t>
      </w:r>
      <w:r w:rsidRPr="0035456E">
        <w:t>2.6 Позиционирование</w:t>
      </w:r>
      <w:r w:rsidR="005C0702">
        <w:t>……………………………………………………………………...</w:t>
      </w:r>
      <w:r w:rsidRPr="0035456E">
        <w:t>2</w:t>
      </w:r>
      <w:r w:rsidR="005C0702">
        <w:t>3</w:t>
      </w:r>
    </w:p>
    <w:p w:rsidR="009D1E43" w:rsidRPr="0035456E" w:rsidRDefault="009D1E43" w:rsidP="004B2848">
      <w:pPr>
        <w:pStyle w:val="2"/>
        <w:jc w:val="left"/>
        <w:rPr>
          <w:rFonts w:ascii="Times New Roman" w:hAnsi="Times New Roman" w:cs="Times New Roman"/>
          <w:i w:val="0"/>
          <w:sz w:val="24"/>
          <w:szCs w:val="24"/>
        </w:rPr>
      </w:pPr>
      <w:r w:rsidRPr="0035456E">
        <w:rPr>
          <w:rFonts w:ascii="Times New Roman" w:hAnsi="Times New Roman" w:cs="Times New Roman"/>
          <w:i w:val="0"/>
          <w:sz w:val="24"/>
          <w:szCs w:val="24"/>
        </w:rPr>
        <w:t>3</w:t>
      </w:r>
      <w:r w:rsidR="005C0702">
        <w:rPr>
          <w:rFonts w:ascii="Times New Roman" w:hAnsi="Times New Roman" w:cs="Times New Roman"/>
          <w:i w:val="0"/>
          <w:sz w:val="24"/>
          <w:szCs w:val="24"/>
        </w:rPr>
        <w:t>.</w:t>
      </w:r>
      <w:r w:rsidRPr="0035456E">
        <w:rPr>
          <w:rFonts w:ascii="Times New Roman" w:hAnsi="Times New Roman" w:cs="Times New Roman"/>
          <w:i w:val="0"/>
          <w:sz w:val="24"/>
          <w:szCs w:val="24"/>
        </w:rPr>
        <w:t xml:space="preserve"> Примеры применения маркетинга</w:t>
      </w:r>
      <w:r w:rsidR="005C0702">
        <w:rPr>
          <w:rFonts w:ascii="Times New Roman" w:hAnsi="Times New Roman" w:cs="Times New Roman"/>
          <w:i w:val="0"/>
          <w:sz w:val="24"/>
          <w:szCs w:val="24"/>
        </w:rPr>
        <w:t>………………………………………………………….</w:t>
      </w:r>
      <w:r w:rsidRPr="0035456E">
        <w:rPr>
          <w:rFonts w:ascii="Times New Roman" w:hAnsi="Times New Roman" w:cs="Times New Roman"/>
          <w:i w:val="0"/>
          <w:sz w:val="24"/>
          <w:szCs w:val="24"/>
        </w:rPr>
        <w:t>2</w:t>
      </w:r>
      <w:r w:rsidR="005C0702">
        <w:rPr>
          <w:rFonts w:ascii="Times New Roman" w:hAnsi="Times New Roman" w:cs="Times New Roman"/>
          <w:i w:val="0"/>
          <w:sz w:val="24"/>
          <w:szCs w:val="24"/>
        </w:rPr>
        <w:t>5</w:t>
      </w:r>
    </w:p>
    <w:p w:rsidR="009D1E43" w:rsidRPr="0035456E" w:rsidRDefault="009D1E43" w:rsidP="005662E5">
      <w:pPr>
        <w:shd w:val="clear" w:color="auto" w:fill="FFFFFF"/>
        <w:tabs>
          <w:tab w:val="left" w:pos="9540"/>
        </w:tabs>
        <w:rPr>
          <w:bCs/>
          <w:color w:val="000000"/>
          <w:spacing w:val="-4"/>
        </w:rPr>
      </w:pPr>
      <w:r w:rsidRPr="0035456E">
        <w:rPr>
          <w:bCs/>
          <w:color w:val="000000"/>
          <w:spacing w:val="-4"/>
        </w:rPr>
        <w:t>Заключение</w:t>
      </w:r>
      <w:r w:rsidR="005C0702">
        <w:rPr>
          <w:bCs/>
          <w:color w:val="000000"/>
          <w:spacing w:val="-4"/>
        </w:rPr>
        <w:t>…………………………………………………………………………………….....</w:t>
      </w:r>
      <w:r w:rsidR="005C0702">
        <w:rPr>
          <w:bCs/>
          <w:iCs/>
        </w:rPr>
        <w:t>26</w:t>
      </w:r>
    </w:p>
    <w:p w:rsidR="009D1E43" w:rsidRPr="005C0702" w:rsidRDefault="005C0702" w:rsidP="005C0702">
      <w:r w:rsidRPr="005C0702">
        <w:t>Расчеты основных экономических показателей производственной деятельности предприятия</w:t>
      </w:r>
      <w:r>
        <w:t>…………………………………………………………………………………….</w:t>
      </w:r>
      <w:r w:rsidR="009D1E43" w:rsidRPr="0035456E">
        <w:rPr>
          <w:bCs/>
          <w:color w:val="000000"/>
          <w:spacing w:val="-4"/>
        </w:rPr>
        <w:t>2</w:t>
      </w:r>
      <w:r>
        <w:rPr>
          <w:bCs/>
          <w:color w:val="000000"/>
          <w:spacing w:val="-4"/>
        </w:rPr>
        <w:t>7</w:t>
      </w:r>
    </w:p>
    <w:p w:rsidR="009D1E43" w:rsidRPr="0035456E" w:rsidRDefault="00357C0B" w:rsidP="005662E5">
      <w:pPr>
        <w:shd w:val="clear" w:color="auto" w:fill="FFFFFF"/>
        <w:tabs>
          <w:tab w:val="left" w:pos="9540"/>
        </w:tabs>
        <w:rPr>
          <w:bCs/>
        </w:rPr>
      </w:pPr>
      <w:r>
        <w:rPr>
          <w:bCs/>
          <w:color w:val="000000"/>
          <w:spacing w:val="-4"/>
        </w:rPr>
        <w:t>Список использованной литературы</w:t>
      </w:r>
      <w:r w:rsidR="005C0702">
        <w:rPr>
          <w:bCs/>
          <w:color w:val="000000"/>
          <w:spacing w:val="-4"/>
        </w:rPr>
        <w:t>…………………………………………………………....32</w:t>
      </w:r>
      <w:r w:rsidR="009D1E43" w:rsidRPr="0035456E">
        <w:rPr>
          <w:bCs/>
          <w:color w:val="000000"/>
          <w:spacing w:val="-4"/>
        </w:rPr>
        <w:t xml:space="preserve">                                                                                                         </w:t>
      </w:r>
    </w:p>
    <w:p w:rsidR="009D1E43" w:rsidRPr="004B2848" w:rsidRDefault="009D1E43" w:rsidP="005662E5"/>
    <w:p w:rsidR="009D1E43" w:rsidRPr="004B2848" w:rsidRDefault="009D1E43" w:rsidP="005662E5">
      <w:pPr>
        <w:jc w:val="both"/>
      </w:pPr>
    </w:p>
    <w:p w:rsidR="009D1E43" w:rsidRPr="004B2848" w:rsidRDefault="009D1E43" w:rsidP="005662E5">
      <w:pPr>
        <w:jc w:val="both"/>
      </w:pPr>
    </w:p>
    <w:p w:rsidR="009D1E43" w:rsidRPr="004B2848" w:rsidRDefault="009D1E43" w:rsidP="005662E5">
      <w:pPr>
        <w:tabs>
          <w:tab w:val="left" w:pos="1185"/>
        </w:tabs>
        <w:jc w:val="both"/>
      </w:pPr>
    </w:p>
    <w:sectPr w:rsidR="009D1E43" w:rsidRPr="004B2848" w:rsidSect="00A4272F">
      <w:headerReference w:type="default" r:id="rId7"/>
      <w:headerReference w:type="first" r:id="rId8"/>
      <w:footerReference w:type="first" r:id="rId9"/>
      <w:pgSz w:w="11906" w:h="16838"/>
      <w:pgMar w:top="851" w:right="964" w:bottom="1559" w:left="158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E43" w:rsidRDefault="009D1E43" w:rsidP="004377BB">
      <w:r>
        <w:separator/>
      </w:r>
    </w:p>
  </w:endnote>
  <w:endnote w:type="continuationSeparator" w:id="1">
    <w:p w:rsidR="009D1E43" w:rsidRDefault="009D1E43" w:rsidP="00437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43" w:rsidRDefault="009D1E43">
    <w:pPr>
      <w:pStyle w:val="aa"/>
    </w:pPr>
  </w:p>
  <w:p w:rsidR="009D1E43" w:rsidRDefault="009D1E4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E43" w:rsidRDefault="009D1E43" w:rsidP="004377BB">
      <w:r>
        <w:separator/>
      </w:r>
    </w:p>
  </w:footnote>
  <w:footnote w:type="continuationSeparator" w:id="1">
    <w:p w:rsidR="009D1E43" w:rsidRDefault="009D1E43" w:rsidP="00437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43" w:rsidRDefault="00176B9B">
    <w:pPr>
      <w:pStyle w:val="a8"/>
    </w:pPr>
    <w:r>
      <w:rPr>
        <w:noProof/>
      </w:rPr>
      <w:pict>
        <v:group id="_x0000_s2049" style="position:absolute;margin-left:-28.35pt;margin-top:-17.75pt;width:524.4pt;height:807.85pt;z-index:251658240" coordorigin="1134,306" coordsize="10488,16157">
          <v:group id="_x0000_s2050" style="position:absolute;left:1134;top:306;width:10488;height:16157;mso-position-horizontal-relative:page;mso-position-vertical-relative:page" coordorigin="1134,397" coordsize="10378,16044">
            <v:line id="_x0000_s2051" style="position:absolute" from="1134,397" to="1134,16441" strokeweight="2.25pt"/>
            <v:line id="_x0000_s2052" style="position:absolute" from="11509,397" to="11509,16441" strokeweight="2.25pt"/>
            <v:line id="_x0000_s2053" style="position:absolute" from="1137,16441" to="11512,16441" strokeweight="2.25pt"/>
            <v:line id="_x0000_s2054" style="position:absolute" from="1134,15591" to="11509,15591" strokeweight="2.25pt"/>
            <v:line id="_x0000_s2055" style="position:absolute" from="1134,397" to="11509,397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6" type="#_x0000_t202" style="position:absolute;left:1137;top:15591;width:10375;height:850" filled="f" stroked="f" strokeweight="2.25pt">
              <v:textbox style="mso-next-textbox:#_x0000_s2056" inset="0,0,0,0">
                <w:txbxContent>
                  <w:tbl>
                    <w:tblPr>
                      <w:tblW w:w="10490" w:type="dxa"/>
                      <w:tblInd w:w="-2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/>
                    </w:tblPr>
                    <w:tblGrid>
                      <w:gridCol w:w="401"/>
                      <w:gridCol w:w="575"/>
                      <w:gridCol w:w="1322"/>
                      <w:gridCol w:w="863"/>
                      <w:gridCol w:w="575"/>
                      <w:gridCol w:w="6179"/>
                      <w:gridCol w:w="575"/>
                    </w:tblGrid>
                    <w:tr w:rsidR="009D1E43" w:rsidRPr="006E5A66">
                      <w:trPr>
                        <w:cantSplit/>
                        <w:trHeight w:hRule="exact" w:val="255"/>
                      </w:trPr>
                      <w:tc>
                        <w:tcPr>
                          <w:tcW w:w="401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8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1322" w:type="dxa"/>
                          <w:tcBorders>
                            <w:top w:val="single" w:sz="8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863" w:type="dxa"/>
                          <w:tcBorders>
                            <w:top w:val="single" w:sz="8" w:space="0" w:color="auto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8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6179" w:type="dxa"/>
                          <w:vMerge w:val="restart"/>
                          <w:tcBorders>
                            <w:top w:val="single" w:sz="8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1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8"/>
                              <w:szCs w:val="28"/>
                            </w:rPr>
                            <w:t>РК ЦАТЭК 3703002 КР</w:t>
                          </w:r>
                          <w:r w:rsidRPr="006E5A66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8"/>
                              <w:szCs w:val="28"/>
                            </w:rPr>
                            <w:t xml:space="preserve"> ПЗ</w:t>
                          </w:r>
                        </w:p>
                      </w:tc>
                      <w:tc>
                        <w:tcPr>
                          <w:tcW w:w="575" w:type="dxa"/>
                          <w:vMerge w:val="restart"/>
                          <w:tcBorders>
                            <w:top w:val="single" w:sz="8" w:space="0" w:color="auto"/>
                            <w:left w:val="nil"/>
                            <w:right w:val="single" w:sz="8" w:space="0" w:color="auto"/>
                          </w:tcBorders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  <w:lang w:val="en-US"/>
                            </w:rPr>
                          </w:pPr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</w:rPr>
                            <w:t>Лист</w:t>
                          </w:r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  <w:lang w:val="en-US"/>
                            </w:rPr>
                            <w:t xml:space="preserve">    </w:t>
                          </w:r>
                        </w:p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  <w:p w:rsidR="009D1E43" w:rsidRPr="006E5A66" w:rsidRDefault="00176B9B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  <w:lang w:val="ru-RU"/>
                            </w:rPr>
                          </w:pPr>
                          <w:r w:rsidRPr="008A350C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  <w:lang w:val="ru-RU"/>
                            </w:rPr>
                            <w:fldChar w:fldCharType="begin"/>
                          </w:r>
                          <w:r w:rsidR="009D1E43" w:rsidRPr="008A350C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  <w:lang w:val="ru-RU"/>
                            </w:rPr>
                            <w:instrText xml:space="preserve"> PAGE   \* MERGEFORMAT </w:instrText>
                          </w:r>
                          <w:r w:rsidRPr="008A350C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  <w:lang w:val="ru-RU"/>
                            </w:rPr>
                            <w:fldChar w:fldCharType="separate"/>
                          </w:r>
                          <w:r w:rsidR="009D1E43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noProof/>
                              <w:sz w:val="20"/>
                              <w:szCs w:val="20"/>
                              <w:lang w:val="ru-RU"/>
                            </w:rPr>
                            <w:t>3</w:t>
                          </w:r>
                          <w:r w:rsidRPr="008A350C">
                            <w:rPr>
                              <w:rFonts w:ascii="Times New Roman" w:hAnsi="Times New Roman" w:cs="Times New Roman"/>
                              <w:b/>
                              <w:bCs/>
                              <w:i w:val="0"/>
                              <w:iCs w:val="0"/>
                              <w:sz w:val="20"/>
                              <w:szCs w:val="20"/>
                              <w:lang w:val="ru-RU"/>
                            </w:rPr>
                            <w:fldChar w:fldCharType="end"/>
                          </w:r>
                        </w:p>
                      </w:tc>
                    </w:tr>
                    <w:tr w:rsidR="009D1E43" w:rsidRPr="006E5A66">
                      <w:trPr>
                        <w:cantSplit/>
                        <w:trHeight w:hRule="exact" w:val="255"/>
                      </w:trPr>
                      <w:tc>
                        <w:tcPr>
                          <w:tcW w:w="401" w:type="dxa"/>
                          <w:tcBorders>
                            <w:left w:val="single" w:sz="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1322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863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6179" w:type="dxa"/>
                          <w:vMerge/>
                          <w:tcBorders>
                            <w:top w:val="single" w:sz="18" w:space="0" w:color="auto"/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vMerge/>
                          <w:tcBorders>
                            <w:left w:val="nil"/>
                            <w:right w:val="single" w:sz="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c>
                    </w:tr>
                    <w:tr w:rsidR="009D1E43" w:rsidRPr="006E5A66">
                      <w:trPr>
                        <w:cantSplit/>
                        <w:trHeight w:hRule="exact" w:val="312"/>
                      </w:trPr>
                      <w:tc>
                        <w:tcPr>
                          <w:tcW w:w="401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7C02F1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Изм</w:t>
                          </w:r>
                          <w:proofErr w:type="spellEnd"/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.</w:t>
                          </w: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22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nil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 xml:space="preserve">№ </w:t>
                          </w:r>
                          <w:proofErr w:type="spellStart"/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докум</w:t>
                          </w:r>
                          <w:proofErr w:type="spellEnd"/>
                        </w:p>
                      </w:tc>
                      <w:tc>
                        <w:tcPr>
                          <w:tcW w:w="86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Подпись</w:t>
                          </w:r>
                          <w:proofErr w:type="spellEnd"/>
                        </w:p>
                      </w:tc>
                      <w:tc>
                        <w:tcPr>
                          <w:tcW w:w="575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</w:pPr>
                          <w:r w:rsidRPr="006E5A66">
                            <w:rPr>
                              <w:rFonts w:ascii="Times New Roman" w:hAnsi="Times New Roman" w:cs="Times New Roman"/>
                              <w:i w:val="0"/>
                              <w:iCs w:val="0"/>
                              <w:sz w:val="18"/>
                              <w:szCs w:val="18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179" w:type="dxa"/>
                          <w:vMerge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vMerge/>
                          <w:tcBorders>
                            <w:left w:val="nil"/>
                            <w:bottom w:val="single" w:sz="8" w:space="0" w:color="auto"/>
                            <w:right w:val="single" w:sz="8" w:space="0" w:color="auto"/>
                          </w:tcBorders>
                          <w:vAlign w:val="center"/>
                        </w:tcPr>
                        <w:p w:rsidR="009D1E43" w:rsidRPr="006E5A66" w:rsidRDefault="009D1E43" w:rsidP="00005494">
                          <w:pPr>
                            <w:pStyle w:val="a5"/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</w:tbl>
                  <w:p w:rsidR="009D1E43" w:rsidRPr="006E5A66" w:rsidRDefault="009D1E43" w:rsidP="008A350C"/>
                </w:txbxContent>
              </v:textbox>
            </v:shape>
          </v:group>
          <v:line id="_x0000_s2057" style="position:absolute" from="11048,16009" to="11615,16009" strokeweight="2.25pt"/>
          <w10:anchorlock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E43" w:rsidRDefault="00176B9B">
    <w:pPr>
      <w:pStyle w:val="a8"/>
    </w:pPr>
    <w:r>
      <w:rPr>
        <w:noProof/>
      </w:rPr>
      <w:pict>
        <v:group id="_x0000_s2058" style="position:absolute;margin-left:-26.75pt;margin-top:-15.65pt;width:519.9pt;height:802.2pt;z-index:251657216" coordorigin="1171,410" coordsize="10398,16044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1194;top:14186;width:10375;height:2268" filled="f" stroked="f" strokeweight="2.25pt">
            <v:textbox style="mso-next-textbox:#_x0000_s2059" inset="0,0,0,0">
              <w:txbxContent>
                <w:tbl>
                  <w:tblPr>
                    <w:tblW w:w="0" w:type="auto"/>
                    <w:tblInd w:w="-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3969"/>
                    <w:gridCol w:w="284"/>
                    <w:gridCol w:w="284"/>
                    <w:gridCol w:w="284"/>
                    <w:gridCol w:w="851"/>
                    <w:gridCol w:w="1021"/>
                  </w:tblGrid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693" w:type="dxa"/>
                        <w:gridSpan w:val="6"/>
                        <w:vMerge w:val="restart"/>
                        <w:tcBorders>
                          <w:top w:val="nil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Pr="005662E5" w:rsidRDefault="009D1E43" w:rsidP="005662E5">
                        <w:pPr>
                          <w:pStyle w:val="4"/>
                          <w:rPr>
                            <w:bCs/>
                            <w:iCs w:val="0"/>
                            <w:sz w:val="28"/>
                            <w:szCs w:val="28"/>
                          </w:rPr>
                        </w:pPr>
                        <w:r w:rsidRPr="005662E5">
                          <w:t>РК ЦАТЭК 3703</w:t>
                        </w:r>
                        <w:r w:rsidRPr="005662E5">
                          <w:rPr>
                            <w:lang w:val="en-US"/>
                          </w:rPr>
                          <w:t xml:space="preserve">002 </w:t>
                        </w:r>
                        <w:r w:rsidRPr="005662E5">
                          <w:t>КР</w:t>
                        </w:r>
                        <w:r>
                          <w:t xml:space="preserve"> ПЗ</w:t>
                        </w: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6693" w:type="dxa"/>
                        <w:gridSpan w:val="6"/>
                        <w:vMerge/>
                        <w:tcBorders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  <w:proofErr w:type="spellStart"/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>Изм</w:t>
                        </w:r>
                        <w:proofErr w:type="spellEnd"/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>Лист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 xml:space="preserve">№ </w:t>
                        </w:r>
                        <w:proofErr w:type="spellStart"/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>докум</w:t>
                        </w:r>
                        <w:proofErr w:type="spellEnd"/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841665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  <w:t>Подпись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b/>
                            <w:bCs/>
                            <w:i w:val="0"/>
                            <w:iCs w:val="0"/>
                            <w:sz w:val="18"/>
                            <w:szCs w:val="18"/>
                          </w:rPr>
                          <w:t>Дата</w:t>
                        </w:r>
                      </w:p>
                    </w:tc>
                    <w:tc>
                      <w:tcPr>
                        <w:tcW w:w="6693" w:type="dxa"/>
                        <w:gridSpan w:val="6"/>
                        <w:vMerge/>
                        <w:tcBorders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Pr="00A10EE8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top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841665" w:rsidRDefault="009D1E43" w:rsidP="00841665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 Разработал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left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Рамазанов Д.С.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nil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E509D8" w:rsidRDefault="009D1E43" w:rsidP="00571D01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4"/>
                            <w:szCs w:val="14"/>
                            <w:lang w:val="ru-RU"/>
                          </w:rPr>
                        </w:pPr>
                      </w:p>
                    </w:tc>
                    <w:tc>
                      <w:tcPr>
                        <w:tcW w:w="3969" w:type="dxa"/>
                        <w:vMerge w:val="restart"/>
                        <w:tcBorders>
                          <w:top w:val="nil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980224" w:rsidRDefault="009D1E43" w:rsidP="001559A0">
                        <w:pPr>
                          <w:pStyle w:val="a6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>Рынок как объект маркетинга</w:t>
                        </w:r>
                      </w:p>
                    </w:tc>
                    <w:tc>
                      <w:tcPr>
                        <w:tcW w:w="852" w:type="dxa"/>
                        <w:gridSpan w:val="3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6"/>
                          <w:rPr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sz w:val="18"/>
                            <w:szCs w:val="18"/>
                          </w:rPr>
                          <w:t>Лит.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6"/>
                          <w:rPr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sz w:val="18"/>
                            <w:szCs w:val="18"/>
                          </w:rPr>
                          <w:t>Лист</w:t>
                        </w:r>
                      </w:p>
                    </w:tc>
                    <w:tc>
                      <w:tcPr>
                        <w:tcW w:w="102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6"/>
                          <w:rPr>
                            <w:sz w:val="18"/>
                            <w:szCs w:val="18"/>
                          </w:rPr>
                        </w:pPr>
                        <w:r w:rsidRPr="00C86647">
                          <w:rPr>
                            <w:sz w:val="18"/>
                            <w:szCs w:val="18"/>
                          </w:rPr>
                          <w:t>Листов</w:t>
                        </w: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 w:rsidP="00571D01">
                        <w:pPr>
                          <w:pStyle w:val="a6"/>
                          <w:jc w:val="left"/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9D1E43" w:rsidRPr="00C86647" w:rsidRDefault="009D1E43" w:rsidP="00680C3F">
                        <w:pPr>
                          <w:pStyle w:val="a6"/>
                          <w:jc w:val="left"/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  <w:r w:rsidRPr="00C86647"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E509D8" w:rsidRDefault="009D1E43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A10EE8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84" w:type="dxa"/>
                        <w:tcBorders>
                          <w:top w:val="single" w:sz="18" w:space="0" w:color="auto"/>
                          <w:left w:val="single" w:sz="6" w:space="0" w:color="auto"/>
                          <w:bottom w:val="single" w:sz="18" w:space="0" w:color="auto"/>
                          <w:right w:val="single" w:sz="6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  <w:t>У</w:t>
                        </w:r>
                      </w:p>
                    </w:tc>
                    <w:tc>
                      <w:tcPr>
                        <w:tcW w:w="284" w:type="dxa"/>
                        <w:tcBorders>
                          <w:top w:val="single" w:sz="18" w:space="0" w:color="auto"/>
                          <w:left w:val="single" w:sz="6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  <w:t>3</w:t>
                        </w:r>
                      </w:p>
                    </w:tc>
                    <w:tc>
                      <w:tcPr>
                        <w:tcW w:w="102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  <w:t>31</w:t>
                        </w:r>
                      </w:p>
                      <w:p w:rsidR="009D1E43" w:rsidRPr="000F5223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  <w:lang w:val="ru-RU"/>
                          </w:rPr>
                        </w:pP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 w:rsidP="00C86647">
                        <w:pPr>
                          <w:pStyle w:val="a6"/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>Проверил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9D1E43" w:rsidRPr="00C86647" w:rsidRDefault="009D1E43" w:rsidP="00C86647">
                        <w:pPr>
                          <w:pStyle w:val="a6"/>
                          <w:jc w:val="left"/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  <w:r>
                          <w:rPr>
                            <w:b w:val="0"/>
                            <w:bCs w:val="0"/>
                            <w:sz w:val="16"/>
                            <w:szCs w:val="16"/>
                          </w:rPr>
                          <w:t xml:space="preserve">  Иванова М.О.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841665" w:rsidRDefault="009D1E43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A10EE8" w:rsidRDefault="009D1E43">
                        <w:pPr>
                          <w:pStyle w:val="a5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24" w:type="dxa"/>
                        <w:gridSpan w:val="5"/>
                        <w:vMerge w:val="restart"/>
                        <w:tcBorders>
                          <w:top w:val="single" w:sz="18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9D1E43" w:rsidRPr="005662E5" w:rsidRDefault="009D1E43">
                        <w:pPr>
                          <w:pStyle w:val="a5"/>
                          <w:jc w:val="center"/>
                          <w:rPr>
                            <w:rFonts w:ascii="Times New Roman" w:hAnsi="Times New Roman" w:cs="Times New Roman"/>
                            <w:i w:val="0"/>
                            <w:iCs w:val="0"/>
                            <w:lang w:val="ru-RU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</w:rPr>
                          <w:t>ЦАТЭК, гр.</w:t>
                        </w:r>
                        <w:r w:rsidRPr="00287138">
                          <w:rPr>
                            <w:rFonts w:ascii="Times New Roman" w:hAnsi="Times New Roman" w:cs="Times New Roman"/>
                            <w:i w:val="0"/>
                            <w:iCs w:val="0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lang w:val="ru-RU"/>
                          </w:rPr>
                          <w:t>Э4-Г</w:t>
                        </w: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 w:rsidP="00210B20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</w:rPr>
                        </w:pPr>
                        <w:r w:rsidRPr="00287138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 w:rsidRPr="00C86647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</w:rPr>
                          <w:t>Н. Контр.</w:t>
                        </w: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left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</w:pPr>
                        <w:r w:rsidRPr="00C86647"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  <w:t xml:space="preserve"> Иванова М.О.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E509D8" w:rsidRDefault="009D1E43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24" w:type="dxa"/>
                        <w:gridSpan w:val="5"/>
                        <w:vMerge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D1E43">
                    <w:trPr>
                      <w:cantSplit/>
                      <w:trHeight w:hRule="exact" w:val="284"/>
                    </w:trPr>
                    <w:tc>
                      <w:tcPr>
                        <w:tcW w:w="964" w:type="dxa"/>
                        <w:gridSpan w:val="2"/>
                        <w:tcBorders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841665" w:rsidRDefault="009D1E43" w:rsidP="00210B20">
                        <w:pPr>
                          <w:pStyle w:val="a5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jc w:val="left"/>
                          <w:rPr>
                            <w:rFonts w:ascii="Times New Roman" w:hAnsi="Times New Roman" w:cs="Times New Roman"/>
                            <w:i w:val="0"/>
                            <w:iCs w:val="0"/>
                            <w:sz w:val="16"/>
                            <w:szCs w:val="16"/>
                            <w:lang w:val="ru-RU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C86647" w:rsidRDefault="009D1E43">
                        <w:pPr>
                          <w:pStyle w:val="a5"/>
                          <w:rPr>
                            <w:rFonts w:cs="Times New Roman"/>
                            <w:i w:val="0"/>
                            <w:iCs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Pr="00E509D8" w:rsidRDefault="009D1E43">
                        <w:pPr>
                          <w:rPr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24" w:type="dxa"/>
                        <w:gridSpan w:val="5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D1E43" w:rsidRDefault="009D1E43">
                        <w:pPr>
                          <w:pStyle w:val="a5"/>
                          <w:rPr>
                            <w:rFonts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9D1E43" w:rsidRDefault="009D1E43" w:rsidP="00D570C1"/>
              </w:txbxContent>
            </v:textbox>
          </v:shape>
          <v:line id="_x0000_s2060" style="position:absolute" from="1171,410" to="1171,16454" strokeweight="2.25pt"/>
          <v:line id="_x0000_s2061" style="position:absolute" from="11546,410" to="11546,16454" strokeweight="2.25pt"/>
          <v:line id="_x0000_s2062" style="position:absolute" from="1174,16454" to="11549,16454" strokeweight="2.25pt"/>
          <v:line id="_x0000_s2063" style="position:absolute" from="1174,14186" to="11549,14186" strokeweight="2.25pt"/>
          <v:line id="_x0000_s2064" style="position:absolute" from="1171,410" to="11546,410" strokeweight="2.25pt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C03E7"/>
    <w:multiLevelType w:val="hybridMultilevel"/>
    <w:tmpl w:val="43DA8F46"/>
    <w:lvl w:ilvl="0" w:tplc="DC66D17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AE62FE"/>
    <w:multiLevelType w:val="hybridMultilevel"/>
    <w:tmpl w:val="3DAC71F4"/>
    <w:lvl w:ilvl="0" w:tplc="A9465DA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9AF12DA"/>
    <w:multiLevelType w:val="hybridMultilevel"/>
    <w:tmpl w:val="69D6A6D4"/>
    <w:lvl w:ilvl="0" w:tplc="BDD2B7A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6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5BF"/>
    <w:rsid w:val="00005494"/>
    <w:rsid w:val="00024DA0"/>
    <w:rsid w:val="00061784"/>
    <w:rsid w:val="00064F02"/>
    <w:rsid w:val="000702E7"/>
    <w:rsid w:val="000921F2"/>
    <w:rsid w:val="000B4239"/>
    <w:rsid w:val="000D3150"/>
    <w:rsid w:val="000D3D6E"/>
    <w:rsid w:val="000F4417"/>
    <w:rsid w:val="000F5223"/>
    <w:rsid w:val="00100BF9"/>
    <w:rsid w:val="00102A03"/>
    <w:rsid w:val="00106236"/>
    <w:rsid w:val="001134B0"/>
    <w:rsid w:val="00146E31"/>
    <w:rsid w:val="00152C46"/>
    <w:rsid w:val="001559A0"/>
    <w:rsid w:val="00176B9B"/>
    <w:rsid w:val="00187CAE"/>
    <w:rsid w:val="001A00EC"/>
    <w:rsid w:val="001A75BF"/>
    <w:rsid w:val="001C269A"/>
    <w:rsid w:val="001D20BD"/>
    <w:rsid w:val="001E2692"/>
    <w:rsid w:val="001E71EB"/>
    <w:rsid w:val="001F0C2D"/>
    <w:rsid w:val="001F193A"/>
    <w:rsid w:val="00210B20"/>
    <w:rsid w:val="00230E68"/>
    <w:rsid w:val="0024544E"/>
    <w:rsid w:val="00287138"/>
    <w:rsid w:val="002A48EC"/>
    <w:rsid w:val="002E6B33"/>
    <w:rsid w:val="0034135B"/>
    <w:rsid w:val="0035456E"/>
    <w:rsid w:val="00357C0B"/>
    <w:rsid w:val="00366BD4"/>
    <w:rsid w:val="00371F2F"/>
    <w:rsid w:val="00391BE0"/>
    <w:rsid w:val="00395581"/>
    <w:rsid w:val="003C1880"/>
    <w:rsid w:val="003E17ED"/>
    <w:rsid w:val="004203EE"/>
    <w:rsid w:val="004377BB"/>
    <w:rsid w:val="004B2848"/>
    <w:rsid w:val="004C7F62"/>
    <w:rsid w:val="004F7329"/>
    <w:rsid w:val="00536E30"/>
    <w:rsid w:val="005462E5"/>
    <w:rsid w:val="005519F1"/>
    <w:rsid w:val="0055617A"/>
    <w:rsid w:val="005662E5"/>
    <w:rsid w:val="00571D01"/>
    <w:rsid w:val="00574DB0"/>
    <w:rsid w:val="005B2D76"/>
    <w:rsid w:val="005B3C4D"/>
    <w:rsid w:val="005C0702"/>
    <w:rsid w:val="005E4983"/>
    <w:rsid w:val="0061027F"/>
    <w:rsid w:val="00661B39"/>
    <w:rsid w:val="00680C3F"/>
    <w:rsid w:val="00681E7E"/>
    <w:rsid w:val="00690807"/>
    <w:rsid w:val="0069612E"/>
    <w:rsid w:val="006A4941"/>
    <w:rsid w:val="006E5A66"/>
    <w:rsid w:val="007704DD"/>
    <w:rsid w:val="00782615"/>
    <w:rsid w:val="007C02F1"/>
    <w:rsid w:val="007E7309"/>
    <w:rsid w:val="00841665"/>
    <w:rsid w:val="00896BAC"/>
    <w:rsid w:val="008A350C"/>
    <w:rsid w:val="008B6478"/>
    <w:rsid w:val="008D3987"/>
    <w:rsid w:val="008E0868"/>
    <w:rsid w:val="008F1A95"/>
    <w:rsid w:val="0093173B"/>
    <w:rsid w:val="00940C6E"/>
    <w:rsid w:val="00970A58"/>
    <w:rsid w:val="00980224"/>
    <w:rsid w:val="00980864"/>
    <w:rsid w:val="009D1E43"/>
    <w:rsid w:val="009E174C"/>
    <w:rsid w:val="009F0179"/>
    <w:rsid w:val="009F7F9F"/>
    <w:rsid w:val="00A10EE8"/>
    <w:rsid w:val="00A3231A"/>
    <w:rsid w:val="00A3565F"/>
    <w:rsid w:val="00A4272F"/>
    <w:rsid w:val="00A50497"/>
    <w:rsid w:val="00A50BDA"/>
    <w:rsid w:val="00A82DB1"/>
    <w:rsid w:val="00AA443E"/>
    <w:rsid w:val="00AB6C46"/>
    <w:rsid w:val="00AD3BF4"/>
    <w:rsid w:val="00AD7EC9"/>
    <w:rsid w:val="00B413B1"/>
    <w:rsid w:val="00B46CE0"/>
    <w:rsid w:val="00B7599B"/>
    <w:rsid w:val="00B97BEC"/>
    <w:rsid w:val="00BA1B13"/>
    <w:rsid w:val="00BA638F"/>
    <w:rsid w:val="00BB0183"/>
    <w:rsid w:val="00BB27C1"/>
    <w:rsid w:val="00BD3EDA"/>
    <w:rsid w:val="00C71FDB"/>
    <w:rsid w:val="00C8151B"/>
    <w:rsid w:val="00C86647"/>
    <w:rsid w:val="00CB1F3C"/>
    <w:rsid w:val="00CC30C4"/>
    <w:rsid w:val="00CE261F"/>
    <w:rsid w:val="00D0475F"/>
    <w:rsid w:val="00D04AAD"/>
    <w:rsid w:val="00D06BE9"/>
    <w:rsid w:val="00D07285"/>
    <w:rsid w:val="00D408CB"/>
    <w:rsid w:val="00D570C1"/>
    <w:rsid w:val="00D71B5C"/>
    <w:rsid w:val="00D871B9"/>
    <w:rsid w:val="00DC30BF"/>
    <w:rsid w:val="00DF35FB"/>
    <w:rsid w:val="00E325B3"/>
    <w:rsid w:val="00E509D8"/>
    <w:rsid w:val="00ED18C0"/>
    <w:rsid w:val="00F0639B"/>
    <w:rsid w:val="00F14C70"/>
    <w:rsid w:val="00F36F62"/>
    <w:rsid w:val="00F43F2F"/>
    <w:rsid w:val="00F62586"/>
    <w:rsid w:val="00F717CE"/>
    <w:rsid w:val="00FA0AB2"/>
    <w:rsid w:val="00FB6C2B"/>
    <w:rsid w:val="00FF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5B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A75BF"/>
    <w:pPr>
      <w:keepNext/>
      <w:jc w:val="center"/>
      <w:outlineLvl w:val="0"/>
    </w:pPr>
    <w:rPr>
      <w:rFonts w:ascii="Arial" w:hAnsi="Arial" w:cs="Arial"/>
      <w:i/>
      <w:iCs/>
      <w:sz w:val="16"/>
      <w:szCs w:val="16"/>
    </w:rPr>
  </w:style>
  <w:style w:type="paragraph" w:styleId="2">
    <w:name w:val="heading 2"/>
    <w:basedOn w:val="a"/>
    <w:next w:val="a"/>
    <w:link w:val="20"/>
    <w:uiPriority w:val="99"/>
    <w:qFormat/>
    <w:rsid w:val="001A75BF"/>
    <w:pPr>
      <w:keepNext/>
      <w:jc w:val="center"/>
      <w:outlineLvl w:val="1"/>
    </w:pPr>
    <w:rPr>
      <w:rFonts w:ascii="Arial" w:hAnsi="Arial" w:cs="Arial"/>
      <w:i/>
      <w:i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1A75BF"/>
    <w:pPr>
      <w:keepNext/>
      <w:outlineLvl w:val="2"/>
    </w:pPr>
    <w:rPr>
      <w:rFonts w:ascii="Arial" w:hAnsi="Arial" w:cs="Arial"/>
      <w:i/>
      <w:i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1A75BF"/>
    <w:pPr>
      <w:keepNext/>
      <w:jc w:val="center"/>
      <w:outlineLvl w:val="3"/>
    </w:pPr>
    <w:rPr>
      <w:rFonts w:ascii="Arial" w:hAnsi="Arial" w:cs="Arial"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A75BF"/>
    <w:rPr>
      <w:rFonts w:ascii="Arial" w:hAnsi="Arial" w:cs="Arial"/>
      <w:i/>
      <w:i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5BF"/>
    <w:rPr>
      <w:rFonts w:ascii="Arial" w:hAnsi="Arial" w:cs="Arial"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A75BF"/>
    <w:rPr>
      <w:rFonts w:ascii="Arial" w:hAnsi="Arial" w:cs="Arial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A75BF"/>
    <w:rPr>
      <w:rFonts w:ascii="Arial" w:hAnsi="Arial" w:cs="Arial"/>
      <w:i/>
      <w:iCs/>
      <w:sz w:val="20"/>
      <w:szCs w:val="20"/>
      <w:lang w:eastAsia="ru-RU"/>
    </w:rPr>
  </w:style>
  <w:style w:type="paragraph" w:customStyle="1" w:styleId="parstyle07">
    <w:name w:val="parstyle07"/>
    <w:basedOn w:val="a"/>
    <w:uiPriority w:val="99"/>
    <w:rsid w:val="001A75BF"/>
    <w:pPr>
      <w:spacing w:before="24" w:after="48"/>
      <w:jc w:val="both"/>
    </w:pPr>
    <w:rPr>
      <w:rFonts w:ascii="Arial" w:hAnsi="Arial" w:cs="Arial"/>
      <w:color w:val="666666"/>
      <w:sz w:val="20"/>
      <w:szCs w:val="20"/>
    </w:rPr>
  </w:style>
  <w:style w:type="paragraph" w:customStyle="1" w:styleId="parstyle03">
    <w:name w:val="parstyle03"/>
    <w:basedOn w:val="a"/>
    <w:uiPriority w:val="99"/>
    <w:rsid w:val="001A75BF"/>
    <w:pPr>
      <w:spacing w:before="24" w:after="48"/>
      <w:jc w:val="both"/>
    </w:pPr>
    <w:rPr>
      <w:rFonts w:ascii="Arial" w:hAnsi="Arial" w:cs="Arial"/>
      <w:color w:val="666666"/>
      <w:sz w:val="20"/>
      <w:szCs w:val="20"/>
    </w:rPr>
  </w:style>
  <w:style w:type="paragraph" w:styleId="21">
    <w:name w:val="Body Text 2"/>
    <w:basedOn w:val="a"/>
    <w:link w:val="22"/>
    <w:uiPriority w:val="99"/>
    <w:rsid w:val="001A75BF"/>
    <w:pPr>
      <w:jc w:val="center"/>
    </w:pPr>
    <w:rPr>
      <w:rFonts w:ascii="Arial" w:hAnsi="Arial" w:cs="Arial"/>
      <w:i/>
      <w:iCs/>
      <w:sz w:val="36"/>
      <w:szCs w:val="36"/>
    </w:rPr>
  </w:style>
  <w:style w:type="character" w:customStyle="1" w:styleId="22">
    <w:name w:val="Основной текст 2 Знак"/>
    <w:basedOn w:val="a0"/>
    <w:link w:val="21"/>
    <w:uiPriority w:val="99"/>
    <w:locked/>
    <w:rsid w:val="001A75BF"/>
    <w:rPr>
      <w:rFonts w:ascii="Arial" w:hAnsi="Arial" w:cs="Arial"/>
      <w:i/>
      <w:i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1A75BF"/>
    <w:rPr>
      <w:rFonts w:ascii="Arial" w:hAnsi="Arial" w:cs="Arial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1A75BF"/>
    <w:rPr>
      <w:rFonts w:ascii="Arial" w:hAnsi="Arial" w:cs="Arial"/>
      <w:sz w:val="20"/>
      <w:szCs w:val="20"/>
      <w:lang w:eastAsia="ru-RU"/>
    </w:rPr>
  </w:style>
  <w:style w:type="paragraph" w:customStyle="1" w:styleId="a5">
    <w:name w:val="Чертежный"/>
    <w:uiPriority w:val="99"/>
    <w:rsid w:val="001A75BF"/>
    <w:pPr>
      <w:jc w:val="both"/>
    </w:pPr>
    <w:rPr>
      <w:rFonts w:ascii="ISOCPEUR" w:eastAsia="Times New Roman" w:hAnsi="ISOCPEUR" w:cs="ISOCPEUR"/>
      <w:i/>
      <w:iCs/>
      <w:sz w:val="28"/>
      <w:szCs w:val="28"/>
      <w:lang w:val="uk-UA"/>
    </w:rPr>
  </w:style>
  <w:style w:type="paragraph" w:styleId="a6">
    <w:name w:val="Title"/>
    <w:basedOn w:val="a"/>
    <w:link w:val="a7"/>
    <w:uiPriority w:val="99"/>
    <w:qFormat/>
    <w:rsid w:val="001A75BF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1A75B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semiHidden/>
    <w:rsid w:val="004377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4377BB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4377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4377BB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4377BB"/>
    <w:rPr>
      <w:rFonts w:eastAsia="Times New Roman" w:cs="Calibri"/>
      <w:lang w:eastAsia="en-US"/>
    </w:rPr>
  </w:style>
  <w:style w:type="character" w:customStyle="1" w:styleId="ad">
    <w:name w:val="Без интервала Знак"/>
    <w:basedOn w:val="a0"/>
    <w:link w:val="ac"/>
    <w:uiPriority w:val="99"/>
    <w:locked/>
    <w:rsid w:val="004377BB"/>
    <w:rPr>
      <w:rFonts w:eastAsia="Times New Roman" w:cs="Calibri"/>
      <w:sz w:val="22"/>
      <w:szCs w:val="22"/>
      <w:lang w:val="ru-RU" w:eastAsia="en-US" w:bidi="ar-SA"/>
    </w:rPr>
  </w:style>
  <w:style w:type="paragraph" w:styleId="ae">
    <w:name w:val="Balloon Text"/>
    <w:basedOn w:val="a"/>
    <w:link w:val="af"/>
    <w:uiPriority w:val="99"/>
    <w:semiHidden/>
    <w:rsid w:val="004377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4377B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99"/>
    <w:qFormat/>
    <w:rsid w:val="008B6478"/>
    <w:pPr>
      <w:ind w:left="720"/>
    </w:pPr>
  </w:style>
  <w:style w:type="paragraph" w:styleId="af1">
    <w:name w:val="Document Map"/>
    <w:basedOn w:val="a"/>
    <w:link w:val="af2"/>
    <w:uiPriority w:val="99"/>
    <w:semiHidden/>
    <w:rsid w:val="008E086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F43F2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6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155</Words>
  <Characters>888</Characters>
  <Application>Microsoft Office Word</Application>
  <DocSecurity>0</DocSecurity>
  <Lines>7</Lines>
  <Paragraphs>2</Paragraphs>
  <ScaleCrop>false</ScaleCrop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Студент</cp:lastModifiedBy>
  <cp:revision>43</cp:revision>
  <cp:lastPrinted>2010-05-13T12:08:00Z</cp:lastPrinted>
  <dcterms:created xsi:type="dcterms:W3CDTF">2009-02-10T08:17:00Z</dcterms:created>
  <dcterms:modified xsi:type="dcterms:W3CDTF">2010-11-26T08:42:00Z</dcterms:modified>
</cp:coreProperties>
</file>