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EBB" w:rsidRPr="00AA1A90" w:rsidRDefault="009E3EBB" w:rsidP="00956548">
      <w:pPr>
        <w:pStyle w:val="aff4"/>
      </w:pPr>
      <w:r w:rsidRPr="00AA1A90">
        <w:t>МИНИСТЕРСТВО ОБРАЗОВАНИЯ МОСКОВСКОЙ ОБЛАСТИ</w:t>
      </w:r>
    </w:p>
    <w:p w:rsidR="00AA1A90" w:rsidRDefault="009E3EBB" w:rsidP="00956548">
      <w:pPr>
        <w:pStyle w:val="aff4"/>
      </w:pPr>
      <w:r w:rsidRPr="00AA1A90">
        <w:t>ГОУ СПО МО</w:t>
      </w:r>
      <w:r w:rsidR="00AA1A90">
        <w:t xml:space="preserve"> "</w:t>
      </w:r>
      <w:r w:rsidRPr="00AA1A90">
        <w:t>Орехово-Зуевский текстильный техникум</w:t>
      </w:r>
      <w:r w:rsidR="00AA1A90">
        <w:t>"</w:t>
      </w:r>
    </w:p>
    <w:p w:rsidR="00956548" w:rsidRDefault="00956548" w:rsidP="00956548">
      <w:pPr>
        <w:pStyle w:val="aff4"/>
      </w:pPr>
    </w:p>
    <w:p w:rsidR="00956548" w:rsidRDefault="00956548" w:rsidP="00956548">
      <w:pPr>
        <w:pStyle w:val="aff4"/>
      </w:pPr>
    </w:p>
    <w:p w:rsidR="00956548" w:rsidRDefault="00956548" w:rsidP="00956548">
      <w:pPr>
        <w:pStyle w:val="aff4"/>
      </w:pPr>
    </w:p>
    <w:p w:rsidR="00956548" w:rsidRDefault="00956548" w:rsidP="00956548">
      <w:pPr>
        <w:pStyle w:val="aff4"/>
      </w:pPr>
    </w:p>
    <w:p w:rsidR="00956548" w:rsidRDefault="00956548" w:rsidP="00956548">
      <w:pPr>
        <w:pStyle w:val="aff4"/>
      </w:pPr>
    </w:p>
    <w:p w:rsidR="00956548" w:rsidRDefault="00956548" w:rsidP="00956548">
      <w:pPr>
        <w:pStyle w:val="aff4"/>
      </w:pPr>
    </w:p>
    <w:p w:rsidR="00956548" w:rsidRDefault="00956548" w:rsidP="00956548">
      <w:pPr>
        <w:pStyle w:val="aff4"/>
      </w:pPr>
    </w:p>
    <w:p w:rsidR="00956548" w:rsidRDefault="00956548" w:rsidP="00956548">
      <w:pPr>
        <w:pStyle w:val="aff4"/>
      </w:pPr>
    </w:p>
    <w:p w:rsidR="00956548" w:rsidRDefault="00956548" w:rsidP="00956548">
      <w:pPr>
        <w:pStyle w:val="aff4"/>
      </w:pPr>
    </w:p>
    <w:p w:rsidR="009E3EBB" w:rsidRPr="00AA1A90" w:rsidRDefault="009E3EBB" w:rsidP="00956548">
      <w:pPr>
        <w:pStyle w:val="aff4"/>
      </w:pPr>
      <w:r w:rsidRPr="00AA1A90">
        <w:t>Курсовая работа</w:t>
      </w:r>
    </w:p>
    <w:p w:rsidR="00AA1A90" w:rsidRDefault="009E3EBB" w:rsidP="00956548">
      <w:pPr>
        <w:pStyle w:val="aff4"/>
      </w:pPr>
      <w:r w:rsidRPr="00AA1A90">
        <w:t>на тему</w:t>
      </w:r>
      <w:r w:rsidR="00AA1A90" w:rsidRPr="00AA1A90">
        <w:t>:</w:t>
      </w:r>
      <w:r w:rsidR="00AA1A90">
        <w:t xml:space="preserve"> "</w:t>
      </w:r>
      <w:r w:rsidRPr="00AA1A90">
        <w:t>Права и обязанности индивидуальных предпринимателей</w:t>
      </w:r>
      <w:r w:rsidR="00AA1A90">
        <w:t>"</w:t>
      </w:r>
    </w:p>
    <w:p w:rsidR="00956548" w:rsidRDefault="00956548" w:rsidP="00956548">
      <w:pPr>
        <w:pStyle w:val="aff4"/>
      </w:pPr>
    </w:p>
    <w:p w:rsidR="00956548" w:rsidRDefault="00956548" w:rsidP="00956548">
      <w:pPr>
        <w:pStyle w:val="aff4"/>
      </w:pPr>
    </w:p>
    <w:p w:rsidR="00956548" w:rsidRDefault="009E3EBB" w:rsidP="00956548">
      <w:pPr>
        <w:pStyle w:val="aff4"/>
        <w:jc w:val="left"/>
      </w:pPr>
      <w:r w:rsidRPr="00AA1A90">
        <w:t>Специальность</w:t>
      </w:r>
      <w:r w:rsidR="00AA1A90" w:rsidRPr="00AA1A90">
        <w:t xml:space="preserve">: </w:t>
      </w:r>
      <w:r w:rsidRPr="00AA1A90">
        <w:t xml:space="preserve">080110 </w:t>
      </w:r>
    </w:p>
    <w:p w:rsidR="00AA1A90" w:rsidRDefault="009E3EBB" w:rsidP="00956548">
      <w:pPr>
        <w:pStyle w:val="aff4"/>
        <w:jc w:val="left"/>
      </w:pPr>
      <w:r w:rsidRPr="00AA1A90">
        <w:t>Экономика и бухгалтерский учет</w:t>
      </w:r>
    </w:p>
    <w:p w:rsidR="00AA1A90" w:rsidRDefault="00AA1A90" w:rsidP="00956548">
      <w:pPr>
        <w:pStyle w:val="aff4"/>
        <w:jc w:val="left"/>
      </w:pPr>
      <w:r>
        <w:t>(</w:t>
      </w:r>
      <w:r w:rsidR="009E3EBB" w:rsidRPr="00AA1A90">
        <w:t>повышенный уровень</w:t>
      </w:r>
      <w:r w:rsidRPr="00AA1A90">
        <w:t>)</w:t>
      </w:r>
    </w:p>
    <w:p w:rsidR="009E3EBB" w:rsidRPr="00AA1A90" w:rsidRDefault="009E3EBB" w:rsidP="00956548">
      <w:pPr>
        <w:pStyle w:val="aff4"/>
        <w:jc w:val="left"/>
      </w:pPr>
      <w:r w:rsidRPr="00AA1A90">
        <w:t>Группа</w:t>
      </w:r>
      <w:r w:rsidR="00AA1A90" w:rsidRPr="00AA1A90">
        <w:t xml:space="preserve"> </w:t>
      </w:r>
      <w:r w:rsidRPr="00AA1A90">
        <w:t>45</w:t>
      </w:r>
    </w:p>
    <w:p w:rsidR="00AA1A90" w:rsidRDefault="009E3EBB" w:rsidP="00956548">
      <w:pPr>
        <w:pStyle w:val="aff4"/>
        <w:jc w:val="left"/>
      </w:pPr>
      <w:r w:rsidRPr="00AA1A90">
        <w:t>Выполнил</w:t>
      </w:r>
      <w:r w:rsidR="00AA1A90">
        <w:t xml:space="preserve"> (</w:t>
      </w:r>
      <w:r w:rsidRPr="00AA1A90">
        <w:t>ФИО</w:t>
      </w:r>
      <w:r w:rsidR="00AA1A90" w:rsidRPr="00AA1A90">
        <w:t xml:space="preserve">) </w:t>
      </w:r>
      <w:r w:rsidRPr="00AA1A90">
        <w:t>Карташева А</w:t>
      </w:r>
      <w:r w:rsidR="00AA1A90">
        <w:t>.Р.</w:t>
      </w:r>
    </w:p>
    <w:p w:rsidR="00AA1A90" w:rsidRDefault="009E3EBB" w:rsidP="00956548">
      <w:pPr>
        <w:pStyle w:val="aff4"/>
        <w:jc w:val="left"/>
      </w:pPr>
      <w:r w:rsidRPr="00AA1A90">
        <w:t>Руководитель</w:t>
      </w:r>
      <w:r w:rsidR="00AA1A90" w:rsidRPr="00AA1A90">
        <w:t xml:space="preserve"> </w:t>
      </w:r>
      <w:r w:rsidRPr="00AA1A90">
        <w:t>Акулова Л</w:t>
      </w:r>
      <w:r w:rsidR="00AA1A90">
        <w:t>.Н.</w:t>
      </w:r>
    </w:p>
    <w:p w:rsidR="00956548" w:rsidRDefault="00956548" w:rsidP="00956548">
      <w:pPr>
        <w:pStyle w:val="aff4"/>
      </w:pPr>
    </w:p>
    <w:p w:rsidR="00956548" w:rsidRDefault="00956548" w:rsidP="00956548">
      <w:pPr>
        <w:pStyle w:val="aff4"/>
      </w:pPr>
    </w:p>
    <w:p w:rsidR="00956548" w:rsidRDefault="00956548" w:rsidP="00956548">
      <w:pPr>
        <w:pStyle w:val="aff4"/>
      </w:pPr>
    </w:p>
    <w:p w:rsidR="00956548" w:rsidRDefault="00956548" w:rsidP="00956548">
      <w:pPr>
        <w:pStyle w:val="aff4"/>
      </w:pPr>
    </w:p>
    <w:p w:rsidR="00956548" w:rsidRDefault="00956548" w:rsidP="00956548">
      <w:pPr>
        <w:pStyle w:val="aff4"/>
      </w:pPr>
    </w:p>
    <w:p w:rsidR="00956548" w:rsidRDefault="00956548" w:rsidP="00956548">
      <w:pPr>
        <w:pStyle w:val="aff4"/>
      </w:pPr>
    </w:p>
    <w:p w:rsidR="00AA1A90" w:rsidRPr="00AA1A90" w:rsidRDefault="009E3EBB" w:rsidP="00956548">
      <w:pPr>
        <w:pStyle w:val="aff4"/>
      </w:pPr>
      <w:r w:rsidRPr="00AA1A90">
        <w:t>2009</w:t>
      </w:r>
    </w:p>
    <w:p w:rsidR="00AA1A90" w:rsidRPr="00AA1A90" w:rsidRDefault="00956548" w:rsidP="00956548">
      <w:pPr>
        <w:pStyle w:val="afc"/>
      </w:pPr>
      <w:r>
        <w:br w:type="page"/>
      </w:r>
      <w:r w:rsidR="009E3EBB" w:rsidRPr="00AA1A90">
        <w:t>Содержание</w:t>
      </w:r>
    </w:p>
    <w:p w:rsidR="00956548" w:rsidRDefault="00956548" w:rsidP="00AA1A90">
      <w:pPr>
        <w:widowControl w:val="0"/>
        <w:autoSpaceDE w:val="0"/>
        <w:autoSpaceDN w:val="0"/>
        <w:adjustRightInd w:val="0"/>
        <w:ind w:firstLine="709"/>
      </w:pPr>
    </w:p>
    <w:p w:rsidR="001B2934" w:rsidRDefault="001B2934">
      <w:pPr>
        <w:pStyle w:val="21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33490067" w:history="1">
        <w:r w:rsidRPr="00C706EF">
          <w:rPr>
            <w:rStyle w:val="a7"/>
            <w:noProof/>
          </w:rPr>
          <w:t>Введение</w:t>
        </w:r>
      </w:hyperlink>
    </w:p>
    <w:p w:rsidR="001B2934" w:rsidRDefault="005F6ADF">
      <w:pPr>
        <w:pStyle w:val="21"/>
        <w:rPr>
          <w:smallCaps w:val="0"/>
          <w:noProof/>
          <w:sz w:val="24"/>
          <w:szCs w:val="24"/>
        </w:rPr>
      </w:pPr>
      <w:hyperlink w:anchor="_Toc233490068" w:history="1">
        <w:r w:rsidR="001B2934" w:rsidRPr="00C706EF">
          <w:rPr>
            <w:rStyle w:val="a7"/>
            <w:noProof/>
          </w:rPr>
          <w:t>Глава 1. Налогово-правовая основа деятельности индивидуальных предпринимателей</w:t>
        </w:r>
      </w:hyperlink>
    </w:p>
    <w:p w:rsidR="001B2934" w:rsidRDefault="005F6ADF">
      <w:pPr>
        <w:pStyle w:val="21"/>
        <w:rPr>
          <w:smallCaps w:val="0"/>
          <w:noProof/>
          <w:sz w:val="24"/>
          <w:szCs w:val="24"/>
        </w:rPr>
      </w:pPr>
      <w:hyperlink w:anchor="_Toc233490069" w:history="1">
        <w:r w:rsidR="001B2934" w:rsidRPr="00C706EF">
          <w:rPr>
            <w:rStyle w:val="a7"/>
            <w:noProof/>
          </w:rPr>
          <w:t>1.1 Государственная регистрация индивидуальных предпринимателей</w:t>
        </w:r>
      </w:hyperlink>
    </w:p>
    <w:p w:rsidR="001B2934" w:rsidRDefault="005F6ADF">
      <w:pPr>
        <w:pStyle w:val="21"/>
        <w:rPr>
          <w:smallCaps w:val="0"/>
          <w:noProof/>
          <w:sz w:val="24"/>
          <w:szCs w:val="24"/>
        </w:rPr>
      </w:pPr>
      <w:hyperlink w:anchor="_Toc233490070" w:history="1">
        <w:r w:rsidR="001B2934" w:rsidRPr="00C706EF">
          <w:rPr>
            <w:rStyle w:val="a7"/>
            <w:noProof/>
          </w:rPr>
          <w:t>1.2 Права и обязанности индивидуальных предпринимателей как налогоплательщиков</w:t>
        </w:r>
      </w:hyperlink>
    </w:p>
    <w:p w:rsidR="001B2934" w:rsidRDefault="005F6ADF">
      <w:pPr>
        <w:pStyle w:val="21"/>
        <w:rPr>
          <w:smallCaps w:val="0"/>
          <w:noProof/>
          <w:sz w:val="24"/>
          <w:szCs w:val="24"/>
        </w:rPr>
      </w:pPr>
      <w:hyperlink w:anchor="_Toc233490071" w:history="1">
        <w:r w:rsidR="001B2934" w:rsidRPr="00C706EF">
          <w:rPr>
            <w:rStyle w:val="a7"/>
            <w:noProof/>
          </w:rPr>
          <w:t>1.3 Права и обязанности налоговых органов в отношении индивидуальных предпринимателей</w:t>
        </w:r>
      </w:hyperlink>
    </w:p>
    <w:p w:rsidR="001B2934" w:rsidRDefault="005F6ADF">
      <w:pPr>
        <w:pStyle w:val="21"/>
        <w:rPr>
          <w:smallCaps w:val="0"/>
          <w:noProof/>
          <w:sz w:val="24"/>
          <w:szCs w:val="24"/>
        </w:rPr>
      </w:pPr>
      <w:hyperlink w:anchor="_Toc233490072" w:history="1">
        <w:r w:rsidR="001B2934" w:rsidRPr="00C706EF">
          <w:rPr>
            <w:rStyle w:val="a7"/>
            <w:noProof/>
          </w:rPr>
          <w:t>1.4 Налоговые агенты</w:t>
        </w:r>
      </w:hyperlink>
    </w:p>
    <w:p w:rsidR="001B2934" w:rsidRDefault="005F6ADF">
      <w:pPr>
        <w:pStyle w:val="21"/>
        <w:rPr>
          <w:smallCaps w:val="0"/>
          <w:noProof/>
          <w:sz w:val="24"/>
          <w:szCs w:val="24"/>
        </w:rPr>
      </w:pPr>
      <w:hyperlink w:anchor="_Toc233490073" w:history="1">
        <w:r w:rsidR="001B2934" w:rsidRPr="00C706EF">
          <w:rPr>
            <w:rStyle w:val="a7"/>
            <w:noProof/>
          </w:rPr>
          <w:t>1.5 Ответственность предпринимателей за налоговые правонарушения</w:t>
        </w:r>
      </w:hyperlink>
    </w:p>
    <w:p w:rsidR="001B2934" w:rsidRDefault="005F6ADF">
      <w:pPr>
        <w:pStyle w:val="21"/>
        <w:rPr>
          <w:smallCaps w:val="0"/>
          <w:noProof/>
          <w:sz w:val="24"/>
          <w:szCs w:val="24"/>
        </w:rPr>
      </w:pPr>
      <w:hyperlink w:anchor="_Toc233490074" w:history="1">
        <w:r w:rsidR="001B2934" w:rsidRPr="00C706EF">
          <w:rPr>
            <w:rStyle w:val="a7"/>
            <w:noProof/>
            <w:lang w:eastAsia="en-US"/>
          </w:rPr>
          <w:t>Глава 2. Расчетная часть работы</w:t>
        </w:r>
      </w:hyperlink>
    </w:p>
    <w:p w:rsidR="001B2934" w:rsidRDefault="005F6ADF">
      <w:pPr>
        <w:pStyle w:val="21"/>
        <w:rPr>
          <w:smallCaps w:val="0"/>
          <w:noProof/>
          <w:sz w:val="24"/>
          <w:szCs w:val="24"/>
        </w:rPr>
      </w:pPr>
      <w:hyperlink w:anchor="_Toc233490075" w:history="1">
        <w:r w:rsidR="001B2934" w:rsidRPr="00C706EF">
          <w:rPr>
            <w:rStyle w:val="a7"/>
            <w:noProof/>
            <w:lang w:eastAsia="en-US"/>
          </w:rPr>
          <w:t>2.1 Расчет налоговых обязательств предприятия при общем режиме налогообложения и при упрощенной системе налогообложения</w:t>
        </w:r>
      </w:hyperlink>
    </w:p>
    <w:p w:rsidR="001B2934" w:rsidRDefault="005F6ADF">
      <w:pPr>
        <w:pStyle w:val="21"/>
        <w:rPr>
          <w:smallCaps w:val="0"/>
          <w:noProof/>
          <w:sz w:val="24"/>
          <w:szCs w:val="24"/>
        </w:rPr>
      </w:pPr>
      <w:hyperlink w:anchor="_Toc233490076" w:history="1">
        <w:r w:rsidR="001B2934" w:rsidRPr="00C706EF">
          <w:rPr>
            <w:rStyle w:val="a7"/>
            <w:noProof/>
            <w:lang w:eastAsia="en-US"/>
          </w:rPr>
          <w:t>2.2 Выбор оптимальной системы налогообложения</w:t>
        </w:r>
      </w:hyperlink>
    </w:p>
    <w:p w:rsidR="001B2934" w:rsidRDefault="005F6ADF">
      <w:pPr>
        <w:pStyle w:val="21"/>
        <w:rPr>
          <w:smallCaps w:val="0"/>
          <w:noProof/>
          <w:sz w:val="24"/>
          <w:szCs w:val="24"/>
        </w:rPr>
      </w:pPr>
      <w:hyperlink w:anchor="_Toc233490077" w:history="1">
        <w:r w:rsidR="001B2934" w:rsidRPr="00C706EF">
          <w:rPr>
            <w:rStyle w:val="a7"/>
            <w:noProof/>
            <w:lang w:eastAsia="en-US"/>
          </w:rPr>
          <w:t>2.3 Расчет налоговых санкций за нарушение налогового законодательства</w:t>
        </w:r>
      </w:hyperlink>
    </w:p>
    <w:p w:rsidR="001B2934" w:rsidRDefault="005F6ADF">
      <w:pPr>
        <w:pStyle w:val="21"/>
        <w:rPr>
          <w:smallCaps w:val="0"/>
          <w:noProof/>
          <w:sz w:val="24"/>
          <w:szCs w:val="24"/>
        </w:rPr>
      </w:pPr>
      <w:hyperlink w:anchor="_Toc233490078" w:history="1">
        <w:r w:rsidR="001B2934" w:rsidRPr="00C706EF">
          <w:rPr>
            <w:rStyle w:val="a7"/>
            <w:noProof/>
          </w:rPr>
          <w:t>Заключение</w:t>
        </w:r>
      </w:hyperlink>
    </w:p>
    <w:p w:rsidR="001B2934" w:rsidRDefault="005F6ADF">
      <w:pPr>
        <w:pStyle w:val="21"/>
        <w:rPr>
          <w:smallCaps w:val="0"/>
          <w:noProof/>
          <w:sz w:val="24"/>
          <w:szCs w:val="24"/>
        </w:rPr>
      </w:pPr>
      <w:hyperlink w:anchor="_Toc233490079" w:history="1">
        <w:r w:rsidR="001B2934" w:rsidRPr="00C706EF">
          <w:rPr>
            <w:rStyle w:val="a7"/>
            <w:noProof/>
          </w:rPr>
          <w:t>Список литературы</w:t>
        </w:r>
      </w:hyperlink>
    </w:p>
    <w:p w:rsidR="00956548" w:rsidRDefault="001B2934" w:rsidP="00AA1A90">
      <w:pPr>
        <w:widowControl w:val="0"/>
        <w:autoSpaceDE w:val="0"/>
        <w:autoSpaceDN w:val="0"/>
        <w:adjustRightInd w:val="0"/>
        <w:ind w:firstLine="709"/>
      </w:pPr>
      <w:r>
        <w:fldChar w:fldCharType="end"/>
      </w:r>
    </w:p>
    <w:p w:rsidR="001F146D" w:rsidRPr="00AA1A90" w:rsidRDefault="00956548" w:rsidP="00956548">
      <w:pPr>
        <w:pStyle w:val="2"/>
      </w:pPr>
      <w:r>
        <w:br w:type="page"/>
      </w:r>
      <w:bookmarkStart w:id="0" w:name="_Toc233490067"/>
      <w:r w:rsidR="001F146D" w:rsidRPr="00AA1A90">
        <w:t>Введение</w:t>
      </w:r>
      <w:bookmarkEnd w:id="0"/>
    </w:p>
    <w:p w:rsidR="00956548" w:rsidRDefault="00956548" w:rsidP="00AA1A90">
      <w:pPr>
        <w:widowControl w:val="0"/>
        <w:autoSpaceDE w:val="0"/>
        <w:autoSpaceDN w:val="0"/>
        <w:adjustRightInd w:val="0"/>
        <w:ind w:firstLine="709"/>
      </w:pPr>
    </w:p>
    <w:p w:rsidR="00AA1A90" w:rsidRDefault="001F146D" w:rsidP="00AA1A90">
      <w:pPr>
        <w:widowControl w:val="0"/>
        <w:autoSpaceDE w:val="0"/>
        <w:autoSpaceDN w:val="0"/>
        <w:adjustRightInd w:val="0"/>
        <w:ind w:firstLine="709"/>
      </w:pPr>
      <w:r w:rsidRPr="00AA1A90">
        <w:t>Актуальность моей работы связана с повышенным интересом к индивидуальным предпринимателям</w:t>
      </w:r>
      <w:r w:rsidR="00AA1A90" w:rsidRPr="00AA1A90">
        <w:t xml:space="preserve">. </w:t>
      </w:r>
      <w:r w:rsidRPr="00AA1A90">
        <w:t>В условиях нынешнего кризиса создаются дополнительные рабочие места, что влияет на экономический рост, насыщение рынок товарами необходимого качества, ускоряет научно-технический прогресс</w:t>
      </w:r>
      <w:r w:rsidR="00AA1A90" w:rsidRPr="00AA1A90">
        <w:t xml:space="preserve">. </w:t>
      </w:r>
      <w:r w:rsidRPr="00AA1A90">
        <w:t xml:space="preserve">А </w:t>
      </w:r>
      <w:r w:rsidR="009B7304" w:rsidRPr="00AA1A90">
        <w:t xml:space="preserve">также </w:t>
      </w:r>
      <w:r w:rsidRPr="00AA1A90">
        <w:t xml:space="preserve">малые предприятия </w:t>
      </w:r>
      <w:r w:rsidR="00AA1A90">
        <w:t>-</w:t>
      </w:r>
      <w:r w:rsidRPr="00AA1A90">
        <w:t xml:space="preserve"> это занятость района, это устойчивые налоговые поступления в местный бюджет, это покупательная способность населения</w:t>
      </w:r>
      <w:r w:rsidR="00AA1A90" w:rsidRPr="00AA1A90">
        <w:t>.</w:t>
      </w:r>
    </w:p>
    <w:p w:rsidR="00AA1A90" w:rsidRDefault="001F146D" w:rsidP="00AA1A90">
      <w:pPr>
        <w:widowControl w:val="0"/>
        <w:autoSpaceDE w:val="0"/>
        <w:autoSpaceDN w:val="0"/>
        <w:adjustRightInd w:val="0"/>
        <w:ind w:firstLine="709"/>
      </w:pPr>
      <w:r w:rsidRPr="00AA1A90">
        <w:t>Целью работы является изучение налогово-правовой основы деятельности индивидуальных предпринимателей в Российской Федерации</w:t>
      </w:r>
      <w:r w:rsidR="00AA1A90" w:rsidRPr="00AA1A90">
        <w:t>.</w:t>
      </w:r>
    </w:p>
    <w:p w:rsidR="00AA1A90" w:rsidRDefault="001F146D" w:rsidP="00AA1A90">
      <w:pPr>
        <w:widowControl w:val="0"/>
        <w:autoSpaceDE w:val="0"/>
        <w:autoSpaceDN w:val="0"/>
        <w:adjustRightInd w:val="0"/>
        <w:ind w:firstLine="709"/>
      </w:pPr>
      <w:r w:rsidRPr="00AA1A90">
        <w:t xml:space="preserve">Для достижения поставленной в курсовой работе цели </w:t>
      </w:r>
      <w:r w:rsidR="009B7304" w:rsidRPr="00AA1A90">
        <w:t>мною</w:t>
      </w:r>
      <w:r w:rsidRPr="00AA1A90">
        <w:t xml:space="preserve"> решались следующие задачи</w:t>
      </w:r>
      <w:r w:rsidR="00AA1A90" w:rsidRPr="00AA1A90">
        <w:t>:</w:t>
      </w:r>
    </w:p>
    <w:p w:rsidR="00AA1A90" w:rsidRDefault="001F146D" w:rsidP="00AA1A90">
      <w:pPr>
        <w:widowControl w:val="0"/>
        <w:autoSpaceDE w:val="0"/>
        <w:autoSpaceDN w:val="0"/>
        <w:adjustRightInd w:val="0"/>
        <w:ind w:firstLine="709"/>
      </w:pPr>
      <w:r w:rsidRPr="00AA1A90">
        <w:t>государственная регистрация индивидуальных предпринимателей</w:t>
      </w:r>
      <w:r w:rsidR="00AA1A90" w:rsidRPr="00AA1A90">
        <w:t>;</w:t>
      </w:r>
    </w:p>
    <w:p w:rsidR="00AA1A90" w:rsidRDefault="001F146D" w:rsidP="00AA1A90">
      <w:pPr>
        <w:widowControl w:val="0"/>
        <w:autoSpaceDE w:val="0"/>
        <w:autoSpaceDN w:val="0"/>
        <w:adjustRightInd w:val="0"/>
        <w:ind w:firstLine="709"/>
      </w:pPr>
      <w:r w:rsidRPr="00AA1A90">
        <w:t>сущность и анализ прав и обязанностей индивидуальных предпринимателей, налоговых органов и налоговых агентов</w:t>
      </w:r>
      <w:r w:rsidR="00AA1A90" w:rsidRPr="00AA1A90">
        <w:t>;</w:t>
      </w:r>
    </w:p>
    <w:p w:rsidR="00AA1A90" w:rsidRDefault="001F146D" w:rsidP="00AA1A90">
      <w:pPr>
        <w:widowControl w:val="0"/>
        <w:autoSpaceDE w:val="0"/>
        <w:autoSpaceDN w:val="0"/>
        <w:adjustRightInd w:val="0"/>
        <w:ind w:firstLine="709"/>
      </w:pPr>
      <w:r w:rsidRPr="00AA1A90">
        <w:t>ответственность предпринимателей за налоговые правонарушения</w:t>
      </w:r>
      <w:r w:rsidR="00AA1A90" w:rsidRPr="00AA1A90">
        <w:t>;</w:t>
      </w:r>
    </w:p>
    <w:p w:rsidR="00AA1A90" w:rsidRDefault="001F146D" w:rsidP="00AA1A90">
      <w:pPr>
        <w:widowControl w:val="0"/>
        <w:autoSpaceDE w:val="0"/>
        <w:autoSpaceDN w:val="0"/>
        <w:adjustRightInd w:val="0"/>
        <w:ind w:firstLine="709"/>
      </w:pPr>
      <w:r w:rsidRPr="00AA1A90">
        <w:t>расчет налоговых обязательств на примере</w:t>
      </w:r>
      <w:r w:rsidR="00AA1A90" w:rsidRPr="00AA1A90">
        <w:t xml:space="preserve"> </w:t>
      </w:r>
      <w:r w:rsidRPr="00AA1A90">
        <w:t>при традиционном и специальном режиме налогообложения и выбор оптимальной системы налогообложения</w:t>
      </w:r>
      <w:r w:rsidR="00AA1A90" w:rsidRPr="00AA1A90">
        <w:t>.</w:t>
      </w:r>
    </w:p>
    <w:p w:rsidR="00AA1A90" w:rsidRDefault="001F146D" w:rsidP="00AA1A90">
      <w:pPr>
        <w:widowControl w:val="0"/>
        <w:autoSpaceDE w:val="0"/>
        <w:autoSpaceDN w:val="0"/>
        <w:adjustRightInd w:val="0"/>
        <w:ind w:firstLine="709"/>
      </w:pPr>
      <w:r w:rsidRPr="00AA1A90">
        <w:t>Объектом исследования является нормативно-правовая основа предпринимательства</w:t>
      </w:r>
      <w:r w:rsidR="00AA1A90" w:rsidRPr="00AA1A90">
        <w:t>.</w:t>
      </w:r>
    </w:p>
    <w:p w:rsidR="00AA1A90" w:rsidRDefault="001F146D" w:rsidP="00AA1A90">
      <w:pPr>
        <w:widowControl w:val="0"/>
        <w:autoSpaceDE w:val="0"/>
        <w:autoSpaceDN w:val="0"/>
        <w:adjustRightInd w:val="0"/>
        <w:ind w:firstLine="709"/>
      </w:pPr>
      <w:r w:rsidRPr="00AA1A90">
        <w:t>Метод исследования</w:t>
      </w:r>
      <w:r w:rsidR="00AA1A90" w:rsidRPr="00AA1A90">
        <w:t xml:space="preserve">: </w:t>
      </w:r>
      <w:r w:rsidRPr="00AA1A90">
        <w:t>изучение законов и нормативно-правовой базы</w:t>
      </w:r>
      <w:r w:rsidR="00AA1A90" w:rsidRPr="00AA1A90">
        <w:t>.</w:t>
      </w:r>
    </w:p>
    <w:p w:rsidR="00AA1A90" w:rsidRDefault="001F146D" w:rsidP="00AA1A90">
      <w:pPr>
        <w:widowControl w:val="0"/>
        <w:autoSpaceDE w:val="0"/>
        <w:autoSpaceDN w:val="0"/>
        <w:adjustRightInd w:val="0"/>
        <w:ind w:firstLine="709"/>
      </w:pPr>
      <w:r w:rsidRPr="00AA1A90">
        <w:t>Теоретической основой курсовой работы послужили Налоговый кодекс Российской Федерации, Федеральный Закон Российской Федерации</w:t>
      </w:r>
      <w:r w:rsidR="00AA1A90" w:rsidRPr="00AA1A90">
        <w:t>.</w:t>
      </w:r>
    </w:p>
    <w:p w:rsidR="00ED01A2" w:rsidRPr="00AA1A90" w:rsidRDefault="00ED01A2" w:rsidP="00AA1A90">
      <w:pPr>
        <w:widowControl w:val="0"/>
        <w:autoSpaceDE w:val="0"/>
        <w:autoSpaceDN w:val="0"/>
        <w:adjustRightInd w:val="0"/>
        <w:ind w:firstLine="709"/>
      </w:pPr>
    </w:p>
    <w:p w:rsidR="00B253CE" w:rsidRPr="00AA1A90" w:rsidRDefault="00956548" w:rsidP="00956548">
      <w:pPr>
        <w:pStyle w:val="2"/>
      </w:pPr>
      <w:r>
        <w:br w:type="page"/>
      </w:r>
      <w:bookmarkStart w:id="1" w:name="_Toc233490068"/>
      <w:r w:rsidR="008C27EA" w:rsidRPr="00AA1A90">
        <w:t>Глава 1</w:t>
      </w:r>
      <w:r w:rsidR="00AA1A90" w:rsidRPr="00AA1A90">
        <w:t xml:space="preserve">. </w:t>
      </w:r>
      <w:r w:rsidR="00853AFF" w:rsidRPr="00AA1A90">
        <w:t>Налогово-правовая</w:t>
      </w:r>
      <w:r w:rsidR="00B253CE" w:rsidRPr="00AA1A90">
        <w:t xml:space="preserve"> основ</w:t>
      </w:r>
      <w:r w:rsidR="00853AFF" w:rsidRPr="00AA1A90">
        <w:t>а деятельности</w:t>
      </w:r>
      <w:r w:rsidR="00B253CE" w:rsidRPr="00AA1A90">
        <w:t xml:space="preserve"> </w:t>
      </w:r>
      <w:r w:rsidR="00853AFF" w:rsidRPr="00AA1A90">
        <w:t>индивидуальных предпринимателей</w:t>
      </w:r>
      <w:bookmarkEnd w:id="1"/>
    </w:p>
    <w:p w:rsidR="00956548" w:rsidRDefault="00956548" w:rsidP="00AA1A90">
      <w:pPr>
        <w:widowControl w:val="0"/>
        <w:autoSpaceDE w:val="0"/>
        <w:autoSpaceDN w:val="0"/>
        <w:adjustRightInd w:val="0"/>
        <w:ind w:firstLine="709"/>
      </w:pPr>
    </w:p>
    <w:p w:rsidR="00AA1A90" w:rsidRDefault="003E7BB1" w:rsidP="00AA1A90">
      <w:pPr>
        <w:widowControl w:val="0"/>
        <w:autoSpaceDE w:val="0"/>
        <w:autoSpaceDN w:val="0"/>
        <w:adjustRightInd w:val="0"/>
        <w:ind w:firstLine="709"/>
      </w:pPr>
      <w:r w:rsidRPr="00AA1A90">
        <w:t>В Российской Федерации есть Федеральный закон о развитии малого и среднего предпринимательства в РФ</w:t>
      </w:r>
      <w:r w:rsidR="00AA1A90">
        <w:t xml:space="preserve"> (</w:t>
      </w:r>
      <w:r w:rsidRPr="00AA1A90">
        <w:t>принят Госдумой 6 июля 2007г, одобрен Советом Федерации 11 июля 2007г</w:t>
      </w:r>
      <w:r w:rsidR="00AA1A90" w:rsidRPr="00AA1A90">
        <w:t xml:space="preserve">) </w:t>
      </w:r>
      <w:r w:rsidRPr="00AA1A90">
        <w:t>Этот закон регулирует отношения, возникающие между юридическими лицами, физическими</w:t>
      </w:r>
      <w:r w:rsidR="00AA1A90" w:rsidRPr="00AA1A90">
        <w:t xml:space="preserve"> </w:t>
      </w:r>
      <w:r w:rsidRPr="00AA1A90">
        <w:t>лицами, органами власти РФ, органами гос</w:t>
      </w:r>
      <w:r w:rsidR="00ED01A2" w:rsidRPr="00AA1A90">
        <w:t>ударственной</w:t>
      </w:r>
      <w:r w:rsidRPr="00AA1A90">
        <w:t xml:space="preserve"> власти субъектов РФ, органами местного самоуправления в сфере развития малого и среднего предпринимательства</w:t>
      </w:r>
      <w:r w:rsidR="00AA1A90" w:rsidRPr="00AA1A90">
        <w:t xml:space="preserve">. </w:t>
      </w:r>
      <w:r w:rsidRPr="00AA1A90">
        <w:t>Закон основан на Конституции РФ</w:t>
      </w:r>
      <w:r w:rsidR="00AA1A90" w:rsidRPr="00AA1A90">
        <w:t xml:space="preserve">. </w:t>
      </w:r>
      <w:r w:rsidR="0044234D" w:rsidRPr="00AA1A90">
        <w:t>Субъекты малого и среднего предпринимательства</w:t>
      </w:r>
      <w:r w:rsidR="00ED01A2" w:rsidRPr="00AA1A90">
        <w:t xml:space="preserve"> </w:t>
      </w:r>
      <w:r w:rsidR="00AA1A90">
        <w:t>-</w:t>
      </w:r>
      <w:r w:rsidR="00ED01A2" w:rsidRPr="00AA1A90">
        <w:t xml:space="preserve"> хозяйствующие субъекты</w:t>
      </w:r>
      <w:r w:rsidR="00AA1A90">
        <w:t xml:space="preserve"> (</w:t>
      </w:r>
      <w:r w:rsidR="00ED01A2" w:rsidRPr="00AA1A90">
        <w:t>юридические</w:t>
      </w:r>
      <w:r w:rsidR="00AA1A90" w:rsidRPr="00AA1A90">
        <w:t xml:space="preserve"> </w:t>
      </w:r>
      <w:r w:rsidR="00ED01A2" w:rsidRPr="00AA1A90">
        <w:t>лица и индивидуальные предприниматели</w:t>
      </w:r>
      <w:r w:rsidR="00AA1A90" w:rsidRPr="00AA1A90">
        <w:t>),</w:t>
      </w:r>
      <w:r w:rsidR="0044234D" w:rsidRPr="00AA1A90">
        <w:t xml:space="preserve"> отнесенные</w:t>
      </w:r>
      <w:r w:rsidR="00AA1A90" w:rsidRPr="00AA1A90">
        <w:t xml:space="preserve"> </w:t>
      </w:r>
      <w:r w:rsidR="0044234D" w:rsidRPr="00AA1A90">
        <w:t>к малым предприятиям, в том числе к средним</w:t>
      </w:r>
      <w:r w:rsidR="00AA1A90" w:rsidRPr="00AA1A90">
        <w:t xml:space="preserve"> </w:t>
      </w:r>
      <w:r w:rsidR="0044234D" w:rsidRPr="00AA1A90">
        <w:t>и микропредприятиям</w:t>
      </w:r>
      <w:r w:rsidR="00AA1A90" w:rsidRPr="00AA1A90">
        <w:t>.</w:t>
      </w:r>
    </w:p>
    <w:p w:rsidR="00956548" w:rsidRDefault="00956548" w:rsidP="00AA1A90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:rsidR="00B253CE" w:rsidRPr="00AA1A90" w:rsidRDefault="00956548" w:rsidP="00956548">
      <w:pPr>
        <w:pStyle w:val="2"/>
      </w:pPr>
      <w:bookmarkStart w:id="2" w:name="_Toc233490069"/>
      <w:r>
        <w:t xml:space="preserve">1.1 </w:t>
      </w:r>
      <w:r w:rsidR="0020708C" w:rsidRPr="00AA1A90">
        <w:t>Государственная регистрация индивидуальных предпринимате</w:t>
      </w:r>
      <w:r w:rsidR="002F5FDA" w:rsidRPr="00AA1A90">
        <w:t>лей</w:t>
      </w:r>
      <w:bookmarkEnd w:id="2"/>
    </w:p>
    <w:p w:rsidR="00956548" w:rsidRDefault="00956548" w:rsidP="00AA1A90">
      <w:pPr>
        <w:widowControl w:val="0"/>
        <w:autoSpaceDE w:val="0"/>
        <w:autoSpaceDN w:val="0"/>
        <w:adjustRightInd w:val="0"/>
        <w:ind w:firstLine="709"/>
      </w:pPr>
    </w:p>
    <w:p w:rsidR="00AA1A90" w:rsidRDefault="00FB5FBD" w:rsidP="00AA1A90">
      <w:pPr>
        <w:widowControl w:val="0"/>
        <w:autoSpaceDE w:val="0"/>
        <w:autoSpaceDN w:val="0"/>
        <w:adjustRightInd w:val="0"/>
        <w:ind w:firstLine="709"/>
      </w:pPr>
      <w:r w:rsidRPr="00AA1A90">
        <w:t>В перечень основных гражданских прав физических лиц Гражданский кодекс РФ</w:t>
      </w:r>
      <w:r w:rsidR="00AA1A90">
        <w:t xml:space="preserve"> (</w:t>
      </w:r>
      <w:r w:rsidRPr="00AA1A90">
        <w:t>далее ГК</w:t>
      </w:r>
      <w:r w:rsidR="00AA1A90" w:rsidRPr="00AA1A90">
        <w:t xml:space="preserve">) </w:t>
      </w:r>
      <w:r w:rsidRPr="00AA1A90">
        <w:t>включает и право на занятие предпринимательской деятельностью</w:t>
      </w:r>
      <w:r w:rsidR="00AA1A90" w:rsidRPr="00AA1A90">
        <w:t xml:space="preserve">. </w:t>
      </w:r>
      <w:r w:rsidRPr="00AA1A90">
        <w:t>В ГК включены специальные нормы, посвященные предпринимательству граждан</w:t>
      </w:r>
      <w:r w:rsidR="00AA1A90" w:rsidRPr="00AA1A90">
        <w:t xml:space="preserve">. </w:t>
      </w:r>
      <w:r w:rsidRPr="00AA1A90">
        <w:t>Ими, в частности, предусмотрено, что гражданин может заниматься хозяйственной деятельностью без образования юридического лица, то есть как индивидуальный предприниматель, с момента его государственной регистрации в этом качестве</w:t>
      </w:r>
      <w:r w:rsidR="00AA1A90" w:rsidRPr="00AA1A90">
        <w:t xml:space="preserve">. </w:t>
      </w:r>
      <w:r w:rsidR="0044234D" w:rsidRPr="00AA1A90">
        <w:t>Средняя численность работников за предшествующий календарный год</w:t>
      </w:r>
      <w:r w:rsidR="00AA1A90" w:rsidRPr="00AA1A90">
        <w:t xml:space="preserve"> </w:t>
      </w:r>
      <w:r w:rsidR="0044234D" w:rsidRPr="00AA1A90">
        <w:t>не должна превышать</w:t>
      </w:r>
      <w:r w:rsidR="00AA1A90" w:rsidRPr="00AA1A90">
        <w:t xml:space="preserve">: </w:t>
      </w:r>
      <w:r w:rsidR="0044234D" w:rsidRPr="00AA1A90">
        <w:t xml:space="preserve">от ста одного до двухсот пятидесяти человек включительно для средних предприятий и до ста человек включительно для малых предприятий, среди малых предприятий выделяют микропредприятия </w:t>
      </w:r>
      <w:r w:rsidR="00AA1A90">
        <w:t>-</w:t>
      </w:r>
      <w:r w:rsidR="0044234D" w:rsidRPr="00AA1A90">
        <w:t xml:space="preserve"> до 15 человек</w:t>
      </w:r>
      <w:r w:rsidR="00AA1A90" w:rsidRPr="00AA1A90">
        <w:t>.</w:t>
      </w:r>
    </w:p>
    <w:p w:rsidR="00AA1A90" w:rsidRDefault="00FB5FBD" w:rsidP="00AA1A90">
      <w:pPr>
        <w:widowControl w:val="0"/>
        <w:autoSpaceDE w:val="0"/>
        <w:autoSpaceDN w:val="0"/>
        <w:adjustRightInd w:val="0"/>
        <w:ind w:firstLine="709"/>
      </w:pPr>
      <w:r w:rsidRPr="00AA1A90">
        <w:t>Регистрирующий орган</w:t>
      </w:r>
      <w:r w:rsidR="00AA1A90" w:rsidRPr="00AA1A90">
        <w:t xml:space="preserve"> - </w:t>
      </w:r>
      <w:r w:rsidRPr="00AA1A90">
        <w:t>в настоящее время регистрация индивидуального предпринимателя возложена на Федеральную налоговую службу РФ в лице территориальных инспекций</w:t>
      </w:r>
      <w:r w:rsidR="00AA1A90" w:rsidRPr="00AA1A90">
        <w:t>.</w:t>
      </w:r>
    </w:p>
    <w:p w:rsidR="00AA1A90" w:rsidRDefault="00FB5FBD" w:rsidP="00AA1A90">
      <w:pPr>
        <w:widowControl w:val="0"/>
        <w:autoSpaceDE w:val="0"/>
        <w:autoSpaceDN w:val="0"/>
        <w:adjustRightInd w:val="0"/>
        <w:ind w:firstLine="709"/>
      </w:pPr>
      <w:r w:rsidRPr="00AA1A90">
        <w:t>В Москве регистрация всех индивидуальных предпринимателей</w:t>
      </w:r>
      <w:r w:rsidR="00AA1A90">
        <w:t xml:space="preserve"> (</w:t>
      </w:r>
      <w:r w:rsidRPr="00AA1A90">
        <w:t>независимо от того, к какой территориальной налоговой относиться адрес по прописке</w:t>
      </w:r>
      <w:r w:rsidR="00AA1A90" w:rsidRPr="00AA1A90">
        <w:t xml:space="preserve">) </w:t>
      </w:r>
      <w:r w:rsidRPr="00AA1A90">
        <w:t>осуществляется Межрайонной инспекцией фед</w:t>
      </w:r>
      <w:r w:rsidR="009B7304" w:rsidRPr="00AA1A90">
        <w:t>еральной налоговой службы № 46</w:t>
      </w:r>
      <w:r w:rsidR="00AA1A90" w:rsidRPr="00AA1A90">
        <w:t>.</w:t>
      </w:r>
    </w:p>
    <w:p w:rsidR="00AA1A90" w:rsidRDefault="00FB5FBD" w:rsidP="00AA1A90">
      <w:pPr>
        <w:widowControl w:val="0"/>
        <w:autoSpaceDE w:val="0"/>
        <w:autoSpaceDN w:val="0"/>
        <w:adjustRightInd w:val="0"/>
        <w:ind w:firstLine="709"/>
      </w:pPr>
      <w:r w:rsidRPr="00AA1A90">
        <w:t>Продолжительность процедуры регистрации установлена Федеральным законом</w:t>
      </w:r>
      <w:r w:rsidR="00AA1A90">
        <w:t xml:space="preserve"> "</w:t>
      </w:r>
      <w:r w:rsidRPr="00AA1A90">
        <w:t>О государственной регистрации юридических лиц и индивидуальных предпринимателей</w:t>
      </w:r>
      <w:r w:rsidR="00AA1A90">
        <w:t xml:space="preserve">" </w:t>
      </w:r>
      <w:r w:rsidRPr="00AA1A90">
        <w:t>и составляет не более 5 рабочих дней</w:t>
      </w:r>
      <w:r w:rsidR="00AA1A90" w:rsidRPr="00AA1A90">
        <w:t>.</w:t>
      </w:r>
    </w:p>
    <w:p w:rsidR="00AA1A90" w:rsidRDefault="00FB5FBD" w:rsidP="00AA1A90">
      <w:pPr>
        <w:widowControl w:val="0"/>
        <w:autoSpaceDE w:val="0"/>
        <w:autoSpaceDN w:val="0"/>
        <w:adjustRightInd w:val="0"/>
        <w:ind w:firstLine="709"/>
      </w:pPr>
      <w:r w:rsidRPr="00AA1A90">
        <w:t>На практике</w:t>
      </w:r>
      <w:r w:rsidR="00AA1A90">
        <w:t xml:space="preserve"> "</w:t>
      </w:r>
      <w:r w:rsidRPr="00AA1A90">
        <w:t>не более 5 рабочих дней</w:t>
      </w:r>
      <w:r w:rsidR="00AA1A90">
        <w:t xml:space="preserve">" </w:t>
      </w:r>
      <w:r w:rsidRPr="00AA1A90">
        <w:t xml:space="preserve">означают ровно 5 рабочих дней, </w:t>
      </w:r>
      <w:r w:rsidR="00AA1A90">
        <w:t>т.е.</w:t>
      </w:r>
      <w:r w:rsidR="00AA1A90" w:rsidRPr="00AA1A90">
        <w:t xml:space="preserve"> </w:t>
      </w:r>
      <w:r w:rsidRPr="00AA1A90">
        <w:t>неделю</w:t>
      </w:r>
      <w:r w:rsidR="00AA1A90" w:rsidRPr="00AA1A90">
        <w:t xml:space="preserve">. </w:t>
      </w:r>
      <w:r w:rsidRPr="00AA1A90">
        <w:t>Регистрирующий орган полностью использует отведенный законом</w:t>
      </w:r>
    </w:p>
    <w:p w:rsidR="00AA1A90" w:rsidRDefault="00FB5FBD" w:rsidP="00AA1A90">
      <w:pPr>
        <w:widowControl w:val="0"/>
        <w:autoSpaceDE w:val="0"/>
        <w:autoSpaceDN w:val="0"/>
        <w:adjustRightInd w:val="0"/>
        <w:ind w:firstLine="709"/>
      </w:pPr>
      <w:r w:rsidRPr="00AA1A90">
        <w:t>срок, руководствуясь Письмом ФНС</w:t>
      </w:r>
      <w:r w:rsidR="00755431" w:rsidRPr="00AA1A90">
        <w:t xml:space="preserve"> РФ от 21</w:t>
      </w:r>
      <w:r w:rsidR="00AA1A90">
        <w:t>.04.20</w:t>
      </w:r>
      <w:r w:rsidR="00755431" w:rsidRPr="00AA1A90">
        <w:t>06 N ШТ-6-09/432</w:t>
      </w:r>
      <w:r w:rsidR="00AA1A90">
        <w:t xml:space="preserve"> "</w:t>
      </w:r>
      <w:r w:rsidRPr="00AA1A90">
        <w:t>О недопустимости сокращения сроков</w:t>
      </w:r>
      <w:r w:rsidR="00AA1A90">
        <w:t xml:space="preserve">" </w:t>
      </w:r>
      <w:r w:rsidRPr="00AA1A90">
        <w:t>в связи с большим количеством ошибок сотрудников регистрирующего органа при регистрации</w:t>
      </w:r>
      <w:r w:rsidR="00AA1A90" w:rsidRPr="00AA1A90">
        <w:t>.</w:t>
      </w:r>
    </w:p>
    <w:p w:rsidR="00AA1A90" w:rsidRDefault="00FB5FBD" w:rsidP="00AA1A90">
      <w:pPr>
        <w:widowControl w:val="0"/>
        <w:autoSpaceDE w:val="0"/>
        <w:autoSpaceDN w:val="0"/>
        <w:adjustRightInd w:val="0"/>
        <w:ind w:firstLine="709"/>
      </w:pPr>
      <w:r w:rsidRPr="00AA1A90">
        <w:t>Перечень документов, представляемые в регистрирующий орган при регистрации предпринимателя</w:t>
      </w:r>
      <w:r w:rsidR="00AA1A90" w:rsidRPr="00AA1A90">
        <w:t>:</w:t>
      </w:r>
    </w:p>
    <w:p w:rsidR="00AA1A90" w:rsidRDefault="00FB5FBD" w:rsidP="00AA1A90">
      <w:pPr>
        <w:widowControl w:val="0"/>
        <w:autoSpaceDE w:val="0"/>
        <w:autoSpaceDN w:val="0"/>
        <w:adjustRightInd w:val="0"/>
        <w:ind w:firstLine="709"/>
      </w:pPr>
      <w:r w:rsidRPr="00AA1A90">
        <w:t>подписанное будущим предпринимателем заявление о государственной регистрации индивидуального предпринимателя по установленной форме</w:t>
      </w:r>
      <w:r w:rsidR="00AA1A90">
        <w:t xml:space="preserve"> (</w:t>
      </w:r>
      <w:r w:rsidRPr="00AA1A90">
        <w:t>подпись заявителя заверяется у нотариуса</w:t>
      </w:r>
      <w:r w:rsidR="00AA1A90" w:rsidRPr="00AA1A90">
        <w:t xml:space="preserve">); </w:t>
      </w:r>
      <w:r w:rsidRPr="00AA1A90">
        <w:t>копия паспорта физического лица, регистрируемого в качестве индивидуального предпринимателя</w:t>
      </w:r>
      <w:r w:rsidR="00AA1A90">
        <w:t xml:space="preserve"> (</w:t>
      </w:r>
      <w:r w:rsidRPr="00AA1A90">
        <w:t>если заявитель лично подает документы</w:t>
      </w:r>
      <w:r w:rsidR="00AA1A90" w:rsidRPr="00AA1A90">
        <w:t xml:space="preserve"> - </w:t>
      </w:r>
      <w:r w:rsidRPr="00AA1A90">
        <w:t>простая копия, если документы</w:t>
      </w:r>
      <w:r w:rsidR="00956548">
        <w:t xml:space="preserve"> </w:t>
      </w:r>
      <w:r w:rsidRPr="00AA1A90">
        <w:t>направляются по почте или подаются через доверенное лицо</w:t>
      </w:r>
      <w:r w:rsidR="00AA1A90" w:rsidRPr="00AA1A90">
        <w:t xml:space="preserve"> - </w:t>
      </w:r>
      <w:r w:rsidRPr="00AA1A90">
        <w:t>нотариально заверенная копия</w:t>
      </w:r>
      <w:r w:rsidR="00AA1A90" w:rsidRPr="00AA1A90">
        <w:t>);</w:t>
      </w:r>
    </w:p>
    <w:p w:rsidR="00AA1A90" w:rsidRDefault="00FB5FBD" w:rsidP="00AA1A90">
      <w:pPr>
        <w:widowControl w:val="0"/>
        <w:autoSpaceDE w:val="0"/>
        <w:autoSpaceDN w:val="0"/>
        <w:adjustRightInd w:val="0"/>
        <w:ind w:firstLine="709"/>
      </w:pPr>
      <w:r w:rsidRPr="00AA1A90">
        <w:t>документ об уплате государственной пошлины</w:t>
      </w:r>
      <w:r w:rsidR="00AA1A90">
        <w:t xml:space="preserve"> (</w:t>
      </w:r>
      <w:r w:rsidRPr="00AA1A90">
        <w:t>оригинал</w:t>
      </w:r>
      <w:r w:rsidR="00AA1A90" w:rsidRPr="00AA1A90">
        <w:t>).</w:t>
      </w:r>
    </w:p>
    <w:p w:rsidR="00AA1A90" w:rsidRDefault="00FB5FBD" w:rsidP="00AA1A90">
      <w:pPr>
        <w:widowControl w:val="0"/>
        <w:autoSpaceDE w:val="0"/>
        <w:autoSpaceDN w:val="0"/>
        <w:adjustRightInd w:val="0"/>
        <w:ind w:firstLine="709"/>
      </w:pPr>
      <w:r w:rsidRPr="00AA1A90">
        <w:t>Иностранные граждане и лица без гражданства дополнительно представляют</w:t>
      </w:r>
      <w:r w:rsidR="00AA1A90" w:rsidRPr="00AA1A90">
        <w:t>:</w:t>
      </w:r>
    </w:p>
    <w:p w:rsidR="00AA1A90" w:rsidRDefault="00FB5FBD" w:rsidP="00AA1A90">
      <w:pPr>
        <w:widowControl w:val="0"/>
        <w:autoSpaceDE w:val="0"/>
        <w:autoSpaceDN w:val="0"/>
        <w:adjustRightInd w:val="0"/>
        <w:ind w:firstLine="709"/>
      </w:pPr>
      <w:r w:rsidRPr="00AA1A90">
        <w:t>нотариально оформленный перевод паспорта на русский язык</w:t>
      </w:r>
      <w:r w:rsidR="00AA1A90" w:rsidRPr="00AA1A90">
        <w:t>;</w:t>
      </w:r>
    </w:p>
    <w:p w:rsidR="00AA1A90" w:rsidRDefault="00FB5FBD" w:rsidP="00AA1A90">
      <w:pPr>
        <w:widowControl w:val="0"/>
        <w:autoSpaceDE w:val="0"/>
        <w:autoSpaceDN w:val="0"/>
        <w:adjustRightInd w:val="0"/>
        <w:ind w:firstLine="709"/>
      </w:pPr>
      <w:r w:rsidRPr="00AA1A90">
        <w:t>нотариально заверенную копию документа, подтверждающего право заявителя временно или постоянно проживать на территории РФ</w:t>
      </w:r>
      <w:r w:rsidR="00AA1A90" w:rsidRPr="00AA1A90">
        <w:t>.</w:t>
      </w:r>
    </w:p>
    <w:p w:rsidR="00AA1A90" w:rsidRDefault="00FB5FBD" w:rsidP="00AA1A90">
      <w:pPr>
        <w:widowControl w:val="0"/>
        <w:autoSpaceDE w:val="0"/>
        <w:autoSpaceDN w:val="0"/>
        <w:adjustRightInd w:val="0"/>
        <w:ind w:firstLine="709"/>
      </w:pPr>
      <w:r w:rsidRPr="00AA1A90">
        <w:t>В случае, если в представленных документах с связи с плохим техническим исполнением нечетко прописана информация о месте регистрации</w:t>
      </w:r>
      <w:r w:rsidR="00AA1A90">
        <w:t xml:space="preserve"> (</w:t>
      </w:r>
      <w:r w:rsidRPr="00AA1A90">
        <w:t>например, слишком бледный штамп, не позволяющий определить город</w:t>
      </w:r>
      <w:r w:rsidR="00AA1A90" w:rsidRPr="00AA1A90">
        <w:t>),</w:t>
      </w:r>
      <w:r w:rsidRPr="00AA1A90">
        <w:t xml:space="preserve"> в регистрирующий орган дополнительно представляется справка о месте регистрации</w:t>
      </w:r>
      <w:r w:rsidR="00AA1A90" w:rsidRPr="00AA1A90">
        <w:t xml:space="preserve">. </w:t>
      </w:r>
      <w:r w:rsidRPr="00AA1A90">
        <w:t>Это может быть выписка из домовой книги</w:t>
      </w:r>
      <w:r w:rsidR="00AA1A90" w:rsidRPr="00AA1A90">
        <w:t>.</w:t>
      </w:r>
    </w:p>
    <w:p w:rsidR="00AA1A90" w:rsidRDefault="00FB5FBD" w:rsidP="00AA1A90">
      <w:pPr>
        <w:widowControl w:val="0"/>
        <w:autoSpaceDE w:val="0"/>
        <w:autoSpaceDN w:val="0"/>
        <w:adjustRightInd w:val="0"/>
        <w:ind w:firstLine="709"/>
      </w:pPr>
      <w:r w:rsidRPr="00AA1A90">
        <w:t>До настоящего времени было два способа регистрации индивидуального предпринимателя</w:t>
      </w:r>
      <w:r w:rsidR="00AA1A90" w:rsidRPr="00AA1A90">
        <w:t>:</w:t>
      </w:r>
    </w:p>
    <w:p w:rsidR="00AA1A90" w:rsidRDefault="00FB5FBD" w:rsidP="00AA1A90">
      <w:pPr>
        <w:widowControl w:val="0"/>
        <w:autoSpaceDE w:val="0"/>
        <w:autoSpaceDN w:val="0"/>
        <w:adjustRightInd w:val="0"/>
        <w:ind w:firstLine="709"/>
      </w:pPr>
      <w:r w:rsidRPr="00AA1A90">
        <w:t>Индивидуальный предприниматель лично</w:t>
      </w:r>
      <w:r w:rsidR="00AA1A90">
        <w:t xml:space="preserve"> (</w:t>
      </w:r>
      <w:r w:rsidRPr="00AA1A90">
        <w:t>или его представитель по доверенности</w:t>
      </w:r>
      <w:r w:rsidR="00AA1A90" w:rsidRPr="00AA1A90">
        <w:t xml:space="preserve">) </w:t>
      </w:r>
      <w:r w:rsidRPr="00AA1A90">
        <w:t>приходит в регистрирующий орган с полным комплектом документов</w:t>
      </w:r>
      <w:r w:rsidR="00AA1A90" w:rsidRPr="00AA1A90">
        <w:t xml:space="preserve">. </w:t>
      </w:r>
      <w:r w:rsidRPr="00AA1A90">
        <w:t>При приеме ему выдается расписка в получении и назначается день выдачи</w:t>
      </w:r>
      <w:r w:rsidR="00AA1A90" w:rsidRPr="00AA1A90">
        <w:t xml:space="preserve">. </w:t>
      </w:r>
      <w:r w:rsidRPr="00AA1A90">
        <w:t>Строго в назначенный день следует прийти и получить документы</w:t>
      </w:r>
      <w:r w:rsidR="00AA1A90" w:rsidRPr="00AA1A90">
        <w:t xml:space="preserve">. </w:t>
      </w:r>
      <w:r w:rsidRPr="00AA1A90">
        <w:t>В противном случае, зарегистрированные документы будут отправлены по почте на домашний индивидуального предпринимателя</w:t>
      </w:r>
      <w:r w:rsidR="00AA1A90" w:rsidRPr="00AA1A90">
        <w:t>;</w:t>
      </w:r>
    </w:p>
    <w:p w:rsidR="00AA1A90" w:rsidRDefault="00FB5FBD" w:rsidP="00AA1A90">
      <w:pPr>
        <w:widowControl w:val="0"/>
        <w:autoSpaceDE w:val="0"/>
        <w:autoSpaceDN w:val="0"/>
        <w:adjustRightInd w:val="0"/>
        <w:ind w:firstLine="709"/>
      </w:pPr>
      <w:r w:rsidRPr="00AA1A90">
        <w:t>Полный комплект документов отправляется по почте ценным письмом с описью вложения на адрес регистрирующего органа</w:t>
      </w:r>
      <w:r w:rsidR="00AA1A90" w:rsidRPr="00AA1A90">
        <w:t xml:space="preserve">. </w:t>
      </w:r>
      <w:r w:rsidRPr="00AA1A90">
        <w:t>Зарегистрированные</w:t>
      </w:r>
    </w:p>
    <w:p w:rsidR="00AA1A90" w:rsidRDefault="00FB5FBD" w:rsidP="00AA1A90">
      <w:pPr>
        <w:widowControl w:val="0"/>
        <w:autoSpaceDE w:val="0"/>
        <w:autoSpaceDN w:val="0"/>
        <w:adjustRightInd w:val="0"/>
        <w:ind w:firstLine="709"/>
      </w:pPr>
      <w:r w:rsidRPr="00AA1A90">
        <w:t>документы будут отправлены по почте на домашний индивидуального предпринимателя</w:t>
      </w:r>
      <w:r w:rsidR="00AA1A90" w:rsidRPr="00AA1A90">
        <w:t>.</w:t>
      </w:r>
    </w:p>
    <w:p w:rsidR="00AA1A90" w:rsidRDefault="00FB5FBD" w:rsidP="00AA1A90">
      <w:pPr>
        <w:widowControl w:val="0"/>
        <w:autoSpaceDE w:val="0"/>
        <w:autoSpaceDN w:val="0"/>
        <w:adjustRightInd w:val="0"/>
        <w:ind w:firstLine="709"/>
      </w:pPr>
      <w:r w:rsidRPr="00AA1A90">
        <w:t>В октябре 2007 года ФНС РФ изменила порядок регистрации ИП</w:t>
      </w:r>
      <w:r w:rsidR="00AA1A90" w:rsidRPr="00AA1A90">
        <w:t xml:space="preserve">. </w:t>
      </w:r>
      <w:r w:rsidRPr="00AA1A90">
        <w:t>Теперь получить документы непосредственно у регистратора</w:t>
      </w:r>
      <w:r w:rsidR="00AA1A90">
        <w:t xml:space="preserve"> (</w:t>
      </w:r>
      <w:r w:rsidRPr="00AA1A90">
        <w:t>в Москве</w:t>
      </w:r>
      <w:r w:rsidR="00AA1A90" w:rsidRPr="00AA1A90">
        <w:t xml:space="preserve"> - </w:t>
      </w:r>
      <w:r w:rsidRPr="00AA1A90">
        <w:t>ИФНС№46</w:t>
      </w:r>
      <w:r w:rsidR="00AA1A90" w:rsidRPr="00AA1A90">
        <w:t xml:space="preserve">) </w:t>
      </w:r>
      <w:r w:rsidRPr="00AA1A90">
        <w:t>можно только при личном присутствии гражданина, изъявившего желание стать индивидуальным предпринимателем, во время подачи документов на регистрацию</w:t>
      </w:r>
      <w:r w:rsidR="00AA1A90" w:rsidRPr="00AA1A90">
        <w:t xml:space="preserve">. </w:t>
      </w:r>
      <w:r w:rsidRPr="00AA1A90">
        <w:t>Во всех остальных случаях документы будут высланы по почте</w:t>
      </w:r>
      <w:r w:rsidR="00AA1A90" w:rsidRPr="00AA1A90">
        <w:t>.</w:t>
      </w:r>
    </w:p>
    <w:p w:rsidR="00AA1A90" w:rsidRDefault="00FB5FBD" w:rsidP="00AA1A90">
      <w:pPr>
        <w:widowControl w:val="0"/>
        <w:autoSpaceDE w:val="0"/>
        <w:autoSpaceDN w:val="0"/>
        <w:adjustRightInd w:val="0"/>
        <w:ind w:firstLine="709"/>
      </w:pPr>
      <w:r w:rsidRPr="00AA1A90">
        <w:t>По истечении установленного законом срока, регистрирующий орган выдает либо мотивированный отказ, либо комплект документов, подтверждающих регистрацию физического лица в качестве индивидуального предпринимателя</w:t>
      </w:r>
      <w:r w:rsidR="00AA1A90" w:rsidRPr="00AA1A90">
        <w:t>:</w:t>
      </w:r>
    </w:p>
    <w:p w:rsidR="00AA1A90" w:rsidRDefault="00FB5FBD" w:rsidP="00AA1A90">
      <w:pPr>
        <w:widowControl w:val="0"/>
        <w:autoSpaceDE w:val="0"/>
        <w:autoSpaceDN w:val="0"/>
        <w:adjustRightInd w:val="0"/>
        <w:ind w:firstLine="709"/>
      </w:pPr>
      <w:r w:rsidRPr="00AA1A90">
        <w:t>Свидетельство о государственной регистрации физического лица в качестве индивидуального предпринимателя</w:t>
      </w:r>
      <w:r w:rsidR="00AA1A90" w:rsidRPr="00AA1A90">
        <w:t>;</w:t>
      </w:r>
    </w:p>
    <w:p w:rsidR="00AA1A90" w:rsidRDefault="00FB5FBD" w:rsidP="00AA1A90">
      <w:pPr>
        <w:widowControl w:val="0"/>
        <w:autoSpaceDE w:val="0"/>
        <w:autoSpaceDN w:val="0"/>
        <w:adjustRightInd w:val="0"/>
        <w:ind w:firstLine="709"/>
      </w:pPr>
      <w:r w:rsidRPr="00AA1A90">
        <w:t>Документ о присвоении ИНН</w:t>
      </w:r>
      <w:r w:rsidR="00AA1A90">
        <w:t xml:space="preserve"> (</w:t>
      </w:r>
      <w:r w:rsidRPr="00AA1A90">
        <w:t>идентификационного номера налогоплательщика</w:t>
      </w:r>
      <w:r w:rsidR="00AA1A90" w:rsidRPr="00AA1A90">
        <w:t xml:space="preserve">) - </w:t>
      </w:r>
      <w:r w:rsidRPr="00AA1A90">
        <w:t>Свидетельство или Уведомление</w:t>
      </w:r>
      <w:r w:rsidR="00AA1A90">
        <w:t xml:space="preserve"> (</w:t>
      </w:r>
      <w:r w:rsidRPr="00AA1A90">
        <w:t>если Свидетельство было выдано ранее</w:t>
      </w:r>
      <w:r w:rsidR="00AA1A90" w:rsidRPr="00AA1A90">
        <w:t>);</w:t>
      </w:r>
    </w:p>
    <w:p w:rsidR="00AA1A90" w:rsidRDefault="00FB5FBD" w:rsidP="00AA1A90">
      <w:pPr>
        <w:widowControl w:val="0"/>
        <w:autoSpaceDE w:val="0"/>
        <w:autoSpaceDN w:val="0"/>
        <w:adjustRightInd w:val="0"/>
        <w:ind w:firstLine="709"/>
      </w:pPr>
      <w:r w:rsidRPr="00AA1A90">
        <w:t>Выписку из единого государственного реестра индивидуальных предпринимателей</w:t>
      </w:r>
      <w:r w:rsidR="00AA1A90">
        <w:t xml:space="preserve"> (</w:t>
      </w:r>
      <w:r w:rsidRPr="00AA1A90">
        <w:t>ЕГРИП</w:t>
      </w:r>
      <w:r w:rsidR="00AA1A90" w:rsidRPr="00AA1A90">
        <w:t>).</w:t>
      </w:r>
    </w:p>
    <w:p w:rsidR="00AA1A90" w:rsidRDefault="00FB5FBD" w:rsidP="00AA1A90">
      <w:pPr>
        <w:widowControl w:val="0"/>
        <w:autoSpaceDE w:val="0"/>
        <w:autoSpaceDN w:val="0"/>
        <w:adjustRightInd w:val="0"/>
        <w:ind w:firstLine="709"/>
      </w:pPr>
      <w:r w:rsidRPr="00AA1A90">
        <w:t>Оригиналы этих документов надо бережно хранить</w:t>
      </w:r>
      <w:r w:rsidR="00AA1A90" w:rsidRPr="00AA1A90">
        <w:t xml:space="preserve">. </w:t>
      </w:r>
      <w:r w:rsidRPr="00AA1A90">
        <w:t>В любые учреждения представлять простые или нотариально заверенные копии</w:t>
      </w:r>
      <w:r w:rsidR="00AA1A90" w:rsidRPr="00AA1A90">
        <w:t xml:space="preserve">. </w:t>
      </w:r>
      <w:r w:rsidRPr="00AA1A90">
        <w:t>Восстановление регистрационных документов в случае их потери потребует от предпринимателя дополнительн</w:t>
      </w:r>
      <w:r w:rsidR="00300BB9" w:rsidRPr="00AA1A90">
        <w:t>ых временных и денежных затрат</w:t>
      </w:r>
      <w:r w:rsidR="00AA1A90" w:rsidRPr="00AA1A90">
        <w:t>.</w:t>
      </w:r>
    </w:p>
    <w:p w:rsidR="00AA1A90" w:rsidRDefault="00FB5FBD" w:rsidP="00AA1A90">
      <w:pPr>
        <w:widowControl w:val="0"/>
        <w:autoSpaceDE w:val="0"/>
        <w:autoSpaceDN w:val="0"/>
        <w:adjustRightInd w:val="0"/>
        <w:ind w:firstLine="709"/>
      </w:pPr>
      <w:r w:rsidRPr="00AA1A90">
        <w:t>Для осуществления расчетов с клиентами наличными, вам понадобится регистрация кассового аппарата</w:t>
      </w:r>
      <w:r w:rsidR="00AA1A90" w:rsidRPr="00AA1A90">
        <w:t xml:space="preserve">. </w:t>
      </w:r>
      <w:r w:rsidRPr="00AA1A90">
        <w:t>Процедура регистрации ККМ осуществляют</w:t>
      </w:r>
    </w:p>
    <w:p w:rsidR="00AA1A90" w:rsidRDefault="00FB5FBD" w:rsidP="00AA1A90">
      <w:pPr>
        <w:widowControl w:val="0"/>
        <w:autoSpaceDE w:val="0"/>
        <w:autoSpaceDN w:val="0"/>
        <w:adjustRightInd w:val="0"/>
        <w:ind w:firstLine="709"/>
      </w:pPr>
      <w:r w:rsidRPr="00AA1A90">
        <w:t xml:space="preserve">территориальные налоговые органы, </w:t>
      </w:r>
      <w:r w:rsidR="00AA1A90">
        <w:t>т.е.</w:t>
      </w:r>
      <w:r w:rsidR="00AA1A90" w:rsidRPr="00AA1A90">
        <w:t xml:space="preserve"> </w:t>
      </w:r>
      <w:r w:rsidRPr="00AA1A90">
        <w:t>инспекция, на учете в которой вы поставлены как налогоплательщик</w:t>
      </w:r>
      <w:r w:rsidR="00AA1A90" w:rsidRPr="00AA1A90">
        <w:t xml:space="preserve">. </w:t>
      </w:r>
      <w:r w:rsidRPr="00AA1A90">
        <w:t>По времени регистрация ККМ занимает от двух недель до месяца</w:t>
      </w:r>
      <w:r w:rsidR="00AA1A90" w:rsidRPr="00AA1A90">
        <w:t>.</w:t>
      </w:r>
    </w:p>
    <w:p w:rsidR="003E7BB1" w:rsidRPr="00AA1A90" w:rsidRDefault="003E7BB1" w:rsidP="00AA1A90">
      <w:pPr>
        <w:widowControl w:val="0"/>
        <w:autoSpaceDE w:val="0"/>
        <w:autoSpaceDN w:val="0"/>
        <w:adjustRightInd w:val="0"/>
        <w:ind w:firstLine="709"/>
      </w:pPr>
    </w:p>
    <w:p w:rsidR="008C27EA" w:rsidRPr="00AA1A90" w:rsidRDefault="00956548" w:rsidP="00956548">
      <w:pPr>
        <w:pStyle w:val="2"/>
      </w:pPr>
      <w:bookmarkStart w:id="3" w:name="_Toc233490070"/>
      <w:r>
        <w:t xml:space="preserve">1.2 </w:t>
      </w:r>
      <w:r w:rsidR="008C27EA" w:rsidRPr="00AA1A90">
        <w:t>Права и обязанности индивидуальных предпринимателей как на</w:t>
      </w:r>
      <w:r w:rsidR="009B3377" w:rsidRPr="00AA1A90">
        <w:t>логоплательщиков</w:t>
      </w:r>
      <w:bookmarkEnd w:id="3"/>
    </w:p>
    <w:p w:rsidR="00956548" w:rsidRDefault="00956548" w:rsidP="00AA1A90">
      <w:pPr>
        <w:widowControl w:val="0"/>
        <w:autoSpaceDE w:val="0"/>
        <w:autoSpaceDN w:val="0"/>
        <w:adjustRightInd w:val="0"/>
        <w:ind w:firstLine="709"/>
      </w:pP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На основании ст</w:t>
      </w:r>
      <w:r w:rsidR="00AA1A90">
        <w:t>.2</w:t>
      </w:r>
      <w:r w:rsidRPr="00AA1A90">
        <w:t>1 НК РФ организации, индивидуальные предприниматели</w:t>
      </w:r>
      <w:r w:rsidR="00AA1A90" w:rsidRPr="00AA1A90">
        <w:t xml:space="preserve"> - </w:t>
      </w:r>
      <w:r w:rsidRPr="00AA1A90">
        <w:t>налогоплательщики, плательщики сборов при осуществлении налоговыми органами мероприятий налогового контроля имеют право</w:t>
      </w:r>
      <w:r w:rsidR="00AA1A90" w:rsidRPr="00AA1A90">
        <w:t>: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1</w:t>
      </w:r>
      <w:r w:rsidR="00AA1A90" w:rsidRPr="00AA1A90">
        <w:t xml:space="preserve">) </w:t>
      </w:r>
      <w:r w:rsidRPr="00AA1A90">
        <w:t>получать от налоговых органов по месту учета бесплатную информацию о действующих налогах и сборах, законодательстве о налогах и сборах и об иных актах, содержащих нормы законодательства о налогах и сборах, а также о правах и обязанностях налогоплательщиков, полномочиях налоговых органов и их должностных лиц, получать письменные разъяснения по вопросам применения законодательства о налогах и сборах</w:t>
      </w:r>
      <w:r w:rsidR="00AA1A90">
        <w:t xml:space="preserve"> (</w:t>
      </w:r>
      <w:r w:rsidRPr="00AA1A90">
        <w:t>подпункты 1 и 2 п</w:t>
      </w:r>
      <w:r w:rsidR="00AA1A90">
        <w:t>.1</w:t>
      </w:r>
      <w:r w:rsidRPr="00AA1A90">
        <w:t xml:space="preserve"> ст</w:t>
      </w:r>
      <w:r w:rsidR="00AA1A90">
        <w:t>.2</w:t>
      </w:r>
      <w:r w:rsidRPr="00AA1A90">
        <w:t>1 НК РФ</w:t>
      </w:r>
      <w:r w:rsidR="00AA1A90" w:rsidRPr="00AA1A90">
        <w:t>);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2</w:t>
      </w:r>
      <w:r w:rsidR="00AA1A90" w:rsidRPr="00AA1A90">
        <w:t xml:space="preserve">) </w:t>
      </w:r>
      <w:r w:rsidRPr="00AA1A90">
        <w:t>использовать налоговые льготы при наличии оснований и в порядке, установленном законодательством о налогах и сборах</w:t>
      </w:r>
      <w:r w:rsidR="00AA1A90">
        <w:t xml:space="preserve"> (</w:t>
      </w:r>
      <w:r w:rsidRPr="00AA1A90">
        <w:t>подпункт 3 п</w:t>
      </w:r>
      <w:r w:rsidR="00AA1A90">
        <w:t>.1</w:t>
      </w:r>
      <w:r w:rsidRPr="00AA1A90">
        <w:t xml:space="preserve"> ст</w:t>
      </w:r>
      <w:r w:rsidR="00AA1A90">
        <w:t>.2</w:t>
      </w:r>
      <w:r w:rsidRPr="00AA1A90">
        <w:t>1 НК РФ</w:t>
      </w:r>
      <w:r w:rsidR="00AA1A90" w:rsidRPr="00AA1A90">
        <w:t>);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3</w:t>
      </w:r>
      <w:r w:rsidR="00AA1A90" w:rsidRPr="00AA1A90">
        <w:t xml:space="preserve">) </w:t>
      </w:r>
      <w:r w:rsidRPr="00AA1A90">
        <w:t>осуществлять своевременный зачет или возврат сумм излишне уплаченных либо излишне взысканных налогов, пени, штрафов</w:t>
      </w:r>
      <w:r w:rsidR="00AA1A90">
        <w:t xml:space="preserve"> (</w:t>
      </w:r>
      <w:r w:rsidRPr="00AA1A90">
        <w:t>подпункт 5 п</w:t>
      </w:r>
      <w:r w:rsidR="00AA1A90">
        <w:t>.1</w:t>
      </w:r>
      <w:r w:rsidRPr="00AA1A90">
        <w:t xml:space="preserve"> ст</w:t>
      </w:r>
      <w:r w:rsidR="00AA1A90">
        <w:t>.2</w:t>
      </w:r>
      <w:r w:rsidRPr="00AA1A90">
        <w:t>1 НК РФ</w:t>
      </w:r>
      <w:r w:rsidR="00AA1A90" w:rsidRPr="00AA1A90">
        <w:t>);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4</w:t>
      </w:r>
      <w:r w:rsidR="00AA1A90" w:rsidRPr="00AA1A90">
        <w:t xml:space="preserve">) </w:t>
      </w:r>
      <w:r w:rsidRPr="00AA1A90">
        <w:t>представлять свои интересы в налоговых правоотношениях лично либо через своего представителя</w:t>
      </w:r>
      <w:r w:rsidR="00AA1A90">
        <w:t xml:space="preserve"> (</w:t>
      </w:r>
      <w:r w:rsidRPr="00AA1A90">
        <w:t>подпункт 6 п</w:t>
      </w:r>
      <w:r w:rsidR="00AA1A90">
        <w:t>.1</w:t>
      </w:r>
      <w:r w:rsidRPr="00AA1A90">
        <w:t xml:space="preserve"> ст</w:t>
      </w:r>
      <w:r w:rsidR="00AA1A90">
        <w:t>.2</w:t>
      </w:r>
      <w:r w:rsidRPr="00AA1A90">
        <w:t>1 НК РФ</w:t>
      </w:r>
      <w:r w:rsidR="00AA1A90" w:rsidRPr="00AA1A90">
        <w:t>);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5</w:t>
      </w:r>
      <w:r w:rsidR="00AA1A90" w:rsidRPr="00AA1A90">
        <w:t xml:space="preserve">) </w:t>
      </w:r>
      <w:r w:rsidRPr="00AA1A90">
        <w:t>представлять налоговым органам и их должностным лицам пояснения по исчислению и уплате налогов, а также по актам проведенных налоговых проверок</w:t>
      </w:r>
      <w:r w:rsidR="00AA1A90">
        <w:t xml:space="preserve"> (</w:t>
      </w:r>
      <w:r w:rsidRPr="00AA1A90">
        <w:t>подпункт 7 п</w:t>
      </w:r>
      <w:r w:rsidR="00AA1A90">
        <w:t>.1</w:t>
      </w:r>
      <w:r w:rsidRPr="00AA1A90">
        <w:t xml:space="preserve"> ст</w:t>
      </w:r>
      <w:r w:rsidR="00AA1A90">
        <w:t>.2</w:t>
      </w:r>
      <w:r w:rsidRPr="00AA1A90">
        <w:t>1 НК РФ</w:t>
      </w:r>
      <w:r w:rsidR="00AA1A90" w:rsidRPr="00AA1A90">
        <w:t>);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6</w:t>
      </w:r>
      <w:r w:rsidR="00AA1A90" w:rsidRPr="00AA1A90">
        <w:t xml:space="preserve">) </w:t>
      </w:r>
      <w:r w:rsidRPr="00AA1A90">
        <w:t>присутствовать при проведении выездной налоговой проверки</w:t>
      </w:r>
      <w:r w:rsidR="00AA1A90">
        <w:t xml:space="preserve"> (</w:t>
      </w:r>
      <w:r w:rsidRPr="00AA1A90">
        <w:t>подпункт 8 п</w:t>
      </w:r>
      <w:r w:rsidR="00AA1A90">
        <w:t>.1</w:t>
      </w:r>
      <w:r w:rsidRPr="00AA1A90">
        <w:t xml:space="preserve"> ст</w:t>
      </w:r>
      <w:r w:rsidR="00AA1A90">
        <w:t>.2</w:t>
      </w:r>
      <w:r w:rsidRPr="00AA1A90">
        <w:t>1 НК РФ</w:t>
      </w:r>
      <w:r w:rsidR="00AA1A90" w:rsidRPr="00AA1A90">
        <w:t>);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7</w:t>
      </w:r>
      <w:r w:rsidR="00AA1A90" w:rsidRPr="00AA1A90">
        <w:t xml:space="preserve">) </w:t>
      </w:r>
      <w:r w:rsidRPr="00AA1A90">
        <w:t>получать копии акта налоговой проверки и решений налоговых органов, а также налоговые уведомления и требования об уплате налогов</w:t>
      </w:r>
      <w:r w:rsidR="00AA1A90">
        <w:t xml:space="preserve"> (</w:t>
      </w:r>
      <w:r w:rsidRPr="00AA1A90">
        <w:t>подпункт 9 п</w:t>
      </w:r>
      <w:r w:rsidR="00AA1A90">
        <w:t>.1</w:t>
      </w:r>
      <w:r w:rsidRPr="00AA1A90">
        <w:t xml:space="preserve"> ст</w:t>
      </w:r>
      <w:r w:rsidR="00AA1A90">
        <w:t>.2</w:t>
      </w:r>
      <w:r w:rsidRPr="00AA1A90">
        <w:t>1 НК РФ</w:t>
      </w:r>
      <w:r w:rsidR="00AA1A90" w:rsidRPr="00AA1A90">
        <w:t>);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8</w:t>
      </w:r>
      <w:r w:rsidR="00AA1A90" w:rsidRPr="00AA1A90">
        <w:t xml:space="preserve">) </w:t>
      </w:r>
      <w:r w:rsidRPr="00AA1A90">
        <w:t>требовать от должностных лиц налоговых органов соблюдения законодательства о налогах и сборах при совершении ими действий в отношении налогоплательщиков</w:t>
      </w:r>
      <w:r w:rsidR="00AA1A90">
        <w:t xml:space="preserve"> (</w:t>
      </w:r>
      <w:r w:rsidRPr="00AA1A90">
        <w:t>подпункт 10 п</w:t>
      </w:r>
      <w:r w:rsidR="00AA1A90">
        <w:t>.1</w:t>
      </w:r>
      <w:r w:rsidRPr="00AA1A90">
        <w:t xml:space="preserve"> ст</w:t>
      </w:r>
      <w:r w:rsidR="00AA1A90">
        <w:t>.2</w:t>
      </w:r>
      <w:r w:rsidRPr="00AA1A90">
        <w:t>1 НК РФ</w:t>
      </w:r>
      <w:r w:rsidR="00AA1A90" w:rsidRPr="00AA1A90">
        <w:t>);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9</w:t>
      </w:r>
      <w:r w:rsidR="00AA1A90" w:rsidRPr="00AA1A90">
        <w:t xml:space="preserve">) </w:t>
      </w:r>
      <w:r w:rsidRPr="00AA1A90">
        <w:t>не выполнять неправомерные акты и требования налоговых органов и их должностных лиц, не соответствующие НК РФ или иным федеральным законам</w:t>
      </w:r>
      <w:r w:rsidR="00AA1A90">
        <w:t xml:space="preserve"> (</w:t>
      </w:r>
      <w:r w:rsidRPr="00AA1A90">
        <w:t>подпункт 11 п</w:t>
      </w:r>
      <w:r w:rsidR="00AA1A90">
        <w:t>.1</w:t>
      </w:r>
      <w:r w:rsidRPr="00AA1A90">
        <w:t xml:space="preserve"> ст</w:t>
      </w:r>
      <w:r w:rsidR="00AA1A90">
        <w:t>.2</w:t>
      </w:r>
      <w:r w:rsidRPr="00AA1A90">
        <w:t>1 НК РФ</w:t>
      </w:r>
      <w:r w:rsidR="00AA1A90" w:rsidRPr="00AA1A90">
        <w:t>);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10</w:t>
      </w:r>
      <w:r w:rsidR="00AA1A90" w:rsidRPr="00AA1A90">
        <w:t xml:space="preserve">) </w:t>
      </w:r>
      <w:r w:rsidRPr="00AA1A90">
        <w:t>обжаловать в установленном порядке акты налоговых органов и действия</w:t>
      </w:r>
      <w:r w:rsidR="00AA1A90">
        <w:t xml:space="preserve"> (</w:t>
      </w:r>
      <w:r w:rsidRPr="00AA1A90">
        <w:t>бездействие</w:t>
      </w:r>
      <w:r w:rsidR="00AA1A90" w:rsidRPr="00AA1A90">
        <w:t xml:space="preserve">) </w:t>
      </w:r>
      <w:r w:rsidRPr="00AA1A90">
        <w:t>их должностных лиц</w:t>
      </w:r>
      <w:r w:rsidR="00AA1A90">
        <w:t xml:space="preserve"> (</w:t>
      </w:r>
      <w:r w:rsidRPr="00AA1A90">
        <w:t>подпункт 12 п</w:t>
      </w:r>
      <w:r w:rsidR="00AA1A90">
        <w:t>.1</w:t>
      </w:r>
      <w:r w:rsidRPr="00AA1A90">
        <w:t xml:space="preserve"> ст</w:t>
      </w:r>
      <w:r w:rsidR="00AA1A90">
        <w:t>.2</w:t>
      </w:r>
      <w:r w:rsidRPr="00AA1A90">
        <w:t>1 НК РФ</w:t>
      </w:r>
      <w:r w:rsidR="00AA1A90" w:rsidRPr="00AA1A90">
        <w:t>);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11</w:t>
      </w:r>
      <w:r w:rsidR="00AA1A90" w:rsidRPr="00AA1A90">
        <w:t xml:space="preserve">) </w:t>
      </w:r>
      <w:r w:rsidRPr="00AA1A90">
        <w:t>требовать соблюдения налоговой тайны</w:t>
      </w:r>
      <w:r w:rsidR="00AA1A90">
        <w:t xml:space="preserve"> (</w:t>
      </w:r>
      <w:r w:rsidRPr="00AA1A90">
        <w:t>подпункт 13 п</w:t>
      </w:r>
      <w:r w:rsidR="00AA1A90">
        <w:t>.1</w:t>
      </w:r>
      <w:r w:rsidRPr="00AA1A90">
        <w:t xml:space="preserve"> ст</w:t>
      </w:r>
      <w:r w:rsidR="00AA1A90">
        <w:t>.2</w:t>
      </w:r>
      <w:r w:rsidRPr="00AA1A90">
        <w:t>1 НК РФ</w:t>
      </w:r>
      <w:r w:rsidR="00AA1A90" w:rsidRPr="00AA1A90">
        <w:t>);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12</w:t>
      </w:r>
      <w:r w:rsidR="00AA1A90" w:rsidRPr="00AA1A90">
        <w:t xml:space="preserve">) </w:t>
      </w:r>
      <w:r w:rsidRPr="00AA1A90">
        <w:t>требовать в установленном порядке возмещения в полном объеме убытков, причиненных незаконными решениями налоговых органов или незаконными действиями</w:t>
      </w:r>
      <w:r w:rsidR="00AA1A90">
        <w:t xml:space="preserve"> (</w:t>
      </w:r>
      <w:r w:rsidRPr="00AA1A90">
        <w:t>бездействием</w:t>
      </w:r>
      <w:r w:rsidR="00AA1A90" w:rsidRPr="00AA1A90">
        <w:t xml:space="preserve">) </w:t>
      </w:r>
      <w:r w:rsidRPr="00AA1A90">
        <w:t>их должностных лиц</w:t>
      </w:r>
      <w:r w:rsidR="00AA1A90">
        <w:t xml:space="preserve"> (</w:t>
      </w:r>
      <w:r w:rsidRPr="00AA1A90">
        <w:t>подпункт 14 п</w:t>
      </w:r>
      <w:r w:rsidR="00AA1A90">
        <w:t>.1</w:t>
      </w:r>
      <w:r w:rsidRPr="00AA1A90">
        <w:t xml:space="preserve"> ст</w:t>
      </w:r>
      <w:r w:rsidR="00AA1A90">
        <w:t>.2</w:t>
      </w:r>
      <w:r w:rsidRPr="00AA1A90">
        <w:t>1 НК РФ</w:t>
      </w:r>
      <w:r w:rsidR="00AA1A90" w:rsidRPr="00AA1A90">
        <w:t>).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На основании п</w:t>
      </w:r>
      <w:r w:rsidR="00AA1A90">
        <w:t>.2</w:t>
      </w:r>
      <w:r w:rsidRPr="00AA1A90">
        <w:t xml:space="preserve"> ст</w:t>
      </w:r>
      <w:r w:rsidR="00AA1A90">
        <w:t>.2</w:t>
      </w:r>
      <w:r w:rsidRPr="00AA1A90">
        <w:t>1 НК РФ налогоплательщики, плательщики сборов при осуществлении мероприятий налогового контроля обладают также иными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правами, установленными настоящим Кодексом и другими актами законодательства о налогах и сборах</w:t>
      </w:r>
      <w:r w:rsidR="00AA1A90" w:rsidRPr="00AA1A90">
        <w:t>.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Обязанности индивидуальных предпринимателей</w:t>
      </w:r>
      <w:r w:rsidR="00AA1A90" w:rsidRPr="00AA1A90">
        <w:t xml:space="preserve"> - </w:t>
      </w:r>
      <w:r w:rsidRPr="00AA1A90">
        <w:t>налогоплательщиков, плательщиков сборов</w:t>
      </w:r>
      <w:r w:rsidR="00AA1A90" w:rsidRPr="00AA1A90">
        <w:t>: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На основании п</w:t>
      </w:r>
      <w:r w:rsidR="00AA1A90">
        <w:t>.1</w:t>
      </w:r>
      <w:r w:rsidRPr="00AA1A90">
        <w:t xml:space="preserve"> ст</w:t>
      </w:r>
      <w:r w:rsidR="00AA1A90">
        <w:t>.2</w:t>
      </w:r>
      <w:r w:rsidRPr="00AA1A90">
        <w:t>3 НК РФ на организации, индивидуальных предпринимателей</w:t>
      </w:r>
      <w:r w:rsidR="00AA1A90" w:rsidRPr="00AA1A90">
        <w:t xml:space="preserve"> - </w:t>
      </w:r>
      <w:r w:rsidRPr="00AA1A90">
        <w:t>налогоплательщиков, плательщиков сборов возложены следующие обязанности</w:t>
      </w:r>
      <w:r w:rsidR="00AA1A90" w:rsidRPr="00AA1A90">
        <w:t>: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1</w:t>
      </w:r>
      <w:r w:rsidR="00AA1A90" w:rsidRPr="00AA1A90">
        <w:t xml:space="preserve">) </w:t>
      </w:r>
      <w:r w:rsidRPr="00AA1A90">
        <w:t>обязанность по уплате законно установленных налогов и сборов</w:t>
      </w:r>
      <w:r w:rsidR="00AA1A90">
        <w:t xml:space="preserve"> (</w:t>
      </w:r>
      <w:r w:rsidRPr="00AA1A90">
        <w:t>подпункт 1 п</w:t>
      </w:r>
      <w:r w:rsidR="00AA1A90">
        <w:t>.1</w:t>
      </w:r>
      <w:r w:rsidRPr="00AA1A90">
        <w:t xml:space="preserve"> ст</w:t>
      </w:r>
      <w:r w:rsidR="00AA1A90">
        <w:t>.2</w:t>
      </w:r>
      <w:r w:rsidRPr="00AA1A90">
        <w:t>3 НК РФ</w:t>
      </w:r>
      <w:r w:rsidR="00AA1A90" w:rsidRPr="00AA1A90">
        <w:t>).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Подпункт 1 п</w:t>
      </w:r>
      <w:r w:rsidR="00AA1A90">
        <w:t>.1</w:t>
      </w:r>
      <w:r w:rsidRPr="00AA1A90">
        <w:t xml:space="preserve"> ст</w:t>
      </w:r>
      <w:r w:rsidR="00AA1A90">
        <w:t>.2</w:t>
      </w:r>
      <w:r w:rsidRPr="00AA1A90">
        <w:t>3 НК РФ воспроизводит положения ст</w:t>
      </w:r>
      <w:r w:rsidR="00AA1A90">
        <w:t>.5</w:t>
      </w:r>
      <w:r w:rsidRPr="00AA1A90">
        <w:t>7 Конституции Российской Федерации</w:t>
      </w:r>
      <w:r w:rsidR="00AA1A90" w:rsidRPr="00AA1A90">
        <w:t>;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2</w:t>
      </w:r>
      <w:r w:rsidR="00AA1A90" w:rsidRPr="00AA1A90">
        <w:t xml:space="preserve">) </w:t>
      </w:r>
      <w:r w:rsidRPr="00AA1A90">
        <w:t>обязанность по постановке на учет в налоговых органах</w:t>
      </w:r>
      <w:r w:rsidR="00AA1A90">
        <w:t xml:space="preserve"> (</w:t>
      </w:r>
      <w:r w:rsidRPr="00AA1A90">
        <w:t>подпункт 2 п</w:t>
      </w:r>
      <w:r w:rsidR="00AA1A90">
        <w:t>.1</w:t>
      </w:r>
      <w:r w:rsidRPr="00AA1A90">
        <w:t xml:space="preserve"> ст</w:t>
      </w:r>
      <w:r w:rsidR="00AA1A90">
        <w:t>.2</w:t>
      </w:r>
      <w:r w:rsidRPr="00AA1A90">
        <w:t>3 НК РФ</w:t>
      </w:r>
      <w:r w:rsidR="00AA1A90" w:rsidRPr="00AA1A90">
        <w:t>).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Осуществляемые действия</w:t>
      </w:r>
      <w:r w:rsidR="00AA1A90">
        <w:t xml:space="preserve"> (</w:t>
      </w:r>
      <w:r w:rsidRPr="00AA1A90">
        <w:t>представляемые документы</w:t>
      </w:r>
      <w:r w:rsidR="00AA1A90" w:rsidRPr="00AA1A90">
        <w:t xml:space="preserve">) </w:t>
      </w:r>
      <w:r w:rsidRPr="00AA1A90">
        <w:t>при постановке на учет в налоговых органах перечислены в ст</w:t>
      </w:r>
      <w:r w:rsidR="00AA1A90">
        <w:t>.8</w:t>
      </w:r>
      <w:r w:rsidRPr="00AA1A90">
        <w:t>3, 84 НК РФ</w:t>
      </w:r>
      <w:r w:rsidR="00AA1A90" w:rsidRPr="00AA1A90">
        <w:t>;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3</w:t>
      </w:r>
      <w:r w:rsidR="00AA1A90" w:rsidRPr="00AA1A90">
        <w:t xml:space="preserve">) </w:t>
      </w:r>
      <w:r w:rsidRPr="00AA1A90">
        <w:t>обязанность по ведению в установленном порядке учета своих доходов</w:t>
      </w:r>
      <w:r w:rsidR="00AA1A90">
        <w:t xml:space="preserve"> (</w:t>
      </w:r>
      <w:r w:rsidRPr="00AA1A90">
        <w:t>расходов</w:t>
      </w:r>
      <w:r w:rsidR="00AA1A90" w:rsidRPr="00AA1A90">
        <w:t xml:space="preserve">) </w:t>
      </w:r>
      <w:r w:rsidRPr="00AA1A90">
        <w:t>и объектов налогообложения</w:t>
      </w:r>
      <w:r w:rsidR="00AA1A90">
        <w:t xml:space="preserve"> (</w:t>
      </w:r>
      <w:r w:rsidRPr="00AA1A90">
        <w:t>подпункт 3 п</w:t>
      </w:r>
      <w:r w:rsidR="00AA1A90">
        <w:t>.1</w:t>
      </w:r>
      <w:r w:rsidRPr="00AA1A90">
        <w:t xml:space="preserve"> ст</w:t>
      </w:r>
      <w:r w:rsidR="00AA1A90">
        <w:t>.2</w:t>
      </w:r>
      <w:r w:rsidRPr="00AA1A90">
        <w:t>3 НК РФ</w:t>
      </w:r>
      <w:r w:rsidR="00AA1A90" w:rsidRPr="00AA1A90">
        <w:t>).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Обязанность по введению в установленном порядке учета доходов, расходов и объектов налогообложения обусловлена тем, что на основе данных этого учета организациями, индивидуальными предпринимателями исчисляется налоговая база по налогам по итогам каждого налогового периода</w:t>
      </w:r>
      <w:r w:rsidR="00AA1A90" w:rsidRPr="00AA1A90">
        <w:t xml:space="preserve">. </w:t>
      </w:r>
      <w:r w:rsidRPr="00AA1A90">
        <w:t>Согласно ст</w:t>
      </w:r>
      <w:r w:rsidR="00AA1A90">
        <w:t>.5</w:t>
      </w:r>
      <w:r w:rsidRPr="00AA1A90">
        <w:t>4 НК РФ налогоплательщики-организации исчисляют налоговую базу по итогам каждого налогового периода на основе данных регистров бухгалтерского учета и</w:t>
      </w:r>
      <w:r w:rsidR="00AA1A90">
        <w:t xml:space="preserve"> (</w:t>
      </w:r>
      <w:r w:rsidRPr="00AA1A90">
        <w:t>или</w:t>
      </w:r>
      <w:r w:rsidR="00AA1A90" w:rsidRPr="00AA1A90">
        <w:t xml:space="preserve">) </w:t>
      </w:r>
      <w:r w:rsidRPr="00AA1A90">
        <w:t>на основе иных документально</w:t>
      </w:r>
      <w:r w:rsidR="0022408D" w:rsidRPr="00AA1A90">
        <w:t xml:space="preserve"> </w:t>
      </w:r>
      <w:r w:rsidRPr="00AA1A90">
        <w:t>подтвержденных данных об объектах, подлежащих налогообложению либо связанных с налогообложением, а индивидуальные предприниматели</w:t>
      </w:r>
      <w:r w:rsidR="00AA1A90" w:rsidRPr="00AA1A90">
        <w:t xml:space="preserve"> - </w:t>
      </w:r>
      <w:r w:rsidRPr="00AA1A90">
        <w:t>на основе данных учета доходов и расходов и хозяйственных операций</w:t>
      </w:r>
      <w:r w:rsidR="00AA1A90" w:rsidRPr="00AA1A90">
        <w:t>;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4</w:t>
      </w:r>
      <w:r w:rsidR="00AA1A90" w:rsidRPr="00AA1A90">
        <w:t xml:space="preserve">) </w:t>
      </w:r>
      <w:r w:rsidRPr="00AA1A90">
        <w:t>обязанность по представлению в налоговый орган по месту учета в</w:t>
      </w:r>
      <w:r w:rsidR="009B7304" w:rsidRPr="00AA1A90">
        <w:t xml:space="preserve"> </w:t>
      </w:r>
      <w:r w:rsidRPr="00AA1A90">
        <w:t>установленном порядке налоговых деклараций по тем налогам, которые организации и индивидуальные предприниматели обязаны уплачивать, если такая обязанность предусмотрена законодательством о налогах и сборах, а также бухгалтерской отчетности в соответствии с Федеральным законом от 2</w:t>
      </w:r>
      <w:r w:rsidR="00AA1A90">
        <w:t>1.11.19</w:t>
      </w:r>
      <w:r w:rsidRPr="00AA1A90">
        <w:t>96 N 129-ФЗ</w:t>
      </w:r>
      <w:r w:rsidR="00AA1A90">
        <w:t xml:space="preserve"> "</w:t>
      </w:r>
      <w:r w:rsidRPr="00AA1A90">
        <w:t>О бухгалтерском учете</w:t>
      </w:r>
      <w:r w:rsidR="00AA1A90">
        <w:t>" (</w:t>
      </w:r>
      <w:r w:rsidRPr="00AA1A90">
        <w:t>подпункт 4 п</w:t>
      </w:r>
      <w:r w:rsidR="00AA1A90">
        <w:t>.1</w:t>
      </w:r>
      <w:r w:rsidRPr="00AA1A90">
        <w:t xml:space="preserve"> ст</w:t>
      </w:r>
      <w:r w:rsidR="00AA1A90">
        <w:t>.2</w:t>
      </w:r>
      <w:r w:rsidRPr="00AA1A90">
        <w:t>3 НК РФ</w:t>
      </w:r>
      <w:r w:rsidR="00AA1A90" w:rsidRPr="00AA1A90">
        <w:t>);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5</w:t>
      </w:r>
      <w:r w:rsidR="00AA1A90" w:rsidRPr="00AA1A90">
        <w:t xml:space="preserve">) </w:t>
      </w:r>
      <w:r w:rsidRPr="00AA1A90">
        <w:t>обязанность по представлению налоговым органам и их должностным лицам в случаях, предусмотренных НК РФ, документов, необходимых для исчисления и уплаты налогов</w:t>
      </w:r>
      <w:r w:rsidR="00AA1A90">
        <w:t xml:space="preserve"> (</w:t>
      </w:r>
      <w:r w:rsidRPr="00AA1A90">
        <w:t>подпункт 5 п</w:t>
      </w:r>
      <w:r w:rsidR="00AA1A90">
        <w:t>.1</w:t>
      </w:r>
      <w:r w:rsidRPr="00AA1A90">
        <w:t xml:space="preserve"> ст</w:t>
      </w:r>
      <w:r w:rsidR="00AA1A90">
        <w:t>.2</w:t>
      </w:r>
      <w:r w:rsidRPr="00AA1A90">
        <w:t>3 настоящего Кодекса</w:t>
      </w:r>
      <w:r w:rsidR="00AA1A90" w:rsidRPr="00AA1A90">
        <w:t>).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При проведении налоговыми органами мероприятий налогового контроля организации и индивидуальные предприниматели обязаны представлять должностным лицам данных органов документы, необходимые для исчисления и уплаты налогов</w:t>
      </w:r>
      <w:r w:rsidR="00AA1A90" w:rsidRPr="00AA1A90">
        <w:t xml:space="preserve">. </w:t>
      </w:r>
      <w:r w:rsidRPr="00AA1A90">
        <w:t>Такими документами могут быть платежные поручения, квитанции к приходным и расходным кассовым ордерам, выписки банков, свидетельствующие об уплате налога</w:t>
      </w:r>
      <w:r w:rsidR="00AA1A90" w:rsidRPr="00AA1A90">
        <w:t>;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6</w:t>
      </w:r>
      <w:r w:rsidR="00AA1A90" w:rsidRPr="00AA1A90">
        <w:t xml:space="preserve">) </w:t>
      </w:r>
      <w:r w:rsidRPr="00AA1A90">
        <w:t>обязанность по выполнению законных требований налогового органа об устранении выявленных нарушений законодательства о налогах и сборах, а также по непрепятствованию законной деятельности должностных лиц налоговых органов при исполнении ими своих служебных обязанностей</w:t>
      </w:r>
      <w:r w:rsidR="00AA1A90">
        <w:t xml:space="preserve"> (</w:t>
      </w:r>
      <w:r w:rsidRPr="00AA1A90">
        <w:t>подпункт 6 п</w:t>
      </w:r>
      <w:r w:rsidR="00AA1A90">
        <w:t>.1</w:t>
      </w:r>
      <w:r w:rsidRPr="00AA1A90">
        <w:t xml:space="preserve"> ст</w:t>
      </w:r>
      <w:r w:rsidR="00AA1A90">
        <w:t>.2</w:t>
      </w:r>
      <w:r w:rsidRPr="00AA1A90">
        <w:t>3 НК РФ</w:t>
      </w:r>
      <w:r w:rsidR="00AA1A90" w:rsidRPr="00AA1A90">
        <w:t>).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Данной обязанности индивидуальных предпринимателей соответствует установленное подпунктом 11 п</w:t>
      </w:r>
      <w:r w:rsidR="00AA1A90">
        <w:t>.1</w:t>
      </w:r>
      <w:r w:rsidRPr="00AA1A90">
        <w:t xml:space="preserve"> ст</w:t>
      </w:r>
      <w:r w:rsidR="00AA1A90">
        <w:t>.2</w:t>
      </w:r>
      <w:r w:rsidRPr="00AA1A90">
        <w:t>1 НК РФ право не выполнять неправомерные акты и требования налоговых органов и их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должностных лиц, не соответствующие настоящему Кодексу или иным федеральным законам</w:t>
      </w:r>
      <w:r w:rsidR="00AA1A90" w:rsidRPr="00AA1A90">
        <w:t>;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7</w:t>
      </w:r>
      <w:r w:rsidR="00AA1A90" w:rsidRPr="00AA1A90">
        <w:t xml:space="preserve">) </w:t>
      </w:r>
      <w:r w:rsidRPr="00AA1A90">
        <w:t>обязанность по предоставлению налоговому органу необходимой информации и документов в случаях и порядке, предусмотренном НК РФ</w:t>
      </w:r>
      <w:r w:rsidR="00AA1A90">
        <w:t xml:space="preserve"> (</w:t>
      </w:r>
      <w:r w:rsidRPr="00AA1A90">
        <w:t>подпункт 7 п</w:t>
      </w:r>
      <w:r w:rsidR="00AA1A90">
        <w:t>.1</w:t>
      </w:r>
      <w:r w:rsidRPr="00AA1A90">
        <w:t xml:space="preserve"> ст</w:t>
      </w:r>
      <w:r w:rsidR="00AA1A90">
        <w:t>.2</w:t>
      </w:r>
      <w:r w:rsidRPr="00AA1A90">
        <w:t>3 настоящего Кодекса</w:t>
      </w:r>
      <w:r w:rsidR="00AA1A90" w:rsidRPr="00AA1A90">
        <w:t>);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8</w:t>
      </w:r>
      <w:r w:rsidR="00AA1A90" w:rsidRPr="00AA1A90">
        <w:t xml:space="preserve">) </w:t>
      </w:r>
      <w:r w:rsidRPr="00AA1A90">
        <w:t>обязанность по обеспечению в течение четырех лет сохранности данных бухгалтерского учета и других документов, необходимых для исчисления и уплаты налогов, а также документов, подтверждающих полученные доходы</w:t>
      </w:r>
      <w:r w:rsidR="00AA1A90">
        <w:t xml:space="preserve"> (</w:t>
      </w:r>
      <w:r w:rsidRPr="00AA1A90">
        <w:t>для организаций</w:t>
      </w:r>
      <w:r w:rsidR="00AA1A90" w:rsidRPr="00AA1A90">
        <w:t xml:space="preserve"> - </w:t>
      </w:r>
      <w:r w:rsidRPr="00AA1A90">
        <w:t>также произведенные расходы</w:t>
      </w:r>
      <w:r w:rsidR="00AA1A90" w:rsidRPr="00AA1A90">
        <w:t xml:space="preserve">) </w:t>
      </w:r>
      <w:r w:rsidRPr="00AA1A90">
        <w:t>и уплаченные</w:t>
      </w:r>
      <w:r w:rsidR="00AA1A90">
        <w:t xml:space="preserve"> (</w:t>
      </w:r>
      <w:r w:rsidRPr="00AA1A90">
        <w:t>удержанные</w:t>
      </w:r>
      <w:r w:rsidR="00AA1A90" w:rsidRPr="00AA1A90">
        <w:t xml:space="preserve">) </w:t>
      </w:r>
      <w:r w:rsidRPr="00AA1A90">
        <w:t>налоги</w:t>
      </w:r>
      <w:r w:rsidR="00AA1A90">
        <w:t xml:space="preserve"> (</w:t>
      </w:r>
      <w:r w:rsidRPr="00AA1A90">
        <w:t>подпункт 8 п</w:t>
      </w:r>
      <w:r w:rsidR="00AA1A90">
        <w:t>.1</w:t>
      </w:r>
      <w:r w:rsidRPr="00AA1A90">
        <w:t xml:space="preserve"> ст</w:t>
      </w:r>
      <w:r w:rsidR="00AA1A90">
        <w:t>.2</w:t>
      </w:r>
      <w:r w:rsidRPr="00AA1A90">
        <w:t>3 НК РФ</w:t>
      </w:r>
      <w:r w:rsidR="00AA1A90" w:rsidRPr="00AA1A90">
        <w:t>);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9</w:t>
      </w:r>
      <w:r w:rsidR="00AA1A90" w:rsidRPr="00AA1A90">
        <w:t xml:space="preserve">) </w:t>
      </w:r>
      <w:r w:rsidRPr="00AA1A90">
        <w:t>обязанность организаций-налогоплательщиков по сообщению в письменной форме в налоговый орган по месту учета об открытии или закрытии счетов в десятидневный срок</w:t>
      </w:r>
      <w:r w:rsidR="00AA1A90">
        <w:t xml:space="preserve"> (</w:t>
      </w:r>
      <w:r w:rsidRPr="00AA1A90">
        <w:t>п</w:t>
      </w:r>
      <w:r w:rsidR="00AA1A90">
        <w:t>.2</w:t>
      </w:r>
      <w:r w:rsidRPr="00AA1A90">
        <w:t xml:space="preserve"> ст</w:t>
      </w:r>
      <w:r w:rsidR="00AA1A90">
        <w:t>.2</w:t>
      </w:r>
      <w:r w:rsidRPr="00AA1A90">
        <w:t>3 настоящего Кодекса</w:t>
      </w:r>
      <w:r w:rsidR="00AA1A90" w:rsidRPr="00AA1A90">
        <w:t>).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Кроме того, организации-налогоплательщики обязаны представлять сведения</w:t>
      </w:r>
      <w:r w:rsidR="00AA1A90" w:rsidRPr="00AA1A90">
        <w:t>: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обо всех случаях участия в российских и иностранных организациях</w:t>
      </w:r>
      <w:r w:rsidR="00AA1A90" w:rsidRPr="00AA1A90">
        <w:t xml:space="preserve"> - </w:t>
      </w:r>
      <w:r w:rsidRPr="00AA1A90">
        <w:t>в срок не позднее одного месяца со дня начала такого участия</w:t>
      </w:r>
      <w:r w:rsidR="00AA1A90" w:rsidRPr="00AA1A90">
        <w:t>;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обо всех обособленных подразделениях, созданных на территории Российской Федерации,</w:t>
      </w:r>
      <w:r w:rsidR="00AA1A90" w:rsidRPr="00AA1A90">
        <w:t xml:space="preserve"> - </w:t>
      </w:r>
      <w:r w:rsidRPr="00AA1A90">
        <w:t>в срок не позднее одного месяца со дня их создания, реорганизации или ликвидации</w:t>
      </w:r>
      <w:r w:rsidR="00AA1A90" w:rsidRPr="00AA1A90">
        <w:t>;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об объявлении несостоятельности</w:t>
      </w:r>
      <w:r w:rsidR="00AA1A90">
        <w:t xml:space="preserve"> (</w:t>
      </w:r>
      <w:r w:rsidRPr="00AA1A90">
        <w:t>банкротстве</w:t>
      </w:r>
      <w:r w:rsidR="00AA1A90" w:rsidRPr="00AA1A90">
        <w:t>),</w:t>
      </w:r>
      <w:r w:rsidRPr="00AA1A90">
        <w:t xml:space="preserve"> о ликвидации или реорганизации</w:t>
      </w:r>
      <w:r w:rsidR="00AA1A90" w:rsidRPr="00AA1A90">
        <w:t xml:space="preserve"> - </w:t>
      </w:r>
      <w:r w:rsidRPr="00AA1A90">
        <w:t>в срок не позднее трех дней со дня принятия такого решения</w:t>
      </w:r>
      <w:r w:rsidR="00AA1A90" w:rsidRPr="00AA1A90">
        <w:t>;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об изменении своего места нахождения или места жительства</w:t>
      </w:r>
      <w:r w:rsidR="00AA1A90" w:rsidRPr="00AA1A90">
        <w:t xml:space="preserve"> - </w:t>
      </w:r>
      <w:r w:rsidRPr="00AA1A90">
        <w:t>в срок не позднее десяти дней с момента такого изменения</w:t>
      </w:r>
      <w:r w:rsidR="00AA1A90" w:rsidRPr="00AA1A90">
        <w:t>.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За невыполнение или ненадлежащее выполнение возложенных на него обязанностей налогоплательщик</w:t>
      </w:r>
      <w:r w:rsidR="00AA1A90">
        <w:t xml:space="preserve"> (</w:t>
      </w:r>
      <w:r w:rsidRPr="00AA1A90">
        <w:t>плательщик сборов</w:t>
      </w:r>
      <w:r w:rsidR="00AA1A90" w:rsidRPr="00AA1A90">
        <w:t xml:space="preserve">) </w:t>
      </w:r>
      <w:r w:rsidRPr="00AA1A90">
        <w:t>несет ответственность согласно законодательству Российской Федерации</w:t>
      </w:r>
      <w:r w:rsidR="00AA1A90" w:rsidRPr="00AA1A90">
        <w:t>.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Кроме того, на основании подпункта 9 п</w:t>
      </w:r>
      <w:r w:rsidR="00AA1A90">
        <w:t>.1</w:t>
      </w:r>
      <w:r w:rsidRPr="00AA1A90">
        <w:t xml:space="preserve"> ст</w:t>
      </w:r>
      <w:r w:rsidR="00AA1A90">
        <w:t>.2</w:t>
      </w:r>
      <w:r w:rsidRPr="00AA1A90">
        <w:t>3 НК РФ организации, индивидуальные предприниматели</w:t>
      </w:r>
      <w:r w:rsidR="00AA1A90" w:rsidRPr="00AA1A90">
        <w:t xml:space="preserve"> - </w:t>
      </w:r>
      <w:r w:rsidRPr="00AA1A90">
        <w:t>налогоплательщики, плательщики сборов также обязаны нести иные, не указанные в ст</w:t>
      </w:r>
      <w:r w:rsidR="00AA1A90">
        <w:t>.2</w:t>
      </w:r>
      <w:r w:rsidRPr="00AA1A90">
        <w:t>3 НК РФ обязанности</w:t>
      </w:r>
      <w:r w:rsidRPr="00AA1A90">
        <w:rPr>
          <w:b/>
          <w:bCs/>
        </w:rPr>
        <w:t xml:space="preserve">, </w:t>
      </w:r>
      <w:r w:rsidRPr="00AA1A90">
        <w:t>предусмотренные законодательством о налогах и сборах</w:t>
      </w:r>
      <w:r w:rsidR="00AA1A90" w:rsidRPr="00AA1A90">
        <w:t>.</w:t>
      </w:r>
    </w:p>
    <w:p w:rsidR="00956548" w:rsidRDefault="00956548" w:rsidP="00AA1A90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:rsidR="00AA1A90" w:rsidRDefault="00AA1A90" w:rsidP="00956548">
      <w:pPr>
        <w:pStyle w:val="2"/>
      </w:pPr>
      <w:bookmarkStart w:id="4" w:name="_Toc233490071"/>
      <w:r>
        <w:t xml:space="preserve">1.3 </w:t>
      </w:r>
      <w:r w:rsidR="008C27EA" w:rsidRPr="00AA1A90">
        <w:t xml:space="preserve">Права и обязанности налоговых </w:t>
      </w:r>
      <w:r w:rsidR="00702289" w:rsidRPr="00AA1A90">
        <w:t>органов</w:t>
      </w:r>
      <w:r w:rsidR="008C27EA" w:rsidRPr="00AA1A90">
        <w:t xml:space="preserve"> в отношении индивидуальных предпринимателей</w:t>
      </w:r>
      <w:bookmarkEnd w:id="4"/>
    </w:p>
    <w:p w:rsidR="00956548" w:rsidRDefault="00956548" w:rsidP="00AA1A90">
      <w:pPr>
        <w:widowControl w:val="0"/>
        <w:autoSpaceDE w:val="0"/>
        <w:autoSpaceDN w:val="0"/>
        <w:adjustRightInd w:val="0"/>
        <w:ind w:firstLine="709"/>
      </w:pP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На основании п</w:t>
      </w:r>
      <w:r w:rsidR="00AA1A90">
        <w:t>.1</w:t>
      </w:r>
      <w:r w:rsidRPr="00AA1A90">
        <w:t xml:space="preserve"> ст</w:t>
      </w:r>
      <w:r w:rsidR="00AA1A90">
        <w:t>.3</w:t>
      </w:r>
      <w:r w:rsidRPr="00AA1A90">
        <w:t>2 НК РФ на налоговые органы в рамках осуществления налогового контроля возложены следующие обязанности</w:t>
      </w:r>
      <w:r w:rsidR="00AA1A90" w:rsidRPr="00AA1A90">
        <w:t>: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1</w:t>
      </w:r>
      <w:r w:rsidR="00AA1A90" w:rsidRPr="00AA1A90">
        <w:t xml:space="preserve">) </w:t>
      </w:r>
      <w:r w:rsidRPr="00AA1A90">
        <w:t>обязанность по соблюдению законодательства о налогах и сборах</w:t>
      </w:r>
      <w:r w:rsidR="00AA1A90">
        <w:t xml:space="preserve"> (</w:t>
      </w:r>
      <w:r w:rsidRPr="00AA1A90">
        <w:t>подпункт 1 п</w:t>
      </w:r>
      <w:r w:rsidR="00AA1A90">
        <w:t>.1</w:t>
      </w:r>
      <w:r w:rsidRPr="00AA1A90">
        <w:t xml:space="preserve"> ст</w:t>
      </w:r>
      <w:r w:rsidR="00AA1A90">
        <w:t>.3</w:t>
      </w:r>
      <w:r w:rsidRPr="00AA1A90">
        <w:t>2 НК РФ</w:t>
      </w:r>
      <w:r w:rsidR="00AA1A90" w:rsidRPr="00AA1A90">
        <w:t>).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Одновременно налоговые органы в своей деятельности по осуществлению налогового контроля должны выполнять требования Конституции Российской Федерации, являющейся на основании ст</w:t>
      </w:r>
      <w:r w:rsidR="00AA1A90">
        <w:t>.1</w:t>
      </w:r>
      <w:r w:rsidRPr="00AA1A90">
        <w:t>5 Конституции Российской Федерации актом прямого действия, положения которого не требуют дополнительного закрепления в законодательных актах</w:t>
      </w:r>
      <w:r w:rsidR="00AA1A90" w:rsidRPr="00AA1A90">
        <w:t>;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2</w:t>
      </w:r>
      <w:r w:rsidR="00AA1A90" w:rsidRPr="00AA1A90">
        <w:t xml:space="preserve">) </w:t>
      </w:r>
      <w:r w:rsidRPr="00AA1A90">
        <w:t>обязанность по осуществлению контроля за соблюдением законодательства о налогах и сборах, а также принятых в соответствии с ним нормативных правовых актов</w:t>
      </w:r>
      <w:r w:rsidR="00AA1A90">
        <w:t xml:space="preserve"> (</w:t>
      </w:r>
      <w:r w:rsidRPr="00AA1A90">
        <w:t>подпункт 2 п</w:t>
      </w:r>
      <w:r w:rsidR="00AA1A90">
        <w:t>.1</w:t>
      </w:r>
      <w:r w:rsidRPr="00AA1A90">
        <w:t xml:space="preserve"> ст</w:t>
      </w:r>
      <w:r w:rsidR="00AA1A90">
        <w:t>.3</w:t>
      </w:r>
      <w:r w:rsidRPr="00AA1A90">
        <w:t>2 НК РФ</w:t>
      </w:r>
      <w:r w:rsidR="00AA1A90" w:rsidRPr="00AA1A90">
        <w:t>);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3</w:t>
      </w:r>
      <w:r w:rsidR="00AA1A90" w:rsidRPr="00AA1A90">
        <w:t xml:space="preserve">) </w:t>
      </w:r>
      <w:r w:rsidRPr="00AA1A90">
        <w:t>обязанность по ведению в установленном порядке учета налогоплательщиков</w:t>
      </w:r>
      <w:r w:rsidR="00AA1A90">
        <w:t xml:space="preserve"> (</w:t>
      </w:r>
      <w:r w:rsidRPr="00AA1A90">
        <w:t>подпункт 3 п</w:t>
      </w:r>
      <w:r w:rsidR="00AA1A90">
        <w:t>.1</w:t>
      </w:r>
      <w:r w:rsidRPr="00AA1A90">
        <w:t xml:space="preserve"> ст</w:t>
      </w:r>
      <w:r w:rsidR="00AA1A90">
        <w:t>.3</w:t>
      </w:r>
      <w:r w:rsidRPr="00AA1A90">
        <w:t>2 НК РФ</w:t>
      </w:r>
      <w:r w:rsidR="00AA1A90" w:rsidRPr="00AA1A90">
        <w:t>);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4</w:t>
      </w:r>
      <w:r w:rsidR="00AA1A90" w:rsidRPr="00AA1A90">
        <w:t xml:space="preserve">) </w:t>
      </w:r>
      <w:r w:rsidRPr="00AA1A90">
        <w:t>обязанность по проведению разъяснительной работы по применению законодательства о налогах и сборах, а также принятых в соответствии с ним нормативных правовых актов, по бесплатному информированию налогоплательщиков о действующих налогах и сборах, представлению форм установленной отчетности и разъяснению порядка их заполнения, разъяснению порядка исчисления и уплаты налогов и сборов</w:t>
      </w:r>
      <w:r w:rsidR="00AA1A90">
        <w:t xml:space="preserve"> (</w:t>
      </w:r>
      <w:r w:rsidRPr="00AA1A90">
        <w:t>подпункт 4 п</w:t>
      </w:r>
      <w:r w:rsidR="00AA1A90">
        <w:t>.1</w:t>
      </w:r>
      <w:r w:rsidRPr="00AA1A90">
        <w:t xml:space="preserve"> ст</w:t>
      </w:r>
      <w:r w:rsidR="00AA1A90">
        <w:t>.3</w:t>
      </w:r>
      <w:r w:rsidRPr="00AA1A90">
        <w:t>2 НК РФ</w:t>
      </w:r>
      <w:r w:rsidR="00AA1A90" w:rsidRPr="00AA1A90">
        <w:t>);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5</w:t>
      </w:r>
      <w:r w:rsidR="00AA1A90" w:rsidRPr="00AA1A90">
        <w:t xml:space="preserve">) </w:t>
      </w:r>
      <w:r w:rsidRPr="00AA1A90">
        <w:t>обязанность по осуществлению возврата или зачета излишне уплаченных либо излишне взысканных сумм налогов, пеней и штрафов в порядке, предусмотренном НК РФ</w:t>
      </w:r>
      <w:r w:rsidR="00AA1A90">
        <w:t xml:space="preserve"> (</w:t>
      </w:r>
      <w:r w:rsidRPr="00AA1A90">
        <w:t>подпункт 5 п</w:t>
      </w:r>
      <w:r w:rsidR="00AA1A90">
        <w:t>.1</w:t>
      </w:r>
      <w:r w:rsidRPr="00AA1A90">
        <w:t xml:space="preserve"> ст</w:t>
      </w:r>
      <w:r w:rsidR="00AA1A90">
        <w:t>.3</w:t>
      </w:r>
      <w:r w:rsidRPr="00AA1A90">
        <w:t>2 настоящего Кодекса</w:t>
      </w:r>
      <w:r w:rsidR="00AA1A90" w:rsidRPr="00AA1A90">
        <w:t>);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6</w:t>
      </w:r>
      <w:r w:rsidR="00AA1A90" w:rsidRPr="00AA1A90">
        <w:t xml:space="preserve">) </w:t>
      </w:r>
      <w:r w:rsidRPr="00AA1A90">
        <w:t>обязанность по соблюдению налоговой тайны</w:t>
      </w:r>
      <w:r w:rsidR="00AA1A90">
        <w:t xml:space="preserve"> (</w:t>
      </w:r>
      <w:r w:rsidRPr="00AA1A90">
        <w:t>подпункт 6 п</w:t>
      </w:r>
      <w:r w:rsidR="00AA1A90">
        <w:t>.1</w:t>
      </w:r>
      <w:r w:rsidRPr="00AA1A90">
        <w:t xml:space="preserve"> ст</w:t>
      </w:r>
      <w:r w:rsidR="00AA1A90">
        <w:t>.3</w:t>
      </w:r>
      <w:r w:rsidRPr="00AA1A90">
        <w:t>2 НК РФ</w:t>
      </w:r>
      <w:r w:rsidR="00AA1A90" w:rsidRPr="00AA1A90">
        <w:t>);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7</w:t>
      </w:r>
      <w:r w:rsidR="00AA1A90" w:rsidRPr="00AA1A90">
        <w:t xml:space="preserve">) </w:t>
      </w:r>
      <w:r w:rsidRPr="00AA1A90">
        <w:t>обязанность по направлению налогоплательщику, плательщику сборов или налоговому агенту копии акта налоговой проверки и решения налогового органа, а также в случаях, предусмотренных НК РФ, налогового уведомления</w:t>
      </w:r>
      <w:r w:rsidR="00956548">
        <w:t xml:space="preserve"> </w:t>
      </w:r>
      <w:r w:rsidRPr="00AA1A90">
        <w:t>и требования об уплате налога и сбора</w:t>
      </w:r>
      <w:r w:rsidR="00AA1A90">
        <w:t xml:space="preserve"> (</w:t>
      </w:r>
      <w:r w:rsidRPr="00AA1A90">
        <w:t>подпункт 7 п</w:t>
      </w:r>
      <w:r w:rsidR="00AA1A90">
        <w:t>.1</w:t>
      </w:r>
      <w:r w:rsidRPr="00AA1A90">
        <w:t xml:space="preserve"> ст</w:t>
      </w:r>
      <w:r w:rsidR="00AA1A90">
        <w:t>.3</w:t>
      </w:r>
      <w:r w:rsidRPr="00AA1A90">
        <w:t>2 настоящего Кодекса</w:t>
      </w:r>
      <w:r w:rsidR="00AA1A90" w:rsidRPr="00AA1A90">
        <w:t>).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Данная обязанность налоговых органов определена также п</w:t>
      </w:r>
      <w:r w:rsidR="00AA1A90">
        <w:t>.4</w:t>
      </w:r>
      <w:r w:rsidRPr="00AA1A90">
        <w:t xml:space="preserve"> ст</w:t>
      </w:r>
      <w:r w:rsidR="00AA1A90">
        <w:t>.1</w:t>
      </w:r>
      <w:r w:rsidRPr="00AA1A90">
        <w:t>00, п</w:t>
      </w:r>
      <w:r w:rsidR="00AA1A90">
        <w:t>.4</w:t>
      </w:r>
      <w:r w:rsidRPr="00AA1A90">
        <w:t xml:space="preserve"> и 5 ст</w:t>
      </w:r>
      <w:r w:rsidR="00AA1A90">
        <w:t>.1</w:t>
      </w:r>
      <w:r w:rsidRPr="00AA1A90">
        <w:t>01 НК РФ</w:t>
      </w:r>
      <w:r w:rsidR="00AA1A90" w:rsidRPr="00AA1A90">
        <w:t>.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Несоблюдение налоговыми органами данной обязанности по направлению налогоплательщику, плательщику сборов или налоговому агенту копии акта</w:t>
      </w:r>
      <w:r w:rsidR="00956548">
        <w:t xml:space="preserve"> </w:t>
      </w:r>
      <w:r w:rsidRPr="00AA1A90">
        <w:t>налоговой проверки и</w:t>
      </w:r>
      <w:r w:rsidR="00AA1A90">
        <w:t xml:space="preserve"> (</w:t>
      </w:r>
      <w:r w:rsidRPr="00AA1A90">
        <w:t>или</w:t>
      </w:r>
      <w:r w:rsidR="00AA1A90" w:rsidRPr="00AA1A90">
        <w:t xml:space="preserve">) </w:t>
      </w:r>
      <w:r w:rsidRPr="00AA1A90">
        <w:t>решения налогового органа является основанием для отмены должностным лицом вышестоящего налогового органа либо судом принятого налоговым органом решения</w:t>
      </w:r>
      <w:r w:rsidR="00AA1A90" w:rsidRPr="00AA1A90">
        <w:t xml:space="preserve">; </w:t>
      </w:r>
      <w:r w:rsidRPr="00AA1A90">
        <w:t>несоблюдение налоговым органом обязанности по направлению налогоплательщику, плательщику сборов или налоговому агенту налогового уведомления или требования об уплате налога и сбора в силу различных положений действующего законодательства фактически приводит к невозможности взыскания налоговым органом данных сумм налога, сбора, пени с организации, индивидуального предпринимателя</w:t>
      </w:r>
      <w:r w:rsidR="00AA1A90" w:rsidRPr="00AA1A90">
        <w:t>.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Налоговые органы несут также другие обязанности, предусмотренные НК РФ и иными федеральн</w:t>
      </w:r>
      <w:r w:rsidR="00834222" w:rsidRPr="00AA1A90">
        <w:t>ыми законами</w:t>
      </w:r>
      <w:r w:rsidR="00AA1A90">
        <w:t xml:space="preserve"> (</w:t>
      </w:r>
      <w:r w:rsidR="00834222" w:rsidRPr="00AA1A90">
        <w:t>п</w:t>
      </w:r>
      <w:r w:rsidR="00AA1A90">
        <w:t>.2</w:t>
      </w:r>
      <w:r w:rsidR="00834222" w:rsidRPr="00AA1A90">
        <w:t xml:space="preserve"> ст</w:t>
      </w:r>
      <w:r w:rsidR="00AA1A90">
        <w:t>.3</w:t>
      </w:r>
      <w:r w:rsidR="00834222" w:rsidRPr="00AA1A90">
        <w:t>2 НК РФ</w:t>
      </w:r>
      <w:r w:rsidR="00AA1A90" w:rsidRPr="00AA1A90">
        <w:t>).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При рассмотрении обязанностей налоговых органов нельзя не принимать во внимание, что фактически реализация возложенных на налоговые органы обязанностей осуществляется через действия</w:t>
      </w:r>
      <w:r w:rsidR="00AA1A90">
        <w:t xml:space="preserve"> (</w:t>
      </w:r>
      <w:r w:rsidRPr="00AA1A90">
        <w:t>бездействие</w:t>
      </w:r>
      <w:r w:rsidR="00AA1A90" w:rsidRPr="00AA1A90">
        <w:t xml:space="preserve">) </w:t>
      </w:r>
      <w:r w:rsidRPr="00AA1A90">
        <w:t>должностных лиц налоговых органов</w:t>
      </w:r>
      <w:r w:rsidR="00AA1A90" w:rsidRPr="00AA1A90">
        <w:t>.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Должностными лицами налоговых органов являются работники налоговых органов, которые на основании положений действующего законодательства постоянно, временно или по специальному полномочию осуществляют функции представителя власти в рамках налоговых правоот</w:t>
      </w:r>
      <w:r w:rsidR="00834222" w:rsidRPr="00AA1A90">
        <w:t>ношений</w:t>
      </w:r>
      <w:r w:rsidR="00AA1A90" w:rsidRPr="00AA1A90">
        <w:t>.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Согласно положениям ст</w:t>
      </w:r>
      <w:r w:rsidR="00AA1A90">
        <w:t>.3</w:t>
      </w:r>
      <w:r w:rsidRPr="00AA1A90">
        <w:t>3 НК РФ должностные лица налоговых органов обязаны</w:t>
      </w:r>
      <w:r w:rsidR="00AA1A90" w:rsidRPr="00AA1A90">
        <w:t>: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1</w:t>
      </w:r>
      <w:r w:rsidR="00AA1A90" w:rsidRPr="00AA1A90">
        <w:t xml:space="preserve">) </w:t>
      </w:r>
      <w:r w:rsidRPr="00AA1A90">
        <w:t>действовать в строгом соответствии с НК РФ</w:t>
      </w:r>
      <w:r w:rsidR="00834222" w:rsidRPr="00AA1A90">
        <w:t xml:space="preserve"> и иными федеральными законами</w:t>
      </w:r>
      <w:r w:rsidR="00AA1A90" w:rsidRPr="00AA1A90">
        <w:t>;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2</w:t>
      </w:r>
      <w:r w:rsidR="00AA1A90" w:rsidRPr="00AA1A90">
        <w:t xml:space="preserve">) </w:t>
      </w:r>
      <w:r w:rsidRPr="00AA1A90">
        <w:t>реализовывать в пределах своей компетенции права и обязанности налоговых органов</w:t>
      </w:r>
      <w:r w:rsidR="00AA1A90" w:rsidRPr="00AA1A90">
        <w:t>;</w:t>
      </w:r>
    </w:p>
    <w:p w:rsidR="00AA1A90" w:rsidRDefault="0002043B" w:rsidP="00AA1A90">
      <w:pPr>
        <w:widowControl w:val="0"/>
        <w:autoSpaceDE w:val="0"/>
        <w:autoSpaceDN w:val="0"/>
        <w:adjustRightInd w:val="0"/>
        <w:ind w:firstLine="709"/>
      </w:pPr>
      <w:r w:rsidRPr="00AA1A90">
        <w:t>3</w:t>
      </w:r>
      <w:r w:rsidR="00AA1A90" w:rsidRPr="00AA1A90">
        <w:t xml:space="preserve">) </w:t>
      </w:r>
      <w:r w:rsidRPr="00AA1A90">
        <w:t>корректно и внимательно относиться к налогоплательщикам, их представителям и иным участникам налоговых правоотношений, не унижать их честь и достоинство</w:t>
      </w:r>
      <w:r w:rsidR="00AA1A90" w:rsidRPr="00AA1A90">
        <w:t>.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В соответствии со ст</w:t>
      </w:r>
      <w:r w:rsidR="00AA1A90">
        <w:t>.3</w:t>
      </w:r>
      <w:r w:rsidRPr="00AA1A90">
        <w:t>1 НК РФ налоговые органы при осуществлении мероприятий налогового контроля имеют следующие права</w:t>
      </w:r>
      <w:r w:rsidR="00AA1A90" w:rsidRPr="00AA1A90">
        <w:t>: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1</w:t>
      </w:r>
      <w:r w:rsidR="00AA1A90" w:rsidRPr="00AA1A90">
        <w:t xml:space="preserve">) </w:t>
      </w:r>
      <w:r w:rsidRPr="00AA1A90">
        <w:t>право требовать от налогоплательщика или налогового агента документы по формам, установленным государственными органами и органами местного самоуправления, служащие основаниями для исчисления и уплаты</w:t>
      </w:r>
      <w:r w:rsidR="00AA1A90">
        <w:t xml:space="preserve"> (</w:t>
      </w:r>
      <w:r w:rsidRPr="00AA1A90">
        <w:t>удержания и перечисления</w:t>
      </w:r>
      <w:r w:rsidR="00AA1A90" w:rsidRPr="00AA1A90">
        <w:t xml:space="preserve">) </w:t>
      </w:r>
      <w:r w:rsidRPr="00AA1A90">
        <w:t>налогов, а также пояснения и документы, подтверждающие правильность исчисления и своевременность уплаты</w:t>
      </w:r>
      <w:r w:rsidR="00AA1A90">
        <w:t xml:space="preserve"> (</w:t>
      </w:r>
      <w:r w:rsidRPr="00AA1A90">
        <w:t>удержания и перечисления</w:t>
      </w:r>
      <w:r w:rsidR="00AA1A90" w:rsidRPr="00AA1A90">
        <w:t xml:space="preserve">) </w:t>
      </w:r>
      <w:r w:rsidRPr="00AA1A90">
        <w:t>налогов</w:t>
      </w:r>
      <w:r w:rsidR="00AA1A90">
        <w:t xml:space="preserve"> (</w:t>
      </w:r>
      <w:r w:rsidRPr="00AA1A90">
        <w:t>подпункт 1 п</w:t>
      </w:r>
      <w:r w:rsidR="00AA1A90">
        <w:t>.1</w:t>
      </w:r>
      <w:r w:rsidRPr="00AA1A90">
        <w:t xml:space="preserve"> ст</w:t>
      </w:r>
      <w:r w:rsidR="00AA1A90">
        <w:t>.3</w:t>
      </w:r>
      <w:r w:rsidRPr="00AA1A90">
        <w:t>1 НК РФ</w:t>
      </w:r>
      <w:r w:rsidR="00AA1A90" w:rsidRPr="00AA1A90">
        <w:t>).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Право налоговых органов при проведении налоговых проверок истребовать у налогоплательщика, плательщика сборов, налогового агента дополнительные сведения, получать объяснения и документы, подтверждающие правильность исчисления и своевременность уплаты налогов, предусмотрено частью четвертой ст</w:t>
      </w:r>
      <w:r w:rsidR="00AA1A90">
        <w:t>.8</w:t>
      </w:r>
      <w:r w:rsidRPr="00AA1A90">
        <w:t>8, ст</w:t>
      </w:r>
      <w:r w:rsidR="00AA1A90">
        <w:t>.9</w:t>
      </w:r>
      <w:r w:rsidRPr="00AA1A90">
        <w:t>3 НК РФ</w:t>
      </w:r>
      <w:r w:rsidR="00AA1A90" w:rsidRPr="00AA1A90">
        <w:t>.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2</w:t>
      </w:r>
      <w:r w:rsidR="00AA1A90" w:rsidRPr="00AA1A90">
        <w:t xml:space="preserve">) </w:t>
      </w:r>
      <w:r w:rsidRPr="00AA1A90">
        <w:t>право проводить налоговые проверки в порядке, установленном НК РФ</w:t>
      </w:r>
      <w:r w:rsidR="00AA1A90">
        <w:t xml:space="preserve"> (</w:t>
      </w:r>
      <w:r w:rsidRPr="00AA1A90">
        <w:t>подпункт 2 п</w:t>
      </w:r>
      <w:r w:rsidR="00AA1A90">
        <w:t>.1</w:t>
      </w:r>
      <w:r w:rsidRPr="00AA1A90">
        <w:t xml:space="preserve"> ст</w:t>
      </w:r>
      <w:r w:rsidR="00AA1A90">
        <w:t>.3</w:t>
      </w:r>
      <w:r w:rsidRPr="00AA1A90">
        <w:t>1 НК РФ</w:t>
      </w:r>
      <w:r w:rsidR="00AA1A90" w:rsidRPr="00AA1A90">
        <w:t>);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3</w:t>
      </w:r>
      <w:r w:rsidR="00AA1A90" w:rsidRPr="00AA1A90">
        <w:t xml:space="preserve">) </w:t>
      </w:r>
      <w:r w:rsidRPr="00AA1A90">
        <w:t>право производить выемку документов при проведении налоговых проверок у налогоплательщика или налогового агента, свидетельствующих о совершении налоговых правонарушений, в случае, если имеются достаточно веские основания полагать, что эти документы будут уничтожены, сокрыты, изменены или заменены</w:t>
      </w:r>
      <w:r w:rsidR="00AA1A90">
        <w:t xml:space="preserve"> (</w:t>
      </w:r>
      <w:r w:rsidRPr="00AA1A90">
        <w:t>подпункт 3 п</w:t>
      </w:r>
      <w:r w:rsidR="00AA1A90">
        <w:t>.1</w:t>
      </w:r>
      <w:r w:rsidRPr="00AA1A90">
        <w:t xml:space="preserve"> ст</w:t>
      </w:r>
      <w:r w:rsidR="00AA1A90">
        <w:t>.3</w:t>
      </w:r>
      <w:r w:rsidRPr="00AA1A90">
        <w:t>1, ст</w:t>
      </w:r>
      <w:r w:rsidR="00AA1A90">
        <w:t>.8</w:t>
      </w:r>
      <w:r w:rsidRPr="00AA1A90">
        <w:t>9, 94 НК РФ</w:t>
      </w:r>
      <w:r w:rsidR="00AA1A90" w:rsidRPr="00AA1A90">
        <w:t>).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4</w:t>
      </w:r>
      <w:r w:rsidR="00AA1A90" w:rsidRPr="00AA1A90">
        <w:t xml:space="preserve">) </w:t>
      </w:r>
      <w:r w:rsidRPr="00AA1A90">
        <w:t>право вызывать на основании письменного уведомления в налоговые органы налогоплательщиков, плательщиков сборов или налоговых агентов для дачи пояснений в связи с уплатой</w:t>
      </w:r>
      <w:r w:rsidR="00AA1A90">
        <w:t xml:space="preserve"> (</w:t>
      </w:r>
      <w:r w:rsidRPr="00AA1A90">
        <w:t>удержанием и перечислением</w:t>
      </w:r>
      <w:r w:rsidR="00AA1A90" w:rsidRPr="00AA1A90">
        <w:t xml:space="preserve">) </w:t>
      </w:r>
      <w:r w:rsidRPr="00AA1A90">
        <w:t>ими</w:t>
      </w:r>
      <w:r w:rsidR="00956548">
        <w:t xml:space="preserve"> </w:t>
      </w:r>
      <w:r w:rsidRPr="00AA1A90">
        <w:t>налогов либо в связи с налоговой проверкой, а также в иных случаях, связанных с исполнением ими законодательства о налогах и сборах</w:t>
      </w:r>
      <w:r w:rsidR="00AA1A90">
        <w:t xml:space="preserve"> (</w:t>
      </w:r>
      <w:r w:rsidRPr="00AA1A90">
        <w:t>подпункт 4 п</w:t>
      </w:r>
      <w:r w:rsidR="00AA1A90">
        <w:t>.1</w:t>
      </w:r>
      <w:r w:rsidRPr="00AA1A90">
        <w:t xml:space="preserve"> ст</w:t>
      </w:r>
      <w:r w:rsidR="00AA1A90">
        <w:t>.3</w:t>
      </w:r>
      <w:r w:rsidRPr="00AA1A90">
        <w:t>1 НК РФ</w:t>
      </w:r>
      <w:r w:rsidR="00AA1A90" w:rsidRPr="00AA1A90">
        <w:t>);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5</w:t>
      </w:r>
      <w:r w:rsidR="00AA1A90" w:rsidRPr="00AA1A90">
        <w:t xml:space="preserve">) </w:t>
      </w:r>
      <w:r w:rsidRPr="00AA1A90">
        <w:t>право приостанавливать операции по счетам налогоплательщиков, плательщиков сборов и налоговых агентов в банках и налагать арест на имущество налогоплательщиков, плательщиков сборов и налоговых агентов в порядке, предусмотренном НК РФ</w:t>
      </w:r>
      <w:r w:rsidR="00AA1A90">
        <w:t xml:space="preserve"> (</w:t>
      </w:r>
      <w:r w:rsidRPr="00AA1A90">
        <w:t>подпункт 5 п</w:t>
      </w:r>
      <w:r w:rsidR="00AA1A90">
        <w:t>.1</w:t>
      </w:r>
      <w:r w:rsidRPr="00AA1A90">
        <w:t xml:space="preserve"> ст</w:t>
      </w:r>
      <w:r w:rsidR="00AA1A90">
        <w:t>.3</w:t>
      </w:r>
      <w:r w:rsidRPr="00AA1A90">
        <w:t>1, ст</w:t>
      </w:r>
      <w:r w:rsidR="00AA1A90">
        <w:t>.7</w:t>
      </w:r>
      <w:r w:rsidRPr="00AA1A90">
        <w:t>6, 77 настоящего Кодекса</w:t>
      </w:r>
      <w:r w:rsidR="00AA1A90" w:rsidRPr="00AA1A90">
        <w:t>).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Механизм и порядок приостановления операций по счетам налогоплательщиков, плательщиков сборов и налоговых агентов в банках регламентирован ст</w:t>
      </w:r>
      <w:r w:rsidR="00AA1A90">
        <w:t>.7</w:t>
      </w:r>
      <w:r w:rsidRPr="00AA1A90">
        <w:t>6 НК РФ</w:t>
      </w:r>
      <w:r w:rsidR="00AA1A90" w:rsidRPr="00AA1A90">
        <w:t>.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Право приостанавливать операции организаций и граждан по расчетным и другим счетам в банках и иных финансово-кредитных учреждениях в случаях непредставления</w:t>
      </w:r>
      <w:r w:rsidR="00AA1A90">
        <w:t xml:space="preserve"> (</w:t>
      </w:r>
      <w:r w:rsidRPr="00AA1A90">
        <w:t>или отказа представить</w:t>
      </w:r>
      <w:r w:rsidR="00AA1A90" w:rsidRPr="00AA1A90">
        <w:t xml:space="preserve">) </w:t>
      </w:r>
      <w:r w:rsidRPr="00AA1A90">
        <w:t>налоговым органам и их должностным лицам бухгалтерских отчетов, балансов, расчетов, деклараций и других документов, связанных с исчислением и уплатой налогов и иных обязательных платежей в бюджет, также предоставлено налоговым органам пунктом 2 ст</w:t>
      </w:r>
      <w:r w:rsidR="00AA1A90">
        <w:t>.7</w:t>
      </w:r>
      <w:r w:rsidRPr="00AA1A90">
        <w:t xml:space="preserve"> Закона РФ</w:t>
      </w:r>
      <w:r w:rsidR="00AA1A90">
        <w:t xml:space="preserve"> "</w:t>
      </w:r>
      <w:r w:rsidRPr="00AA1A90">
        <w:t>О налоговых органах Российской Федерации</w:t>
      </w:r>
      <w:r w:rsidR="00AA1A90">
        <w:t>"</w:t>
      </w:r>
      <w:r w:rsidR="00AA1A90" w:rsidRPr="00AA1A90">
        <w:t>;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6</w:t>
      </w:r>
      <w:r w:rsidR="00AA1A90" w:rsidRPr="00AA1A90">
        <w:t xml:space="preserve">) </w:t>
      </w:r>
      <w:r w:rsidRPr="00AA1A90">
        <w:t>право осматривать</w:t>
      </w:r>
      <w:r w:rsidR="00AA1A90">
        <w:t xml:space="preserve"> (</w:t>
      </w:r>
      <w:r w:rsidRPr="00AA1A90">
        <w:t>обследовать</w:t>
      </w:r>
      <w:r w:rsidR="00AA1A90" w:rsidRPr="00AA1A90">
        <w:t xml:space="preserve">) </w:t>
      </w:r>
      <w:r w:rsidRPr="00AA1A90">
        <w:t>любые используемые налогоплательщиком, плательщиком сборов, налоговым агентом для извлечения дохода либо связанные с содержанием объектов налогообложения независимо от места их нахождения производственные, складские, торговые и иные помещения и территории, проводить инвентаризацию принадлежащего налогоплательщику, плательщику сборов, налоговому агенту имущества</w:t>
      </w:r>
      <w:r w:rsidR="00AA1A90">
        <w:t xml:space="preserve"> (</w:t>
      </w:r>
      <w:r w:rsidRPr="00AA1A90">
        <w:t>подпункт 6 п</w:t>
      </w:r>
      <w:r w:rsidR="00AA1A90">
        <w:t>.1</w:t>
      </w:r>
      <w:r w:rsidRPr="00AA1A90">
        <w:t xml:space="preserve"> ст</w:t>
      </w:r>
      <w:r w:rsidR="00AA1A90">
        <w:t>.3</w:t>
      </w:r>
      <w:r w:rsidRPr="00AA1A90">
        <w:t>1, ст</w:t>
      </w:r>
      <w:r w:rsidR="00AA1A90">
        <w:t>.8</w:t>
      </w:r>
      <w:r w:rsidRPr="00AA1A90">
        <w:t>9 НК РФ</w:t>
      </w:r>
      <w:r w:rsidR="00AA1A90" w:rsidRPr="00AA1A90">
        <w:t>).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Должностное лицо налогового органа, проводящее выездную налоговую проверку, в целях выяснения обстоятельств, имеющих значение для полноты проверки, вправе производить осмотр территорий, помещений налогоплательщика, плательщика сборов, налогового агента, в отношении</w:t>
      </w:r>
      <w:r w:rsidR="00956548">
        <w:t xml:space="preserve"> </w:t>
      </w:r>
      <w:r w:rsidRPr="00AA1A90">
        <w:t>которого проводится налоговая проверка, документов и предметов</w:t>
      </w:r>
      <w:r w:rsidR="00AA1A90">
        <w:t xml:space="preserve"> (</w:t>
      </w:r>
      <w:r w:rsidRPr="00AA1A90">
        <w:t>п</w:t>
      </w:r>
      <w:r w:rsidR="00AA1A90">
        <w:t>.1</w:t>
      </w:r>
      <w:r w:rsidRPr="00AA1A90">
        <w:t xml:space="preserve"> ст</w:t>
      </w:r>
      <w:r w:rsidR="00AA1A90">
        <w:t>.9</w:t>
      </w:r>
      <w:r w:rsidRPr="00AA1A90">
        <w:t>2 НК РФ</w:t>
      </w:r>
      <w:r w:rsidR="00AA1A90" w:rsidRPr="00AA1A90">
        <w:t>).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Согласно части четвертой ст</w:t>
      </w:r>
      <w:r w:rsidR="00AA1A90">
        <w:t>.8</w:t>
      </w:r>
      <w:r w:rsidRPr="00AA1A90">
        <w:t>9 НК РФ уполномоченные должностные лица налоговых органов, осуществляющие выездную налоговую проверку, могут проводить осмотр</w:t>
      </w:r>
      <w:r w:rsidR="00AA1A90">
        <w:t xml:space="preserve"> (</w:t>
      </w:r>
      <w:r w:rsidRPr="00AA1A90">
        <w:t>обследование</w:t>
      </w:r>
      <w:r w:rsidR="00AA1A90" w:rsidRPr="00AA1A90">
        <w:t xml:space="preserve">) </w:t>
      </w:r>
      <w:r w:rsidRPr="00AA1A90">
        <w:t>производственных, складских, торговых и иных помещений и территорий, используемых налогоплательщиком, плательщиком сборов, налоговым агентом для извлечения дохода либо связанных с содержанием объектов налогообложения, в установленном ст</w:t>
      </w:r>
      <w:r w:rsidR="00AA1A90">
        <w:t>.9</w:t>
      </w:r>
      <w:r w:rsidRPr="00AA1A90">
        <w:t>2 НК РФ порядке</w:t>
      </w:r>
      <w:r w:rsidR="00AA1A90" w:rsidRPr="00AA1A90">
        <w:t>.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Право обследовать с соблюдением соответствующих правил при осуществлении своих полномочий любые используемые для извлечения доходов либо связанные с содержанием объектов налогообложения</w:t>
      </w:r>
      <w:r w:rsidR="00901FE2" w:rsidRPr="00AA1A90">
        <w:t xml:space="preserve"> </w:t>
      </w:r>
      <w:r w:rsidRPr="00AA1A90">
        <w:t>независимо от места их нахождения про</w:t>
      </w:r>
      <w:r w:rsidR="00653DD7" w:rsidRPr="00AA1A90">
        <w:t>изводственные, складские, торго</w:t>
      </w:r>
      <w:r w:rsidRPr="00AA1A90">
        <w:t>вые и иные помещения организаций и граждан предоставлено налоговым органам также пунктом 4 ст</w:t>
      </w:r>
      <w:r w:rsidR="00AA1A90">
        <w:t>.7</w:t>
      </w:r>
      <w:r w:rsidRPr="00AA1A90">
        <w:t xml:space="preserve"> Закона РФ</w:t>
      </w:r>
      <w:r w:rsidR="00AA1A90">
        <w:t xml:space="preserve"> "</w:t>
      </w:r>
      <w:r w:rsidRPr="00AA1A90">
        <w:t>О налоговых органах Российской Федерации</w:t>
      </w:r>
      <w:r w:rsidR="00AA1A90">
        <w:t>"</w:t>
      </w:r>
      <w:r w:rsidR="00AA1A90" w:rsidRPr="00AA1A90">
        <w:t>.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При этом согласно вышеназванной норме в случаях отказа граждан допустить должностных лиц налоговых органов к обследованию вышеуказанных помещений налоговые органы вправе определять налогооблагаемый доход таких лиц на основании документов, свидетельствующих о получении ими доходов, и с учетом обложения налогами лиц, занимающихся аналогичной деятельностью</w:t>
      </w:r>
      <w:r w:rsidR="00AA1A90" w:rsidRPr="00AA1A90">
        <w:t>;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7</w:t>
      </w:r>
      <w:r w:rsidR="00AA1A90" w:rsidRPr="00AA1A90">
        <w:t xml:space="preserve">) </w:t>
      </w:r>
      <w:r w:rsidRPr="00AA1A90">
        <w:t>право определять суммы налогов, подлежащие внесению организациями и индивидуальными предпринимателями в бюджет</w:t>
      </w:r>
      <w:r w:rsidR="00AA1A90">
        <w:t xml:space="preserve"> (</w:t>
      </w:r>
      <w:r w:rsidRPr="00AA1A90">
        <w:t>внебюджетные фонды</w:t>
      </w:r>
      <w:r w:rsidR="00AA1A90" w:rsidRPr="00AA1A90">
        <w:t>),</w:t>
      </w:r>
      <w:r w:rsidRPr="00AA1A90">
        <w:t xml:space="preserve"> расчетным путем на основании имеющейся у налоговых органов информации, а также данных об иных аналогичных организациях и индивидуальных предпринимателях в случаях отказа организации,</w:t>
      </w:r>
      <w:r w:rsidR="00E32B09">
        <w:t xml:space="preserve"> </w:t>
      </w:r>
      <w:r w:rsidRPr="00AA1A90">
        <w:t>индивидуального предпринимателя допустить должностных лиц налогового органа к осмотру</w:t>
      </w:r>
      <w:r w:rsidR="00AA1A90">
        <w:t xml:space="preserve"> (</w:t>
      </w:r>
      <w:r w:rsidRPr="00AA1A90">
        <w:t>обследованию</w:t>
      </w:r>
      <w:r w:rsidR="00AA1A90" w:rsidRPr="00AA1A90">
        <w:t xml:space="preserve">) </w:t>
      </w:r>
      <w:r w:rsidRPr="00AA1A90">
        <w:t>производственных, складских, торговых и иных помещений и территорий, используемых для извлечения дохода либо связанных с содержанием объектов налогообложения, непредставления в течение более двух месяцев налоговому органу необходимых для расчета налогов документов, отсутствия учета доходов и расходов, учета объектов налогообложения или ведения учета с нарушением установленного порядка, приведшего к невозможности исчислить налоги</w:t>
      </w:r>
      <w:r w:rsidR="00AA1A90">
        <w:t xml:space="preserve"> (</w:t>
      </w:r>
      <w:r w:rsidRPr="00AA1A90">
        <w:t>подпункт 7 п</w:t>
      </w:r>
      <w:r w:rsidR="00AA1A90">
        <w:t>.1</w:t>
      </w:r>
      <w:r w:rsidRPr="00AA1A90">
        <w:t xml:space="preserve"> ст</w:t>
      </w:r>
      <w:r w:rsidR="00AA1A90">
        <w:t>.3</w:t>
      </w:r>
      <w:r w:rsidRPr="00AA1A90">
        <w:t>1 НК РФ</w:t>
      </w:r>
      <w:r w:rsidR="00AA1A90" w:rsidRPr="00AA1A90">
        <w:t>);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8</w:t>
      </w:r>
      <w:r w:rsidR="00AA1A90" w:rsidRPr="00AA1A90">
        <w:t xml:space="preserve">) </w:t>
      </w:r>
      <w:r w:rsidRPr="00AA1A90">
        <w:t>право требовать от налогоплательщиков, плательщиков сборов, налоговых агентов, их представителей устранения выявленных нарушений законодательства о налогах и сборах и контролировать выполнение вышеуказанных требований</w:t>
      </w:r>
      <w:r w:rsidR="00AA1A90">
        <w:t xml:space="preserve"> (</w:t>
      </w:r>
      <w:r w:rsidRPr="00AA1A90">
        <w:t>подпункт 8 п</w:t>
      </w:r>
      <w:r w:rsidR="00AA1A90">
        <w:t>.1</w:t>
      </w:r>
      <w:r w:rsidRPr="00AA1A90">
        <w:t xml:space="preserve"> ст</w:t>
      </w:r>
      <w:r w:rsidR="00AA1A90">
        <w:t>.3</w:t>
      </w:r>
      <w:r w:rsidRPr="00AA1A90">
        <w:t>1, ст</w:t>
      </w:r>
      <w:r w:rsidR="00AA1A90">
        <w:t>.8</w:t>
      </w:r>
      <w:r w:rsidRPr="00AA1A90">
        <w:t>8 НК РФ</w:t>
      </w:r>
      <w:r w:rsidR="00AA1A90" w:rsidRPr="00AA1A90">
        <w:t>)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9</w:t>
      </w:r>
      <w:r w:rsidR="00AA1A90" w:rsidRPr="00AA1A90">
        <w:t xml:space="preserve">) </w:t>
      </w:r>
      <w:r w:rsidRPr="00AA1A90">
        <w:t>право взыскивать недоимки по налогам и сборам, а также взыскивать пени в порядке, установленном НК РФ</w:t>
      </w:r>
      <w:r w:rsidR="00AA1A90">
        <w:t xml:space="preserve"> (</w:t>
      </w:r>
      <w:r w:rsidRPr="00AA1A90">
        <w:t>подпункт 9 п</w:t>
      </w:r>
      <w:r w:rsidR="00AA1A90">
        <w:t>.1</w:t>
      </w:r>
      <w:r w:rsidRPr="00AA1A90">
        <w:t xml:space="preserve"> ст</w:t>
      </w:r>
      <w:r w:rsidR="00AA1A90">
        <w:t>.3</w:t>
      </w:r>
      <w:r w:rsidRPr="00AA1A90">
        <w:t>1 настоящего Кодекса</w:t>
      </w:r>
      <w:r w:rsidR="00AA1A90" w:rsidRPr="00AA1A90">
        <w:t>).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Данное право закреплено за налоговыми органами также пунктом 9 ст</w:t>
      </w:r>
      <w:r w:rsidR="00AA1A90">
        <w:t>.7</w:t>
      </w:r>
      <w:r w:rsidRPr="00AA1A90">
        <w:t xml:space="preserve"> Закона РФ</w:t>
      </w:r>
      <w:r w:rsidR="00AA1A90">
        <w:t xml:space="preserve"> "</w:t>
      </w:r>
      <w:r w:rsidRPr="00AA1A90">
        <w:t>О налоговых органах Российской Федерации</w:t>
      </w:r>
      <w:r w:rsidR="00AA1A90">
        <w:t>"</w:t>
      </w:r>
      <w:r w:rsidR="00AA1A90" w:rsidRPr="00AA1A90">
        <w:t>;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10</w:t>
      </w:r>
      <w:r w:rsidR="00AA1A90" w:rsidRPr="00AA1A90">
        <w:t xml:space="preserve">) </w:t>
      </w:r>
      <w:r w:rsidRPr="00AA1A90">
        <w:t>право привлекать для проведения мероприятий налогового контроля специалистов, экспертов и переводчиков</w:t>
      </w:r>
      <w:r w:rsidR="00AA1A90">
        <w:t xml:space="preserve"> (</w:t>
      </w:r>
      <w:r w:rsidRPr="00AA1A90">
        <w:t>подпункт 12 п</w:t>
      </w:r>
      <w:r w:rsidR="00AA1A90">
        <w:t>.1</w:t>
      </w:r>
      <w:r w:rsidRPr="00AA1A90">
        <w:t xml:space="preserve"> ст</w:t>
      </w:r>
      <w:r w:rsidR="00AA1A90">
        <w:t>.3</w:t>
      </w:r>
      <w:r w:rsidRPr="00AA1A90">
        <w:t>1, ст</w:t>
      </w:r>
      <w:r w:rsidR="00AA1A90">
        <w:t>.9</w:t>
      </w:r>
      <w:r w:rsidRPr="00AA1A90">
        <w:t>5, 96, 97 НК РФ</w:t>
      </w:r>
      <w:r w:rsidR="00AA1A90" w:rsidRPr="00AA1A90">
        <w:t>);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11</w:t>
      </w:r>
      <w:r w:rsidR="00AA1A90" w:rsidRPr="00AA1A90">
        <w:t xml:space="preserve">) </w:t>
      </w:r>
      <w:r w:rsidRPr="00AA1A90">
        <w:t>право вызывать в качестве свидетелей лиц, которым могут быть известны какие-либо обстоятельства, имеющие значение для проведения мероприятий налогового контроля</w:t>
      </w:r>
      <w:r w:rsidR="00AA1A90">
        <w:t xml:space="preserve"> (</w:t>
      </w:r>
      <w:r w:rsidRPr="00AA1A90">
        <w:t>подпункт 13 п</w:t>
      </w:r>
      <w:r w:rsidR="00AA1A90">
        <w:t>.1</w:t>
      </w:r>
      <w:r w:rsidRPr="00AA1A90">
        <w:t xml:space="preserve"> ст</w:t>
      </w:r>
      <w:r w:rsidR="00AA1A90">
        <w:t>.3</w:t>
      </w:r>
      <w:r w:rsidRPr="00AA1A90">
        <w:t>1, ст</w:t>
      </w:r>
      <w:r w:rsidR="00AA1A90">
        <w:t>.9</w:t>
      </w:r>
      <w:r w:rsidRPr="00AA1A90">
        <w:t>0 НК РФ</w:t>
      </w:r>
      <w:r w:rsidR="00AA1A90" w:rsidRPr="00AA1A90">
        <w:t>);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12</w:t>
      </w:r>
      <w:r w:rsidR="00AA1A90" w:rsidRPr="00AA1A90">
        <w:t xml:space="preserve">) </w:t>
      </w:r>
      <w:r w:rsidRPr="00AA1A90">
        <w:t>право предъявлять в суды общей юрисдикции или арбитражные суды иски</w:t>
      </w:r>
      <w:r w:rsidR="00AA1A90" w:rsidRPr="00AA1A90">
        <w:t>.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Данное право закреплено за налоговыми органами и нормами Закона РФ</w:t>
      </w:r>
      <w:r w:rsidR="00AA1A90">
        <w:t xml:space="preserve"> "</w:t>
      </w:r>
      <w:r w:rsidRPr="00AA1A90">
        <w:t>О налоговых органах Российской Федерации</w:t>
      </w:r>
      <w:r w:rsidR="00AA1A90">
        <w:t>"</w:t>
      </w:r>
      <w:r w:rsidR="00AA1A90" w:rsidRPr="00AA1A90">
        <w:t>.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Перечень исков</w:t>
      </w:r>
      <w:r w:rsidR="00AA1A90">
        <w:t xml:space="preserve"> (</w:t>
      </w:r>
      <w:r w:rsidRPr="00AA1A90">
        <w:t>заявлений</w:t>
      </w:r>
      <w:r w:rsidR="00AA1A90" w:rsidRPr="00AA1A90">
        <w:t>),</w:t>
      </w:r>
      <w:r w:rsidRPr="00AA1A90">
        <w:t xml:space="preserve"> которые могут быть предъявлены к организациям и индивидуальным предпринимателям в арбитражные суды, установлен подпунктом 16 п</w:t>
      </w:r>
      <w:r w:rsidR="00AA1A90">
        <w:t>.1</w:t>
      </w:r>
      <w:r w:rsidRPr="00AA1A90">
        <w:t xml:space="preserve"> ст</w:t>
      </w:r>
      <w:r w:rsidR="00AA1A90">
        <w:t>.3</w:t>
      </w:r>
      <w:r w:rsidRPr="00AA1A90">
        <w:t>1 НК РФ и пунктом 11 ст</w:t>
      </w:r>
      <w:r w:rsidR="00AA1A90">
        <w:t>.7</w:t>
      </w:r>
      <w:r w:rsidRPr="00AA1A90">
        <w:t xml:space="preserve"> Закона РФ</w:t>
      </w:r>
      <w:r w:rsidR="00AA1A90">
        <w:t xml:space="preserve"> "</w:t>
      </w:r>
      <w:r w:rsidRPr="00AA1A90">
        <w:t>О налоговых органах Российской Федерации</w:t>
      </w:r>
      <w:r w:rsidR="00AA1A90">
        <w:t>"</w:t>
      </w:r>
      <w:r w:rsidR="00AA1A90" w:rsidRPr="00AA1A90">
        <w:t>.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Отдельными статьями НК РФ налоговые органы наделены и иными правами</w:t>
      </w:r>
      <w:r w:rsidR="00AA1A90" w:rsidRPr="00AA1A90">
        <w:t>.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Так, на основании ст</w:t>
      </w:r>
      <w:r w:rsidR="00AA1A90">
        <w:t>.4</w:t>
      </w:r>
      <w:r w:rsidRPr="00AA1A90">
        <w:t>0 НК РФ налоговые органы при осуществлении контроля за полнотой исчисления налогов вправе проверять правильность применения цен по сделкам между взаимозависимыми лицами</w:t>
      </w:r>
      <w:r w:rsidR="00AA1A90" w:rsidRPr="00AA1A90">
        <w:t xml:space="preserve">; </w:t>
      </w:r>
      <w:r w:rsidRPr="00AA1A90">
        <w:t>по товарообменным</w:t>
      </w:r>
      <w:r w:rsidR="00AA1A90">
        <w:t xml:space="preserve"> (</w:t>
      </w:r>
      <w:r w:rsidRPr="00AA1A90">
        <w:t>бартерным</w:t>
      </w:r>
      <w:r w:rsidR="00AA1A90" w:rsidRPr="00AA1A90">
        <w:t xml:space="preserve">) </w:t>
      </w:r>
      <w:r w:rsidRPr="00AA1A90">
        <w:t>операциям</w:t>
      </w:r>
      <w:r w:rsidR="00AA1A90" w:rsidRPr="00AA1A90">
        <w:t xml:space="preserve">; </w:t>
      </w:r>
      <w:r w:rsidRPr="00AA1A90">
        <w:t>при совершении внешнеторговых сделок</w:t>
      </w:r>
      <w:r w:rsidR="00AA1A90" w:rsidRPr="00AA1A90">
        <w:t xml:space="preserve">; </w:t>
      </w:r>
      <w:r w:rsidRPr="00AA1A90">
        <w:t>при отклонении более чем на 20% в сторону повышения или в сторону понижения от уровня цен, применяемых налогоплательщиком по идентичным</w:t>
      </w:r>
      <w:r w:rsidR="00AA1A90">
        <w:t xml:space="preserve"> (</w:t>
      </w:r>
      <w:r w:rsidRPr="00AA1A90">
        <w:t>однородным</w:t>
      </w:r>
      <w:r w:rsidR="00AA1A90" w:rsidRPr="00AA1A90">
        <w:t xml:space="preserve">) </w:t>
      </w:r>
      <w:r w:rsidRPr="00AA1A90">
        <w:t>товарам</w:t>
      </w:r>
      <w:r w:rsidR="00AA1A90">
        <w:t xml:space="preserve"> (</w:t>
      </w:r>
      <w:r w:rsidRPr="00AA1A90">
        <w:t>работам, услугам</w:t>
      </w:r>
      <w:r w:rsidR="00AA1A90" w:rsidRPr="00AA1A90">
        <w:t xml:space="preserve">) </w:t>
      </w:r>
      <w:r w:rsidRPr="00AA1A90">
        <w:t>в пределах непродолжительного периода времени</w:t>
      </w:r>
      <w:r w:rsidR="00AA1A90" w:rsidRPr="00AA1A90">
        <w:t>.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Кроме того, Законом РФ</w:t>
      </w:r>
      <w:r w:rsidR="00AA1A90">
        <w:t xml:space="preserve"> "</w:t>
      </w:r>
      <w:r w:rsidRPr="00AA1A90">
        <w:t>О налоговых органах Российской Федерации</w:t>
      </w:r>
      <w:r w:rsidR="00AA1A90">
        <w:t xml:space="preserve">" </w:t>
      </w:r>
      <w:r w:rsidRPr="00AA1A90">
        <w:t>налоговые органы наделены следующими иными правами</w:t>
      </w:r>
      <w:r w:rsidR="00AA1A90" w:rsidRPr="00AA1A90">
        <w:t>: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1</w:t>
      </w:r>
      <w:r w:rsidR="00AA1A90" w:rsidRPr="00AA1A90">
        <w:t xml:space="preserve">) </w:t>
      </w:r>
      <w:r w:rsidRPr="00AA1A90">
        <w:t>право получать от организаций</w:t>
      </w:r>
      <w:r w:rsidR="00AA1A90">
        <w:t xml:space="preserve"> (</w:t>
      </w:r>
      <w:r w:rsidRPr="00AA1A90">
        <w:t>включая банки и иные финансово-кредитные учреждения</w:t>
      </w:r>
      <w:r w:rsidR="00AA1A90" w:rsidRPr="00AA1A90">
        <w:t>),</w:t>
      </w:r>
      <w:r w:rsidRPr="00AA1A90">
        <w:t xml:space="preserve"> а также от граждан</w:t>
      </w:r>
      <w:r w:rsidR="00AA1A90">
        <w:t xml:space="preserve"> (</w:t>
      </w:r>
      <w:r w:rsidRPr="00AA1A90">
        <w:t>в том числе индивидуальных предпринимателей</w:t>
      </w:r>
      <w:r w:rsidR="00AA1A90" w:rsidRPr="00AA1A90">
        <w:t xml:space="preserve">) </w:t>
      </w:r>
      <w:r w:rsidRPr="00AA1A90">
        <w:t>с их согласия справки, документы и копии с них,</w:t>
      </w:r>
      <w:r w:rsidR="00E32B09">
        <w:t xml:space="preserve"> </w:t>
      </w:r>
      <w:r w:rsidRPr="00AA1A90">
        <w:t>касающиеся хозяйственной деятельности налогоплательщика и необходимые для правильного налогообложения</w:t>
      </w:r>
      <w:r w:rsidR="00AA1A90">
        <w:t xml:space="preserve"> (</w:t>
      </w:r>
      <w:r w:rsidRPr="00AA1A90">
        <w:t>п</w:t>
      </w:r>
      <w:r w:rsidR="00AA1A90">
        <w:t>.3</w:t>
      </w:r>
      <w:r w:rsidRPr="00AA1A90">
        <w:t xml:space="preserve"> ст</w:t>
      </w:r>
      <w:r w:rsidR="00AA1A90">
        <w:t>.7</w:t>
      </w:r>
      <w:r w:rsidRPr="00AA1A90">
        <w:t xml:space="preserve"> Закона РФ</w:t>
      </w:r>
      <w:r w:rsidR="00AA1A90">
        <w:t xml:space="preserve"> "</w:t>
      </w:r>
      <w:r w:rsidRPr="00AA1A90">
        <w:t>О налоговых органах Российской Федерации</w:t>
      </w:r>
      <w:r w:rsidR="00AA1A90">
        <w:t>"</w:t>
      </w:r>
      <w:r w:rsidR="00AA1A90" w:rsidRPr="00AA1A90">
        <w:t>).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При этом пунктом 3 ст</w:t>
      </w:r>
      <w:r w:rsidR="00AA1A90">
        <w:t>.7</w:t>
      </w:r>
      <w:r w:rsidRPr="00AA1A90">
        <w:t xml:space="preserve"> Закона РФ</w:t>
      </w:r>
      <w:r w:rsidR="00AA1A90">
        <w:t xml:space="preserve"> "</w:t>
      </w:r>
      <w:r w:rsidRPr="00AA1A90">
        <w:t>О налоговых органах Российской Федерации</w:t>
      </w:r>
      <w:r w:rsidR="00AA1A90">
        <w:t xml:space="preserve">" </w:t>
      </w:r>
      <w:r w:rsidRPr="00AA1A90">
        <w:t>подчеркивается, что должностные лица налогового органа обязаны сохранять в тайне сведения о вкладах граждан и организаций</w:t>
      </w:r>
      <w:r w:rsidR="00AA1A90" w:rsidRPr="00AA1A90">
        <w:t>;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2</w:t>
      </w:r>
      <w:r w:rsidR="00AA1A90" w:rsidRPr="00AA1A90">
        <w:t xml:space="preserve">) </w:t>
      </w:r>
      <w:r w:rsidRPr="00AA1A90">
        <w:t>право выносить решения о привлечении организаций и индивидуальных предпринимателей к ответственности за совершение налоговых правонарушений в порядке, установленном НК РФ</w:t>
      </w:r>
      <w:r w:rsidR="00AA1A90">
        <w:t xml:space="preserve"> (</w:t>
      </w:r>
      <w:r w:rsidRPr="00AA1A90">
        <w:t>п</w:t>
      </w:r>
      <w:r w:rsidR="00AA1A90">
        <w:t>.8</w:t>
      </w:r>
      <w:r w:rsidRPr="00AA1A90">
        <w:t xml:space="preserve"> ст</w:t>
      </w:r>
      <w:r w:rsidR="00AA1A90">
        <w:t>.7</w:t>
      </w:r>
      <w:r w:rsidRPr="00AA1A90">
        <w:t xml:space="preserve"> Закона РФ</w:t>
      </w:r>
      <w:r w:rsidR="00AA1A90">
        <w:t xml:space="preserve"> "</w:t>
      </w:r>
      <w:r w:rsidRPr="00AA1A90">
        <w:t>О налоговых органах Российской Федерации</w:t>
      </w:r>
      <w:r w:rsidR="00AA1A90">
        <w:t>"</w:t>
      </w:r>
      <w:r w:rsidR="00AA1A90" w:rsidRPr="00AA1A90">
        <w:t>).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На основании положений ст</w:t>
      </w:r>
      <w:r w:rsidR="00AA1A90">
        <w:t>.8</w:t>
      </w:r>
      <w:r w:rsidRPr="00AA1A90">
        <w:t xml:space="preserve"> Закона РФ</w:t>
      </w:r>
      <w:r w:rsidR="00AA1A90">
        <w:t xml:space="preserve"> "</w:t>
      </w:r>
      <w:r w:rsidRPr="00AA1A90">
        <w:t>О налоговых органах Российской Федерации</w:t>
      </w:r>
      <w:r w:rsidR="00AA1A90">
        <w:t xml:space="preserve">", </w:t>
      </w:r>
      <w:r w:rsidRPr="00AA1A90">
        <w:t>ст</w:t>
      </w:r>
      <w:r w:rsidR="00AA1A90">
        <w:t>.1</w:t>
      </w:r>
      <w:r w:rsidRPr="00AA1A90">
        <w:t>01, 10</w:t>
      </w:r>
      <w:r w:rsidR="00AA1A90">
        <w:t>1.1</w:t>
      </w:r>
      <w:r w:rsidRPr="00AA1A90">
        <w:t xml:space="preserve"> НК РФ вышеуказанное право предоставлено только руководителям налоговых органов и их заместителям</w:t>
      </w:r>
      <w:r w:rsidR="00AA1A90" w:rsidRPr="00AA1A90">
        <w:t>;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3</w:t>
      </w:r>
      <w:r w:rsidR="00AA1A90" w:rsidRPr="00AA1A90">
        <w:t xml:space="preserve">) </w:t>
      </w:r>
      <w:r w:rsidRPr="00AA1A90">
        <w:t>право возбуждать ходатайства о запрещении в установленном порядке заниматься индивидуальной трудовой деятельностью</w:t>
      </w:r>
      <w:r w:rsidR="00AA1A90">
        <w:t xml:space="preserve"> (</w:t>
      </w:r>
      <w:r w:rsidRPr="00AA1A90">
        <w:t>п</w:t>
      </w:r>
      <w:r w:rsidR="00AA1A90">
        <w:t>.1</w:t>
      </w:r>
      <w:r w:rsidRPr="00AA1A90">
        <w:t>0 ст</w:t>
      </w:r>
      <w:r w:rsidR="00AA1A90">
        <w:t>.7</w:t>
      </w:r>
      <w:r w:rsidRPr="00AA1A90">
        <w:t xml:space="preserve"> Закона РФ</w:t>
      </w:r>
      <w:r w:rsidR="00AA1A90">
        <w:t xml:space="preserve"> "</w:t>
      </w:r>
      <w:r w:rsidRPr="00AA1A90">
        <w:t>О налоговых органах Российской Федерации</w:t>
      </w:r>
      <w:r w:rsidR="00AA1A90">
        <w:t>"</w:t>
      </w:r>
      <w:r w:rsidR="00AA1A90" w:rsidRPr="00AA1A90">
        <w:t>);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4</w:t>
      </w:r>
      <w:r w:rsidR="00AA1A90" w:rsidRPr="00AA1A90">
        <w:t xml:space="preserve">) </w:t>
      </w:r>
      <w:r w:rsidRPr="00AA1A90">
        <w:t>право составлять протоколы об административных правонарушениях, в случае выявления правонарушений, ответственность за совершение которых предусмотрена ст</w:t>
      </w:r>
      <w:r w:rsidR="00AA1A90">
        <w:t>.1</w:t>
      </w:r>
      <w:r w:rsidRPr="00AA1A90">
        <w:t>5</w:t>
      </w:r>
      <w:r w:rsidR="00AA1A90">
        <w:t>.1</w:t>
      </w:r>
      <w:r w:rsidRPr="00AA1A90">
        <w:t>, 15</w:t>
      </w:r>
      <w:r w:rsidR="00AA1A90">
        <w:t>.3</w:t>
      </w:r>
      <w:r w:rsidRPr="00AA1A90">
        <w:t>, 15</w:t>
      </w:r>
      <w:r w:rsidR="00AA1A90">
        <w:t>.5</w:t>
      </w:r>
      <w:r w:rsidRPr="00AA1A90">
        <w:t>, частью первой ст</w:t>
      </w:r>
      <w:r w:rsidR="00AA1A90">
        <w:t>.1</w:t>
      </w:r>
      <w:r w:rsidRPr="00AA1A90">
        <w:t>5</w:t>
      </w:r>
      <w:r w:rsidR="00AA1A90">
        <w:t>.6</w:t>
      </w:r>
      <w:r w:rsidRPr="00AA1A90">
        <w:t>, ст</w:t>
      </w:r>
      <w:r w:rsidR="00AA1A90">
        <w:t>.1</w:t>
      </w:r>
      <w:r w:rsidRPr="00AA1A90">
        <w:t>5</w:t>
      </w:r>
      <w:r w:rsidR="00AA1A90">
        <w:t>.1</w:t>
      </w:r>
      <w:r w:rsidRPr="00AA1A90">
        <w:t>1 КоАП РФ</w:t>
      </w:r>
      <w:r w:rsidR="00AA1A90" w:rsidRPr="00AA1A90">
        <w:t>;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5</w:t>
      </w:r>
      <w:r w:rsidR="00AA1A90" w:rsidRPr="00AA1A90">
        <w:t xml:space="preserve">) </w:t>
      </w:r>
      <w:r w:rsidRPr="00AA1A90">
        <w:t>право осуществлять рассмотрение дел об административных правонарушениях, отнесенных к подведомственности налоговых органов</w:t>
      </w:r>
      <w:r w:rsidR="00AA1A90">
        <w:t xml:space="preserve"> (</w:t>
      </w:r>
      <w:r w:rsidRPr="00AA1A90">
        <w:t>ст</w:t>
      </w:r>
      <w:r w:rsidR="00AA1A90">
        <w:t>.23.5</w:t>
      </w:r>
      <w:r w:rsidRPr="00AA1A90">
        <w:t xml:space="preserve"> КоАП РФ</w:t>
      </w:r>
      <w:r w:rsidR="00AA1A90" w:rsidRPr="00AA1A90">
        <w:t>);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6</w:t>
      </w:r>
      <w:r w:rsidR="00AA1A90" w:rsidRPr="00AA1A90">
        <w:t xml:space="preserve">) </w:t>
      </w:r>
      <w:r w:rsidRPr="00AA1A90">
        <w:t>право создавать на период погашения задолженности по налогам налоговые посты в организациях, имеющих трехмесячную и более</w:t>
      </w:r>
      <w:r w:rsidR="00E32B09">
        <w:t xml:space="preserve"> </w:t>
      </w:r>
      <w:r w:rsidRPr="00AA1A90">
        <w:t>задолженность, в целях обеспечения контроля за ее погашением</w:t>
      </w:r>
      <w:r w:rsidR="00AA1A90">
        <w:t xml:space="preserve"> (</w:t>
      </w:r>
      <w:r w:rsidRPr="00AA1A90">
        <w:t>п</w:t>
      </w:r>
      <w:r w:rsidR="00AA1A90">
        <w:t>.1</w:t>
      </w:r>
      <w:r w:rsidRPr="00AA1A90">
        <w:t>3 ст</w:t>
      </w:r>
      <w:r w:rsidR="00AA1A90">
        <w:t>.7</w:t>
      </w:r>
      <w:r w:rsidRPr="00AA1A90">
        <w:t xml:space="preserve"> Закона РФ</w:t>
      </w:r>
      <w:r w:rsidR="00AA1A90">
        <w:t xml:space="preserve"> "</w:t>
      </w:r>
      <w:r w:rsidRPr="00AA1A90">
        <w:t>О налоговых органах Российской Федерации</w:t>
      </w:r>
      <w:r w:rsidR="00AA1A90">
        <w:t>"</w:t>
      </w:r>
      <w:r w:rsidR="00AA1A90" w:rsidRPr="00AA1A90">
        <w:t>).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:rsidR="003E7BB1" w:rsidRPr="00AA1A90" w:rsidRDefault="00AA1A90" w:rsidP="00E32B09">
      <w:pPr>
        <w:pStyle w:val="2"/>
      </w:pPr>
      <w:bookmarkStart w:id="5" w:name="_Toc233490072"/>
      <w:r>
        <w:t xml:space="preserve">1.4 </w:t>
      </w:r>
      <w:r w:rsidR="00853AFF" w:rsidRPr="00AA1A90">
        <w:t>Налоговые агенты</w:t>
      </w:r>
      <w:bookmarkEnd w:id="5"/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</w:pPr>
    </w:p>
    <w:p w:rsidR="00AA1A90" w:rsidRDefault="00276913" w:rsidP="00AA1A90">
      <w:pPr>
        <w:widowControl w:val="0"/>
        <w:autoSpaceDE w:val="0"/>
        <w:autoSpaceDN w:val="0"/>
        <w:adjustRightInd w:val="0"/>
        <w:ind w:firstLine="709"/>
      </w:pPr>
      <w:r w:rsidRPr="00AA1A90">
        <w:t xml:space="preserve">Если индивидуальный предприниматель </w:t>
      </w:r>
      <w:r w:rsidR="00E317BE" w:rsidRPr="00AA1A90">
        <w:t>предоставляем своим работникам оплату труда в натуральной форме</w:t>
      </w:r>
      <w:r w:rsidRPr="00AA1A90">
        <w:t xml:space="preserve">, то он становится обязан исчислить НДФЛ с </w:t>
      </w:r>
      <w:r w:rsidR="00E317BE" w:rsidRPr="00AA1A90">
        <w:t>заработной платы по каждому работнику отдельно нарастающим итогом с начала налогового периода и до конца</w:t>
      </w:r>
      <w:r w:rsidR="00AA1A90" w:rsidRPr="00AA1A90">
        <w:t>.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Согласно п</w:t>
      </w:r>
      <w:r w:rsidR="00AA1A90">
        <w:t>.1</w:t>
      </w:r>
      <w:r w:rsidRPr="00AA1A90">
        <w:t xml:space="preserve"> ст</w:t>
      </w:r>
      <w:r w:rsidR="00AA1A90">
        <w:t>.2</w:t>
      </w:r>
      <w:r w:rsidRPr="00AA1A90">
        <w:t>4 НК РФ налоговыми агентами признаются лица, на которых в соответствии с настоящим Кодексом возложены обязанности по исчислению, удержанию у налогоплательщика и перечислению в соответствующий бюджет</w:t>
      </w:r>
      <w:r w:rsidR="00AA1A90">
        <w:t xml:space="preserve"> (</w:t>
      </w:r>
      <w:r w:rsidRPr="00AA1A90">
        <w:t>внебюджетный фонд</w:t>
      </w:r>
      <w:r w:rsidR="00AA1A90" w:rsidRPr="00AA1A90">
        <w:t xml:space="preserve">) </w:t>
      </w:r>
      <w:r w:rsidRPr="00AA1A90">
        <w:t>налогов</w:t>
      </w:r>
      <w:r w:rsidR="00AA1A90" w:rsidRPr="00AA1A90">
        <w:t>.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На основании п</w:t>
      </w:r>
      <w:r w:rsidR="00AA1A90">
        <w:t>.3</w:t>
      </w:r>
      <w:r w:rsidRPr="00AA1A90">
        <w:t xml:space="preserve"> ст</w:t>
      </w:r>
      <w:r w:rsidR="00AA1A90">
        <w:t>.2</w:t>
      </w:r>
      <w:r w:rsidRPr="00AA1A90">
        <w:t>4 НК РФ на налоговых агентов возложены следующие обязанности</w:t>
      </w:r>
      <w:r w:rsidR="00AA1A90" w:rsidRPr="00AA1A90">
        <w:t>: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1</w:t>
      </w:r>
      <w:r w:rsidR="00AA1A90" w:rsidRPr="00AA1A90">
        <w:t xml:space="preserve">) </w:t>
      </w:r>
      <w:r w:rsidRPr="00AA1A90">
        <w:t>обязанность по правильному и своевременному исчислению, удержанию из средств, выплачиваемых налогоплательщикам, и перечислению в бюджеты</w:t>
      </w:r>
      <w:r w:rsidR="00AA1A90">
        <w:t xml:space="preserve"> (</w:t>
      </w:r>
      <w:r w:rsidRPr="00AA1A90">
        <w:t>внебюджетные фонды</w:t>
      </w:r>
      <w:r w:rsidR="00AA1A90" w:rsidRPr="00AA1A90">
        <w:t xml:space="preserve">) </w:t>
      </w:r>
      <w:r w:rsidRPr="00AA1A90">
        <w:t>соответствующих налогов</w:t>
      </w:r>
      <w:r w:rsidR="00AA1A90">
        <w:t xml:space="preserve"> (</w:t>
      </w:r>
      <w:r w:rsidRPr="00AA1A90">
        <w:t>подпункт 1 п</w:t>
      </w:r>
      <w:r w:rsidR="00AA1A90">
        <w:t>.3</w:t>
      </w:r>
      <w:r w:rsidRPr="00AA1A90">
        <w:t xml:space="preserve"> ст</w:t>
      </w:r>
      <w:r w:rsidR="00AA1A90">
        <w:t>.2</w:t>
      </w:r>
      <w:r w:rsidRPr="00AA1A90">
        <w:t>4 НК РФ</w:t>
      </w:r>
      <w:r w:rsidR="00AA1A90" w:rsidRPr="00AA1A90">
        <w:t>).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Данная обязанность организаций, индивидуальных предпринимателей</w:t>
      </w:r>
      <w:r w:rsidR="00AA1A90" w:rsidRPr="00AA1A90">
        <w:t xml:space="preserve"> - </w:t>
      </w:r>
      <w:r w:rsidRPr="00AA1A90">
        <w:t>налоговых агентов обусловлена самим содержанием статуса налогового агента, то есть лица, на которого действующим законодательством о налогах и сборах возложены обязанности по исчислению, удержанию у налогоплательщика и перечислению в соответствующий бюджет</w:t>
      </w:r>
      <w:r w:rsidR="00AA1A90">
        <w:t xml:space="preserve"> (</w:t>
      </w:r>
      <w:r w:rsidRPr="00AA1A90">
        <w:t>внебюджетный фонд</w:t>
      </w:r>
      <w:r w:rsidR="00AA1A90" w:rsidRPr="00AA1A90">
        <w:t xml:space="preserve">) </w:t>
      </w:r>
      <w:r w:rsidRPr="00AA1A90">
        <w:t>налогов</w:t>
      </w:r>
      <w:r w:rsidR="00AA1A90" w:rsidRPr="00AA1A90">
        <w:t>;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2</w:t>
      </w:r>
      <w:r w:rsidR="00AA1A90" w:rsidRPr="00AA1A90">
        <w:t xml:space="preserve">) </w:t>
      </w:r>
      <w:r w:rsidRPr="00AA1A90">
        <w:t>обязанность по сообщению в налоговый орган по месту своего учета в течение одного месяца письменно о невозможности удержать налог у</w:t>
      </w:r>
      <w:r w:rsidR="00E32B09">
        <w:t xml:space="preserve"> </w:t>
      </w:r>
      <w:r w:rsidRPr="00AA1A90">
        <w:t>налогоплательщика и о сумме задолженности налогоплательщика</w:t>
      </w:r>
      <w:r w:rsidR="00AA1A90">
        <w:t xml:space="preserve"> (</w:t>
      </w:r>
      <w:r w:rsidRPr="00AA1A90">
        <w:t>подпункт 2 п</w:t>
      </w:r>
      <w:r w:rsidR="00AA1A90">
        <w:t>.3</w:t>
      </w:r>
      <w:r w:rsidRPr="00AA1A90">
        <w:t xml:space="preserve"> ст</w:t>
      </w:r>
      <w:r w:rsidR="00AA1A90">
        <w:t>.2</w:t>
      </w:r>
      <w:r w:rsidRPr="00AA1A90">
        <w:t>4 НК РФ</w:t>
      </w:r>
      <w:r w:rsidR="00AA1A90" w:rsidRPr="00AA1A90">
        <w:t>).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Пунктом 5 ст</w:t>
      </w:r>
      <w:r w:rsidR="00AA1A90">
        <w:t>.2</w:t>
      </w:r>
      <w:r w:rsidRPr="00AA1A90">
        <w:t>26 НК РФ установлена обязанность налогового агента при невозможности удержать у налогоплательщика исчисленную сумму налога сообщить в налоговый орган по месту своего учета о невозможности удержать налог и сумме задолженности налогоплательщика в течение одного месяца с момента возникновения соответствующих обстоятельств</w:t>
      </w:r>
      <w:r w:rsidR="00AA1A90" w:rsidRPr="00AA1A90">
        <w:t xml:space="preserve">. </w:t>
      </w:r>
      <w:r w:rsidRPr="00AA1A90">
        <w:t>Под невозможностью удержать налог признаются, в частности, случаи, когда заведомо известно, что период, в течение которого может быть удержана сумма начисленного налога, превысит 12 месяцев</w:t>
      </w:r>
      <w:r w:rsidR="00AA1A90" w:rsidRPr="00AA1A90">
        <w:t>.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Установление вышеуказанной обязанности обусловлено необходимостью обеспечить поступление денежных средств в бюджеты</w:t>
      </w:r>
      <w:r w:rsidR="00AA1A90">
        <w:t xml:space="preserve"> (</w:t>
      </w:r>
      <w:r w:rsidRPr="00AA1A90">
        <w:t>внебюджетные фонды</w:t>
      </w:r>
      <w:r w:rsidR="00AA1A90" w:rsidRPr="00AA1A90">
        <w:t>),</w:t>
      </w:r>
      <w:r w:rsidRPr="00AA1A90">
        <w:t xml:space="preserve"> поскольку при отсутствии возможности у налогового агента удержать, а следовательно, перечислить в бюджет сумму налога, налоговые органы на основании ст</w:t>
      </w:r>
      <w:r w:rsidR="00AA1A90">
        <w:t>.4</w:t>
      </w:r>
      <w:r w:rsidRPr="00AA1A90">
        <w:t>6-48 НК РФ обязаны самостоятельно принимать меры по взысканию подлежащих внесению в бюджет</w:t>
      </w:r>
      <w:r w:rsidR="00AA1A90">
        <w:t xml:space="preserve"> (</w:t>
      </w:r>
      <w:r w:rsidRPr="00AA1A90">
        <w:t>внебюджетный фонд</w:t>
      </w:r>
      <w:r w:rsidR="00AA1A90" w:rsidRPr="00AA1A90">
        <w:t xml:space="preserve">) </w:t>
      </w:r>
      <w:r w:rsidRPr="00AA1A90">
        <w:t>сумм налогов</w:t>
      </w:r>
      <w:r w:rsidR="00AA1A90" w:rsidRPr="00AA1A90">
        <w:t>;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3</w:t>
      </w:r>
      <w:r w:rsidR="00AA1A90" w:rsidRPr="00AA1A90">
        <w:t xml:space="preserve">) </w:t>
      </w:r>
      <w:r w:rsidRPr="00AA1A90">
        <w:t>обязанность по ведению учета выплаченных налогоплательщикам доходов, удержанных и перечисленных в бюджеты</w:t>
      </w:r>
      <w:r w:rsidR="00AA1A90">
        <w:t xml:space="preserve"> (</w:t>
      </w:r>
      <w:r w:rsidRPr="00AA1A90">
        <w:t>внебюджетные фонды</w:t>
      </w:r>
      <w:r w:rsidR="00AA1A90" w:rsidRPr="00AA1A90">
        <w:t xml:space="preserve">) </w:t>
      </w:r>
      <w:r w:rsidRPr="00AA1A90">
        <w:t>налогов, в том числе персонально по каждому налогоплательщику</w:t>
      </w:r>
      <w:r w:rsidR="00AA1A90">
        <w:t xml:space="preserve"> (</w:t>
      </w:r>
      <w:r w:rsidRPr="00AA1A90">
        <w:t>подпункт 1 п</w:t>
      </w:r>
      <w:r w:rsidR="00AA1A90">
        <w:t>.3</w:t>
      </w:r>
      <w:r w:rsidRPr="00AA1A90">
        <w:t xml:space="preserve"> ст</w:t>
      </w:r>
      <w:r w:rsidR="00AA1A90">
        <w:t>.2</w:t>
      </w:r>
      <w:r w:rsidRPr="00AA1A90">
        <w:t>4 НК РФ</w:t>
      </w:r>
      <w:r w:rsidR="00AA1A90" w:rsidRPr="00AA1A90">
        <w:t>).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Так, например, пунктом 1 ст</w:t>
      </w:r>
      <w:r w:rsidR="00AA1A90">
        <w:t>.2</w:t>
      </w:r>
      <w:r w:rsidRPr="00AA1A90">
        <w:t>30 НК РФ установлено, что налоговые агенты, осуществляющие выплату дохода физическим лицам, обязаны вести учет</w:t>
      </w:r>
      <w:r w:rsidR="00E32B09">
        <w:t xml:space="preserve"> </w:t>
      </w:r>
      <w:r w:rsidRPr="00AA1A90">
        <w:t>доходов, полученных от них физическими лицами в налоговом периоде, по</w:t>
      </w:r>
      <w:r w:rsidR="00E32B09">
        <w:t xml:space="preserve"> </w:t>
      </w:r>
      <w:r w:rsidRPr="00AA1A90">
        <w:t>форме N 1-НДФЛ</w:t>
      </w:r>
      <w:r w:rsidR="00AA1A90">
        <w:t xml:space="preserve"> "</w:t>
      </w:r>
      <w:r w:rsidRPr="00AA1A90">
        <w:t>Налоговая карточка по учету доходов и налога на доходы физических лиц</w:t>
      </w:r>
      <w:r w:rsidR="00AA1A90">
        <w:t xml:space="preserve">", </w:t>
      </w:r>
      <w:r w:rsidRPr="00AA1A90">
        <w:t>утвержденной приказом ФНС России от 0</w:t>
      </w:r>
      <w:r w:rsidR="00AA1A90">
        <w:t>2.12.20</w:t>
      </w:r>
      <w:r w:rsidRPr="00AA1A90">
        <w:t>02 N БГ-3-04/686</w:t>
      </w:r>
      <w:r w:rsidR="00AA1A90">
        <w:t xml:space="preserve"> "</w:t>
      </w:r>
      <w:r w:rsidRPr="00AA1A90">
        <w:t>Об утверждении форм отчетности по налогу на доходы физических лиц</w:t>
      </w:r>
      <w:r w:rsidR="00AA1A90">
        <w:t>"</w:t>
      </w:r>
      <w:r w:rsidR="00AA1A90" w:rsidRPr="00AA1A90">
        <w:t>;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4</w:t>
      </w:r>
      <w:r w:rsidR="00AA1A90" w:rsidRPr="00AA1A90">
        <w:t xml:space="preserve">) </w:t>
      </w:r>
      <w:r w:rsidRPr="00AA1A90">
        <w:t>обязанность по представлению в налоговый орган по месту своего учета документов, необходимых для осуществления контроля за правильностью исчисления, удержания и перечисления налогов</w:t>
      </w:r>
      <w:r w:rsidR="00AA1A90">
        <w:t xml:space="preserve"> (</w:t>
      </w:r>
      <w:r w:rsidRPr="00AA1A90">
        <w:t>подпункт 4 п</w:t>
      </w:r>
      <w:r w:rsidR="00AA1A90">
        <w:t>.3</w:t>
      </w:r>
      <w:r w:rsidRPr="00AA1A90">
        <w:t xml:space="preserve"> ст</w:t>
      </w:r>
      <w:r w:rsidR="00AA1A90">
        <w:t>.2</w:t>
      </w:r>
      <w:r w:rsidRPr="00AA1A90">
        <w:t>4 НК РФ</w:t>
      </w:r>
      <w:r w:rsidR="00AA1A90" w:rsidRPr="00AA1A90">
        <w:t>).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Такими документами являются документы, служащие основаниями для исчисления и уплаты</w:t>
      </w:r>
      <w:r w:rsidR="00AA1A90">
        <w:t xml:space="preserve"> (</w:t>
      </w:r>
      <w:r w:rsidRPr="00AA1A90">
        <w:t>удержания и перечисления</w:t>
      </w:r>
      <w:r w:rsidR="00AA1A90" w:rsidRPr="00AA1A90">
        <w:t xml:space="preserve">) </w:t>
      </w:r>
      <w:r w:rsidRPr="00AA1A90">
        <w:t>налогов</w:t>
      </w:r>
      <w:r w:rsidR="00AA1A90">
        <w:t xml:space="preserve"> (</w:t>
      </w:r>
      <w:r w:rsidRPr="00AA1A90">
        <w:t xml:space="preserve">то есть налоговые расчеты, налоговые декларации, ведомости, кассовые документы, платежные поручения, квитанции к кассовым ордерам и </w:t>
      </w:r>
      <w:r w:rsidR="00AA1A90">
        <w:t>т.д.)</w:t>
      </w:r>
      <w:r w:rsidR="00AA1A90" w:rsidRPr="00AA1A90">
        <w:t>.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Вместе с тем НК РФ также предусматривается обязанность налоговых агентов по представлению документов, необходимых для осуществления контроля за правильностью исчисления, удержания и перечисления налогов</w:t>
      </w:r>
      <w:r w:rsidR="00AA1A90" w:rsidRPr="00AA1A90">
        <w:t>.</w:t>
      </w:r>
    </w:p>
    <w:p w:rsidR="00AA1A90" w:rsidRDefault="00834222" w:rsidP="00AA1A90">
      <w:pPr>
        <w:widowControl w:val="0"/>
        <w:autoSpaceDE w:val="0"/>
        <w:autoSpaceDN w:val="0"/>
        <w:adjustRightInd w:val="0"/>
        <w:ind w:firstLine="709"/>
      </w:pPr>
      <w:r w:rsidRPr="00AA1A90">
        <w:t>Так, пунктом 2 ст</w:t>
      </w:r>
      <w:r w:rsidR="00AA1A90">
        <w:t>.2</w:t>
      </w:r>
      <w:r w:rsidRPr="00AA1A90">
        <w:t>30 НК РФ установлено, что налоговые агенты ежегодно не позднее 1 апреля года, следующего за истекшим налоговым периодом, представляют в налоговый орган по месту своего учета сведения о доходах</w:t>
      </w:r>
      <w:r w:rsidR="00E32B09">
        <w:t xml:space="preserve"> </w:t>
      </w:r>
      <w:r w:rsidRPr="00AA1A90">
        <w:t>физических лиц за этот налоговый период и суммах начисленных и удержанных в этом налоговом периоде налогов по форме N 2-НДФЛ</w:t>
      </w:r>
      <w:r w:rsidR="00AA1A90">
        <w:t xml:space="preserve"> "</w:t>
      </w:r>
      <w:r w:rsidRPr="00AA1A90">
        <w:t>Справка о доходах физического лица</w:t>
      </w:r>
      <w:r w:rsidR="00AA1A90">
        <w:t>"</w:t>
      </w:r>
      <w:r w:rsidR="00AA1A90" w:rsidRPr="00AA1A90">
        <w:t>.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:rsidR="00612F71" w:rsidRPr="00AA1A90" w:rsidRDefault="00E32B09" w:rsidP="00E32B09">
      <w:pPr>
        <w:pStyle w:val="2"/>
      </w:pPr>
      <w:bookmarkStart w:id="6" w:name="_Toc233490073"/>
      <w:r>
        <w:t xml:space="preserve">1.5 </w:t>
      </w:r>
      <w:r w:rsidR="002218B4" w:rsidRPr="00AA1A90">
        <w:t>Ответственность предпринимате</w:t>
      </w:r>
      <w:r w:rsidR="00853AFF" w:rsidRPr="00AA1A90">
        <w:t>лей за налоговые правонарушения</w:t>
      </w:r>
      <w:bookmarkEnd w:id="6"/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</w:pPr>
    </w:p>
    <w:p w:rsidR="00AA1A90" w:rsidRDefault="00E317BE" w:rsidP="00AA1A90">
      <w:pPr>
        <w:widowControl w:val="0"/>
        <w:autoSpaceDE w:val="0"/>
        <w:autoSpaceDN w:val="0"/>
        <w:adjustRightInd w:val="0"/>
        <w:ind w:firstLine="709"/>
      </w:pPr>
      <w:r w:rsidRPr="00AA1A90">
        <w:t>Индивидуальные предприниматели наравне с иными налогоплательщиками и плательщиками налогов и сборов несут ответственность за налоговые правонарушения</w:t>
      </w:r>
      <w:r w:rsidR="00AA1A90" w:rsidRPr="00AA1A90">
        <w:t>.</w:t>
      </w:r>
    </w:p>
    <w:p w:rsidR="00AA1A90" w:rsidRDefault="002218B4" w:rsidP="00AA1A90">
      <w:pPr>
        <w:widowControl w:val="0"/>
        <w:autoSpaceDE w:val="0"/>
        <w:autoSpaceDN w:val="0"/>
        <w:adjustRightInd w:val="0"/>
        <w:ind w:firstLine="709"/>
      </w:pPr>
      <w:r w:rsidRPr="00AA1A90">
        <w:t>Налоговым</w:t>
      </w:r>
      <w:r w:rsidR="00AA1A90" w:rsidRPr="00AA1A90">
        <w:t xml:space="preserve"> </w:t>
      </w:r>
      <w:r w:rsidRPr="00AA1A90">
        <w:t>правонарушением признается виновно совершенное противоправное</w:t>
      </w:r>
      <w:r w:rsidR="00AA1A90">
        <w:t xml:space="preserve"> (</w:t>
      </w:r>
      <w:r w:rsidRPr="00AA1A90">
        <w:t>в нарушение законодательства о налогах</w:t>
      </w:r>
      <w:r w:rsidR="00AA1A90" w:rsidRPr="00AA1A90">
        <w:t xml:space="preserve"> </w:t>
      </w:r>
      <w:r w:rsidRPr="00AA1A90">
        <w:t>и сборах</w:t>
      </w:r>
      <w:r w:rsidR="00AA1A90" w:rsidRPr="00AA1A90">
        <w:t xml:space="preserve">) </w:t>
      </w:r>
      <w:r w:rsidRPr="00AA1A90">
        <w:t>деяние</w:t>
      </w:r>
      <w:r w:rsidR="00AA1A90">
        <w:t xml:space="preserve"> (</w:t>
      </w:r>
      <w:r w:rsidRPr="00AA1A90">
        <w:t>действие и бездействие</w:t>
      </w:r>
      <w:r w:rsidR="00AA1A90" w:rsidRPr="00AA1A90">
        <w:t xml:space="preserve">) </w:t>
      </w:r>
      <w:r w:rsidRPr="00AA1A90">
        <w:t>налогоплательщика, налогового агента и иных лиц, за которое Налоговым Кодексом РФ установлена ответственность</w:t>
      </w:r>
      <w:r w:rsidR="00AA1A90" w:rsidRPr="00AA1A90">
        <w:t>.</w:t>
      </w:r>
    </w:p>
    <w:p w:rsidR="00AA1A90" w:rsidRDefault="002218B4" w:rsidP="00AA1A90">
      <w:pPr>
        <w:widowControl w:val="0"/>
        <w:autoSpaceDE w:val="0"/>
        <w:autoSpaceDN w:val="0"/>
        <w:adjustRightInd w:val="0"/>
        <w:ind w:firstLine="709"/>
      </w:pPr>
      <w:r w:rsidRPr="00AA1A90">
        <w:t>При совершении налогового правонарушения признаются две формы вины</w:t>
      </w:r>
      <w:r w:rsidR="00AA1A90" w:rsidRPr="00AA1A90">
        <w:t xml:space="preserve">: </w:t>
      </w:r>
      <w:r w:rsidRPr="00AA1A90">
        <w:t>умышленное противоправное деяние и противоправное деяние по неосторожности</w:t>
      </w:r>
      <w:r w:rsidR="00AA1A90" w:rsidRPr="00AA1A90">
        <w:t xml:space="preserve">. </w:t>
      </w:r>
      <w:r w:rsidR="00F764C5" w:rsidRPr="00AA1A90">
        <w:t>Умышленным правонарушением признается тогда, когда лицо, его совершившее, осознало противоправный характер своих действий</w:t>
      </w:r>
      <w:r w:rsidR="00AA1A90">
        <w:t xml:space="preserve"> (</w:t>
      </w:r>
      <w:r w:rsidR="00F764C5" w:rsidRPr="00AA1A90">
        <w:t>бездействий</w:t>
      </w:r>
      <w:r w:rsidR="00AA1A90" w:rsidRPr="00AA1A90">
        <w:t>),</w:t>
      </w:r>
      <w:r w:rsidR="00F764C5" w:rsidRPr="00AA1A90">
        <w:t xml:space="preserve"> желало либо сознательно допускало наступление вредных последствий таких действий</w:t>
      </w:r>
      <w:r w:rsidR="00AA1A90">
        <w:t xml:space="preserve"> (</w:t>
      </w:r>
      <w:r w:rsidR="00F764C5" w:rsidRPr="00AA1A90">
        <w:t>бездействий</w:t>
      </w:r>
      <w:r w:rsidR="00AA1A90" w:rsidRPr="00AA1A90">
        <w:t xml:space="preserve">). </w:t>
      </w:r>
      <w:r w:rsidR="00F764C5" w:rsidRPr="00AA1A90">
        <w:t>Налоговое правонарушение считается совершенным по неосторожности, если лицо, его допустившее, не осознавало противоправного характера своих действий</w:t>
      </w:r>
      <w:r w:rsidR="00AA1A90">
        <w:t xml:space="preserve"> (</w:t>
      </w:r>
      <w:r w:rsidR="00F764C5" w:rsidRPr="00AA1A90">
        <w:t>бездействий</w:t>
      </w:r>
      <w:r w:rsidR="00AA1A90" w:rsidRPr="00AA1A90">
        <w:t xml:space="preserve">) </w:t>
      </w:r>
      <w:r w:rsidR="00F764C5" w:rsidRPr="00AA1A90">
        <w:t>либо вредного характера последствий, возникших вследствие этих действий</w:t>
      </w:r>
      <w:r w:rsidR="00AA1A90">
        <w:t xml:space="preserve"> (</w:t>
      </w:r>
      <w:r w:rsidR="00F764C5" w:rsidRPr="00AA1A90">
        <w:t>бездействий</w:t>
      </w:r>
      <w:r w:rsidR="00AA1A90" w:rsidRPr="00AA1A90">
        <w:t>),</w:t>
      </w:r>
      <w:r w:rsidR="00F764C5" w:rsidRPr="00AA1A90">
        <w:t xml:space="preserve"> хотя должно было и могло это осознать</w:t>
      </w:r>
      <w:r w:rsidR="00AA1A90" w:rsidRPr="00AA1A90">
        <w:t>.</w:t>
      </w:r>
    </w:p>
    <w:p w:rsidR="00AA1A90" w:rsidRDefault="00F764C5" w:rsidP="00AA1A90">
      <w:pPr>
        <w:widowControl w:val="0"/>
        <w:autoSpaceDE w:val="0"/>
        <w:autoSpaceDN w:val="0"/>
        <w:adjustRightInd w:val="0"/>
        <w:ind w:firstLine="709"/>
      </w:pPr>
      <w:r w:rsidRPr="00AA1A90">
        <w:t>Налоговый кодекс предусматривает обстоятельства, смягчающие и отягощающие ответственность за совершение налогового правонарушения</w:t>
      </w:r>
      <w:r w:rsidR="00AA1A90" w:rsidRPr="00AA1A90">
        <w:t xml:space="preserve">. </w:t>
      </w:r>
      <w:r w:rsidRPr="00AA1A90">
        <w:t>К обстоятельствам, смягчающим ответственность, относятся</w:t>
      </w:r>
      <w:r w:rsidR="00AA1A90" w:rsidRPr="00AA1A90">
        <w:t>:</w:t>
      </w:r>
    </w:p>
    <w:p w:rsidR="00AA1A90" w:rsidRDefault="00F764C5" w:rsidP="00AA1A90">
      <w:pPr>
        <w:widowControl w:val="0"/>
        <w:autoSpaceDE w:val="0"/>
        <w:autoSpaceDN w:val="0"/>
        <w:adjustRightInd w:val="0"/>
        <w:ind w:firstLine="709"/>
      </w:pPr>
      <w:r w:rsidRPr="00AA1A90">
        <w:t>совершение правонарушения вследствие стечения тяжелых личных или семейных обстоятельств</w:t>
      </w:r>
      <w:r w:rsidR="00AA1A90" w:rsidRPr="00AA1A90">
        <w:t>;</w:t>
      </w:r>
    </w:p>
    <w:p w:rsidR="00AA1A90" w:rsidRDefault="00F764C5" w:rsidP="00AA1A90">
      <w:pPr>
        <w:widowControl w:val="0"/>
        <w:autoSpaceDE w:val="0"/>
        <w:autoSpaceDN w:val="0"/>
        <w:adjustRightInd w:val="0"/>
        <w:ind w:firstLine="709"/>
      </w:pPr>
      <w:r w:rsidRPr="00AA1A90">
        <w:t>совершение правонарушения под влияние угрозы или принуждения, либо в силу материальной, служебной и иной зависимости</w:t>
      </w:r>
      <w:r w:rsidR="00AA1A90" w:rsidRPr="00AA1A90">
        <w:t>;</w:t>
      </w:r>
    </w:p>
    <w:p w:rsidR="00AA1A90" w:rsidRDefault="00F764C5" w:rsidP="00AA1A90">
      <w:pPr>
        <w:widowControl w:val="0"/>
        <w:autoSpaceDE w:val="0"/>
        <w:autoSpaceDN w:val="0"/>
        <w:adjustRightInd w:val="0"/>
        <w:ind w:firstLine="709"/>
      </w:pPr>
      <w:r w:rsidRPr="00AA1A90">
        <w:t>иных обстоятельств, признанных судом смягчающими</w:t>
      </w:r>
      <w:r w:rsidR="00AA1A90" w:rsidRPr="00AA1A90">
        <w:t>.</w:t>
      </w:r>
    </w:p>
    <w:p w:rsidR="00AA1A90" w:rsidRDefault="00F764C5" w:rsidP="00AA1A90">
      <w:pPr>
        <w:widowControl w:val="0"/>
        <w:autoSpaceDE w:val="0"/>
        <w:autoSpaceDN w:val="0"/>
        <w:adjustRightInd w:val="0"/>
        <w:ind w:firstLine="709"/>
      </w:pPr>
      <w:r w:rsidRPr="00AA1A90">
        <w:t>Обстоятельствами, отягощающими ответственность, считаются налоговые правонарушения, совершенные лицами, ранее привлекаемые к ответственности за аналогичные правонарушения</w:t>
      </w:r>
      <w:r w:rsidR="00AA1A90" w:rsidRPr="00AA1A90">
        <w:t>.</w:t>
      </w:r>
    </w:p>
    <w:p w:rsidR="00AA1A90" w:rsidRDefault="00F764C5" w:rsidP="00AA1A90">
      <w:pPr>
        <w:widowControl w:val="0"/>
        <w:autoSpaceDE w:val="0"/>
        <w:autoSpaceDN w:val="0"/>
        <w:adjustRightInd w:val="0"/>
        <w:ind w:firstLine="709"/>
      </w:pPr>
      <w:r w:rsidRPr="00AA1A90">
        <w:t>Срок давности привлечения к ответственности за совершение налогового правонарушения установлен в три года</w:t>
      </w:r>
      <w:r w:rsidR="00AA1A90" w:rsidRPr="00AA1A90">
        <w:t xml:space="preserve">. </w:t>
      </w:r>
      <w:r w:rsidRPr="00AA1A90">
        <w:t xml:space="preserve">Налоговые санкции служат мерой ответственности за совершение налогового </w:t>
      </w:r>
      <w:r w:rsidR="006B2CE1" w:rsidRPr="00AA1A90">
        <w:t>правонарушения,</w:t>
      </w:r>
      <w:r w:rsidRPr="00AA1A90">
        <w:t xml:space="preserve"> и применяется в виде денежных взысканий</w:t>
      </w:r>
      <w:r w:rsidR="00AA1A90">
        <w:t xml:space="preserve"> (</w:t>
      </w:r>
      <w:r w:rsidRPr="00AA1A90">
        <w:t>штрафов</w:t>
      </w:r>
      <w:r w:rsidR="00AA1A90" w:rsidRPr="00AA1A90">
        <w:t xml:space="preserve">). </w:t>
      </w:r>
      <w:r w:rsidR="006B2CE1" w:rsidRPr="00AA1A90">
        <w:t>Размер штрафа при наличии смягчающих обстоятельств уменьшается не менее чем в 2 раза по сравнению с установленными, а при наличии отягощающих обстоятельств увеличиваются на 100%</w:t>
      </w:r>
      <w:r w:rsidR="00AA1A90" w:rsidRPr="00AA1A90">
        <w:t>.</w:t>
      </w:r>
    </w:p>
    <w:p w:rsidR="00AA1A90" w:rsidRDefault="006B2CE1" w:rsidP="00AA1A90">
      <w:pPr>
        <w:widowControl w:val="0"/>
        <w:autoSpaceDE w:val="0"/>
        <w:autoSpaceDN w:val="0"/>
        <w:adjustRightInd w:val="0"/>
        <w:ind w:firstLine="709"/>
      </w:pPr>
      <w:r w:rsidRPr="00AA1A90">
        <w:t>В НКРФ предусмотрены 6 видов налоговых правонарушений и ответственность за их совершение</w:t>
      </w:r>
      <w:r w:rsidR="00AA1A90" w:rsidRPr="00AA1A90">
        <w:t>.</w:t>
      </w:r>
      <w:r w:rsidR="00AA1A90">
        <w:t xml:space="preserve"> (</w:t>
      </w:r>
      <w:r w:rsidRPr="00AA1A90">
        <w:t>табл</w:t>
      </w:r>
      <w:r w:rsidR="00AA1A90">
        <w:t>.</w:t>
      </w:r>
      <w:r w:rsidR="00E32B09">
        <w:t xml:space="preserve"> </w:t>
      </w:r>
      <w:r w:rsidR="00AA1A90">
        <w:t>1</w:t>
      </w:r>
      <w:r w:rsidR="00AA1A90" w:rsidRPr="00AA1A90">
        <w:t>)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</w:pP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</w:pPr>
      <w:r>
        <w:br w:type="page"/>
        <w:t>Таблица 1.</w:t>
      </w:r>
    </w:p>
    <w:tbl>
      <w:tblPr>
        <w:tblW w:w="47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3686"/>
        <w:gridCol w:w="1133"/>
        <w:gridCol w:w="957"/>
      </w:tblGrid>
      <w:tr w:rsidR="006B2CE1" w:rsidRPr="00C7487E" w:rsidTr="00C7487E">
        <w:trPr>
          <w:jc w:val="center"/>
        </w:trPr>
        <w:tc>
          <w:tcPr>
            <w:tcW w:w="1855" w:type="pct"/>
            <w:shd w:val="clear" w:color="auto" w:fill="auto"/>
            <w:vAlign w:val="center"/>
          </w:tcPr>
          <w:p w:rsidR="006B2CE1" w:rsidRPr="00AA1A90" w:rsidRDefault="00E32B09" w:rsidP="00E32B09">
            <w:pPr>
              <w:pStyle w:val="afd"/>
            </w:pPr>
            <w:r>
              <w:br w:type="page"/>
            </w:r>
            <w:r w:rsidR="006B2CE1" w:rsidRPr="00AA1A90">
              <w:t>Виды нарушения</w:t>
            </w:r>
          </w:p>
        </w:tc>
        <w:tc>
          <w:tcPr>
            <w:tcW w:w="2007" w:type="pct"/>
            <w:shd w:val="clear" w:color="auto" w:fill="auto"/>
            <w:vAlign w:val="center"/>
          </w:tcPr>
          <w:p w:rsidR="006B2CE1" w:rsidRPr="00AA1A90" w:rsidRDefault="006B2CE1" w:rsidP="00E32B09">
            <w:pPr>
              <w:pStyle w:val="afd"/>
            </w:pPr>
            <w:r w:rsidRPr="00AA1A90">
              <w:t>Штраф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B2CE1" w:rsidRPr="00AA1A90" w:rsidRDefault="006B2CE1" w:rsidP="00E32B09">
            <w:pPr>
              <w:pStyle w:val="afd"/>
            </w:pPr>
            <w:r w:rsidRPr="00AA1A90">
              <w:t>Но не менее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6B2CE1" w:rsidRPr="00AA1A90" w:rsidRDefault="006B2CE1" w:rsidP="00E32B09">
            <w:pPr>
              <w:pStyle w:val="afd"/>
            </w:pPr>
            <w:r w:rsidRPr="00AA1A90">
              <w:t>Но не более</w:t>
            </w:r>
          </w:p>
        </w:tc>
      </w:tr>
      <w:tr w:rsidR="006B2CE1" w:rsidRPr="00C7487E" w:rsidTr="00C7487E">
        <w:trPr>
          <w:jc w:val="center"/>
        </w:trPr>
        <w:tc>
          <w:tcPr>
            <w:tcW w:w="1855" w:type="pct"/>
            <w:shd w:val="clear" w:color="auto" w:fill="auto"/>
            <w:vAlign w:val="center"/>
          </w:tcPr>
          <w:p w:rsidR="006B2CE1" w:rsidRPr="00AA1A90" w:rsidRDefault="006B2CE1" w:rsidP="00E32B09">
            <w:pPr>
              <w:pStyle w:val="afd"/>
            </w:pPr>
            <w:r w:rsidRPr="00AA1A90">
              <w:t>Уклонение от постановки на учет в налоговом органе</w:t>
            </w:r>
          </w:p>
        </w:tc>
        <w:tc>
          <w:tcPr>
            <w:tcW w:w="2007" w:type="pct"/>
            <w:shd w:val="clear" w:color="auto" w:fill="auto"/>
            <w:vAlign w:val="center"/>
          </w:tcPr>
          <w:p w:rsidR="006B2CE1" w:rsidRPr="00AA1A90" w:rsidRDefault="006B2CE1" w:rsidP="00E32B09">
            <w:pPr>
              <w:pStyle w:val="afd"/>
            </w:pPr>
            <w:r w:rsidRPr="00AA1A90">
              <w:t>10% дохода, полученного в течение периода уклонения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B2CE1" w:rsidRPr="00AA1A90" w:rsidRDefault="006B2CE1" w:rsidP="00E32B09">
            <w:pPr>
              <w:pStyle w:val="afd"/>
            </w:pPr>
            <w:r w:rsidRPr="00AA1A90">
              <w:t>20 тыс</w:t>
            </w:r>
            <w:r w:rsidR="00AA1A90" w:rsidRPr="00AA1A90">
              <w:t xml:space="preserve">. </w:t>
            </w:r>
            <w:r w:rsidRPr="00AA1A90">
              <w:t>руб</w:t>
            </w:r>
            <w:r w:rsidR="00AA1A90" w:rsidRPr="00AA1A90">
              <w:t xml:space="preserve">. 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6B2CE1" w:rsidRPr="00AA1A90" w:rsidRDefault="006B2CE1" w:rsidP="00E32B09">
            <w:pPr>
              <w:pStyle w:val="afd"/>
            </w:pPr>
            <w:r w:rsidRPr="00AA1A90">
              <w:t>−</w:t>
            </w:r>
          </w:p>
        </w:tc>
      </w:tr>
      <w:tr w:rsidR="006B2CE1" w:rsidRPr="00C7487E" w:rsidTr="00C7487E">
        <w:trPr>
          <w:jc w:val="center"/>
        </w:trPr>
        <w:tc>
          <w:tcPr>
            <w:tcW w:w="1855" w:type="pct"/>
            <w:shd w:val="clear" w:color="auto" w:fill="auto"/>
            <w:vAlign w:val="center"/>
          </w:tcPr>
          <w:p w:rsidR="006B2CE1" w:rsidRPr="00AA1A90" w:rsidRDefault="006B2CE1" w:rsidP="00E32B09">
            <w:pPr>
              <w:pStyle w:val="afd"/>
            </w:pPr>
            <w:r w:rsidRPr="00AA1A90">
              <w:t>Нарушение срока представления сведений об открытии и закрытии счета в банке</w:t>
            </w:r>
          </w:p>
        </w:tc>
        <w:tc>
          <w:tcPr>
            <w:tcW w:w="2007" w:type="pct"/>
            <w:shd w:val="clear" w:color="auto" w:fill="auto"/>
            <w:vAlign w:val="center"/>
          </w:tcPr>
          <w:p w:rsidR="006B2CE1" w:rsidRPr="00AA1A90" w:rsidRDefault="006B2CE1" w:rsidP="00E32B09">
            <w:pPr>
              <w:pStyle w:val="afd"/>
            </w:pPr>
            <w:r w:rsidRPr="00AA1A90">
              <w:t>5 тыс</w:t>
            </w:r>
            <w:r w:rsidR="00AA1A90" w:rsidRPr="00AA1A90">
              <w:t xml:space="preserve">. </w:t>
            </w:r>
            <w:r w:rsidRPr="00AA1A90">
              <w:t>руб</w:t>
            </w:r>
            <w:r w:rsidR="00AA1A90" w:rsidRPr="00AA1A90">
              <w:t xml:space="preserve">.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B2CE1" w:rsidRPr="00AA1A90" w:rsidRDefault="006B2CE1" w:rsidP="00E32B09">
            <w:pPr>
              <w:pStyle w:val="afd"/>
            </w:pPr>
            <w:r w:rsidRPr="00AA1A90">
              <w:t>−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6B2CE1" w:rsidRPr="00AA1A90" w:rsidRDefault="006B2CE1" w:rsidP="00E32B09">
            <w:pPr>
              <w:pStyle w:val="afd"/>
            </w:pPr>
            <w:r w:rsidRPr="00AA1A90">
              <w:t>−</w:t>
            </w:r>
          </w:p>
        </w:tc>
      </w:tr>
      <w:tr w:rsidR="006B2CE1" w:rsidRPr="00C7487E" w:rsidTr="00C7487E">
        <w:trPr>
          <w:jc w:val="center"/>
        </w:trPr>
        <w:tc>
          <w:tcPr>
            <w:tcW w:w="1855" w:type="pct"/>
            <w:shd w:val="clear" w:color="auto" w:fill="auto"/>
            <w:vAlign w:val="center"/>
          </w:tcPr>
          <w:p w:rsidR="006B2CE1" w:rsidRPr="00AA1A90" w:rsidRDefault="006B2CE1" w:rsidP="00E32B09">
            <w:pPr>
              <w:pStyle w:val="afd"/>
            </w:pPr>
            <w:r w:rsidRPr="00AA1A90">
              <w:t>Непредставление налоговой декларации в налоговый орган</w:t>
            </w:r>
          </w:p>
        </w:tc>
        <w:tc>
          <w:tcPr>
            <w:tcW w:w="2007" w:type="pct"/>
            <w:shd w:val="clear" w:color="auto" w:fill="auto"/>
            <w:vAlign w:val="center"/>
          </w:tcPr>
          <w:p w:rsidR="006B2CE1" w:rsidRPr="00AA1A90" w:rsidRDefault="006B2CE1" w:rsidP="00E32B09">
            <w:pPr>
              <w:pStyle w:val="afd"/>
            </w:pPr>
            <w:r w:rsidRPr="00AA1A90">
              <w:t xml:space="preserve">5% суммы налога, подлежащей уплате на основе этой декларации за каждый полный или неполный месяц со дня установленного для ее представления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B2CE1" w:rsidRPr="00AA1A90" w:rsidRDefault="006B2CE1" w:rsidP="00E32B09">
            <w:pPr>
              <w:pStyle w:val="afd"/>
            </w:pPr>
            <w:r w:rsidRPr="00AA1A90">
              <w:t>100 рублей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6B2CE1" w:rsidRPr="00AA1A90" w:rsidRDefault="006B2CE1" w:rsidP="00E32B09">
            <w:pPr>
              <w:pStyle w:val="afd"/>
            </w:pPr>
            <w:r w:rsidRPr="00AA1A90">
              <w:t>30%</w:t>
            </w:r>
          </w:p>
        </w:tc>
      </w:tr>
      <w:tr w:rsidR="006B2CE1" w:rsidRPr="00C7487E" w:rsidTr="00C7487E">
        <w:trPr>
          <w:jc w:val="center"/>
        </w:trPr>
        <w:tc>
          <w:tcPr>
            <w:tcW w:w="1855" w:type="pct"/>
            <w:shd w:val="clear" w:color="auto" w:fill="auto"/>
            <w:vAlign w:val="center"/>
          </w:tcPr>
          <w:p w:rsidR="006B2CE1" w:rsidRPr="00AA1A90" w:rsidRDefault="006B2CE1" w:rsidP="00E32B09">
            <w:pPr>
              <w:pStyle w:val="afd"/>
            </w:pPr>
            <w:r w:rsidRPr="00AA1A90">
              <w:t>Неуплата или неполная уплата налога при неправильном исчислении налога</w:t>
            </w:r>
          </w:p>
        </w:tc>
        <w:tc>
          <w:tcPr>
            <w:tcW w:w="2007" w:type="pct"/>
            <w:shd w:val="clear" w:color="auto" w:fill="auto"/>
            <w:vAlign w:val="center"/>
          </w:tcPr>
          <w:p w:rsidR="006B2CE1" w:rsidRPr="00AA1A90" w:rsidRDefault="006B2CE1" w:rsidP="00E32B09">
            <w:pPr>
              <w:pStyle w:val="afd"/>
            </w:pPr>
            <w:r w:rsidRPr="00AA1A90">
              <w:t>20% неуплаченных сумм налога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B2CE1" w:rsidRPr="00AA1A90" w:rsidRDefault="006B2CE1" w:rsidP="00E32B09">
            <w:pPr>
              <w:pStyle w:val="afd"/>
            </w:pPr>
            <w:r w:rsidRPr="00AA1A90">
              <w:t>−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6B2CE1" w:rsidRPr="00AA1A90" w:rsidRDefault="006B2CE1" w:rsidP="00E32B09">
            <w:pPr>
              <w:pStyle w:val="afd"/>
            </w:pPr>
            <w:r w:rsidRPr="00AA1A90">
              <w:t>−</w:t>
            </w:r>
          </w:p>
        </w:tc>
      </w:tr>
      <w:tr w:rsidR="006B2CE1" w:rsidRPr="00C7487E" w:rsidTr="00C7487E">
        <w:trPr>
          <w:jc w:val="center"/>
        </w:trPr>
        <w:tc>
          <w:tcPr>
            <w:tcW w:w="1855" w:type="pct"/>
            <w:shd w:val="clear" w:color="auto" w:fill="auto"/>
            <w:vAlign w:val="center"/>
          </w:tcPr>
          <w:p w:rsidR="006B2CE1" w:rsidRPr="00AA1A90" w:rsidRDefault="006B2CE1" w:rsidP="00E32B09">
            <w:pPr>
              <w:pStyle w:val="afd"/>
            </w:pPr>
            <w:r w:rsidRPr="00AA1A90">
              <w:t>Непредставление налоговому органу сведений для осуществления налогового контроля</w:t>
            </w:r>
          </w:p>
        </w:tc>
        <w:tc>
          <w:tcPr>
            <w:tcW w:w="2007" w:type="pct"/>
            <w:shd w:val="clear" w:color="auto" w:fill="auto"/>
            <w:vAlign w:val="center"/>
          </w:tcPr>
          <w:p w:rsidR="006B2CE1" w:rsidRPr="00AA1A90" w:rsidRDefault="006B2CE1" w:rsidP="00E32B09">
            <w:pPr>
              <w:pStyle w:val="afd"/>
            </w:pPr>
            <w:r w:rsidRPr="00AA1A90">
              <w:t>50 рублей за каждый непредставленный документ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B2CE1" w:rsidRPr="00AA1A90" w:rsidRDefault="006B2CE1" w:rsidP="00E32B09">
            <w:pPr>
              <w:pStyle w:val="afd"/>
            </w:pPr>
            <w:r w:rsidRPr="00AA1A90">
              <w:t>−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6B2CE1" w:rsidRPr="00AA1A90" w:rsidRDefault="006B2CE1" w:rsidP="00E32B09">
            <w:pPr>
              <w:pStyle w:val="afd"/>
            </w:pPr>
            <w:r w:rsidRPr="00AA1A90">
              <w:t>−</w:t>
            </w:r>
          </w:p>
        </w:tc>
      </w:tr>
    </w:tbl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rFonts w:eastAsia="SimSun"/>
          <w:color w:val="000000"/>
          <w:lang w:eastAsia="zh-CN"/>
        </w:rPr>
      </w:pPr>
    </w:p>
    <w:p w:rsidR="00AA1A90" w:rsidRDefault="00651536" w:rsidP="00AA1A90">
      <w:pPr>
        <w:widowControl w:val="0"/>
        <w:autoSpaceDE w:val="0"/>
        <w:autoSpaceDN w:val="0"/>
        <w:adjustRightInd w:val="0"/>
        <w:ind w:firstLine="709"/>
        <w:rPr>
          <w:rFonts w:eastAsia="SimSun"/>
          <w:color w:val="000000"/>
          <w:lang w:eastAsia="zh-CN"/>
        </w:rPr>
      </w:pPr>
      <w:r w:rsidRPr="00AA1A90">
        <w:rPr>
          <w:rFonts w:eastAsia="SimSun"/>
          <w:color w:val="000000"/>
          <w:lang w:eastAsia="zh-CN"/>
        </w:rPr>
        <w:t>При нарушении сроков уплаты налогов</w:t>
      </w:r>
      <w:r w:rsidR="00AA1A90" w:rsidRPr="00AA1A90">
        <w:rPr>
          <w:rFonts w:eastAsia="SimSun"/>
          <w:color w:val="000000"/>
          <w:lang w:eastAsia="zh-CN"/>
        </w:rPr>
        <w:t xml:space="preserve"> </w:t>
      </w:r>
      <w:r w:rsidRPr="00AA1A90">
        <w:rPr>
          <w:rFonts w:eastAsia="SimSun"/>
          <w:color w:val="000000"/>
          <w:lang w:eastAsia="zh-CN"/>
        </w:rPr>
        <w:t>и сборов налогоплательщик обязан уплачивать пени за каждый календарный день просрочки исполнения обязанности по оплате налогов и сборов</w:t>
      </w:r>
      <w:r w:rsidR="00AA1A90" w:rsidRPr="00AA1A90">
        <w:rPr>
          <w:rFonts w:eastAsia="SimSun"/>
          <w:color w:val="000000"/>
          <w:lang w:eastAsia="zh-CN"/>
        </w:rPr>
        <w:t xml:space="preserve">. </w:t>
      </w:r>
      <w:r w:rsidRPr="00AA1A90">
        <w:rPr>
          <w:rFonts w:eastAsia="SimSun"/>
          <w:color w:val="000000"/>
          <w:lang w:eastAsia="zh-CN"/>
        </w:rPr>
        <w:t>Процентная ставка пеней принимается 1/300 действующей в данное время ставки рефинансирования ЦБ РФ</w:t>
      </w:r>
      <w:r w:rsidR="00AA1A90" w:rsidRPr="00AA1A90">
        <w:rPr>
          <w:rFonts w:eastAsia="SimSun"/>
          <w:color w:val="000000"/>
          <w:lang w:eastAsia="zh-CN"/>
        </w:rPr>
        <w:t>.</w:t>
      </w:r>
    </w:p>
    <w:p w:rsidR="00300BB9" w:rsidRPr="00AA1A90" w:rsidRDefault="00E32B09" w:rsidP="00E32B09">
      <w:pPr>
        <w:pStyle w:val="2"/>
        <w:rPr>
          <w:lang w:eastAsia="en-US"/>
        </w:rPr>
      </w:pPr>
      <w:r>
        <w:br w:type="page"/>
      </w:r>
      <w:bookmarkStart w:id="7" w:name="_Toc233490074"/>
      <w:r w:rsidR="00300BB9" w:rsidRPr="00AA1A90">
        <w:rPr>
          <w:lang w:eastAsia="en-US"/>
        </w:rPr>
        <w:t>Глава 2</w:t>
      </w:r>
      <w:r w:rsidR="00AA1A90" w:rsidRPr="00AA1A90">
        <w:rPr>
          <w:lang w:eastAsia="en-US"/>
        </w:rPr>
        <w:t xml:space="preserve">. </w:t>
      </w:r>
      <w:r w:rsidR="00300BB9" w:rsidRPr="00AA1A90">
        <w:rPr>
          <w:lang w:eastAsia="en-US"/>
        </w:rPr>
        <w:t>Расчетная часть работы</w:t>
      </w:r>
      <w:bookmarkEnd w:id="7"/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4322F3" w:rsidRPr="00AA1A90" w:rsidRDefault="004322F3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В ООО</w:t>
      </w:r>
      <w:r w:rsidR="00AA1A90">
        <w:rPr>
          <w:lang w:eastAsia="en-US"/>
        </w:rPr>
        <w:t xml:space="preserve"> "</w:t>
      </w:r>
      <w:r w:rsidRPr="00AA1A90">
        <w:rPr>
          <w:lang w:eastAsia="en-US"/>
        </w:rPr>
        <w:t>Прогресс</w:t>
      </w:r>
      <w:r w:rsidR="00AA1A90">
        <w:rPr>
          <w:lang w:eastAsia="en-US"/>
        </w:rPr>
        <w:t xml:space="preserve">" </w:t>
      </w:r>
      <w:r w:rsidRPr="00AA1A90">
        <w:rPr>
          <w:lang w:eastAsia="en-US"/>
        </w:rPr>
        <w:t>за отчетный период</w:t>
      </w:r>
      <w:r w:rsidR="00AA1A90">
        <w:rPr>
          <w:lang w:eastAsia="en-US"/>
        </w:rPr>
        <w:t xml:space="preserve"> (</w:t>
      </w:r>
      <w:r w:rsidRPr="00AA1A90">
        <w:rPr>
          <w:lang w:eastAsia="en-US"/>
        </w:rPr>
        <w:t>квартал</w:t>
      </w:r>
      <w:r w:rsidR="00AA1A90" w:rsidRPr="00AA1A90">
        <w:rPr>
          <w:lang w:eastAsia="en-US"/>
        </w:rPr>
        <w:t xml:space="preserve">) </w:t>
      </w:r>
      <w:r w:rsidRPr="00AA1A90">
        <w:rPr>
          <w:lang w:eastAsia="en-US"/>
        </w:rPr>
        <w:t>реализация составила</w:t>
      </w:r>
      <w:r w:rsidR="00AA1A90" w:rsidRPr="00AA1A90">
        <w:rPr>
          <w:lang w:eastAsia="en-US"/>
        </w:rPr>
        <w:t xml:space="preserve">: </w:t>
      </w:r>
    </w:p>
    <w:tbl>
      <w:tblPr>
        <w:tblW w:w="43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4809"/>
      </w:tblGrid>
      <w:tr w:rsidR="004322F3" w:rsidRPr="00C7487E" w:rsidTr="00C7487E">
        <w:trPr>
          <w:trHeight w:val="151"/>
          <w:jc w:val="center"/>
        </w:trPr>
        <w:tc>
          <w:tcPr>
            <w:tcW w:w="2127" w:type="pct"/>
            <w:shd w:val="clear" w:color="auto" w:fill="auto"/>
            <w:vAlign w:val="center"/>
          </w:tcPr>
          <w:p w:rsidR="004322F3" w:rsidRPr="00AA1A90" w:rsidRDefault="004322F3" w:rsidP="00E32B09">
            <w:pPr>
              <w:pStyle w:val="afd"/>
              <w:rPr>
                <w:lang w:eastAsia="en-US"/>
              </w:rPr>
            </w:pPr>
            <w:r w:rsidRPr="00AA1A90">
              <w:rPr>
                <w:lang w:eastAsia="en-US"/>
              </w:rPr>
              <w:t>Месяцы</w:t>
            </w:r>
          </w:p>
        </w:tc>
        <w:tc>
          <w:tcPr>
            <w:tcW w:w="2873" w:type="pct"/>
            <w:shd w:val="clear" w:color="auto" w:fill="auto"/>
            <w:vAlign w:val="center"/>
          </w:tcPr>
          <w:p w:rsidR="004322F3" w:rsidRPr="00AA1A90" w:rsidRDefault="004322F3" w:rsidP="00E32B09">
            <w:pPr>
              <w:pStyle w:val="afd"/>
              <w:rPr>
                <w:lang w:eastAsia="en-US"/>
              </w:rPr>
            </w:pPr>
            <w:r w:rsidRPr="00AA1A90">
              <w:rPr>
                <w:lang w:eastAsia="en-US"/>
              </w:rPr>
              <w:t>Выручка, включая НДС, тыс</w:t>
            </w:r>
            <w:r w:rsidR="00AA1A90" w:rsidRPr="00AA1A90">
              <w:rPr>
                <w:lang w:eastAsia="en-US"/>
              </w:rPr>
              <w:t xml:space="preserve">. </w:t>
            </w:r>
            <w:r w:rsidRPr="00AA1A90">
              <w:rPr>
                <w:lang w:eastAsia="en-US"/>
              </w:rPr>
              <w:t>руб</w:t>
            </w:r>
            <w:r w:rsidR="00AA1A90" w:rsidRPr="00AA1A90">
              <w:rPr>
                <w:lang w:eastAsia="en-US"/>
              </w:rPr>
              <w:t xml:space="preserve">. </w:t>
            </w:r>
          </w:p>
        </w:tc>
      </w:tr>
      <w:tr w:rsidR="004322F3" w:rsidRPr="00C7487E" w:rsidTr="00C7487E">
        <w:trPr>
          <w:trHeight w:val="58"/>
          <w:jc w:val="center"/>
        </w:trPr>
        <w:tc>
          <w:tcPr>
            <w:tcW w:w="2127" w:type="pct"/>
            <w:shd w:val="clear" w:color="auto" w:fill="auto"/>
            <w:vAlign w:val="center"/>
          </w:tcPr>
          <w:p w:rsidR="004322F3" w:rsidRPr="00AA1A90" w:rsidRDefault="004322F3" w:rsidP="00E32B09">
            <w:pPr>
              <w:pStyle w:val="afd"/>
              <w:rPr>
                <w:lang w:eastAsia="en-US"/>
              </w:rPr>
            </w:pPr>
            <w:r w:rsidRPr="00AA1A90">
              <w:rPr>
                <w:lang w:eastAsia="en-US"/>
              </w:rPr>
              <w:t>Январь</w:t>
            </w:r>
          </w:p>
        </w:tc>
        <w:tc>
          <w:tcPr>
            <w:tcW w:w="2873" w:type="pct"/>
            <w:shd w:val="clear" w:color="auto" w:fill="auto"/>
            <w:vAlign w:val="center"/>
          </w:tcPr>
          <w:p w:rsidR="004322F3" w:rsidRPr="00AA1A90" w:rsidRDefault="004322F3" w:rsidP="00E32B09">
            <w:pPr>
              <w:pStyle w:val="afd"/>
              <w:rPr>
                <w:lang w:eastAsia="en-US"/>
              </w:rPr>
            </w:pPr>
            <w:r w:rsidRPr="00AA1A90">
              <w:rPr>
                <w:lang w:eastAsia="en-US"/>
              </w:rPr>
              <w:t>215</w:t>
            </w:r>
          </w:p>
        </w:tc>
      </w:tr>
      <w:tr w:rsidR="004322F3" w:rsidRPr="00C7487E" w:rsidTr="00C7487E">
        <w:trPr>
          <w:trHeight w:val="151"/>
          <w:jc w:val="center"/>
        </w:trPr>
        <w:tc>
          <w:tcPr>
            <w:tcW w:w="2127" w:type="pct"/>
            <w:shd w:val="clear" w:color="auto" w:fill="auto"/>
            <w:vAlign w:val="center"/>
          </w:tcPr>
          <w:p w:rsidR="004322F3" w:rsidRPr="00AA1A90" w:rsidRDefault="004322F3" w:rsidP="00E32B09">
            <w:pPr>
              <w:pStyle w:val="afd"/>
              <w:rPr>
                <w:lang w:eastAsia="en-US"/>
              </w:rPr>
            </w:pPr>
            <w:r w:rsidRPr="00AA1A90">
              <w:rPr>
                <w:lang w:eastAsia="en-US"/>
              </w:rPr>
              <w:t>Февраль</w:t>
            </w:r>
          </w:p>
        </w:tc>
        <w:tc>
          <w:tcPr>
            <w:tcW w:w="2873" w:type="pct"/>
            <w:shd w:val="clear" w:color="auto" w:fill="auto"/>
            <w:vAlign w:val="center"/>
          </w:tcPr>
          <w:p w:rsidR="004322F3" w:rsidRPr="00AA1A90" w:rsidRDefault="004322F3" w:rsidP="00E32B09">
            <w:pPr>
              <w:pStyle w:val="afd"/>
              <w:rPr>
                <w:lang w:eastAsia="en-US"/>
              </w:rPr>
            </w:pPr>
            <w:r w:rsidRPr="00AA1A90">
              <w:rPr>
                <w:lang w:eastAsia="en-US"/>
              </w:rPr>
              <w:t>313</w:t>
            </w:r>
          </w:p>
        </w:tc>
      </w:tr>
      <w:tr w:rsidR="004322F3" w:rsidRPr="00C7487E" w:rsidTr="00C7487E">
        <w:trPr>
          <w:trHeight w:val="151"/>
          <w:jc w:val="center"/>
        </w:trPr>
        <w:tc>
          <w:tcPr>
            <w:tcW w:w="2127" w:type="pct"/>
            <w:shd w:val="clear" w:color="auto" w:fill="auto"/>
            <w:vAlign w:val="center"/>
          </w:tcPr>
          <w:p w:rsidR="004322F3" w:rsidRPr="00AA1A90" w:rsidRDefault="004322F3" w:rsidP="00E32B09">
            <w:pPr>
              <w:pStyle w:val="afd"/>
              <w:rPr>
                <w:lang w:eastAsia="en-US"/>
              </w:rPr>
            </w:pPr>
            <w:r w:rsidRPr="00AA1A90">
              <w:rPr>
                <w:lang w:eastAsia="en-US"/>
              </w:rPr>
              <w:t>Март</w:t>
            </w:r>
          </w:p>
        </w:tc>
        <w:tc>
          <w:tcPr>
            <w:tcW w:w="2873" w:type="pct"/>
            <w:shd w:val="clear" w:color="auto" w:fill="auto"/>
            <w:vAlign w:val="center"/>
          </w:tcPr>
          <w:p w:rsidR="004322F3" w:rsidRPr="00AA1A90" w:rsidRDefault="004322F3" w:rsidP="00E32B09">
            <w:pPr>
              <w:pStyle w:val="afd"/>
              <w:rPr>
                <w:lang w:eastAsia="en-US"/>
              </w:rPr>
            </w:pPr>
            <w:r w:rsidRPr="00AA1A90">
              <w:rPr>
                <w:lang w:eastAsia="en-US"/>
              </w:rPr>
              <w:t>213</w:t>
            </w:r>
          </w:p>
        </w:tc>
      </w:tr>
      <w:tr w:rsidR="004322F3" w:rsidRPr="00C7487E" w:rsidTr="00C7487E">
        <w:trPr>
          <w:trHeight w:val="151"/>
          <w:jc w:val="center"/>
        </w:trPr>
        <w:tc>
          <w:tcPr>
            <w:tcW w:w="2127" w:type="pct"/>
            <w:shd w:val="clear" w:color="auto" w:fill="auto"/>
            <w:vAlign w:val="center"/>
          </w:tcPr>
          <w:p w:rsidR="004322F3" w:rsidRPr="00AA1A90" w:rsidRDefault="004322F3" w:rsidP="00E32B09">
            <w:pPr>
              <w:pStyle w:val="afd"/>
              <w:rPr>
                <w:lang w:eastAsia="en-US"/>
              </w:rPr>
            </w:pPr>
            <w:r w:rsidRPr="00AA1A90">
              <w:rPr>
                <w:lang w:eastAsia="en-US"/>
              </w:rPr>
              <w:t>Итого за 1 квартал</w:t>
            </w:r>
          </w:p>
        </w:tc>
        <w:tc>
          <w:tcPr>
            <w:tcW w:w="2873" w:type="pct"/>
            <w:shd w:val="clear" w:color="auto" w:fill="auto"/>
            <w:vAlign w:val="center"/>
          </w:tcPr>
          <w:p w:rsidR="004322F3" w:rsidRPr="00AA1A90" w:rsidRDefault="004322F3" w:rsidP="00E32B09">
            <w:pPr>
              <w:pStyle w:val="afd"/>
              <w:rPr>
                <w:lang w:eastAsia="en-US"/>
              </w:rPr>
            </w:pPr>
            <w:r w:rsidRPr="00AA1A90">
              <w:rPr>
                <w:lang w:eastAsia="en-US"/>
              </w:rPr>
              <w:t>741</w:t>
            </w:r>
          </w:p>
        </w:tc>
      </w:tr>
    </w:tbl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color w:val="000000"/>
          <w:lang w:eastAsia="en-US"/>
        </w:rPr>
      </w:pPr>
    </w:p>
    <w:p w:rsidR="00AA1A90" w:rsidRDefault="00BD6538" w:rsidP="00AA1A90">
      <w:pPr>
        <w:widowControl w:val="0"/>
        <w:autoSpaceDE w:val="0"/>
        <w:autoSpaceDN w:val="0"/>
        <w:adjustRightInd w:val="0"/>
        <w:ind w:firstLine="709"/>
        <w:rPr>
          <w:color w:val="000000"/>
          <w:lang w:eastAsia="en-US"/>
        </w:rPr>
      </w:pPr>
      <w:r w:rsidRPr="00AA1A90">
        <w:rPr>
          <w:color w:val="000000"/>
          <w:lang w:eastAsia="en-US"/>
        </w:rPr>
        <w:t>В отчетном периоде были приобретены материалы, производственный инструмент на сумму 124 тыс</w:t>
      </w:r>
      <w:r w:rsidR="00AA1A90" w:rsidRPr="00AA1A90">
        <w:rPr>
          <w:color w:val="000000"/>
          <w:lang w:eastAsia="en-US"/>
        </w:rPr>
        <w:t xml:space="preserve">. </w:t>
      </w:r>
      <w:r w:rsidRPr="00AA1A90">
        <w:rPr>
          <w:color w:val="000000"/>
          <w:lang w:eastAsia="en-US"/>
        </w:rPr>
        <w:t>руб</w:t>
      </w:r>
      <w:r w:rsidR="00AA1A90" w:rsidRPr="00AA1A90">
        <w:rPr>
          <w:color w:val="000000"/>
          <w:lang w:eastAsia="en-US"/>
        </w:rPr>
        <w:t>.</w:t>
      </w:r>
      <w:r w:rsidR="00AA1A90">
        <w:rPr>
          <w:color w:val="000000"/>
          <w:lang w:eastAsia="en-US"/>
        </w:rPr>
        <w:t xml:space="preserve"> (</w:t>
      </w:r>
      <w:r w:rsidRPr="00AA1A90">
        <w:rPr>
          <w:color w:val="000000"/>
          <w:lang w:eastAsia="en-US"/>
        </w:rPr>
        <w:t>в том числе НДС</w:t>
      </w:r>
      <w:r w:rsidR="00AA1A90" w:rsidRPr="00AA1A90">
        <w:rPr>
          <w:color w:val="000000"/>
          <w:lang w:eastAsia="en-US"/>
        </w:rPr>
        <w:t>),</w:t>
      </w:r>
      <w:r w:rsidRPr="00AA1A90">
        <w:rPr>
          <w:color w:val="000000"/>
          <w:lang w:eastAsia="en-US"/>
        </w:rPr>
        <w:t xml:space="preserve"> оплачены аренда в сумме 16 тыс</w:t>
      </w:r>
      <w:r w:rsidR="00AA1A90" w:rsidRPr="00AA1A90">
        <w:rPr>
          <w:color w:val="000000"/>
          <w:lang w:eastAsia="en-US"/>
        </w:rPr>
        <w:t xml:space="preserve">. </w:t>
      </w:r>
      <w:r w:rsidRPr="00AA1A90">
        <w:rPr>
          <w:color w:val="000000"/>
          <w:lang w:eastAsia="en-US"/>
        </w:rPr>
        <w:t>руб</w:t>
      </w:r>
      <w:r w:rsidR="00AA1A90" w:rsidRPr="00AA1A90">
        <w:rPr>
          <w:color w:val="000000"/>
          <w:lang w:eastAsia="en-US"/>
        </w:rPr>
        <w:t>.</w:t>
      </w:r>
      <w:r w:rsidR="00AA1A90">
        <w:rPr>
          <w:color w:val="000000"/>
          <w:lang w:eastAsia="en-US"/>
        </w:rPr>
        <w:t xml:space="preserve"> (</w:t>
      </w:r>
      <w:r w:rsidRPr="00AA1A90">
        <w:rPr>
          <w:color w:val="000000"/>
          <w:lang w:eastAsia="en-US"/>
        </w:rPr>
        <w:t>с НДС</w:t>
      </w:r>
      <w:r w:rsidR="00AA1A90" w:rsidRPr="00AA1A90">
        <w:rPr>
          <w:color w:val="000000"/>
          <w:lang w:eastAsia="en-US"/>
        </w:rPr>
        <w:t xml:space="preserve">) </w:t>
      </w:r>
      <w:r w:rsidRPr="00AA1A90">
        <w:rPr>
          <w:color w:val="000000"/>
          <w:lang w:eastAsia="en-US"/>
        </w:rPr>
        <w:t>и сделана предоплата за услуги по размещению рекламы в сумме 2 тыс</w:t>
      </w:r>
      <w:r w:rsidR="00AA1A90" w:rsidRPr="00AA1A90">
        <w:rPr>
          <w:color w:val="000000"/>
          <w:lang w:eastAsia="en-US"/>
        </w:rPr>
        <w:t xml:space="preserve">. </w:t>
      </w:r>
      <w:r w:rsidRPr="00AA1A90">
        <w:rPr>
          <w:color w:val="000000"/>
          <w:lang w:eastAsia="en-US"/>
        </w:rPr>
        <w:t>руб</w:t>
      </w:r>
      <w:r w:rsidR="00AA1A90" w:rsidRPr="00AA1A90">
        <w:rPr>
          <w:color w:val="000000"/>
          <w:lang w:eastAsia="en-US"/>
        </w:rPr>
        <w:t>.</w:t>
      </w:r>
      <w:r w:rsidR="00AA1A90">
        <w:rPr>
          <w:color w:val="000000"/>
          <w:lang w:eastAsia="en-US"/>
        </w:rPr>
        <w:t xml:space="preserve"> (</w:t>
      </w:r>
      <w:r w:rsidRPr="00AA1A90">
        <w:rPr>
          <w:color w:val="000000"/>
          <w:lang w:eastAsia="en-US"/>
        </w:rPr>
        <w:t>включая НДС</w:t>
      </w:r>
      <w:r w:rsidR="00AA1A90" w:rsidRPr="00AA1A90">
        <w:rPr>
          <w:color w:val="000000"/>
          <w:lang w:eastAsia="en-US"/>
        </w:rPr>
        <w:t>).</w:t>
      </w:r>
    </w:p>
    <w:p w:rsidR="00AA1A90" w:rsidRDefault="00BD6538" w:rsidP="00AA1A90">
      <w:pPr>
        <w:widowControl w:val="0"/>
        <w:autoSpaceDE w:val="0"/>
        <w:autoSpaceDN w:val="0"/>
        <w:adjustRightInd w:val="0"/>
        <w:ind w:firstLine="709"/>
        <w:rPr>
          <w:color w:val="000000"/>
          <w:lang w:eastAsia="en-US"/>
        </w:rPr>
      </w:pPr>
      <w:r w:rsidRPr="00AA1A90">
        <w:rPr>
          <w:color w:val="000000"/>
          <w:lang w:eastAsia="en-US"/>
        </w:rPr>
        <w:t>Внереализационные расходы составили 16 тыс</w:t>
      </w:r>
      <w:r w:rsidR="00AA1A90" w:rsidRPr="00AA1A90">
        <w:rPr>
          <w:color w:val="000000"/>
          <w:lang w:eastAsia="en-US"/>
        </w:rPr>
        <w:t xml:space="preserve">. </w:t>
      </w:r>
      <w:r w:rsidRPr="00AA1A90">
        <w:rPr>
          <w:color w:val="000000"/>
          <w:lang w:eastAsia="en-US"/>
        </w:rPr>
        <w:t>руб</w:t>
      </w:r>
      <w:r w:rsidR="00AA1A90" w:rsidRPr="00AA1A90">
        <w:rPr>
          <w:color w:val="000000"/>
          <w:lang w:eastAsia="en-US"/>
        </w:rPr>
        <w:t xml:space="preserve">. </w:t>
      </w:r>
      <w:r w:rsidRPr="00AA1A90">
        <w:rPr>
          <w:color w:val="000000"/>
          <w:lang w:eastAsia="en-US"/>
        </w:rPr>
        <w:t>Затраты на приобретение основных средств</w:t>
      </w:r>
      <w:r w:rsidR="00AA1A90">
        <w:rPr>
          <w:color w:val="000000"/>
          <w:lang w:eastAsia="en-US"/>
        </w:rPr>
        <w:t xml:space="preserve"> (</w:t>
      </w:r>
      <w:r w:rsidRPr="00AA1A90">
        <w:rPr>
          <w:color w:val="000000"/>
          <w:lang w:eastAsia="en-US"/>
        </w:rPr>
        <w:t>со сроком полезного использования три года</w:t>
      </w:r>
      <w:r w:rsidR="00AA1A90" w:rsidRPr="00AA1A90">
        <w:rPr>
          <w:color w:val="000000"/>
          <w:lang w:eastAsia="en-US"/>
        </w:rPr>
        <w:t>),</w:t>
      </w:r>
      <w:r w:rsidRPr="00AA1A90">
        <w:rPr>
          <w:color w:val="000000"/>
          <w:lang w:eastAsia="en-US"/>
        </w:rPr>
        <w:t xml:space="preserve"> введенных в эксплуатацию с 1 февраля отчетного квартала, составили 116 тыс</w:t>
      </w:r>
      <w:r w:rsidR="00AA1A90" w:rsidRPr="00AA1A90">
        <w:rPr>
          <w:color w:val="000000"/>
          <w:lang w:eastAsia="en-US"/>
        </w:rPr>
        <w:t xml:space="preserve">. </w:t>
      </w:r>
      <w:r w:rsidRPr="00AA1A90">
        <w:rPr>
          <w:color w:val="000000"/>
          <w:lang w:eastAsia="en-US"/>
        </w:rPr>
        <w:t>рыб</w:t>
      </w:r>
      <w:r w:rsidR="00AA1A90" w:rsidRPr="00AA1A90">
        <w:rPr>
          <w:color w:val="000000"/>
          <w:lang w:eastAsia="en-US"/>
        </w:rPr>
        <w:t>.</w:t>
      </w:r>
      <w:r w:rsidR="00AA1A90">
        <w:rPr>
          <w:color w:val="000000"/>
          <w:lang w:eastAsia="en-US"/>
        </w:rPr>
        <w:t xml:space="preserve"> (</w:t>
      </w:r>
      <w:r w:rsidRPr="00AA1A90">
        <w:rPr>
          <w:color w:val="000000"/>
          <w:lang w:eastAsia="en-US"/>
        </w:rPr>
        <w:t>с НДС</w:t>
      </w:r>
      <w:r w:rsidR="00AA1A90" w:rsidRPr="00AA1A90">
        <w:rPr>
          <w:color w:val="000000"/>
          <w:lang w:eastAsia="en-US"/>
        </w:rPr>
        <w:t xml:space="preserve">). </w:t>
      </w:r>
      <w:r w:rsidRPr="00AA1A90">
        <w:rPr>
          <w:color w:val="000000"/>
          <w:lang w:eastAsia="en-US"/>
        </w:rPr>
        <w:t>Общая стоимость имущества на 1 января отчетного периода составила 17 тыс</w:t>
      </w:r>
      <w:r w:rsidR="00AA1A90" w:rsidRPr="00AA1A90">
        <w:rPr>
          <w:color w:val="000000"/>
          <w:lang w:eastAsia="en-US"/>
        </w:rPr>
        <w:t xml:space="preserve">. </w:t>
      </w:r>
      <w:r w:rsidRPr="00AA1A90">
        <w:rPr>
          <w:color w:val="000000"/>
          <w:lang w:eastAsia="en-US"/>
        </w:rPr>
        <w:t>руб</w:t>
      </w:r>
      <w:r w:rsidR="00AA1A90">
        <w:rPr>
          <w:color w:val="000000"/>
          <w:lang w:eastAsia="en-US"/>
        </w:rPr>
        <w:t>.,</w:t>
      </w:r>
      <w:r w:rsidRPr="00AA1A90">
        <w:rPr>
          <w:color w:val="000000"/>
          <w:lang w:eastAsia="en-US"/>
        </w:rPr>
        <w:t xml:space="preserve"> в том числе в организации эксплуатируются основные средства</w:t>
      </w:r>
      <w:r w:rsidR="00AA1A90" w:rsidRPr="00AA1A90">
        <w:rPr>
          <w:color w:val="000000"/>
          <w:lang w:eastAsia="en-US"/>
        </w:rPr>
        <w:t xml:space="preserve">: </w:t>
      </w:r>
      <w:r w:rsidRPr="00AA1A90">
        <w:rPr>
          <w:color w:val="000000"/>
          <w:lang w:eastAsia="en-US"/>
        </w:rPr>
        <w:t>со сроком полезного использования три года остаточной стоимостью 11 тыс</w:t>
      </w:r>
      <w:r w:rsidR="00AA1A90" w:rsidRPr="00AA1A90">
        <w:rPr>
          <w:color w:val="000000"/>
          <w:lang w:eastAsia="en-US"/>
        </w:rPr>
        <w:t xml:space="preserve">. </w:t>
      </w:r>
      <w:r w:rsidRPr="00AA1A90">
        <w:rPr>
          <w:color w:val="000000"/>
          <w:lang w:eastAsia="en-US"/>
        </w:rPr>
        <w:t>руб</w:t>
      </w:r>
      <w:r w:rsidR="00AA1A90" w:rsidRPr="00AA1A90">
        <w:rPr>
          <w:color w:val="000000"/>
          <w:lang w:eastAsia="en-US"/>
        </w:rPr>
        <w:t xml:space="preserve">. </w:t>
      </w:r>
      <w:r w:rsidRPr="00AA1A90">
        <w:rPr>
          <w:color w:val="000000"/>
          <w:lang w:eastAsia="en-US"/>
        </w:rPr>
        <w:t xml:space="preserve">и сроком полезного использования 11 лет остаточной стоимостью </w:t>
      </w:r>
      <w:r w:rsidR="0078247B" w:rsidRPr="00AA1A90">
        <w:rPr>
          <w:color w:val="000000"/>
          <w:lang w:eastAsia="en-US"/>
        </w:rPr>
        <w:t>6</w:t>
      </w:r>
      <w:r w:rsidRPr="00AA1A90">
        <w:rPr>
          <w:color w:val="000000"/>
          <w:lang w:eastAsia="en-US"/>
        </w:rPr>
        <w:t xml:space="preserve"> тыс</w:t>
      </w:r>
      <w:r w:rsidR="00AA1A90" w:rsidRPr="00AA1A90">
        <w:rPr>
          <w:color w:val="000000"/>
          <w:lang w:eastAsia="en-US"/>
        </w:rPr>
        <w:t xml:space="preserve">. </w:t>
      </w:r>
      <w:r w:rsidRPr="00AA1A90">
        <w:rPr>
          <w:color w:val="000000"/>
          <w:lang w:eastAsia="en-US"/>
        </w:rPr>
        <w:t>руб</w:t>
      </w:r>
      <w:r w:rsidR="00AA1A90" w:rsidRPr="00AA1A90">
        <w:rPr>
          <w:color w:val="000000"/>
          <w:lang w:eastAsia="en-US"/>
        </w:rPr>
        <w:t xml:space="preserve">. </w:t>
      </w:r>
      <w:r w:rsidRPr="00AA1A90">
        <w:rPr>
          <w:color w:val="000000"/>
          <w:lang w:eastAsia="en-US"/>
        </w:rPr>
        <w:t>Имеются 4 легковых автомобиля</w:t>
      </w:r>
      <w:r w:rsidR="00AA1A90" w:rsidRPr="00AA1A90">
        <w:rPr>
          <w:color w:val="000000"/>
          <w:lang w:eastAsia="en-US"/>
        </w:rPr>
        <w:t>:</w:t>
      </w:r>
    </w:p>
    <w:p w:rsidR="00AA1A90" w:rsidRDefault="00BD6538" w:rsidP="00AA1A90">
      <w:pPr>
        <w:widowControl w:val="0"/>
        <w:autoSpaceDE w:val="0"/>
        <w:autoSpaceDN w:val="0"/>
        <w:adjustRightInd w:val="0"/>
        <w:ind w:firstLine="709"/>
        <w:rPr>
          <w:color w:val="000000"/>
          <w:lang w:eastAsia="en-US"/>
        </w:rPr>
      </w:pPr>
      <w:r w:rsidRPr="00AA1A90">
        <w:rPr>
          <w:color w:val="000000"/>
          <w:lang w:eastAsia="en-US"/>
        </w:rPr>
        <w:t>два</w:t>
      </w:r>
      <w:r w:rsidR="00AA1A90" w:rsidRPr="00AA1A90">
        <w:rPr>
          <w:color w:val="000000"/>
          <w:lang w:eastAsia="en-US"/>
        </w:rPr>
        <w:t xml:space="preserve"> - </w:t>
      </w:r>
      <w:r w:rsidRPr="00AA1A90">
        <w:rPr>
          <w:color w:val="000000"/>
          <w:lang w:eastAsia="en-US"/>
        </w:rPr>
        <w:t>мощностью 90 л</w:t>
      </w:r>
      <w:r w:rsidR="00AA1A90" w:rsidRPr="00AA1A90">
        <w:rPr>
          <w:color w:val="000000"/>
          <w:lang w:eastAsia="en-US"/>
        </w:rPr>
        <w:t xml:space="preserve">. </w:t>
      </w:r>
      <w:r w:rsidRPr="00AA1A90">
        <w:rPr>
          <w:color w:val="000000"/>
          <w:lang w:eastAsia="en-US"/>
        </w:rPr>
        <w:t>с</w:t>
      </w:r>
      <w:r w:rsidR="00AA1A90" w:rsidRPr="00AA1A90">
        <w:rPr>
          <w:color w:val="000000"/>
          <w:lang w:eastAsia="en-US"/>
        </w:rPr>
        <w:t>.</w:t>
      </w:r>
      <w:r w:rsidR="00AA1A90">
        <w:rPr>
          <w:color w:val="000000"/>
          <w:lang w:eastAsia="en-US"/>
        </w:rPr>
        <w:t xml:space="preserve"> (</w:t>
      </w:r>
      <w:r w:rsidRPr="00AA1A90">
        <w:rPr>
          <w:color w:val="000000"/>
          <w:lang w:eastAsia="en-US"/>
        </w:rPr>
        <w:t>налоговая ставка 5 руб</w:t>
      </w:r>
      <w:r w:rsidR="00AA1A90" w:rsidRPr="00AA1A90">
        <w:rPr>
          <w:color w:val="000000"/>
          <w:lang w:eastAsia="en-US"/>
        </w:rPr>
        <w:t xml:space="preserve">. </w:t>
      </w:r>
      <w:r w:rsidRPr="00AA1A90">
        <w:rPr>
          <w:color w:val="000000"/>
          <w:lang w:eastAsia="en-US"/>
        </w:rPr>
        <w:t>за 1 л</w:t>
      </w:r>
      <w:r w:rsidR="00AA1A90" w:rsidRPr="00AA1A90">
        <w:rPr>
          <w:color w:val="000000"/>
          <w:lang w:eastAsia="en-US"/>
        </w:rPr>
        <w:t xml:space="preserve">. </w:t>
      </w:r>
      <w:r w:rsidRPr="00AA1A90">
        <w:rPr>
          <w:color w:val="000000"/>
          <w:lang w:eastAsia="en-US"/>
        </w:rPr>
        <w:t>с</w:t>
      </w:r>
      <w:r w:rsidR="00AA1A90" w:rsidRPr="00AA1A90">
        <w:rPr>
          <w:color w:val="000000"/>
          <w:lang w:eastAsia="en-US"/>
        </w:rPr>
        <w:t>)</w:t>
      </w:r>
    </w:p>
    <w:p w:rsidR="00AA1A90" w:rsidRDefault="00BD6538" w:rsidP="00AA1A90">
      <w:pPr>
        <w:widowControl w:val="0"/>
        <w:autoSpaceDE w:val="0"/>
        <w:autoSpaceDN w:val="0"/>
        <w:adjustRightInd w:val="0"/>
        <w:ind w:firstLine="709"/>
        <w:rPr>
          <w:color w:val="000000"/>
          <w:lang w:eastAsia="en-US"/>
        </w:rPr>
      </w:pPr>
      <w:r w:rsidRPr="00AA1A90">
        <w:rPr>
          <w:color w:val="000000"/>
          <w:lang w:eastAsia="en-US"/>
        </w:rPr>
        <w:t xml:space="preserve">два </w:t>
      </w:r>
      <w:r w:rsidR="00AA1A90">
        <w:rPr>
          <w:color w:val="000000"/>
          <w:lang w:eastAsia="en-US"/>
        </w:rPr>
        <w:t>-</w:t>
      </w:r>
      <w:r w:rsidRPr="00AA1A90">
        <w:rPr>
          <w:color w:val="000000"/>
          <w:lang w:eastAsia="en-US"/>
        </w:rPr>
        <w:t xml:space="preserve"> мощностью 102 л</w:t>
      </w:r>
      <w:r w:rsidR="00AA1A90" w:rsidRPr="00AA1A90">
        <w:rPr>
          <w:color w:val="000000"/>
          <w:lang w:eastAsia="en-US"/>
        </w:rPr>
        <w:t xml:space="preserve">. </w:t>
      </w:r>
      <w:r w:rsidRPr="00AA1A90">
        <w:rPr>
          <w:color w:val="000000"/>
          <w:lang w:eastAsia="en-US"/>
        </w:rPr>
        <w:t>с</w:t>
      </w:r>
      <w:r w:rsidR="00AA1A90" w:rsidRPr="00AA1A90">
        <w:rPr>
          <w:color w:val="000000"/>
          <w:lang w:eastAsia="en-US"/>
        </w:rPr>
        <w:t>.</w:t>
      </w:r>
      <w:r w:rsidR="00AA1A90">
        <w:rPr>
          <w:color w:val="000000"/>
          <w:lang w:eastAsia="en-US"/>
        </w:rPr>
        <w:t xml:space="preserve"> (</w:t>
      </w:r>
      <w:r w:rsidRPr="00AA1A90">
        <w:rPr>
          <w:color w:val="000000"/>
          <w:lang w:eastAsia="en-US"/>
        </w:rPr>
        <w:t>налоговая ставка 7 руб</w:t>
      </w:r>
      <w:r w:rsidR="00AA1A90" w:rsidRPr="00AA1A90">
        <w:rPr>
          <w:color w:val="000000"/>
          <w:lang w:eastAsia="en-US"/>
        </w:rPr>
        <w:t xml:space="preserve">. </w:t>
      </w:r>
      <w:r w:rsidRPr="00AA1A90">
        <w:rPr>
          <w:color w:val="000000"/>
          <w:lang w:eastAsia="en-US"/>
        </w:rPr>
        <w:t>За 1 л</w:t>
      </w:r>
      <w:r w:rsidR="00AA1A90" w:rsidRPr="00AA1A90">
        <w:rPr>
          <w:color w:val="000000"/>
          <w:lang w:eastAsia="en-US"/>
        </w:rPr>
        <w:t xml:space="preserve">. </w:t>
      </w:r>
      <w:r w:rsidRPr="00AA1A90">
        <w:rPr>
          <w:color w:val="000000"/>
          <w:lang w:eastAsia="en-US"/>
        </w:rPr>
        <w:t>с</w:t>
      </w:r>
      <w:r w:rsidR="00AA1A90" w:rsidRPr="00AA1A90">
        <w:rPr>
          <w:color w:val="000000"/>
          <w:lang w:eastAsia="en-US"/>
        </w:rPr>
        <w:t>)</w:t>
      </w:r>
    </w:p>
    <w:p w:rsidR="00AA1A90" w:rsidRDefault="00BD6538" w:rsidP="00AA1A90">
      <w:pPr>
        <w:widowControl w:val="0"/>
        <w:autoSpaceDE w:val="0"/>
        <w:autoSpaceDN w:val="0"/>
        <w:adjustRightInd w:val="0"/>
        <w:ind w:firstLine="709"/>
        <w:rPr>
          <w:color w:val="000000"/>
          <w:lang w:eastAsia="en-US"/>
        </w:rPr>
      </w:pPr>
      <w:r w:rsidRPr="00AA1A90">
        <w:rPr>
          <w:color w:val="000000"/>
          <w:lang w:eastAsia="en-US"/>
        </w:rPr>
        <w:t>Списочная численность работников составила 6 человек, из них 4 человека имеют по 1 ребенку в возрасте 18 лет</w:t>
      </w:r>
      <w:r w:rsidR="00AA1A90" w:rsidRPr="00AA1A90">
        <w:rPr>
          <w:color w:val="000000"/>
          <w:lang w:eastAsia="en-US"/>
        </w:rPr>
        <w:t xml:space="preserve">. </w:t>
      </w:r>
      <w:r w:rsidRPr="00AA1A90">
        <w:rPr>
          <w:color w:val="000000"/>
          <w:lang w:eastAsia="en-US"/>
        </w:rPr>
        <w:t>Расходы на заработную плату составила 56 тыс</w:t>
      </w:r>
      <w:r w:rsidR="00AA1A90" w:rsidRPr="00AA1A90">
        <w:rPr>
          <w:color w:val="000000"/>
          <w:lang w:eastAsia="en-US"/>
        </w:rPr>
        <w:t xml:space="preserve">. </w:t>
      </w:r>
      <w:r w:rsidRPr="00AA1A90">
        <w:rPr>
          <w:color w:val="000000"/>
          <w:lang w:eastAsia="en-US"/>
        </w:rPr>
        <w:t>руб</w:t>
      </w:r>
      <w:r w:rsidR="00AA1A90" w:rsidRPr="00AA1A90">
        <w:rPr>
          <w:color w:val="000000"/>
          <w:lang w:eastAsia="en-US"/>
        </w:rPr>
        <w:t xml:space="preserve">. </w:t>
      </w:r>
      <w:r w:rsidRPr="00AA1A90">
        <w:rPr>
          <w:color w:val="000000"/>
          <w:lang w:eastAsia="en-US"/>
        </w:rPr>
        <w:t xml:space="preserve">Доход каждого </w:t>
      </w:r>
      <w:r w:rsidR="00251F9D" w:rsidRPr="00AA1A90">
        <w:rPr>
          <w:color w:val="000000"/>
          <w:lang w:eastAsia="en-US"/>
        </w:rPr>
        <w:t>работника, исчисленный нарастающим итогом с начала налогового периода, не превысили 40 тыс</w:t>
      </w:r>
      <w:r w:rsidR="00AA1A90" w:rsidRPr="00AA1A90">
        <w:rPr>
          <w:color w:val="000000"/>
          <w:lang w:eastAsia="en-US"/>
        </w:rPr>
        <w:t xml:space="preserve">. </w:t>
      </w:r>
      <w:r w:rsidR="00251F9D" w:rsidRPr="00AA1A90">
        <w:rPr>
          <w:color w:val="000000"/>
          <w:lang w:eastAsia="en-US"/>
        </w:rPr>
        <w:t>руб</w:t>
      </w:r>
      <w:r w:rsidR="00AA1A90" w:rsidRPr="00AA1A90">
        <w:rPr>
          <w:color w:val="000000"/>
          <w:lang w:eastAsia="en-US"/>
        </w:rPr>
        <w:t xml:space="preserve">. </w:t>
      </w:r>
      <w:r w:rsidR="00251F9D" w:rsidRPr="00AA1A90">
        <w:rPr>
          <w:color w:val="000000"/>
          <w:lang w:eastAsia="en-US"/>
        </w:rPr>
        <w:t>Организация отнесена к 1-й группе профессионального риска</w:t>
      </w:r>
      <w:r w:rsidR="00AA1A90" w:rsidRPr="00AA1A90">
        <w:rPr>
          <w:color w:val="000000"/>
          <w:lang w:eastAsia="en-US"/>
        </w:rPr>
        <w:t>.</w:t>
      </w:r>
    </w:p>
    <w:p w:rsidR="00AA1A90" w:rsidRDefault="00251F9D" w:rsidP="00AA1A90">
      <w:pPr>
        <w:widowControl w:val="0"/>
        <w:autoSpaceDE w:val="0"/>
        <w:autoSpaceDN w:val="0"/>
        <w:adjustRightInd w:val="0"/>
        <w:ind w:firstLine="709"/>
        <w:rPr>
          <w:color w:val="000000"/>
          <w:lang w:eastAsia="en-US"/>
        </w:rPr>
      </w:pPr>
      <w:r w:rsidRPr="00AA1A90">
        <w:rPr>
          <w:color w:val="000000"/>
          <w:lang w:eastAsia="en-US"/>
        </w:rPr>
        <w:t>Налогоплательщиком были допущены следующие нарушения налогового законодательства</w:t>
      </w:r>
      <w:r w:rsidR="00AA1A90" w:rsidRPr="00AA1A90">
        <w:rPr>
          <w:color w:val="000000"/>
          <w:lang w:eastAsia="en-US"/>
        </w:rPr>
        <w:t>:</w:t>
      </w:r>
    </w:p>
    <w:p w:rsidR="00AA1A90" w:rsidRDefault="00251F9D" w:rsidP="00AA1A90">
      <w:pPr>
        <w:widowControl w:val="0"/>
        <w:autoSpaceDE w:val="0"/>
        <w:autoSpaceDN w:val="0"/>
        <w:adjustRightInd w:val="0"/>
        <w:ind w:firstLine="709"/>
        <w:rPr>
          <w:color w:val="000000"/>
          <w:lang w:eastAsia="en-US"/>
        </w:rPr>
      </w:pPr>
      <w:r w:rsidRPr="00AA1A90">
        <w:rPr>
          <w:color w:val="000000"/>
          <w:lang w:eastAsia="en-US"/>
        </w:rPr>
        <w:t>Нарушение порядка постановки на учет в налоговом органе на срок более 90 календарных дней</w:t>
      </w:r>
      <w:r w:rsidR="00AA1A90" w:rsidRPr="00AA1A90">
        <w:rPr>
          <w:color w:val="000000"/>
          <w:lang w:eastAsia="en-US"/>
        </w:rPr>
        <w:t>.</w:t>
      </w:r>
    </w:p>
    <w:p w:rsidR="00AA1A90" w:rsidRDefault="00251F9D" w:rsidP="00AA1A90">
      <w:pPr>
        <w:widowControl w:val="0"/>
        <w:autoSpaceDE w:val="0"/>
        <w:autoSpaceDN w:val="0"/>
        <w:adjustRightInd w:val="0"/>
        <w:ind w:firstLine="709"/>
        <w:rPr>
          <w:color w:val="000000"/>
          <w:lang w:eastAsia="en-US"/>
        </w:rPr>
      </w:pPr>
      <w:r w:rsidRPr="00AA1A90">
        <w:rPr>
          <w:color w:val="000000"/>
          <w:lang w:eastAsia="en-US"/>
        </w:rPr>
        <w:t>Непредставление налоговой декларации по налогу на прибыль</w:t>
      </w:r>
      <w:r w:rsidR="00AA1A90" w:rsidRPr="00AA1A90">
        <w:rPr>
          <w:color w:val="000000"/>
          <w:lang w:eastAsia="en-US"/>
        </w:rPr>
        <w:t>.</w:t>
      </w:r>
    </w:p>
    <w:p w:rsidR="00AA1A90" w:rsidRDefault="00251F9D" w:rsidP="00AA1A90">
      <w:pPr>
        <w:widowControl w:val="0"/>
        <w:autoSpaceDE w:val="0"/>
        <w:autoSpaceDN w:val="0"/>
        <w:adjustRightInd w:val="0"/>
        <w:ind w:firstLine="709"/>
        <w:rPr>
          <w:color w:val="000000"/>
          <w:lang w:eastAsia="en-US"/>
        </w:rPr>
      </w:pPr>
      <w:r w:rsidRPr="00AA1A90">
        <w:rPr>
          <w:color w:val="000000"/>
          <w:lang w:eastAsia="en-US"/>
        </w:rPr>
        <w:t>Неполная уплата суммы НДС</w:t>
      </w:r>
      <w:r w:rsidR="00AA1A90" w:rsidRPr="00AA1A90">
        <w:rPr>
          <w:color w:val="000000"/>
          <w:lang w:eastAsia="en-US"/>
        </w:rPr>
        <w:t>.</w:t>
      </w:r>
    </w:p>
    <w:p w:rsidR="00AA1A90" w:rsidRDefault="00251F9D" w:rsidP="00AA1A90">
      <w:pPr>
        <w:widowControl w:val="0"/>
        <w:autoSpaceDE w:val="0"/>
        <w:autoSpaceDN w:val="0"/>
        <w:adjustRightInd w:val="0"/>
        <w:ind w:firstLine="709"/>
        <w:rPr>
          <w:color w:val="000000"/>
          <w:lang w:eastAsia="en-US"/>
        </w:rPr>
      </w:pPr>
      <w:r w:rsidRPr="00AA1A90">
        <w:rPr>
          <w:color w:val="000000"/>
          <w:lang w:eastAsia="en-US"/>
        </w:rPr>
        <w:t>Рассчитать за отчетный квартал</w:t>
      </w:r>
      <w:r w:rsidR="00AA1A90" w:rsidRPr="00AA1A90">
        <w:rPr>
          <w:color w:val="000000"/>
          <w:lang w:eastAsia="en-US"/>
        </w:rPr>
        <w:t>:</w:t>
      </w:r>
    </w:p>
    <w:p w:rsidR="00251F9D" w:rsidRPr="00AA1A90" w:rsidRDefault="00251F9D" w:rsidP="00AA1A90">
      <w:pPr>
        <w:widowControl w:val="0"/>
        <w:autoSpaceDE w:val="0"/>
        <w:autoSpaceDN w:val="0"/>
        <w:adjustRightInd w:val="0"/>
        <w:ind w:firstLine="709"/>
        <w:rPr>
          <w:color w:val="000000"/>
          <w:lang w:eastAsia="en-US"/>
        </w:rPr>
      </w:pPr>
      <w:r w:rsidRPr="00AA1A90">
        <w:rPr>
          <w:color w:val="000000"/>
          <w:lang w:eastAsia="en-US"/>
        </w:rPr>
        <w:t>Налоговые обязательства при общем режиме налогообложения</w:t>
      </w:r>
    </w:p>
    <w:p w:rsidR="00251F9D" w:rsidRPr="00AA1A90" w:rsidRDefault="00251F9D" w:rsidP="00AA1A90">
      <w:pPr>
        <w:widowControl w:val="0"/>
        <w:autoSpaceDE w:val="0"/>
        <w:autoSpaceDN w:val="0"/>
        <w:adjustRightInd w:val="0"/>
        <w:ind w:firstLine="709"/>
        <w:rPr>
          <w:color w:val="000000"/>
          <w:lang w:eastAsia="en-US"/>
        </w:rPr>
      </w:pPr>
      <w:r w:rsidRPr="00AA1A90">
        <w:rPr>
          <w:color w:val="000000"/>
          <w:lang w:eastAsia="en-US"/>
        </w:rPr>
        <w:t>НДС к уплате в бюджет</w:t>
      </w:r>
    </w:p>
    <w:p w:rsidR="00251F9D" w:rsidRPr="00AA1A90" w:rsidRDefault="00251F9D" w:rsidP="00AA1A90">
      <w:pPr>
        <w:widowControl w:val="0"/>
        <w:autoSpaceDE w:val="0"/>
        <w:autoSpaceDN w:val="0"/>
        <w:adjustRightInd w:val="0"/>
        <w:ind w:firstLine="709"/>
        <w:rPr>
          <w:color w:val="000000"/>
          <w:lang w:eastAsia="en-US"/>
        </w:rPr>
      </w:pPr>
      <w:r w:rsidRPr="00AA1A90">
        <w:rPr>
          <w:color w:val="000000"/>
          <w:lang w:eastAsia="en-US"/>
        </w:rPr>
        <w:t>Сумму амортизационных отчислений</w:t>
      </w:r>
    </w:p>
    <w:p w:rsidR="00251F9D" w:rsidRPr="00AA1A90" w:rsidRDefault="00251F9D" w:rsidP="00AA1A90">
      <w:pPr>
        <w:widowControl w:val="0"/>
        <w:autoSpaceDE w:val="0"/>
        <w:autoSpaceDN w:val="0"/>
        <w:adjustRightInd w:val="0"/>
        <w:ind w:firstLine="709"/>
        <w:rPr>
          <w:color w:val="000000"/>
          <w:lang w:eastAsia="en-US"/>
        </w:rPr>
      </w:pPr>
      <w:r w:rsidRPr="00AA1A90">
        <w:rPr>
          <w:color w:val="000000"/>
          <w:lang w:eastAsia="en-US"/>
        </w:rPr>
        <w:t>Налог на имущество организаций</w:t>
      </w:r>
    </w:p>
    <w:p w:rsidR="00251F9D" w:rsidRPr="00AA1A90" w:rsidRDefault="00251F9D" w:rsidP="00AA1A90">
      <w:pPr>
        <w:widowControl w:val="0"/>
        <w:autoSpaceDE w:val="0"/>
        <w:autoSpaceDN w:val="0"/>
        <w:adjustRightInd w:val="0"/>
        <w:ind w:firstLine="709"/>
        <w:rPr>
          <w:color w:val="000000"/>
          <w:lang w:eastAsia="en-US"/>
        </w:rPr>
      </w:pPr>
      <w:r w:rsidRPr="00AA1A90">
        <w:rPr>
          <w:color w:val="000000"/>
          <w:lang w:eastAsia="en-US"/>
        </w:rPr>
        <w:t>Транспортный налог</w:t>
      </w:r>
    </w:p>
    <w:p w:rsidR="00251F9D" w:rsidRPr="00AA1A90" w:rsidRDefault="00251F9D" w:rsidP="00AA1A90">
      <w:pPr>
        <w:widowControl w:val="0"/>
        <w:autoSpaceDE w:val="0"/>
        <w:autoSpaceDN w:val="0"/>
        <w:adjustRightInd w:val="0"/>
        <w:ind w:firstLine="709"/>
        <w:rPr>
          <w:color w:val="000000"/>
          <w:lang w:eastAsia="en-US"/>
        </w:rPr>
      </w:pPr>
      <w:r w:rsidRPr="00AA1A90">
        <w:rPr>
          <w:color w:val="000000"/>
          <w:lang w:eastAsia="en-US"/>
        </w:rPr>
        <w:t>Налог на доход с физических лиц</w:t>
      </w:r>
    </w:p>
    <w:p w:rsidR="00251F9D" w:rsidRPr="00AA1A90" w:rsidRDefault="00251F9D" w:rsidP="00AA1A90">
      <w:pPr>
        <w:widowControl w:val="0"/>
        <w:autoSpaceDE w:val="0"/>
        <w:autoSpaceDN w:val="0"/>
        <w:adjustRightInd w:val="0"/>
        <w:ind w:firstLine="709"/>
        <w:rPr>
          <w:color w:val="000000"/>
          <w:lang w:eastAsia="en-US"/>
        </w:rPr>
      </w:pPr>
      <w:r w:rsidRPr="00AA1A90">
        <w:rPr>
          <w:color w:val="000000"/>
          <w:lang w:eastAsia="en-US"/>
        </w:rPr>
        <w:t>Единый социальный налог</w:t>
      </w:r>
    </w:p>
    <w:p w:rsidR="00251F9D" w:rsidRPr="00AA1A90" w:rsidRDefault="00251F9D" w:rsidP="00AA1A90">
      <w:pPr>
        <w:widowControl w:val="0"/>
        <w:autoSpaceDE w:val="0"/>
        <w:autoSpaceDN w:val="0"/>
        <w:adjustRightInd w:val="0"/>
        <w:ind w:firstLine="709"/>
        <w:rPr>
          <w:color w:val="000000"/>
          <w:lang w:eastAsia="en-US"/>
        </w:rPr>
      </w:pPr>
      <w:r w:rsidRPr="00AA1A90">
        <w:rPr>
          <w:color w:val="000000"/>
          <w:lang w:eastAsia="en-US"/>
        </w:rPr>
        <w:t>Налог на прибыль</w:t>
      </w:r>
      <w:r w:rsidR="00AA1A90" w:rsidRPr="00AA1A90">
        <w:rPr>
          <w:color w:val="000000"/>
          <w:lang w:eastAsia="en-US"/>
        </w:rPr>
        <w:t xml:space="preserve">. </w:t>
      </w:r>
      <w:r w:rsidRPr="00AA1A90">
        <w:rPr>
          <w:color w:val="000000"/>
          <w:lang w:eastAsia="en-US"/>
        </w:rPr>
        <w:t>Распределить его по бюджетам</w:t>
      </w:r>
    </w:p>
    <w:p w:rsidR="00AA1A90" w:rsidRDefault="00251F9D" w:rsidP="00AA1A90">
      <w:pPr>
        <w:widowControl w:val="0"/>
        <w:autoSpaceDE w:val="0"/>
        <w:autoSpaceDN w:val="0"/>
        <w:adjustRightInd w:val="0"/>
        <w:ind w:firstLine="709"/>
        <w:rPr>
          <w:color w:val="000000"/>
          <w:lang w:eastAsia="en-US"/>
        </w:rPr>
      </w:pPr>
      <w:r w:rsidRPr="00AA1A90">
        <w:rPr>
          <w:color w:val="000000"/>
          <w:lang w:eastAsia="en-US"/>
        </w:rPr>
        <w:t>Налоговые обязательства при упрощенной системе налогообложения</w:t>
      </w:r>
      <w:r w:rsidR="00AA1A90" w:rsidRPr="00AA1A90">
        <w:rPr>
          <w:color w:val="000000"/>
          <w:lang w:eastAsia="en-US"/>
        </w:rPr>
        <w:t>.</w:t>
      </w:r>
    </w:p>
    <w:p w:rsidR="00AA1A90" w:rsidRDefault="008C6AC4" w:rsidP="00AA1A90">
      <w:pPr>
        <w:widowControl w:val="0"/>
        <w:autoSpaceDE w:val="0"/>
        <w:autoSpaceDN w:val="0"/>
        <w:adjustRightInd w:val="0"/>
        <w:ind w:firstLine="709"/>
        <w:rPr>
          <w:color w:val="000000"/>
          <w:lang w:eastAsia="en-US"/>
        </w:rPr>
      </w:pPr>
      <w:r w:rsidRPr="00AA1A90">
        <w:rPr>
          <w:color w:val="000000"/>
          <w:lang w:eastAsia="en-US"/>
        </w:rPr>
        <w:t>Обосновать целесообразность перехода организации на упрощенную систему налогообложения</w:t>
      </w:r>
      <w:r w:rsidR="00AA1A90">
        <w:rPr>
          <w:color w:val="000000"/>
          <w:lang w:eastAsia="en-US"/>
        </w:rPr>
        <w:t xml:space="preserve"> (</w:t>
      </w:r>
      <w:r w:rsidRPr="00AA1A90">
        <w:rPr>
          <w:color w:val="000000"/>
          <w:lang w:eastAsia="en-US"/>
        </w:rPr>
        <w:t xml:space="preserve">объект налогообложения </w:t>
      </w:r>
      <w:r w:rsidR="00AA1A90">
        <w:rPr>
          <w:color w:val="000000"/>
          <w:lang w:eastAsia="en-US"/>
        </w:rPr>
        <w:t>-</w:t>
      </w:r>
      <w:r w:rsidRPr="00AA1A90">
        <w:rPr>
          <w:color w:val="000000"/>
          <w:lang w:eastAsia="en-US"/>
        </w:rPr>
        <w:t xml:space="preserve"> доходы, уменьшенные на величину расходов</w:t>
      </w:r>
      <w:r w:rsidR="00AA1A90" w:rsidRPr="00AA1A90">
        <w:rPr>
          <w:color w:val="000000"/>
          <w:lang w:eastAsia="en-US"/>
        </w:rPr>
        <w:t>).</w:t>
      </w:r>
    </w:p>
    <w:p w:rsidR="00AA1A90" w:rsidRDefault="008C6AC4" w:rsidP="00AA1A90">
      <w:pPr>
        <w:widowControl w:val="0"/>
        <w:autoSpaceDE w:val="0"/>
        <w:autoSpaceDN w:val="0"/>
        <w:adjustRightInd w:val="0"/>
        <w:ind w:firstLine="709"/>
        <w:rPr>
          <w:color w:val="000000"/>
          <w:lang w:eastAsia="en-US"/>
        </w:rPr>
      </w:pPr>
      <w:r w:rsidRPr="00AA1A90">
        <w:rPr>
          <w:color w:val="000000"/>
          <w:lang w:eastAsia="en-US"/>
        </w:rPr>
        <w:t>Налоговые санкции за нарушения налогового законодательства</w:t>
      </w:r>
      <w:r w:rsidR="00AA1A90" w:rsidRPr="00AA1A90">
        <w:rPr>
          <w:color w:val="000000"/>
          <w:lang w:eastAsia="en-US"/>
        </w:rPr>
        <w:t>.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b/>
          <w:bCs/>
          <w:color w:val="000000"/>
          <w:lang w:eastAsia="en-US"/>
        </w:rPr>
      </w:pPr>
    </w:p>
    <w:p w:rsidR="00AA1A90" w:rsidRPr="00AA1A90" w:rsidRDefault="00AA1A90" w:rsidP="00E32B09">
      <w:pPr>
        <w:pStyle w:val="2"/>
        <w:rPr>
          <w:lang w:eastAsia="en-US"/>
        </w:rPr>
      </w:pPr>
      <w:bookmarkStart w:id="8" w:name="_Toc233490075"/>
      <w:r>
        <w:rPr>
          <w:lang w:eastAsia="en-US"/>
        </w:rPr>
        <w:t xml:space="preserve">2.1 </w:t>
      </w:r>
      <w:r w:rsidR="00805460" w:rsidRPr="00AA1A90">
        <w:rPr>
          <w:lang w:eastAsia="en-US"/>
        </w:rPr>
        <w:t>Расчет налоговых обязательств предприятия при общем режиме налогообложения и при упрощенной системе налогообложения</w:t>
      </w:r>
      <w:bookmarkEnd w:id="8"/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8C6AC4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val="en-US" w:eastAsia="en-US"/>
        </w:rPr>
        <w:t>I</w:t>
      </w:r>
      <w:r w:rsidR="00AA1A90" w:rsidRPr="00F36EB4">
        <w:rPr>
          <w:lang w:eastAsia="en-US"/>
        </w:rPr>
        <w:t xml:space="preserve">. </w:t>
      </w:r>
      <w:r w:rsidRPr="00AA1A90">
        <w:rPr>
          <w:lang w:eastAsia="en-US"/>
        </w:rPr>
        <w:t>Общий режим налогообложения</w:t>
      </w:r>
      <w:r w:rsidR="00AA1A90" w:rsidRPr="00AA1A90">
        <w:rPr>
          <w:lang w:eastAsia="en-US"/>
        </w:rPr>
        <w:t>.</w:t>
      </w:r>
    </w:p>
    <w:p w:rsidR="00AA1A90" w:rsidRDefault="008C6AC4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Расчет суммы НДС</w:t>
      </w:r>
      <w:r w:rsidR="00AA1A90">
        <w:rPr>
          <w:lang w:eastAsia="en-US"/>
        </w:rPr>
        <w:t xml:space="preserve"> (</w:t>
      </w:r>
      <w:r w:rsidRPr="00AA1A90">
        <w:rPr>
          <w:lang w:eastAsia="en-US"/>
        </w:rPr>
        <w:t>налога на добавленную стоимость</w:t>
      </w:r>
      <w:r w:rsidR="00AA1A90" w:rsidRPr="00AA1A90">
        <w:rPr>
          <w:lang w:eastAsia="en-US"/>
        </w:rPr>
        <w:t>)</w:t>
      </w:r>
    </w:p>
    <w:p w:rsidR="00AA1A90" w:rsidRDefault="00570100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Январь</w:t>
      </w:r>
      <w:r w:rsidR="00AA1A90" w:rsidRPr="00AA1A90">
        <w:rPr>
          <w:lang w:eastAsia="en-US"/>
        </w:rPr>
        <w:t xml:space="preserve"> </w:t>
      </w:r>
      <w:r w:rsidR="008A32A2" w:rsidRPr="00AA1A90">
        <w:rPr>
          <w:lang w:eastAsia="en-US"/>
        </w:rPr>
        <w:fldChar w:fldCharType="begin"/>
      </w:r>
      <w:r w:rsidR="008A32A2" w:rsidRPr="00AA1A90">
        <w:rPr>
          <w:lang w:eastAsia="en-US"/>
        </w:rPr>
        <w:instrText xml:space="preserve"> QUOTE </w:instrText>
      </w:r>
      <w:r w:rsidR="005F6ADF">
        <w:rPr>
          <w:position w:val="-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27pt">
            <v:imagedata r:id="rId7" o:title="" chromakey="white"/>
          </v:shape>
        </w:pict>
      </w:r>
      <w:r w:rsidR="008A32A2" w:rsidRPr="00AA1A90">
        <w:rPr>
          <w:lang w:eastAsia="en-US"/>
        </w:rPr>
        <w:instrText xml:space="preserve"> </w:instrText>
      </w:r>
      <w:r w:rsidR="008A32A2" w:rsidRPr="00AA1A90">
        <w:rPr>
          <w:lang w:eastAsia="en-US"/>
        </w:rPr>
        <w:fldChar w:fldCharType="separate"/>
      </w:r>
      <w:r w:rsidR="005F6ADF">
        <w:rPr>
          <w:position w:val="-21"/>
        </w:rPr>
        <w:pict>
          <v:shape id="_x0000_i1026" type="#_x0000_t75" style="width:84pt;height:27pt">
            <v:imagedata r:id="rId7" o:title="" chromakey="white"/>
          </v:shape>
        </w:pict>
      </w:r>
      <w:r w:rsidR="008A32A2" w:rsidRPr="00AA1A90">
        <w:rPr>
          <w:lang w:eastAsia="en-US"/>
        </w:rPr>
        <w:fldChar w:fldCharType="end"/>
      </w:r>
      <w:r w:rsidRPr="00AA1A90">
        <w:rPr>
          <w:lang w:eastAsia="en-US"/>
        </w:rPr>
        <w:t xml:space="preserve"> = 32,8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570100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 xml:space="preserve">Февраль </w:t>
      </w:r>
      <w:r w:rsidR="008A32A2" w:rsidRPr="00AA1A90">
        <w:rPr>
          <w:lang w:eastAsia="en-US"/>
        </w:rPr>
        <w:fldChar w:fldCharType="begin"/>
      </w:r>
      <w:r w:rsidR="008A32A2" w:rsidRPr="00AA1A90">
        <w:rPr>
          <w:lang w:eastAsia="en-US"/>
        </w:rPr>
        <w:instrText xml:space="preserve"> QUOTE </w:instrText>
      </w:r>
      <w:r w:rsidR="005F6ADF">
        <w:rPr>
          <w:position w:val="-21"/>
        </w:rPr>
        <w:pict>
          <v:shape id="_x0000_i1027" type="#_x0000_t75" style="width:84.75pt;height:27pt">
            <v:imagedata r:id="rId8" o:title="" chromakey="white"/>
          </v:shape>
        </w:pict>
      </w:r>
      <w:r w:rsidR="008A32A2" w:rsidRPr="00AA1A90">
        <w:rPr>
          <w:lang w:eastAsia="en-US"/>
        </w:rPr>
        <w:instrText xml:space="preserve"> </w:instrText>
      </w:r>
      <w:r w:rsidR="008A32A2" w:rsidRPr="00AA1A90">
        <w:rPr>
          <w:lang w:eastAsia="en-US"/>
        </w:rPr>
        <w:fldChar w:fldCharType="separate"/>
      </w:r>
      <w:r w:rsidR="005F6ADF">
        <w:rPr>
          <w:position w:val="-21"/>
        </w:rPr>
        <w:pict>
          <v:shape id="_x0000_i1028" type="#_x0000_t75" style="width:84.75pt;height:27pt">
            <v:imagedata r:id="rId8" o:title="" chromakey="white"/>
          </v:shape>
        </w:pict>
      </w:r>
      <w:r w:rsidR="008A32A2" w:rsidRPr="00AA1A90">
        <w:rPr>
          <w:lang w:eastAsia="en-US"/>
        </w:rPr>
        <w:fldChar w:fldCharType="end"/>
      </w:r>
      <w:r w:rsidRPr="00AA1A90">
        <w:rPr>
          <w:lang w:eastAsia="en-US"/>
        </w:rPr>
        <w:t>= 47,7</w:t>
      </w:r>
      <w:r w:rsidR="00C66FFB" w:rsidRPr="00AA1A90">
        <w:rPr>
          <w:lang w:eastAsia="en-US"/>
        </w:rPr>
        <w:t>6</w:t>
      </w:r>
      <w:r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570100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 xml:space="preserve">Март </w:t>
      </w:r>
      <w:r w:rsidR="008A32A2" w:rsidRPr="00AA1A90">
        <w:rPr>
          <w:lang w:eastAsia="en-US"/>
        </w:rPr>
        <w:fldChar w:fldCharType="begin"/>
      </w:r>
      <w:r w:rsidR="008A32A2" w:rsidRPr="00AA1A90">
        <w:rPr>
          <w:lang w:eastAsia="en-US"/>
        </w:rPr>
        <w:instrText xml:space="preserve"> QUOTE </w:instrText>
      </w:r>
      <w:r w:rsidR="005F6ADF">
        <w:rPr>
          <w:position w:val="-21"/>
        </w:rPr>
        <w:pict>
          <v:shape id="_x0000_i1029" type="#_x0000_t75" style="width:81.75pt;height:27pt">
            <v:imagedata r:id="rId9" o:title="" chromakey="white"/>
          </v:shape>
        </w:pict>
      </w:r>
      <w:r w:rsidR="008A32A2" w:rsidRPr="00AA1A90">
        <w:rPr>
          <w:lang w:eastAsia="en-US"/>
        </w:rPr>
        <w:instrText xml:space="preserve"> </w:instrText>
      </w:r>
      <w:r w:rsidR="008A32A2" w:rsidRPr="00AA1A90">
        <w:rPr>
          <w:lang w:eastAsia="en-US"/>
        </w:rPr>
        <w:fldChar w:fldCharType="separate"/>
      </w:r>
      <w:r w:rsidR="005F6ADF">
        <w:rPr>
          <w:position w:val="-21"/>
        </w:rPr>
        <w:pict>
          <v:shape id="_x0000_i1030" type="#_x0000_t75" style="width:81.75pt;height:27pt">
            <v:imagedata r:id="rId9" o:title="" chromakey="white"/>
          </v:shape>
        </w:pict>
      </w:r>
      <w:r w:rsidR="008A32A2" w:rsidRPr="00AA1A90">
        <w:rPr>
          <w:lang w:eastAsia="en-US"/>
        </w:rPr>
        <w:fldChar w:fldCharType="end"/>
      </w:r>
      <w:r w:rsidR="00C66FFB" w:rsidRPr="00AA1A90">
        <w:rPr>
          <w:lang w:eastAsia="en-US"/>
        </w:rPr>
        <w:t xml:space="preserve"> = 32,49</w:t>
      </w:r>
      <w:r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570100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Итого</w:t>
      </w:r>
      <w:r w:rsidR="00AA1A90" w:rsidRPr="00AA1A90">
        <w:rPr>
          <w:lang w:eastAsia="en-US"/>
        </w:rPr>
        <w:t xml:space="preserve">: </w:t>
      </w:r>
      <w:r w:rsidRPr="00AA1A90">
        <w:rPr>
          <w:lang w:eastAsia="en-US"/>
        </w:rPr>
        <w:t>32,8 + 47,7</w:t>
      </w:r>
      <w:r w:rsidR="00C66FFB" w:rsidRPr="00AA1A90">
        <w:rPr>
          <w:lang w:eastAsia="en-US"/>
        </w:rPr>
        <w:t>6</w:t>
      </w:r>
      <w:r w:rsidRPr="00AA1A90">
        <w:rPr>
          <w:lang w:eastAsia="en-US"/>
        </w:rPr>
        <w:t xml:space="preserve"> + 32,</w:t>
      </w:r>
      <w:r w:rsidR="00C66FFB" w:rsidRPr="00AA1A90">
        <w:rPr>
          <w:lang w:eastAsia="en-US"/>
        </w:rPr>
        <w:t>49</w:t>
      </w:r>
      <w:r w:rsidRPr="00AA1A90">
        <w:rPr>
          <w:lang w:eastAsia="en-US"/>
        </w:rPr>
        <w:t xml:space="preserve"> = 113</w:t>
      </w:r>
      <w:r w:rsidR="00C66FFB" w:rsidRPr="00AA1A90">
        <w:rPr>
          <w:lang w:eastAsia="en-US"/>
        </w:rPr>
        <w:t>,05</w:t>
      </w:r>
      <w:r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570100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Сумма НДС</w:t>
      </w:r>
      <w:r w:rsidR="00AA1A90">
        <w:rPr>
          <w:lang w:eastAsia="en-US"/>
        </w:rPr>
        <w:t xml:space="preserve"> (</w:t>
      </w:r>
      <w:r w:rsidRPr="00AA1A90">
        <w:rPr>
          <w:lang w:eastAsia="en-US"/>
        </w:rPr>
        <w:t>сумма НДС оплаченная</w:t>
      </w:r>
      <w:r w:rsidR="00AA1A90" w:rsidRPr="00AA1A90">
        <w:rPr>
          <w:lang w:eastAsia="en-US"/>
        </w:rPr>
        <w:t>):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570100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По материалам</w:t>
      </w:r>
      <w:r w:rsidR="00AA1A90" w:rsidRPr="00AA1A90">
        <w:rPr>
          <w:lang w:eastAsia="en-US"/>
        </w:rPr>
        <w:t xml:space="preserve">: </w:t>
      </w:r>
      <w:r w:rsidR="008A32A2" w:rsidRPr="00AA1A90">
        <w:rPr>
          <w:lang w:eastAsia="en-US"/>
        </w:rPr>
        <w:fldChar w:fldCharType="begin"/>
      </w:r>
      <w:r w:rsidR="008A32A2" w:rsidRPr="00AA1A90">
        <w:rPr>
          <w:lang w:eastAsia="en-US"/>
        </w:rPr>
        <w:instrText xml:space="preserve"> QUOTE </w:instrText>
      </w:r>
      <w:r w:rsidR="005F6ADF">
        <w:rPr>
          <w:position w:val="-21"/>
        </w:rPr>
        <w:pict>
          <v:shape id="_x0000_i1031" type="#_x0000_t75" style="width:81.75pt;height:27pt">
            <v:imagedata r:id="rId10" o:title="" chromakey="white"/>
          </v:shape>
        </w:pict>
      </w:r>
      <w:r w:rsidR="008A32A2" w:rsidRPr="00AA1A90">
        <w:rPr>
          <w:lang w:eastAsia="en-US"/>
        </w:rPr>
        <w:instrText xml:space="preserve"> </w:instrText>
      </w:r>
      <w:r w:rsidR="008A32A2" w:rsidRPr="00AA1A90">
        <w:rPr>
          <w:lang w:eastAsia="en-US"/>
        </w:rPr>
        <w:fldChar w:fldCharType="separate"/>
      </w:r>
      <w:r w:rsidR="005F6ADF">
        <w:rPr>
          <w:position w:val="-21"/>
        </w:rPr>
        <w:pict>
          <v:shape id="_x0000_i1032" type="#_x0000_t75" style="width:81.75pt;height:27pt">
            <v:imagedata r:id="rId10" o:title="" chromakey="white"/>
          </v:shape>
        </w:pict>
      </w:r>
      <w:r w:rsidR="008A32A2" w:rsidRPr="00AA1A90">
        <w:rPr>
          <w:lang w:eastAsia="en-US"/>
        </w:rPr>
        <w:fldChar w:fldCharType="end"/>
      </w:r>
      <w:r w:rsidRPr="00AA1A90">
        <w:rPr>
          <w:lang w:eastAsia="en-US"/>
        </w:rPr>
        <w:t xml:space="preserve"> = </w:t>
      </w:r>
      <w:r w:rsidR="00645E22" w:rsidRPr="00AA1A90">
        <w:rPr>
          <w:lang w:eastAsia="en-US"/>
        </w:rPr>
        <w:t>21,66</w:t>
      </w:r>
      <w:r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570100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По аренде</w:t>
      </w:r>
      <w:r w:rsidR="00AA1A90" w:rsidRPr="00AA1A90">
        <w:rPr>
          <w:lang w:eastAsia="en-US"/>
        </w:rPr>
        <w:t xml:space="preserve">: </w:t>
      </w:r>
      <w:r w:rsidR="008A32A2" w:rsidRPr="00AA1A90">
        <w:rPr>
          <w:lang w:eastAsia="en-US"/>
        </w:rPr>
        <w:fldChar w:fldCharType="begin"/>
      </w:r>
      <w:r w:rsidR="008A32A2" w:rsidRPr="00AA1A90">
        <w:rPr>
          <w:lang w:eastAsia="en-US"/>
        </w:rPr>
        <w:instrText xml:space="preserve"> QUOTE </w:instrText>
      </w:r>
      <w:r w:rsidR="005F6ADF">
        <w:rPr>
          <w:position w:val="-21"/>
        </w:rPr>
        <w:pict>
          <v:shape id="_x0000_i1033" type="#_x0000_t75" style="width:75.75pt;height:27pt">
            <v:imagedata r:id="rId11" o:title="" chromakey="white"/>
          </v:shape>
        </w:pict>
      </w:r>
      <w:r w:rsidR="008A32A2" w:rsidRPr="00AA1A90">
        <w:rPr>
          <w:lang w:eastAsia="en-US"/>
        </w:rPr>
        <w:instrText xml:space="preserve"> </w:instrText>
      </w:r>
      <w:r w:rsidR="008A32A2" w:rsidRPr="00AA1A90">
        <w:rPr>
          <w:lang w:eastAsia="en-US"/>
        </w:rPr>
        <w:fldChar w:fldCharType="separate"/>
      </w:r>
      <w:r w:rsidR="005F6ADF">
        <w:rPr>
          <w:position w:val="-21"/>
        </w:rPr>
        <w:pict>
          <v:shape id="_x0000_i1034" type="#_x0000_t75" style="width:75.75pt;height:27pt">
            <v:imagedata r:id="rId11" o:title="" chromakey="white"/>
          </v:shape>
        </w:pict>
      </w:r>
      <w:r w:rsidR="008A32A2" w:rsidRPr="00AA1A90">
        <w:rPr>
          <w:lang w:eastAsia="en-US"/>
        </w:rPr>
        <w:fldChar w:fldCharType="end"/>
      </w:r>
      <w:r w:rsidRPr="00AA1A90">
        <w:rPr>
          <w:lang w:eastAsia="en-US"/>
        </w:rPr>
        <w:t xml:space="preserve"> = 2,</w:t>
      </w:r>
      <w:r w:rsidR="00645E22" w:rsidRPr="00AA1A90">
        <w:rPr>
          <w:lang w:eastAsia="en-US"/>
        </w:rPr>
        <w:t>44</w:t>
      </w:r>
      <w:r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570100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По оплаченному авансу</w:t>
      </w:r>
      <w:r w:rsidR="00AA1A90" w:rsidRPr="00AA1A90">
        <w:rPr>
          <w:lang w:eastAsia="en-US"/>
        </w:rPr>
        <w:t xml:space="preserve">: </w:t>
      </w:r>
      <w:r w:rsidR="008A32A2" w:rsidRPr="00AA1A90">
        <w:rPr>
          <w:lang w:eastAsia="en-US"/>
        </w:rPr>
        <w:fldChar w:fldCharType="begin"/>
      </w:r>
      <w:r w:rsidR="008A32A2" w:rsidRPr="00AA1A90">
        <w:rPr>
          <w:lang w:eastAsia="en-US"/>
        </w:rPr>
        <w:instrText xml:space="preserve"> QUOTE </w:instrText>
      </w:r>
      <w:r w:rsidR="005F6ADF">
        <w:rPr>
          <w:position w:val="-21"/>
        </w:rPr>
        <w:pict>
          <v:shape id="_x0000_i1035" type="#_x0000_t75" style="width:70.5pt;height:27pt">
            <v:imagedata r:id="rId12" o:title="" chromakey="white"/>
          </v:shape>
        </w:pict>
      </w:r>
      <w:r w:rsidR="008A32A2" w:rsidRPr="00AA1A90">
        <w:rPr>
          <w:lang w:eastAsia="en-US"/>
        </w:rPr>
        <w:instrText xml:space="preserve"> </w:instrText>
      </w:r>
      <w:r w:rsidR="008A32A2" w:rsidRPr="00AA1A90">
        <w:rPr>
          <w:lang w:eastAsia="en-US"/>
        </w:rPr>
        <w:fldChar w:fldCharType="separate"/>
      </w:r>
      <w:r w:rsidR="005F6ADF">
        <w:rPr>
          <w:position w:val="-21"/>
        </w:rPr>
        <w:pict>
          <v:shape id="_x0000_i1036" type="#_x0000_t75" style="width:70.5pt;height:27pt">
            <v:imagedata r:id="rId12" o:title="" chromakey="white"/>
          </v:shape>
        </w:pict>
      </w:r>
      <w:r w:rsidR="008A32A2" w:rsidRPr="00AA1A90">
        <w:rPr>
          <w:lang w:eastAsia="en-US"/>
        </w:rPr>
        <w:fldChar w:fldCharType="end"/>
      </w:r>
      <w:r w:rsidR="003C628A" w:rsidRPr="00AA1A90">
        <w:rPr>
          <w:lang w:eastAsia="en-US"/>
        </w:rPr>
        <w:t xml:space="preserve"> = 0,3</w:t>
      </w:r>
      <w:r w:rsidR="00645E22" w:rsidRPr="00AA1A90">
        <w:rPr>
          <w:lang w:eastAsia="en-US"/>
        </w:rPr>
        <w:t>1</w:t>
      </w:r>
      <w:r w:rsidR="003C628A"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="003C628A"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570100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По основным средствам</w:t>
      </w:r>
      <w:r w:rsidR="00AA1A90" w:rsidRPr="00AA1A90">
        <w:rPr>
          <w:lang w:eastAsia="en-US"/>
        </w:rPr>
        <w:t xml:space="preserve">: </w:t>
      </w:r>
      <w:r w:rsidR="008A32A2" w:rsidRPr="00AA1A90">
        <w:rPr>
          <w:lang w:eastAsia="en-US"/>
        </w:rPr>
        <w:fldChar w:fldCharType="begin"/>
      </w:r>
      <w:r w:rsidR="008A32A2" w:rsidRPr="00AA1A90">
        <w:rPr>
          <w:lang w:eastAsia="en-US"/>
        </w:rPr>
        <w:instrText xml:space="preserve"> QUOTE </w:instrText>
      </w:r>
      <w:r w:rsidR="005F6ADF">
        <w:rPr>
          <w:position w:val="-21"/>
        </w:rPr>
        <w:pict>
          <v:shape id="_x0000_i1037" type="#_x0000_t75" style="width:84pt;height:27pt">
            <v:imagedata r:id="rId13" o:title="" chromakey="white"/>
          </v:shape>
        </w:pict>
      </w:r>
      <w:r w:rsidR="008A32A2" w:rsidRPr="00AA1A90">
        <w:rPr>
          <w:lang w:eastAsia="en-US"/>
        </w:rPr>
        <w:instrText xml:space="preserve"> </w:instrText>
      </w:r>
      <w:r w:rsidR="008A32A2" w:rsidRPr="00AA1A90">
        <w:rPr>
          <w:lang w:eastAsia="en-US"/>
        </w:rPr>
        <w:fldChar w:fldCharType="separate"/>
      </w:r>
      <w:r w:rsidR="005F6ADF">
        <w:rPr>
          <w:position w:val="-21"/>
        </w:rPr>
        <w:pict>
          <v:shape id="_x0000_i1038" type="#_x0000_t75" style="width:84pt;height:27pt">
            <v:imagedata r:id="rId13" o:title="" chromakey="white"/>
          </v:shape>
        </w:pict>
      </w:r>
      <w:r w:rsidR="008A32A2" w:rsidRPr="00AA1A90">
        <w:rPr>
          <w:lang w:eastAsia="en-US"/>
        </w:rPr>
        <w:fldChar w:fldCharType="end"/>
      </w:r>
      <w:r w:rsidR="00E35B23" w:rsidRPr="00AA1A90">
        <w:rPr>
          <w:lang w:eastAsia="en-US"/>
        </w:rPr>
        <w:t xml:space="preserve"> = 17,</w:t>
      </w:r>
      <w:r w:rsidR="00645E22" w:rsidRPr="00AA1A90">
        <w:rPr>
          <w:lang w:eastAsia="en-US"/>
        </w:rPr>
        <w:t>69</w:t>
      </w:r>
      <w:r w:rsidR="00E35B23"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="00E35B23"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E35B23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Итого</w:t>
      </w:r>
      <w:r w:rsidR="00AA1A90" w:rsidRPr="00AA1A90">
        <w:rPr>
          <w:lang w:eastAsia="en-US"/>
        </w:rPr>
        <w:t xml:space="preserve">: </w:t>
      </w:r>
      <w:r w:rsidR="00645E22" w:rsidRPr="00AA1A90">
        <w:rPr>
          <w:lang w:eastAsia="en-US"/>
        </w:rPr>
        <w:t>21,66</w:t>
      </w:r>
      <w:r w:rsidRPr="00AA1A90">
        <w:rPr>
          <w:lang w:eastAsia="en-US"/>
        </w:rPr>
        <w:t xml:space="preserve"> + 2,</w:t>
      </w:r>
      <w:r w:rsidR="00645E22" w:rsidRPr="00AA1A90">
        <w:rPr>
          <w:lang w:eastAsia="en-US"/>
        </w:rPr>
        <w:t>44</w:t>
      </w:r>
      <w:r w:rsidRPr="00AA1A90">
        <w:rPr>
          <w:lang w:eastAsia="en-US"/>
        </w:rPr>
        <w:t xml:space="preserve"> + 0,3</w:t>
      </w:r>
      <w:r w:rsidR="00645E22" w:rsidRPr="00AA1A90">
        <w:rPr>
          <w:lang w:eastAsia="en-US"/>
        </w:rPr>
        <w:t>1</w:t>
      </w:r>
      <w:r w:rsidRPr="00AA1A90">
        <w:rPr>
          <w:lang w:eastAsia="en-US"/>
        </w:rPr>
        <w:t xml:space="preserve"> + 17,</w:t>
      </w:r>
      <w:r w:rsidR="00645E22" w:rsidRPr="00AA1A90">
        <w:rPr>
          <w:lang w:eastAsia="en-US"/>
        </w:rPr>
        <w:t>69</w:t>
      </w:r>
      <w:r w:rsidRPr="00AA1A90">
        <w:rPr>
          <w:lang w:eastAsia="en-US"/>
        </w:rPr>
        <w:t xml:space="preserve"> = </w:t>
      </w:r>
      <w:r w:rsidR="00645E22" w:rsidRPr="00AA1A90">
        <w:rPr>
          <w:lang w:eastAsia="en-US"/>
        </w:rPr>
        <w:t>42,1</w:t>
      </w:r>
      <w:r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E35B23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Сумма НДС к уплате в бюджет</w:t>
      </w:r>
      <w:r w:rsidR="00AA1A90" w:rsidRPr="00AA1A90">
        <w:rPr>
          <w:lang w:eastAsia="en-US"/>
        </w:rPr>
        <w:t>: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E35B23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113</w:t>
      </w:r>
      <w:r w:rsidR="00645E22" w:rsidRPr="00AA1A90">
        <w:rPr>
          <w:lang w:eastAsia="en-US"/>
        </w:rPr>
        <w:t>,05</w:t>
      </w:r>
      <w:r w:rsidRPr="00AA1A90">
        <w:rPr>
          <w:lang w:eastAsia="en-US"/>
        </w:rPr>
        <w:t xml:space="preserve"> </w:t>
      </w:r>
      <w:r w:rsidR="00AA1A90">
        <w:rPr>
          <w:lang w:eastAsia="en-US"/>
        </w:rPr>
        <w:t>-</w:t>
      </w:r>
      <w:r w:rsidRPr="00AA1A90">
        <w:rPr>
          <w:lang w:eastAsia="en-US"/>
        </w:rPr>
        <w:t xml:space="preserve"> </w:t>
      </w:r>
      <w:r w:rsidR="00645E22" w:rsidRPr="00AA1A90">
        <w:rPr>
          <w:lang w:eastAsia="en-US"/>
        </w:rPr>
        <w:t>42,1</w:t>
      </w:r>
      <w:r w:rsidRPr="00AA1A90">
        <w:rPr>
          <w:lang w:eastAsia="en-US"/>
        </w:rPr>
        <w:t xml:space="preserve"> = </w:t>
      </w:r>
      <w:r w:rsidR="00645E22" w:rsidRPr="00AA1A90">
        <w:rPr>
          <w:lang w:eastAsia="en-US"/>
        </w:rPr>
        <w:t>70,95</w:t>
      </w:r>
      <w:r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805460" w:rsidRPr="00AA1A90" w:rsidRDefault="00E35B23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Сумма амортизационных отчислени</w:t>
      </w:r>
      <w:r w:rsidR="0078272C" w:rsidRPr="00AA1A90">
        <w:rPr>
          <w:lang w:eastAsia="en-US"/>
        </w:rPr>
        <w:t>й</w:t>
      </w:r>
    </w:p>
    <w:p w:rsidR="00AA1A90" w:rsidRDefault="00E35B23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Ежемесячная норма амортизации</w:t>
      </w:r>
      <w:r w:rsidR="00AA1A90" w:rsidRPr="00AA1A90">
        <w:rPr>
          <w:lang w:eastAsia="en-US"/>
        </w:rPr>
        <w:t>:</w:t>
      </w:r>
    </w:p>
    <w:p w:rsidR="00AA1A90" w:rsidRDefault="00E35B23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По имуществу со сроком полезного использования 3 года</w:t>
      </w:r>
      <w:r w:rsidR="00AA1A90">
        <w:rPr>
          <w:lang w:eastAsia="en-US"/>
        </w:rPr>
        <w:t xml:space="preserve"> (</w:t>
      </w:r>
      <w:r w:rsidRPr="00AA1A90">
        <w:rPr>
          <w:lang w:eastAsia="en-US"/>
        </w:rPr>
        <w:t>нелинейный метод</w:t>
      </w:r>
      <w:r w:rsidR="00AA1A90" w:rsidRPr="00AA1A90">
        <w:rPr>
          <w:lang w:eastAsia="en-US"/>
        </w:rPr>
        <w:t>):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E35B23" w:rsidRPr="00AA1A90" w:rsidRDefault="008A32A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fldChar w:fldCharType="begin"/>
      </w:r>
      <w:r w:rsidRPr="00AA1A90">
        <w:rPr>
          <w:lang w:eastAsia="en-US"/>
        </w:rPr>
        <w:instrText xml:space="preserve"> QUOTE </w:instrText>
      </w:r>
      <w:r w:rsidR="005F6ADF">
        <w:rPr>
          <w:position w:val="-20"/>
        </w:rPr>
        <w:pict>
          <v:shape id="_x0000_i1039" type="#_x0000_t75" style="width:31.5pt;height:26.25pt">
            <v:imagedata r:id="rId14" o:title="" chromakey="white"/>
          </v:shape>
        </w:pict>
      </w:r>
      <w:r w:rsidRPr="00AA1A90">
        <w:rPr>
          <w:lang w:eastAsia="en-US"/>
        </w:rPr>
        <w:instrText xml:space="preserve"> </w:instrText>
      </w:r>
      <w:r w:rsidRPr="00AA1A90">
        <w:rPr>
          <w:lang w:eastAsia="en-US"/>
        </w:rPr>
        <w:fldChar w:fldCharType="separate"/>
      </w:r>
      <w:r w:rsidR="005F6ADF">
        <w:rPr>
          <w:position w:val="-20"/>
        </w:rPr>
        <w:pict>
          <v:shape id="_x0000_i1040" type="#_x0000_t75" style="width:31.5pt;height:26.25pt">
            <v:imagedata r:id="rId14" o:title="" chromakey="white"/>
          </v:shape>
        </w:pict>
      </w:r>
      <w:r w:rsidRPr="00AA1A90">
        <w:rPr>
          <w:lang w:eastAsia="en-US"/>
        </w:rPr>
        <w:fldChar w:fldCharType="end"/>
      </w:r>
      <w:r w:rsidR="00FC1DC9" w:rsidRPr="00AA1A90">
        <w:rPr>
          <w:lang w:eastAsia="en-US"/>
        </w:rPr>
        <w:t xml:space="preserve"> * 100% = 5,56%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FC1DC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По имуществу со сроком полезного использования 11 лет</w:t>
      </w:r>
      <w:r w:rsidR="00AA1A90" w:rsidRPr="00AA1A90">
        <w:rPr>
          <w:lang w:eastAsia="en-US"/>
        </w:rPr>
        <w:t>: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FC1DC9" w:rsidRPr="00AA1A90" w:rsidRDefault="008A32A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fldChar w:fldCharType="begin"/>
      </w:r>
      <w:r w:rsidRPr="00AA1A90">
        <w:rPr>
          <w:lang w:eastAsia="en-US"/>
        </w:rPr>
        <w:instrText xml:space="preserve"> QUOTE </w:instrText>
      </w:r>
      <w:r w:rsidR="005F6ADF">
        <w:rPr>
          <w:position w:val="-20"/>
        </w:rPr>
        <w:pict>
          <v:shape id="_x0000_i1041" type="#_x0000_t75" style="width:37.5pt;height:26.25pt">
            <v:imagedata r:id="rId15" o:title="" chromakey="white"/>
          </v:shape>
        </w:pict>
      </w:r>
      <w:r w:rsidRPr="00AA1A90">
        <w:rPr>
          <w:lang w:eastAsia="en-US"/>
        </w:rPr>
        <w:instrText xml:space="preserve"> </w:instrText>
      </w:r>
      <w:r w:rsidRPr="00AA1A90">
        <w:rPr>
          <w:lang w:eastAsia="en-US"/>
        </w:rPr>
        <w:fldChar w:fldCharType="separate"/>
      </w:r>
      <w:r w:rsidR="005F6ADF">
        <w:rPr>
          <w:position w:val="-20"/>
        </w:rPr>
        <w:pict>
          <v:shape id="_x0000_i1042" type="#_x0000_t75" style="width:37.5pt;height:26.25pt">
            <v:imagedata r:id="rId15" o:title="" chromakey="white"/>
          </v:shape>
        </w:pict>
      </w:r>
      <w:r w:rsidRPr="00AA1A90">
        <w:rPr>
          <w:lang w:eastAsia="en-US"/>
        </w:rPr>
        <w:fldChar w:fldCharType="end"/>
      </w:r>
      <w:r w:rsidR="00FC1DC9" w:rsidRPr="00AA1A90">
        <w:rPr>
          <w:lang w:eastAsia="en-US"/>
        </w:rPr>
        <w:t xml:space="preserve"> *100% = 1,52%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FC1DC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По вновь приобретенному имуществу рассчитаем линейным методом</w:t>
      </w:r>
      <w:r w:rsidR="00AA1A90" w:rsidRPr="00AA1A90">
        <w:rPr>
          <w:lang w:eastAsia="en-US"/>
        </w:rPr>
        <w:t>: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FC1DC9" w:rsidRPr="00AA1A90" w:rsidRDefault="008A32A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fldChar w:fldCharType="begin"/>
      </w:r>
      <w:r w:rsidRPr="00AA1A90">
        <w:rPr>
          <w:lang w:eastAsia="en-US"/>
        </w:rPr>
        <w:instrText xml:space="preserve"> QUOTE </w:instrText>
      </w:r>
      <w:r w:rsidR="005F6ADF">
        <w:rPr>
          <w:position w:val="-20"/>
        </w:rPr>
        <w:pict>
          <v:shape id="_x0000_i1043" type="#_x0000_t75" style="width:30pt;height:26.25pt">
            <v:imagedata r:id="rId16" o:title="" chromakey="white"/>
          </v:shape>
        </w:pict>
      </w:r>
      <w:r w:rsidRPr="00AA1A90">
        <w:rPr>
          <w:lang w:eastAsia="en-US"/>
        </w:rPr>
        <w:instrText xml:space="preserve"> </w:instrText>
      </w:r>
      <w:r w:rsidRPr="00AA1A90">
        <w:rPr>
          <w:lang w:eastAsia="en-US"/>
        </w:rPr>
        <w:fldChar w:fldCharType="separate"/>
      </w:r>
      <w:r w:rsidR="005F6ADF">
        <w:rPr>
          <w:position w:val="-20"/>
        </w:rPr>
        <w:pict>
          <v:shape id="_x0000_i1044" type="#_x0000_t75" style="width:30pt;height:26.25pt">
            <v:imagedata r:id="rId16" o:title="" chromakey="white"/>
          </v:shape>
        </w:pict>
      </w:r>
      <w:r w:rsidRPr="00AA1A90">
        <w:rPr>
          <w:lang w:eastAsia="en-US"/>
        </w:rPr>
        <w:fldChar w:fldCharType="end"/>
      </w:r>
      <w:r w:rsidR="00FC1DC9" w:rsidRPr="00AA1A90">
        <w:rPr>
          <w:lang w:eastAsia="en-US"/>
        </w:rPr>
        <w:t xml:space="preserve"> * 100% = 2,78%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FC1DC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Сумма амортизации за январь</w:t>
      </w:r>
      <w:r w:rsidR="00AA1A90" w:rsidRPr="00AA1A90">
        <w:rPr>
          <w:lang w:eastAsia="en-US"/>
        </w:rPr>
        <w:t>: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8A32A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fldChar w:fldCharType="begin"/>
      </w:r>
      <w:r w:rsidRPr="00AA1A90">
        <w:rPr>
          <w:lang w:eastAsia="en-US"/>
        </w:rPr>
        <w:instrText xml:space="preserve"> QUOTE </w:instrText>
      </w:r>
      <w:r w:rsidR="005F6ADF">
        <w:rPr>
          <w:position w:val="-21"/>
        </w:rPr>
        <w:pict>
          <v:shape id="_x0000_i1045" type="#_x0000_t75" style="width:84pt;height:27pt">
            <v:imagedata r:id="rId17" o:title="" chromakey="white"/>
          </v:shape>
        </w:pict>
      </w:r>
      <w:r w:rsidRPr="00AA1A90">
        <w:rPr>
          <w:lang w:eastAsia="en-US"/>
        </w:rPr>
        <w:instrText xml:space="preserve"> </w:instrText>
      </w:r>
      <w:r w:rsidRPr="00AA1A90">
        <w:rPr>
          <w:lang w:eastAsia="en-US"/>
        </w:rPr>
        <w:fldChar w:fldCharType="separate"/>
      </w:r>
      <w:r w:rsidR="005F6ADF">
        <w:rPr>
          <w:position w:val="-21"/>
        </w:rPr>
        <w:pict>
          <v:shape id="_x0000_i1046" type="#_x0000_t75" style="width:84pt;height:27pt">
            <v:imagedata r:id="rId17" o:title="" chromakey="white"/>
          </v:shape>
        </w:pict>
      </w:r>
      <w:r w:rsidRPr="00AA1A90">
        <w:rPr>
          <w:lang w:eastAsia="en-US"/>
        </w:rPr>
        <w:fldChar w:fldCharType="end"/>
      </w:r>
      <w:r w:rsidR="00FC1DC9" w:rsidRPr="00AA1A90">
        <w:rPr>
          <w:lang w:eastAsia="en-US"/>
        </w:rPr>
        <w:t xml:space="preserve"> = 0,6</w:t>
      </w:r>
      <w:r w:rsidR="00645E22" w:rsidRPr="00AA1A90">
        <w:rPr>
          <w:lang w:eastAsia="en-US"/>
        </w:rPr>
        <w:t>1</w:t>
      </w:r>
      <w:r w:rsidR="00FC1DC9"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="00FC1DC9"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8A32A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fldChar w:fldCharType="begin"/>
      </w:r>
      <w:r w:rsidRPr="00AA1A90">
        <w:rPr>
          <w:lang w:eastAsia="en-US"/>
        </w:rPr>
        <w:instrText xml:space="preserve"> QUOTE </w:instrText>
      </w:r>
      <w:r w:rsidR="005F6ADF">
        <w:rPr>
          <w:position w:val="-21"/>
        </w:rPr>
        <w:pict>
          <v:shape id="_x0000_i1047" type="#_x0000_t75" style="width:78pt;height:27pt">
            <v:imagedata r:id="rId18" o:title="" chromakey="white"/>
          </v:shape>
        </w:pict>
      </w:r>
      <w:r w:rsidRPr="00AA1A90">
        <w:rPr>
          <w:lang w:eastAsia="en-US"/>
        </w:rPr>
        <w:instrText xml:space="preserve"> </w:instrText>
      </w:r>
      <w:r w:rsidRPr="00AA1A90">
        <w:rPr>
          <w:lang w:eastAsia="en-US"/>
        </w:rPr>
        <w:fldChar w:fldCharType="separate"/>
      </w:r>
      <w:r w:rsidR="005F6ADF">
        <w:rPr>
          <w:position w:val="-21"/>
        </w:rPr>
        <w:pict>
          <v:shape id="_x0000_i1048" type="#_x0000_t75" style="width:78pt;height:27pt">
            <v:imagedata r:id="rId18" o:title="" chromakey="white"/>
          </v:shape>
        </w:pict>
      </w:r>
      <w:r w:rsidRPr="00AA1A90">
        <w:rPr>
          <w:lang w:eastAsia="en-US"/>
        </w:rPr>
        <w:fldChar w:fldCharType="end"/>
      </w:r>
      <w:r w:rsidR="00FC1DC9" w:rsidRPr="00AA1A90">
        <w:rPr>
          <w:lang w:eastAsia="en-US"/>
        </w:rPr>
        <w:t xml:space="preserve"> = 0, 0</w:t>
      </w:r>
      <w:r w:rsidR="0078247B" w:rsidRPr="00AA1A90">
        <w:rPr>
          <w:lang w:eastAsia="en-US"/>
        </w:rPr>
        <w:t>9</w:t>
      </w:r>
      <w:r w:rsidR="00FC1DC9"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="00FC1DC9"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FC1DC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Итого за январь</w:t>
      </w:r>
      <w:r w:rsidR="00AA1A90" w:rsidRPr="00AA1A90">
        <w:rPr>
          <w:lang w:eastAsia="en-US"/>
        </w:rPr>
        <w:t xml:space="preserve">: </w:t>
      </w:r>
      <w:r w:rsidRPr="00AA1A90">
        <w:rPr>
          <w:lang w:eastAsia="en-US"/>
        </w:rPr>
        <w:t>0,6</w:t>
      </w:r>
      <w:r w:rsidR="00645E22" w:rsidRPr="00AA1A90">
        <w:rPr>
          <w:lang w:eastAsia="en-US"/>
        </w:rPr>
        <w:t>1</w:t>
      </w:r>
      <w:r w:rsidRPr="00AA1A90">
        <w:rPr>
          <w:lang w:eastAsia="en-US"/>
        </w:rPr>
        <w:t xml:space="preserve"> + 0, 0</w:t>
      </w:r>
      <w:r w:rsidR="0078247B" w:rsidRPr="00AA1A90">
        <w:rPr>
          <w:lang w:eastAsia="en-US"/>
        </w:rPr>
        <w:t>9</w:t>
      </w:r>
      <w:r w:rsidRPr="00AA1A90">
        <w:rPr>
          <w:lang w:eastAsia="en-US"/>
        </w:rPr>
        <w:t>= 0,</w:t>
      </w:r>
      <w:r w:rsidR="0078247B" w:rsidRPr="00AA1A90">
        <w:rPr>
          <w:lang w:eastAsia="en-US"/>
        </w:rPr>
        <w:t>7</w:t>
      </w:r>
      <w:r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FC1DC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За февраль</w:t>
      </w:r>
      <w:r w:rsidR="00AA1A90" w:rsidRPr="00AA1A90">
        <w:rPr>
          <w:lang w:eastAsia="en-US"/>
        </w:rPr>
        <w:t>: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8A32A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fldChar w:fldCharType="begin"/>
      </w:r>
      <w:r w:rsidRPr="00AA1A90">
        <w:rPr>
          <w:lang w:eastAsia="en-US"/>
        </w:rPr>
        <w:instrText xml:space="preserve"> QUOTE </w:instrText>
      </w:r>
      <w:r w:rsidR="005F6ADF">
        <w:rPr>
          <w:position w:val="-21"/>
        </w:rPr>
        <w:pict>
          <v:shape id="_x0000_i1049" type="#_x0000_t75" style="width:79.5pt;height:27.75pt">
            <v:imagedata r:id="rId19" o:title="" chromakey="white"/>
          </v:shape>
        </w:pict>
      </w:r>
      <w:r w:rsidRPr="00AA1A90">
        <w:rPr>
          <w:lang w:eastAsia="en-US"/>
        </w:rPr>
        <w:instrText xml:space="preserve"> </w:instrText>
      </w:r>
      <w:r w:rsidRPr="00AA1A90">
        <w:rPr>
          <w:lang w:eastAsia="en-US"/>
        </w:rPr>
        <w:fldChar w:fldCharType="separate"/>
      </w:r>
      <w:r w:rsidR="005F6ADF">
        <w:rPr>
          <w:position w:val="-21"/>
        </w:rPr>
        <w:pict>
          <v:shape id="_x0000_i1050" type="#_x0000_t75" style="width:79.5pt;height:27.75pt">
            <v:imagedata r:id="rId19" o:title="" chromakey="white"/>
          </v:shape>
        </w:pict>
      </w:r>
      <w:r w:rsidRPr="00AA1A90">
        <w:rPr>
          <w:lang w:eastAsia="en-US"/>
        </w:rPr>
        <w:fldChar w:fldCharType="end"/>
      </w:r>
      <w:r w:rsidR="00FC1DC9" w:rsidRPr="00AA1A90">
        <w:rPr>
          <w:lang w:eastAsia="en-US"/>
        </w:rPr>
        <w:t xml:space="preserve"> = 0,58 тыс</w:t>
      </w:r>
      <w:r w:rsidR="00AA1A90" w:rsidRPr="00AA1A90">
        <w:rPr>
          <w:lang w:eastAsia="en-US"/>
        </w:rPr>
        <w:t xml:space="preserve">. </w:t>
      </w:r>
      <w:r w:rsidR="00FC1DC9"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8A32A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fldChar w:fldCharType="begin"/>
      </w:r>
      <w:r w:rsidRPr="00AA1A90">
        <w:rPr>
          <w:lang w:eastAsia="en-US"/>
        </w:rPr>
        <w:instrText xml:space="preserve"> QUOTE </w:instrText>
      </w:r>
      <w:r w:rsidR="005F6ADF">
        <w:rPr>
          <w:position w:val="-21"/>
        </w:rPr>
        <w:pict>
          <v:shape id="_x0000_i1051" type="#_x0000_t75" style="width:73.5pt;height:27.75pt">
            <v:imagedata r:id="rId20" o:title="" chromakey="white"/>
          </v:shape>
        </w:pict>
      </w:r>
      <w:r w:rsidRPr="00AA1A90">
        <w:rPr>
          <w:lang w:eastAsia="en-US"/>
        </w:rPr>
        <w:instrText xml:space="preserve"> </w:instrText>
      </w:r>
      <w:r w:rsidRPr="00AA1A90">
        <w:rPr>
          <w:lang w:eastAsia="en-US"/>
        </w:rPr>
        <w:fldChar w:fldCharType="separate"/>
      </w:r>
      <w:r w:rsidR="005F6ADF">
        <w:rPr>
          <w:position w:val="-21"/>
        </w:rPr>
        <w:pict>
          <v:shape id="_x0000_i1052" type="#_x0000_t75" style="width:73.5pt;height:27.75pt">
            <v:imagedata r:id="rId20" o:title="" chromakey="white"/>
          </v:shape>
        </w:pict>
      </w:r>
      <w:r w:rsidRPr="00AA1A90">
        <w:rPr>
          <w:lang w:eastAsia="en-US"/>
        </w:rPr>
        <w:fldChar w:fldCharType="end"/>
      </w:r>
      <w:r w:rsidR="002B2C14" w:rsidRPr="00AA1A90">
        <w:rPr>
          <w:lang w:eastAsia="en-US"/>
        </w:rPr>
        <w:t xml:space="preserve"> = 0,0</w:t>
      </w:r>
      <w:r w:rsidR="0078247B" w:rsidRPr="00AA1A90">
        <w:rPr>
          <w:lang w:eastAsia="en-US"/>
        </w:rPr>
        <w:t>9</w:t>
      </w:r>
      <w:r w:rsidR="002B2C14"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="002B2C14"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2B2C14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Итого за февраль</w:t>
      </w:r>
      <w:r w:rsidR="00AA1A90" w:rsidRPr="00AA1A90">
        <w:rPr>
          <w:lang w:eastAsia="en-US"/>
        </w:rPr>
        <w:t xml:space="preserve">: </w:t>
      </w:r>
      <w:r w:rsidRPr="00AA1A90">
        <w:rPr>
          <w:lang w:eastAsia="en-US"/>
        </w:rPr>
        <w:t>0,58 + 0,0</w:t>
      </w:r>
      <w:r w:rsidR="0078247B" w:rsidRPr="00AA1A90">
        <w:rPr>
          <w:lang w:eastAsia="en-US"/>
        </w:rPr>
        <w:t>9</w:t>
      </w:r>
      <w:r w:rsidRPr="00AA1A90">
        <w:rPr>
          <w:lang w:eastAsia="en-US"/>
        </w:rPr>
        <w:t xml:space="preserve"> = 0,6</w:t>
      </w:r>
      <w:r w:rsidR="0078247B" w:rsidRPr="00AA1A90">
        <w:rPr>
          <w:lang w:eastAsia="en-US"/>
        </w:rPr>
        <w:t>7</w:t>
      </w:r>
      <w:r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2B2C14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За март</w:t>
      </w:r>
      <w:r w:rsidR="00AA1A90" w:rsidRPr="00AA1A90">
        <w:rPr>
          <w:lang w:eastAsia="en-US"/>
        </w:rPr>
        <w:t>: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8A32A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fldChar w:fldCharType="begin"/>
      </w:r>
      <w:r w:rsidRPr="00AA1A90">
        <w:rPr>
          <w:lang w:eastAsia="en-US"/>
        </w:rPr>
        <w:instrText xml:space="preserve"> QUOTE </w:instrText>
      </w:r>
      <w:r w:rsidR="005F6ADF">
        <w:rPr>
          <w:position w:val="-21"/>
        </w:rPr>
        <w:pict>
          <v:shape id="_x0000_i1053" type="#_x0000_t75" style="width:106.5pt;height:27.75pt">
            <v:imagedata r:id="rId21" o:title="" chromakey="white"/>
          </v:shape>
        </w:pict>
      </w:r>
      <w:r w:rsidRPr="00AA1A90">
        <w:rPr>
          <w:lang w:eastAsia="en-US"/>
        </w:rPr>
        <w:instrText xml:space="preserve"> </w:instrText>
      </w:r>
      <w:r w:rsidRPr="00AA1A90">
        <w:rPr>
          <w:lang w:eastAsia="en-US"/>
        </w:rPr>
        <w:fldChar w:fldCharType="separate"/>
      </w:r>
      <w:r w:rsidR="005F6ADF">
        <w:rPr>
          <w:position w:val="-21"/>
        </w:rPr>
        <w:pict>
          <v:shape id="_x0000_i1054" type="#_x0000_t75" style="width:106.5pt;height:27.75pt">
            <v:imagedata r:id="rId21" o:title="" chromakey="white"/>
          </v:shape>
        </w:pict>
      </w:r>
      <w:r w:rsidRPr="00AA1A90">
        <w:rPr>
          <w:lang w:eastAsia="en-US"/>
        </w:rPr>
        <w:fldChar w:fldCharType="end"/>
      </w:r>
      <w:r w:rsidR="002B2C14" w:rsidRPr="00AA1A90">
        <w:rPr>
          <w:lang w:eastAsia="en-US"/>
        </w:rPr>
        <w:t xml:space="preserve"> = 0,5</w:t>
      </w:r>
      <w:r w:rsidR="00645E22" w:rsidRPr="00AA1A90">
        <w:rPr>
          <w:lang w:eastAsia="en-US"/>
        </w:rPr>
        <w:t>5</w:t>
      </w:r>
      <w:r w:rsidR="002B2C14"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="002B2C14"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8A32A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fldChar w:fldCharType="begin"/>
      </w:r>
      <w:r w:rsidRPr="00AA1A90">
        <w:rPr>
          <w:lang w:eastAsia="en-US"/>
        </w:rPr>
        <w:instrText xml:space="preserve"> QUOTE </w:instrText>
      </w:r>
      <w:r w:rsidR="005F6ADF">
        <w:rPr>
          <w:position w:val="-21"/>
        </w:rPr>
        <w:pict>
          <v:shape id="_x0000_i1055" type="#_x0000_t75" style="width:99.75pt;height:27.75pt">
            <v:imagedata r:id="rId22" o:title="" chromakey="white"/>
          </v:shape>
        </w:pict>
      </w:r>
      <w:r w:rsidRPr="00AA1A90">
        <w:rPr>
          <w:lang w:eastAsia="en-US"/>
        </w:rPr>
        <w:instrText xml:space="preserve"> </w:instrText>
      </w:r>
      <w:r w:rsidRPr="00AA1A90">
        <w:rPr>
          <w:lang w:eastAsia="en-US"/>
        </w:rPr>
        <w:fldChar w:fldCharType="separate"/>
      </w:r>
      <w:r w:rsidR="005F6ADF">
        <w:rPr>
          <w:position w:val="-21"/>
        </w:rPr>
        <w:pict>
          <v:shape id="_x0000_i1056" type="#_x0000_t75" style="width:99.75pt;height:27.75pt">
            <v:imagedata r:id="rId22" o:title="" chromakey="white"/>
          </v:shape>
        </w:pict>
      </w:r>
      <w:r w:rsidRPr="00AA1A90">
        <w:rPr>
          <w:lang w:eastAsia="en-US"/>
        </w:rPr>
        <w:fldChar w:fldCharType="end"/>
      </w:r>
      <w:r w:rsidR="00907591" w:rsidRPr="00AA1A90">
        <w:rPr>
          <w:lang w:eastAsia="en-US"/>
        </w:rPr>
        <w:t xml:space="preserve"> = 0, 0</w:t>
      </w:r>
      <w:r w:rsidR="0078247B" w:rsidRPr="00AA1A90">
        <w:rPr>
          <w:lang w:eastAsia="en-US"/>
        </w:rPr>
        <w:t>9</w:t>
      </w:r>
      <w:r w:rsidR="00907591"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="00907591"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8A32A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fldChar w:fldCharType="begin"/>
      </w:r>
      <w:r w:rsidRPr="00AA1A90">
        <w:rPr>
          <w:lang w:eastAsia="en-US"/>
        </w:rPr>
        <w:instrText xml:space="preserve"> QUOTE </w:instrText>
      </w:r>
      <w:r w:rsidR="005F6ADF">
        <w:rPr>
          <w:position w:val="-21"/>
        </w:rPr>
        <w:pict>
          <v:shape id="_x0000_i1057" type="#_x0000_t75" style="width:84pt;height:27pt">
            <v:imagedata r:id="rId23" o:title="" chromakey="white"/>
          </v:shape>
        </w:pict>
      </w:r>
      <w:r w:rsidRPr="00AA1A90">
        <w:rPr>
          <w:lang w:eastAsia="en-US"/>
        </w:rPr>
        <w:instrText xml:space="preserve"> </w:instrText>
      </w:r>
      <w:r w:rsidRPr="00AA1A90">
        <w:rPr>
          <w:lang w:eastAsia="en-US"/>
        </w:rPr>
        <w:fldChar w:fldCharType="separate"/>
      </w:r>
      <w:r w:rsidR="005F6ADF">
        <w:rPr>
          <w:position w:val="-21"/>
        </w:rPr>
        <w:pict>
          <v:shape id="_x0000_i1058" type="#_x0000_t75" style="width:84pt;height:27pt">
            <v:imagedata r:id="rId23" o:title="" chromakey="white"/>
          </v:shape>
        </w:pict>
      </w:r>
      <w:r w:rsidRPr="00AA1A90">
        <w:rPr>
          <w:lang w:eastAsia="en-US"/>
        </w:rPr>
        <w:fldChar w:fldCharType="end"/>
      </w:r>
      <w:r w:rsidR="00907591" w:rsidRPr="00AA1A90">
        <w:rPr>
          <w:lang w:eastAsia="en-US"/>
        </w:rPr>
        <w:t xml:space="preserve"> = 3,23 тыс</w:t>
      </w:r>
      <w:r w:rsidR="00AA1A90" w:rsidRPr="00AA1A90">
        <w:rPr>
          <w:lang w:eastAsia="en-US"/>
        </w:rPr>
        <w:t xml:space="preserve">. </w:t>
      </w:r>
      <w:r w:rsidR="00907591"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907591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Всего за март</w:t>
      </w:r>
      <w:r w:rsidR="00AA1A90" w:rsidRPr="00AA1A90">
        <w:rPr>
          <w:lang w:eastAsia="en-US"/>
        </w:rPr>
        <w:t xml:space="preserve">: </w:t>
      </w:r>
      <w:r w:rsidRPr="00AA1A90">
        <w:rPr>
          <w:lang w:eastAsia="en-US"/>
        </w:rPr>
        <w:t>0,5</w:t>
      </w:r>
      <w:r w:rsidR="00645E22" w:rsidRPr="00AA1A90">
        <w:rPr>
          <w:lang w:eastAsia="en-US"/>
        </w:rPr>
        <w:t>5</w:t>
      </w:r>
      <w:r w:rsidRPr="00AA1A90">
        <w:rPr>
          <w:lang w:eastAsia="en-US"/>
        </w:rPr>
        <w:t xml:space="preserve"> + 0,0</w:t>
      </w:r>
      <w:r w:rsidR="001350CF" w:rsidRPr="00AA1A90">
        <w:rPr>
          <w:lang w:eastAsia="en-US"/>
        </w:rPr>
        <w:t>9</w:t>
      </w:r>
      <w:r w:rsidRPr="00AA1A90">
        <w:rPr>
          <w:lang w:eastAsia="en-US"/>
        </w:rPr>
        <w:t xml:space="preserve"> +</w:t>
      </w:r>
      <w:r w:rsidR="00AA1A90" w:rsidRPr="00AA1A90">
        <w:rPr>
          <w:lang w:eastAsia="en-US"/>
        </w:rPr>
        <w:t xml:space="preserve"> </w:t>
      </w:r>
      <w:r w:rsidRPr="00AA1A90">
        <w:rPr>
          <w:lang w:eastAsia="en-US"/>
        </w:rPr>
        <w:t>3,23 = 3,8</w:t>
      </w:r>
      <w:r w:rsidR="001350CF" w:rsidRPr="00AA1A90">
        <w:rPr>
          <w:lang w:eastAsia="en-US"/>
        </w:rPr>
        <w:t>7</w:t>
      </w:r>
      <w:r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907591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Всего за отчетный квартал</w:t>
      </w:r>
      <w:r w:rsidR="00AA1A90" w:rsidRPr="00AA1A90">
        <w:rPr>
          <w:lang w:eastAsia="en-US"/>
        </w:rPr>
        <w:t>: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907591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0,</w:t>
      </w:r>
      <w:r w:rsidR="001350CF" w:rsidRPr="00AA1A90">
        <w:rPr>
          <w:lang w:eastAsia="en-US"/>
        </w:rPr>
        <w:t>7</w:t>
      </w:r>
      <w:r w:rsidRPr="00AA1A90">
        <w:rPr>
          <w:lang w:eastAsia="en-US"/>
        </w:rPr>
        <w:t xml:space="preserve"> +0,6</w:t>
      </w:r>
      <w:r w:rsidR="001350CF" w:rsidRPr="00AA1A90">
        <w:rPr>
          <w:lang w:eastAsia="en-US"/>
        </w:rPr>
        <w:t>7</w:t>
      </w:r>
      <w:r w:rsidRPr="00AA1A90">
        <w:rPr>
          <w:lang w:eastAsia="en-US"/>
        </w:rPr>
        <w:t xml:space="preserve"> +3,8</w:t>
      </w:r>
      <w:r w:rsidR="001350CF" w:rsidRPr="00AA1A90">
        <w:rPr>
          <w:lang w:eastAsia="en-US"/>
        </w:rPr>
        <w:t>7</w:t>
      </w:r>
      <w:r w:rsidRPr="00AA1A90">
        <w:rPr>
          <w:lang w:eastAsia="en-US"/>
        </w:rPr>
        <w:t xml:space="preserve"> = 5,</w:t>
      </w:r>
      <w:r w:rsidR="001350CF" w:rsidRPr="00AA1A90">
        <w:rPr>
          <w:lang w:eastAsia="en-US"/>
        </w:rPr>
        <w:t>24</w:t>
      </w:r>
      <w:r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907591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Налог на имущество</w:t>
      </w:r>
      <w:r w:rsidR="00AA1A90" w:rsidRPr="00AA1A90">
        <w:rPr>
          <w:lang w:eastAsia="en-US"/>
        </w:rPr>
        <w:t>.</w:t>
      </w:r>
    </w:p>
    <w:p w:rsidR="00AA1A90" w:rsidRDefault="00907591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Налоговая база</w:t>
      </w:r>
      <w:r w:rsidR="00AA1A90" w:rsidRPr="00AA1A90">
        <w:rPr>
          <w:lang w:eastAsia="en-US"/>
        </w:rPr>
        <w:t>.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907591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17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907591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17</w:t>
      </w:r>
      <w:r w:rsidR="00AA1A90">
        <w:rPr>
          <w:lang w:eastAsia="en-US"/>
        </w:rPr>
        <w:t>-</w:t>
      </w:r>
      <w:r w:rsidRPr="00AA1A90">
        <w:rPr>
          <w:lang w:eastAsia="en-US"/>
        </w:rPr>
        <w:t xml:space="preserve"> 0,</w:t>
      </w:r>
      <w:r w:rsidR="001350CF" w:rsidRPr="00AA1A90">
        <w:rPr>
          <w:lang w:eastAsia="en-US"/>
        </w:rPr>
        <w:t>7</w:t>
      </w:r>
      <w:r w:rsidRPr="00AA1A90">
        <w:rPr>
          <w:lang w:eastAsia="en-US"/>
        </w:rPr>
        <w:t xml:space="preserve"> = 16,3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907591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 xml:space="preserve">16,3 </w:t>
      </w:r>
      <w:r w:rsidR="00AA1A90">
        <w:rPr>
          <w:lang w:eastAsia="en-US"/>
        </w:rPr>
        <w:t>-</w:t>
      </w:r>
      <w:r w:rsidRPr="00AA1A90">
        <w:rPr>
          <w:lang w:eastAsia="en-US"/>
        </w:rPr>
        <w:t xml:space="preserve"> 0,6</w:t>
      </w:r>
      <w:r w:rsidR="001350CF" w:rsidRPr="00AA1A90">
        <w:rPr>
          <w:lang w:eastAsia="en-US"/>
        </w:rPr>
        <w:t>7</w:t>
      </w:r>
      <w:r w:rsidRPr="00AA1A90">
        <w:rPr>
          <w:lang w:eastAsia="en-US"/>
        </w:rPr>
        <w:t xml:space="preserve"> +116 = 131,</w:t>
      </w:r>
      <w:r w:rsidR="001350CF" w:rsidRPr="00AA1A90">
        <w:rPr>
          <w:lang w:eastAsia="en-US"/>
        </w:rPr>
        <w:t xml:space="preserve">63 </w:t>
      </w:r>
      <w:r w:rsidRPr="00AA1A90">
        <w:rPr>
          <w:lang w:eastAsia="en-US"/>
        </w:rPr>
        <w:t>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5D5B2C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131,</w:t>
      </w:r>
      <w:r w:rsidR="001350CF" w:rsidRPr="00AA1A90">
        <w:rPr>
          <w:lang w:eastAsia="en-US"/>
        </w:rPr>
        <w:t>63</w:t>
      </w:r>
      <w:r w:rsidRPr="00AA1A90">
        <w:rPr>
          <w:lang w:eastAsia="en-US"/>
        </w:rPr>
        <w:t xml:space="preserve"> </w:t>
      </w:r>
      <w:r w:rsidR="00AA1A90">
        <w:rPr>
          <w:lang w:eastAsia="en-US"/>
        </w:rPr>
        <w:t>-</w:t>
      </w:r>
      <w:r w:rsidRPr="00AA1A90">
        <w:rPr>
          <w:lang w:eastAsia="en-US"/>
        </w:rPr>
        <w:t xml:space="preserve"> 3,8</w:t>
      </w:r>
      <w:r w:rsidR="001350CF" w:rsidRPr="00AA1A90">
        <w:rPr>
          <w:lang w:eastAsia="en-US"/>
        </w:rPr>
        <w:t>7</w:t>
      </w:r>
      <w:r w:rsidRPr="00AA1A90">
        <w:rPr>
          <w:lang w:eastAsia="en-US"/>
        </w:rPr>
        <w:t>= 127,</w:t>
      </w:r>
      <w:r w:rsidR="001350CF" w:rsidRPr="00AA1A90">
        <w:rPr>
          <w:lang w:eastAsia="en-US"/>
        </w:rPr>
        <w:t>76</w:t>
      </w:r>
      <w:r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8A32A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fldChar w:fldCharType="begin"/>
      </w:r>
      <w:r w:rsidRPr="00AA1A90">
        <w:rPr>
          <w:lang w:eastAsia="en-US"/>
        </w:rPr>
        <w:instrText xml:space="preserve"> QUOTE </w:instrText>
      </w:r>
      <w:r w:rsidR="005F6ADF">
        <w:rPr>
          <w:position w:val="-20"/>
        </w:rPr>
        <w:pict>
          <v:shape id="_x0000_i1059" type="#_x0000_t75" style="width:117pt;height:26.25pt">
            <v:imagedata r:id="rId24" o:title="" chromakey="white"/>
          </v:shape>
        </w:pict>
      </w:r>
      <w:r w:rsidRPr="00AA1A90">
        <w:rPr>
          <w:lang w:eastAsia="en-US"/>
        </w:rPr>
        <w:instrText xml:space="preserve"> </w:instrText>
      </w:r>
      <w:r w:rsidRPr="00AA1A90">
        <w:rPr>
          <w:lang w:eastAsia="en-US"/>
        </w:rPr>
        <w:fldChar w:fldCharType="separate"/>
      </w:r>
      <w:r w:rsidR="005F6ADF">
        <w:rPr>
          <w:position w:val="-20"/>
        </w:rPr>
        <w:pict>
          <v:shape id="_x0000_i1060" type="#_x0000_t75" style="width:117pt;height:26.25pt">
            <v:imagedata r:id="rId24" o:title="" chromakey="white"/>
          </v:shape>
        </w:pict>
      </w:r>
      <w:r w:rsidRPr="00AA1A90">
        <w:rPr>
          <w:lang w:eastAsia="en-US"/>
        </w:rPr>
        <w:fldChar w:fldCharType="end"/>
      </w:r>
      <w:r w:rsidR="005D5B2C" w:rsidRPr="00AA1A90">
        <w:rPr>
          <w:lang w:eastAsia="en-US"/>
        </w:rPr>
        <w:t xml:space="preserve"> = 73,</w:t>
      </w:r>
      <w:r w:rsidR="001350CF" w:rsidRPr="00AA1A90">
        <w:rPr>
          <w:lang w:eastAsia="en-US"/>
        </w:rPr>
        <w:t>17</w:t>
      </w:r>
      <w:r w:rsidR="005D5B2C"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="005D5B2C"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5D5B2C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Сумма налога на имущество за 1 квартал</w:t>
      </w:r>
      <w:r w:rsidR="00AA1A90" w:rsidRPr="00AA1A90">
        <w:rPr>
          <w:lang w:eastAsia="en-US"/>
        </w:rPr>
        <w:t>: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8A32A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fldChar w:fldCharType="begin"/>
      </w:r>
      <w:r w:rsidRPr="00AA1A90">
        <w:rPr>
          <w:lang w:eastAsia="en-US"/>
        </w:rPr>
        <w:instrText xml:space="preserve"> QUOTE </w:instrText>
      </w:r>
      <w:r w:rsidR="005F6ADF">
        <w:rPr>
          <w:position w:val="-21"/>
        </w:rPr>
        <w:pict>
          <v:shape id="_x0000_i1061" type="#_x0000_t75" style="width:91.5pt;height:27pt">
            <v:imagedata r:id="rId25" o:title="" chromakey="white"/>
          </v:shape>
        </w:pict>
      </w:r>
      <w:r w:rsidRPr="00AA1A90">
        <w:rPr>
          <w:lang w:eastAsia="en-US"/>
        </w:rPr>
        <w:instrText xml:space="preserve"> </w:instrText>
      </w:r>
      <w:r w:rsidRPr="00AA1A90">
        <w:rPr>
          <w:lang w:eastAsia="en-US"/>
        </w:rPr>
        <w:fldChar w:fldCharType="separate"/>
      </w:r>
      <w:r w:rsidR="005F6ADF">
        <w:rPr>
          <w:position w:val="-21"/>
        </w:rPr>
        <w:pict>
          <v:shape id="_x0000_i1062" type="#_x0000_t75" style="width:91.5pt;height:27pt">
            <v:imagedata r:id="rId25" o:title="" chromakey="white"/>
          </v:shape>
        </w:pict>
      </w:r>
      <w:r w:rsidRPr="00AA1A90">
        <w:rPr>
          <w:lang w:eastAsia="en-US"/>
        </w:rPr>
        <w:fldChar w:fldCharType="end"/>
      </w:r>
      <w:r w:rsidR="00AA1A90" w:rsidRPr="00AA1A90">
        <w:rPr>
          <w:lang w:eastAsia="en-US"/>
        </w:rPr>
        <w:t xml:space="preserve">: </w:t>
      </w:r>
      <w:r w:rsidR="005D5B2C" w:rsidRPr="00AA1A90">
        <w:rPr>
          <w:lang w:eastAsia="en-US"/>
        </w:rPr>
        <w:t>4 = 0,4 тыс</w:t>
      </w:r>
      <w:r w:rsidR="00AA1A90" w:rsidRPr="00AA1A90">
        <w:rPr>
          <w:lang w:eastAsia="en-US"/>
        </w:rPr>
        <w:t xml:space="preserve">. </w:t>
      </w:r>
      <w:r w:rsidR="005D5B2C"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5D5B2C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Транспортный налог</w:t>
      </w:r>
      <w:r w:rsidR="00AA1A90" w:rsidRPr="00AA1A90">
        <w:rPr>
          <w:lang w:eastAsia="en-US"/>
        </w:rPr>
        <w:t>.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8A32A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fldChar w:fldCharType="begin"/>
      </w:r>
      <w:r w:rsidRPr="00AA1A90">
        <w:rPr>
          <w:lang w:eastAsia="en-US"/>
        </w:rPr>
        <w:instrText xml:space="preserve"> QUOTE </w:instrText>
      </w:r>
      <w:r w:rsidR="005F6ADF">
        <w:rPr>
          <w:position w:val="-20"/>
        </w:rPr>
        <w:pict>
          <v:shape id="_x0000_i1063" type="#_x0000_t75" style="width:170.25pt;height:27pt">
            <v:imagedata r:id="rId26" o:title="" chromakey="white"/>
          </v:shape>
        </w:pict>
      </w:r>
      <w:r w:rsidRPr="00AA1A90">
        <w:rPr>
          <w:lang w:eastAsia="en-US"/>
        </w:rPr>
        <w:instrText xml:space="preserve"> </w:instrText>
      </w:r>
      <w:r w:rsidRPr="00AA1A90">
        <w:rPr>
          <w:lang w:eastAsia="en-US"/>
        </w:rPr>
        <w:fldChar w:fldCharType="separate"/>
      </w:r>
      <w:r w:rsidR="005F6ADF">
        <w:rPr>
          <w:position w:val="-20"/>
        </w:rPr>
        <w:pict>
          <v:shape id="_x0000_i1064" type="#_x0000_t75" style="width:170.25pt;height:27pt">
            <v:imagedata r:id="rId26" o:title="" chromakey="white"/>
          </v:shape>
        </w:pict>
      </w:r>
      <w:r w:rsidRPr="00AA1A90">
        <w:rPr>
          <w:lang w:eastAsia="en-US"/>
        </w:rPr>
        <w:fldChar w:fldCharType="end"/>
      </w:r>
      <w:r w:rsidR="00BC6D75" w:rsidRPr="00AA1A90">
        <w:rPr>
          <w:lang w:eastAsia="en-US"/>
        </w:rPr>
        <w:t xml:space="preserve"> = </w:t>
      </w:r>
      <w:r w:rsidR="00854BDF" w:rsidRPr="00AA1A90">
        <w:rPr>
          <w:lang w:eastAsia="en-US"/>
        </w:rPr>
        <w:t>2,3</w:t>
      </w:r>
      <w:r w:rsidR="002B3E11" w:rsidRPr="00AA1A90">
        <w:rPr>
          <w:lang w:eastAsia="en-US"/>
        </w:rPr>
        <w:t>28</w:t>
      </w:r>
      <w:r w:rsidR="00BC6D75" w:rsidRPr="00AA1A90">
        <w:rPr>
          <w:lang w:eastAsia="en-US"/>
        </w:rPr>
        <w:t>тыс</w:t>
      </w:r>
      <w:r w:rsidR="00AA1A90" w:rsidRPr="00AA1A90">
        <w:rPr>
          <w:lang w:eastAsia="en-US"/>
        </w:rPr>
        <w:t xml:space="preserve">. </w:t>
      </w:r>
      <w:r w:rsidR="00BC6D75"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8A32A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fldChar w:fldCharType="begin"/>
      </w:r>
      <w:r w:rsidRPr="00AA1A90">
        <w:rPr>
          <w:lang w:eastAsia="en-US"/>
        </w:rPr>
        <w:instrText xml:space="preserve"> QUOTE </w:instrText>
      </w:r>
      <w:r w:rsidR="005F6ADF">
        <w:rPr>
          <w:position w:val="-20"/>
        </w:rPr>
        <w:pict>
          <v:shape id="_x0000_i1065" type="#_x0000_t75" style="width:67.5pt;height:27pt">
            <v:imagedata r:id="rId27" o:title="" chromakey="white"/>
          </v:shape>
        </w:pict>
      </w:r>
      <w:r w:rsidRPr="00AA1A90">
        <w:rPr>
          <w:lang w:eastAsia="en-US"/>
        </w:rPr>
        <w:instrText xml:space="preserve"> </w:instrText>
      </w:r>
      <w:r w:rsidRPr="00AA1A90">
        <w:rPr>
          <w:lang w:eastAsia="en-US"/>
        </w:rPr>
        <w:fldChar w:fldCharType="separate"/>
      </w:r>
      <w:r w:rsidR="005F6ADF">
        <w:rPr>
          <w:position w:val="-20"/>
        </w:rPr>
        <w:pict>
          <v:shape id="_x0000_i1066" type="#_x0000_t75" style="width:67.5pt;height:27pt">
            <v:imagedata r:id="rId27" o:title="" chromakey="white"/>
          </v:shape>
        </w:pict>
      </w:r>
      <w:r w:rsidRPr="00AA1A90">
        <w:rPr>
          <w:lang w:eastAsia="en-US"/>
        </w:rPr>
        <w:fldChar w:fldCharType="end"/>
      </w:r>
      <w:r w:rsidR="00BC6D75" w:rsidRPr="00AA1A90">
        <w:rPr>
          <w:lang w:eastAsia="en-US"/>
        </w:rPr>
        <w:t>*3 мес</w:t>
      </w:r>
      <w:r w:rsidR="00AA1A90" w:rsidRPr="00AA1A90">
        <w:rPr>
          <w:lang w:eastAsia="en-US"/>
        </w:rPr>
        <w:t xml:space="preserve">. </w:t>
      </w:r>
      <w:r w:rsidR="00BC6D75" w:rsidRPr="00AA1A90">
        <w:rPr>
          <w:lang w:eastAsia="en-US"/>
        </w:rPr>
        <w:t>= 0,</w:t>
      </w:r>
      <w:r w:rsidR="00854BDF" w:rsidRPr="00AA1A90">
        <w:rPr>
          <w:lang w:eastAsia="en-US"/>
        </w:rPr>
        <w:t>5</w:t>
      </w:r>
      <w:r w:rsidR="002B3E11" w:rsidRPr="00AA1A90">
        <w:rPr>
          <w:lang w:eastAsia="en-US"/>
        </w:rPr>
        <w:t>82</w:t>
      </w:r>
      <w:r w:rsidR="00BC6D75"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="00BC6D75"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5D5B2C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Налог на доход с физических лиц</w:t>
      </w:r>
      <w:r w:rsidR="00AA1A90" w:rsidRPr="00AA1A90">
        <w:rPr>
          <w:lang w:eastAsia="en-US"/>
        </w:rPr>
        <w:t>.</w:t>
      </w:r>
    </w:p>
    <w:p w:rsidR="00AA1A90" w:rsidRDefault="00CC4A75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Налоговые стандартные вычеты</w:t>
      </w:r>
      <w:r w:rsidR="00AA1A90" w:rsidRPr="00AA1A90">
        <w:rPr>
          <w:lang w:eastAsia="en-US"/>
        </w:rPr>
        <w:t>: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AA1A90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[</w:t>
      </w:r>
      <w:r>
        <w:rPr>
          <w:lang w:eastAsia="en-US"/>
        </w:rPr>
        <w:t xml:space="preserve"> (</w:t>
      </w:r>
      <w:r w:rsidR="00CC4A75" w:rsidRPr="00AA1A90">
        <w:rPr>
          <w:lang w:eastAsia="en-US"/>
        </w:rPr>
        <w:t>6 чел</w:t>
      </w:r>
      <w:r w:rsidRPr="00AA1A90">
        <w:rPr>
          <w:lang w:eastAsia="en-US"/>
        </w:rPr>
        <w:t xml:space="preserve">. </w:t>
      </w:r>
      <w:r w:rsidR="00CC4A75" w:rsidRPr="00AA1A90">
        <w:rPr>
          <w:lang w:eastAsia="en-US"/>
        </w:rPr>
        <w:t>* 400 руб</w:t>
      </w:r>
      <w:r w:rsidRPr="00AA1A90">
        <w:rPr>
          <w:lang w:eastAsia="en-US"/>
        </w:rPr>
        <w:t xml:space="preserve">) </w:t>
      </w:r>
      <w:r w:rsidR="00CC4A75" w:rsidRPr="00AA1A90">
        <w:rPr>
          <w:lang w:eastAsia="en-US"/>
        </w:rPr>
        <w:t>+</w:t>
      </w:r>
      <w:r>
        <w:rPr>
          <w:lang w:eastAsia="en-US"/>
        </w:rPr>
        <w:t xml:space="preserve"> (</w:t>
      </w:r>
      <w:r w:rsidR="00CC4A75" w:rsidRPr="00AA1A90">
        <w:rPr>
          <w:lang w:eastAsia="en-US"/>
        </w:rPr>
        <w:t>4 чел</w:t>
      </w:r>
      <w:r w:rsidRPr="00AA1A90">
        <w:rPr>
          <w:lang w:eastAsia="en-US"/>
        </w:rPr>
        <w:t xml:space="preserve">. </w:t>
      </w:r>
      <w:r w:rsidR="00CC4A75" w:rsidRPr="00AA1A90">
        <w:rPr>
          <w:lang w:eastAsia="en-US"/>
        </w:rPr>
        <w:t>*1000 руб</w:t>
      </w:r>
      <w:r w:rsidRPr="00AA1A90">
        <w:rPr>
          <w:lang w:eastAsia="en-US"/>
        </w:rPr>
        <w:t xml:space="preserve">)] </w:t>
      </w:r>
      <w:r w:rsidR="00CC4A75" w:rsidRPr="00AA1A90">
        <w:rPr>
          <w:lang w:eastAsia="en-US"/>
        </w:rPr>
        <w:t>* 3 мес</w:t>
      </w:r>
      <w:r w:rsidRPr="00AA1A90">
        <w:rPr>
          <w:lang w:eastAsia="en-US"/>
        </w:rPr>
        <w:t xml:space="preserve">. </w:t>
      </w:r>
      <w:r w:rsidR="00CC4A75" w:rsidRPr="00AA1A90">
        <w:rPr>
          <w:lang w:eastAsia="en-US"/>
        </w:rPr>
        <w:t>= 19,2 тыс</w:t>
      </w:r>
      <w:r w:rsidRPr="00AA1A90">
        <w:rPr>
          <w:lang w:eastAsia="en-US"/>
        </w:rPr>
        <w:t xml:space="preserve">. </w:t>
      </w:r>
      <w:r w:rsidR="00CC4A75" w:rsidRPr="00AA1A90">
        <w:rPr>
          <w:lang w:eastAsia="en-US"/>
        </w:rPr>
        <w:t>руб</w:t>
      </w:r>
      <w:r w:rsidRPr="00AA1A90">
        <w:rPr>
          <w:lang w:eastAsia="en-US"/>
        </w:rPr>
        <w:t>.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CC4A75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Налоговая база</w:t>
      </w:r>
      <w:r w:rsidR="00AA1A90" w:rsidRPr="00AA1A90">
        <w:rPr>
          <w:lang w:eastAsia="en-US"/>
        </w:rPr>
        <w:t>: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CC4A75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 xml:space="preserve">56 </w:t>
      </w:r>
      <w:r w:rsidR="00AA1A90">
        <w:rPr>
          <w:lang w:eastAsia="en-US"/>
        </w:rPr>
        <w:t>-</w:t>
      </w:r>
      <w:r w:rsidRPr="00AA1A90">
        <w:rPr>
          <w:lang w:eastAsia="en-US"/>
        </w:rPr>
        <w:t xml:space="preserve"> 19,2 = 36,8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CC4A75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Сумма налога</w:t>
      </w:r>
      <w:r w:rsidR="00AA1A90" w:rsidRPr="00AA1A90">
        <w:rPr>
          <w:lang w:eastAsia="en-US"/>
        </w:rPr>
        <w:t>: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8A32A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fldChar w:fldCharType="begin"/>
      </w:r>
      <w:r w:rsidRPr="00AA1A90">
        <w:rPr>
          <w:lang w:eastAsia="en-US"/>
        </w:rPr>
        <w:instrText xml:space="preserve"> QUOTE </w:instrText>
      </w:r>
      <w:r w:rsidR="005F6ADF">
        <w:rPr>
          <w:position w:val="-21"/>
        </w:rPr>
        <w:pict>
          <v:shape id="_x0000_i1067" type="#_x0000_t75" style="width:84pt;height:27pt">
            <v:imagedata r:id="rId28" o:title="" chromakey="white"/>
          </v:shape>
        </w:pict>
      </w:r>
      <w:r w:rsidRPr="00AA1A90">
        <w:rPr>
          <w:lang w:eastAsia="en-US"/>
        </w:rPr>
        <w:instrText xml:space="preserve"> </w:instrText>
      </w:r>
      <w:r w:rsidRPr="00AA1A90">
        <w:rPr>
          <w:lang w:eastAsia="en-US"/>
        </w:rPr>
        <w:fldChar w:fldCharType="separate"/>
      </w:r>
      <w:r w:rsidR="005F6ADF">
        <w:rPr>
          <w:position w:val="-21"/>
        </w:rPr>
        <w:pict>
          <v:shape id="_x0000_i1068" type="#_x0000_t75" style="width:84pt;height:27pt">
            <v:imagedata r:id="rId28" o:title="" chromakey="white"/>
          </v:shape>
        </w:pict>
      </w:r>
      <w:r w:rsidRPr="00AA1A90">
        <w:rPr>
          <w:lang w:eastAsia="en-US"/>
        </w:rPr>
        <w:fldChar w:fldCharType="end"/>
      </w:r>
      <w:r w:rsidR="00CC4A75" w:rsidRPr="00AA1A90">
        <w:rPr>
          <w:lang w:eastAsia="en-US"/>
        </w:rPr>
        <w:t xml:space="preserve"> = 4,</w:t>
      </w:r>
      <w:r w:rsidR="002B3E11" w:rsidRPr="00AA1A90">
        <w:rPr>
          <w:lang w:eastAsia="en-US"/>
        </w:rPr>
        <w:t>7</w:t>
      </w:r>
      <w:r w:rsidR="00CC4A75" w:rsidRPr="00AA1A90">
        <w:rPr>
          <w:lang w:eastAsia="en-US"/>
        </w:rPr>
        <w:t>8 тыс</w:t>
      </w:r>
      <w:r w:rsidR="00AA1A90" w:rsidRPr="00AA1A90">
        <w:rPr>
          <w:lang w:eastAsia="en-US"/>
        </w:rPr>
        <w:t xml:space="preserve">. </w:t>
      </w:r>
      <w:r w:rsidR="00CC4A75"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5D5B2C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Сумма единого социального налога</w:t>
      </w:r>
      <w:r w:rsidR="00AA1A90">
        <w:rPr>
          <w:lang w:eastAsia="en-US"/>
        </w:rPr>
        <w:t xml:space="preserve"> (</w:t>
      </w:r>
      <w:r w:rsidR="00FE2E12" w:rsidRPr="00AA1A90">
        <w:rPr>
          <w:lang w:eastAsia="en-US"/>
        </w:rPr>
        <w:t>ЕСН</w:t>
      </w:r>
      <w:r w:rsidR="00AA1A90" w:rsidRPr="00AA1A90">
        <w:rPr>
          <w:lang w:eastAsia="en-US"/>
        </w:rPr>
        <w:t xml:space="preserve">) </w:t>
      </w:r>
      <w:r w:rsidR="00FE2E12" w:rsidRPr="00AA1A90">
        <w:rPr>
          <w:lang w:eastAsia="en-US"/>
        </w:rPr>
        <w:t>по ставкам, установленным с 1 января 200</w:t>
      </w:r>
      <w:r w:rsidR="00985CC5" w:rsidRPr="00AA1A90">
        <w:rPr>
          <w:lang w:eastAsia="en-US"/>
        </w:rPr>
        <w:t>9</w:t>
      </w:r>
      <w:r w:rsidR="00FE2E12" w:rsidRPr="00AA1A90">
        <w:rPr>
          <w:lang w:eastAsia="en-US"/>
        </w:rPr>
        <w:t xml:space="preserve"> года</w:t>
      </w:r>
      <w:r w:rsidR="00AA1A90" w:rsidRPr="00AA1A90">
        <w:rPr>
          <w:lang w:eastAsia="en-US"/>
        </w:rPr>
        <w:t>.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8A32A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fldChar w:fldCharType="begin"/>
      </w:r>
      <w:r w:rsidRPr="00AA1A90">
        <w:rPr>
          <w:lang w:eastAsia="en-US"/>
        </w:rPr>
        <w:instrText xml:space="preserve"> QUOTE </w:instrText>
      </w:r>
      <w:r w:rsidR="005F6ADF">
        <w:rPr>
          <w:position w:val="-21"/>
        </w:rPr>
        <w:pict>
          <v:shape id="_x0000_i1069" type="#_x0000_t75" style="width:75.75pt;height:27pt">
            <v:imagedata r:id="rId29" o:title="" chromakey="white"/>
          </v:shape>
        </w:pict>
      </w:r>
      <w:r w:rsidRPr="00AA1A90">
        <w:rPr>
          <w:lang w:eastAsia="en-US"/>
        </w:rPr>
        <w:instrText xml:space="preserve"> </w:instrText>
      </w:r>
      <w:r w:rsidRPr="00AA1A90">
        <w:rPr>
          <w:lang w:eastAsia="en-US"/>
        </w:rPr>
        <w:fldChar w:fldCharType="separate"/>
      </w:r>
      <w:r w:rsidR="005F6ADF">
        <w:rPr>
          <w:position w:val="-21"/>
        </w:rPr>
        <w:pict>
          <v:shape id="_x0000_i1070" type="#_x0000_t75" style="width:75.75pt;height:27pt">
            <v:imagedata r:id="rId29" o:title="" chromakey="white"/>
          </v:shape>
        </w:pict>
      </w:r>
      <w:r w:rsidRPr="00AA1A90">
        <w:rPr>
          <w:lang w:eastAsia="en-US"/>
        </w:rPr>
        <w:fldChar w:fldCharType="end"/>
      </w:r>
      <w:r w:rsidR="00CC4A75" w:rsidRPr="00AA1A90">
        <w:rPr>
          <w:lang w:eastAsia="en-US"/>
        </w:rPr>
        <w:t xml:space="preserve"> = </w:t>
      </w:r>
      <w:r w:rsidR="002B3E11" w:rsidRPr="00AA1A90">
        <w:rPr>
          <w:lang w:eastAsia="en-US"/>
        </w:rPr>
        <w:t>14,56</w:t>
      </w:r>
      <w:r w:rsidR="00CC4A75"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="00CC4A75"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CC4A75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В том числе отчисления</w:t>
      </w:r>
      <w:r w:rsidR="00AA1A90" w:rsidRPr="00AA1A90">
        <w:rPr>
          <w:lang w:eastAsia="en-US"/>
        </w:rPr>
        <w:t>: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A473C1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В</w:t>
      </w:r>
      <w:r w:rsidR="00CC4A75" w:rsidRPr="00AA1A90">
        <w:rPr>
          <w:lang w:eastAsia="en-US"/>
        </w:rPr>
        <w:t xml:space="preserve"> федеральный бюджет</w:t>
      </w:r>
      <w:r w:rsidRPr="00AA1A90">
        <w:rPr>
          <w:lang w:eastAsia="en-US"/>
        </w:rPr>
        <w:t xml:space="preserve"> </w:t>
      </w:r>
      <w:r w:rsidR="008A32A2" w:rsidRPr="00AA1A90">
        <w:rPr>
          <w:lang w:eastAsia="en-US"/>
        </w:rPr>
        <w:fldChar w:fldCharType="begin"/>
      </w:r>
      <w:r w:rsidR="008A32A2" w:rsidRPr="00AA1A90">
        <w:rPr>
          <w:lang w:eastAsia="en-US"/>
        </w:rPr>
        <w:instrText xml:space="preserve"> QUOTE </w:instrText>
      </w:r>
      <w:r w:rsidR="005F6ADF">
        <w:rPr>
          <w:position w:val="-21"/>
        </w:rPr>
        <w:pict>
          <v:shape id="_x0000_i1071" type="#_x0000_t75" style="width:75.75pt;height:27pt">
            <v:imagedata r:id="rId30" o:title="" chromakey="white"/>
          </v:shape>
        </w:pict>
      </w:r>
      <w:r w:rsidR="008A32A2" w:rsidRPr="00AA1A90">
        <w:rPr>
          <w:lang w:eastAsia="en-US"/>
        </w:rPr>
        <w:instrText xml:space="preserve"> </w:instrText>
      </w:r>
      <w:r w:rsidR="008A32A2" w:rsidRPr="00AA1A90">
        <w:rPr>
          <w:lang w:eastAsia="en-US"/>
        </w:rPr>
        <w:fldChar w:fldCharType="separate"/>
      </w:r>
      <w:r w:rsidR="005F6ADF">
        <w:rPr>
          <w:position w:val="-21"/>
        </w:rPr>
        <w:pict>
          <v:shape id="_x0000_i1072" type="#_x0000_t75" style="width:75.75pt;height:27pt">
            <v:imagedata r:id="rId30" o:title="" chromakey="white"/>
          </v:shape>
        </w:pict>
      </w:r>
      <w:r w:rsidR="008A32A2" w:rsidRPr="00AA1A90">
        <w:rPr>
          <w:lang w:eastAsia="en-US"/>
        </w:rPr>
        <w:fldChar w:fldCharType="end"/>
      </w:r>
      <w:r w:rsidRPr="00AA1A90">
        <w:rPr>
          <w:lang w:eastAsia="en-US"/>
        </w:rPr>
        <w:t xml:space="preserve"> = 11,2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Страховые взносы на страховую часть пенсии</w:t>
      </w:r>
      <w:r w:rsidR="00AA1A90">
        <w:rPr>
          <w:lang w:eastAsia="en-US"/>
        </w:rPr>
        <w:t xml:space="preserve"> (</w:t>
      </w:r>
      <w:r w:rsidRPr="00AA1A90">
        <w:rPr>
          <w:lang w:eastAsia="en-US"/>
        </w:rPr>
        <w:t>8%</w:t>
      </w:r>
      <w:r w:rsidR="00AA1A90" w:rsidRPr="00AA1A90">
        <w:rPr>
          <w:lang w:eastAsia="en-US"/>
        </w:rPr>
        <w:t xml:space="preserve">): </w:t>
      </w:r>
      <w:r w:rsidR="008A32A2" w:rsidRPr="00AA1A90">
        <w:rPr>
          <w:lang w:eastAsia="en-US"/>
        </w:rPr>
        <w:fldChar w:fldCharType="begin"/>
      </w:r>
      <w:r w:rsidR="008A32A2" w:rsidRPr="00AA1A90">
        <w:rPr>
          <w:lang w:eastAsia="en-US"/>
        </w:rPr>
        <w:instrText xml:space="preserve"> QUOTE </w:instrText>
      </w:r>
      <w:r w:rsidR="005F6ADF">
        <w:rPr>
          <w:position w:val="-21"/>
        </w:rPr>
        <w:pict>
          <v:shape id="_x0000_i1073" type="#_x0000_t75" style="width:70.5pt;height:27pt">
            <v:imagedata r:id="rId31" o:title="" chromakey="white"/>
          </v:shape>
        </w:pict>
      </w:r>
      <w:r w:rsidR="008A32A2" w:rsidRPr="00AA1A90">
        <w:rPr>
          <w:lang w:eastAsia="en-US"/>
        </w:rPr>
        <w:instrText xml:space="preserve"> </w:instrText>
      </w:r>
      <w:r w:rsidR="008A32A2" w:rsidRPr="00AA1A90">
        <w:rPr>
          <w:lang w:eastAsia="en-US"/>
        </w:rPr>
        <w:fldChar w:fldCharType="separate"/>
      </w:r>
      <w:r w:rsidR="005F6ADF">
        <w:rPr>
          <w:position w:val="-21"/>
        </w:rPr>
        <w:pict>
          <v:shape id="_x0000_i1074" type="#_x0000_t75" style="width:70.5pt;height:27pt">
            <v:imagedata r:id="rId31" o:title="" chromakey="white"/>
          </v:shape>
        </w:pict>
      </w:r>
      <w:r w:rsidR="008A32A2" w:rsidRPr="00AA1A90">
        <w:rPr>
          <w:lang w:eastAsia="en-US"/>
        </w:rPr>
        <w:fldChar w:fldCharType="end"/>
      </w:r>
      <w:r w:rsidRPr="00AA1A90">
        <w:rPr>
          <w:lang w:eastAsia="en-US"/>
        </w:rPr>
        <w:t xml:space="preserve"> = 4, 48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Страховые взносы на накопительную часть пенсии</w:t>
      </w:r>
      <w:r w:rsidR="00AA1A90">
        <w:rPr>
          <w:lang w:eastAsia="en-US"/>
        </w:rPr>
        <w:t xml:space="preserve"> (</w:t>
      </w:r>
      <w:r w:rsidRPr="00AA1A90">
        <w:rPr>
          <w:lang w:eastAsia="en-US"/>
        </w:rPr>
        <w:t>6%</w:t>
      </w:r>
      <w:r w:rsidR="00AA1A90" w:rsidRPr="00AA1A90">
        <w:rPr>
          <w:lang w:eastAsia="en-US"/>
        </w:rPr>
        <w:t xml:space="preserve">): </w:t>
      </w:r>
      <w:r w:rsidR="008A32A2" w:rsidRPr="00AA1A90">
        <w:rPr>
          <w:lang w:eastAsia="en-US"/>
        </w:rPr>
        <w:fldChar w:fldCharType="begin"/>
      </w:r>
      <w:r w:rsidR="008A32A2" w:rsidRPr="00AA1A90">
        <w:rPr>
          <w:lang w:eastAsia="en-US"/>
        </w:rPr>
        <w:instrText xml:space="preserve"> QUOTE </w:instrText>
      </w:r>
      <w:r w:rsidR="005F6ADF">
        <w:rPr>
          <w:position w:val="-21"/>
        </w:rPr>
        <w:pict>
          <v:shape id="_x0000_i1075" type="#_x0000_t75" style="width:70.5pt;height:27pt">
            <v:imagedata r:id="rId32" o:title="" chromakey="white"/>
          </v:shape>
        </w:pict>
      </w:r>
      <w:r w:rsidR="008A32A2" w:rsidRPr="00AA1A90">
        <w:rPr>
          <w:lang w:eastAsia="en-US"/>
        </w:rPr>
        <w:instrText xml:space="preserve"> </w:instrText>
      </w:r>
      <w:r w:rsidR="008A32A2" w:rsidRPr="00AA1A90">
        <w:rPr>
          <w:lang w:eastAsia="en-US"/>
        </w:rPr>
        <w:fldChar w:fldCharType="separate"/>
      </w:r>
      <w:r w:rsidR="005F6ADF">
        <w:rPr>
          <w:position w:val="-21"/>
        </w:rPr>
        <w:pict>
          <v:shape id="_x0000_i1076" type="#_x0000_t75" style="width:70.5pt;height:27pt">
            <v:imagedata r:id="rId32" o:title="" chromakey="white"/>
          </v:shape>
        </w:pict>
      </w:r>
      <w:r w:rsidR="008A32A2" w:rsidRPr="00AA1A90">
        <w:rPr>
          <w:lang w:eastAsia="en-US"/>
        </w:rPr>
        <w:fldChar w:fldCharType="end"/>
      </w:r>
      <w:r w:rsidRPr="00AA1A90">
        <w:rPr>
          <w:lang w:eastAsia="en-US"/>
        </w:rPr>
        <w:t xml:space="preserve"> = 3,36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Федеральный бюджет</w:t>
      </w:r>
      <w:r w:rsidR="00AA1A90" w:rsidRPr="00AA1A90">
        <w:rPr>
          <w:lang w:eastAsia="en-US"/>
        </w:rPr>
        <w:t xml:space="preserve">: </w:t>
      </w:r>
      <w:r w:rsidR="000E113B" w:rsidRPr="00AA1A90">
        <w:rPr>
          <w:lang w:eastAsia="en-US"/>
        </w:rPr>
        <w:t xml:space="preserve">11,2 </w:t>
      </w:r>
      <w:r w:rsidR="00AA1A90">
        <w:rPr>
          <w:lang w:eastAsia="en-US"/>
        </w:rPr>
        <w:t>-</w:t>
      </w:r>
      <w:r w:rsidR="000E113B" w:rsidRPr="00AA1A90">
        <w:rPr>
          <w:lang w:eastAsia="en-US"/>
        </w:rPr>
        <w:t xml:space="preserve"> 3,36 </w:t>
      </w:r>
      <w:r w:rsidR="00AA1A90">
        <w:rPr>
          <w:lang w:eastAsia="en-US"/>
        </w:rPr>
        <w:t>-</w:t>
      </w:r>
      <w:r w:rsidR="000E113B" w:rsidRPr="00AA1A90">
        <w:rPr>
          <w:lang w:eastAsia="en-US"/>
        </w:rPr>
        <w:t xml:space="preserve"> 4,48 = 3, 36 тыс</w:t>
      </w:r>
      <w:r w:rsidR="00AA1A90" w:rsidRPr="00AA1A90">
        <w:rPr>
          <w:lang w:eastAsia="en-US"/>
        </w:rPr>
        <w:t xml:space="preserve">. </w:t>
      </w:r>
      <w:r w:rsidR="000E113B"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0E113B" w:rsidRDefault="000E113B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В Фонд социального страхования Российской Федерации</w:t>
      </w:r>
    </w:p>
    <w:p w:rsidR="00E32B09" w:rsidRPr="00AA1A90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8A32A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fldChar w:fldCharType="begin"/>
      </w:r>
      <w:r w:rsidRPr="00AA1A90">
        <w:rPr>
          <w:lang w:eastAsia="en-US"/>
        </w:rPr>
        <w:instrText xml:space="preserve"> QUOTE </w:instrText>
      </w:r>
      <w:r w:rsidR="005F6ADF">
        <w:rPr>
          <w:position w:val="-21"/>
        </w:rPr>
        <w:pict>
          <v:shape id="_x0000_i1077" type="#_x0000_t75" style="width:80.25pt;height:27pt">
            <v:imagedata r:id="rId33" o:title="" chromakey="white"/>
          </v:shape>
        </w:pict>
      </w:r>
      <w:r w:rsidRPr="00AA1A90">
        <w:rPr>
          <w:lang w:eastAsia="en-US"/>
        </w:rPr>
        <w:instrText xml:space="preserve"> </w:instrText>
      </w:r>
      <w:r w:rsidRPr="00AA1A90">
        <w:rPr>
          <w:lang w:eastAsia="en-US"/>
        </w:rPr>
        <w:fldChar w:fldCharType="separate"/>
      </w:r>
      <w:r w:rsidR="005F6ADF">
        <w:rPr>
          <w:position w:val="-21"/>
        </w:rPr>
        <w:pict>
          <v:shape id="_x0000_i1078" type="#_x0000_t75" style="width:80.25pt;height:27pt">
            <v:imagedata r:id="rId33" o:title="" chromakey="white"/>
          </v:shape>
        </w:pict>
      </w:r>
      <w:r w:rsidRPr="00AA1A90">
        <w:rPr>
          <w:lang w:eastAsia="en-US"/>
        </w:rPr>
        <w:fldChar w:fldCharType="end"/>
      </w:r>
      <w:r w:rsidR="000E113B" w:rsidRPr="00AA1A90">
        <w:rPr>
          <w:lang w:eastAsia="en-US"/>
        </w:rPr>
        <w:t xml:space="preserve"> = 1,62 тыс</w:t>
      </w:r>
      <w:r w:rsidR="00AA1A90" w:rsidRPr="00AA1A90">
        <w:rPr>
          <w:lang w:eastAsia="en-US"/>
        </w:rPr>
        <w:t xml:space="preserve">. </w:t>
      </w:r>
      <w:r w:rsidR="000E113B"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0E113B" w:rsidRDefault="000E113B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В федеральный Фонд обязательного медицинского страхования</w:t>
      </w:r>
    </w:p>
    <w:p w:rsidR="00E32B09" w:rsidRPr="00AA1A90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8A32A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fldChar w:fldCharType="begin"/>
      </w:r>
      <w:r w:rsidRPr="00AA1A90">
        <w:rPr>
          <w:lang w:eastAsia="en-US"/>
        </w:rPr>
        <w:instrText xml:space="preserve"> QUOTE </w:instrText>
      </w:r>
      <w:r w:rsidR="005F6ADF">
        <w:rPr>
          <w:position w:val="-20"/>
        </w:rPr>
        <w:pict>
          <v:shape id="_x0000_i1079" type="#_x0000_t75" style="width:78pt;height:27pt">
            <v:imagedata r:id="rId34" o:title="" chromakey="white"/>
          </v:shape>
        </w:pict>
      </w:r>
      <w:r w:rsidRPr="00AA1A90">
        <w:rPr>
          <w:lang w:eastAsia="en-US"/>
        </w:rPr>
        <w:instrText xml:space="preserve"> </w:instrText>
      </w:r>
      <w:r w:rsidRPr="00AA1A90">
        <w:rPr>
          <w:lang w:eastAsia="en-US"/>
        </w:rPr>
        <w:fldChar w:fldCharType="separate"/>
      </w:r>
      <w:r w:rsidR="005F6ADF">
        <w:rPr>
          <w:position w:val="-20"/>
        </w:rPr>
        <w:pict>
          <v:shape id="_x0000_i1080" type="#_x0000_t75" style="width:78pt;height:27pt">
            <v:imagedata r:id="rId34" o:title="" chromakey="white"/>
          </v:shape>
        </w:pict>
      </w:r>
      <w:r w:rsidRPr="00AA1A90">
        <w:rPr>
          <w:lang w:eastAsia="en-US"/>
        </w:rPr>
        <w:fldChar w:fldCharType="end"/>
      </w:r>
      <w:r w:rsidR="000E113B" w:rsidRPr="00AA1A90">
        <w:rPr>
          <w:lang w:eastAsia="en-US"/>
        </w:rPr>
        <w:t xml:space="preserve"> = 0,62 тыс</w:t>
      </w:r>
      <w:r w:rsidR="00AA1A90" w:rsidRPr="00AA1A90">
        <w:rPr>
          <w:lang w:eastAsia="en-US"/>
        </w:rPr>
        <w:t xml:space="preserve">. </w:t>
      </w:r>
      <w:r w:rsidR="000E113B"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0E113B" w:rsidRPr="00AA1A90" w:rsidRDefault="000E113B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В территориальный Фонд обязательного медицинского страхования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8A32A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fldChar w:fldCharType="begin"/>
      </w:r>
      <w:r w:rsidRPr="00AA1A90">
        <w:rPr>
          <w:lang w:eastAsia="en-US"/>
        </w:rPr>
        <w:instrText xml:space="preserve"> QUOTE </w:instrText>
      </w:r>
      <w:r w:rsidR="005F6ADF">
        <w:rPr>
          <w:position w:val="-21"/>
        </w:rPr>
        <w:pict>
          <v:shape id="_x0000_i1081" type="#_x0000_t75" style="width:72.75pt;height:27pt">
            <v:imagedata r:id="rId35" o:title="" chromakey="white"/>
          </v:shape>
        </w:pict>
      </w:r>
      <w:r w:rsidRPr="00AA1A90">
        <w:rPr>
          <w:lang w:eastAsia="en-US"/>
        </w:rPr>
        <w:instrText xml:space="preserve"> </w:instrText>
      </w:r>
      <w:r w:rsidRPr="00AA1A90">
        <w:rPr>
          <w:lang w:eastAsia="en-US"/>
        </w:rPr>
        <w:fldChar w:fldCharType="separate"/>
      </w:r>
      <w:r w:rsidR="005F6ADF">
        <w:rPr>
          <w:position w:val="-21"/>
        </w:rPr>
        <w:pict>
          <v:shape id="_x0000_i1082" type="#_x0000_t75" style="width:72.75pt;height:27pt">
            <v:imagedata r:id="rId35" o:title="" chromakey="white"/>
          </v:shape>
        </w:pict>
      </w:r>
      <w:r w:rsidRPr="00AA1A90">
        <w:rPr>
          <w:lang w:eastAsia="en-US"/>
        </w:rPr>
        <w:fldChar w:fldCharType="end"/>
      </w:r>
      <w:r w:rsidR="000E113B" w:rsidRPr="00AA1A90">
        <w:rPr>
          <w:lang w:eastAsia="en-US"/>
        </w:rPr>
        <w:t xml:space="preserve"> = 1,12 тыс</w:t>
      </w:r>
      <w:r w:rsidR="00AA1A90" w:rsidRPr="00AA1A90">
        <w:rPr>
          <w:lang w:eastAsia="en-US"/>
        </w:rPr>
        <w:t xml:space="preserve">. </w:t>
      </w:r>
      <w:r w:rsidR="000E113B"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FE2E1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Страховые взносы на обязательное социальное страхование от несчастных случаев</w:t>
      </w:r>
      <w:r w:rsidR="00AA1A90" w:rsidRPr="00AA1A90">
        <w:rPr>
          <w:lang w:eastAsia="en-US"/>
        </w:rPr>
        <w:t>.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8A32A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fldChar w:fldCharType="begin"/>
      </w:r>
      <w:r w:rsidRPr="00AA1A90">
        <w:rPr>
          <w:lang w:eastAsia="en-US"/>
        </w:rPr>
        <w:instrText xml:space="preserve"> QUOTE </w:instrText>
      </w:r>
      <w:r w:rsidR="005F6ADF">
        <w:rPr>
          <w:position w:val="-21"/>
        </w:rPr>
        <w:pict>
          <v:shape id="_x0000_i1083" type="#_x0000_t75" style="width:78pt;height:27pt">
            <v:imagedata r:id="rId36" o:title="" chromakey="white"/>
          </v:shape>
        </w:pict>
      </w:r>
      <w:r w:rsidRPr="00AA1A90">
        <w:rPr>
          <w:lang w:eastAsia="en-US"/>
        </w:rPr>
        <w:instrText xml:space="preserve"> </w:instrText>
      </w:r>
      <w:r w:rsidRPr="00AA1A90">
        <w:rPr>
          <w:lang w:eastAsia="en-US"/>
        </w:rPr>
        <w:fldChar w:fldCharType="separate"/>
      </w:r>
      <w:r w:rsidR="005F6ADF">
        <w:rPr>
          <w:position w:val="-21"/>
        </w:rPr>
        <w:pict>
          <v:shape id="_x0000_i1084" type="#_x0000_t75" style="width:78pt;height:27pt">
            <v:imagedata r:id="rId36" o:title="" chromakey="white"/>
          </v:shape>
        </w:pict>
      </w:r>
      <w:r w:rsidRPr="00AA1A90">
        <w:rPr>
          <w:lang w:eastAsia="en-US"/>
        </w:rPr>
        <w:fldChar w:fldCharType="end"/>
      </w:r>
      <w:r w:rsidR="002B3E11" w:rsidRPr="00AA1A90">
        <w:rPr>
          <w:lang w:eastAsia="en-US"/>
        </w:rPr>
        <w:t xml:space="preserve"> = 0,</w:t>
      </w:r>
      <w:r w:rsidR="000E113B" w:rsidRPr="00AA1A90">
        <w:rPr>
          <w:lang w:eastAsia="en-US"/>
        </w:rPr>
        <w:t>11 тыс</w:t>
      </w:r>
      <w:r w:rsidR="00AA1A90" w:rsidRPr="00AA1A90">
        <w:rPr>
          <w:lang w:eastAsia="en-US"/>
        </w:rPr>
        <w:t xml:space="preserve">. </w:t>
      </w:r>
      <w:r w:rsidR="000E113B"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FE2E1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Налог на прибыль</w:t>
      </w:r>
      <w:r w:rsidR="00AA1A90" w:rsidRPr="00AA1A90">
        <w:rPr>
          <w:lang w:eastAsia="en-US"/>
        </w:rPr>
        <w:t>.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0E113B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Выручка без НДС</w:t>
      </w:r>
      <w:r w:rsidR="00AA1A90" w:rsidRPr="00AA1A90">
        <w:rPr>
          <w:lang w:eastAsia="en-US"/>
        </w:rPr>
        <w:t xml:space="preserve">: </w:t>
      </w:r>
      <w:r w:rsidRPr="00AA1A90">
        <w:rPr>
          <w:lang w:eastAsia="en-US"/>
        </w:rPr>
        <w:t xml:space="preserve">741 </w:t>
      </w:r>
      <w:r w:rsidR="00AA1A90">
        <w:rPr>
          <w:lang w:eastAsia="en-US"/>
        </w:rPr>
        <w:t>-</w:t>
      </w:r>
      <w:r w:rsidRPr="00AA1A90">
        <w:rPr>
          <w:lang w:eastAsia="en-US"/>
        </w:rPr>
        <w:t xml:space="preserve"> 113</w:t>
      </w:r>
      <w:r w:rsidR="002B3E11" w:rsidRPr="00AA1A90">
        <w:rPr>
          <w:lang w:eastAsia="en-US"/>
        </w:rPr>
        <w:t>,05</w:t>
      </w:r>
      <w:r w:rsidRPr="00AA1A90">
        <w:rPr>
          <w:lang w:eastAsia="en-US"/>
        </w:rPr>
        <w:t xml:space="preserve"> = 62</w:t>
      </w:r>
      <w:r w:rsidR="002B3E11" w:rsidRPr="00AA1A90">
        <w:rPr>
          <w:lang w:eastAsia="en-US"/>
        </w:rPr>
        <w:t>7,95</w:t>
      </w:r>
      <w:r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0E113B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Затраты</w:t>
      </w:r>
      <w:r w:rsidR="00AA1A90" w:rsidRPr="00AA1A90">
        <w:rPr>
          <w:lang w:eastAsia="en-US"/>
        </w:rPr>
        <w:t>: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7F6B26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 xml:space="preserve">Материалы без НДС 124 </w:t>
      </w:r>
      <w:r w:rsidR="00AA1A90">
        <w:rPr>
          <w:lang w:eastAsia="en-US"/>
        </w:rPr>
        <w:t>-</w:t>
      </w:r>
      <w:r w:rsidRPr="00AA1A90">
        <w:rPr>
          <w:lang w:eastAsia="en-US"/>
        </w:rPr>
        <w:t xml:space="preserve"> </w:t>
      </w:r>
      <w:r w:rsidR="002B3E11" w:rsidRPr="00AA1A90">
        <w:rPr>
          <w:lang w:eastAsia="en-US"/>
        </w:rPr>
        <w:t>21,66</w:t>
      </w:r>
      <w:r w:rsidRPr="00AA1A90">
        <w:rPr>
          <w:lang w:eastAsia="en-US"/>
        </w:rPr>
        <w:t xml:space="preserve"> = 10</w:t>
      </w:r>
      <w:r w:rsidR="002B3E11" w:rsidRPr="00AA1A90">
        <w:rPr>
          <w:lang w:eastAsia="en-US"/>
        </w:rPr>
        <w:t>2,34</w:t>
      </w:r>
      <w:r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7F6B26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Амортизация 5,</w:t>
      </w:r>
      <w:r w:rsidR="001350CF" w:rsidRPr="00AA1A90">
        <w:rPr>
          <w:lang w:eastAsia="en-US"/>
        </w:rPr>
        <w:t>24</w:t>
      </w:r>
      <w:r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7F6B26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Расходы на оплату труда 56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7F6B26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Прочие расходы</w:t>
      </w:r>
      <w:r w:rsidR="00AA1A90" w:rsidRPr="00AA1A90">
        <w:rPr>
          <w:lang w:eastAsia="en-US"/>
        </w:rPr>
        <w:t>:</w:t>
      </w:r>
    </w:p>
    <w:p w:rsidR="00E32B09" w:rsidRDefault="00E32B09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7F6B26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 xml:space="preserve">аренда без НДС 16 </w:t>
      </w:r>
      <w:r w:rsidR="00AA1A90">
        <w:rPr>
          <w:lang w:eastAsia="en-US"/>
        </w:rPr>
        <w:t>-</w:t>
      </w:r>
      <w:r w:rsidRPr="00AA1A90">
        <w:rPr>
          <w:lang w:eastAsia="en-US"/>
        </w:rPr>
        <w:t xml:space="preserve"> 2,</w:t>
      </w:r>
      <w:r w:rsidR="00F80894" w:rsidRPr="00AA1A90">
        <w:rPr>
          <w:lang w:eastAsia="en-US"/>
        </w:rPr>
        <w:t>44</w:t>
      </w:r>
      <w:r w:rsidRPr="00AA1A90">
        <w:rPr>
          <w:lang w:eastAsia="en-US"/>
        </w:rPr>
        <w:t xml:space="preserve"> = 13,5</w:t>
      </w:r>
      <w:r w:rsidR="00F80894" w:rsidRPr="00AA1A90">
        <w:rPr>
          <w:lang w:eastAsia="en-US"/>
        </w:rPr>
        <w:t>6</w:t>
      </w:r>
      <w:r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7F6B26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 xml:space="preserve">услугу по размещению рекламы 2 </w:t>
      </w:r>
      <w:r w:rsidR="00AA1A90">
        <w:rPr>
          <w:lang w:eastAsia="en-US"/>
        </w:rPr>
        <w:t>-</w:t>
      </w:r>
      <w:r w:rsidRPr="00AA1A90">
        <w:rPr>
          <w:lang w:eastAsia="en-US"/>
        </w:rPr>
        <w:t xml:space="preserve"> 0,3</w:t>
      </w:r>
      <w:r w:rsidR="00F80894" w:rsidRPr="00AA1A90">
        <w:rPr>
          <w:lang w:eastAsia="en-US"/>
        </w:rPr>
        <w:t>1</w:t>
      </w:r>
      <w:r w:rsidRPr="00AA1A90">
        <w:rPr>
          <w:lang w:eastAsia="en-US"/>
        </w:rPr>
        <w:t xml:space="preserve"> = 1,</w:t>
      </w:r>
      <w:r w:rsidR="00F80894" w:rsidRPr="00AA1A90">
        <w:rPr>
          <w:lang w:eastAsia="en-US"/>
        </w:rPr>
        <w:t>69</w:t>
      </w:r>
      <w:r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7F6B26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 xml:space="preserve">сумма ЕСН </w:t>
      </w:r>
      <w:r w:rsidR="00F80894" w:rsidRPr="00AA1A90">
        <w:rPr>
          <w:lang w:eastAsia="en-US"/>
        </w:rPr>
        <w:t>14,56</w:t>
      </w:r>
      <w:r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7F6B26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 xml:space="preserve">страховые взносы </w:t>
      </w:r>
      <w:r w:rsidR="00AA1A90">
        <w:rPr>
          <w:lang w:eastAsia="en-US"/>
        </w:rPr>
        <w:t>-</w:t>
      </w:r>
      <w:r w:rsidRPr="00AA1A90">
        <w:rPr>
          <w:lang w:eastAsia="en-US"/>
        </w:rPr>
        <w:t xml:space="preserve"> 0,11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7F6B26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налог на имущество 0,4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7F6B26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 xml:space="preserve">транспортный налог </w:t>
      </w:r>
      <w:r w:rsidR="00AA1A90">
        <w:rPr>
          <w:lang w:eastAsia="en-US"/>
        </w:rPr>
        <w:t>-</w:t>
      </w:r>
      <w:r w:rsidRPr="00AA1A90">
        <w:rPr>
          <w:lang w:eastAsia="en-US"/>
        </w:rPr>
        <w:t xml:space="preserve"> </w:t>
      </w:r>
      <w:r w:rsidR="001172FC" w:rsidRPr="00AA1A90">
        <w:rPr>
          <w:lang w:eastAsia="en-US"/>
        </w:rPr>
        <w:t xml:space="preserve">0, </w:t>
      </w:r>
      <w:r w:rsidR="00854BDF" w:rsidRPr="00AA1A90">
        <w:rPr>
          <w:lang w:eastAsia="en-US"/>
        </w:rPr>
        <w:t>5</w:t>
      </w:r>
      <w:r w:rsidR="00F80894" w:rsidRPr="00AA1A90">
        <w:rPr>
          <w:lang w:eastAsia="en-US"/>
        </w:rPr>
        <w:t>82</w:t>
      </w:r>
      <w:r w:rsidR="00854BDF" w:rsidRPr="00AA1A90">
        <w:rPr>
          <w:lang w:eastAsia="en-US"/>
        </w:rPr>
        <w:t xml:space="preserve"> </w:t>
      </w:r>
      <w:r w:rsidR="00BC6D75" w:rsidRPr="00AA1A90">
        <w:rPr>
          <w:lang w:eastAsia="en-US"/>
        </w:rPr>
        <w:t>тыс</w:t>
      </w:r>
      <w:r w:rsidR="00AA1A90" w:rsidRPr="00AA1A90">
        <w:rPr>
          <w:lang w:eastAsia="en-US"/>
        </w:rPr>
        <w:t xml:space="preserve">. </w:t>
      </w:r>
      <w:r w:rsidR="00BC6D75"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Pr="00AA1A90" w:rsidRDefault="001172FC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Итого прочие расходы</w:t>
      </w:r>
      <w:r w:rsidR="00AA1A90" w:rsidRPr="00AA1A90">
        <w:rPr>
          <w:lang w:eastAsia="en-US"/>
        </w:rPr>
        <w:t xml:space="preserve">: </w:t>
      </w:r>
      <w:r w:rsidRPr="00AA1A90">
        <w:rPr>
          <w:lang w:eastAsia="en-US"/>
        </w:rPr>
        <w:t>13,5</w:t>
      </w:r>
      <w:r w:rsidR="00F80894" w:rsidRPr="00AA1A90">
        <w:rPr>
          <w:lang w:eastAsia="en-US"/>
        </w:rPr>
        <w:t xml:space="preserve">6 </w:t>
      </w:r>
      <w:r w:rsidRPr="00AA1A90">
        <w:rPr>
          <w:lang w:eastAsia="en-US"/>
        </w:rPr>
        <w:t>+1,</w:t>
      </w:r>
      <w:r w:rsidR="00F80894" w:rsidRPr="00AA1A90">
        <w:rPr>
          <w:lang w:eastAsia="en-US"/>
        </w:rPr>
        <w:t>69</w:t>
      </w:r>
      <w:r w:rsidRPr="00AA1A90">
        <w:rPr>
          <w:lang w:eastAsia="en-US"/>
        </w:rPr>
        <w:t xml:space="preserve"> +</w:t>
      </w:r>
      <w:r w:rsidR="00F80894" w:rsidRPr="00AA1A90">
        <w:rPr>
          <w:lang w:eastAsia="en-US"/>
        </w:rPr>
        <w:t>14,56</w:t>
      </w:r>
      <w:r w:rsidRPr="00AA1A90">
        <w:rPr>
          <w:lang w:eastAsia="en-US"/>
        </w:rPr>
        <w:t xml:space="preserve"> + 0,11 + 0,4 + 0,</w:t>
      </w:r>
      <w:r w:rsidR="00854BDF" w:rsidRPr="00AA1A90">
        <w:rPr>
          <w:lang w:eastAsia="en-US"/>
        </w:rPr>
        <w:t>5</w:t>
      </w:r>
      <w:r w:rsidR="00F80894" w:rsidRPr="00AA1A90">
        <w:rPr>
          <w:lang w:eastAsia="en-US"/>
        </w:rPr>
        <w:t>82</w:t>
      </w:r>
      <w:r w:rsidRPr="00AA1A90">
        <w:rPr>
          <w:lang w:eastAsia="en-US"/>
        </w:rPr>
        <w:t xml:space="preserve"> = </w:t>
      </w:r>
      <w:r w:rsidR="00F80894" w:rsidRPr="00AA1A90">
        <w:rPr>
          <w:lang w:eastAsia="en-US"/>
        </w:rPr>
        <w:t>30,5</w:t>
      </w:r>
    </w:p>
    <w:p w:rsidR="00AA1A90" w:rsidRDefault="001172FC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1172FC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 xml:space="preserve">Внереализационные расходы </w:t>
      </w:r>
      <w:r w:rsidR="00AA1A90">
        <w:rPr>
          <w:lang w:eastAsia="en-US"/>
        </w:rPr>
        <w:t>-</w:t>
      </w:r>
      <w:r w:rsidRPr="00AA1A90">
        <w:rPr>
          <w:lang w:eastAsia="en-US"/>
        </w:rPr>
        <w:t xml:space="preserve"> 16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1172FC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Налоговая база 62</w:t>
      </w:r>
      <w:r w:rsidR="00F80894" w:rsidRPr="00AA1A90">
        <w:rPr>
          <w:lang w:eastAsia="en-US"/>
        </w:rPr>
        <w:t>7,95</w:t>
      </w:r>
      <w:r w:rsidRPr="00AA1A90">
        <w:rPr>
          <w:lang w:eastAsia="en-US"/>
        </w:rPr>
        <w:t xml:space="preserve"> </w:t>
      </w:r>
      <w:r w:rsidR="00AA1A90">
        <w:rPr>
          <w:lang w:eastAsia="en-US"/>
        </w:rPr>
        <w:t>-</w:t>
      </w:r>
      <w:r w:rsidRPr="00AA1A90">
        <w:rPr>
          <w:lang w:eastAsia="en-US"/>
        </w:rPr>
        <w:t xml:space="preserve"> 10</w:t>
      </w:r>
      <w:r w:rsidR="00F80894" w:rsidRPr="00AA1A90">
        <w:rPr>
          <w:lang w:eastAsia="en-US"/>
        </w:rPr>
        <w:t>2,34</w:t>
      </w:r>
      <w:r w:rsidR="00AA1A90">
        <w:rPr>
          <w:lang w:eastAsia="en-US"/>
        </w:rPr>
        <w:t>-</w:t>
      </w:r>
      <w:r w:rsidRPr="00AA1A90">
        <w:rPr>
          <w:lang w:eastAsia="en-US"/>
        </w:rPr>
        <w:t xml:space="preserve"> 5,</w:t>
      </w:r>
      <w:r w:rsidR="001350CF" w:rsidRPr="00AA1A90">
        <w:rPr>
          <w:lang w:eastAsia="en-US"/>
        </w:rPr>
        <w:t>24</w:t>
      </w:r>
      <w:r w:rsidRPr="00AA1A90">
        <w:rPr>
          <w:lang w:eastAsia="en-US"/>
        </w:rPr>
        <w:t xml:space="preserve"> </w:t>
      </w:r>
      <w:r w:rsidR="00AA1A90">
        <w:rPr>
          <w:lang w:eastAsia="en-US"/>
        </w:rPr>
        <w:t>-</w:t>
      </w:r>
      <w:r w:rsidRPr="00AA1A90">
        <w:rPr>
          <w:lang w:eastAsia="en-US"/>
        </w:rPr>
        <w:t xml:space="preserve"> 56 </w:t>
      </w:r>
      <w:r w:rsidR="00AA1A90">
        <w:rPr>
          <w:lang w:eastAsia="en-US"/>
        </w:rPr>
        <w:t>-</w:t>
      </w:r>
      <w:r w:rsidRPr="00AA1A90">
        <w:rPr>
          <w:lang w:eastAsia="en-US"/>
        </w:rPr>
        <w:t xml:space="preserve"> </w:t>
      </w:r>
      <w:r w:rsidR="00F80894" w:rsidRPr="00AA1A90">
        <w:rPr>
          <w:lang w:eastAsia="en-US"/>
        </w:rPr>
        <w:t>30,5</w:t>
      </w:r>
      <w:r w:rsidRPr="00AA1A90">
        <w:rPr>
          <w:lang w:eastAsia="en-US"/>
        </w:rPr>
        <w:t xml:space="preserve"> </w:t>
      </w:r>
      <w:r w:rsidR="00AA1A90">
        <w:rPr>
          <w:lang w:eastAsia="en-US"/>
        </w:rPr>
        <w:t>-</w:t>
      </w:r>
      <w:r w:rsidRPr="00AA1A90">
        <w:rPr>
          <w:lang w:eastAsia="en-US"/>
        </w:rPr>
        <w:t xml:space="preserve"> 16 = 41</w:t>
      </w:r>
      <w:r w:rsidR="001350CF" w:rsidRPr="00AA1A90">
        <w:rPr>
          <w:lang w:eastAsia="en-US"/>
        </w:rPr>
        <w:t>7</w:t>
      </w:r>
      <w:r w:rsidR="00F80894" w:rsidRPr="00AA1A90">
        <w:rPr>
          <w:lang w:eastAsia="en-US"/>
        </w:rPr>
        <w:t>,</w:t>
      </w:r>
      <w:r w:rsidR="001350CF" w:rsidRPr="00AA1A90">
        <w:rPr>
          <w:lang w:eastAsia="en-US"/>
        </w:rPr>
        <w:t>87</w:t>
      </w:r>
      <w:r w:rsidRPr="00AA1A90">
        <w:rPr>
          <w:lang w:eastAsia="en-US"/>
        </w:rPr>
        <w:t>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1172FC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 xml:space="preserve">Сумма налога на прибыль </w:t>
      </w:r>
      <w:r w:rsidR="008A32A2" w:rsidRPr="00AA1A90">
        <w:rPr>
          <w:lang w:eastAsia="en-US"/>
        </w:rPr>
        <w:fldChar w:fldCharType="begin"/>
      </w:r>
      <w:r w:rsidR="008A32A2" w:rsidRPr="00AA1A90">
        <w:rPr>
          <w:lang w:eastAsia="en-US"/>
        </w:rPr>
        <w:instrText xml:space="preserve"> QUOTE </w:instrText>
      </w:r>
      <w:r w:rsidR="005F6ADF">
        <w:rPr>
          <w:position w:val="-21"/>
        </w:rPr>
        <w:pict>
          <v:shape id="_x0000_i1085" type="#_x0000_t75" style="width:95.25pt;height:27pt">
            <v:imagedata r:id="rId37" o:title="" chromakey="white"/>
          </v:shape>
        </w:pict>
      </w:r>
      <w:r w:rsidR="008A32A2" w:rsidRPr="00AA1A90">
        <w:rPr>
          <w:lang w:eastAsia="en-US"/>
        </w:rPr>
        <w:instrText xml:space="preserve"> </w:instrText>
      </w:r>
      <w:r w:rsidR="008A32A2" w:rsidRPr="00AA1A90">
        <w:rPr>
          <w:lang w:eastAsia="en-US"/>
        </w:rPr>
        <w:fldChar w:fldCharType="separate"/>
      </w:r>
      <w:r w:rsidR="005F6ADF">
        <w:rPr>
          <w:position w:val="-21"/>
        </w:rPr>
        <w:pict>
          <v:shape id="_x0000_i1086" type="#_x0000_t75" style="width:95.25pt;height:27pt">
            <v:imagedata r:id="rId37" o:title="" chromakey="white"/>
          </v:shape>
        </w:pict>
      </w:r>
      <w:r w:rsidR="008A32A2" w:rsidRPr="00AA1A90">
        <w:rPr>
          <w:lang w:eastAsia="en-US"/>
        </w:rPr>
        <w:fldChar w:fldCharType="end"/>
      </w:r>
      <w:r w:rsidRPr="00AA1A90">
        <w:rPr>
          <w:lang w:eastAsia="en-US"/>
        </w:rPr>
        <w:t xml:space="preserve"> = 83,</w:t>
      </w:r>
      <w:r w:rsidR="00017DF5" w:rsidRPr="00AA1A90">
        <w:rPr>
          <w:lang w:eastAsia="en-US"/>
        </w:rPr>
        <w:t>57</w:t>
      </w:r>
      <w:r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в т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ч</w:t>
      </w:r>
      <w:r w:rsidR="00AA1A90" w:rsidRPr="00AA1A90">
        <w:rPr>
          <w:lang w:eastAsia="en-US"/>
        </w:rPr>
        <w:t>.</w:t>
      </w:r>
    </w:p>
    <w:p w:rsidR="00AA1A90" w:rsidRDefault="00BC6D75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В федеральный бюджет</w:t>
      </w:r>
      <w:r w:rsidR="00AA1A90" w:rsidRPr="00AA1A90">
        <w:rPr>
          <w:lang w:eastAsia="en-US"/>
        </w:rPr>
        <w:t xml:space="preserve"> </w:t>
      </w:r>
      <w:r w:rsidR="008A32A2" w:rsidRPr="00AA1A90">
        <w:rPr>
          <w:lang w:eastAsia="en-US"/>
        </w:rPr>
        <w:fldChar w:fldCharType="begin"/>
      </w:r>
      <w:r w:rsidR="008A32A2" w:rsidRPr="00AA1A90">
        <w:rPr>
          <w:lang w:eastAsia="en-US"/>
        </w:rPr>
        <w:instrText xml:space="preserve"> QUOTE </w:instrText>
      </w:r>
      <w:r w:rsidR="005F6ADF">
        <w:rPr>
          <w:position w:val="-21"/>
        </w:rPr>
        <w:pict>
          <v:shape id="_x0000_i1087" type="#_x0000_t75" style="width:90pt;height:27pt">
            <v:imagedata r:id="rId38" o:title="" chromakey="white"/>
          </v:shape>
        </w:pict>
      </w:r>
      <w:r w:rsidR="008A32A2" w:rsidRPr="00AA1A90">
        <w:rPr>
          <w:lang w:eastAsia="en-US"/>
        </w:rPr>
        <w:instrText xml:space="preserve"> </w:instrText>
      </w:r>
      <w:r w:rsidR="008A32A2" w:rsidRPr="00AA1A90">
        <w:rPr>
          <w:lang w:eastAsia="en-US"/>
        </w:rPr>
        <w:fldChar w:fldCharType="separate"/>
      </w:r>
      <w:r w:rsidR="005F6ADF">
        <w:rPr>
          <w:position w:val="-21"/>
        </w:rPr>
        <w:pict>
          <v:shape id="_x0000_i1088" type="#_x0000_t75" style="width:90pt;height:27pt">
            <v:imagedata r:id="rId38" o:title="" chromakey="white"/>
          </v:shape>
        </w:pict>
      </w:r>
      <w:r w:rsidR="008A32A2" w:rsidRPr="00AA1A90">
        <w:rPr>
          <w:lang w:eastAsia="en-US"/>
        </w:rPr>
        <w:fldChar w:fldCharType="end"/>
      </w:r>
      <w:r w:rsidRPr="00AA1A90">
        <w:rPr>
          <w:lang w:eastAsia="en-US"/>
        </w:rPr>
        <w:t xml:space="preserve"> = 8,3</w:t>
      </w:r>
      <w:r w:rsidR="00F80894" w:rsidRPr="00AA1A90">
        <w:rPr>
          <w:lang w:eastAsia="en-US"/>
        </w:rPr>
        <w:t>6</w:t>
      </w:r>
      <w:r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BC6D75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 xml:space="preserve">В региональный бюджет </w:t>
      </w:r>
      <w:r w:rsidR="008A32A2" w:rsidRPr="00AA1A90">
        <w:rPr>
          <w:lang w:eastAsia="en-US"/>
        </w:rPr>
        <w:fldChar w:fldCharType="begin"/>
      </w:r>
      <w:r w:rsidR="008A32A2" w:rsidRPr="00AA1A90">
        <w:rPr>
          <w:lang w:eastAsia="en-US"/>
        </w:rPr>
        <w:instrText xml:space="preserve"> QUOTE </w:instrText>
      </w:r>
      <w:r w:rsidR="005F6ADF">
        <w:rPr>
          <w:position w:val="-21"/>
        </w:rPr>
        <w:pict>
          <v:shape id="_x0000_i1089" type="#_x0000_t75" style="width:95.25pt;height:27pt">
            <v:imagedata r:id="rId39" o:title="" chromakey="white"/>
          </v:shape>
        </w:pict>
      </w:r>
      <w:r w:rsidR="008A32A2" w:rsidRPr="00AA1A90">
        <w:rPr>
          <w:lang w:eastAsia="en-US"/>
        </w:rPr>
        <w:instrText xml:space="preserve"> </w:instrText>
      </w:r>
      <w:r w:rsidR="008A32A2" w:rsidRPr="00AA1A90">
        <w:rPr>
          <w:lang w:eastAsia="en-US"/>
        </w:rPr>
        <w:fldChar w:fldCharType="separate"/>
      </w:r>
      <w:r w:rsidR="005F6ADF">
        <w:rPr>
          <w:position w:val="-21"/>
        </w:rPr>
        <w:pict>
          <v:shape id="_x0000_i1090" type="#_x0000_t75" style="width:95.25pt;height:27pt">
            <v:imagedata r:id="rId39" o:title="" chromakey="white"/>
          </v:shape>
        </w:pict>
      </w:r>
      <w:r w:rsidR="008A32A2" w:rsidRPr="00AA1A90">
        <w:rPr>
          <w:lang w:eastAsia="en-US"/>
        </w:rPr>
        <w:fldChar w:fldCharType="end"/>
      </w:r>
      <w:r w:rsidR="002F28A2" w:rsidRPr="00AA1A90">
        <w:rPr>
          <w:lang w:eastAsia="en-US"/>
        </w:rPr>
        <w:t xml:space="preserve"> = 7</w:t>
      </w:r>
      <w:r w:rsidR="00F80894" w:rsidRPr="00AA1A90">
        <w:rPr>
          <w:lang w:eastAsia="en-US"/>
        </w:rPr>
        <w:t>5,2</w:t>
      </w:r>
      <w:r w:rsidR="00017DF5" w:rsidRPr="00AA1A90">
        <w:rPr>
          <w:lang w:eastAsia="en-US"/>
        </w:rPr>
        <w:t>1</w:t>
      </w:r>
      <w:r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FE2E1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Чистая прибыль</w:t>
      </w:r>
      <w:r w:rsidR="00AA1A90" w:rsidRPr="00AA1A90">
        <w:rPr>
          <w:lang w:eastAsia="en-US"/>
        </w:rPr>
        <w:t>.</w:t>
      </w:r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BC6D75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41</w:t>
      </w:r>
      <w:r w:rsidR="00017DF5" w:rsidRPr="00AA1A90">
        <w:rPr>
          <w:lang w:eastAsia="en-US"/>
        </w:rPr>
        <w:t>7</w:t>
      </w:r>
      <w:r w:rsidR="00F80894" w:rsidRPr="00AA1A90">
        <w:rPr>
          <w:lang w:eastAsia="en-US"/>
        </w:rPr>
        <w:t>,</w:t>
      </w:r>
      <w:r w:rsidR="00017DF5" w:rsidRPr="00AA1A90">
        <w:rPr>
          <w:lang w:eastAsia="en-US"/>
        </w:rPr>
        <w:t>87</w:t>
      </w:r>
      <w:r w:rsidR="00AA1A90">
        <w:rPr>
          <w:lang w:eastAsia="en-US"/>
        </w:rPr>
        <w:t>-</w:t>
      </w:r>
      <w:r w:rsidRPr="00AA1A90">
        <w:rPr>
          <w:lang w:eastAsia="en-US"/>
        </w:rPr>
        <w:t xml:space="preserve"> 83,</w:t>
      </w:r>
      <w:r w:rsidR="00017DF5" w:rsidRPr="00AA1A90">
        <w:rPr>
          <w:lang w:eastAsia="en-US"/>
        </w:rPr>
        <w:t>5</w:t>
      </w:r>
      <w:r w:rsidR="00F80894" w:rsidRPr="00AA1A90">
        <w:rPr>
          <w:lang w:eastAsia="en-US"/>
        </w:rPr>
        <w:t>6</w:t>
      </w:r>
      <w:r w:rsidR="002F28A2" w:rsidRPr="00AA1A90">
        <w:rPr>
          <w:lang w:eastAsia="en-US"/>
        </w:rPr>
        <w:t xml:space="preserve"> = 33</w:t>
      </w:r>
      <w:r w:rsidR="00BF03C0" w:rsidRPr="00AA1A90">
        <w:rPr>
          <w:lang w:eastAsia="en-US"/>
        </w:rPr>
        <w:t>4,</w:t>
      </w:r>
      <w:r w:rsidR="00017DF5" w:rsidRPr="00AA1A90">
        <w:rPr>
          <w:lang w:eastAsia="en-US"/>
        </w:rPr>
        <w:t>3</w:t>
      </w:r>
      <w:r w:rsidRPr="00AA1A90">
        <w:rPr>
          <w:lang w:eastAsia="en-US"/>
        </w:rPr>
        <w:t>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FE2E1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Налоговая нагрузка</w:t>
      </w:r>
      <w:r w:rsidR="00AA1A90" w:rsidRPr="00AA1A90">
        <w:rPr>
          <w:lang w:eastAsia="en-US"/>
        </w:rPr>
        <w:t>.</w:t>
      </w:r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BF03C0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70,95</w:t>
      </w:r>
      <w:r w:rsidR="002F28A2" w:rsidRPr="00AA1A90">
        <w:rPr>
          <w:lang w:eastAsia="en-US"/>
        </w:rPr>
        <w:t xml:space="preserve"> + 0,4 +0,5</w:t>
      </w:r>
      <w:r w:rsidRPr="00AA1A90">
        <w:rPr>
          <w:lang w:eastAsia="en-US"/>
        </w:rPr>
        <w:t>82</w:t>
      </w:r>
      <w:r w:rsidR="002F28A2" w:rsidRPr="00AA1A90">
        <w:rPr>
          <w:lang w:eastAsia="en-US"/>
        </w:rPr>
        <w:t xml:space="preserve"> +1</w:t>
      </w:r>
      <w:r w:rsidRPr="00AA1A90">
        <w:rPr>
          <w:lang w:eastAsia="en-US"/>
        </w:rPr>
        <w:t>4,56</w:t>
      </w:r>
      <w:r w:rsidR="002F28A2" w:rsidRPr="00AA1A90">
        <w:rPr>
          <w:lang w:eastAsia="en-US"/>
        </w:rPr>
        <w:t>+0,11 +83,</w:t>
      </w:r>
      <w:r w:rsidR="00017DF5" w:rsidRPr="00AA1A90">
        <w:rPr>
          <w:lang w:eastAsia="en-US"/>
        </w:rPr>
        <w:t>57</w:t>
      </w:r>
      <w:r w:rsidR="00BC6D75" w:rsidRPr="00AA1A90">
        <w:rPr>
          <w:lang w:eastAsia="en-US"/>
        </w:rPr>
        <w:t xml:space="preserve"> = 1</w:t>
      </w:r>
      <w:r w:rsidRPr="00AA1A90">
        <w:rPr>
          <w:lang w:eastAsia="en-US"/>
        </w:rPr>
        <w:t>70,</w:t>
      </w:r>
      <w:r w:rsidR="00017DF5" w:rsidRPr="00AA1A90">
        <w:rPr>
          <w:lang w:eastAsia="en-US"/>
        </w:rPr>
        <w:t>17</w:t>
      </w:r>
      <w:r w:rsidR="00BC6D75" w:rsidRPr="00AA1A90">
        <w:rPr>
          <w:lang w:eastAsia="en-US"/>
        </w:rPr>
        <w:t>тыс</w:t>
      </w:r>
      <w:r w:rsidR="00AA1A90" w:rsidRPr="00AA1A90">
        <w:rPr>
          <w:lang w:eastAsia="en-US"/>
        </w:rPr>
        <w:t xml:space="preserve">. </w:t>
      </w:r>
      <w:r w:rsidR="00BC6D75"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BC6D75" w:rsidRPr="00AA1A90" w:rsidRDefault="00BC6D75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В</w:t>
      </w:r>
      <w:r w:rsidR="00AA1A90" w:rsidRPr="00AA1A90">
        <w:rPr>
          <w:lang w:eastAsia="en-US"/>
        </w:rPr>
        <w:t>%</w:t>
      </w:r>
      <w:r w:rsidRPr="00AA1A90">
        <w:rPr>
          <w:lang w:eastAsia="en-US"/>
        </w:rPr>
        <w:t xml:space="preserve"> к чистой прибыли </w:t>
      </w:r>
      <w:r w:rsidR="008A32A2" w:rsidRPr="00AA1A90">
        <w:rPr>
          <w:lang w:eastAsia="en-US"/>
        </w:rPr>
        <w:fldChar w:fldCharType="begin"/>
      </w:r>
      <w:r w:rsidR="008A32A2" w:rsidRPr="00AA1A90">
        <w:rPr>
          <w:lang w:eastAsia="en-US"/>
        </w:rPr>
        <w:instrText xml:space="preserve"> QUOTE </w:instrText>
      </w:r>
      <w:r w:rsidR="005F6ADF">
        <w:rPr>
          <w:position w:val="-23"/>
        </w:rPr>
        <w:pict>
          <v:shape id="_x0000_i1091" type="#_x0000_t75" style="width:30.75pt;height:27.75pt">
            <v:imagedata r:id="rId40" o:title="" chromakey="white"/>
          </v:shape>
        </w:pict>
      </w:r>
      <w:r w:rsidR="008A32A2" w:rsidRPr="00AA1A90">
        <w:rPr>
          <w:lang w:eastAsia="en-US"/>
        </w:rPr>
        <w:instrText xml:space="preserve"> </w:instrText>
      </w:r>
      <w:r w:rsidR="008A32A2" w:rsidRPr="00AA1A90">
        <w:rPr>
          <w:lang w:eastAsia="en-US"/>
        </w:rPr>
        <w:fldChar w:fldCharType="separate"/>
      </w:r>
      <w:r w:rsidR="005F6ADF">
        <w:rPr>
          <w:position w:val="-23"/>
        </w:rPr>
        <w:pict>
          <v:shape id="_x0000_i1092" type="#_x0000_t75" style="width:30.75pt;height:27.75pt">
            <v:imagedata r:id="rId40" o:title="" chromakey="white"/>
          </v:shape>
        </w:pict>
      </w:r>
      <w:r w:rsidR="008A32A2" w:rsidRPr="00AA1A90">
        <w:rPr>
          <w:lang w:eastAsia="en-US"/>
        </w:rPr>
        <w:fldChar w:fldCharType="end"/>
      </w:r>
      <w:r w:rsidRPr="00AA1A90">
        <w:rPr>
          <w:lang w:eastAsia="en-US"/>
        </w:rPr>
        <w:t xml:space="preserve"> * 100% = </w:t>
      </w:r>
      <w:r w:rsidR="00BF03C0" w:rsidRPr="00AA1A90">
        <w:rPr>
          <w:lang w:eastAsia="en-US"/>
        </w:rPr>
        <w:t>50,9</w:t>
      </w:r>
      <w:r w:rsidRPr="00AA1A90">
        <w:rPr>
          <w:lang w:eastAsia="en-US"/>
        </w:rPr>
        <w:t>%</w:t>
      </w:r>
    </w:p>
    <w:p w:rsidR="00BC6D75" w:rsidRPr="00AA1A90" w:rsidRDefault="00BC6D75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В</w:t>
      </w:r>
      <w:r w:rsidR="00AA1A90" w:rsidRPr="00AA1A90">
        <w:rPr>
          <w:lang w:eastAsia="en-US"/>
        </w:rPr>
        <w:t>%</w:t>
      </w:r>
      <w:r w:rsidRPr="00AA1A90">
        <w:rPr>
          <w:lang w:eastAsia="en-US"/>
        </w:rPr>
        <w:t xml:space="preserve"> к выручке </w:t>
      </w:r>
      <w:r w:rsidR="008A32A2" w:rsidRPr="00AA1A90">
        <w:rPr>
          <w:lang w:eastAsia="en-US"/>
        </w:rPr>
        <w:fldChar w:fldCharType="begin"/>
      </w:r>
      <w:r w:rsidR="008A32A2" w:rsidRPr="00AA1A90">
        <w:rPr>
          <w:lang w:eastAsia="en-US"/>
        </w:rPr>
        <w:instrText xml:space="preserve"> QUOTE </w:instrText>
      </w:r>
      <w:r w:rsidR="005F6ADF">
        <w:rPr>
          <w:position w:val="-20"/>
        </w:rPr>
        <w:pict>
          <v:shape id="_x0000_i1093" type="#_x0000_t75" style="width:30.75pt;height:26.25pt">
            <v:imagedata r:id="rId41" o:title="" chromakey="white"/>
          </v:shape>
        </w:pict>
      </w:r>
      <w:r w:rsidR="008A32A2" w:rsidRPr="00AA1A90">
        <w:rPr>
          <w:lang w:eastAsia="en-US"/>
        </w:rPr>
        <w:instrText xml:space="preserve"> </w:instrText>
      </w:r>
      <w:r w:rsidR="008A32A2" w:rsidRPr="00AA1A90">
        <w:rPr>
          <w:lang w:eastAsia="en-US"/>
        </w:rPr>
        <w:fldChar w:fldCharType="separate"/>
      </w:r>
      <w:r w:rsidR="005F6ADF">
        <w:rPr>
          <w:position w:val="-20"/>
        </w:rPr>
        <w:pict>
          <v:shape id="_x0000_i1094" type="#_x0000_t75" style="width:30.75pt;height:26.25pt">
            <v:imagedata r:id="rId41" o:title="" chromakey="white"/>
          </v:shape>
        </w:pict>
      </w:r>
      <w:r w:rsidR="008A32A2" w:rsidRPr="00AA1A90">
        <w:rPr>
          <w:lang w:eastAsia="en-US"/>
        </w:rPr>
        <w:fldChar w:fldCharType="end"/>
      </w:r>
      <w:r w:rsidR="006B5874" w:rsidRPr="00AA1A90">
        <w:rPr>
          <w:lang w:eastAsia="en-US"/>
        </w:rPr>
        <w:t xml:space="preserve"> * 100% = </w:t>
      </w:r>
      <w:r w:rsidR="00BF03C0" w:rsidRPr="00AA1A90">
        <w:rPr>
          <w:lang w:eastAsia="en-US"/>
        </w:rPr>
        <w:t>22,97</w:t>
      </w:r>
      <w:r w:rsidR="00AB72F2" w:rsidRPr="00AA1A90">
        <w:rPr>
          <w:lang w:eastAsia="en-US"/>
        </w:rPr>
        <w:t>%</w:t>
      </w:r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  <w:rPr>
          <w:b/>
          <w:bCs/>
          <w:lang w:eastAsia="en-US"/>
        </w:rPr>
      </w:pPr>
    </w:p>
    <w:p w:rsidR="00AA1A90" w:rsidRDefault="00AA1A90" w:rsidP="001B2934">
      <w:pPr>
        <w:pStyle w:val="2"/>
        <w:rPr>
          <w:lang w:eastAsia="en-US"/>
        </w:rPr>
      </w:pPr>
      <w:bookmarkStart w:id="9" w:name="_Toc233490076"/>
      <w:r>
        <w:rPr>
          <w:lang w:eastAsia="en-US"/>
        </w:rPr>
        <w:t xml:space="preserve">2.2 </w:t>
      </w:r>
      <w:r w:rsidR="00DA7687" w:rsidRPr="00AA1A90">
        <w:rPr>
          <w:lang w:eastAsia="en-US"/>
        </w:rPr>
        <w:t>Выбор оптимальной системы налогообложения</w:t>
      </w:r>
      <w:bookmarkEnd w:id="9"/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AB72F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val="en-US" w:eastAsia="en-US"/>
        </w:rPr>
        <w:t>II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Налог при упрощенной системе налогообложения</w:t>
      </w:r>
      <w:r w:rsidR="00AA1A90" w:rsidRPr="00AA1A90">
        <w:rPr>
          <w:lang w:eastAsia="en-US"/>
        </w:rPr>
        <w:t>.</w:t>
      </w:r>
    </w:p>
    <w:p w:rsidR="00AA1A90" w:rsidRDefault="00AB72F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 xml:space="preserve">Объект обложения </w:t>
      </w:r>
      <w:r w:rsidR="00AA1A90">
        <w:rPr>
          <w:lang w:eastAsia="en-US"/>
        </w:rPr>
        <w:t>-</w:t>
      </w:r>
      <w:r w:rsidRPr="00AA1A90">
        <w:rPr>
          <w:lang w:eastAsia="en-US"/>
        </w:rPr>
        <w:t xml:space="preserve"> доходы, уменьшенные на величину расходов</w:t>
      </w:r>
      <w:r w:rsidR="00AA1A90" w:rsidRPr="00AA1A90">
        <w:rPr>
          <w:lang w:eastAsia="en-US"/>
        </w:rPr>
        <w:t>.</w:t>
      </w:r>
    </w:p>
    <w:p w:rsidR="00AA1A90" w:rsidRDefault="00AB72F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 xml:space="preserve">Доходы </w:t>
      </w:r>
      <w:r w:rsidR="00AA1A90">
        <w:rPr>
          <w:lang w:eastAsia="en-US"/>
        </w:rPr>
        <w:t>-</w:t>
      </w:r>
      <w:r w:rsidRPr="00AA1A90">
        <w:rPr>
          <w:lang w:eastAsia="en-US"/>
        </w:rPr>
        <w:t xml:space="preserve"> </w:t>
      </w:r>
      <w:r w:rsidR="00082BF1" w:rsidRPr="00AA1A90">
        <w:rPr>
          <w:lang w:eastAsia="en-US"/>
        </w:rPr>
        <w:t>741 тыс</w:t>
      </w:r>
      <w:r w:rsidR="00AA1A90" w:rsidRPr="00AA1A90">
        <w:rPr>
          <w:lang w:eastAsia="en-US"/>
        </w:rPr>
        <w:t xml:space="preserve">. </w:t>
      </w:r>
      <w:r w:rsidR="00082BF1"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AB72F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Расходы</w:t>
      </w:r>
      <w:r w:rsidR="00AA1A90" w:rsidRPr="00AA1A90">
        <w:rPr>
          <w:lang w:eastAsia="en-US"/>
        </w:rPr>
        <w:t>:</w:t>
      </w:r>
    </w:p>
    <w:p w:rsidR="00AA1A90" w:rsidRDefault="00082BF1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 xml:space="preserve">Материалы </w:t>
      </w:r>
      <w:r w:rsidR="00AA1A90">
        <w:rPr>
          <w:lang w:eastAsia="en-US"/>
        </w:rPr>
        <w:t>-</w:t>
      </w:r>
      <w:r w:rsidRPr="00AA1A90">
        <w:rPr>
          <w:lang w:eastAsia="en-US"/>
        </w:rPr>
        <w:t xml:space="preserve"> 124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082BF1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 xml:space="preserve">Аренда </w:t>
      </w:r>
      <w:r w:rsidR="00AA1A90">
        <w:rPr>
          <w:lang w:eastAsia="en-US"/>
        </w:rPr>
        <w:t>-</w:t>
      </w:r>
      <w:r w:rsidRPr="00AA1A90">
        <w:rPr>
          <w:lang w:eastAsia="en-US"/>
        </w:rPr>
        <w:t xml:space="preserve"> 16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082BF1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 xml:space="preserve">Расходы на заработную плату </w:t>
      </w:r>
      <w:r w:rsidR="00AA1A90">
        <w:rPr>
          <w:lang w:eastAsia="en-US"/>
        </w:rPr>
        <w:t>-</w:t>
      </w:r>
      <w:r w:rsidRPr="00AA1A90">
        <w:rPr>
          <w:lang w:eastAsia="en-US"/>
        </w:rPr>
        <w:t xml:space="preserve"> 56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082BF1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 xml:space="preserve">Предоплата за услуги по размещению рекламы </w:t>
      </w:r>
      <w:r w:rsidR="00AA1A90">
        <w:rPr>
          <w:lang w:eastAsia="en-US"/>
        </w:rPr>
        <w:t>-</w:t>
      </w:r>
      <w:r w:rsidRPr="00AA1A90">
        <w:rPr>
          <w:lang w:eastAsia="en-US"/>
        </w:rPr>
        <w:t xml:space="preserve"> 2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082BF1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Основные средства со сроком полезного использования до 3 лет включаются в расходы в течение одного года применения УСН равными долями</w:t>
      </w:r>
      <w:r w:rsidR="00AA1A90" w:rsidRPr="00AA1A90">
        <w:rPr>
          <w:lang w:eastAsia="en-US"/>
        </w:rPr>
        <w:t>:</w:t>
      </w:r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8A32A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fldChar w:fldCharType="begin"/>
      </w:r>
      <w:r w:rsidRPr="00AA1A90">
        <w:rPr>
          <w:lang w:eastAsia="en-US"/>
        </w:rPr>
        <w:instrText xml:space="preserve"> QUOTE </w:instrText>
      </w:r>
      <w:r w:rsidR="005F6ADF">
        <w:rPr>
          <w:position w:val="-20"/>
        </w:rPr>
        <w:pict>
          <v:shape id="_x0000_i1095" type="#_x0000_t75" style="width:56.25pt;height:27pt">
            <v:imagedata r:id="rId42" o:title="" chromakey="white"/>
          </v:shape>
        </w:pict>
      </w:r>
      <w:r w:rsidRPr="00AA1A90">
        <w:rPr>
          <w:lang w:eastAsia="en-US"/>
        </w:rPr>
        <w:instrText xml:space="preserve"> </w:instrText>
      </w:r>
      <w:r w:rsidRPr="00AA1A90">
        <w:rPr>
          <w:lang w:eastAsia="en-US"/>
        </w:rPr>
        <w:fldChar w:fldCharType="separate"/>
      </w:r>
      <w:r w:rsidR="005F6ADF">
        <w:rPr>
          <w:position w:val="-20"/>
        </w:rPr>
        <w:pict>
          <v:shape id="_x0000_i1096" type="#_x0000_t75" style="width:56.25pt;height:27pt">
            <v:imagedata r:id="rId42" o:title="" chromakey="white"/>
          </v:shape>
        </w:pict>
      </w:r>
      <w:r w:rsidRPr="00AA1A90">
        <w:rPr>
          <w:lang w:eastAsia="en-US"/>
        </w:rPr>
        <w:fldChar w:fldCharType="end"/>
      </w:r>
      <w:r w:rsidR="00082BF1" w:rsidRPr="00AA1A90">
        <w:rPr>
          <w:lang w:eastAsia="en-US"/>
        </w:rPr>
        <w:t xml:space="preserve"> * 2 мес</w:t>
      </w:r>
      <w:r w:rsidR="00AA1A90" w:rsidRPr="00AA1A90">
        <w:rPr>
          <w:lang w:eastAsia="en-US"/>
        </w:rPr>
        <w:t xml:space="preserve">. </w:t>
      </w:r>
      <w:r w:rsidR="00082BF1" w:rsidRPr="00AA1A90">
        <w:rPr>
          <w:lang w:eastAsia="en-US"/>
        </w:rPr>
        <w:t xml:space="preserve">+ </w:t>
      </w:r>
      <w:r w:rsidRPr="00AA1A90">
        <w:rPr>
          <w:lang w:eastAsia="en-US"/>
        </w:rPr>
        <w:fldChar w:fldCharType="begin"/>
      </w:r>
      <w:r w:rsidRPr="00AA1A90">
        <w:rPr>
          <w:lang w:eastAsia="en-US"/>
        </w:rPr>
        <w:instrText xml:space="preserve"> QUOTE </w:instrText>
      </w:r>
      <w:r w:rsidR="005F6ADF">
        <w:rPr>
          <w:position w:val="-20"/>
        </w:rPr>
        <w:pict>
          <v:shape id="_x0000_i1097" type="#_x0000_t75" style="width:51pt;height:27pt">
            <v:imagedata r:id="rId43" o:title="" chromakey="white"/>
          </v:shape>
        </w:pict>
      </w:r>
      <w:r w:rsidRPr="00AA1A90">
        <w:rPr>
          <w:lang w:eastAsia="en-US"/>
        </w:rPr>
        <w:instrText xml:space="preserve"> </w:instrText>
      </w:r>
      <w:r w:rsidRPr="00AA1A90">
        <w:rPr>
          <w:lang w:eastAsia="en-US"/>
        </w:rPr>
        <w:fldChar w:fldCharType="separate"/>
      </w:r>
      <w:r w:rsidR="005F6ADF">
        <w:rPr>
          <w:position w:val="-20"/>
        </w:rPr>
        <w:pict>
          <v:shape id="_x0000_i1098" type="#_x0000_t75" style="width:51pt;height:27pt">
            <v:imagedata r:id="rId43" o:title="" chromakey="white"/>
          </v:shape>
        </w:pict>
      </w:r>
      <w:r w:rsidRPr="00AA1A90">
        <w:rPr>
          <w:lang w:eastAsia="en-US"/>
        </w:rPr>
        <w:fldChar w:fldCharType="end"/>
      </w:r>
      <w:r w:rsidR="00082BF1" w:rsidRPr="00AA1A90">
        <w:rPr>
          <w:lang w:eastAsia="en-US"/>
        </w:rPr>
        <w:t xml:space="preserve"> * 3 мес</w:t>
      </w:r>
      <w:r w:rsidR="00AA1A90" w:rsidRPr="00AA1A90">
        <w:rPr>
          <w:lang w:eastAsia="en-US"/>
        </w:rPr>
        <w:t xml:space="preserve">. </w:t>
      </w:r>
      <w:r w:rsidR="00082BF1" w:rsidRPr="00AA1A90">
        <w:rPr>
          <w:lang w:eastAsia="en-US"/>
        </w:rPr>
        <w:t>= 23,84 тыс</w:t>
      </w:r>
      <w:r w:rsidR="00AA1A90" w:rsidRPr="00AA1A90">
        <w:rPr>
          <w:lang w:eastAsia="en-US"/>
        </w:rPr>
        <w:t xml:space="preserve">. </w:t>
      </w:r>
      <w:r w:rsidR="00082BF1"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082BF1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Основные средства со сроком полезного использования от 3 до 15 лет</w:t>
      </w:r>
      <w:r w:rsidR="00AA1A90" w:rsidRPr="00AA1A90">
        <w:rPr>
          <w:lang w:eastAsia="en-US"/>
        </w:rPr>
        <w:t xml:space="preserve"> </w:t>
      </w:r>
      <w:r w:rsidRPr="00AA1A90">
        <w:rPr>
          <w:lang w:eastAsia="en-US"/>
        </w:rPr>
        <w:t>включаются в расходы в течение одного года применения УСН в размере 50% стоимости</w:t>
      </w:r>
      <w:r w:rsidR="00AA1A90" w:rsidRPr="00AA1A90">
        <w:rPr>
          <w:lang w:eastAsia="en-US"/>
        </w:rPr>
        <w:t>:</w:t>
      </w:r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8A32A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fldChar w:fldCharType="begin"/>
      </w:r>
      <w:r w:rsidRPr="00AA1A90">
        <w:rPr>
          <w:lang w:eastAsia="en-US"/>
        </w:rPr>
        <w:instrText xml:space="preserve"> QUOTE </w:instrText>
      </w:r>
      <w:r w:rsidR="005F6ADF">
        <w:rPr>
          <w:position w:val="-21"/>
        </w:rPr>
        <w:pict>
          <v:shape id="_x0000_i1099" type="#_x0000_t75" style="width:70.5pt;height:27pt">
            <v:imagedata r:id="rId44" o:title="" chromakey="white"/>
          </v:shape>
        </w:pict>
      </w:r>
      <w:r w:rsidRPr="00AA1A90">
        <w:rPr>
          <w:lang w:eastAsia="en-US"/>
        </w:rPr>
        <w:instrText xml:space="preserve"> </w:instrText>
      </w:r>
      <w:r w:rsidRPr="00AA1A90">
        <w:rPr>
          <w:lang w:eastAsia="en-US"/>
        </w:rPr>
        <w:fldChar w:fldCharType="separate"/>
      </w:r>
      <w:r w:rsidR="005F6ADF">
        <w:rPr>
          <w:position w:val="-21"/>
        </w:rPr>
        <w:pict>
          <v:shape id="_x0000_i1100" type="#_x0000_t75" style="width:70.5pt;height:27pt">
            <v:imagedata r:id="rId44" o:title="" chromakey="white"/>
          </v:shape>
        </w:pict>
      </w:r>
      <w:r w:rsidRPr="00AA1A90">
        <w:rPr>
          <w:lang w:eastAsia="en-US"/>
        </w:rPr>
        <w:fldChar w:fldCharType="end"/>
      </w:r>
      <w:r w:rsidR="00082BF1" w:rsidRPr="00AA1A90">
        <w:rPr>
          <w:lang w:eastAsia="en-US"/>
        </w:rPr>
        <w:t xml:space="preserve"> * </w:t>
      </w:r>
      <w:r w:rsidRPr="00AA1A90">
        <w:rPr>
          <w:lang w:eastAsia="en-US"/>
        </w:rPr>
        <w:fldChar w:fldCharType="begin"/>
      </w:r>
      <w:r w:rsidRPr="00AA1A90">
        <w:rPr>
          <w:lang w:eastAsia="en-US"/>
        </w:rPr>
        <w:instrText xml:space="preserve"> QUOTE </w:instrText>
      </w:r>
      <w:r w:rsidR="005F6ADF">
        <w:rPr>
          <w:position w:val="-20"/>
        </w:rPr>
        <w:pict>
          <v:shape id="_x0000_i1101" type="#_x0000_t75" style="width:31.5pt;height:26.25pt">
            <v:imagedata r:id="rId45" o:title="" chromakey="white"/>
          </v:shape>
        </w:pict>
      </w:r>
      <w:r w:rsidRPr="00AA1A90">
        <w:rPr>
          <w:lang w:eastAsia="en-US"/>
        </w:rPr>
        <w:instrText xml:space="preserve"> </w:instrText>
      </w:r>
      <w:r w:rsidRPr="00AA1A90">
        <w:rPr>
          <w:lang w:eastAsia="en-US"/>
        </w:rPr>
        <w:fldChar w:fldCharType="separate"/>
      </w:r>
      <w:r w:rsidR="005F6ADF">
        <w:rPr>
          <w:position w:val="-20"/>
        </w:rPr>
        <w:pict>
          <v:shape id="_x0000_i1102" type="#_x0000_t75" style="width:31.5pt;height:26.25pt">
            <v:imagedata r:id="rId45" o:title="" chromakey="white"/>
          </v:shape>
        </w:pict>
      </w:r>
      <w:r w:rsidRPr="00AA1A90">
        <w:rPr>
          <w:lang w:eastAsia="en-US"/>
        </w:rPr>
        <w:fldChar w:fldCharType="end"/>
      </w:r>
      <w:r w:rsidR="00082BF1" w:rsidRPr="00AA1A90">
        <w:rPr>
          <w:lang w:eastAsia="en-US"/>
        </w:rPr>
        <w:t xml:space="preserve"> = 0,</w:t>
      </w:r>
      <w:r w:rsidR="00017DF5" w:rsidRPr="00AA1A90">
        <w:rPr>
          <w:lang w:eastAsia="en-US"/>
        </w:rPr>
        <w:t>75</w:t>
      </w:r>
      <w:r w:rsidR="00082BF1"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="00082BF1"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CD2F80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Страховые взносы на обязательное пенсионное страхование</w:t>
      </w:r>
      <w:r w:rsidR="00AA1A90" w:rsidRPr="00AA1A90">
        <w:rPr>
          <w:lang w:eastAsia="en-US"/>
        </w:rPr>
        <w:t>:</w:t>
      </w:r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8A32A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fldChar w:fldCharType="begin"/>
      </w:r>
      <w:r w:rsidRPr="00AA1A90">
        <w:rPr>
          <w:lang w:eastAsia="en-US"/>
        </w:rPr>
        <w:instrText xml:space="preserve"> QUOTE </w:instrText>
      </w:r>
      <w:r w:rsidR="005F6ADF">
        <w:rPr>
          <w:position w:val="-21"/>
        </w:rPr>
        <w:pict>
          <v:shape id="_x0000_i1103" type="#_x0000_t75" style="width:75.75pt;height:27pt">
            <v:imagedata r:id="rId46" o:title="" chromakey="white"/>
          </v:shape>
        </w:pict>
      </w:r>
      <w:r w:rsidRPr="00AA1A90">
        <w:rPr>
          <w:lang w:eastAsia="en-US"/>
        </w:rPr>
        <w:instrText xml:space="preserve"> </w:instrText>
      </w:r>
      <w:r w:rsidRPr="00AA1A90">
        <w:rPr>
          <w:lang w:eastAsia="en-US"/>
        </w:rPr>
        <w:fldChar w:fldCharType="separate"/>
      </w:r>
      <w:r w:rsidR="005F6ADF">
        <w:rPr>
          <w:position w:val="-21"/>
        </w:rPr>
        <w:pict>
          <v:shape id="_x0000_i1104" type="#_x0000_t75" style="width:75.75pt;height:27pt">
            <v:imagedata r:id="rId46" o:title="" chromakey="white"/>
          </v:shape>
        </w:pict>
      </w:r>
      <w:r w:rsidRPr="00AA1A90">
        <w:rPr>
          <w:lang w:eastAsia="en-US"/>
        </w:rPr>
        <w:fldChar w:fldCharType="end"/>
      </w:r>
      <w:r w:rsidR="00CD2F80" w:rsidRPr="00AA1A90">
        <w:rPr>
          <w:lang w:eastAsia="en-US"/>
        </w:rPr>
        <w:t xml:space="preserve"> = 7,84 тыс</w:t>
      </w:r>
      <w:r w:rsidR="00AA1A90" w:rsidRPr="00AA1A90">
        <w:rPr>
          <w:lang w:eastAsia="en-US"/>
        </w:rPr>
        <w:t xml:space="preserve">. </w:t>
      </w:r>
      <w:r w:rsidR="00CD2F80"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CD2F80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Взносы на обязательное страхование от несчастных случаев на производстве и профессиональных заболеваний</w:t>
      </w:r>
      <w:r w:rsidR="00AA1A90" w:rsidRPr="00AA1A90">
        <w:rPr>
          <w:lang w:eastAsia="en-US"/>
        </w:rPr>
        <w:t>:</w:t>
      </w:r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8A32A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fldChar w:fldCharType="begin"/>
      </w:r>
      <w:r w:rsidRPr="00AA1A90">
        <w:rPr>
          <w:lang w:eastAsia="en-US"/>
        </w:rPr>
        <w:instrText xml:space="preserve"> QUOTE </w:instrText>
      </w:r>
      <w:r w:rsidR="005F6ADF">
        <w:rPr>
          <w:position w:val="-21"/>
        </w:rPr>
        <w:pict>
          <v:shape id="_x0000_i1105" type="#_x0000_t75" style="width:78pt;height:27pt">
            <v:imagedata r:id="rId36" o:title="" chromakey="white"/>
          </v:shape>
        </w:pict>
      </w:r>
      <w:r w:rsidRPr="00AA1A90">
        <w:rPr>
          <w:lang w:eastAsia="en-US"/>
        </w:rPr>
        <w:instrText xml:space="preserve"> </w:instrText>
      </w:r>
      <w:r w:rsidRPr="00AA1A90">
        <w:rPr>
          <w:lang w:eastAsia="en-US"/>
        </w:rPr>
        <w:fldChar w:fldCharType="separate"/>
      </w:r>
      <w:r w:rsidR="005F6ADF">
        <w:rPr>
          <w:position w:val="-21"/>
        </w:rPr>
        <w:pict>
          <v:shape id="_x0000_i1106" type="#_x0000_t75" style="width:78pt;height:27pt">
            <v:imagedata r:id="rId36" o:title="" chromakey="white"/>
          </v:shape>
        </w:pict>
      </w:r>
      <w:r w:rsidRPr="00AA1A90">
        <w:rPr>
          <w:lang w:eastAsia="en-US"/>
        </w:rPr>
        <w:fldChar w:fldCharType="end"/>
      </w:r>
      <w:r w:rsidR="00CD2F80" w:rsidRPr="00AA1A90">
        <w:rPr>
          <w:lang w:eastAsia="en-US"/>
        </w:rPr>
        <w:t xml:space="preserve"> = 0,11 тыс</w:t>
      </w:r>
      <w:r w:rsidR="00AA1A90" w:rsidRPr="00AA1A90">
        <w:rPr>
          <w:lang w:eastAsia="en-US"/>
        </w:rPr>
        <w:t xml:space="preserve">. </w:t>
      </w:r>
      <w:r w:rsidR="00CD2F80"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CD2F80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 xml:space="preserve">Транспортный налог </w:t>
      </w:r>
      <w:r w:rsidR="00AA1A90">
        <w:rPr>
          <w:lang w:eastAsia="en-US"/>
        </w:rPr>
        <w:t>-</w:t>
      </w:r>
      <w:r w:rsidRPr="00AA1A90">
        <w:rPr>
          <w:lang w:eastAsia="en-US"/>
        </w:rPr>
        <w:t xml:space="preserve"> 0</w:t>
      </w:r>
      <w:r w:rsidR="006B5874" w:rsidRPr="00AA1A90">
        <w:rPr>
          <w:lang w:eastAsia="en-US"/>
        </w:rPr>
        <w:t>,5</w:t>
      </w:r>
      <w:r w:rsidR="00BF03C0" w:rsidRPr="00AA1A90">
        <w:rPr>
          <w:lang w:eastAsia="en-US"/>
        </w:rPr>
        <w:t>82</w:t>
      </w:r>
      <w:r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CD2F80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 xml:space="preserve">Внереализационные расходы </w:t>
      </w:r>
      <w:r w:rsidR="00AA1A90">
        <w:rPr>
          <w:lang w:eastAsia="en-US"/>
        </w:rPr>
        <w:t>-</w:t>
      </w:r>
      <w:r w:rsidRPr="00AA1A90">
        <w:rPr>
          <w:lang w:eastAsia="en-US"/>
        </w:rPr>
        <w:t xml:space="preserve"> 16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CD2F80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 xml:space="preserve">Итого расходы </w:t>
      </w:r>
      <w:r w:rsidR="00AA1A90">
        <w:rPr>
          <w:lang w:eastAsia="en-US"/>
        </w:rPr>
        <w:t>-</w:t>
      </w:r>
      <w:r w:rsidRPr="00AA1A90">
        <w:rPr>
          <w:lang w:eastAsia="en-US"/>
        </w:rPr>
        <w:t xml:space="preserve"> 24</w:t>
      </w:r>
      <w:r w:rsidR="00A0476A" w:rsidRPr="00AA1A90">
        <w:rPr>
          <w:lang w:eastAsia="en-US"/>
        </w:rPr>
        <w:t>7</w:t>
      </w:r>
      <w:r w:rsidRPr="00AA1A90">
        <w:rPr>
          <w:lang w:eastAsia="en-US"/>
        </w:rPr>
        <w:t>,</w:t>
      </w:r>
      <w:r w:rsidR="00A0476A" w:rsidRPr="00AA1A90">
        <w:rPr>
          <w:lang w:eastAsia="en-US"/>
        </w:rPr>
        <w:t>12</w:t>
      </w:r>
      <w:r w:rsidRPr="00AA1A90">
        <w:rPr>
          <w:lang w:eastAsia="en-US"/>
        </w:rPr>
        <w:t>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AB72F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Превышение доходов над расходами</w:t>
      </w:r>
      <w:r w:rsidR="00AA1A90" w:rsidRPr="00AA1A90">
        <w:rPr>
          <w:lang w:eastAsia="en-US"/>
        </w:rPr>
        <w:t>:</w:t>
      </w:r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CD2F80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 xml:space="preserve">741 </w:t>
      </w:r>
      <w:r w:rsidR="00AA1A90">
        <w:rPr>
          <w:lang w:eastAsia="en-US"/>
        </w:rPr>
        <w:t>-</w:t>
      </w:r>
      <w:r w:rsidRPr="00AA1A90">
        <w:rPr>
          <w:lang w:eastAsia="en-US"/>
        </w:rPr>
        <w:t xml:space="preserve"> 24</w:t>
      </w:r>
      <w:r w:rsidR="00A0476A" w:rsidRPr="00AA1A90">
        <w:rPr>
          <w:lang w:eastAsia="en-US"/>
        </w:rPr>
        <w:t>7</w:t>
      </w:r>
      <w:r w:rsidR="006B5874" w:rsidRPr="00AA1A90">
        <w:rPr>
          <w:lang w:eastAsia="en-US"/>
        </w:rPr>
        <w:t>,</w:t>
      </w:r>
      <w:r w:rsidR="00A0476A" w:rsidRPr="00AA1A90">
        <w:rPr>
          <w:lang w:eastAsia="en-US"/>
        </w:rPr>
        <w:t>12</w:t>
      </w:r>
      <w:r w:rsidRPr="00AA1A90">
        <w:rPr>
          <w:lang w:eastAsia="en-US"/>
        </w:rPr>
        <w:t xml:space="preserve"> = 49</w:t>
      </w:r>
      <w:r w:rsidR="00A0476A" w:rsidRPr="00AA1A90">
        <w:rPr>
          <w:lang w:eastAsia="en-US"/>
        </w:rPr>
        <w:t>3</w:t>
      </w:r>
      <w:r w:rsidR="006B5874" w:rsidRPr="00AA1A90">
        <w:rPr>
          <w:lang w:eastAsia="en-US"/>
        </w:rPr>
        <w:t>,</w:t>
      </w:r>
      <w:r w:rsidR="00A0476A" w:rsidRPr="00AA1A90">
        <w:rPr>
          <w:lang w:eastAsia="en-US"/>
        </w:rPr>
        <w:t>88</w:t>
      </w:r>
      <w:r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AB72F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Сумма налога</w:t>
      </w:r>
      <w:r w:rsidR="00AA1A90" w:rsidRPr="00AA1A90">
        <w:rPr>
          <w:lang w:eastAsia="en-US"/>
        </w:rPr>
        <w:t>:</w:t>
      </w:r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8A32A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fldChar w:fldCharType="begin"/>
      </w:r>
      <w:r w:rsidRPr="00AA1A90">
        <w:rPr>
          <w:lang w:eastAsia="en-US"/>
        </w:rPr>
        <w:instrText xml:space="preserve"> QUOTE </w:instrText>
      </w:r>
      <w:r w:rsidR="005F6ADF">
        <w:rPr>
          <w:position w:val="-21"/>
        </w:rPr>
        <w:pict>
          <v:shape id="_x0000_i1107" type="#_x0000_t75" style="width:95.25pt;height:27pt">
            <v:imagedata r:id="rId47" o:title="" chromakey="white"/>
          </v:shape>
        </w:pict>
      </w:r>
      <w:r w:rsidRPr="00AA1A90">
        <w:rPr>
          <w:lang w:eastAsia="en-US"/>
        </w:rPr>
        <w:instrText xml:space="preserve"> </w:instrText>
      </w:r>
      <w:r w:rsidRPr="00AA1A90">
        <w:rPr>
          <w:lang w:eastAsia="en-US"/>
        </w:rPr>
        <w:fldChar w:fldCharType="separate"/>
      </w:r>
      <w:r w:rsidR="005F6ADF">
        <w:rPr>
          <w:position w:val="-21"/>
        </w:rPr>
        <w:pict>
          <v:shape id="_x0000_i1108" type="#_x0000_t75" style="width:95.25pt;height:27pt">
            <v:imagedata r:id="rId47" o:title="" chromakey="white"/>
          </v:shape>
        </w:pict>
      </w:r>
      <w:r w:rsidRPr="00AA1A90">
        <w:rPr>
          <w:lang w:eastAsia="en-US"/>
        </w:rPr>
        <w:fldChar w:fldCharType="end"/>
      </w:r>
      <w:r w:rsidR="006B5874" w:rsidRPr="00AA1A90">
        <w:rPr>
          <w:lang w:eastAsia="en-US"/>
        </w:rPr>
        <w:t xml:space="preserve"> = </w:t>
      </w:r>
      <w:r w:rsidR="0057320F" w:rsidRPr="00AA1A90">
        <w:rPr>
          <w:lang w:eastAsia="en-US"/>
        </w:rPr>
        <w:t>74,</w:t>
      </w:r>
      <w:r w:rsidR="00A0476A" w:rsidRPr="00AA1A90">
        <w:rPr>
          <w:lang w:eastAsia="en-US"/>
        </w:rPr>
        <w:t>08</w:t>
      </w:r>
      <w:r w:rsidR="00CD2F80"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="00CD2F80"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CD2F80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 xml:space="preserve">Минимальный налог </w:t>
      </w:r>
      <w:r w:rsidR="008A32A2" w:rsidRPr="00AA1A90">
        <w:rPr>
          <w:lang w:eastAsia="en-US"/>
        </w:rPr>
        <w:fldChar w:fldCharType="begin"/>
      </w:r>
      <w:r w:rsidR="008A32A2" w:rsidRPr="00AA1A90">
        <w:rPr>
          <w:lang w:eastAsia="en-US"/>
        </w:rPr>
        <w:instrText xml:space="preserve"> QUOTE </w:instrText>
      </w:r>
      <w:r w:rsidR="005F6ADF">
        <w:rPr>
          <w:position w:val="-21"/>
        </w:rPr>
        <w:pict>
          <v:shape id="_x0000_i1109" type="#_x0000_t75" style="width:75.75pt;height:27pt">
            <v:imagedata r:id="rId48" o:title="" chromakey="white"/>
          </v:shape>
        </w:pict>
      </w:r>
      <w:r w:rsidR="008A32A2" w:rsidRPr="00AA1A90">
        <w:rPr>
          <w:lang w:eastAsia="en-US"/>
        </w:rPr>
        <w:instrText xml:space="preserve"> </w:instrText>
      </w:r>
      <w:r w:rsidR="008A32A2" w:rsidRPr="00AA1A90">
        <w:rPr>
          <w:lang w:eastAsia="en-US"/>
        </w:rPr>
        <w:fldChar w:fldCharType="separate"/>
      </w:r>
      <w:r w:rsidR="005F6ADF">
        <w:rPr>
          <w:position w:val="-21"/>
        </w:rPr>
        <w:pict>
          <v:shape id="_x0000_i1110" type="#_x0000_t75" style="width:75.75pt;height:27pt">
            <v:imagedata r:id="rId48" o:title="" chromakey="white"/>
          </v:shape>
        </w:pict>
      </w:r>
      <w:r w:rsidR="008A32A2" w:rsidRPr="00AA1A90">
        <w:rPr>
          <w:lang w:eastAsia="en-US"/>
        </w:rPr>
        <w:fldChar w:fldCharType="end"/>
      </w:r>
      <w:r w:rsidRPr="00AA1A90">
        <w:rPr>
          <w:lang w:eastAsia="en-US"/>
        </w:rPr>
        <w:t xml:space="preserve"> = 7,41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AA1A90" w:rsidRDefault="006B5874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Сумма налогов в бюджет</w:t>
      </w:r>
      <w:r w:rsidR="00AA1A90" w:rsidRPr="00AA1A90">
        <w:rPr>
          <w:lang w:eastAsia="en-US"/>
        </w:rPr>
        <w:t xml:space="preserve">: </w:t>
      </w:r>
      <w:r w:rsidR="0057320F" w:rsidRPr="00AA1A90">
        <w:rPr>
          <w:lang w:eastAsia="en-US"/>
        </w:rPr>
        <w:t>74,</w:t>
      </w:r>
      <w:r w:rsidR="00A0476A" w:rsidRPr="00AA1A90">
        <w:rPr>
          <w:lang w:eastAsia="en-US"/>
        </w:rPr>
        <w:t>08</w:t>
      </w:r>
      <w:r w:rsidR="007C37AA"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="007C37AA"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AB72F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Чистая прибыль</w:t>
      </w:r>
      <w:r w:rsidR="00AA1A90" w:rsidRPr="00AA1A90">
        <w:rPr>
          <w:lang w:eastAsia="en-US"/>
        </w:rPr>
        <w:t>:</w:t>
      </w:r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57320F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49</w:t>
      </w:r>
      <w:r w:rsidR="00A0476A" w:rsidRPr="00AA1A90">
        <w:rPr>
          <w:lang w:eastAsia="en-US"/>
        </w:rPr>
        <w:t>3</w:t>
      </w:r>
      <w:r w:rsidRPr="00AA1A90">
        <w:rPr>
          <w:lang w:eastAsia="en-US"/>
        </w:rPr>
        <w:t>,</w:t>
      </w:r>
      <w:r w:rsidR="00A0476A" w:rsidRPr="00AA1A90">
        <w:rPr>
          <w:lang w:eastAsia="en-US"/>
        </w:rPr>
        <w:t>88</w:t>
      </w:r>
      <w:r w:rsidR="007C37AA" w:rsidRPr="00AA1A90">
        <w:rPr>
          <w:lang w:eastAsia="en-US"/>
        </w:rPr>
        <w:t xml:space="preserve"> </w:t>
      </w:r>
      <w:r w:rsidR="00AA1A90">
        <w:rPr>
          <w:lang w:eastAsia="en-US"/>
        </w:rPr>
        <w:t>-</w:t>
      </w:r>
      <w:r w:rsidR="007C37AA" w:rsidRPr="00AA1A90">
        <w:rPr>
          <w:lang w:eastAsia="en-US"/>
        </w:rPr>
        <w:t xml:space="preserve"> </w:t>
      </w:r>
      <w:r w:rsidRPr="00AA1A90">
        <w:rPr>
          <w:lang w:eastAsia="en-US"/>
        </w:rPr>
        <w:t>74,</w:t>
      </w:r>
      <w:r w:rsidR="00A0476A" w:rsidRPr="00AA1A90">
        <w:rPr>
          <w:lang w:eastAsia="en-US"/>
        </w:rPr>
        <w:t>08</w:t>
      </w:r>
      <w:r w:rsidR="007C37AA" w:rsidRPr="00AA1A90">
        <w:rPr>
          <w:lang w:eastAsia="en-US"/>
        </w:rPr>
        <w:t xml:space="preserve"> </w:t>
      </w:r>
      <w:r w:rsidR="00985CC5" w:rsidRPr="00AA1A90">
        <w:rPr>
          <w:lang w:eastAsia="en-US"/>
        </w:rPr>
        <w:t>=</w:t>
      </w:r>
      <w:r w:rsidR="007C37AA" w:rsidRPr="00AA1A90">
        <w:rPr>
          <w:lang w:eastAsia="en-US"/>
        </w:rPr>
        <w:t xml:space="preserve"> </w:t>
      </w:r>
      <w:r w:rsidRPr="00AA1A90">
        <w:rPr>
          <w:lang w:eastAsia="en-US"/>
        </w:rPr>
        <w:t>4</w:t>
      </w:r>
      <w:r w:rsidR="00A0476A" w:rsidRPr="00AA1A90">
        <w:rPr>
          <w:lang w:eastAsia="en-US"/>
        </w:rPr>
        <w:t>19</w:t>
      </w:r>
      <w:r w:rsidRPr="00AA1A90">
        <w:rPr>
          <w:lang w:eastAsia="en-US"/>
        </w:rPr>
        <w:t>,</w:t>
      </w:r>
      <w:r w:rsidR="00A0476A" w:rsidRPr="00AA1A90">
        <w:rPr>
          <w:lang w:eastAsia="en-US"/>
        </w:rPr>
        <w:t xml:space="preserve">8 </w:t>
      </w:r>
      <w:r w:rsidR="007C37AA" w:rsidRPr="00AA1A90">
        <w:rPr>
          <w:lang w:eastAsia="en-US"/>
        </w:rPr>
        <w:t>тыс</w:t>
      </w:r>
      <w:r w:rsidR="00AA1A90" w:rsidRPr="00AA1A90">
        <w:rPr>
          <w:lang w:eastAsia="en-US"/>
        </w:rPr>
        <w:t xml:space="preserve">. </w:t>
      </w:r>
      <w:r w:rsidR="007C37AA"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AB72F2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Налоговая нагрузка</w:t>
      </w:r>
      <w:r w:rsidR="00AA1A90" w:rsidRPr="00AA1A90">
        <w:rPr>
          <w:lang w:eastAsia="en-US"/>
        </w:rPr>
        <w:t>:</w:t>
      </w:r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7C37AA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7,84 +0,11 +0,</w:t>
      </w:r>
      <w:r w:rsidR="006B5874" w:rsidRPr="00AA1A90">
        <w:rPr>
          <w:lang w:eastAsia="en-US"/>
        </w:rPr>
        <w:t>5</w:t>
      </w:r>
      <w:r w:rsidR="00985CC5" w:rsidRPr="00AA1A90">
        <w:rPr>
          <w:lang w:eastAsia="en-US"/>
        </w:rPr>
        <w:t>82</w:t>
      </w:r>
      <w:r w:rsidR="006B5874" w:rsidRPr="00AA1A90">
        <w:rPr>
          <w:lang w:eastAsia="en-US"/>
        </w:rPr>
        <w:t xml:space="preserve"> + </w:t>
      </w:r>
      <w:r w:rsidR="0057320F" w:rsidRPr="00AA1A90">
        <w:rPr>
          <w:lang w:eastAsia="en-US"/>
        </w:rPr>
        <w:t>74,</w:t>
      </w:r>
      <w:r w:rsidR="00A0476A" w:rsidRPr="00AA1A90">
        <w:rPr>
          <w:lang w:eastAsia="en-US"/>
        </w:rPr>
        <w:t>08</w:t>
      </w:r>
      <w:r w:rsidRPr="00AA1A90">
        <w:rPr>
          <w:lang w:eastAsia="en-US"/>
        </w:rPr>
        <w:t xml:space="preserve"> = </w:t>
      </w:r>
      <w:r w:rsidR="0057320F" w:rsidRPr="00AA1A90">
        <w:rPr>
          <w:lang w:eastAsia="en-US"/>
        </w:rPr>
        <w:t>82,6</w:t>
      </w:r>
      <w:r w:rsidR="00A0476A" w:rsidRPr="00AA1A90">
        <w:rPr>
          <w:lang w:eastAsia="en-US"/>
        </w:rPr>
        <w:t>1</w:t>
      </w:r>
      <w:r w:rsidRPr="00AA1A90">
        <w:rPr>
          <w:lang w:eastAsia="en-US"/>
        </w:rPr>
        <w:t xml:space="preserve"> тыс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руб</w:t>
      </w:r>
      <w:r w:rsidR="00AA1A90" w:rsidRPr="00AA1A90">
        <w:rPr>
          <w:lang w:eastAsia="en-US"/>
        </w:rPr>
        <w:t>.</w:t>
      </w:r>
    </w:p>
    <w:p w:rsidR="007C37AA" w:rsidRPr="00AA1A90" w:rsidRDefault="007C37AA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В</w:t>
      </w:r>
      <w:r w:rsidR="00AA1A90" w:rsidRPr="00AA1A90">
        <w:rPr>
          <w:lang w:eastAsia="en-US"/>
        </w:rPr>
        <w:t>%</w:t>
      </w:r>
      <w:r w:rsidRPr="00AA1A90">
        <w:rPr>
          <w:lang w:eastAsia="en-US"/>
        </w:rPr>
        <w:t xml:space="preserve"> к чистой прибыли</w:t>
      </w:r>
      <w:r w:rsidR="00AA1A90" w:rsidRPr="00AA1A90">
        <w:rPr>
          <w:lang w:eastAsia="en-US"/>
        </w:rPr>
        <w:t xml:space="preserve">: </w:t>
      </w:r>
      <w:r w:rsidR="008A32A2" w:rsidRPr="00AA1A90">
        <w:rPr>
          <w:lang w:eastAsia="en-US"/>
        </w:rPr>
        <w:fldChar w:fldCharType="begin"/>
      </w:r>
      <w:r w:rsidR="008A32A2" w:rsidRPr="00AA1A90">
        <w:rPr>
          <w:lang w:eastAsia="en-US"/>
        </w:rPr>
        <w:instrText xml:space="preserve"> QUOTE </w:instrText>
      </w:r>
      <w:r w:rsidR="005F6ADF">
        <w:rPr>
          <w:position w:val="-23"/>
        </w:rPr>
        <w:pict>
          <v:shape id="_x0000_i1111" type="#_x0000_t75" style="width:25.5pt;height:27.75pt">
            <v:imagedata r:id="rId49" o:title="" chromakey="white"/>
          </v:shape>
        </w:pict>
      </w:r>
      <w:r w:rsidR="008A32A2" w:rsidRPr="00AA1A90">
        <w:rPr>
          <w:lang w:eastAsia="en-US"/>
        </w:rPr>
        <w:instrText xml:space="preserve"> </w:instrText>
      </w:r>
      <w:r w:rsidR="008A32A2" w:rsidRPr="00AA1A90">
        <w:rPr>
          <w:lang w:eastAsia="en-US"/>
        </w:rPr>
        <w:fldChar w:fldCharType="separate"/>
      </w:r>
      <w:r w:rsidR="005F6ADF">
        <w:rPr>
          <w:position w:val="-23"/>
        </w:rPr>
        <w:pict>
          <v:shape id="_x0000_i1112" type="#_x0000_t75" style="width:25.5pt;height:27.75pt">
            <v:imagedata r:id="rId49" o:title="" chromakey="white"/>
          </v:shape>
        </w:pict>
      </w:r>
      <w:r w:rsidR="008A32A2" w:rsidRPr="00AA1A90">
        <w:rPr>
          <w:lang w:eastAsia="en-US"/>
        </w:rPr>
        <w:fldChar w:fldCharType="end"/>
      </w:r>
      <w:r w:rsidR="00DE55DA" w:rsidRPr="00AA1A90">
        <w:rPr>
          <w:lang w:eastAsia="en-US"/>
        </w:rPr>
        <w:t xml:space="preserve"> * 100% = </w:t>
      </w:r>
      <w:r w:rsidR="0057320F" w:rsidRPr="00AA1A90">
        <w:rPr>
          <w:lang w:eastAsia="en-US"/>
        </w:rPr>
        <w:t>19,68</w:t>
      </w:r>
      <w:r w:rsidRPr="00AA1A90">
        <w:rPr>
          <w:lang w:eastAsia="en-US"/>
        </w:rPr>
        <w:t>%</w:t>
      </w:r>
    </w:p>
    <w:p w:rsidR="007C37AA" w:rsidRPr="00AA1A90" w:rsidRDefault="007C37AA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В</w:t>
      </w:r>
      <w:r w:rsidR="00AA1A90" w:rsidRPr="00AA1A90">
        <w:rPr>
          <w:lang w:eastAsia="en-US"/>
        </w:rPr>
        <w:t>%</w:t>
      </w:r>
      <w:r w:rsidRPr="00AA1A90">
        <w:rPr>
          <w:lang w:eastAsia="en-US"/>
        </w:rPr>
        <w:t xml:space="preserve"> к выручке</w:t>
      </w:r>
      <w:r w:rsidR="00AA1A90" w:rsidRPr="00AA1A90">
        <w:rPr>
          <w:lang w:eastAsia="en-US"/>
        </w:rPr>
        <w:t xml:space="preserve">: </w:t>
      </w:r>
      <w:r w:rsidR="008A32A2" w:rsidRPr="00AA1A90">
        <w:rPr>
          <w:lang w:eastAsia="en-US"/>
        </w:rPr>
        <w:fldChar w:fldCharType="begin"/>
      </w:r>
      <w:r w:rsidR="008A32A2" w:rsidRPr="00AA1A90">
        <w:rPr>
          <w:lang w:eastAsia="en-US"/>
        </w:rPr>
        <w:instrText xml:space="preserve"> QUOTE </w:instrText>
      </w:r>
      <w:r w:rsidR="005F6ADF">
        <w:rPr>
          <w:position w:val="-20"/>
        </w:rPr>
        <w:pict>
          <v:shape id="_x0000_i1113" type="#_x0000_t75" style="width:25.5pt;height:26.25pt">
            <v:imagedata r:id="rId50" o:title="" chromakey="white"/>
          </v:shape>
        </w:pict>
      </w:r>
      <w:r w:rsidR="008A32A2" w:rsidRPr="00AA1A90">
        <w:rPr>
          <w:lang w:eastAsia="en-US"/>
        </w:rPr>
        <w:instrText xml:space="preserve"> </w:instrText>
      </w:r>
      <w:r w:rsidR="008A32A2" w:rsidRPr="00AA1A90">
        <w:rPr>
          <w:lang w:eastAsia="en-US"/>
        </w:rPr>
        <w:fldChar w:fldCharType="separate"/>
      </w:r>
      <w:r w:rsidR="005F6ADF">
        <w:rPr>
          <w:position w:val="-20"/>
        </w:rPr>
        <w:pict>
          <v:shape id="_x0000_i1114" type="#_x0000_t75" style="width:25.5pt;height:26.25pt">
            <v:imagedata r:id="rId50" o:title="" chromakey="white"/>
          </v:shape>
        </w:pict>
      </w:r>
      <w:r w:rsidR="008A32A2" w:rsidRPr="00AA1A90">
        <w:rPr>
          <w:lang w:eastAsia="en-US"/>
        </w:rPr>
        <w:fldChar w:fldCharType="end"/>
      </w:r>
      <w:r w:rsidR="00DE55DA" w:rsidRPr="00AA1A90">
        <w:rPr>
          <w:lang w:eastAsia="en-US"/>
        </w:rPr>
        <w:t xml:space="preserve"> * 100% = </w:t>
      </w:r>
      <w:r w:rsidR="0057320F" w:rsidRPr="00AA1A90">
        <w:rPr>
          <w:lang w:eastAsia="en-US"/>
        </w:rPr>
        <w:t>11,1</w:t>
      </w:r>
      <w:r w:rsidR="00A0476A" w:rsidRPr="00AA1A90">
        <w:rPr>
          <w:lang w:eastAsia="en-US"/>
        </w:rPr>
        <w:t>5</w:t>
      </w:r>
      <w:r w:rsidRPr="00AA1A90">
        <w:rPr>
          <w:lang w:eastAsia="en-US"/>
        </w:rPr>
        <w:t>%</w:t>
      </w:r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A1A90" w:rsidRDefault="007C37AA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AA1A90">
        <w:rPr>
          <w:lang w:eastAsia="en-US"/>
        </w:rPr>
        <w:t>Вывод</w:t>
      </w:r>
      <w:r w:rsidR="00AA1A90" w:rsidRPr="00AA1A90">
        <w:rPr>
          <w:lang w:eastAsia="en-US"/>
        </w:rPr>
        <w:t xml:space="preserve">: </w:t>
      </w:r>
      <w:r w:rsidRPr="00AA1A90">
        <w:rPr>
          <w:lang w:eastAsia="en-US"/>
        </w:rPr>
        <w:t>налоговая нагрузка при УСН ниже</w:t>
      </w:r>
      <w:r w:rsidR="00AA1A90" w:rsidRPr="00AA1A90">
        <w:rPr>
          <w:lang w:eastAsia="en-US"/>
        </w:rPr>
        <w:t xml:space="preserve">. </w:t>
      </w:r>
      <w:r w:rsidRPr="00AA1A90">
        <w:rPr>
          <w:lang w:eastAsia="en-US"/>
        </w:rPr>
        <w:t>Следовательно, ООО</w:t>
      </w:r>
      <w:r w:rsidR="00AA1A90">
        <w:rPr>
          <w:lang w:eastAsia="en-US"/>
        </w:rPr>
        <w:t xml:space="preserve"> "</w:t>
      </w:r>
      <w:r w:rsidRPr="00AA1A90">
        <w:rPr>
          <w:lang w:eastAsia="en-US"/>
        </w:rPr>
        <w:t>Прогресс</w:t>
      </w:r>
      <w:r w:rsidR="00AA1A90">
        <w:rPr>
          <w:lang w:eastAsia="en-US"/>
        </w:rPr>
        <w:t xml:space="preserve">" </w:t>
      </w:r>
      <w:r w:rsidRPr="00AA1A90">
        <w:rPr>
          <w:lang w:eastAsia="en-US"/>
        </w:rPr>
        <w:t>целесообразно перейти на упрощенную систему налогообложения</w:t>
      </w:r>
      <w:r w:rsidR="00AA1A90" w:rsidRPr="00AA1A90">
        <w:rPr>
          <w:lang w:eastAsia="en-US"/>
        </w:rPr>
        <w:t>.</w:t>
      </w:r>
    </w:p>
    <w:p w:rsidR="00703E77" w:rsidRPr="00AA1A90" w:rsidRDefault="00703E77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805460" w:rsidRPr="00AA1A90" w:rsidRDefault="00AA1A90" w:rsidP="001B2934">
      <w:pPr>
        <w:pStyle w:val="2"/>
        <w:rPr>
          <w:lang w:eastAsia="en-US"/>
        </w:rPr>
      </w:pPr>
      <w:bookmarkStart w:id="10" w:name="_Toc233490077"/>
      <w:r>
        <w:rPr>
          <w:lang w:eastAsia="en-US"/>
        </w:rPr>
        <w:t xml:space="preserve">2.3 </w:t>
      </w:r>
      <w:r w:rsidR="00DA7687" w:rsidRPr="00AA1A90">
        <w:rPr>
          <w:lang w:eastAsia="en-US"/>
        </w:rPr>
        <w:t>Расчет налоговых санкций за нарушение налогового законодательства</w:t>
      </w:r>
      <w:bookmarkEnd w:id="10"/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</w:pPr>
    </w:p>
    <w:p w:rsidR="00AA1A90" w:rsidRDefault="002B06C4" w:rsidP="00AA1A90">
      <w:pPr>
        <w:widowControl w:val="0"/>
        <w:autoSpaceDE w:val="0"/>
        <w:autoSpaceDN w:val="0"/>
        <w:adjustRightInd w:val="0"/>
        <w:ind w:firstLine="709"/>
      </w:pPr>
      <w:r w:rsidRPr="00AA1A90">
        <w:t>1</w:t>
      </w:r>
      <w:r w:rsidR="00AA1A90" w:rsidRPr="00AA1A90">
        <w:t xml:space="preserve">. </w:t>
      </w:r>
      <w:r w:rsidRPr="00AA1A90">
        <w:t>Налоговые санкции при общем режиме налогообложения</w:t>
      </w:r>
      <w:r w:rsidR="00AA1A90">
        <w:t>:</w:t>
      </w:r>
    </w:p>
    <w:p w:rsidR="00AA1A90" w:rsidRDefault="00AA1A90" w:rsidP="00AA1A90">
      <w:pPr>
        <w:widowControl w:val="0"/>
        <w:autoSpaceDE w:val="0"/>
        <w:autoSpaceDN w:val="0"/>
        <w:adjustRightInd w:val="0"/>
        <w:ind w:firstLine="709"/>
      </w:pPr>
      <w:r>
        <w:t xml:space="preserve">1.1 </w:t>
      </w:r>
      <w:r w:rsidR="002B06C4" w:rsidRPr="00AA1A90">
        <w:t>Нарушение порядка постановки на учет в налоговом органе на срок более 90 календарных дней влечет взыскание штрафа в размере 10 тыс</w:t>
      </w:r>
      <w:r w:rsidRPr="00AA1A90">
        <w:t xml:space="preserve">. </w:t>
      </w:r>
      <w:r w:rsidR="002B06C4" w:rsidRPr="00AA1A90">
        <w:t>руб</w:t>
      </w:r>
      <w:r w:rsidRPr="00AA1A90">
        <w:t>.</w:t>
      </w:r>
      <w:r>
        <w:t xml:space="preserve"> (</w:t>
      </w:r>
      <w:r w:rsidR="002B06C4" w:rsidRPr="00AA1A90">
        <w:t>ст</w:t>
      </w:r>
      <w:r>
        <w:t>.1</w:t>
      </w:r>
      <w:r w:rsidR="002B06C4" w:rsidRPr="00AA1A90">
        <w:t>16 НК РФ</w:t>
      </w:r>
      <w:r w:rsidRPr="00AA1A90">
        <w:t>)</w:t>
      </w:r>
      <w:r>
        <w:t>;</w:t>
      </w:r>
    </w:p>
    <w:p w:rsidR="00AA1A90" w:rsidRDefault="00AA1A90" w:rsidP="00AA1A90">
      <w:pPr>
        <w:widowControl w:val="0"/>
        <w:autoSpaceDE w:val="0"/>
        <w:autoSpaceDN w:val="0"/>
        <w:adjustRightInd w:val="0"/>
        <w:ind w:firstLine="709"/>
      </w:pPr>
      <w:r>
        <w:t xml:space="preserve">1.2 </w:t>
      </w:r>
      <w:r w:rsidR="002B06C4" w:rsidRPr="00AA1A90">
        <w:t>В соответствии со ст</w:t>
      </w:r>
      <w:r>
        <w:t>.1</w:t>
      </w:r>
      <w:r w:rsidR="002B06C4" w:rsidRPr="00AA1A90">
        <w:t>19 НК РФ за нарушение срока подачи декларации по налогу на прибыль размер санкций составит</w:t>
      </w:r>
      <w:r>
        <w:t>:</w:t>
      </w:r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</w:pPr>
    </w:p>
    <w:p w:rsidR="00AA1A90" w:rsidRDefault="008A32A2" w:rsidP="00AA1A90">
      <w:pPr>
        <w:widowControl w:val="0"/>
        <w:autoSpaceDE w:val="0"/>
        <w:autoSpaceDN w:val="0"/>
        <w:adjustRightInd w:val="0"/>
        <w:ind w:firstLine="709"/>
      </w:pPr>
      <w:r w:rsidRPr="00AA1A90">
        <w:fldChar w:fldCharType="begin"/>
      </w:r>
      <w:r w:rsidRPr="00AA1A90">
        <w:instrText xml:space="preserve"> QUOTE </w:instrText>
      </w:r>
      <w:r w:rsidR="005F6ADF">
        <w:rPr>
          <w:position w:val="-20"/>
        </w:rPr>
        <w:pict>
          <v:shape id="_x0000_i1115" type="#_x0000_t75" style="width:73.5pt;height:25.5pt">
            <v:imagedata r:id="rId51" o:title="" chromakey="white"/>
          </v:shape>
        </w:pict>
      </w:r>
      <w:r w:rsidRPr="00AA1A90">
        <w:instrText xml:space="preserve"> </w:instrText>
      </w:r>
      <w:r w:rsidRPr="00AA1A90">
        <w:fldChar w:fldCharType="separate"/>
      </w:r>
      <w:r w:rsidR="005F6ADF">
        <w:rPr>
          <w:position w:val="-20"/>
        </w:rPr>
        <w:pict>
          <v:shape id="_x0000_i1116" type="#_x0000_t75" style="width:73.5pt;height:25.5pt">
            <v:imagedata r:id="rId51" o:title="" chromakey="white"/>
          </v:shape>
        </w:pict>
      </w:r>
      <w:r w:rsidRPr="00AA1A90">
        <w:fldChar w:fldCharType="end"/>
      </w:r>
      <w:r w:rsidR="007242AD" w:rsidRPr="00AA1A90">
        <w:t xml:space="preserve"> *2 </w:t>
      </w:r>
      <w:r w:rsidR="0078272C" w:rsidRPr="00AA1A90">
        <w:t xml:space="preserve">месяца </w:t>
      </w:r>
      <w:r w:rsidR="007242AD" w:rsidRPr="00AA1A90">
        <w:t>= 8</w:t>
      </w:r>
      <w:r w:rsidR="001F146D" w:rsidRPr="00AA1A90">
        <w:t>,36</w:t>
      </w:r>
      <w:r w:rsidR="007242AD" w:rsidRPr="00AA1A90">
        <w:t>тыс</w:t>
      </w:r>
      <w:r w:rsidR="00AA1A90" w:rsidRPr="00AA1A90">
        <w:t xml:space="preserve">. </w:t>
      </w:r>
      <w:r w:rsidR="007242AD" w:rsidRPr="00AA1A90">
        <w:t>руб</w:t>
      </w:r>
      <w:r w:rsidR="00AA1A90">
        <w:t>.</w:t>
      </w:r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</w:pPr>
    </w:p>
    <w:p w:rsidR="00AA1A90" w:rsidRDefault="002B06C4" w:rsidP="00AA1A90">
      <w:pPr>
        <w:widowControl w:val="0"/>
        <w:autoSpaceDE w:val="0"/>
        <w:autoSpaceDN w:val="0"/>
        <w:adjustRightInd w:val="0"/>
        <w:ind w:firstLine="709"/>
      </w:pPr>
      <w:r w:rsidRPr="00AA1A90">
        <w:t>Сумма пеней при ставке рефинансирования равной 11% составит</w:t>
      </w:r>
      <w:r w:rsidR="00AA1A90">
        <w:t>:</w:t>
      </w:r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</w:pPr>
    </w:p>
    <w:p w:rsidR="00AA1A90" w:rsidRDefault="008A32A2" w:rsidP="00AA1A90">
      <w:pPr>
        <w:widowControl w:val="0"/>
        <w:autoSpaceDE w:val="0"/>
        <w:autoSpaceDN w:val="0"/>
        <w:adjustRightInd w:val="0"/>
        <w:ind w:firstLine="709"/>
      </w:pPr>
      <w:r w:rsidRPr="00AA1A90">
        <w:fldChar w:fldCharType="begin"/>
      </w:r>
      <w:r w:rsidRPr="00AA1A90">
        <w:instrText xml:space="preserve"> QUOTE </w:instrText>
      </w:r>
      <w:r w:rsidR="005F6ADF">
        <w:rPr>
          <w:position w:val="-20"/>
        </w:rPr>
        <w:pict>
          <v:shape id="_x0000_i1117" type="#_x0000_t75" style="width:106.5pt;height:30.75pt">
            <v:imagedata r:id="rId52" o:title="" chromakey="white"/>
          </v:shape>
        </w:pict>
      </w:r>
      <w:r w:rsidRPr="00AA1A90">
        <w:instrText xml:space="preserve"> </w:instrText>
      </w:r>
      <w:r w:rsidRPr="00AA1A90">
        <w:fldChar w:fldCharType="separate"/>
      </w:r>
      <w:r w:rsidR="005F6ADF">
        <w:rPr>
          <w:position w:val="-20"/>
        </w:rPr>
        <w:pict>
          <v:shape id="_x0000_i1118" type="#_x0000_t75" style="width:106.5pt;height:30.75pt">
            <v:imagedata r:id="rId52" o:title="" chromakey="white"/>
          </v:shape>
        </w:pict>
      </w:r>
      <w:r w:rsidRPr="00AA1A90">
        <w:fldChar w:fldCharType="end"/>
      </w:r>
      <w:r w:rsidR="007242AD" w:rsidRPr="00AA1A90">
        <w:t xml:space="preserve"> *23 дня = 0,7 тыс</w:t>
      </w:r>
      <w:r w:rsidR="00AA1A90" w:rsidRPr="00AA1A90">
        <w:t xml:space="preserve">. </w:t>
      </w:r>
      <w:r w:rsidR="007242AD" w:rsidRPr="00AA1A90">
        <w:t>руб</w:t>
      </w:r>
      <w:r w:rsidR="00AA1A90">
        <w:t>.</w:t>
      </w:r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</w:pPr>
    </w:p>
    <w:p w:rsidR="00AA1A90" w:rsidRDefault="00AA1A90" w:rsidP="00AA1A90">
      <w:pPr>
        <w:widowControl w:val="0"/>
        <w:autoSpaceDE w:val="0"/>
        <w:autoSpaceDN w:val="0"/>
        <w:adjustRightInd w:val="0"/>
        <w:ind w:firstLine="709"/>
      </w:pPr>
      <w:r>
        <w:t xml:space="preserve">1.3 </w:t>
      </w:r>
      <w:r w:rsidR="002B06C4" w:rsidRPr="00AA1A90">
        <w:t>В соответствии со ст</w:t>
      </w:r>
      <w:r>
        <w:t>.1</w:t>
      </w:r>
      <w:r w:rsidR="002B06C4" w:rsidRPr="00AA1A90">
        <w:t>22 НК РФ неполная уплата суммы НДС влечет за собой штраф в размере</w:t>
      </w:r>
      <w:r>
        <w:t>:</w:t>
      </w:r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</w:pPr>
    </w:p>
    <w:p w:rsidR="00AA1A90" w:rsidRDefault="008A32A2" w:rsidP="00AA1A90">
      <w:pPr>
        <w:widowControl w:val="0"/>
        <w:autoSpaceDE w:val="0"/>
        <w:autoSpaceDN w:val="0"/>
        <w:adjustRightInd w:val="0"/>
        <w:ind w:firstLine="709"/>
      </w:pPr>
      <w:r w:rsidRPr="00AA1A90">
        <w:fldChar w:fldCharType="begin"/>
      </w:r>
      <w:r w:rsidRPr="00AA1A90">
        <w:instrText xml:space="preserve"> QUOTE </w:instrText>
      </w:r>
      <w:r w:rsidR="005F6ADF">
        <w:rPr>
          <w:position w:val="-20"/>
        </w:rPr>
        <w:pict>
          <v:shape id="_x0000_i1119" type="#_x0000_t75" style="width:154.5pt;height:25.5pt">
            <v:imagedata r:id="rId53" o:title="" chromakey="white"/>
          </v:shape>
        </w:pict>
      </w:r>
      <w:r w:rsidRPr="00AA1A90">
        <w:instrText xml:space="preserve"> </w:instrText>
      </w:r>
      <w:r w:rsidRPr="00AA1A90">
        <w:fldChar w:fldCharType="separate"/>
      </w:r>
      <w:r w:rsidR="005F6ADF">
        <w:rPr>
          <w:position w:val="-20"/>
        </w:rPr>
        <w:pict>
          <v:shape id="_x0000_i1120" type="#_x0000_t75" style="width:154.5pt;height:25.5pt">
            <v:imagedata r:id="rId53" o:title="" chromakey="white"/>
          </v:shape>
        </w:pict>
      </w:r>
      <w:r w:rsidRPr="00AA1A90">
        <w:fldChar w:fldCharType="end"/>
      </w:r>
      <w:r w:rsidR="001F146D" w:rsidRPr="00AA1A90">
        <w:t xml:space="preserve"> = 4 тыс</w:t>
      </w:r>
      <w:r w:rsidR="00AA1A90" w:rsidRPr="00AA1A90">
        <w:t xml:space="preserve">. </w:t>
      </w:r>
      <w:r w:rsidR="001F146D" w:rsidRPr="00AA1A90">
        <w:t>руб</w:t>
      </w:r>
      <w:r w:rsidR="00AA1A90">
        <w:t>.</w:t>
      </w:r>
    </w:p>
    <w:p w:rsidR="00AA1A90" w:rsidRDefault="00AA1A90" w:rsidP="00AA1A90">
      <w:pPr>
        <w:widowControl w:val="0"/>
        <w:autoSpaceDE w:val="0"/>
        <w:autoSpaceDN w:val="0"/>
        <w:adjustRightInd w:val="0"/>
        <w:ind w:firstLine="709"/>
      </w:pPr>
      <w:r>
        <w:t xml:space="preserve">1.4 </w:t>
      </w:r>
      <w:r w:rsidR="002B06C4" w:rsidRPr="00AA1A90">
        <w:t>В соответствии со ст</w:t>
      </w:r>
      <w:r>
        <w:t>.1</w:t>
      </w:r>
      <w:r w:rsidR="002B06C4" w:rsidRPr="00AA1A90">
        <w:t>23 НК РФ невыполнение налоговыми агентами обязанностей по перечислению налогов в бюджет влечет штраф в размере</w:t>
      </w:r>
      <w:r>
        <w:t>:</w:t>
      </w:r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</w:pPr>
    </w:p>
    <w:p w:rsidR="00AA1A90" w:rsidRDefault="008A32A2" w:rsidP="00AA1A90">
      <w:pPr>
        <w:widowControl w:val="0"/>
        <w:autoSpaceDE w:val="0"/>
        <w:autoSpaceDN w:val="0"/>
        <w:adjustRightInd w:val="0"/>
        <w:ind w:firstLine="709"/>
      </w:pPr>
      <w:r w:rsidRPr="00AA1A90">
        <w:fldChar w:fldCharType="begin"/>
      </w:r>
      <w:r w:rsidRPr="00AA1A90">
        <w:instrText xml:space="preserve"> QUOTE </w:instrText>
      </w:r>
      <w:r w:rsidR="005F6ADF">
        <w:rPr>
          <w:position w:val="-20"/>
        </w:rPr>
        <w:pict>
          <v:shape id="_x0000_i1121" type="#_x0000_t75" style="width:75.75pt;height:25.5pt">
            <v:imagedata r:id="rId54" o:title="" chromakey="white"/>
          </v:shape>
        </w:pict>
      </w:r>
      <w:r w:rsidRPr="00AA1A90">
        <w:instrText xml:space="preserve"> </w:instrText>
      </w:r>
      <w:r w:rsidRPr="00AA1A90">
        <w:fldChar w:fldCharType="separate"/>
      </w:r>
      <w:r w:rsidR="005F6ADF">
        <w:rPr>
          <w:position w:val="-20"/>
        </w:rPr>
        <w:pict>
          <v:shape id="_x0000_i1122" type="#_x0000_t75" style="width:75.75pt;height:25.5pt">
            <v:imagedata r:id="rId54" o:title="" chromakey="white"/>
          </v:shape>
        </w:pict>
      </w:r>
      <w:r w:rsidRPr="00AA1A90">
        <w:fldChar w:fldCharType="end"/>
      </w:r>
      <w:r w:rsidR="001F146D" w:rsidRPr="00AA1A90">
        <w:t xml:space="preserve"> = 0,96 тыс</w:t>
      </w:r>
      <w:r w:rsidR="00AA1A90" w:rsidRPr="00AA1A90">
        <w:t xml:space="preserve">. </w:t>
      </w:r>
      <w:r w:rsidR="001F146D" w:rsidRPr="00AA1A90">
        <w:t>руб</w:t>
      </w:r>
      <w:r w:rsidR="00AA1A90">
        <w:t>.</w:t>
      </w:r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</w:pPr>
    </w:p>
    <w:p w:rsidR="00AA1A90" w:rsidRDefault="001F146D" w:rsidP="00AA1A90">
      <w:pPr>
        <w:widowControl w:val="0"/>
        <w:autoSpaceDE w:val="0"/>
        <w:autoSpaceDN w:val="0"/>
        <w:adjustRightInd w:val="0"/>
        <w:ind w:firstLine="709"/>
      </w:pPr>
      <w:r w:rsidRPr="00AA1A90">
        <w:t>Итого налоговых санкций</w:t>
      </w:r>
      <w:r w:rsidR="00AA1A90">
        <w:t>:</w:t>
      </w:r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</w:pPr>
    </w:p>
    <w:p w:rsidR="00AA1A90" w:rsidRDefault="001F146D" w:rsidP="00AA1A90">
      <w:pPr>
        <w:widowControl w:val="0"/>
        <w:autoSpaceDE w:val="0"/>
        <w:autoSpaceDN w:val="0"/>
        <w:adjustRightInd w:val="0"/>
        <w:ind w:firstLine="709"/>
      </w:pPr>
      <w:r w:rsidRPr="00AA1A90">
        <w:t>10000 + 8360 + 700 + 4000 +960 = 24</w:t>
      </w:r>
      <w:r w:rsidR="00AA1A90">
        <w:t>.0</w:t>
      </w:r>
      <w:r w:rsidRPr="00AA1A90">
        <w:t>2 тыс</w:t>
      </w:r>
      <w:r w:rsidR="00AA1A90" w:rsidRPr="00AA1A90">
        <w:t xml:space="preserve">. </w:t>
      </w:r>
      <w:r w:rsidRPr="00AA1A90">
        <w:t>руб</w:t>
      </w:r>
      <w:r w:rsidR="00AA1A90">
        <w:t>.</w:t>
      </w:r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</w:pPr>
    </w:p>
    <w:p w:rsidR="00AA1A90" w:rsidRDefault="002B06C4" w:rsidP="00AA1A90">
      <w:pPr>
        <w:widowControl w:val="0"/>
        <w:autoSpaceDE w:val="0"/>
        <w:autoSpaceDN w:val="0"/>
        <w:adjustRightInd w:val="0"/>
        <w:ind w:firstLine="709"/>
      </w:pPr>
      <w:r w:rsidRPr="00AA1A90">
        <w:t>2</w:t>
      </w:r>
      <w:r w:rsidR="00AA1A90" w:rsidRPr="00AA1A90">
        <w:t xml:space="preserve">. </w:t>
      </w:r>
      <w:r w:rsidRPr="00AA1A90">
        <w:t>Налоговые санкции при упрощенной системе налогообложения</w:t>
      </w:r>
      <w:r w:rsidR="00AA1A90">
        <w:t xml:space="preserve"> 2.1 </w:t>
      </w:r>
      <w:r w:rsidRPr="00AA1A90">
        <w:t>Нарушение порядка постановки на учет в налоговом органе на срок более 90 календарных дней влечет взыскание штрафа в размере 10 тыс</w:t>
      </w:r>
      <w:r w:rsidR="00AA1A90" w:rsidRPr="00AA1A90">
        <w:t xml:space="preserve">. </w:t>
      </w:r>
      <w:r w:rsidRPr="00AA1A90">
        <w:t>руб</w:t>
      </w:r>
      <w:r w:rsidR="00AA1A90" w:rsidRPr="00AA1A90">
        <w:t>.</w:t>
      </w:r>
      <w:r w:rsidR="00AA1A90">
        <w:t xml:space="preserve"> (</w:t>
      </w:r>
      <w:r w:rsidRPr="00AA1A90">
        <w:t>ст</w:t>
      </w:r>
      <w:r w:rsidR="00AA1A90">
        <w:t>.1</w:t>
      </w:r>
      <w:r w:rsidRPr="00AA1A90">
        <w:t>16 НК РФ</w:t>
      </w:r>
      <w:r w:rsidR="00AA1A90" w:rsidRPr="00AA1A90">
        <w:t>)</w:t>
      </w:r>
      <w:r w:rsidR="00AA1A90">
        <w:t>;</w:t>
      </w:r>
    </w:p>
    <w:p w:rsidR="00AA1A90" w:rsidRDefault="00AA1A90" w:rsidP="00AA1A90">
      <w:pPr>
        <w:widowControl w:val="0"/>
        <w:autoSpaceDE w:val="0"/>
        <w:autoSpaceDN w:val="0"/>
        <w:adjustRightInd w:val="0"/>
        <w:ind w:firstLine="709"/>
      </w:pPr>
      <w:r>
        <w:t>2.2</w:t>
      </w:r>
      <w:r w:rsidR="002B06C4" w:rsidRPr="00AA1A90">
        <w:t xml:space="preserve"> В соответствии со ст</w:t>
      </w:r>
      <w:r>
        <w:t>.3</w:t>
      </w:r>
      <w:r w:rsidR="002B06C4" w:rsidRPr="00AA1A90">
        <w:t>46</w:t>
      </w:r>
      <w:r>
        <w:t>.1</w:t>
      </w:r>
      <w:r w:rsidR="002B06C4" w:rsidRPr="00AA1A90">
        <w:t>1 НК РФ организации, применяющие упрощенную систему налогообложения, не являются налогоплательщиками по налогу на прибыль организаций</w:t>
      </w:r>
      <w:r>
        <w:t>.</w:t>
      </w:r>
    </w:p>
    <w:p w:rsidR="00AA1A90" w:rsidRDefault="00AA1A90" w:rsidP="00AA1A90">
      <w:pPr>
        <w:widowControl w:val="0"/>
        <w:autoSpaceDE w:val="0"/>
        <w:autoSpaceDN w:val="0"/>
        <w:adjustRightInd w:val="0"/>
        <w:ind w:firstLine="709"/>
      </w:pPr>
      <w:r>
        <w:t xml:space="preserve">2.3 </w:t>
      </w:r>
      <w:r w:rsidR="002B06C4" w:rsidRPr="00AA1A90">
        <w:t>В соответствии со ст</w:t>
      </w:r>
      <w:r>
        <w:t>.3</w:t>
      </w:r>
      <w:r w:rsidR="002B06C4" w:rsidRPr="00AA1A90">
        <w:t>46</w:t>
      </w:r>
      <w:r>
        <w:t>.1</w:t>
      </w:r>
      <w:r w:rsidR="002B06C4" w:rsidRPr="00AA1A90">
        <w:t>1 НК РФ организации, применяющие упрощенную систему налогообложения, не признаются налогоплательщиками НДС</w:t>
      </w:r>
      <w:r>
        <w:t>.</w:t>
      </w:r>
    </w:p>
    <w:p w:rsidR="00AA1A90" w:rsidRDefault="00AA1A90" w:rsidP="00AA1A90">
      <w:pPr>
        <w:widowControl w:val="0"/>
        <w:autoSpaceDE w:val="0"/>
        <w:autoSpaceDN w:val="0"/>
        <w:adjustRightInd w:val="0"/>
        <w:ind w:firstLine="709"/>
      </w:pPr>
      <w:r>
        <w:t xml:space="preserve">2.4 </w:t>
      </w:r>
      <w:r w:rsidR="002B06C4" w:rsidRPr="00AA1A90">
        <w:t>В соответствии со ст</w:t>
      </w:r>
      <w:r>
        <w:t>.1</w:t>
      </w:r>
      <w:r w:rsidR="002B06C4" w:rsidRPr="00AA1A90">
        <w:t xml:space="preserve">23 НК РФ невыполнение налоговыми агентами обязанностей по перечислению налогов в </w:t>
      </w:r>
      <w:r w:rsidR="001F146D" w:rsidRPr="00AA1A90">
        <w:t>бюджет влечет штраф в размере</w:t>
      </w:r>
      <w:r>
        <w:t>:</w:t>
      </w:r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</w:pPr>
    </w:p>
    <w:p w:rsidR="00AA1A90" w:rsidRDefault="008A32A2" w:rsidP="00AA1A90">
      <w:pPr>
        <w:widowControl w:val="0"/>
        <w:autoSpaceDE w:val="0"/>
        <w:autoSpaceDN w:val="0"/>
        <w:adjustRightInd w:val="0"/>
        <w:ind w:firstLine="709"/>
      </w:pPr>
      <w:r w:rsidRPr="00AA1A90">
        <w:fldChar w:fldCharType="begin"/>
      </w:r>
      <w:r w:rsidRPr="00AA1A90">
        <w:instrText xml:space="preserve"> QUOTE </w:instrText>
      </w:r>
      <w:r w:rsidR="005F6ADF">
        <w:rPr>
          <w:position w:val="-20"/>
        </w:rPr>
        <w:pict>
          <v:shape id="_x0000_i1123" type="#_x0000_t75" style="width:40.5pt;height:24.75pt">
            <v:imagedata r:id="rId55" o:title="" chromakey="white"/>
          </v:shape>
        </w:pict>
      </w:r>
      <w:r w:rsidRPr="00AA1A90">
        <w:instrText xml:space="preserve"> </w:instrText>
      </w:r>
      <w:r w:rsidRPr="00AA1A90">
        <w:fldChar w:fldCharType="separate"/>
      </w:r>
      <w:r w:rsidR="005F6ADF">
        <w:rPr>
          <w:position w:val="-20"/>
        </w:rPr>
        <w:pict>
          <v:shape id="_x0000_i1124" type="#_x0000_t75" style="width:40.5pt;height:24.75pt">
            <v:imagedata r:id="rId55" o:title="" chromakey="white"/>
          </v:shape>
        </w:pict>
      </w:r>
      <w:r w:rsidRPr="00AA1A90">
        <w:fldChar w:fldCharType="end"/>
      </w:r>
      <w:r w:rsidR="00AA1A90" w:rsidRPr="00AA1A90">
        <w:t xml:space="preserve"> </w:t>
      </w:r>
      <w:r w:rsidR="001F146D" w:rsidRPr="00AA1A90">
        <w:t>= 0,62 тыс</w:t>
      </w:r>
      <w:r w:rsidR="00AA1A90" w:rsidRPr="00AA1A90">
        <w:t xml:space="preserve">. </w:t>
      </w:r>
      <w:r w:rsidR="001F146D" w:rsidRPr="00AA1A90">
        <w:t>руб</w:t>
      </w:r>
      <w:r w:rsidR="00AA1A90">
        <w:t>.</w:t>
      </w:r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</w:pPr>
    </w:p>
    <w:p w:rsidR="00AA1A90" w:rsidRDefault="002B06C4" w:rsidP="00AA1A90">
      <w:pPr>
        <w:widowControl w:val="0"/>
        <w:autoSpaceDE w:val="0"/>
        <w:autoSpaceDN w:val="0"/>
        <w:adjustRightInd w:val="0"/>
        <w:ind w:firstLine="709"/>
      </w:pPr>
      <w:r w:rsidRPr="00AA1A90">
        <w:t>Итого налог</w:t>
      </w:r>
      <w:r w:rsidR="001F146D" w:rsidRPr="00AA1A90">
        <w:t>овых санкций</w:t>
      </w:r>
      <w:r w:rsidR="00AA1A90">
        <w:t>:</w:t>
      </w:r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</w:pPr>
    </w:p>
    <w:p w:rsidR="00AA1A90" w:rsidRDefault="001F146D" w:rsidP="00AA1A90">
      <w:pPr>
        <w:widowControl w:val="0"/>
        <w:autoSpaceDE w:val="0"/>
        <w:autoSpaceDN w:val="0"/>
        <w:adjustRightInd w:val="0"/>
        <w:ind w:firstLine="709"/>
      </w:pPr>
      <w:r w:rsidRPr="00AA1A90">
        <w:t>10000 + 620 = 10,62 тыс</w:t>
      </w:r>
      <w:r w:rsidR="00AA1A90" w:rsidRPr="00AA1A90">
        <w:t xml:space="preserve">. </w:t>
      </w:r>
      <w:r w:rsidRPr="00AA1A90">
        <w:t>руб</w:t>
      </w:r>
      <w:r w:rsidR="00AA1A90">
        <w:t>.</w:t>
      </w:r>
    </w:p>
    <w:p w:rsidR="00AA1A90" w:rsidRDefault="002B06C4" w:rsidP="00AA1A90">
      <w:pPr>
        <w:widowControl w:val="0"/>
        <w:autoSpaceDE w:val="0"/>
        <w:autoSpaceDN w:val="0"/>
        <w:adjustRightInd w:val="0"/>
        <w:ind w:firstLine="709"/>
      </w:pPr>
      <w:r w:rsidRPr="00AA1A90">
        <w:t>Размер налоговых санкций при общем режиме налогообложения выше, чем</w:t>
      </w:r>
      <w:r w:rsidR="004F2CD7" w:rsidRPr="00AA1A90">
        <w:t xml:space="preserve"> </w:t>
      </w:r>
      <w:r w:rsidRPr="00AA1A90">
        <w:t>при применении упрощенной системы налогообложения</w:t>
      </w:r>
      <w:r w:rsidR="00AA1A90">
        <w:t>.</w:t>
      </w:r>
    </w:p>
    <w:p w:rsidR="00E50157" w:rsidRPr="00AA1A90" w:rsidRDefault="001B2934" w:rsidP="001B2934">
      <w:pPr>
        <w:pStyle w:val="2"/>
      </w:pPr>
      <w:r>
        <w:br w:type="page"/>
      </w:r>
      <w:bookmarkStart w:id="11" w:name="_Toc233490078"/>
      <w:r w:rsidR="00E50157" w:rsidRPr="00AA1A90">
        <w:t>Заключение</w:t>
      </w:r>
      <w:bookmarkEnd w:id="11"/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</w:pPr>
    </w:p>
    <w:p w:rsidR="00AA1A90" w:rsidRDefault="00E50157" w:rsidP="00AA1A90">
      <w:pPr>
        <w:widowControl w:val="0"/>
        <w:autoSpaceDE w:val="0"/>
        <w:autoSpaceDN w:val="0"/>
        <w:adjustRightInd w:val="0"/>
        <w:ind w:firstLine="709"/>
      </w:pPr>
      <w:r w:rsidRPr="00AA1A90">
        <w:t>За последнее время индивидуальное</w:t>
      </w:r>
      <w:r w:rsidR="00AA1A90" w:rsidRPr="00AA1A90">
        <w:t xml:space="preserve"> </w:t>
      </w:r>
      <w:r w:rsidRPr="00AA1A90">
        <w:t xml:space="preserve">предпринимательство постоянно сталкивается с множеством трудностей, которые заставляют его действовать сообразно складывающейся ситуацией и нередко вне правового поля, </w:t>
      </w:r>
      <w:r w:rsidR="009A6DFD" w:rsidRPr="00AA1A90">
        <w:t xml:space="preserve">нежелание регистрироваться, </w:t>
      </w:r>
      <w:r w:rsidRPr="00AA1A90">
        <w:t>наруш</w:t>
      </w:r>
      <w:r w:rsidR="009A6DFD" w:rsidRPr="00AA1A90">
        <w:t xml:space="preserve">ение </w:t>
      </w:r>
      <w:r w:rsidR="004F2CD7" w:rsidRPr="00AA1A90">
        <w:t>и не соблюд</w:t>
      </w:r>
      <w:r w:rsidR="009A6DFD" w:rsidRPr="00AA1A90">
        <w:t>ение</w:t>
      </w:r>
      <w:r w:rsidR="00AA1A90" w:rsidRPr="00AA1A90">
        <w:t xml:space="preserve"> </w:t>
      </w:r>
      <w:r w:rsidRPr="00AA1A90">
        <w:t>свои</w:t>
      </w:r>
      <w:r w:rsidR="009A6DFD" w:rsidRPr="00AA1A90">
        <w:t>х</w:t>
      </w:r>
      <w:r w:rsidRPr="00AA1A90">
        <w:t xml:space="preserve"> </w:t>
      </w:r>
      <w:r w:rsidR="009A6DFD" w:rsidRPr="00AA1A90">
        <w:t>прав</w:t>
      </w:r>
      <w:r w:rsidR="004F2CD7" w:rsidRPr="00AA1A90">
        <w:t xml:space="preserve"> и </w:t>
      </w:r>
      <w:r w:rsidRPr="00AA1A90">
        <w:t>обязанност</w:t>
      </w:r>
      <w:r w:rsidR="009A6DFD" w:rsidRPr="00AA1A90">
        <w:t>ей</w:t>
      </w:r>
      <w:r w:rsidRPr="00AA1A90">
        <w:t xml:space="preserve">, </w:t>
      </w:r>
      <w:r w:rsidR="004F2CD7" w:rsidRPr="00AA1A90">
        <w:t>лишь бы увеличить сумму доходов</w:t>
      </w:r>
      <w:r w:rsidR="00AA1A90" w:rsidRPr="00AA1A90">
        <w:t xml:space="preserve">, </w:t>
      </w:r>
      <w:r w:rsidR="009A6DFD" w:rsidRPr="00AA1A90">
        <w:t>работать с нелегальными компаниями, и, в последствие, нарушение налогового законодательства</w:t>
      </w:r>
      <w:r w:rsidR="00AA1A90" w:rsidRPr="00AA1A90">
        <w:t>.</w:t>
      </w:r>
    </w:p>
    <w:p w:rsidR="00AA1A90" w:rsidRDefault="009A6DFD" w:rsidP="00AA1A90">
      <w:pPr>
        <w:widowControl w:val="0"/>
        <w:autoSpaceDE w:val="0"/>
        <w:autoSpaceDN w:val="0"/>
        <w:adjustRightInd w:val="0"/>
        <w:ind w:firstLine="709"/>
      </w:pPr>
      <w:r w:rsidRPr="00AA1A90">
        <w:t>Права и обязанности индивидуальн</w:t>
      </w:r>
      <w:r w:rsidR="009B70D2" w:rsidRPr="00AA1A90">
        <w:t>ым предпринимателям</w:t>
      </w:r>
      <w:r w:rsidRPr="00AA1A90">
        <w:t xml:space="preserve"> </w:t>
      </w:r>
      <w:r w:rsidR="009B70D2" w:rsidRPr="00AA1A90">
        <w:t>необходимо</w:t>
      </w:r>
      <w:r w:rsidR="00AA1A90" w:rsidRPr="00AA1A90">
        <w:t xml:space="preserve"> </w:t>
      </w:r>
      <w:r w:rsidRPr="00AA1A90">
        <w:t>знать</w:t>
      </w:r>
      <w:r w:rsidR="009B70D2" w:rsidRPr="00AA1A90">
        <w:t xml:space="preserve"> полностью</w:t>
      </w:r>
      <w:r w:rsidR="00AA1A90" w:rsidRPr="00AA1A90">
        <w:t xml:space="preserve">. </w:t>
      </w:r>
      <w:r w:rsidR="009B70D2" w:rsidRPr="00AA1A90">
        <w:t>Но в настоящее время многие предприниматели знают только свои права, а про обязанности забывают</w:t>
      </w:r>
      <w:r w:rsidR="00AA1A90" w:rsidRPr="00AA1A90">
        <w:t xml:space="preserve">. </w:t>
      </w:r>
      <w:r w:rsidR="009B70D2" w:rsidRPr="00AA1A90">
        <w:t>Часть обязанностей предпринимателя это права потребителей</w:t>
      </w:r>
      <w:r w:rsidR="00AA1A90" w:rsidRPr="00AA1A90">
        <w:t xml:space="preserve">. </w:t>
      </w:r>
      <w:r w:rsidR="009B70D2" w:rsidRPr="00AA1A90">
        <w:t>Не стоит забывать, что любой предпринимателей помимо это обычный потребитель, но в другой области товаров, работ, услуг</w:t>
      </w:r>
      <w:r w:rsidR="00AA1A90" w:rsidRPr="00AA1A90">
        <w:t>.</w:t>
      </w:r>
    </w:p>
    <w:p w:rsidR="00AA1A90" w:rsidRDefault="004F2CD7" w:rsidP="00AA1A90">
      <w:pPr>
        <w:widowControl w:val="0"/>
        <w:autoSpaceDE w:val="0"/>
        <w:autoSpaceDN w:val="0"/>
        <w:adjustRightInd w:val="0"/>
        <w:ind w:firstLine="709"/>
      </w:pPr>
      <w:r w:rsidRPr="00AA1A90">
        <w:t xml:space="preserve">Выводы из моей курсовой таковы, что нужно </w:t>
      </w:r>
      <w:r w:rsidR="009A6DFD" w:rsidRPr="00AA1A90">
        <w:t>уменьшить ставку налога</w:t>
      </w:r>
      <w:r w:rsidR="009B70D2" w:rsidRPr="00AA1A90">
        <w:t>, давать большую свободу предпринимателям</w:t>
      </w:r>
      <w:r w:rsidR="009A6DFD" w:rsidRPr="00AA1A90">
        <w:t xml:space="preserve"> и ужесточить ответственность за налоговые правонарушения, чтобы индивидуальным предпринимателям было не выгодно нарушать законодательство</w:t>
      </w:r>
      <w:r w:rsidR="00AA1A90" w:rsidRPr="00AA1A90">
        <w:t xml:space="preserve">. </w:t>
      </w:r>
      <w:r w:rsidR="009A6DFD" w:rsidRPr="00AA1A90">
        <w:t>И, конечно же, продолжать бороться с коррупцией, чтобы штрафы не превращались во взятки, тем самым провоцируя новые нарушения</w:t>
      </w:r>
      <w:r w:rsidR="00AA1A90" w:rsidRPr="00AA1A90">
        <w:t>.</w:t>
      </w:r>
    </w:p>
    <w:p w:rsidR="00AA3927" w:rsidRPr="00AA1A90" w:rsidRDefault="001B2934" w:rsidP="001B2934">
      <w:pPr>
        <w:pStyle w:val="2"/>
      </w:pPr>
      <w:r>
        <w:br w:type="page"/>
      </w:r>
      <w:bookmarkStart w:id="12" w:name="_Toc233490079"/>
      <w:r w:rsidR="00AA3927" w:rsidRPr="00AA1A90">
        <w:t>Список литературы</w:t>
      </w:r>
      <w:bookmarkEnd w:id="12"/>
    </w:p>
    <w:p w:rsidR="001B2934" w:rsidRDefault="001B2934" w:rsidP="00AA1A90">
      <w:pPr>
        <w:widowControl w:val="0"/>
        <w:autoSpaceDE w:val="0"/>
        <w:autoSpaceDN w:val="0"/>
        <w:adjustRightInd w:val="0"/>
        <w:ind w:firstLine="709"/>
      </w:pPr>
    </w:p>
    <w:p w:rsidR="00AA3927" w:rsidRPr="00AA1A90" w:rsidRDefault="005F6ADF" w:rsidP="001B2934">
      <w:pPr>
        <w:pStyle w:val="a1"/>
      </w:pPr>
      <w:hyperlink r:id="rId56" w:history="1">
        <w:r w:rsidR="00AA1A90">
          <w:rPr>
            <w:rStyle w:val="a7"/>
            <w:color w:val="000000"/>
            <w:u w:val="none"/>
          </w:rPr>
          <w:t>http://www.</w:t>
        </w:r>
        <w:r w:rsidR="00AA3927" w:rsidRPr="00AA1A90">
          <w:rPr>
            <w:rStyle w:val="a7"/>
            <w:color w:val="000000"/>
            <w:u w:val="none"/>
          </w:rPr>
          <w:t>nalog</w:t>
        </w:r>
        <w:r w:rsidR="00AA1A90">
          <w:rPr>
            <w:rStyle w:val="a7"/>
            <w:color w:val="000000"/>
            <w:u w:val="none"/>
          </w:rPr>
          <w:t>.ru</w:t>
        </w:r>
        <w:r w:rsidR="00AA3927" w:rsidRPr="00AA1A90">
          <w:rPr>
            <w:rStyle w:val="a7"/>
            <w:color w:val="000000"/>
            <w:u w:val="none"/>
          </w:rPr>
          <w:t>/</w:t>
        </w:r>
      </w:hyperlink>
    </w:p>
    <w:p w:rsidR="00AA3927" w:rsidRPr="00AA1A90" w:rsidRDefault="00AA3927" w:rsidP="001B2934">
      <w:pPr>
        <w:pStyle w:val="a1"/>
      </w:pPr>
      <w:r w:rsidRPr="00AA1A90">
        <w:t>Конституция Российской Федерации от 25</w:t>
      </w:r>
      <w:r w:rsidR="00AA1A90">
        <w:t>.12.19</w:t>
      </w:r>
      <w:r w:rsidRPr="00AA1A90">
        <w:t>93, с изменениями от 09</w:t>
      </w:r>
      <w:r w:rsidR="00AA1A90">
        <w:t>.01.19</w:t>
      </w:r>
      <w:r w:rsidRPr="00AA1A90">
        <w:t>96, от</w:t>
      </w:r>
      <w:r w:rsidR="00AA1A90" w:rsidRPr="00AA1A90">
        <w:t xml:space="preserve"> </w:t>
      </w:r>
      <w:r w:rsidRPr="00AA1A90">
        <w:t>10</w:t>
      </w:r>
      <w:r w:rsidR="00AA1A90">
        <w:t>.02.19</w:t>
      </w:r>
      <w:r w:rsidRPr="00AA1A90">
        <w:t>96</w:t>
      </w:r>
      <w:r w:rsidR="00AA1A90" w:rsidRPr="00AA1A90">
        <w:t xml:space="preserve">, </w:t>
      </w:r>
      <w:r w:rsidRPr="00AA1A90">
        <w:t>от 09</w:t>
      </w:r>
      <w:r w:rsidR="00AA1A90">
        <w:t>.06.20</w:t>
      </w:r>
      <w:r w:rsidRPr="00AA1A90">
        <w:t>01</w:t>
      </w:r>
    </w:p>
    <w:p w:rsidR="00AA1A90" w:rsidRDefault="00AA3927" w:rsidP="001B2934">
      <w:pPr>
        <w:pStyle w:val="a1"/>
      </w:pPr>
      <w:r w:rsidRPr="00AA1A90">
        <w:t>Гражданский кодекс РФ</w:t>
      </w:r>
      <w:r w:rsidR="00AA1A90" w:rsidRPr="00AA1A90">
        <w:t>.</w:t>
      </w:r>
    </w:p>
    <w:p w:rsidR="00AA1A90" w:rsidRDefault="00AA3927" w:rsidP="001B2934">
      <w:pPr>
        <w:pStyle w:val="a1"/>
      </w:pPr>
      <w:r w:rsidRPr="00AA1A90">
        <w:t>Закон РФ от 07</w:t>
      </w:r>
      <w:r w:rsidR="00AA1A90">
        <w:t>.12.19</w:t>
      </w:r>
      <w:r w:rsidRPr="00AA1A90">
        <w:t xml:space="preserve">91 № 2000 </w:t>
      </w:r>
      <w:r w:rsidR="00AA1A90">
        <w:t>-</w:t>
      </w:r>
      <w:r w:rsidRPr="00AA1A90">
        <w:t xml:space="preserve"> 1</w:t>
      </w:r>
      <w:r w:rsidR="00AA1A90">
        <w:t xml:space="preserve"> " </w:t>
      </w:r>
      <w:r w:rsidRPr="00AA1A90">
        <w:t>О государственном сборе с физических лиц, занимающихся предпринимательской деятельностью, и порядок их регистрации</w:t>
      </w:r>
      <w:r w:rsidR="00AA1A90">
        <w:t>"</w:t>
      </w:r>
    </w:p>
    <w:p w:rsidR="00AA1A90" w:rsidRDefault="00AA3927" w:rsidP="001B2934">
      <w:pPr>
        <w:pStyle w:val="a1"/>
      </w:pPr>
      <w:r w:rsidRPr="00AA1A90">
        <w:t>Федеральный закон от 8 августа 2001 г</w:t>
      </w:r>
      <w:r w:rsidR="00AA1A90" w:rsidRPr="00AA1A90">
        <w:t xml:space="preserve">. </w:t>
      </w:r>
      <w:r w:rsidRPr="00AA1A90">
        <w:t>N 129-ФЗ</w:t>
      </w:r>
      <w:r w:rsidR="00AA1A90">
        <w:t xml:space="preserve"> "</w:t>
      </w:r>
      <w:r w:rsidRPr="00AA1A90">
        <w:t>О государственной регистрации юридических лиц и индивидуальных предпринимателей</w:t>
      </w:r>
      <w:r w:rsidR="00AA1A90">
        <w:t>"</w:t>
      </w:r>
    </w:p>
    <w:p w:rsidR="00AA1A90" w:rsidRDefault="00AA3927" w:rsidP="001B2934">
      <w:pPr>
        <w:pStyle w:val="a1"/>
      </w:pPr>
      <w:r w:rsidRPr="00AA1A90">
        <w:t>Комментарий к Федеральному закону от 23</w:t>
      </w:r>
      <w:r w:rsidR="00AA1A90">
        <w:t>.06.20</w:t>
      </w:r>
      <w:r w:rsidRPr="00AA1A90">
        <w:t>03 N 76-ФЗ</w:t>
      </w:r>
      <w:r w:rsidR="00AA1A90">
        <w:t xml:space="preserve"> "</w:t>
      </w:r>
      <w:r w:rsidRPr="00AA1A90">
        <w:t>О внесении изменений и дополнений в Федеральный закон</w:t>
      </w:r>
      <w:r w:rsidR="00AA1A90">
        <w:t xml:space="preserve"> "</w:t>
      </w:r>
      <w:r w:rsidRPr="00AA1A90">
        <w:t>О государственной регистрации юридических лиц</w:t>
      </w:r>
      <w:r w:rsidR="00AA1A90">
        <w:t>" (</w:t>
      </w:r>
      <w:r w:rsidRPr="00AA1A90">
        <w:t>С</w:t>
      </w:r>
      <w:r w:rsidR="00AA1A90">
        <w:t xml:space="preserve">.И. </w:t>
      </w:r>
      <w:r w:rsidRPr="00AA1A90">
        <w:t>Федоченко,</w:t>
      </w:r>
      <w:r w:rsidR="00AA1A90">
        <w:t xml:space="preserve"> "</w:t>
      </w:r>
      <w:r w:rsidRPr="00AA1A90">
        <w:t>Налоговый вестник</w:t>
      </w:r>
      <w:r w:rsidR="00AA1A90" w:rsidRPr="00AA1A90">
        <w:t xml:space="preserve">: </w:t>
      </w:r>
      <w:r w:rsidRPr="00AA1A90">
        <w:t>комментарии к нормативным документам для бухгалтеров</w:t>
      </w:r>
      <w:r w:rsidR="00AA1A90">
        <w:t xml:space="preserve">", </w:t>
      </w:r>
      <w:r w:rsidRPr="00AA1A90">
        <w:t>N 1, январь 2004 г</w:t>
      </w:r>
      <w:r w:rsidR="00AA1A90" w:rsidRPr="00AA1A90">
        <w:t>)</w:t>
      </w:r>
    </w:p>
    <w:p w:rsidR="00AA3927" w:rsidRPr="00AA1A90" w:rsidRDefault="00AA1A90" w:rsidP="001B2934">
      <w:pPr>
        <w:pStyle w:val="a1"/>
      </w:pPr>
      <w:r>
        <w:t>"</w:t>
      </w:r>
      <w:r w:rsidR="00AA3927" w:rsidRPr="00AA1A90">
        <w:t>Малый бизнес</w:t>
      </w:r>
      <w:r>
        <w:t xml:space="preserve">" </w:t>
      </w:r>
      <w:r w:rsidR="00AA3927" w:rsidRPr="00AA1A90">
        <w:t>под ред</w:t>
      </w:r>
      <w:r>
        <w:t xml:space="preserve">.В.Я. </w:t>
      </w:r>
      <w:r w:rsidR="00AA3927" w:rsidRPr="00AA1A90">
        <w:t>Горфинкеля, В</w:t>
      </w:r>
      <w:r>
        <w:t xml:space="preserve">.А. </w:t>
      </w:r>
      <w:r w:rsidR="00AA3927" w:rsidRPr="00AA1A90">
        <w:t>Швандара</w:t>
      </w:r>
      <w:r w:rsidRPr="00AA1A90">
        <w:t xml:space="preserve">. </w:t>
      </w:r>
      <w:r>
        <w:t>-</w:t>
      </w:r>
      <w:r w:rsidR="00AA3927" w:rsidRPr="00AA1A90">
        <w:t xml:space="preserve"> 3-е изд</w:t>
      </w:r>
      <w:r>
        <w:t>.,</w:t>
      </w:r>
      <w:r w:rsidR="00AA3927" w:rsidRPr="00AA1A90">
        <w:t xml:space="preserve"> перераб</w:t>
      </w:r>
      <w:r w:rsidRPr="00AA1A90">
        <w:t xml:space="preserve">. </w:t>
      </w:r>
      <w:r w:rsidR="00AA3927" w:rsidRPr="00AA1A90">
        <w:t>и доп</w:t>
      </w:r>
      <w:r w:rsidRPr="00AA1A90">
        <w:t xml:space="preserve">. </w:t>
      </w:r>
      <w:r>
        <w:t>-</w:t>
      </w:r>
      <w:r w:rsidR="00AA3927" w:rsidRPr="00AA1A90">
        <w:t xml:space="preserve"> Н</w:t>
      </w:r>
      <w:r>
        <w:t>.:</w:t>
      </w:r>
      <w:r w:rsidRPr="00AA1A90">
        <w:t xml:space="preserve"> </w:t>
      </w:r>
      <w:r w:rsidR="00AA3927" w:rsidRPr="00AA1A90">
        <w:t xml:space="preserve">ЮНИТИ </w:t>
      </w:r>
      <w:r>
        <w:t>-</w:t>
      </w:r>
      <w:r w:rsidR="00AA3927" w:rsidRPr="00AA1A90">
        <w:t xml:space="preserve"> ДАНА, 2007</w:t>
      </w:r>
    </w:p>
    <w:p w:rsidR="00AA1A90" w:rsidRDefault="00AA3927" w:rsidP="001B2934">
      <w:pPr>
        <w:pStyle w:val="a1"/>
      </w:pPr>
      <w:r w:rsidRPr="00AA1A90">
        <w:t>Налоговый кодекс РФ</w:t>
      </w:r>
      <w:r w:rsidR="00AA1A90" w:rsidRPr="00AA1A90">
        <w:t>.</w:t>
      </w:r>
    </w:p>
    <w:p w:rsidR="00AA3927" w:rsidRPr="00AA1A90" w:rsidRDefault="00AA3927" w:rsidP="00AA1A9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bookmarkStart w:id="13" w:name="_GoBack"/>
      <w:bookmarkEnd w:id="13"/>
    </w:p>
    <w:sectPr w:rsidR="00AA3927" w:rsidRPr="00AA1A90" w:rsidSect="00AA1A90">
      <w:headerReference w:type="default" r:id="rId57"/>
      <w:footerReference w:type="default" r:id="rId58"/>
      <w:headerReference w:type="first" r:id="rId59"/>
      <w:footerReference w:type="first" r:id="rId6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87E" w:rsidRDefault="00C7487E" w:rsidP="00300BB9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endnote>
  <w:endnote w:type="continuationSeparator" w:id="0">
    <w:p w:rsidR="00C7487E" w:rsidRDefault="00C7487E" w:rsidP="00300BB9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A90" w:rsidRDefault="00AA1A9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A90" w:rsidRDefault="00AA1A9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87E" w:rsidRDefault="00C7487E" w:rsidP="00300BB9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footnote>
  <w:footnote w:type="continuationSeparator" w:id="0">
    <w:p w:rsidR="00C7487E" w:rsidRDefault="00C7487E" w:rsidP="00300BB9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A90" w:rsidRDefault="00AA1A90" w:rsidP="00AA1A90">
    <w:pPr>
      <w:pStyle w:val="aa"/>
      <w:framePr w:wrap="auto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B466AA">
      <w:rPr>
        <w:rStyle w:val="afa"/>
      </w:rPr>
      <w:t>2</w:t>
    </w:r>
    <w:r>
      <w:rPr>
        <w:rStyle w:val="afa"/>
      </w:rPr>
      <w:fldChar w:fldCharType="end"/>
    </w:r>
  </w:p>
  <w:p w:rsidR="00AA1A90" w:rsidRDefault="00AA1A90" w:rsidP="00AA1A90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A90" w:rsidRDefault="00AA1A9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87AF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E815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708A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3ED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460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8889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81E4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E304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3AC7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249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027592"/>
    <w:multiLevelType w:val="hybridMultilevel"/>
    <w:tmpl w:val="6856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05A1212B"/>
    <w:multiLevelType w:val="hybridMultilevel"/>
    <w:tmpl w:val="D8B64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DCC6F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E047239"/>
    <w:multiLevelType w:val="hybridMultilevel"/>
    <w:tmpl w:val="C48A5E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2522504D"/>
    <w:multiLevelType w:val="hybridMultilevel"/>
    <w:tmpl w:val="CF741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C3D66C4"/>
    <w:multiLevelType w:val="multilevel"/>
    <w:tmpl w:val="7C089B6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C672A2E"/>
    <w:multiLevelType w:val="hybridMultilevel"/>
    <w:tmpl w:val="5874EC3C"/>
    <w:lvl w:ilvl="0" w:tplc="D56C0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F3C1D"/>
    <w:multiLevelType w:val="hybridMultilevel"/>
    <w:tmpl w:val="5350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4D6070"/>
    <w:multiLevelType w:val="hybridMultilevel"/>
    <w:tmpl w:val="3A92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D76251"/>
    <w:multiLevelType w:val="hybridMultilevel"/>
    <w:tmpl w:val="2E26BD08"/>
    <w:lvl w:ilvl="0" w:tplc="ECCE4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303CC1"/>
    <w:multiLevelType w:val="hybridMultilevel"/>
    <w:tmpl w:val="3260F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E7E27"/>
    <w:multiLevelType w:val="multilevel"/>
    <w:tmpl w:val="30A0E44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4814ACE"/>
    <w:multiLevelType w:val="multilevel"/>
    <w:tmpl w:val="C8F84E1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  <w:szCs w:val="28"/>
      </w:rPr>
    </w:lvl>
  </w:abstractNum>
  <w:abstractNum w:abstractNumId="25">
    <w:nsid w:val="46DF181D"/>
    <w:multiLevelType w:val="hybridMultilevel"/>
    <w:tmpl w:val="AB602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C18F9"/>
    <w:multiLevelType w:val="multilevel"/>
    <w:tmpl w:val="7C089B6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4B01B02"/>
    <w:multiLevelType w:val="multilevel"/>
    <w:tmpl w:val="F7F8A2F8"/>
    <w:lvl w:ilvl="0">
      <w:start w:val="1"/>
      <w:numFmt w:val="bullet"/>
      <w:lvlText w:val=""/>
      <w:lvlJc w:val="left"/>
      <w:pPr>
        <w:ind w:left="495" w:hanging="495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4E62B26"/>
    <w:multiLevelType w:val="hybridMultilevel"/>
    <w:tmpl w:val="3482B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6F63E6F"/>
    <w:multiLevelType w:val="hybridMultilevel"/>
    <w:tmpl w:val="8FA08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F244B"/>
    <w:multiLevelType w:val="multilevel"/>
    <w:tmpl w:val="30A0E44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0AF49BA"/>
    <w:multiLevelType w:val="hybridMultilevel"/>
    <w:tmpl w:val="60F61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81A1D"/>
    <w:multiLevelType w:val="hybridMultilevel"/>
    <w:tmpl w:val="E02A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66269DB"/>
    <w:multiLevelType w:val="hybridMultilevel"/>
    <w:tmpl w:val="E17CD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5">
    <w:nsid w:val="7F262744"/>
    <w:multiLevelType w:val="hybridMultilevel"/>
    <w:tmpl w:val="3C74A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13"/>
  </w:num>
  <w:num w:numId="4">
    <w:abstractNumId w:val="32"/>
  </w:num>
  <w:num w:numId="5">
    <w:abstractNumId w:val="35"/>
  </w:num>
  <w:num w:numId="6">
    <w:abstractNumId w:val="31"/>
  </w:num>
  <w:num w:numId="7">
    <w:abstractNumId w:val="17"/>
  </w:num>
  <w:num w:numId="8">
    <w:abstractNumId w:val="21"/>
  </w:num>
  <w:num w:numId="9">
    <w:abstractNumId w:val="23"/>
  </w:num>
  <w:num w:numId="10">
    <w:abstractNumId w:val="25"/>
  </w:num>
  <w:num w:numId="11">
    <w:abstractNumId w:val="26"/>
  </w:num>
  <w:num w:numId="12">
    <w:abstractNumId w:val="16"/>
  </w:num>
  <w:num w:numId="13">
    <w:abstractNumId w:val="11"/>
  </w:num>
  <w:num w:numId="14">
    <w:abstractNumId w:val="33"/>
  </w:num>
  <w:num w:numId="15">
    <w:abstractNumId w:val="10"/>
  </w:num>
  <w:num w:numId="16">
    <w:abstractNumId w:val="22"/>
  </w:num>
  <w:num w:numId="17">
    <w:abstractNumId w:val="14"/>
  </w:num>
  <w:num w:numId="18">
    <w:abstractNumId w:val="29"/>
  </w:num>
  <w:num w:numId="19">
    <w:abstractNumId w:val="15"/>
  </w:num>
  <w:num w:numId="20">
    <w:abstractNumId w:val="28"/>
  </w:num>
  <w:num w:numId="21">
    <w:abstractNumId w:val="18"/>
  </w:num>
  <w:num w:numId="22">
    <w:abstractNumId w:val="24"/>
  </w:num>
  <w:num w:numId="23">
    <w:abstractNumId w:val="19"/>
  </w:num>
  <w:num w:numId="24">
    <w:abstractNumId w:val="20"/>
  </w:num>
  <w:num w:numId="25">
    <w:abstractNumId w:val="12"/>
  </w:num>
  <w:num w:numId="26">
    <w:abstractNumId w:val="34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DDB"/>
    <w:rsid w:val="00003FF3"/>
    <w:rsid w:val="00017DF5"/>
    <w:rsid w:val="0002043B"/>
    <w:rsid w:val="000461F7"/>
    <w:rsid w:val="000621EB"/>
    <w:rsid w:val="00082BF1"/>
    <w:rsid w:val="000A05CC"/>
    <w:rsid w:val="000B184E"/>
    <w:rsid w:val="000E113B"/>
    <w:rsid w:val="001172FC"/>
    <w:rsid w:val="001350CF"/>
    <w:rsid w:val="001B2934"/>
    <w:rsid w:val="001B7D16"/>
    <w:rsid w:val="001F146D"/>
    <w:rsid w:val="0020708C"/>
    <w:rsid w:val="002218B4"/>
    <w:rsid w:val="0022408D"/>
    <w:rsid w:val="00235002"/>
    <w:rsid w:val="0024693B"/>
    <w:rsid w:val="00247A06"/>
    <w:rsid w:val="00251F9D"/>
    <w:rsid w:val="00254FDD"/>
    <w:rsid w:val="00270FEE"/>
    <w:rsid w:val="00276913"/>
    <w:rsid w:val="002B06C4"/>
    <w:rsid w:val="002B2C14"/>
    <w:rsid w:val="002B3E11"/>
    <w:rsid w:val="002D0E45"/>
    <w:rsid w:val="002F28A2"/>
    <w:rsid w:val="002F5FDA"/>
    <w:rsid w:val="00300BB9"/>
    <w:rsid w:val="003106CC"/>
    <w:rsid w:val="00324969"/>
    <w:rsid w:val="00337402"/>
    <w:rsid w:val="00356B93"/>
    <w:rsid w:val="003C628A"/>
    <w:rsid w:val="003E7BB1"/>
    <w:rsid w:val="003F0B36"/>
    <w:rsid w:val="003F6F64"/>
    <w:rsid w:val="00402A15"/>
    <w:rsid w:val="00413DE7"/>
    <w:rsid w:val="004322F3"/>
    <w:rsid w:val="0044234D"/>
    <w:rsid w:val="004857B6"/>
    <w:rsid w:val="00496961"/>
    <w:rsid w:val="004F2CD7"/>
    <w:rsid w:val="00570100"/>
    <w:rsid w:val="0057320F"/>
    <w:rsid w:val="00586156"/>
    <w:rsid w:val="00587933"/>
    <w:rsid w:val="005A3EEF"/>
    <w:rsid w:val="005D4A26"/>
    <w:rsid w:val="005D5B2C"/>
    <w:rsid w:val="005D5F89"/>
    <w:rsid w:val="005F05A6"/>
    <w:rsid w:val="005F6ADF"/>
    <w:rsid w:val="00600244"/>
    <w:rsid w:val="0060142E"/>
    <w:rsid w:val="0060229D"/>
    <w:rsid w:val="00612F71"/>
    <w:rsid w:val="006323EF"/>
    <w:rsid w:val="00645E22"/>
    <w:rsid w:val="00651536"/>
    <w:rsid w:val="00653DD7"/>
    <w:rsid w:val="00665E0F"/>
    <w:rsid w:val="00673C04"/>
    <w:rsid w:val="00677D8A"/>
    <w:rsid w:val="006A261F"/>
    <w:rsid w:val="006B2CE1"/>
    <w:rsid w:val="006B5874"/>
    <w:rsid w:val="00702289"/>
    <w:rsid w:val="00703E77"/>
    <w:rsid w:val="007242AD"/>
    <w:rsid w:val="00726B79"/>
    <w:rsid w:val="00755431"/>
    <w:rsid w:val="007752A7"/>
    <w:rsid w:val="0078247B"/>
    <w:rsid w:val="0078272C"/>
    <w:rsid w:val="007B30C7"/>
    <w:rsid w:val="007C37AA"/>
    <w:rsid w:val="007F6B26"/>
    <w:rsid w:val="00805460"/>
    <w:rsid w:val="00823254"/>
    <w:rsid w:val="00834222"/>
    <w:rsid w:val="00842B85"/>
    <w:rsid w:val="00853AFF"/>
    <w:rsid w:val="00854836"/>
    <w:rsid w:val="00854BDF"/>
    <w:rsid w:val="00873B91"/>
    <w:rsid w:val="008A32A2"/>
    <w:rsid w:val="008C27EA"/>
    <w:rsid w:val="008C6AC4"/>
    <w:rsid w:val="008E172F"/>
    <w:rsid w:val="00901FE2"/>
    <w:rsid w:val="00907591"/>
    <w:rsid w:val="009201A0"/>
    <w:rsid w:val="00956548"/>
    <w:rsid w:val="0097143F"/>
    <w:rsid w:val="00985CC5"/>
    <w:rsid w:val="00987327"/>
    <w:rsid w:val="00987D9E"/>
    <w:rsid w:val="009A6DFD"/>
    <w:rsid w:val="009B3377"/>
    <w:rsid w:val="009B70D2"/>
    <w:rsid w:val="009B7304"/>
    <w:rsid w:val="009E3EBB"/>
    <w:rsid w:val="009E6659"/>
    <w:rsid w:val="009F312E"/>
    <w:rsid w:val="00A02E3C"/>
    <w:rsid w:val="00A0476A"/>
    <w:rsid w:val="00A14F6D"/>
    <w:rsid w:val="00A473C1"/>
    <w:rsid w:val="00A64B95"/>
    <w:rsid w:val="00AA1A90"/>
    <w:rsid w:val="00AA3927"/>
    <w:rsid w:val="00AB72F2"/>
    <w:rsid w:val="00AC62DC"/>
    <w:rsid w:val="00AC79CC"/>
    <w:rsid w:val="00AF189B"/>
    <w:rsid w:val="00AF3DDB"/>
    <w:rsid w:val="00B253CE"/>
    <w:rsid w:val="00B466AA"/>
    <w:rsid w:val="00B64399"/>
    <w:rsid w:val="00B83894"/>
    <w:rsid w:val="00B967F6"/>
    <w:rsid w:val="00BA3F43"/>
    <w:rsid w:val="00BC6D75"/>
    <w:rsid w:val="00BD3269"/>
    <w:rsid w:val="00BD6538"/>
    <w:rsid w:val="00BF03C0"/>
    <w:rsid w:val="00C051C3"/>
    <w:rsid w:val="00C05EC6"/>
    <w:rsid w:val="00C66FFB"/>
    <w:rsid w:val="00C706EF"/>
    <w:rsid w:val="00C7487E"/>
    <w:rsid w:val="00C875CD"/>
    <w:rsid w:val="00CC4A75"/>
    <w:rsid w:val="00CD2F80"/>
    <w:rsid w:val="00CE2BB7"/>
    <w:rsid w:val="00D254EE"/>
    <w:rsid w:val="00DA7687"/>
    <w:rsid w:val="00DB0839"/>
    <w:rsid w:val="00DE55DA"/>
    <w:rsid w:val="00E317BE"/>
    <w:rsid w:val="00E32B09"/>
    <w:rsid w:val="00E35B23"/>
    <w:rsid w:val="00E44E8F"/>
    <w:rsid w:val="00E50157"/>
    <w:rsid w:val="00E86E51"/>
    <w:rsid w:val="00EC016B"/>
    <w:rsid w:val="00ED01A2"/>
    <w:rsid w:val="00F36EB4"/>
    <w:rsid w:val="00F4266C"/>
    <w:rsid w:val="00F764C5"/>
    <w:rsid w:val="00F807F1"/>
    <w:rsid w:val="00F80894"/>
    <w:rsid w:val="00FB5FBD"/>
    <w:rsid w:val="00FC1DC9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"/>
    <o:shapelayout v:ext="edit">
      <o:idmap v:ext="edit" data="1"/>
    </o:shapelayout>
  </w:shapeDefaults>
  <w:decimalSymbol w:val=","/>
  <w:listSeparator w:val=";"/>
  <w14:defaultImageDpi w14:val="0"/>
  <w15:chartTrackingRefBased/>
  <w15:docId w15:val="{9154C7FA-A63E-4D5C-8F76-E7147859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AA1A90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AA1A9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locked/>
    <w:rsid w:val="00AA1A90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locked/>
    <w:rsid w:val="00AA1A90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AA1A9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AA1A9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AA1A90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AA1A90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AA1A90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OC Heading"/>
    <w:basedOn w:val="1"/>
    <w:next w:val="a2"/>
    <w:uiPriority w:val="99"/>
    <w:qFormat/>
    <w:rsid w:val="009E3EBB"/>
    <w:pPr>
      <w:outlineLvl w:val="9"/>
    </w:pPr>
    <w:rPr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7">
    <w:name w:val="Hyperlink"/>
    <w:uiPriority w:val="99"/>
    <w:rsid w:val="00AA1A90"/>
    <w:rPr>
      <w:color w:val="0000FF"/>
      <w:u w:val="single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Normal (Web)"/>
    <w:basedOn w:val="a2"/>
    <w:uiPriority w:val="99"/>
    <w:rsid w:val="00AA1A90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table" w:styleId="a9">
    <w:name w:val="Table Grid"/>
    <w:basedOn w:val="a4"/>
    <w:uiPriority w:val="99"/>
    <w:locked/>
    <w:rsid w:val="00AA1A9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11">
    <w:name w:val="Обычный1"/>
    <w:uiPriority w:val="99"/>
    <w:rsid w:val="00FB5FBD"/>
    <w:pPr>
      <w:widowControl w:val="0"/>
      <w:spacing w:line="300" w:lineRule="auto"/>
      <w:ind w:firstLine="320"/>
      <w:jc w:val="both"/>
    </w:pPr>
    <w:rPr>
      <w:rFonts w:ascii="Times New Roman" w:hAnsi="Times New Roman"/>
      <w:sz w:val="16"/>
      <w:szCs w:val="16"/>
    </w:rPr>
  </w:style>
  <w:style w:type="paragraph" w:styleId="aa">
    <w:name w:val="header"/>
    <w:basedOn w:val="a2"/>
    <w:next w:val="ab"/>
    <w:link w:val="12"/>
    <w:uiPriority w:val="99"/>
    <w:rsid w:val="00AA1A9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paragraph" w:styleId="ac">
    <w:name w:val="footer"/>
    <w:basedOn w:val="a2"/>
    <w:link w:val="ad"/>
    <w:uiPriority w:val="99"/>
    <w:semiHidden/>
    <w:rsid w:val="00AA1A90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2">
    <w:name w:val="Верхний колонтитул Знак1"/>
    <w:link w:val="aa"/>
    <w:uiPriority w:val="99"/>
    <w:semiHidden/>
    <w:locked/>
    <w:rsid w:val="00AA1A90"/>
    <w:rPr>
      <w:noProof/>
      <w:kern w:val="16"/>
      <w:sz w:val="28"/>
      <w:szCs w:val="28"/>
      <w:lang w:val="ru-RU" w:eastAsia="ru-RU"/>
    </w:rPr>
  </w:style>
  <w:style w:type="paragraph" w:styleId="ae">
    <w:name w:val="List Paragraph"/>
    <w:basedOn w:val="a2"/>
    <w:uiPriority w:val="99"/>
    <w:qFormat/>
    <w:rsid w:val="00B253CE"/>
    <w:pPr>
      <w:widowControl w:val="0"/>
      <w:autoSpaceDE w:val="0"/>
      <w:autoSpaceDN w:val="0"/>
      <w:adjustRightInd w:val="0"/>
      <w:ind w:left="720" w:firstLine="709"/>
    </w:pPr>
    <w:rPr>
      <w:rFonts w:ascii="Calibri" w:hAnsi="Calibri" w:cs="Calibri"/>
    </w:rPr>
  </w:style>
  <w:style w:type="character" w:customStyle="1" w:styleId="ad">
    <w:name w:val="Нижний колонтитул Знак"/>
    <w:link w:val="ac"/>
    <w:uiPriority w:val="99"/>
    <w:semiHidden/>
    <w:locked/>
    <w:rsid w:val="00AA1A90"/>
    <w:rPr>
      <w:sz w:val="28"/>
      <w:szCs w:val="28"/>
      <w:lang w:val="ru-RU" w:eastAsia="ru-RU"/>
    </w:rPr>
  </w:style>
  <w:style w:type="character" w:styleId="af">
    <w:name w:val="Placeholder Text"/>
    <w:uiPriority w:val="99"/>
    <w:semiHidden/>
    <w:rsid w:val="00570100"/>
    <w:rPr>
      <w:color w:val="808080"/>
    </w:rPr>
  </w:style>
  <w:style w:type="paragraph" w:styleId="af0">
    <w:name w:val="Balloon Text"/>
    <w:basedOn w:val="a2"/>
    <w:uiPriority w:val="99"/>
    <w:semiHidden/>
    <w:rsid w:val="00570100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9E3EBB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13">
    <w:name w:val="Текст Знак1"/>
    <w:link w:val="af1"/>
    <w:uiPriority w:val="99"/>
    <w:locked/>
    <w:rsid w:val="00AA1A9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21">
    <w:name w:val="toc 2"/>
    <w:basedOn w:val="a2"/>
    <w:next w:val="a2"/>
    <w:autoRedefine/>
    <w:uiPriority w:val="99"/>
    <w:semiHidden/>
    <w:locked/>
    <w:rsid w:val="00AA1A90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14">
    <w:name w:val="toc 1"/>
    <w:basedOn w:val="a2"/>
    <w:next w:val="a2"/>
    <w:autoRedefine/>
    <w:uiPriority w:val="99"/>
    <w:semiHidden/>
    <w:locked/>
    <w:rsid w:val="00AA1A90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31">
    <w:name w:val="toc 3"/>
    <w:basedOn w:val="a2"/>
    <w:next w:val="a2"/>
    <w:autoRedefine/>
    <w:uiPriority w:val="99"/>
    <w:semiHidden/>
    <w:locked/>
    <w:rsid w:val="00AA1A90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40">
    <w:name w:val="Заголовок 4 Знак"/>
    <w:link w:val="4"/>
    <w:uiPriority w:val="99"/>
    <w:locked/>
    <w:rsid w:val="00E50157"/>
    <w:rPr>
      <w:i/>
      <w:iCs/>
      <w:noProof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AA1A9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2"/>
    <w:uiPriority w:val="99"/>
    <w:rsid w:val="00AA1A90"/>
    <w:pPr>
      <w:widowControl w:val="0"/>
      <w:autoSpaceDE w:val="0"/>
      <w:autoSpaceDN w:val="0"/>
      <w:adjustRightInd w:val="0"/>
      <w:ind w:firstLine="0"/>
    </w:pPr>
  </w:style>
  <w:style w:type="character" w:customStyle="1" w:styleId="af2">
    <w:name w:val="Основной текст Знак"/>
    <w:link w:val="ab"/>
    <w:uiPriority w:val="99"/>
    <w:semiHidden/>
    <w:rPr>
      <w:rFonts w:ascii="Times New Roman" w:hAnsi="Times New Roman"/>
      <w:sz w:val="28"/>
      <w:szCs w:val="28"/>
    </w:rPr>
  </w:style>
  <w:style w:type="character" w:customStyle="1" w:styleId="af3">
    <w:name w:val="Верхний колонтитул Знак"/>
    <w:uiPriority w:val="99"/>
    <w:rsid w:val="00AA1A90"/>
    <w:rPr>
      <w:kern w:val="16"/>
      <w:sz w:val="24"/>
      <w:szCs w:val="24"/>
    </w:rPr>
  </w:style>
  <w:style w:type="paragraph" w:customStyle="1" w:styleId="af4">
    <w:name w:val="выделение"/>
    <w:uiPriority w:val="99"/>
    <w:rsid w:val="00AA1A90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5"/>
    <w:uiPriority w:val="99"/>
    <w:rsid w:val="00AA1A9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AA1A90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rFonts w:ascii="Times New Roman" w:hAnsi="Times New Roman"/>
      <w:sz w:val="28"/>
      <w:szCs w:val="28"/>
    </w:rPr>
  </w:style>
  <w:style w:type="paragraph" w:styleId="af1">
    <w:name w:val="Plain Text"/>
    <w:basedOn w:val="a2"/>
    <w:link w:val="13"/>
    <w:uiPriority w:val="99"/>
    <w:rsid w:val="00AA1A90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8">
    <w:name w:val="endnote reference"/>
    <w:uiPriority w:val="99"/>
    <w:semiHidden/>
    <w:rsid w:val="00AA1A90"/>
    <w:rPr>
      <w:vertAlign w:val="superscript"/>
    </w:rPr>
  </w:style>
  <w:style w:type="character" w:styleId="af9">
    <w:name w:val="footnote reference"/>
    <w:uiPriority w:val="99"/>
    <w:semiHidden/>
    <w:rsid w:val="00AA1A9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A1A90"/>
    <w:pPr>
      <w:numPr>
        <w:numId w:val="2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a">
    <w:name w:val="page number"/>
    <w:uiPriority w:val="99"/>
    <w:rsid w:val="00AA1A90"/>
  </w:style>
  <w:style w:type="character" w:customStyle="1" w:styleId="afb">
    <w:name w:val="номер страницы"/>
    <w:uiPriority w:val="99"/>
    <w:rsid w:val="00AA1A90"/>
    <w:rPr>
      <w:sz w:val="28"/>
      <w:szCs w:val="28"/>
    </w:rPr>
  </w:style>
  <w:style w:type="paragraph" w:styleId="41">
    <w:name w:val="toc 4"/>
    <w:basedOn w:val="a2"/>
    <w:next w:val="a2"/>
    <w:autoRedefine/>
    <w:uiPriority w:val="99"/>
    <w:semiHidden/>
    <w:locked/>
    <w:rsid w:val="00AA1A9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AA1A90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AA1A90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A1A90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fc">
    <w:name w:val="содержание"/>
    <w:uiPriority w:val="99"/>
    <w:rsid w:val="00AA1A90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A1A90"/>
    <w:pPr>
      <w:numPr>
        <w:numId w:val="25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A1A90"/>
    <w:pPr>
      <w:numPr>
        <w:numId w:val="26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AA1A90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AA1A9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AA1A9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A1A90"/>
    <w:rPr>
      <w:i/>
      <w:iCs/>
    </w:rPr>
  </w:style>
  <w:style w:type="paragraph" w:customStyle="1" w:styleId="afd">
    <w:name w:val="ТАБЛИЦА"/>
    <w:next w:val="a2"/>
    <w:autoRedefine/>
    <w:uiPriority w:val="99"/>
    <w:rsid w:val="00AA1A90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AA1A90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AA1A90"/>
  </w:style>
  <w:style w:type="table" w:customStyle="1" w:styleId="16">
    <w:name w:val="Стиль таблицы1"/>
    <w:basedOn w:val="a4"/>
    <w:uiPriority w:val="99"/>
    <w:rsid w:val="00AA1A9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AA1A9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AA1A90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hAnsi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AA1A90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semiHidden/>
    <w:rPr>
      <w:rFonts w:ascii="Times New Roman" w:hAnsi="Times New Roman"/>
      <w:sz w:val="20"/>
      <w:szCs w:val="20"/>
    </w:rPr>
  </w:style>
  <w:style w:type="paragraph" w:customStyle="1" w:styleId="aff4">
    <w:name w:val="титут"/>
    <w:autoRedefine/>
    <w:uiPriority w:val="99"/>
    <w:rsid w:val="00AA1A90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hyperlink" Target="http://www.nalog.ru/" TargetMode="Externa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7139</Words>
  <Characters>40697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МОСКОВСКОЙ ОБЛАСТИ</vt:lpstr>
    </vt:vector>
  </TitlesOfParts>
  <Company>Microsoft</Company>
  <LinksUpToDate>false</LinksUpToDate>
  <CharactersWithSpaces>47741</CharactersWithSpaces>
  <SharedDoc>false</SharedDoc>
  <HLinks>
    <vt:vector size="84" baseType="variant">
      <vt:variant>
        <vt:i4>1245189</vt:i4>
      </vt:variant>
      <vt:variant>
        <vt:i4>192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_Toc233490079</vt:lpwstr>
      </vt:variant>
      <vt:variant>
        <vt:i4>1507384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_Toc233490078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_Toc233490077</vt:lpwstr>
      </vt:variant>
      <vt:variant>
        <vt:i4>1507384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_Toc233490076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_Toc233490075</vt:lpwstr>
      </vt:variant>
      <vt:variant>
        <vt:i4>1507384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_Toc233490074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_Toc233490073</vt:lpwstr>
      </vt:variant>
      <vt:variant>
        <vt:i4>1507384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_Toc233490072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_Toc233490071</vt:lpwstr>
      </vt:variant>
      <vt:variant>
        <vt:i4>1507384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_Toc233490070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_Toc233490069</vt:lpwstr>
      </vt:variant>
      <vt:variant>
        <vt:i4>1441848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_Toc233490068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_Toc233490067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МОСКОВСКОЙ ОБЛАСТИ</dc:title>
  <dc:subject/>
  <dc:creator>Анна</dc:creator>
  <cp:keywords/>
  <dc:description/>
  <cp:lastModifiedBy>admin</cp:lastModifiedBy>
  <cp:revision>2</cp:revision>
  <cp:lastPrinted>2009-04-26T22:39:00Z</cp:lastPrinted>
  <dcterms:created xsi:type="dcterms:W3CDTF">2014-04-11T13:42:00Z</dcterms:created>
  <dcterms:modified xsi:type="dcterms:W3CDTF">2014-04-11T13:42:00Z</dcterms:modified>
</cp:coreProperties>
</file>