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D8" w:rsidRPr="00F923D8" w:rsidRDefault="00F923D8" w:rsidP="00F923D8">
      <w:pPr>
        <w:pStyle w:val="2"/>
      </w:pPr>
      <w:r w:rsidRPr="00F923D8">
        <w:t>Очистка газа от пыли и механических примесей</w:t>
      </w:r>
    </w:p>
    <w:p w:rsidR="00F923D8" w:rsidRDefault="00F923D8" w:rsidP="00F923D8"/>
    <w:p w:rsidR="002D6A26" w:rsidRPr="00F923D8" w:rsidRDefault="002D6A26" w:rsidP="00F923D8">
      <w:pPr>
        <w:pStyle w:val="2"/>
      </w:pPr>
      <w:r w:rsidRPr="00F923D8">
        <w:t>1</w:t>
      </w:r>
      <w:r w:rsidR="00F923D8" w:rsidRPr="00F923D8">
        <w:t xml:space="preserve">. </w:t>
      </w:r>
      <w:r w:rsidRPr="00F923D8">
        <w:t>Общие сведения об очистке природного газа</w:t>
      </w:r>
    </w:p>
    <w:p w:rsidR="00F923D8" w:rsidRDefault="00F923D8" w:rsidP="00F923D8"/>
    <w:p w:rsidR="00F923D8" w:rsidRDefault="007A474A" w:rsidP="00F923D8">
      <w:r w:rsidRPr="00F923D8">
        <w:t>Для очистки природных газов от пыли и механических примесей применяют коалесцентные сепараторы, пылеуловители, сепараторы</w:t>
      </w:r>
      <w:r w:rsidR="00F923D8">
        <w:t xml:space="preserve"> "</w:t>
      </w:r>
      <w:r w:rsidRPr="00F923D8">
        <w:t>газ</w:t>
      </w:r>
      <w:r w:rsidR="00F923D8" w:rsidRPr="00F923D8">
        <w:t>-</w:t>
      </w:r>
      <w:r w:rsidRPr="00F923D8">
        <w:t>жидкость</w:t>
      </w:r>
      <w:r w:rsidR="00F923D8">
        <w:t xml:space="preserve">", </w:t>
      </w:r>
      <w:r w:rsidRPr="00F923D8">
        <w:t>центробежные скрубберы, сепараторы электростатического осаждения и масляные скрубберы</w:t>
      </w:r>
      <w:r w:rsidR="00F923D8" w:rsidRPr="00F923D8">
        <w:t xml:space="preserve">. </w:t>
      </w:r>
      <w:r w:rsidRPr="00F923D8">
        <w:t>Все они фактически имеют двойное назначение</w:t>
      </w:r>
      <w:r w:rsidR="00F923D8" w:rsidRPr="00F923D8">
        <w:t xml:space="preserve">: </w:t>
      </w:r>
      <w:r w:rsidRPr="00F923D8">
        <w:t>удаление основной массы жидкости и пыли из газа и одновременная очистка газа от мельчайших частиц</w:t>
      </w:r>
      <w:r w:rsidR="00F923D8" w:rsidRPr="00F923D8">
        <w:t>.</w:t>
      </w:r>
    </w:p>
    <w:p w:rsidR="00F923D8" w:rsidRDefault="007A474A" w:rsidP="00F923D8">
      <w:r w:rsidRPr="00F923D8">
        <w:t>Пылеуловители</w:t>
      </w:r>
      <w:r w:rsidR="00F923D8" w:rsidRPr="00F923D8">
        <w:t xml:space="preserve">. </w:t>
      </w:r>
      <w:r w:rsidRPr="00F923D8">
        <w:t>Проблема удаления пыли из газа возникает в основном при эксплуатации газопроводов</w:t>
      </w:r>
      <w:r w:rsidR="00F923D8" w:rsidRPr="00F923D8">
        <w:t xml:space="preserve">. </w:t>
      </w:r>
      <w:r w:rsidRPr="00F923D8">
        <w:t>Фильтр</w:t>
      </w:r>
      <w:r w:rsidR="00F7164F" w:rsidRPr="00F923D8">
        <w:t>ы, применяемые для очистки газа</w:t>
      </w:r>
      <w:r w:rsidRPr="00F923D8">
        <w:t>,</w:t>
      </w:r>
      <w:r w:rsidR="00F7164F" w:rsidRPr="00F923D8">
        <w:t xml:space="preserve"> </w:t>
      </w:r>
      <w:r w:rsidRPr="00F923D8">
        <w:t>от пыли, отличаются от коагуляторов насадочными элементами, которые изготавливают ив плотной ткани</w:t>
      </w:r>
      <w:r w:rsidR="00F923D8" w:rsidRPr="00F923D8">
        <w:t xml:space="preserve">. </w:t>
      </w:r>
      <w:r w:rsidRPr="00F923D8">
        <w:t>Между волокнами ткани фильтра проходит газ, а частицы пыли задерживаются на поверхности ткани</w:t>
      </w:r>
      <w:r w:rsidR="00F923D8" w:rsidRPr="00F923D8">
        <w:t xml:space="preserve">. </w:t>
      </w:r>
      <w:r w:rsidRPr="00F923D8">
        <w:t>Одним из наилучших материалов для изготовления фильтров является войлок, спрессованный в мягкую подушку и расположенный параллельно направлению потока газа</w:t>
      </w:r>
      <w:r w:rsidR="00F923D8" w:rsidRPr="00F923D8">
        <w:t xml:space="preserve">. </w:t>
      </w:r>
      <w:r w:rsidRPr="00F923D8">
        <w:t>Однако тканевые фильеры очень трудно очищать от пыли, все они разрушаются под действием газа, особенно в присутствии жидкости</w:t>
      </w:r>
      <w:r w:rsidR="00F923D8" w:rsidRPr="00F923D8">
        <w:t xml:space="preserve">. </w:t>
      </w:r>
      <w:r w:rsidRPr="00F923D8">
        <w:t>Отчасти этот недостаток удалось пре</w:t>
      </w:r>
      <w:r w:rsidR="00F7164F" w:rsidRPr="00F923D8">
        <w:t xml:space="preserve">одолеть путем применения </w:t>
      </w:r>
      <w:r w:rsidRPr="00F923D8">
        <w:t>наиболее устойчи</w:t>
      </w:r>
      <w:r w:rsidR="00F7164F" w:rsidRPr="00F923D8">
        <w:t>вых</w:t>
      </w:r>
      <w:r w:rsidRPr="00F923D8">
        <w:t xml:space="preserve"> к действию органических жидкостей</w:t>
      </w:r>
      <w:r w:rsidR="00F923D8" w:rsidRPr="00F923D8">
        <w:t xml:space="preserve">. </w:t>
      </w:r>
      <w:r w:rsidRPr="00F923D8">
        <w:t>Тка</w:t>
      </w:r>
      <w:r w:rsidR="00F7164F" w:rsidRPr="00F923D8">
        <w:t>невые</w:t>
      </w:r>
      <w:r w:rsidRPr="00F923D8">
        <w:t xml:space="preserve"> фильтры даже с насадкой синтетических материало</w:t>
      </w:r>
      <w:r w:rsidR="00F7164F" w:rsidRPr="00F923D8">
        <w:t>в</w:t>
      </w:r>
      <w:r w:rsidRPr="00F923D8">
        <w:t xml:space="preserve"> </w:t>
      </w:r>
      <w:r w:rsidR="002D6A26" w:rsidRPr="00F923D8">
        <w:t>малоэффективны</w:t>
      </w:r>
      <w:r w:rsidRPr="00F923D8">
        <w:t xml:space="preserve"> при ула</w:t>
      </w:r>
      <w:r w:rsidR="00F7164F" w:rsidRPr="00F923D8">
        <w:t>в</w:t>
      </w:r>
      <w:r w:rsidRPr="00F923D8">
        <w:t>ли</w:t>
      </w:r>
      <w:r w:rsidR="00F7164F" w:rsidRPr="00F923D8">
        <w:t>в</w:t>
      </w:r>
      <w:r w:rsidRPr="00F923D8">
        <w:t>а</w:t>
      </w:r>
      <w:r w:rsidR="00F7164F" w:rsidRPr="00F923D8">
        <w:t>н</w:t>
      </w:r>
      <w:r w:rsidRPr="00F923D8">
        <w:t>ии</w:t>
      </w:r>
      <w:r w:rsidR="00F7164F" w:rsidRPr="00F923D8">
        <w:t xml:space="preserve"> из газа капель жидкости</w:t>
      </w:r>
      <w:r w:rsidR="00F923D8" w:rsidRPr="00F923D8">
        <w:t xml:space="preserve">. </w:t>
      </w:r>
      <w:r w:rsidR="00F7164F" w:rsidRPr="00F923D8">
        <w:t>Дело в</w:t>
      </w:r>
      <w:r w:rsidRPr="00F923D8">
        <w:t xml:space="preserve"> том, что капельки жидкости собираются на нижней стороне фильтра и виде затвердевшей пленки</w:t>
      </w:r>
      <w:r w:rsidR="00F923D8" w:rsidRPr="00F923D8">
        <w:t xml:space="preserve">. </w:t>
      </w:r>
      <w:r w:rsidRPr="00F923D8">
        <w:t>Газ, проходя через эту пленку, разрывает ее</w:t>
      </w:r>
      <w:r w:rsidR="00F923D8" w:rsidRPr="00F923D8">
        <w:t xml:space="preserve">. </w:t>
      </w:r>
      <w:r w:rsidRPr="00F923D8">
        <w:t>При этом образуются новые ка</w:t>
      </w:r>
      <w:r w:rsidR="00F7164F" w:rsidRPr="00F923D8">
        <w:t>пл</w:t>
      </w:r>
      <w:r w:rsidRPr="00F923D8">
        <w:t>и жидкости, которые уносятся из фильтра</w:t>
      </w:r>
      <w:r w:rsidR="00F923D8" w:rsidRPr="00F923D8">
        <w:t xml:space="preserve">. </w:t>
      </w:r>
      <w:r w:rsidRPr="00F923D8">
        <w:t xml:space="preserve">В результате газ как бы возвращается и свое </w:t>
      </w:r>
      <w:r w:rsidR="002D6A26" w:rsidRPr="00F923D8">
        <w:t>первоначальное</w:t>
      </w:r>
      <w:r w:rsidRPr="00F923D8">
        <w:t xml:space="preserve"> состояние с той лишь разницей, что в нем нет пыли, а капельки жидкости стали крупнее и их легче отделить от газа в любом коагуляторе</w:t>
      </w:r>
      <w:r w:rsidR="00F923D8" w:rsidRPr="00F923D8">
        <w:t>.</w:t>
      </w:r>
    </w:p>
    <w:p w:rsidR="00F923D8" w:rsidRDefault="007A474A" w:rsidP="00F923D8">
      <w:r w:rsidRPr="00F923D8">
        <w:lastRenderedPageBreak/>
        <w:t>Таким образом, можно сделать вывод о том, что наилучшим аппаратом для</w:t>
      </w:r>
      <w:r w:rsidR="00F7164F" w:rsidRPr="00F923D8">
        <w:t xml:space="preserve"> </w:t>
      </w:r>
      <w:r w:rsidRPr="00F923D8">
        <w:t>очистки га</w:t>
      </w:r>
      <w:r w:rsidR="00F7164F" w:rsidRPr="00F923D8">
        <w:t>з</w:t>
      </w:r>
      <w:r w:rsidRPr="00F923D8">
        <w:t xml:space="preserve">а от механических </w:t>
      </w:r>
      <w:r w:rsidR="00F7164F" w:rsidRPr="00F923D8">
        <w:t>примесей</w:t>
      </w:r>
      <w:r w:rsidRPr="00F923D8">
        <w:t xml:space="preserve"> и жид</w:t>
      </w:r>
      <w:r w:rsidR="00F7164F" w:rsidRPr="00F923D8">
        <w:t>кости является сепаратор с филь</w:t>
      </w:r>
      <w:r w:rsidRPr="00F923D8">
        <w:t>тронал</w:t>
      </w:r>
      <w:r w:rsidR="00F7164F" w:rsidRPr="00F923D8">
        <w:t>ьн</w:t>
      </w:r>
      <w:r w:rsidRPr="00F923D8">
        <w:t>ым и коагулирующими элементами</w:t>
      </w:r>
      <w:r w:rsidR="00F923D8" w:rsidRPr="00F923D8">
        <w:t xml:space="preserve">. </w:t>
      </w:r>
      <w:r w:rsidRPr="00F923D8">
        <w:t>К фильтровальным элементам предъя</w:t>
      </w:r>
      <w:r w:rsidR="00F7164F" w:rsidRPr="00F923D8">
        <w:t>в</w:t>
      </w:r>
      <w:r w:rsidRPr="00F923D8">
        <w:t>ляются следующие требования</w:t>
      </w:r>
      <w:r w:rsidR="00F923D8" w:rsidRPr="00F923D8">
        <w:t xml:space="preserve">: </w:t>
      </w:r>
      <w:r w:rsidRPr="00F923D8">
        <w:t>самоочищаемость</w:t>
      </w:r>
      <w:r w:rsidR="00F923D8" w:rsidRPr="00F923D8">
        <w:t xml:space="preserve">; </w:t>
      </w:r>
      <w:r w:rsidRPr="00F923D8">
        <w:t>доступность при замене</w:t>
      </w:r>
      <w:r w:rsidR="00F7164F" w:rsidRPr="00F923D8">
        <w:t xml:space="preserve"> </w:t>
      </w:r>
      <w:r w:rsidRPr="00F923D8">
        <w:t>и чистке</w:t>
      </w:r>
      <w:r w:rsidR="00F923D8" w:rsidRPr="00F923D8">
        <w:t xml:space="preserve">; </w:t>
      </w:r>
      <w:r w:rsidRPr="00F923D8">
        <w:t>устойчивость к действию органических жидкостей и воды</w:t>
      </w:r>
      <w:r w:rsidR="00F923D8">
        <w:t xml:space="preserve"> (</w:t>
      </w:r>
      <w:r w:rsidRPr="00F923D8">
        <w:t>особенно</w:t>
      </w:r>
      <w:r w:rsidR="00F7164F" w:rsidRPr="00F923D8">
        <w:t xml:space="preserve"> </w:t>
      </w:r>
      <w:r w:rsidRPr="00F923D8">
        <w:t>к набуханию и разрушению</w:t>
      </w:r>
      <w:r w:rsidR="00F923D8" w:rsidRPr="00F923D8">
        <w:t xml:space="preserve">); </w:t>
      </w:r>
      <w:r w:rsidRPr="00F923D8">
        <w:t>конструктивная прочность и оснастка, позволяющие сохранять форму при длительной эксплуатации</w:t>
      </w:r>
      <w:r w:rsidR="00F923D8" w:rsidRPr="00F923D8">
        <w:t xml:space="preserve">; </w:t>
      </w:r>
      <w:r w:rsidRPr="00F923D8">
        <w:t>сравнительно малое гидравлическое сопротивление</w:t>
      </w:r>
      <w:r w:rsidR="00F923D8" w:rsidRPr="00F923D8">
        <w:t xml:space="preserve">; </w:t>
      </w:r>
      <w:r w:rsidRPr="00F923D8">
        <w:t>слабая смачиваемость поверхности</w:t>
      </w:r>
      <w:r w:rsidR="00F923D8" w:rsidRPr="00F923D8">
        <w:t xml:space="preserve">; </w:t>
      </w:r>
      <w:r w:rsidRPr="00F923D8">
        <w:t>компоновка, позволяющая крупным примесям</w:t>
      </w:r>
      <w:r w:rsidR="00F923D8">
        <w:t xml:space="preserve"> (</w:t>
      </w:r>
      <w:r w:rsidRPr="00F923D8">
        <w:t>песок, буровой раствор, большие объемы жидкости</w:t>
      </w:r>
      <w:r w:rsidR="00F923D8" w:rsidRPr="00F923D8">
        <w:t>),</w:t>
      </w:r>
      <w:r w:rsidRPr="00F923D8">
        <w:t xml:space="preserve"> поступающим в сепаратор, отделиться от газа раньше, чем газ достигнет</w:t>
      </w:r>
      <w:r w:rsidR="00F7164F" w:rsidRPr="00F923D8">
        <w:t xml:space="preserve"> </w:t>
      </w:r>
      <w:r w:rsidRPr="00F923D8">
        <w:t>фильтра</w:t>
      </w:r>
      <w:r w:rsidR="00F923D8" w:rsidRPr="00F923D8">
        <w:t>. [</w:t>
      </w:r>
      <w:r w:rsidR="000219DA" w:rsidRPr="00F923D8">
        <w:t>1, с</w:t>
      </w:r>
      <w:r w:rsidR="00F923D8">
        <w:t>.4</w:t>
      </w:r>
      <w:r w:rsidR="000219DA" w:rsidRPr="00F923D8">
        <w:t>5</w:t>
      </w:r>
      <w:r w:rsidR="00F923D8" w:rsidRPr="00F923D8">
        <w:t>]</w:t>
      </w:r>
    </w:p>
    <w:p w:rsidR="00F923D8" w:rsidRDefault="007A474A" w:rsidP="00F923D8">
      <w:r w:rsidRPr="00F923D8">
        <w:t>Практика применения фильтров показывает, что многие из них хорошо работают в одних местах и плохо в других</w:t>
      </w:r>
      <w:r w:rsidR="00F923D8" w:rsidRPr="00F923D8">
        <w:t xml:space="preserve">. </w:t>
      </w:r>
      <w:r w:rsidRPr="00F923D8">
        <w:t>Результаты, полученные в промы</w:t>
      </w:r>
      <w:r w:rsidR="00F7164F" w:rsidRPr="00F923D8">
        <w:t>шленных</w:t>
      </w:r>
      <w:r w:rsidRPr="00F923D8">
        <w:t xml:space="preserve"> установках, очень трудно, а иногда и невозможно оценить</w:t>
      </w:r>
      <w:r w:rsidR="00F923D8" w:rsidRPr="00F923D8">
        <w:t xml:space="preserve">. </w:t>
      </w:r>
      <w:r w:rsidRPr="00F923D8">
        <w:t>Наблюдались случаи, когда после установки фильтров некоторые из проблем эксплуатации Пыли ликвидированы, но определить точно причину их исчезновения невозможно, так как полученные результаты обычно неустойчивы во времени</w:t>
      </w:r>
      <w:r w:rsidR="00F923D8" w:rsidRPr="00F923D8">
        <w:t>.</w:t>
      </w:r>
    </w:p>
    <w:p w:rsidR="00F923D8" w:rsidRDefault="007A474A" w:rsidP="00F923D8">
      <w:r w:rsidRPr="00F923D8">
        <w:t>Один из фильтров, применяемых в настоящее время в промышленности, состоит из сложных круговых элементов, число которых зависит от поверхности</w:t>
      </w:r>
      <w:r w:rsidR="00F923D8" w:rsidRPr="00F923D8">
        <w:t xml:space="preserve">. </w:t>
      </w:r>
      <w:r w:rsidRPr="00F923D8">
        <w:t>Га</w:t>
      </w:r>
      <w:r w:rsidR="00F7164F" w:rsidRPr="00F923D8">
        <w:t>з</w:t>
      </w:r>
      <w:r w:rsidRPr="00F923D8">
        <w:t xml:space="preserve"> поступает в верхнюю часть фильтра, проходит через фильтровальные элементы и отводится через трубки</w:t>
      </w:r>
      <w:r w:rsidR="00F923D8" w:rsidRPr="00F923D8">
        <w:t xml:space="preserve">. </w:t>
      </w:r>
      <w:r w:rsidRPr="00F923D8">
        <w:t>Механические примеси задерживаются в фильтровальных элементах, мелкие капли жидкости за счет коалесценции укрупняются и могут быть легко отделены от газа с помощью коагулятора, который устанавливается после фильтра</w:t>
      </w:r>
      <w:r w:rsidR="00F923D8" w:rsidRPr="00F923D8">
        <w:t xml:space="preserve">. </w:t>
      </w:r>
      <w:r w:rsidRPr="00F923D8">
        <w:t xml:space="preserve">Концевой фланец этого фильтра съемный, что </w:t>
      </w:r>
      <w:r w:rsidR="00F7164F" w:rsidRPr="00F923D8">
        <w:t>позволяет</w:t>
      </w:r>
      <w:r w:rsidRPr="00F923D8">
        <w:t xml:space="preserve"> в случае необходимости легко заменять элементы</w:t>
      </w:r>
      <w:r w:rsidR="00F923D8" w:rsidRPr="00F923D8">
        <w:t xml:space="preserve">. </w:t>
      </w:r>
      <w:r w:rsidRPr="00F923D8">
        <w:t>Преимущество данного фильтра</w:t>
      </w:r>
      <w:r w:rsidR="00F923D8" w:rsidRPr="00F923D8">
        <w:t xml:space="preserve"> - </w:t>
      </w:r>
      <w:r w:rsidRPr="00F923D8">
        <w:t>большая удельная поверхность его</w:t>
      </w:r>
      <w:r w:rsidR="00F923D8" w:rsidRPr="00F923D8">
        <w:t xml:space="preserve">. </w:t>
      </w:r>
      <w:r w:rsidRPr="00F923D8">
        <w:t>Величина поверхности фильтра зависит от материала, его плотности и конструкции фильтра</w:t>
      </w:r>
      <w:r w:rsidR="00F923D8" w:rsidRPr="00F923D8">
        <w:t>.</w:t>
      </w:r>
    </w:p>
    <w:p w:rsidR="00F923D8" w:rsidRDefault="007A474A" w:rsidP="00F923D8">
      <w:r w:rsidRPr="00F923D8">
        <w:t>Наличие механических примесей и их влияние на пропускную способность магистральных газопроводов</w:t>
      </w:r>
      <w:r w:rsidR="00F923D8" w:rsidRPr="00F923D8">
        <w:t xml:space="preserve"> - </w:t>
      </w:r>
      <w:r w:rsidRPr="00F923D8">
        <w:t>одна из главных проблем, возникающих при транспортировке природных газов</w:t>
      </w:r>
      <w:r w:rsidR="00F923D8" w:rsidRPr="00F923D8">
        <w:t xml:space="preserve">. </w:t>
      </w:r>
      <w:r w:rsidRPr="00F923D8">
        <w:t xml:space="preserve">Хотя очистка газа от пыли и капельной </w:t>
      </w:r>
      <w:r w:rsidR="002D6A26" w:rsidRPr="00F923D8">
        <w:t>жи</w:t>
      </w:r>
      <w:r w:rsidRPr="00F923D8">
        <w:t>дкости</w:t>
      </w:r>
      <w:r w:rsidR="00F923D8" w:rsidRPr="00F923D8">
        <w:t xml:space="preserve"> - </w:t>
      </w:r>
      <w:r w:rsidRPr="00F923D8">
        <w:t>в основном проблема транспортировки газа, а не его переработки, она заслуживает обсуждения, так как частично ее источником является все возрастающая переработка газа непосредственно на промыслах</w:t>
      </w:r>
      <w:r w:rsidR="00F923D8" w:rsidRPr="00F923D8">
        <w:t>.</w:t>
      </w:r>
    </w:p>
    <w:p w:rsidR="00F923D8" w:rsidRDefault="007A474A" w:rsidP="00F923D8">
      <w:r w:rsidRPr="00F923D8">
        <w:t>Проблемы, возникающие при очистке газов, определяются широко изменяющимися свойствами примесей и отсутствием классификационных стандартов, необходимых для проектирования оборудования, поэтому многие из них решается экспериментальным путем</w:t>
      </w:r>
      <w:r w:rsidR="00F923D8" w:rsidRPr="00F923D8">
        <w:t>.</w:t>
      </w:r>
    </w:p>
    <w:p w:rsidR="00475164" w:rsidRDefault="00475164" w:rsidP="00F923D8"/>
    <w:p w:rsidR="007A474A" w:rsidRPr="00F923D8" w:rsidRDefault="00BF2E69" w:rsidP="00F923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pt;margin-top:79.2pt;width:27pt;height:27pt;z-index:251657728">
            <v:textbox>
              <w:txbxContent>
                <w:p w:rsidR="00475164" w:rsidRPr="002D6A26" w:rsidRDefault="00475164" w:rsidP="00475164">
                  <w:pPr>
                    <w:pStyle w:val="afb"/>
                  </w:pPr>
                  <w:r w:rsidRPr="002D6A26">
                    <w:t>10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29.75pt">
            <v:imagedata r:id="rId7" o:title=""/>
          </v:shape>
        </w:pict>
      </w:r>
    </w:p>
    <w:p w:rsidR="007A474A" w:rsidRDefault="00F923D8" w:rsidP="00F923D8">
      <w:r>
        <w:t>Рис.</w:t>
      </w:r>
      <w:r w:rsidR="00FE6698">
        <w:t xml:space="preserve"> </w:t>
      </w:r>
      <w:r>
        <w:t>1</w:t>
      </w:r>
      <w:r w:rsidRPr="00F923D8">
        <w:t xml:space="preserve">. </w:t>
      </w:r>
      <w:r w:rsidR="007A474A" w:rsidRPr="00F923D8">
        <w:t>Конструкции Вертикального и горизонтального</w:t>
      </w:r>
      <w:r w:rsidRPr="00F923D8">
        <w:t xml:space="preserve"> </w:t>
      </w:r>
      <w:r w:rsidR="002D6A26" w:rsidRPr="00F923D8">
        <w:t>пылеуловителей</w:t>
      </w:r>
      <w:r w:rsidRPr="00F923D8">
        <w:t>:</w:t>
      </w:r>
      <w:r w:rsidR="00475164">
        <w:t xml:space="preserve"> </w:t>
      </w:r>
      <w:r w:rsidR="007A474A" w:rsidRPr="00F923D8">
        <w:t>1,7</w:t>
      </w:r>
      <w:r w:rsidRPr="00F923D8">
        <w:t xml:space="preserve"> - </w:t>
      </w:r>
      <w:r w:rsidR="007A474A" w:rsidRPr="00F923D8">
        <w:t>коагулятор на выходе</w:t>
      </w:r>
      <w:r w:rsidRPr="00F923D8">
        <w:t xml:space="preserve">; </w:t>
      </w:r>
      <w:r w:rsidR="007A474A" w:rsidRPr="00F923D8">
        <w:t>2</w:t>
      </w:r>
      <w:r w:rsidRPr="00F923D8">
        <w:t xml:space="preserve"> - </w:t>
      </w:r>
      <w:r w:rsidR="007A474A" w:rsidRPr="00F923D8">
        <w:t>сепарационная секция</w:t>
      </w:r>
      <w:r w:rsidRPr="00F923D8">
        <w:t xml:space="preserve">; </w:t>
      </w:r>
      <w:r w:rsidR="002D6A26" w:rsidRPr="00F923D8">
        <w:t>3</w:t>
      </w:r>
      <w:r w:rsidRPr="00F923D8">
        <w:t xml:space="preserve"> - </w:t>
      </w:r>
      <w:r w:rsidR="007A474A" w:rsidRPr="00F923D8">
        <w:t>контактные элементы</w:t>
      </w:r>
      <w:r w:rsidRPr="00F923D8">
        <w:t xml:space="preserve">; </w:t>
      </w:r>
      <w:r w:rsidR="007A474A" w:rsidRPr="00F923D8">
        <w:t>4</w:t>
      </w:r>
      <w:r w:rsidRPr="00F923D8">
        <w:t xml:space="preserve"> - </w:t>
      </w:r>
      <w:r w:rsidR="007A474A" w:rsidRPr="00F923D8">
        <w:t>жидкость</w:t>
      </w:r>
      <w:r w:rsidRPr="00F923D8">
        <w:t xml:space="preserve">; </w:t>
      </w:r>
      <w:r w:rsidR="007A474A" w:rsidRPr="00F923D8">
        <w:t>5</w:t>
      </w:r>
      <w:r w:rsidRPr="00F923D8">
        <w:t xml:space="preserve"> - </w:t>
      </w:r>
      <w:r w:rsidR="007A474A" w:rsidRPr="00F923D8">
        <w:t>входной фланец</w:t>
      </w:r>
      <w:r w:rsidRPr="00F923D8">
        <w:t xml:space="preserve">; </w:t>
      </w:r>
      <w:r w:rsidR="002D6A26" w:rsidRPr="00F923D8">
        <w:t>6</w:t>
      </w:r>
      <w:r w:rsidRPr="00F923D8">
        <w:t xml:space="preserve"> - </w:t>
      </w:r>
      <w:r w:rsidR="007A474A" w:rsidRPr="00F923D8">
        <w:t>скрубберный элемент</w:t>
      </w:r>
      <w:r w:rsidRPr="00F923D8">
        <w:t xml:space="preserve">; </w:t>
      </w:r>
      <w:r w:rsidR="007A474A" w:rsidRPr="00F923D8">
        <w:t>8</w:t>
      </w:r>
      <w:r w:rsidRPr="00F923D8">
        <w:t xml:space="preserve"> - </w:t>
      </w:r>
      <w:r w:rsidR="007A474A" w:rsidRPr="00F923D8">
        <w:t>фланец для отвода газа</w:t>
      </w:r>
      <w:r w:rsidRPr="00F923D8">
        <w:t xml:space="preserve">; </w:t>
      </w:r>
      <w:r w:rsidR="002D6A26" w:rsidRPr="00F923D8">
        <w:t>9</w:t>
      </w:r>
      <w:r w:rsidRPr="00F923D8">
        <w:t xml:space="preserve"> - </w:t>
      </w:r>
      <w:r w:rsidR="007A474A" w:rsidRPr="00F923D8">
        <w:t>редуктор</w:t>
      </w:r>
      <w:r w:rsidRPr="00F923D8">
        <w:t xml:space="preserve">; </w:t>
      </w:r>
      <w:r w:rsidR="007A474A" w:rsidRPr="00F923D8">
        <w:t>10</w:t>
      </w:r>
      <w:r w:rsidRPr="00F923D8">
        <w:t xml:space="preserve"> - </w:t>
      </w:r>
      <w:r w:rsidR="007A474A" w:rsidRPr="00F923D8">
        <w:t>10 электродвигатель</w:t>
      </w:r>
      <w:r w:rsidRPr="00F923D8">
        <w:t xml:space="preserve">; </w:t>
      </w:r>
      <w:r w:rsidR="007A474A" w:rsidRPr="00F923D8">
        <w:t>11</w:t>
      </w:r>
      <w:r w:rsidRPr="00F923D8">
        <w:t xml:space="preserve"> - </w:t>
      </w:r>
      <w:r w:rsidR="007A474A" w:rsidRPr="00F923D8">
        <w:t>постоянный уровень масла</w:t>
      </w:r>
      <w:r w:rsidRPr="00F923D8">
        <w:t xml:space="preserve">; </w:t>
      </w:r>
      <w:r w:rsidR="007A474A" w:rsidRPr="00F923D8">
        <w:t>12</w:t>
      </w:r>
      <w:r w:rsidRPr="00F923D8">
        <w:t xml:space="preserve"> - </w:t>
      </w:r>
      <w:r w:rsidR="007A474A" w:rsidRPr="00F923D8">
        <w:t>дренаж и заполнение маслом</w:t>
      </w:r>
      <w:r w:rsidRPr="00F923D8">
        <w:t xml:space="preserve">; </w:t>
      </w:r>
      <w:r w:rsidR="007A474A" w:rsidRPr="00F923D8">
        <w:t>13</w:t>
      </w:r>
      <w:r w:rsidRPr="00F923D8">
        <w:t xml:space="preserve"> - </w:t>
      </w:r>
      <w:r w:rsidR="007A474A" w:rsidRPr="00F923D8">
        <w:t>разделительная перегородка</w:t>
      </w:r>
      <w:r w:rsidRPr="00F923D8">
        <w:t xml:space="preserve">; </w:t>
      </w:r>
      <w:r w:rsidR="007A474A" w:rsidRPr="00F923D8">
        <w:t>14</w:t>
      </w:r>
      <w:r w:rsidRPr="00F923D8">
        <w:t xml:space="preserve"> - </w:t>
      </w:r>
      <w:r w:rsidR="007A474A" w:rsidRPr="00F923D8">
        <w:t>коагулятор на входе</w:t>
      </w:r>
      <w:r w:rsidRPr="00F923D8">
        <w:t xml:space="preserve">; </w:t>
      </w:r>
      <w:r w:rsidR="002D6A26" w:rsidRPr="00F923D8">
        <w:rPr>
          <w:lang w:val="en-US"/>
        </w:rPr>
        <w:t>J</w:t>
      </w:r>
      <w:r w:rsidRPr="00F923D8">
        <w:t xml:space="preserve"> - </w:t>
      </w:r>
      <w:r w:rsidR="007A474A" w:rsidRPr="00F923D8">
        <w:t>вход газа</w:t>
      </w:r>
      <w:r w:rsidRPr="00F923D8">
        <w:t xml:space="preserve">; </w:t>
      </w:r>
      <w:r w:rsidR="007A474A" w:rsidRPr="00F923D8">
        <w:rPr>
          <w:lang w:val="en-US"/>
        </w:rPr>
        <w:t>II</w:t>
      </w:r>
      <w:r w:rsidRPr="00F923D8">
        <w:t xml:space="preserve"> - </w:t>
      </w:r>
      <w:r w:rsidR="007A474A" w:rsidRPr="00F923D8">
        <w:t>выход газа</w:t>
      </w:r>
      <w:r w:rsidRPr="00F923D8">
        <w:t xml:space="preserve">; </w:t>
      </w:r>
      <w:r w:rsidR="007A474A" w:rsidRPr="00F923D8">
        <w:rPr>
          <w:lang w:val="en-US"/>
        </w:rPr>
        <w:t>III</w:t>
      </w:r>
      <w:r w:rsidRPr="00F923D8">
        <w:t xml:space="preserve"> - </w:t>
      </w:r>
      <w:r w:rsidR="007A474A" w:rsidRPr="00F923D8">
        <w:t>выход жидкости</w:t>
      </w:r>
    </w:p>
    <w:p w:rsidR="00475164" w:rsidRPr="00F923D8" w:rsidRDefault="00475164" w:rsidP="00F923D8"/>
    <w:p w:rsidR="00475164" w:rsidRDefault="00475164" w:rsidP="00475164">
      <w:r w:rsidRPr="00F923D8">
        <w:t xml:space="preserve">Оборудование, которое применяется для очистки газов, можно разделить па дна вида: использующее и не использующее жидкость. Все жидкостные аппараты конструируют таким образом, чтобы обеспечить хороший контакт между очищаемым газом и жидкостью. </w:t>
      </w:r>
    </w:p>
    <w:p w:rsidR="00F923D8" w:rsidRDefault="00475164" w:rsidP="00F923D8">
      <w:r w:rsidRPr="00F923D8">
        <w:t xml:space="preserve">На </w:t>
      </w:r>
      <w:r>
        <w:t>рис.1</w:t>
      </w:r>
      <w:r w:rsidRPr="00F923D8">
        <w:t xml:space="preserve"> показано устройство вертикального</w:t>
      </w:r>
      <w:r>
        <w:t xml:space="preserve"> </w:t>
      </w:r>
      <w:r w:rsidR="007A474A" w:rsidRPr="00F923D8">
        <w:t>горизонтального пылеуловителей</w:t>
      </w:r>
      <w:r w:rsidR="00F923D8" w:rsidRPr="00F923D8">
        <w:t xml:space="preserve">. </w:t>
      </w:r>
      <w:r w:rsidR="007A474A" w:rsidRPr="00F923D8">
        <w:t xml:space="preserve">Вертикальный пылеуловитель отличается </w:t>
      </w:r>
      <w:r w:rsidR="002D6A26" w:rsidRPr="00F923D8">
        <w:t>от</w:t>
      </w:r>
      <w:r w:rsidR="007A474A" w:rsidRPr="00F923D8">
        <w:t xml:space="preserve"> сепараторов</w:t>
      </w:r>
      <w:r w:rsidR="00F923D8">
        <w:t xml:space="preserve"> "</w:t>
      </w:r>
      <w:r w:rsidR="007A474A" w:rsidRPr="00F923D8">
        <w:t>газ</w:t>
      </w:r>
      <w:r w:rsidR="00F923D8" w:rsidRPr="00F923D8">
        <w:t>-</w:t>
      </w:r>
      <w:r w:rsidR="007A474A" w:rsidRPr="00F923D8">
        <w:t>жидкость</w:t>
      </w:r>
      <w:r w:rsidR="00F923D8">
        <w:t xml:space="preserve">" </w:t>
      </w:r>
      <w:r w:rsidR="007A474A" w:rsidRPr="00F923D8">
        <w:t>только в нижней части аппарата</w:t>
      </w:r>
      <w:r w:rsidR="00F923D8" w:rsidRPr="00F923D8">
        <w:t xml:space="preserve">. </w:t>
      </w:r>
      <w:r w:rsidR="007A474A" w:rsidRPr="00F923D8">
        <w:t>В скруббер</w:t>
      </w:r>
      <w:r w:rsidR="002D6A26" w:rsidRPr="00F923D8">
        <w:t>ной</w:t>
      </w:r>
      <w:r w:rsidR="007A474A" w:rsidRPr="00F923D8">
        <w:t xml:space="preserve"> секции аппарата применяется много различных устройств, но наибольший </w:t>
      </w:r>
      <w:r w:rsidR="00F7164F" w:rsidRPr="00F923D8">
        <w:t>эффект</w:t>
      </w:r>
      <w:r w:rsidR="007A474A" w:rsidRPr="00F923D8">
        <w:t xml:space="preserve"> достигается при барботаже газа через слой жидкости</w:t>
      </w:r>
      <w:r w:rsidR="00F923D8" w:rsidRPr="00F923D8">
        <w:t xml:space="preserve">. </w:t>
      </w:r>
      <w:r w:rsidR="007A474A" w:rsidRPr="00F923D8">
        <w:t xml:space="preserve">Контакт между </w:t>
      </w:r>
      <w:r w:rsidR="002D6A26" w:rsidRPr="00F923D8">
        <w:t>н</w:t>
      </w:r>
      <w:r w:rsidR="007A474A" w:rsidRPr="00F923D8">
        <w:t>ими осуществляется с помощью специальных приспособлений</w:t>
      </w:r>
      <w:r w:rsidR="00F923D8" w:rsidRPr="00F923D8">
        <w:t xml:space="preserve">. </w:t>
      </w:r>
      <w:r w:rsidR="007A474A" w:rsidRPr="00F923D8">
        <w:t>Жидкость отде</w:t>
      </w:r>
      <w:r w:rsidR="00F7164F" w:rsidRPr="00F923D8">
        <w:t>л</w:t>
      </w:r>
      <w:r w:rsidR="007A474A" w:rsidRPr="00F923D8">
        <w:t>ен</w:t>
      </w:r>
      <w:r w:rsidR="00F7164F" w:rsidRPr="00F923D8">
        <w:t>а</w:t>
      </w:r>
      <w:r w:rsidR="007A474A" w:rsidRPr="00F923D8">
        <w:t xml:space="preserve"> от газа в сепарационной секции аппарата и под действием силы тяжести </w:t>
      </w:r>
      <w:r w:rsidR="002D6A26" w:rsidRPr="00F923D8">
        <w:t>ка</w:t>
      </w:r>
      <w:r w:rsidR="007A474A" w:rsidRPr="00F923D8">
        <w:t>пает в сборник</w:t>
      </w:r>
      <w:r w:rsidR="00F923D8" w:rsidRPr="00F923D8">
        <w:t>.</w:t>
      </w:r>
    </w:p>
    <w:p w:rsidR="00F923D8" w:rsidRDefault="007A474A" w:rsidP="00F923D8">
      <w:r w:rsidRPr="00F923D8">
        <w:t xml:space="preserve">В промышленности применяются пылеуловители и других конструкций, </w:t>
      </w:r>
      <w:r w:rsidR="00F7164F" w:rsidRPr="00F923D8">
        <w:t>ис</w:t>
      </w:r>
      <w:r w:rsidRPr="00F923D8">
        <w:t>пользующих главным образом внешний источник энергии</w:t>
      </w:r>
      <w:r w:rsidR="00F923D8" w:rsidRPr="00F923D8">
        <w:t>.</w:t>
      </w:r>
    </w:p>
    <w:p w:rsidR="00F923D8" w:rsidRDefault="007A474A" w:rsidP="00F923D8">
      <w:r w:rsidRPr="00F923D8">
        <w:t>Жидкостные скрубберы являются сравнительно высокоэффективными пыле</w:t>
      </w:r>
      <w:r w:rsidR="00F7164F" w:rsidRPr="00F923D8">
        <w:t>у</w:t>
      </w:r>
      <w:r w:rsidRPr="00F923D8">
        <w:t>ло</w:t>
      </w:r>
      <w:r w:rsidR="00F7164F" w:rsidRPr="00F923D8">
        <w:t>в</w:t>
      </w:r>
      <w:r w:rsidRPr="00F923D8">
        <w:t>ит</w:t>
      </w:r>
      <w:r w:rsidR="00F7164F" w:rsidRPr="00F923D8">
        <w:t>е</w:t>
      </w:r>
      <w:r w:rsidRPr="00F923D8">
        <w:t>лями</w:t>
      </w:r>
      <w:r w:rsidR="00F923D8" w:rsidRPr="00F923D8">
        <w:t xml:space="preserve">. </w:t>
      </w:r>
      <w:r w:rsidRPr="00F923D8">
        <w:t>Их недостаток</w:t>
      </w:r>
      <w:r w:rsidR="00F923D8" w:rsidRPr="00F923D8">
        <w:t xml:space="preserve"> - </w:t>
      </w:r>
      <w:r w:rsidRPr="00F923D8">
        <w:t>необходимость постоянного перетока жидкости</w:t>
      </w:r>
      <w:r w:rsidR="00F7164F" w:rsidRPr="00F923D8">
        <w:t xml:space="preserve"> в </w:t>
      </w:r>
      <w:r w:rsidRPr="00F923D8">
        <w:t>нижнюю часть аппарата, что не всегда получается</w:t>
      </w:r>
      <w:r w:rsidR="00F923D8">
        <w:t xml:space="preserve"> (</w:t>
      </w:r>
      <w:r w:rsidRPr="00F923D8">
        <w:t>тогда жидкость уносится</w:t>
      </w:r>
      <w:r w:rsidR="00F7164F" w:rsidRPr="00F923D8">
        <w:t xml:space="preserve"> г</w:t>
      </w:r>
      <w:r w:rsidRPr="00F923D8">
        <w:t>азом</w:t>
      </w:r>
      <w:r w:rsidR="00F923D8" w:rsidRPr="00F923D8">
        <w:t xml:space="preserve">). </w:t>
      </w:r>
      <w:r w:rsidRPr="00F923D8">
        <w:t>Потери, не превышающие 13,4 л на 1 млн</w:t>
      </w:r>
      <w:r w:rsidR="00F923D8" w:rsidRPr="00F923D8">
        <w:t xml:space="preserve">. </w:t>
      </w:r>
      <w:r w:rsidRPr="00F923D8">
        <w:t>м</w:t>
      </w:r>
      <w:r w:rsidR="002D6A26" w:rsidRPr="00F923D8">
        <w:rPr>
          <w:vertAlign w:val="superscript"/>
        </w:rPr>
        <w:t>3</w:t>
      </w:r>
      <w:r w:rsidRPr="00F923D8">
        <w:rPr>
          <w:vertAlign w:val="superscript"/>
        </w:rPr>
        <w:t xml:space="preserve"> </w:t>
      </w:r>
      <w:r w:rsidRPr="00F923D8">
        <w:t>газа, считаются нормаль</w:t>
      </w:r>
      <w:r w:rsidR="00F7164F" w:rsidRPr="00F923D8">
        <w:t>н</w:t>
      </w:r>
      <w:r w:rsidRPr="00F923D8">
        <w:t xml:space="preserve">ыми, однако бывают случаи выноса </w:t>
      </w:r>
      <w:r w:rsidR="002D6A26" w:rsidRPr="00F923D8">
        <w:t>в</w:t>
      </w:r>
      <w:r w:rsidRPr="00F923D8">
        <w:t xml:space="preserve"> газопровод всей жидкости</w:t>
      </w:r>
      <w:r w:rsidR="00F923D8" w:rsidRPr="00F923D8">
        <w:t xml:space="preserve">. </w:t>
      </w:r>
      <w:r w:rsidRPr="00F923D8">
        <w:t>При этом,</w:t>
      </w:r>
      <w:r w:rsidR="00F7164F" w:rsidRPr="00F923D8">
        <w:t xml:space="preserve"> </w:t>
      </w:r>
      <w:r w:rsidRPr="00F923D8">
        <w:t>е</w:t>
      </w:r>
      <w:r w:rsidR="00F7164F" w:rsidRPr="00F923D8">
        <w:t>с</w:t>
      </w:r>
      <w:r w:rsidRPr="00F923D8">
        <w:t>ли га</w:t>
      </w:r>
      <w:r w:rsidR="00F7164F" w:rsidRPr="00F923D8">
        <w:t xml:space="preserve">з </w:t>
      </w:r>
      <w:r w:rsidRPr="00F923D8">
        <w:t>поступает на компрессорную станцию, создается опасность гидравли</w:t>
      </w:r>
      <w:r w:rsidR="00F7164F" w:rsidRPr="00F923D8">
        <w:t>че</w:t>
      </w:r>
      <w:r w:rsidRPr="00F923D8">
        <w:t>ского удара в компрессорных цилиндрах и их разрушения</w:t>
      </w:r>
      <w:r w:rsidR="00F923D8" w:rsidRPr="00F923D8">
        <w:t xml:space="preserve">. </w:t>
      </w:r>
      <w:r w:rsidRPr="00F923D8">
        <w:t>Нормальный унос</w:t>
      </w:r>
      <w:r w:rsidR="00F7164F" w:rsidRPr="00F923D8">
        <w:t xml:space="preserve"> ж</w:t>
      </w:r>
      <w:r w:rsidRPr="00F923D8">
        <w:t>идкости из скрубберов поддерживается с помощью коагуляторов</w:t>
      </w:r>
      <w:r w:rsidR="00F923D8" w:rsidRPr="00F923D8">
        <w:t>.</w:t>
      </w:r>
    </w:p>
    <w:p w:rsidR="00F923D8" w:rsidRDefault="007A474A" w:rsidP="00F923D8">
      <w:r w:rsidRPr="00F923D8">
        <w:t xml:space="preserve">Повышенный унос жидкости из пылеуловителей наблюдается в следующих </w:t>
      </w:r>
      <w:r w:rsidR="00F7164F" w:rsidRPr="00F923D8">
        <w:t>случая</w:t>
      </w:r>
      <w:r w:rsidRPr="00F923D8">
        <w:t>х</w:t>
      </w:r>
      <w:r w:rsidR="00F923D8" w:rsidRPr="00F923D8">
        <w:t xml:space="preserve">: </w:t>
      </w:r>
      <w:r w:rsidRPr="00F923D8">
        <w:t>разбавление масла уг</w:t>
      </w:r>
      <w:r w:rsidR="00F7164F" w:rsidRPr="00F923D8">
        <w:t>левод</w:t>
      </w:r>
      <w:r w:rsidRPr="00F923D8">
        <w:t>ородным конденсатом, поступающим с га</w:t>
      </w:r>
      <w:r w:rsidR="00F7164F" w:rsidRPr="00F923D8">
        <w:t>зо</w:t>
      </w:r>
      <w:r w:rsidRPr="00F923D8">
        <w:t>м, посту</w:t>
      </w:r>
      <w:r w:rsidR="00F7164F" w:rsidRPr="00F923D8">
        <w:t>пление и аппарат большого количе</w:t>
      </w:r>
      <w:r w:rsidRPr="00F923D8">
        <w:t>ст</w:t>
      </w:r>
      <w:r w:rsidR="00F7164F" w:rsidRPr="00F923D8">
        <w:t>в</w:t>
      </w:r>
      <w:r w:rsidRPr="00F923D8">
        <w:t>а жидкости и результате резких изменений пропускной способности и да</w:t>
      </w:r>
      <w:r w:rsidR="00F7164F" w:rsidRPr="00F923D8">
        <w:t>в</w:t>
      </w:r>
      <w:r w:rsidRPr="00F923D8">
        <w:t>ле</w:t>
      </w:r>
      <w:r w:rsidR="00F7164F" w:rsidRPr="00F923D8">
        <w:t>н</w:t>
      </w:r>
      <w:r w:rsidRPr="00F923D8">
        <w:t>и</w:t>
      </w:r>
      <w:r w:rsidR="00F7164F" w:rsidRPr="00F923D8">
        <w:t>я</w:t>
      </w:r>
      <w:r w:rsidRPr="00F923D8">
        <w:t xml:space="preserve"> в газопроводе</w:t>
      </w:r>
      <w:r w:rsidR="00F923D8" w:rsidRPr="00F923D8">
        <w:t xml:space="preserve">; </w:t>
      </w:r>
      <w:r w:rsidRPr="00F923D8">
        <w:t>превышение проектной скорости</w:t>
      </w:r>
      <w:r w:rsidR="00F923D8" w:rsidRPr="00F923D8">
        <w:t xml:space="preserve">. </w:t>
      </w:r>
      <w:r w:rsidRPr="00F923D8">
        <w:t>Разба</w:t>
      </w:r>
      <w:r w:rsidR="00F7164F" w:rsidRPr="00F923D8">
        <w:t>в</w:t>
      </w:r>
      <w:r w:rsidRPr="00F923D8">
        <w:t>лени</w:t>
      </w:r>
      <w:r w:rsidR="00F7164F" w:rsidRPr="00F923D8">
        <w:t xml:space="preserve">е </w:t>
      </w:r>
      <w:r w:rsidRPr="00F923D8">
        <w:t>масла можно уменьшить, если установить перед пылеуловителем обычный сухой скруббер, однако это ухудшает экономические, показатели</w:t>
      </w:r>
      <w:r w:rsidR="00F923D8" w:rsidRPr="00F923D8">
        <w:t xml:space="preserve">. </w:t>
      </w:r>
      <w:r w:rsidRPr="00F923D8">
        <w:t>В некоторых случаях в пылеуловителях применяют жидкости, которые не смешиваются с углеводородами и имеют малую упругость паров, например диз</w:t>
      </w:r>
      <w:r w:rsidR="00F7164F" w:rsidRPr="00F923D8">
        <w:t>э</w:t>
      </w:r>
      <w:r w:rsidRPr="00F923D8">
        <w:t>тиленгликоль</w:t>
      </w:r>
      <w:r w:rsidR="00F923D8" w:rsidRPr="00F923D8">
        <w:t xml:space="preserve">. </w:t>
      </w:r>
      <w:r w:rsidRPr="00F923D8">
        <w:t>Накопившиеся углеводороды периодически дренируют из аппарата, однако применять для этих целей гликоль сравнительно дорого</w:t>
      </w:r>
      <w:r w:rsidR="00F923D8" w:rsidRPr="00F923D8">
        <w:t xml:space="preserve">. </w:t>
      </w:r>
      <w:r w:rsidRPr="00F923D8">
        <w:t>Разбавление масла из-за абсорбции углеводородов из газа отрицательно влияет па показатели работы пылеуловителя только при очистке очень жирных газов</w:t>
      </w:r>
      <w:r w:rsidR="00F923D8" w:rsidRPr="00F923D8">
        <w:t xml:space="preserve">. </w:t>
      </w:r>
      <w:r w:rsidRPr="00F923D8">
        <w:t>При очистке других газов абсорбция очень мала и практически не снижает эффективности очистки газа</w:t>
      </w:r>
      <w:r w:rsidR="00F923D8" w:rsidRPr="00F923D8">
        <w:t xml:space="preserve">. </w:t>
      </w:r>
      <w:r w:rsidRPr="00F923D8">
        <w:t>Причины вспенивания масла могут быть самыми различными, однако чаще всего оно происходит из-за наличия в газе ароматических углеводородов и ингибиторов коррозии</w:t>
      </w:r>
      <w:r w:rsidR="00F923D8" w:rsidRPr="00F923D8">
        <w:t xml:space="preserve">. </w:t>
      </w:r>
      <w:r w:rsidRPr="00F923D8">
        <w:t>Вынос жидкости из газопроводов и попадание ее в пылеуловители можно значительно уменьшить, эксплуатируя газопровод на проектном режиме</w:t>
      </w:r>
      <w:r w:rsidR="00F923D8" w:rsidRPr="00F923D8">
        <w:t xml:space="preserve">. </w:t>
      </w:r>
      <w:r w:rsidRPr="00F923D8">
        <w:t xml:space="preserve">На время </w:t>
      </w:r>
      <w:r w:rsidR="002D6A26" w:rsidRPr="00F923D8">
        <w:t>п</w:t>
      </w:r>
      <w:r w:rsidRPr="00F923D8">
        <w:t>родувки газопровода рекомендуется отключать пылеуловители от потока газа с помощью обводных линий</w:t>
      </w:r>
      <w:r w:rsidR="00F923D8" w:rsidRPr="00F923D8">
        <w:t xml:space="preserve">. </w:t>
      </w:r>
      <w:r w:rsidRPr="00F923D8">
        <w:t>При пиковых отборах газа давление в газопроводе может изменяться, поэтому пылеуловители должны рассчитываться на максимальные и минимальные давления и скорости газа, возможные при эксплуатации газопровода</w:t>
      </w:r>
      <w:r w:rsidR="00F923D8" w:rsidRPr="00F923D8">
        <w:t xml:space="preserve">. </w:t>
      </w:r>
      <w:r w:rsidRPr="00F923D8">
        <w:t>Например, на одной из станций очистки газа повышенные потери масла имеют место при давлении газа, на 12% превышающем проектное, и при скорости газа,</w:t>
      </w:r>
      <w:r w:rsidR="00FE6698">
        <w:t xml:space="preserve"> </w:t>
      </w:r>
      <w:r w:rsidRPr="00F923D8">
        <w:t>-</w:t>
      </w:r>
      <w:r w:rsidR="00FE6698">
        <w:t xml:space="preserve"> </w:t>
      </w:r>
      <w:r w:rsidRPr="00F923D8">
        <w:t>на 16,5% превышающей проектную</w:t>
      </w:r>
      <w:r w:rsidR="00F923D8" w:rsidRPr="00F923D8">
        <w:t xml:space="preserve">. </w:t>
      </w:r>
      <w:r w:rsidRPr="00F923D8">
        <w:t>На другой станции, где давление газа превысило проектное на 37,7%, а пропускная способность при этом увеличилась только на 2,5%, потери масла возросли до 68 л на 1 млн</w:t>
      </w:r>
      <w:r w:rsidR="00F923D8" w:rsidRPr="00F923D8">
        <w:t xml:space="preserve">. </w:t>
      </w:r>
      <w:r w:rsidRPr="00F923D8">
        <w:t>м</w:t>
      </w:r>
      <w:r w:rsidR="002D6A26" w:rsidRPr="00F923D8">
        <w:rPr>
          <w:vertAlign w:val="superscript"/>
        </w:rPr>
        <w:t>3</w:t>
      </w:r>
      <w:r w:rsidRPr="00F923D8">
        <w:t xml:space="preserve"> очищенного газа</w:t>
      </w:r>
      <w:r w:rsidR="00F923D8" w:rsidRPr="00F923D8">
        <w:t xml:space="preserve">. </w:t>
      </w:r>
      <w:r w:rsidRPr="00F923D8">
        <w:t>Из-за уноса масла из пылеуловителей многие эксплуатационники предпочитают применять для очистки газа от пыли скрубберы сухого типа, хотя жидкостные пылеуловители имеют хорошие показатели в работе и также широко применяются</w:t>
      </w:r>
      <w:r w:rsidR="00F923D8" w:rsidRPr="00F923D8">
        <w:t>.</w:t>
      </w:r>
    </w:p>
    <w:p w:rsidR="00F923D8" w:rsidRDefault="007A474A" w:rsidP="00F923D8">
      <w:r w:rsidRPr="00F923D8">
        <w:t>Жидкости, применяемые в пылеуловителях</w:t>
      </w:r>
      <w:r w:rsidR="00F923D8" w:rsidRPr="00F923D8">
        <w:t xml:space="preserve">. </w:t>
      </w:r>
      <w:r w:rsidRPr="00F923D8">
        <w:t xml:space="preserve">Такие жидкости должны иметь малую упругость паров, низкую температуру застывания, сравнительно малую </w:t>
      </w:r>
      <w:r w:rsidR="002D6A26" w:rsidRPr="00F923D8">
        <w:t>вя</w:t>
      </w:r>
      <w:r w:rsidRPr="00F923D8">
        <w:t>зкость и обладать способностью смачивать пыль</w:t>
      </w:r>
      <w:r w:rsidR="00F923D8" w:rsidRPr="00F923D8">
        <w:t xml:space="preserve">. </w:t>
      </w:r>
      <w:r w:rsidRPr="00F923D8">
        <w:t>Одна из фирм, поставляющих оборудование, рекомендует применять в пылеуловителях масло, имеющее минимальную температуру кипения 260° С</w:t>
      </w:r>
      <w:r w:rsidR="00F923D8" w:rsidRPr="00F923D8">
        <w:t xml:space="preserve">; </w:t>
      </w:r>
      <w:r w:rsidRPr="00F923D8">
        <w:t>максимальную температуру вспенивания паров 426,7° С</w:t>
      </w:r>
      <w:r w:rsidR="00F923D8" w:rsidRPr="00F923D8">
        <w:t xml:space="preserve">; </w:t>
      </w:r>
      <w:r w:rsidRPr="00F923D8">
        <w:t>плотность 0,9042</w:t>
      </w:r>
      <w:r w:rsidR="00F923D8" w:rsidRPr="00F923D8">
        <w:t>-</w:t>
      </w:r>
      <w:r w:rsidRPr="00F923D8">
        <w:t>0,8498 г/см</w:t>
      </w:r>
      <w:r w:rsidR="00FE6698" w:rsidRPr="00FE6698">
        <w:rPr>
          <w:vertAlign w:val="superscript"/>
        </w:rPr>
        <w:t>3</w:t>
      </w:r>
      <w:r w:rsidR="00F923D8" w:rsidRPr="00F923D8">
        <w:t xml:space="preserve">; </w:t>
      </w:r>
      <w:r w:rsidRPr="00F923D8">
        <w:t>вязкость 100 с по универсальному вискозиметру Сейболта при 37,8° С для очистки тощих газов</w:t>
      </w:r>
      <w:r w:rsidR="00F923D8">
        <w:t xml:space="preserve"> (</w:t>
      </w:r>
      <w:r w:rsidRPr="00F923D8">
        <w:t>при давлении очистки ниже 35 кгс/см</w:t>
      </w:r>
      <w:r w:rsidRPr="00F923D8">
        <w:rPr>
          <w:vertAlign w:val="superscript"/>
        </w:rPr>
        <w:t>2</w:t>
      </w:r>
      <w:r w:rsidR="00F923D8" w:rsidRPr="00F923D8">
        <w:t xml:space="preserve">) </w:t>
      </w:r>
      <w:r w:rsidRPr="00F923D8">
        <w:t>и 150 с</w:t>
      </w:r>
      <w:r w:rsidR="00F923D8" w:rsidRPr="00F923D8">
        <w:t xml:space="preserve"> - </w:t>
      </w:r>
      <w:r w:rsidRPr="00F923D8">
        <w:t>для очистки жирных газов</w:t>
      </w:r>
      <w:r w:rsidR="00F923D8">
        <w:t xml:space="preserve"> (</w:t>
      </w:r>
      <w:r w:rsidRPr="00F923D8">
        <w:t>при той же темпер</w:t>
      </w:r>
      <w:r w:rsidR="002D6A26" w:rsidRPr="00F923D8">
        <w:t>а</w:t>
      </w:r>
      <w:r w:rsidRPr="00F923D8">
        <w:t>туре и давлении 35 кгс/см</w:t>
      </w:r>
      <w:r w:rsidRPr="00F923D8">
        <w:rPr>
          <w:vertAlign w:val="superscript"/>
        </w:rPr>
        <w:t>2</w:t>
      </w:r>
      <w:r w:rsidRPr="00F923D8">
        <w:t xml:space="preserve"> и выше</w:t>
      </w:r>
      <w:r w:rsidR="00F923D8" w:rsidRPr="00F923D8">
        <w:t>).</w:t>
      </w:r>
    </w:p>
    <w:p w:rsidR="00F923D8" w:rsidRDefault="007A474A" w:rsidP="00F923D8">
      <w:r w:rsidRPr="00F923D8">
        <w:t>Основная масса пыли, и других механических примесей, содержащихся и газе, легко извлекается из него с помощью любой жидкости</w:t>
      </w:r>
      <w:r w:rsidR="00F923D8" w:rsidRPr="00F923D8">
        <w:t xml:space="preserve">. </w:t>
      </w:r>
      <w:r w:rsidRPr="00F923D8">
        <w:t>Однако из прак</w:t>
      </w:r>
      <w:r w:rsidR="002D6A26" w:rsidRPr="00F923D8">
        <w:t>ти</w:t>
      </w:r>
      <w:r w:rsidRPr="00F923D8">
        <w:t xml:space="preserve">ки известны два случая, когда механические примеси, попавшие в газ на </w:t>
      </w:r>
      <w:r w:rsidR="002D6A26" w:rsidRPr="00F923D8">
        <w:t>п</w:t>
      </w:r>
      <w:r w:rsidRPr="00F923D8">
        <w:t>ромысле, прошли через два сепаратора, абсорбер установки гликолевой осушки, где имелось четыре контактных тарелки, и осели в абсорбере установки сероочистки газа</w:t>
      </w:r>
      <w:r w:rsidR="00F923D8" w:rsidRPr="00F923D8">
        <w:t xml:space="preserve">. </w:t>
      </w:r>
      <w:r w:rsidRPr="00F923D8">
        <w:t>К счастью, такие случаи являются исключением</w:t>
      </w:r>
      <w:r w:rsidR="00F923D8" w:rsidRPr="00F923D8">
        <w:t>.</w:t>
      </w:r>
    </w:p>
    <w:p w:rsidR="00F923D8" w:rsidRDefault="007A474A" w:rsidP="00F923D8">
      <w:r w:rsidRPr="00F923D8">
        <w:t>Определение производительности пылеуловителей</w:t>
      </w:r>
      <w:r w:rsidR="00F923D8" w:rsidRPr="00F923D8">
        <w:t xml:space="preserve">. </w:t>
      </w:r>
      <w:r w:rsidRPr="00F923D8">
        <w:t xml:space="preserve">Производительность вертикального, пылеуловителя </w:t>
      </w:r>
      <w:r w:rsidRPr="00F923D8">
        <w:rPr>
          <w:lang w:val="en-US"/>
        </w:rPr>
        <w:t>Q</w:t>
      </w:r>
      <w:r w:rsidR="00F923D8">
        <w:t xml:space="preserve"> (</w:t>
      </w:r>
      <w:r w:rsidRPr="00F923D8">
        <w:t>при проектном, давлении и температуре 15,7° О</w:t>
      </w:r>
      <w:r w:rsidR="00F923D8" w:rsidRPr="00F923D8">
        <w:t xml:space="preserve">) </w:t>
      </w:r>
      <w:r w:rsidRPr="00F923D8">
        <w:t>можно определить с помощью следующего уравнения</w:t>
      </w:r>
      <w:r w:rsidR="00F923D8" w:rsidRPr="00F923D8">
        <w:t>:</w:t>
      </w:r>
    </w:p>
    <w:p w:rsidR="00475164" w:rsidRDefault="00475164" w:rsidP="00F923D8"/>
    <w:p w:rsidR="00F923D8" w:rsidRDefault="00BF2E69" w:rsidP="00F923D8">
      <w:r>
        <w:pict>
          <v:shape id="_x0000_i1026" type="#_x0000_t75" style="width:261pt;height:48pt">
            <v:imagedata r:id="rId8" o:title=""/>
          </v:shape>
        </w:pict>
      </w:r>
    </w:p>
    <w:p w:rsidR="00FE6698" w:rsidRDefault="00FE6698" w:rsidP="00F923D8"/>
    <w:p w:rsidR="00F923D8" w:rsidRDefault="000219DA" w:rsidP="00475164">
      <w:pPr>
        <w:pStyle w:val="2"/>
      </w:pPr>
      <w:r w:rsidRPr="00F923D8">
        <w:t>2</w:t>
      </w:r>
      <w:r w:rsidR="00F923D8" w:rsidRPr="00F923D8">
        <w:t xml:space="preserve">. </w:t>
      </w:r>
      <w:r w:rsidR="007A474A" w:rsidRPr="00F923D8">
        <w:t>Универсальная схема установки низкотемпературной сепарации природного газа</w:t>
      </w:r>
    </w:p>
    <w:p w:rsidR="00475164" w:rsidRPr="00475164" w:rsidRDefault="00475164" w:rsidP="00475164"/>
    <w:p w:rsidR="00F923D8" w:rsidRDefault="00BF2E69" w:rsidP="00F923D8">
      <w:r>
        <w:pict>
          <v:shape id="_x0000_i1027" type="#_x0000_t75" style="width:200.25pt;height:129pt">
            <v:imagedata r:id="rId9" o:title=""/>
          </v:shape>
        </w:pict>
      </w:r>
    </w:p>
    <w:p w:rsidR="00F923D8" w:rsidRDefault="00F923D8" w:rsidP="00F923D8">
      <w:r>
        <w:t>Рис.</w:t>
      </w:r>
      <w:r w:rsidR="00FE6698">
        <w:t xml:space="preserve"> </w:t>
      </w:r>
      <w:r>
        <w:t>2</w:t>
      </w:r>
      <w:r w:rsidRPr="00F923D8">
        <w:t xml:space="preserve">. </w:t>
      </w:r>
      <w:r w:rsidR="007A474A" w:rsidRPr="00F923D8">
        <w:t>Универсальная схема установки низкотемпературной сепарации природного газа</w:t>
      </w:r>
      <w:r>
        <w:t>.1</w:t>
      </w:r>
      <w:r w:rsidRPr="00F923D8">
        <w:t xml:space="preserve"> - </w:t>
      </w:r>
      <w:r w:rsidR="007A474A" w:rsidRPr="00F923D8">
        <w:t>шлейф</w:t>
      </w:r>
      <w:r w:rsidRPr="00F923D8">
        <w:t xml:space="preserve">; </w:t>
      </w:r>
      <w:r w:rsidR="007A474A" w:rsidRPr="00F923D8">
        <w:t>2</w:t>
      </w:r>
      <w:r w:rsidRPr="00F923D8">
        <w:t xml:space="preserve"> - </w:t>
      </w:r>
      <w:r w:rsidR="007A474A" w:rsidRPr="00F923D8">
        <w:t>влагоотбойник</w:t>
      </w:r>
      <w:r w:rsidRPr="00F923D8">
        <w:t xml:space="preserve">; </w:t>
      </w:r>
      <w:r w:rsidR="007A474A" w:rsidRPr="00F923D8">
        <w:t>3</w:t>
      </w:r>
      <w:r w:rsidRPr="00F923D8">
        <w:t xml:space="preserve"> - </w:t>
      </w:r>
      <w:r w:rsidR="007A474A" w:rsidRPr="00F923D8">
        <w:t>теплообменник</w:t>
      </w:r>
      <w:r w:rsidRPr="00F923D8">
        <w:t xml:space="preserve">; </w:t>
      </w:r>
      <w:r w:rsidR="007A474A" w:rsidRPr="00F923D8">
        <w:t>4</w:t>
      </w:r>
      <w:r w:rsidRPr="00F923D8">
        <w:t xml:space="preserve"> - </w:t>
      </w:r>
      <w:r w:rsidR="007A474A" w:rsidRPr="00F923D8">
        <w:t>гидратоуловитель</w:t>
      </w:r>
      <w:r w:rsidRPr="00F923D8">
        <w:t xml:space="preserve">; </w:t>
      </w:r>
      <w:r w:rsidR="007A474A" w:rsidRPr="00F923D8">
        <w:t>5</w:t>
      </w:r>
      <w:r w:rsidRPr="00F923D8">
        <w:t xml:space="preserve"> - </w:t>
      </w:r>
      <w:r w:rsidR="007A474A" w:rsidRPr="00F923D8">
        <w:t>штуцер</w:t>
      </w:r>
      <w:r w:rsidRPr="00F923D8">
        <w:t xml:space="preserve">; </w:t>
      </w:r>
      <w:r w:rsidR="007A474A" w:rsidRPr="00F923D8">
        <w:t>6</w:t>
      </w:r>
      <w:r w:rsidRPr="00F923D8">
        <w:t xml:space="preserve"> - </w:t>
      </w:r>
      <w:r w:rsidR="007A474A" w:rsidRPr="00F923D8">
        <w:t>сепаратор</w:t>
      </w:r>
      <w:r w:rsidRPr="00F923D8">
        <w:t xml:space="preserve">; </w:t>
      </w:r>
      <w:r w:rsidR="007A474A" w:rsidRPr="00F923D8">
        <w:t>7</w:t>
      </w:r>
      <w:r w:rsidRPr="00F923D8">
        <w:t xml:space="preserve"> - </w:t>
      </w:r>
      <w:r w:rsidR="007A474A" w:rsidRPr="00F923D8">
        <w:t>конденсатосборник</w:t>
      </w:r>
      <w:r w:rsidRPr="00F923D8">
        <w:t xml:space="preserve">; </w:t>
      </w:r>
      <w:r w:rsidR="007A474A" w:rsidRPr="00F923D8">
        <w:t>8</w:t>
      </w:r>
      <w:r w:rsidRPr="00F923D8">
        <w:t xml:space="preserve"> - </w:t>
      </w:r>
      <w:r w:rsidR="007A474A" w:rsidRPr="00F923D8">
        <w:t>выкидная</w:t>
      </w:r>
      <w:r>
        <w:t xml:space="preserve"> (</w:t>
      </w:r>
      <w:r w:rsidR="007A474A" w:rsidRPr="00F923D8">
        <w:t>шлемовая</w:t>
      </w:r>
      <w:r w:rsidRPr="00F923D8">
        <w:t xml:space="preserve">) </w:t>
      </w:r>
      <w:r w:rsidR="007A474A" w:rsidRPr="00F923D8">
        <w:t>труба сепаратора</w:t>
      </w:r>
      <w:r w:rsidRPr="00F923D8">
        <w:t xml:space="preserve">: </w:t>
      </w:r>
      <w:r w:rsidR="007A474A" w:rsidRPr="00F923D8">
        <w:t>9</w:t>
      </w:r>
      <w:r w:rsidRPr="00F923D8">
        <w:t xml:space="preserve"> - </w:t>
      </w:r>
      <w:r w:rsidR="007A474A" w:rsidRPr="00F923D8">
        <w:t>метанольница</w:t>
      </w:r>
      <w:r w:rsidRPr="00F923D8">
        <w:t>.</w:t>
      </w:r>
    </w:p>
    <w:p w:rsidR="00F923D8" w:rsidRDefault="006C20E0" w:rsidP="00F923D8">
      <w:r>
        <w:br w:type="page"/>
      </w:r>
      <w:r w:rsidR="007A474A" w:rsidRPr="00F923D8">
        <w:t xml:space="preserve">На </w:t>
      </w:r>
      <w:r w:rsidR="00F923D8">
        <w:t>рис.</w:t>
      </w:r>
      <w:r w:rsidR="00FE6698">
        <w:t xml:space="preserve"> </w:t>
      </w:r>
      <w:r w:rsidR="00F923D8">
        <w:t>2</w:t>
      </w:r>
      <w:r w:rsidR="007A474A" w:rsidRPr="00F923D8">
        <w:t xml:space="preserve"> приведена</w:t>
      </w:r>
      <w:r w:rsidR="00F923D8">
        <w:t xml:space="preserve"> "</w:t>
      </w:r>
      <w:r w:rsidR="007A474A" w:rsidRPr="00F923D8">
        <w:t>универсальная схема</w:t>
      </w:r>
      <w:r w:rsidR="00F923D8">
        <w:t xml:space="preserve">" </w:t>
      </w:r>
      <w:r w:rsidR="007A474A" w:rsidRPr="00F923D8">
        <w:t>установки низкотемпературной сепарации, которая получила преимущественное распространение на газоконденсатных промыслах и в которой учтены недостатки элементарной высоконапорной схемы НТС</w:t>
      </w:r>
      <w:r w:rsidR="00F923D8" w:rsidRPr="00F923D8">
        <w:t>.</w:t>
      </w:r>
    </w:p>
    <w:p w:rsidR="00F923D8" w:rsidRDefault="007A474A" w:rsidP="00F923D8">
      <w:r w:rsidRPr="00F923D8">
        <w:t>Газ высокого давления по шлейфу 1</w:t>
      </w:r>
      <w:r w:rsidR="00F923D8">
        <w:t xml:space="preserve"> (</w:t>
      </w:r>
      <w:r w:rsidRPr="00F923D8">
        <w:t>способному выдержать это давление</w:t>
      </w:r>
      <w:r w:rsidR="00F923D8" w:rsidRPr="00F923D8">
        <w:t xml:space="preserve">) </w:t>
      </w:r>
      <w:r w:rsidRPr="00F923D8">
        <w:t>подходит к установке</w:t>
      </w:r>
      <w:r w:rsidR="00F923D8" w:rsidRPr="00F923D8">
        <w:t xml:space="preserve">. </w:t>
      </w:r>
      <w:r w:rsidRPr="00F923D8">
        <w:t>Но прежде чем попасть в сепаратор, газ проходит во влагоотбойнике 2 предварительную очистку</w:t>
      </w:r>
      <w:r w:rsidR="00F923D8" w:rsidRPr="00F923D8">
        <w:t xml:space="preserve">. </w:t>
      </w:r>
      <w:r w:rsidRPr="00F923D8">
        <w:t>В результате этой очистки от сырого газа высокого давления отделяется вся капельная влага, которая обычно состоит из конденсата и воды</w:t>
      </w:r>
      <w:r w:rsidR="00F923D8" w:rsidRPr="00F923D8">
        <w:t xml:space="preserve">. </w:t>
      </w:r>
      <w:r w:rsidRPr="00F923D8">
        <w:t>Эта капельная влага образовалась вследствие падения температуры и давления газа, проделавшего путь в несколько километров от призабойной зоны пласта через скважину, шлейф к установке</w:t>
      </w:r>
      <w:r w:rsidR="00F923D8" w:rsidRPr="00F923D8">
        <w:t>.</w:t>
      </w:r>
    </w:p>
    <w:p w:rsidR="00F923D8" w:rsidRDefault="007A474A" w:rsidP="00F923D8">
      <w:r w:rsidRPr="00F923D8">
        <w:t>Очистившись во влагоотбойнике от жидкости, газ попадает в теплообменник 3</w:t>
      </w:r>
      <w:r w:rsidR="00F923D8" w:rsidRPr="00F923D8">
        <w:t xml:space="preserve">. </w:t>
      </w:r>
      <w:r w:rsidRPr="00F923D8">
        <w:t>Теплообменник в универсальной схеме НТС играет очень большую роль</w:t>
      </w:r>
      <w:r w:rsidR="00F923D8" w:rsidRPr="00F923D8">
        <w:t xml:space="preserve">: </w:t>
      </w:r>
      <w:r w:rsidRPr="00F923D8">
        <w:t>в нем сырой газ высокого давления охлаждается холодным газом, идущим из сепаратора, и подходит к штуцеру с более низкой температурой</w:t>
      </w:r>
      <w:r w:rsidR="00F923D8" w:rsidRPr="00F923D8">
        <w:t xml:space="preserve">. </w:t>
      </w:r>
      <w:r w:rsidRPr="00F923D8">
        <w:t>Вследствие этого даже при относительно небольших перепадах давления до и после штуцера в сепараторе установки будет получаться сравнительно низкая температура</w:t>
      </w:r>
      <w:r w:rsidR="00F923D8" w:rsidRPr="00F923D8">
        <w:t>.</w:t>
      </w:r>
    </w:p>
    <w:p w:rsidR="00F923D8" w:rsidRDefault="007A474A" w:rsidP="00F923D8">
      <w:r w:rsidRPr="00F923D8">
        <w:t>Пройдя теплообменник 3, сырой газ, охладившись еще более, снова выделяет жидкость, состоящую из воды и конденсата</w:t>
      </w:r>
      <w:r w:rsidR="00F923D8" w:rsidRPr="00F923D8">
        <w:t>.</w:t>
      </w:r>
    </w:p>
    <w:p w:rsidR="00F923D8" w:rsidRDefault="007A474A" w:rsidP="00F923D8">
      <w:r w:rsidRPr="00F923D8">
        <w:t>Некоторые авторы считают необходимым выделившуюся в теплообменнике влагу отделить в гидратоуловителе 4</w:t>
      </w:r>
      <w:r w:rsidR="00F923D8">
        <w:t xml:space="preserve"> (</w:t>
      </w:r>
      <w:r w:rsidRPr="00F923D8">
        <w:t>влагоотбойнике</w:t>
      </w:r>
      <w:r w:rsidR="00F923D8" w:rsidRPr="00F923D8">
        <w:t xml:space="preserve">) </w:t>
      </w:r>
      <w:r w:rsidRPr="00F923D8">
        <w:t>и только после этого подать сырой газ к дросселю</w:t>
      </w:r>
      <w:r w:rsidR="00F923D8" w:rsidRPr="00F923D8">
        <w:t xml:space="preserve">; </w:t>
      </w:r>
      <w:r w:rsidRPr="00F923D8">
        <w:t>другие полагают, что особой необходимости в гидратоуловителе 4 нет и ряд схем может обходиться без него</w:t>
      </w:r>
      <w:r w:rsidR="00F923D8" w:rsidRPr="00F923D8">
        <w:t>.</w:t>
      </w:r>
    </w:p>
    <w:p w:rsidR="00F923D8" w:rsidRDefault="007A474A" w:rsidP="00F923D8">
      <w:r w:rsidRPr="00F923D8">
        <w:t>Между влагоотбойником 2 и теплообменником 3 показан бачок 9, который соединен со шлейфом 1 трубопроводом небольшого диаметра</w:t>
      </w:r>
      <w:r w:rsidR="00F923D8" w:rsidRPr="00F923D8">
        <w:t xml:space="preserve">. </w:t>
      </w:r>
      <w:r w:rsidRPr="00F923D8">
        <w:t>Бачок 9 кристаллогидратов в природном газе от температуры</w:t>
      </w:r>
      <w:r w:rsidR="00F923D8" w:rsidRPr="00F923D8">
        <w:t xml:space="preserve"> </w:t>
      </w:r>
      <w:r w:rsidRPr="00F923D8">
        <w:t>и давления,</w:t>
      </w:r>
      <w:r w:rsidR="00F923D8">
        <w:t xml:space="preserve"> (</w:t>
      </w:r>
      <w:r w:rsidRPr="00F923D8">
        <w:t>метанольница</w:t>
      </w:r>
      <w:r w:rsidR="00F923D8" w:rsidRPr="00F923D8">
        <w:t>),</w:t>
      </w:r>
      <w:r w:rsidRPr="00F923D8">
        <w:t xml:space="preserve"> как правило, заполнен сорбентами</w:t>
      </w:r>
      <w:r w:rsidR="00F923D8" w:rsidRPr="00F923D8">
        <w:t xml:space="preserve">: </w:t>
      </w:r>
      <w:r w:rsidRPr="00F923D8">
        <w:t xml:space="preserve">метанолом или </w:t>
      </w:r>
      <w:r w:rsidR="00FE6698">
        <w:t>диэтилен</w:t>
      </w:r>
      <w:r w:rsidRPr="00F923D8">
        <w:t>гликолем</w:t>
      </w:r>
      <w:r w:rsidR="00F923D8">
        <w:t xml:space="preserve"> (</w:t>
      </w:r>
      <w:r w:rsidRPr="00F923D8">
        <w:t>ДЭГ</w:t>
      </w:r>
      <w:r w:rsidR="00F923D8" w:rsidRPr="00F923D8">
        <w:t>),</w:t>
      </w:r>
      <w:r w:rsidRPr="00F923D8">
        <w:t xml:space="preserve"> один из которых</w:t>
      </w:r>
      <w:r w:rsidR="00F923D8">
        <w:t xml:space="preserve"> (</w:t>
      </w:r>
      <w:r w:rsidRPr="00F923D8">
        <w:t>метанол</w:t>
      </w:r>
      <w:r w:rsidR="00F923D8" w:rsidRPr="00F923D8">
        <w:t xml:space="preserve">) </w:t>
      </w:r>
      <w:r w:rsidRPr="00F923D8">
        <w:t>снижает температуру образования кристаллогидратов и разлагает уже образовавшиеся, а другой поглощает воду и этим исключает возможность образования кристаллогидратов</w:t>
      </w:r>
      <w:r w:rsidR="00F923D8">
        <w:t xml:space="preserve"> (</w:t>
      </w:r>
      <w:r w:rsidRPr="00F923D8">
        <w:t>но не разлагает их</w:t>
      </w:r>
      <w:r w:rsidR="00F923D8" w:rsidRPr="00F923D8">
        <w:t xml:space="preserve">). </w:t>
      </w:r>
      <w:r w:rsidRPr="00F923D8">
        <w:t>Следовательно, если не инжектировать указанные выше сорбенты, то в теплообменнике не удастся значительно снизить температуру ниже температуру газа, а, следовательно, в сепараторе может не произойти необходимое понижение температуры</w:t>
      </w:r>
      <w:r w:rsidR="00F923D8" w:rsidRPr="00F923D8">
        <w:t>.</w:t>
      </w:r>
    </w:p>
    <w:p w:rsidR="00F923D8" w:rsidRDefault="007A474A" w:rsidP="00F923D8">
      <w:r w:rsidRPr="00F923D8">
        <w:t>При движении газа по теплообменнику температура его падает, в результате чего в самом теплообменнике из газа начнут выпадать вода в капельно жидкой фазе и конденсат высококипящих углеводородов, которые начнут достаточно активно смешиваться с метанолом или ДЭГ</w:t>
      </w:r>
      <w:r w:rsidR="00F923D8" w:rsidRPr="00F923D8">
        <w:t>.</w:t>
      </w:r>
    </w:p>
    <w:p w:rsidR="00F923D8" w:rsidRDefault="007A474A" w:rsidP="00F923D8">
      <w:r w:rsidRPr="00F923D8">
        <w:t>Аппарат 4 правильно назвать гидратоуловителем и согласно этому названию его назначение должно в основном заключаться в том, чтобы улавливать кристаллогидраты</w:t>
      </w:r>
      <w:r w:rsidR="00F923D8">
        <w:t xml:space="preserve"> (</w:t>
      </w:r>
      <w:r w:rsidRPr="00F923D8">
        <w:t>а не только жидкость</w:t>
      </w:r>
      <w:r w:rsidR="00F923D8" w:rsidRPr="00F923D8">
        <w:t>),</w:t>
      </w:r>
      <w:r w:rsidRPr="00F923D8">
        <w:t xml:space="preserve"> которые могут образоваться в теплообменнике и которые, если не будут удалены из газовой струи, обязательно забьют штуцер перед сепаратором, что вызовет перебой в работе установки</w:t>
      </w:r>
      <w:r w:rsidR="00F923D8" w:rsidRPr="00F923D8">
        <w:t>.</w:t>
      </w:r>
    </w:p>
    <w:p w:rsidR="00F923D8" w:rsidRDefault="007A474A" w:rsidP="00F923D8">
      <w:r w:rsidRPr="00F923D8">
        <w:t>Ввиду того, что для промыслов особенно опасны мгновенные остановки скважин, вызванные перекрытием штуцерных каналов, совершенно необходимо, чтобы движущиеся с газовой струей куски кристаллогидратов обязательно улавливались каким-либо аппаратом</w:t>
      </w:r>
      <w:r w:rsidR="00F923D8" w:rsidRPr="00F923D8">
        <w:t xml:space="preserve">. </w:t>
      </w:r>
      <w:r w:rsidRPr="00F923D8">
        <w:t xml:space="preserve">На </w:t>
      </w:r>
      <w:r w:rsidR="00F923D8">
        <w:t>рис.5</w:t>
      </w:r>
      <w:r w:rsidRPr="00F923D8">
        <w:t xml:space="preserve"> дается схематический чертеж такого аппарата, который правильней назвать гидратной ловушкой</w:t>
      </w:r>
      <w:r w:rsidR="00F923D8" w:rsidRPr="00F923D8">
        <w:t xml:space="preserve">. </w:t>
      </w:r>
      <w:r w:rsidRPr="00F923D8">
        <w:t>Пройдя гидратоуловитель 4</w:t>
      </w:r>
      <w:r w:rsidR="00F923D8">
        <w:t xml:space="preserve"> (</w:t>
      </w:r>
      <w:r w:rsidRPr="00F923D8">
        <w:t>см</w:t>
      </w:r>
      <w:r w:rsidR="00F923D8" w:rsidRPr="00F923D8">
        <w:t xml:space="preserve">. </w:t>
      </w:r>
      <w:r w:rsidR="00F923D8">
        <w:t>рис.3</w:t>
      </w:r>
      <w:r w:rsidR="00F923D8" w:rsidRPr="00F923D8">
        <w:t>),</w:t>
      </w:r>
      <w:r w:rsidRPr="00F923D8">
        <w:t xml:space="preserve"> газ подходит к штуцеру, в котором, внезапно изменяя скорость, он теряет часть своей энергии, в результате чего снижает температуру и давление</w:t>
      </w:r>
      <w:r w:rsidR="00F923D8" w:rsidRPr="00F923D8">
        <w:t>.</w:t>
      </w:r>
    </w:p>
    <w:p w:rsidR="00F923D8" w:rsidRDefault="007A474A" w:rsidP="00F923D8">
      <w:r w:rsidRPr="00F923D8">
        <w:t>В низкотемпературном сепараторе</w:t>
      </w:r>
      <w:r w:rsidR="00F923D8">
        <w:t xml:space="preserve"> (</w:t>
      </w:r>
      <w:r w:rsidRPr="00F923D8">
        <w:t>принцип работы которого в самых общих чертах был описан в предыдущем разделе</w:t>
      </w:r>
      <w:r w:rsidR="00F923D8" w:rsidRPr="00F923D8">
        <w:t xml:space="preserve">) </w:t>
      </w:r>
      <w:r w:rsidRPr="00F923D8">
        <w:t>из газа благодаря снижению его температуры начинают мгновенно выделяться в жидкой фазе вода и высококипящие углеводороды</w:t>
      </w:r>
      <w:r w:rsidR="00F923D8" w:rsidRPr="00F923D8">
        <w:t xml:space="preserve">. </w:t>
      </w:r>
      <w:r w:rsidRPr="00F923D8">
        <w:t>В те же мгновения метан, этан и частично пропан, соединяясь с капельками воды, образуют кристаллики гидратов, которые в виде мельчайших льдинок или снежинок заполняют объем сепаратора</w:t>
      </w:r>
    </w:p>
    <w:p w:rsidR="00013CA6" w:rsidRDefault="00013CA6" w:rsidP="00F923D8"/>
    <w:p w:rsidR="00F923D8" w:rsidRPr="00F923D8" w:rsidRDefault="00BF2E69" w:rsidP="00F923D8">
      <w:r>
        <w:pict>
          <v:shape id="_x0000_i1028" type="#_x0000_t75" style="width:330.75pt;height:117pt">
            <v:imagedata r:id="rId10" o:title=""/>
          </v:shape>
        </w:pict>
      </w:r>
    </w:p>
    <w:p w:rsidR="00F923D8" w:rsidRDefault="00F923D8" w:rsidP="00F923D8">
      <w:r>
        <w:t>Рис.</w:t>
      </w:r>
      <w:r w:rsidR="00FE6698">
        <w:t xml:space="preserve"> </w:t>
      </w:r>
      <w:r>
        <w:t>3</w:t>
      </w:r>
      <w:r w:rsidRPr="00F923D8">
        <w:t xml:space="preserve">. </w:t>
      </w:r>
      <w:r w:rsidR="007A474A" w:rsidRPr="00F923D8">
        <w:t>Гидратоуловитель</w:t>
      </w:r>
      <w:r>
        <w:t>.1</w:t>
      </w:r>
      <w:r w:rsidRPr="00F923D8">
        <w:t xml:space="preserve"> - </w:t>
      </w:r>
      <w:r w:rsidR="007A474A" w:rsidRPr="00F923D8">
        <w:t>шлейф</w:t>
      </w:r>
      <w:r w:rsidRPr="00F923D8">
        <w:t xml:space="preserve">; </w:t>
      </w:r>
      <w:r w:rsidR="007A474A" w:rsidRPr="00F923D8">
        <w:t>2</w:t>
      </w:r>
      <w:r w:rsidRPr="00F923D8">
        <w:t xml:space="preserve"> - </w:t>
      </w:r>
      <w:r w:rsidR="007A474A" w:rsidRPr="00F923D8">
        <w:t>корпус</w:t>
      </w:r>
      <w:r w:rsidRPr="00F923D8">
        <w:t xml:space="preserve">; </w:t>
      </w:r>
      <w:r w:rsidR="007A474A" w:rsidRPr="00F923D8">
        <w:t>3</w:t>
      </w:r>
      <w:r w:rsidRPr="00F923D8">
        <w:t xml:space="preserve"> - </w:t>
      </w:r>
      <w:r w:rsidR="007A474A" w:rsidRPr="00F923D8">
        <w:t>выкидная труба</w:t>
      </w:r>
      <w:r w:rsidRPr="00F923D8">
        <w:t xml:space="preserve">; </w:t>
      </w:r>
      <w:r w:rsidR="007A474A" w:rsidRPr="00F923D8">
        <w:t>4</w:t>
      </w:r>
      <w:r w:rsidRPr="00F923D8">
        <w:t xml:space="preserve"> - </w:t>
      </w:r>
      <w:r w:rsidR="007A474A" w:rsidRPr="00F923D8">
        <w:t>предохранительная сетка</w:t>
      </w:r>
      <w:r w:rsidRPr="00F923D8">
        <w:t>;</w:t>
      </w:r>
      <w:r>
        <w:t>.5</w:t>
      </w:r>
      <w:r w:rsidRPr="00F923D8">
        <w:t xml:space="preserve"> - </w:t>
      </w:r>
      <w:r w:rsidR="007A474A" w:rsidRPr="00F923D8">
        <w:t>линия сброса конденсата</w:t>
      </w:r>
      <w:r w:rsidRPr="00F923D8">
        <w:t xml:space="preserve">; </w:t>
      </w:r>
      <w:r w:rsidR="007A474A" w:rsidRPr="00F923D8">
        <w:t>6</w:t>
      </w:r>
      <w:r w:rsidRPr="00F923D8">
        <w:t xml:space="preserve"> - </w:t>
      </w:r>
      <w:r w:rsidR="007A474A" w:rsidRPr="00F923D8">
        <w:t>-паровая рубашка</w:t>
      </w:r>
      <w:r w:rsidRPr="00F923D8">
        <w:t>.</w:t>
      </w:r>
    </w:p>
    <w:p w:rsidR="00013CA6" w:rsidRDefault="00013CA6" w:rsidP="00F923D8"/>
    <w:p w:rsidR="00F923D8" w:rsidRDefault="007A474A" w:rsidP="00F923D8">
      <w:r w:rsidRPr="00F923D8">
        <w:t>В результате осаждения кристаллогидратов и конденсата газ, выходящий из сепаратора, будет в значительной степени осушен и из него должны отделиться все углеводороды, которые согласно законам ретроградной или прямой конденсации должны были в данных термодинамических условиях превратиться в жидкую фазу</w:t>
      </w:r>
      <w:r w:rsidR="00F923D8" w:rsidRPr="00F923D8">
        <w:t xml:space="preserve">. </w:t>
      </w:r>
      <w:r w:rsidRPr="00F923D8">
        <w:t>Естественно, что такой очищенный газ будет удобно транспортировать по магистральным газопроводам на дальние расстояния</w:t>
      </w:r>
      <w:r w:rsidR="00F923D8" w:rsidRPr="00F923D8">
        <w:t>.</w:t>
      </w:r>
    </w:p>
    <w:p w:rsidR="00F923D8" w:rsidRDefault="007A474A" w:rsidP="00F923D8">
      <w:r w:rsidRPr="00F923D8">
        <w:t>Согласно схеме установки холодный газ из сепаратора направляется не прямо в газопровод, а в теплообменник, в котором он, отдавая свой холод сырому газу, нагревается сам и снижает температуру последнего до необходимых пределов</w:t>
      </w:r>
      <w:r w:rsidR="00F923D8" w:rsidRPr="00F923D8">
        <w:t xml:space="preserve">; </w:t>
      </w:r>
      <w:r w:rsidRPr="00F923D8">
        <w:t>только после этого он поступает в магистральный газопровод</w:t>
      </w:r>
      <w:r w:rsidR="00F923D8" w:rsidRPr="00F923D8">
        <w:t xml:space="preserve">. </w:t>
      </w:r>
      <w:r w:rsidRPr="00F923D8">
        <w:t>Такой путь очищенного газа весьма рационален, поскольку холодный очищенный и сухой газ, нагреваясь в кожухе теплообменника, будет благотворно влиять на работу газосборных коллекторов и не нарушать их теплового режима, что особенно важно</w:t>
      </w:r>
      <w:r w:rsidR="00F923D8" w:rsidRPr="00F923D8">
        <w:t>.</w:t>
      </w:r>
    </w:p>
    <w:p w:rsidR="00F923D8" w:rsidRDefault="007A474A" w:rsidP="00F923D8">
      <w:r w:rsidRPr="00F923D8">
        <w:t>Так заканчивается путь газа при низкотемпературной сепарации</w:t>
      </w:r>
      <w:r w:rsidR="00F923D8" w:rsidRPr="00F923D8">
        <w:t xml:space="preserve">. </w:t>
      </w:r>
      <w:r w:rsidRPr="00F923D8">
        <w:t>Проследим теперь путь конденсата</w:t>
      </w:r>
      <w:r w:rsidR="00F923D8" w:rsidRPr="00F923D8">
        <w:t xml:space="preserve">. </w:t>
      </w:r>
      <w:r w:rsidRPr="00F923D8">
        <w:t>Конденсат вместе с кристаллогидратами, опускаясь под действием силы тяжести, попадает или в нижнюю часть сепаратора, или конденсатосборник, находящуюся под сепаратором</w:t>
      </w:r>
      <w:r w:rsidR="00F923D8" w:rsidRPr="00F923D8">
        <w:t>.</w:t>
      </w:r>
    </w:p>
    <w:p w:rsidR="00F923D8" w:rsidRDefault="007A474A" w:rsidP="00F923D8">
      <w:r w:rsidRPr="00F923D8">
        <w:t>В конденсатосборнике имеется теплообменник, который обогревается или при помощи посторонних теплоносителей</w:t>
      </w:r>
      <w:r w:rsidR="00F923D8">
        <w:t xml:space="preserve"> (</w:t>
      </w:r>
      <w:r w:rsidRPr="00F923D8">
        <w:t xml:space="preserve">пар, отходящие газы, горячая вода и </w:t>
      </w:r>
      <w:r w:rsidR="00F923D8">
        <w:t>т.д.)</w:t>
      </w:r>
      <w:r w:rsidR="00F923D8" w:rsidRPr="00F923D8">
        <w:t>,</w:t>
      </w:r>
      <w:r w:rsidRPr="00F923D8">
        <w:t xml:space="preserve"> или тем же горячим сырым газом</w:t>
      </w:r>
      <w:r w:rsidR="00F923D8" w:rsidRPr="00F923D8">
        <w:t xml:space="preserve">. </w:t>
      </w:r>
      <w:r w:rsidRPr="00F923D8">
        <w:t>Теплообменник поддерживает в конденсатосборнике температуру, необходимую для разложения кристаллогидратов, и таким образом избавляет установку от твердых кристаллогидратов</w:t>
      </w:r>
      <w:r w:rsidR="00F923D8" w:rsidRPr="00F923D8">
        <w:t xml:space="preserve">. </w:t>
      </w:r>
      <w:r w:rsidRPr="00F923D8">
        <w:t>Из конденсатосборника</w:t>
      </w:r>
      <w:r w:rsidR="00F923D8" w:rsidRPr="00F923D8">
        <w:t xml:space="preserve"> </w:t>
      </w:r>
      <w:r w:rsidRPr="00F923D8">
        <w:t>вода, образовавшаяся в результате разложения кристаллогидратов, вместе с конденсатом эвакуируется через конденсатосборные сети в промысловые конденсатохранилища, где конденсат отстаивается от воды и направляется к месту потребления или переработки, а вода сливается в канализацию</w:t>
      </w:r>
      <w:r w:rsidR="00F923D8" w:rsidRPr="00F923D8">
        <w:t xml:space="preserve">. </w:t>
      </w:r>
      <w:r w:rsidRPr="00F923D8">
        <w:t>Водные растворы диэтиленгликоля представляют особенно большую ценность, поскольку они содержат большое количество ДЭГ, поэтому их обязательно регенерируют</w:t>
      </w:r>
      <w:r w:rsidR="00F923D8" w:rsidRPr="00F923D8">
        <w:t xml:space="preserve">. </w:t>
      </w:r>
      <w:r w:rsidRPr="00F923D8">
        <w:t>В результате регенерации воду отгоняют и получают чистый ДЭГ, способный снова пойти в работу</w:t>
      </w:r>
      <w:r w:rsidR="00F923D8" w:rsidRPr="00F923D8">
        <w:t xml:space="preserve">. </w:t>
      </w:r>
      <w:r w:rsidRPr="00F923D8">
        <w:t>Расходы его значительно уменьшаются, что существенно повышает экономическую эффективность процесса НТС</w:t>
      </w:r>
      <w:r w:rsidR="00F923D8" w:rsidRPr="00F923D8">
        <w:t xml:space="preserve">. </w:t>
      </w:r>
      <w:r w:rsidRPr="00F923D8">
        <w:t>Аналогичный процесс можно провести и с водными растворами метанола</w:t>
      </w:r>
      <w:r w:rsidR="00F923D8" w:rsidRPr="00F923D8">
        <w:t>. [</w:t>
      </w:r>
      <w:r w:rsidR="000219DA" w:rsidRPr="00F923D8">
        <w:t>2</w:t>
      </w:r>
      <w:r w:rsidRPr="00F923D8">
        <w:t>, с</w:t>
      </w:r>
      <w:r w:rsidR="00F923D8">
        <w:t>.3</w:t>
      </w:r>
      <w:r w:rsidRPr="00F923D8">
        <w:t>4</w:t>
      </w:r>
      <w:r w:rsidR="00F923D8" w:rsidRPr="00F923D8">
        <w:t>]</w:t>
      </w:r>
    </w:p>
    <w:p w:rsidR="00F923D8" w:rsidRPr="00F923D8" w:rsidRDefault="007A474A" w:rsidP="00013CA6">
      <w:pPr>
        <w:pStyle w:val="2"/>
      </w:pPr>
      <w:r w:rsidRPr="00F923D8">
        <w:br w:type="page"/>
      </w:r>
      <w:bookmarkStart w:id="0" w:name="_Toc186647367"/>
      <w:r w:rsidRPr="00F923D8">
        <w:t>Заключение</w:t>
      </w:r>
      <w:bookmarkEnd w:id="0"/>
    </w:p>
    <w:p w:rsidR="00013CA6" w:rsidRDefault="00013CA6" w:rsidP="00F923D8"/>
    <w:p w:rsidR="00F923D8" w:rsidRDefault="007A474A" w:rsidP="00F923D8">
      <w:r w:rsidRPr="00F923D8">
        <w:t>Таким образом, общепринятой схемы разделения углеводородных газов нет, в каждом индивидуальном случае в зависимости от состава исходного газа, степени извлечения и чистоты целевых компонентов, производительности установки и многих других факторов на основании технико-экономического анализа может быть выбрана оптимальная схема разделения</w:t>
      </w:r>
      <w:r w:rsidR="00F923D8" w:rsidRPr="00F923D8">
        <w:t xml:space="preserve">. </w:t>
      </w:r>
      <w:r w:rsidRPr="00F923D8">
        <w:t>Ввиду очень большого количества независимых переменных, к которым относятся технологические параметры процесса, конструктивные характеристики оборудования, метод газоразделения и тип схемы, характеризующийся порядком включения отдельных элементов схемы и их числом, они могут быть выбраны только с помощью электронных вычислительных машин дискретного счета</w:t>
      </w:r>
      <w:r w:rsidR="00F923D8" w:rsidRPr="00F923D8">
        <w:t xml:space="preserve">. </w:t>
      </w:r>
      <w:r w:rsidRPr="00F923D8">
        <w:t>Метод сепарации является перспективным направлением переработки жидких углеводородов</w:t>
      </w:r>
      <w:r w:rsidR="00F923D8">
        <w:t xml:space="preserve"> (</w:t>
      </w:r>
      <w:r w:rsidRPr="00F923D8">
        <w:t>конденсатов</w:t>
      </w:r>
      <w:r w:rsidR="00F923D8" w:rsidRPr="00F923D8">
        <w:t>),</w:t>
      </w:r>
      <w:r w:rsidRPr="00F923D8">
        <w:t xml:space="preserve"> представляющих для химической промышленности особо ценное сырье</w:t>
      </w:r>
      <w:r w:rsidR="00F923D8" w:rsidRPr="00F923D8">
        <w:t>.</w:t>
      </w:r>
    </w:p>
    <w:p w:rsidR="00F923D8" w:rsidRDefault="007A474A" w:rsidP="00013CA6">
      <w:pPr>
        <w:pStyle w:val="2"/>
      </w:pPr>
      <w:r w:rsidRPr="00F923D8">
        <w:br w:type="page"/>
      </w:r>
      <w:bookmarkStart w:id="1" w:name="_Toc186647368"/>
      <w:r w:rsidRPr="00F923D8">
        <w:t>Перечень ссылок</w:t>
      </w:r>
      <w:bookmarkEnd w:id="1"/>
    </w:p>
    <w:p w:rsidR="00013CA6" w:rsidRPr="00013CA6" w:rsidRDefault="00013CA6" w:rsidP="00013CA6"/>
    <w:p w:rsidR="00F923D8" w:rsidRDefault="007A474A" w:rsidP="00013CA6">
      <w:pPr>
        <w:pStyle w:val="a0"/>
        <w:ind w:firstLine="0"/>
      </w:pPr>
      <w:r w:rsidRPr="00F923D8">
        <w:t>Кэмпбел Д</w:t>
      </w:r>
      <w:r w:rsidR="00F923D8">
        <w:t xml:space="preserve">.М. </w:t>
      </w:r>
      <w:r w:rsidRPr="00F923D8">
        <w:t>Очистка и переработка природного газа</w:t>
      </w:r>
      <w:r w:rsidR="00F923D8" w:rsidRPr="00F923D8">
        <w:t xml:space="preserve">. </w:t>
      </w:r>
      <w:r w:rsidRPr="00F923D8">
        <w:t>М</w:t>
      </w:r>
      <w:r w:rsidR="00F923D8">
        <w:t>.:</w:t>
      </w:r>
      <w:r w:rsidR="00F923D8" w:rsidRPr="00F923D8">
        <w:t xml:space="preserve"> </w:t>
      </w:r>
      <w:r w:rsidRPr="00F923D8">
        <w:t>Недра, 1977</w:t>
      </w:r>
      <w:r w:rsidR="00F923D8" w:rsidRPr="00F923D8">
        <w:t xml:space="preserve">. </w:t>
      </w:r>
      <w:r w:rsidR="00F923D8">
        <w:t>-</w:t>
      </w:r>
      <w:r w:rsidRPr="00F923D8">
        <w:t xml:space="preserve"> 349с</w:t>
      </w:r>
      <w:r w:rsidR="00F923D8" w:rsidRPr="00F923D8">
        <w:t>.</w:t>
      </w:r>
    </w:p>
    <w:p w:rsidR="00F923D8" w:rsidRDefault="007A474A" w:rsidP="00013CA6">
      <w:pPr>
        <w:pStyle w:val="a0"/>
        <w:ind w:firstLine="0"/>
      </w:pPr>
      <w:r w:rsidRPr="00F923D8">
        <w:t>Саркисьянц Г</w:t>
      </w:r>
      <w:r w:rsidR="00F923D8">
        <w:t xml:space="preserve">.А. </w:t>
      </w:r>
      <w:r w:rsidRPr="00F923D8">
        <w:t>Переработка и использование газов</w:t>
      </w:r>
      <w:r w:rsidR="00F923D8" w:rsidRPr="00F923D8">
        <w:t xml:space="preserve">. </w:t>
      </w:r>
      <w:r w:rsidRPr="00F923D8">
        <w:t>М</w:t>
      </w:r>
      <w:r w:rsidR="00F923D8">
        <w:t>.:</w:t>
      </w:r>
      <w:r w:rsidR="00F923D8" w:rsidRPr="00F923D8">
        <w:t xml:space="preserve"> </w:t>
      </w:r>
      <w:r w:rsidRPr="00F923D8">
        <w:t>Гостоптехиздат, 1962</w:t>
      </w:r>
      <w:r w:rsidR="00F923D8" w:rsidRPr="00F923D8">
        <w:t xml:space="preserve">. </w:t>
      </w:r>
      <w:r w:rsidR="00F923D8">
        <w:t>-</w:t>
      </w:r>
      <w:r w:rsidRPr="00F923D8">
        <w:t xml:space="preserve"> 156с</w:t>
      </w:r>
      <w:r w:rsidR="00F923D8" w:rsidRPr="00F923D8">
        <w:t>.</w:t>
      </w:r>
      <w:bookmarkStart w:id="2" w:name="_GoBack"/>
      <w:bookmarkEnd w:id="2"/>
    </w:p>
    <w:sectPr w:rsidR="00F923D8" w:rsidSect="00F923D8">
      <w:headerReference w:type="default" r:id="rId11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AE" w:rsidRDefault="004142AE">
      <w:r>
        <w:separator/>
      </w:r>
    </w:p>
  </w:endnote>
  <w:endnote w:type="continuationSeparator" w:id="0">
    <w:p w:rsidR="004142AE" w:rsidRDefault="004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AE" w:rsidRDefault="004142AE">
      <w:r>
        <w:separator/>
      </w:r>
    </w:p>
  </w:footnote>
  <w:footnote w:type="continuationSeparator" w:id="0">
    <w:p w:rsidR="004142AE" w:rsidRDefault="0041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64" w:rsidRDefault="001800F9" w:rsidP="00BC3CC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75164" w:rsidRDefault="00475164" w:rsidP="00BC3CC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B835B9"/>
    <w:multiLevelType w:val="hybridMultilevel"/>
    <w:tmpl w:val="019CF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74A"/>
    <w:rsid w:val="00013CA6"/>
    <w:rsid w:val="000219DA"/>
    <w:rsid w:val="000C1AF6"/>
    <w:rsid w:val="001800F9"/>
    <w:rsid w:val="002D6A26"/>
    <w:rsid w:val="004142AE"/>
    <w:rsid w:val="00443163"/>
    <w:rsid w:val="00460269"/>
    <w:rsid w:val="00475164"/>
    <w:rsid w:val="005D4032"/>
    <w:rsid w:val="006C20E0"/>
    <w:rsid w:val="007A474A"/>
    <w:rsid w:val="007C2CBC"/>
    <w:rsid w:val="00953814"/>
    <w:rsid w:val="00A4059A"/>
    <w:rsid w:val="00B47B11"/>
    <w:rsid w:val="00BC3CC5"/>
    <w:rsid w:val="00BF2E69"/>
    <w:rsid w:val="00C75FED"/>
    <w:rsid w:val="00D72876"/>
    <w:rsid w:val="00F7164F"/>
    <w:rsid w:val="00F923D8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D7021A2-8A99-46EC-B0C7-380892E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923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923D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23D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923D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23D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23D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23D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23D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23D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923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F923D8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F923D8"/>
    <w:rPr>
      <w:rFonts w:cs="Times New Roman"/>
      <w:vertAlign w:val="superscript"/>
    </w:rPr>
  </w:style>
  <w:style w:type="character" w:styleId="aa">
    <w:name w:val="page number"/>
    <w:uiPriority w:val="99"/>
    <w:rsid w:val="00F923D8"/>
    <w:rPr>
      <w:rFonts w:cs="Times New Roman"/>
    </w:rPr>
  </w:style>
  <w:style w:type="table" w:styleId="-1">
    <w:name w:val="Table Web 1"/>
    <w:basedOn w:val="a4"/>
    <w:uiPriority w:val="99"/>
    <w:rsid w:val="00F923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F923D8"/>
    <w:pPr>
      <w:ind w:firstLine="0"/>
    </w:pPr>
  </w:style>
  <w:style w:type="character" w:customStyle="1" w:styleId="ab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F923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923D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923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923D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F923D8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F923D8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F923D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923D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923D8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F923D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923D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923D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923D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23D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23D8"/>
    <w:pPr>
      <w:ind w:left="958"/>
    </w:pPr>
  </w:style>
  <w:style w:type="paragraph" w:styleId="23">
    <w:name w:val="Body Text Indent 2"/>
    <w:basedOn w:val="a2"/>
    <w:link w:val="24"/>
    <w:uiPriority w:val="99"/>
    <w:rsid w:val="00F923D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923D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F923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923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23D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23D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923D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923D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923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23D8"/>
    <w:rPr>
      <w:i/>
      <w:iCs/>
    </w:rPr>
  </w:style>
  <w:style w:type="paragraph" w:customStyle="1" w:styleId="af9">
    <w:name w:val="ТАБЛИЦА"/>
    <w:next w:val="a2"/>
    <w:autoRedefine/>
    <w:uiPriority w:val="99"/>
    <w:rsid w:val="00F923D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923D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923D8"/>
  </w:style>
  <w:style w:type="table" w:customStyle="1" w:styleId="15">
    <w:name w:val="Стиль таблицы1"/>
    <w:uiPriority w:val="99"/>
    <w:rsid w:val="00F923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923D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923D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923D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923D8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923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ОЧИСТКА ГАЗА ОТ ПЫЛИ И МЕХАНИЧЕСКИХ ПРИМЕСЕЙ</vt:lpstr>
    </vt:vector>
  </TitlesOfParts>
  <Company>Diapsalmata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ОЧИСТКА ГАЗА ОТ ПЫЛИ И МЕХАНИЧЕСКИХ ПРИМЕСЕЙ</dc:title>
  <dc:subject/>
  <dc:creator>HELENA</dc:creator>
  <cp:keywords/>
  <dc:description/>
  <cp:lastModifiedBy>admin</cp:lastModifiedBy>
  <cp:revision>2</cp:revision>
  <dcterms:created xsi:type="dcterms:W3CDTF">2014-03-04T11:59:00Z</dcterms:created>
  <dcterms:modified xsi:type="dcterms:W3CDTF">2014-03-04T11:59:00Z</dcterms:modified>
</cp:coreProperties>
</file>