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80" w:rsidRDefault="00501C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0;width:335.85pt;height:538.45pt;z-index:251657216;mso-wrap-style:tight" stroked="f">
            <v:textbox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50048;mso-wrap-style:tight" stroked="f">
            <v:textbox style="mso-next-textbox:#_x0000_s1027">
              <w:txbxContent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center"/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>Методические рекомендации к календарю на 2010 год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center"/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>Апрель 2010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b/>
                      <w:iCs/>
                      <w:spacing w:val="-1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2 апреля - 205 лет со дня рождения Х.К. Андерсена (1805 – 1875), </w:t>
                  </w:r>
                  <w:r w:rsidRPr="00A65ED2">
                    <w:rPr>
                      <w:rFonts w:ascii="Calibri" w:hAnsi="Calibri"/>
                      <w:b/>
                      <w:iCs/>
                      <w:spacing w:val="-1"/>
                      <w:sz w:val="20"/>
                      <w:szCs w:val="20"/>
                    </w:rPr>
                    <w:t>датского писателя.</w:t>
                  </w:r>
                </w:p>
                <w:p w:rsidR="00D67480" w:rsidRPr="00A65ED2" w:rsidRDefault="00D67480" w:rsidP="00010C2B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Брауде, Л.Ю.  Ханс Кристиан Андерсен /  Л.Ю.Брауде.- М. :Просвещение, 1987.-( Биогр</w:t>
                  </w:r>
                  <w:r w:rsidR="00010C2B" w:rsidRPr="00A65ED2">
                    <w:rPr>
                      <w:sz w:val="20"/>
                      <w:szCs w:val="20"/>
                    </w:rPr>
                    <w:t xml:space="preserve">. писателя).  </w:t>
                  </w:r>
                  <w:r w:rsidRPr="00A65ED2">
                    <w:rPr>
                      <w:sz w:val="20"/>
                      <w:szCs w:val="20"/>
                    </w:rPr>
                    <w:t>83.3(4Дан)    А242-1</w:t>
                  </w:r>
                </w:p>
                <w:p w:rsidR="00D67480" w:rsidRPr="00A65ED2" w:rsidRDefault="00D67480" w:rsidP="00010C2B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Брауде, Л.Ю.  Ханс Кристиан Андерсен /  Л.Ю.Брауде.- М. :Просвещени</w:t>
                  </w:r>
                  <w:r w:rsidR="00010C2B" w:rsidRPr="00A65ED2">
                    <w:rPr>
                      <w:sz w:val="20"/>
                      <w:szCs w:val="20"/>
                    </w:rPr>
                    <w:t>е, 1987.-( Биогр.писателя). </w:t>
                  </w:r>
                  <w:r w:rsidRPr="00A65ED2">
                    <w:rPr>
                      <w:sz w:val="20"/>
                      <w:szCs w:val="20"/>
                    </w:rPr>
                    <w:t>83.3(4Дан)     Ф07-1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83.3(4Дан) Брауде,Л. Скандинавская литературная сказка / Л.Брауде. – М., 1979.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Гренбек, Б.  Ханс Кристиан Андерсен /  Б.Гренбек.- М. :  Прогресс,  1979</w:t>
                  </w:r>
                  <w:r w:rsidR="00010C2B" w:rsidRPr="00A65ED2">
                    <w:rPr>
                      <w:sz w:val="20"/>
                      <w:szCs w:val="20"/>
                    </w:rPr>
                    <w:t>.</w:t>
                  </w:r>
                  <w:r w:rsidRPr="00A65ED2">
                    <w:rPr>
                      <w:sz w:val="20"/>
                      <w:szCs w:val="20"/>
                    </w:rPr>
                    <w:t xml:space="preserve">  83.3(4Дан)  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83.3(4Дан) Гренбек,Б. Ханс Кристиан Андерсен / Б.Гренбек. – М., 1979.  Аб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83.3(3) Зарубежная литература для детей и юношества. В 2 ч. Ч.1. – М., 1989. – с.184-190.  Чз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 Маршак,С.Я. Воспитание словом / С.Я.Маршак. – М., 1964.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83.3(4Дан) Муравьева,И.И. Андерсен / И.И.Муравьева. – М., 1959.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83.3(4) Неустроев,В.П. Литературные очерки и портреты / В.П.Неустроев. – М., 1983. – с.48-73.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91.9:83 Основные произведения иностранной  художественной литературы. – М., 1980. – с.223-224.  Сб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91.9:83 Переслегина,Э.В. Ханс Кристиан Андерсен / Э.В. Переслегина. – М.,1979.  Аб Кн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010C2B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 xml:space="preserve">Августин архимандрит (Никитин)  Там, где рождались сказки //  Эхо  </w:t>
                  </w:r>
                  <w:r w:rsidR="00010C2B" w:rsidRPr="00A65ED2">
                    <w:rPr>
                      <w:sz w:val="20"/>
                      <w:szCs w:val="20"/>
                    </w:rPr>
                    <w:t xml:space="preserve"> планеты. -  2005. -  N18-19. –</w:t>
                  </w:r>
                  <w:r w:rsidRPr="00A65ED2">
                    <w:rPr>
                      <w:sz w:val="20"/>
                      <w:szCs w:val="20"/>
                    </w:rPr>
                    <w:t>С.44-47.</w:t>
                  </w:r>
                </w:p>
                <w:p w:rsidR="00D67480" w:rsidRPr="00A65ED2" w:rsidRDefault="00010C2B" w:rsidP="00010C2B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2.  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>Августин архимандрит (Никитин)  В городе великого сказочника //  Эхо  пл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анеты. -  2005. -  N13. - С.30-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>32.</w:t>
                  </w:r>
                </w:p>
                <w:p w:rsidR="00D67480" w:rsidRPr="00A65ED2" w:rsidRDefault="00D67480" w:rsidP="00010C2B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3.      Андерсен, Х.К  Базар поэта. Путевые заметки 1826-1872 гг. В Швеции / К.Х.Андерсен //  Иностранная </w:t>
                  </w:r>
                </w:p>
                <w:p w:rsidR="00D67480" w:rsidRPr="00A65ED2" w:rsidRDefault="00D67480" w:rsidP="00010C2B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литература. –  2007. - N12. -  С.241-260.</w:t>
                  </w:r>
                </w:p>
                <w:p w:rsidR="00D67480" w:rsidRPr="00A65ED2" w:rsidRDefault="00D67480" w:rsidP="00010C2B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4.      Барчева, Т.Ф.  Тот самый Андерсен / Т.Ф.Барчесва //  Читаем, учимся, играем: Сборник   сценариев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для</w:t>
                  </w:r>
                  <w:r w:rsidR="00010C2B"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массовых биб-к. -  2007. - 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N2. -  С.9-14.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5.      Бегичева, В.  Дикие лебеди / В.Бегичева //  Наука и религия. -  2005. -      N5. -     С.52-55.</w:t>
                  </w:r>
                </w:p>
                <w:p w:rsidR="00D67480" w:rsidRPr="00A65ED2" w:rsidRDefault="00010C2B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6.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Бедулина, Е.  Величайший мастер изумлять людей... / Е.Бедулина //  Бiблiятэка   прапануе. -  2005. –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N3. -  С.31-32.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7.      Бодрова, О.А.  Волшебный зонтик / О.А.Бодрова //  Читаем, учимся, играем: Сборник   сценариев для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массовых биб-к. -  2009. -      N1. -  С.58-61.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8.      Бузулева, Л.А.  В волшебном мире / Л.А.Бузулева //  Читаем, учимся, играем: Сборник   сценариев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для массовых биб-к. -  2005. -      N1. -  С.38-40.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9.      Валагин, А.П.  Сказки нашей жизни / А.П.Валагин //  Уроки литературы (приложение к  журналу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"Литература в  школе"). -  2006. -      N3. -  С.1-3.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10.     Голенкова, Н.В.  Сказки его жизни / Н.В.Голенкова //  Читаем, учимся, играем: Сборник  сценариев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для массовых биб-к. -  2005. -      N1. -  С.33-37.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11.     Гордиенко, Е.  Великий сказочник / Е.Гордиенко //  Смена. -  2008. -      N2. - С.140-145.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12.     Гришкова, И.М.  Сказка его жизни / И.М.Гришкова //  Пачатковая школа. -  2005. -  N4. -  С.26 -227.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13.     Зверева, Н.Н.  Урок внеклассного чтения по сказкам Г.-Х. Андерсена / Н.Н.Зверева //  Литература в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школе. -  2003. –  N1. -  С.41-43.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14.     Зурабова, К.  Песенка никогда не кончается / К.Зурабова //  Дошкольное воспитание. -  2005. –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 N7. -  С.97-105.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15.     Клюева, Н.А.  Литературная викторина по сказке Х.К.Андерсена  "Снежная королева" / Н.А.Клюева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//  Начальная школа. -  2005. -      N3. -  С.67.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16.     Коромыслова, С.П.  Иллюстраторы Г.-Х.Андерсена / С.П.Коромыслова //  Уроки литературы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(приложение к журналу "Литература в школе"). -  2005. - N9. -С.4-9.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17.     Кульбицкий, Г.  Сказочник на все времена / Г.Кульбицкий //  Эхо планеты. -  2005. -   N12. -  С.26-31.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18.    Мирзоян, М.А.  "Снежная королева" </w:t>
                  </w:r>
                  <w:r w:rsidR="00010C2B" w:rsidRPr="00A65ED2">
                    <w:rPr>
                      <w:rFonts w:ascii="Calibri" w:hAnsi="Calibri"/>
                      <w:sz w:val="20"/>
                      <w:szCs w:val="20"/>
                    </w:rPr>
                    <w:t>Г.-Х.Андерсена и "Три толстяка"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,  Ю.К.Олеши / М.А.Мирзоян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//  Литература в школе. -  2004. - N12. -  С.33-39.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19.     Молодцова, Н.П.  Юбилейный год сказочника Ханса Кристиана Андерсена / Н.П.Молодцова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//  Школьная библиотека. -  2005. -      N1-2. - С.135-150.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20.     Нестерова, В.Е.  Любимые сказки Андерсена / В.Е.Нестерова //  Читаем, учимся, играем:  Сборник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сценариев для </w:t>
                  </w:r>
                  <w:r w:rsidR="00010C2B"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массовых биб-к. -  2008. -  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N1. -  С.6-8.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20. Носырина,О.Н. В стране героев Андерсена: игра для учащихся 5-х классов / О.Н.Носырина // Читаем,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учимся, играем. – 2009. - №5. – с.4-7.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21.     Осанова, Н.Н.  Г.-Х.Андерсен и его сказка "Свинопас" / Н.Н.Осанова //  Уроки   литературы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(приложение к журналу "Литература в школе"). -  2001. -     N8. -  С.10-12.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22.     Панкратова, Н.А.  В гостях у великого сказочника / Н.А.Панкратова //  Начальная школа. -  2007. –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      N3. -  С.13-15. </w:t>
                  </w:r>
                </w:p>
                <w:p w:rsidR="00D67480" w:rsidRPr="00A65ED2" w:rsidRDefault="00D67480" w:rsidP="00AC2FC3">
                  <w:pPr>
                    <w:numPr>
                      <w:ilvl w:val="0"/>
                      <w:numId w:val="10"/>
                    </w:numPr>
                    <w:shd w:val="clear" w:color="auto" w:fill="FFFFFF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Паустовский, </w:t>
                  </w:r>
                  <w:r w:rsidR="00AC2FC3" w:rsidRPr="00A65ED2">
                    <w:rPr>
                      <w:rFonts w:ascii="Calibri" w:hAnsi="Calibri"/>
                      <w:sz w:val="20"/>
                      <w:szCs w:val="20"/>
                    </w:rPr>
                    <w:t>К.  Великий сказочник / К.Пауст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о</w:t>
                  </w:r>
                  <w:r w:rsidR="00AC2FC3" w:rsidRPr="00A65ED2">
                    <w:rPr>
                      <w:rFonts w:ascii="Calibri" w:hAnsi="Calibri"/>
                      <w:sz w:val="20"/>
                      <w:szCs w:val="20"/>
                    </w:rPr>
                    <w:t>в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ский //  Уроки литературы (приложение к журналу "Литера</w:t>
                  </w:r>
                  <w:r w:rsidR="00010C2B"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тура в школе"). -  2005. -  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N9. -  С.2-4.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24.     Пилькевич, Е.Э  Замечательные истории Ханса Кристиана Андерсена / Е.Э.Пилькевич //   Пачатковая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школа. -  2005. –      N4. -  С.27 – 28.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25.    Рославцева, В. Капризная принцесса, или в поисках счастья  / В.Рославцева //74.200.58  Весенняя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капель.- Мн., 2006.- С.85-97.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26.     Русакова, Е.  К юбилею великого сказочника / Е.Русакова //  Воспитание школьников.  -  2005. - N7. –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  С.63-64. </w:t>
                  </w:r>
                </w:p>
                <w:p w:rsidR="00D67480" w:rsidRPr="00A65ED2" w:rsidRDefault="00010C2B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27. 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Сафонова, Н.К.  Ученик сказочника, или "настоящий креативный  взрыв" / Н.К.Сафонова //  Школьная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библиотека. –  2006. -      N5. -  С.36-40.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28.     Селиванова, Е.А.  Эта старая, старая сказка / Е.А.Селиванова //  Читаем, учимся,  играем: Сборник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сценариев для массовых биб-к. -  2008. -      N4. -    С.67-70.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29.     Сергеев, А.В.  Ханс Кристиан Андерсен. Сказки и истории / А.В.Сергеев //  Иностранная литература. –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  2005. – N7. –  С.189-191.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30.     Скляренко, Н.С.  Самый любимый сказочник / Н.С.Скляренко //  Читаем, учимся, играем:  Сборник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сценариев для массовых биб-к. -  2003. - N3. - С.65-69.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31.     Скорина, Н.А.  "золотые ключи" Ганса Христиана Андерсена / Н.А.Скорина //Репетитор. -  2004. –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      N4. -  С.2-6.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32.     Соловей, Т.Г.  Сопоставительный анализ сказки Г.-Х.Андерсена "Старый дом" и рассказа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К.Г.Паустовского "Жильцы старого дома" / Т.Г.Соловей //  Уроки литературы (приложение к журналу. –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2005. - N10. –  С.13-15.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33.     Соловей, Т.Г.  Солдатские сказки Г.-Х.Андерсена / Т.Г.Соловей //  Уроки литературы  (приложение к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журналу "Литература в школе"). -  2005. - N9. - С.9-15.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34.   Тельминова, Н.А. Эти старые, старые сказки / Н.А.Тельминова // Читаем,     учимся, играем.- 2000.-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N1.- C.109-113.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35.     Трофимов, А.А.  Флаг страны сказок / А.А.Трофимов //  Начальная школа. -  2005. -N4. -  С.3-7.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 36.     Уракова, О.А.  Мы строим Андерсенд / О.А.Уракова //  Читаем, учимся, играем:   Сборник сценариев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для массовых биб-к. -  2008. - N12. - С.40-46.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39. Чеботарева,И.Г. Самый умный читатель: литературная игра по произведениям Х.К.Андерсена,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А.С.Пушкина, А.М.Волкова, Н.Н.Носова, Братья Гримм, Э.Н.Успенского / И.Г.Чеботарева // Читаем, учимся,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40" w:hanging="144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 xml:space="preserve"> играем. – 2009. - №5. – с.14-17.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6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2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 170 лет со дня рождения Э. Золя (1840 - 1902),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французского писателя.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6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83.3(4Фра) Емельяников,С.П. «Ругон-Маккары» Э.Золя / С.П.Емельяников. – М., 1965.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83.3(4Фра) Кучборская,Е.П. Эмиль Золя – литературный критик / Е.П.Кучборская. – М., 1978.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91.9:83 Лещинская,Г.И. Эмиль Золя / Г.И.Лещинская. – М.,1975.  Сб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83.3(4Фра) Мопассан,Г. Статьи о писателях / Г.Мопассан. – М., 1957. 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 xml:space="preserve">Пузиков, А.И.  Портреты французских писателей; Жизнь Золя /А.И.Пузиков.- М. :  Худож. лит., 1981  83.3(4Фра)   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 xml:space="preserve">83.3(4Фра) Пузиков,А.И. Рыцари истины / А.И.Пузиков. – М.,1986.  Кн 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83.3(4Фра) Травушкин,Н.С. Жерминаль – месяц всходов / Н.С.Травушкин. – М., 1979.  Чз Аб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6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  <w:lang w:val="be-BY"/>
                    </w:rPr>
                  </w:pPr>
                  <w:r w:rsidRPr="00A65ED2">
                    <w:rPr>
                      <w:sz w:val="20"/>
                      <w:szCs w:val="20"/>
                    </w:rPr>
                    <w:t>Киреев, Р.  Эмиль Золя: "Принесла мне в дар царственное великолепие  своей молодости..."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Р.К</w:t>
                  </w:r>
                  <w:r w:rsidRPr="00A65ED2">
                    <w:rPr>
                      <w:sz w:val="20"/>
                      <w:szCs w:val="20"/>
                    </w:rPr>
                    <w:t>и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реев </w:t>
                  </w:r>
                  <w:r w:rsidRPr="00A65ED2">
                    <w:rPr>
                      <w:sz w:val="20"/>
                      <w:szCs w:val="20"/>
                    </w:rPr>
                    <w:t>//  Наука и религия. -  2002. - N7. -С.40-43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>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  <w:lang w:val="be-BY"/>
                    </w:rPr>
                    <w:t>Лосева,М. “Хоть немного добра…” / М.Лосева // Библиотекарь. – 1990. - №3. – с.70.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3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- 90 лет со дня рождения Ю.М. Нагибина (1920),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советского 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Богатко, И.А.  Юрий Нагибин /  И.А.Богатко.- М. :  Сов. Россия, 1980.-( Писатели Советской России) 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Кардин,В. По существу ли эти споры? / В.Кардин. – М., 1989.  Аб</w:t>
                  </w:r>
                </w:p>
                <w:p w:rsidR="00D67480" w:rsidRPr="00A65ED2" w:rsidRDefault="00D67480" w:rsidP="00D67480">
                  <w:pPr>
                    <w:pStyle w:val="1"/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ind w:left="726"/>
                    <w:jc w:val="both"/>
                    <w:rPr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Булгаков, М.  Русские писатели-охотники. Юрий Маркович Нагибин (1920-1994) / М.Булгаков //  Охота и охотничье хозяйство. -  2007. - N11. -  С.34-36.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Солженицын, А.  Двоенье Юрия Нагибина / А.Солженицын //  Новый мир. -  2003. -  N4. -  С.164-171.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4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- 100 лет со дня рождения Ю.П. Германа (1910 – 1967),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советского 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Левин, Л.И.  Дни нашей жизни /  Л.И.Герман.- М. :  Сов. писатель,    1981  83.3(2Рос=Рус)6    Аб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83.3(2Рос=Рус)6 Мунблит,Г.Н. Рассказы о писателях и маленькая повесть / Г.Н.Мунблат. – М., 1989.  Аб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left" w:pos="182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Файнберг, Р.И.  Юрий Герман /  Р.И.Файнберг.- М.- Л. :  Сов.   писатель, 1965  83.3(2Рос=Рус)6    Аб Чз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6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5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 xml:space="preserve">апреля  - 90 лет со дня рождения А. Хейли (1920),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ab/>
                    <w:t xml:space="preserve">американского </w:t>
                  </w:r>
                  <w:r w:rsidRPr="00A65ED2"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  <w:t>писателя.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82"/>
                    </w:tabs>
                    <w:ind w:left="5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97"/>
                    </w:tabs>
                    <w:ind w:left="14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7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 240 лет со дня рождения У. Вордсворта (1770 – 1850),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английского 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История западноевропейской литературы. XIX век: Англия /  Л.</w:t>
                  </w:r>
                  <w:r w:rsidR="00010C2B" w:rsidRPr="00A65ED2">
                    <w:rPr>
                      <w:iCs/>
                      <w:spacing w:val="-5"/>
                      <w:sz w:val="20"/>
                      <w:szCs w:val="20"/>
                    </w:rPr>
                    <w:t>В.Сидорченко, И.И.Бурова, А.А.АС</w:t>
                  </w: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 xml:space="preserve">твацатуров и др.- СПб. :  Филол.   факультет СПбГУ, </w:t>
                  </w:r>
                  <w:r w:rsidR="00010C2B" w:rsidRPr="00A65ED2">
                    <w:rPr>
                      <w:iCs/>
                      <w:spacing w:val="-5"/>
                      <w:sz w:val="20"/>
                      <w:szCs w:val="20"/>
                    </w:rPr>
                    <w:t>2004.-( Студ. б-ка). </w:t>
                  </w: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  83.3(4) +  83.3(4Вел)    А242-1, Чз46-1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83.3(4Вел) История английской литературы. Т.2. Вып.1. – М., 1953.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83.3(4) Литературные манифесты западноевропейских романов. – М., 1980. – с.261-279.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91.9:83 Основные произведения иностранной художественной литературы. – М., 1980. – с.125-126.  Сб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97"/>
                    </w:tabs>
                    <w:ind w:left="14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Вордсворт, У.  Терновник / У.Вордсворт //  Новый мир. -  2008. -      N10. - С.131-137.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Кружков, Г.  "Природы он рисует идеал" / Г.Кружков //  Новый мир. -  2008. -  N10. -  С.157-169.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97"/>
                    </w:tabs>
                    <w:ind w:left="14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97"/>
                    </w:tabs>
                    <w:ind w:left="14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8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 215 лет со дня рождения В.Ф. Раевского (1795 – 1872),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русского поэта.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Бурлачук, В.Ф.  Владимир Раевский /  В.Ф.Бурлачук.- М. :  Мол. гвардия, 1987.-( Жизнь замечат. людей)</w:t>
                  </w:r>
                  <w:r w:rsidR="00AC2FC3" w:rsidRPr="00A65ED2">
                    <w:rPr>
                      <w:sz w:val="20"/>
                      <w:szCs w:val="20"/>
                    </w:rPr>
                    <w:t>.</w:t>
                  </w:r>
                  <w:r w:rsidRPr="00A65ED2">
                    <w:rPr>
                      <w:sz w:val="20"/>
                      <w:szCs w:val="20"/>
                    </w:rPr>
                    <w:t>  63.3(2)47    Аб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83.3(2Рос=Рус)1 Русские писатели. Библиограф. словарь. В 2 ч. Ч.2. – М., 1990. – с.186-188.  Сб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9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84(2Рос=Рус)6 Эйдельман,Н.Я. Первый декабрист / Н.Я.Эйдельман. – М., 1990. Аб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197"/>
                    </w:tabs>
                    <w:ind w:left="1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ind w:left="1464" w:hanging="1426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10 апреля  - 105 лет со дня рождения С. Барковского (1905 - 1966), белорусского этнографа и критика.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64" w:hanging="1426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21"/>
                      <w:sz w:val="20"/>
                      <w:szCs w:val="20"/>
                    </w:rPr>
                    <w:t>12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 - 250 лет со дня рождения Ж.Т. де Томона (1760 – 1813),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русского архитектора.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85.103(2)1 История русского искусства. – М., 1987. – с.73-75, 78, 102.  Чз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29"/>
                      <w:sz w:val="20"/>
                      <w:szCs w:val="20"/>
                    </w:rPr>
                    <w:t>13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- 200 лет со дня рождения Ф.С. Давида (1810 – 1876),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французского композитора.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История зарубежного искусства /  под ред. М.Т.Кузьминой, Н.Л.Мальцевой.- М. :  Изобр</w:t>
                  </w:r>
                  <w:r w:rsidR="00010C2B" w:rsidRPr="00A65ED2">
                    <w:rPr>
                      <w:iCs/>
                      <w:spacing w:val="-5"/>
                      <w:sz w:val="20"/>
                      <w:szCs w:val="20"/>
                    </w:rPr>
                    <w:t>азит. искусство, 1984.</w:t>
                  </w: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>  85.1       А242-1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 xml:space="preserve">Шифман, И.Ш.  Ветхий завет и его мир /  И.Ш.Шифман.- М. :   Политиздат, 1987  86.31    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5"/>
                      <w:sz w:val="20"/>
                      <w:szCs w:val="20"/>
                    </w:rPr>
                    <w:t xml:space="preserve">Вдохновляясь Востоком: Давид // 85.31 В мире музыки. 1985. – М., 1984. – с.38-39.  Чз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19"/>
                      <w:sz w:val="20"/>
                      <w:szCs w:val="20"/>
                    </w:rPr>
                    <w:t>14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апреля  - 265 лет со дня рождения Д.И. Фонвизина (1745 – 1792), русского писателя-драматурга.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Вяземский, П.А.  Эстетика и литературная критика /  П.А.Вяземский.-  М. :  Искусство, 1984.-( История эстетики в памятниках и документах).   87.8 + 83.3(0)    А242-1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Д.И.Фонвизин. Комедии /  Авт.-сост.Л.Г.Криуля, Т.В.Павлове</w:t>
                  </w:r>
                  <w:r w:rsidR="00AC2FC3" w:rsidRPr="00A65ED2">
                    <w:rPr>
                      <w:sz w:val="20"/>
                      <w:szCs w:val="20"/>
                    </w:rPr>
                    <w:t>ц.- М. :Дрофа, 2001.-(</w:t>
                  </w:r>
                  <w:r w:rsidRPr="00A65ED2">
                    <w:rPr>
                      <w:sz w:val="20"/>
                      <w:szCs w:val="20"/>
                    </w:rPr>
                    <w:t>Школьная программа).  83.3Р1     Ф07-1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Кулакова, Л.И.  Денис Иванович Фонвизин : Пособие для уч-ся / Л.И.Кулакова.- М.-Л. :  Просвещение, 1966</w:t>
                  </w:r>
                  <w:r w:rsidR="00AC2FC3" w:rsidRPr="00A65ED2">
                    <w:rPr>
                      <w:sz w:val="20"/>
                      <w:szCs w:val="20"/>
                    </w:rPr>
                    <w:t>.</w:t>
                  </w:r>
                  <w:r w:rsidRPr="00A65ED2">
                    <w:rPr>
                      <w:sz w:val="20"/>
                      <w:szCs w:val="20"/>
                    </w:rPr>
                    <w:t>  83.3Р1    А242-1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Рассадин, С.Б.  Сатиры смелый властелин /  С.Б.Рассадин.- М. :   Книга, 1985.-( Писатели о писателях).  83.3Р1    А242-1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Рассадин, С.Б.  Сатиры смелый властелин /  С.Б.Рассадин.- М. :  Книга, 1985.-( Писатели о писателях)</w:t>
                  </w:r>
                  <w:r w:rsidR="00AC2FC3" w:rsidRPr="00A65ED2">
                    <w:rPr>
                      <w:sz w:val="20"/>
                      <w:szCs w:val="20"/>
                    </w:rPr>
                    <w:t>.</w:t>
                  </w:r>
                  <w:r w:rsidRPr="00A65ED2">
                    <w:rPr>
                      <w:sz w:val="20"/>
                      <w:szCs w:val="20"/>
                    </w:rPr>
                    <w:t xml:space="preserve">  83.3Р1    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Рассадин, С.Б.  Фонвизин /  С.Б.Рассадин.- М. :  Искусство, 1980.-(  Жизнь в искусстве)</w:t>
                  </w:r>
                  <w:r w:rsidR="00AC2FC3" w:rsidRPr="00A65ED2">
                    <w:rPr>
                      <w:sz w:val="20"/>
                      <w:szCs w:val="20"/>
                    </w:rPr>
                    <w:t>.</w:t>
                  </w:r>
                  <w:r w:rsidRPr="00A65ED2">
                    <w:rPr>
                      <w:sz w:val="20"/>
                      <w:szCs w:val="20"/>
                    </w:rPr>
                    <w:t xml:space="preserve">  83.3Р1    </w:t>
                  </w:r>
                  <w:r w:rsidR="00AC2FC3" w:rsidRPr="00A65ED2">
                    <w:rPr>
                      <w:sz w:val="20"/>
                      <w:szCs w:val="20"/>
                    </w:rPr>
                    <w:t>Аб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Русецкий, А.В.  Художественная культура Витебщины: Поозерье, Подвинье, Верхнее Поднепровье ( в контексте восточно-славянских и западно-европейских культурных процессов) /  А.В.Русецкий,      Ю.А.Русецкий.- Витебск :  Изд-во УО "ВГУ им.</w:t>
                  </w:r>
                  <w:r w:rsidR="00AC2FC3" w:rsidRPr="00A65ED2">
                    <w:rPr>
                      <w:sz w:val="20"/>
                      <w:szCs w:val="20"/>
                    </w:rPr>
                    <w:t xml:space="preserve"> П.М.Машерова", 2008</w:t>
                  </w:r>
                  <w:r w:rsidRPr="00A65ED2">
                    <w:rPr>
                      <w:sz w:val="20"/>
                      <w:szCs w:val="20"/>
                    </w:rPr>
                    <w:t>.  71(4Беи) + 63.3(4Беи)     Ф01-1,  Ф02-1,  Ф03-1,  Ф05-1,   Ф06-1,  Ф07-1,  Ф08-1, Сб43-1, Чз46-1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Русецкі, А.У.  Лёсы. Людзі. Літаратура /  А.У.Русецкі.- Віцебск :  УА "ВДУ і</w:t>
                  </w:r>
                  <w:r w:rsidR="00AC2FC3" w:rsidRPr="00A65ED2">
                    <w:rPr>
                      <w:sz w:val="20"/>
                      <w:szCs w:val="20"/>
                    </w:rPr>
                    <w:t>мя П.М.Машэрава", 2008 </w:t>
                  </w:r>
                  <w:r w:rsidRPr="00A65ED2">
                    <w:rPr>
                      <w:sz w:val="20"/>
                      <w:szCs w:val="20"/>
                    </w:rPr>
                    <w:t>.  83.3(4Беи)     Ф01-1,     Ф03-1,  Ф08-1, Чз46-1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Федоров, В.И.  История русской литературы.  XVIII век /  В.И.Федоров.- М. :  Гуманитар. изд.</w:t>
                  </w:r>
                  <w:r w:rsidR="00AC2FC3" w:rsidRPr="00A65ED2">
                    <w:rPr>
                      <w:sz w:val="20"/>
                      <w:szCs w:val="20"/>
                    </w:rPr>
                    <w:t xml:space="preserve"> центр "Владос", 2003</w:t>
                  </w:r>
                  <w:r w:rsidRPr="00A65ED2">
                    <w:rPr>
                      <w:sz w:val="20"/>
                      <w:szCs w:val="20"/>
                    </w:rPr>
                    <w:t>.     83.3(2Рос=Рус)1я7     Ф08-1, А242-1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Фонвизин, Д.И.  Драматургия, поэзия, проза /  Д.И.Фонвизи</w:t>
                  </w:r>
                  <w:r w:rsidR="00AC2FC3" w:rsidRPr="00A65ED2">
                    <w:rPr>
                      <w:sz w:val="20"/>
                      <w:szCs w:val="20"/>
                    </w:rPr>
                    <w:t>н.- М. :  Правда, 1989</w:t>
                  </w:r>
                  <w:r w:rsidRPr="00A65ED2">
                    <w:rPr>
                      <w:sz w:val="20"/>
                      <w:szCs w:val="20"/>
                    </w:rPr>
                    <w:t>.  84(2Рос=Рус)1     Ф02-1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Фонвизин, Д.И.  Недоросль /  Д.И.Фонвизин.- СПб. :  Изд. Дом "А</w:t>
                  </w:r>
                  <w:r w:rsidR="00AC2FC3" w:rsidRPr="00A65ED2">
                    <w:rPr>
                      <w:sz w:val="20"/>
                      <w:szCs w:val="20"/>
                    </w:rPr>
                    <w:t>збука-классика", 2008</w:t>
                  </w:r>
                  <w:r w:rsidRPr="00A65ED2">
                    <w:rPr>
                      <w:sz w:val="20"/>
                      <w:szCs w:val="20"/>
                    </w:rPr>
                    <w:t>.  84(2Рос=Рус)1     Ф05-2,  Ф08-1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83.3(2Рос=Рус ) Козак,О.Н. Литературные викторины / О.Н.Козак. – С.-Петербург, 1999. – с.10-14.  Чз</w:t>
                  </w:r>
                </w:p>
                <w:p w:rsidR="00D67480" w:rsidRPr="00A65ED2" w:rsidRDefault="00D67480" w:rsidP="00AC2FC3">
                  <w:pPr>
                    <w:pStyle w:val="1"/>
                    <w:numPr>
                      <w:ilvl w:val="0"/>
                      <w:numId w:val="13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Кондрашов,В. Литературные викторины / В.Кондрашов. – М., 1961. – с.10-12.  Чз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Егоршилов,Л. Смех его далеко отозвался / Л.Егоршилов // Библиотека.  – 1994. – 32. – с.22-25.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Лернер, Л.  Акварелист / Л.Лернер //  Работница. -  2007. -      N11. -  С.46-49.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Русева, Л.  Сатиры смелой властелин / Л.Русева //  Смена. -  2007. -      N7. - С.176-187.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Щеблыкин, И.П.  Не комедия, а драма / И.П.Щеблыкин //  Литература в школе. - 2007.-  N11. - С.2-4.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17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Щекина, Е. Проблемы нравственности в пьесе Д.И. Фонвизина "Недоросль" / Е.Щекина // Литература в школе.- 2000.- N1.- С.89-92.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17"/>
                    </w:tabs>
                    <w:ind w:left="38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ind w:left="1474" w:hanging="1430"/>
                    <w:jc w:val="both"/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 xml:space="preserve">14 апреля       90 лет со дня рождения А.Н. Карпюка (1920 - 1992), </w:t>
                  </w:r>
                  <w:r w:rsidRPr="00A65ED2"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  <w:t>белорусского 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 xml:space="preserve">83.3(4Беи) 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>Калеснік,У. Усе чалавечнае / У.Калеснік. – Мн., 1993. – с.133.   Ч</w:t>
                  </w:r>
                  <w:r w:rsidRPr="00A65ED2">
                    <w:rPr>
                      <w:sz w:val="20"/>
                      <w:szCs w:val="20"/>
                    </w:rPr>
                    <w:t>з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ind w:left="1474" w:hanging="1430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24"/>
                      <w:sz w:val="20"/>
                      <w:szCs w:val="20"/>
                    </w:rPr>
                    <w:t>14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      130 лет со дня рождения Я. Дыло (1880 - 1973),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>белорусского писателя и общественного деятеля.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24"/>
                      <w:sz w:val="20"/>
                      <w:szCs w:val="20"/>
                    </w:rPr>
                    <w:t>15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="00AC2FC3"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    </w:t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90 лет со дня рождения Н. Ракитного (1920), </w:t>
                  </w:r>
                  <w:r w:rsidRPr="00A65ED2"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  <w:t>белорусского писателя.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19"/>
                      <w:sz w:val="20"/>
                      <w:szCs w:val="20"/>
                    </w:rPr>
                    <w:t>16</w:t>
                  </w:r>
                  <w:r w:rsidRPr="00A65ED2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апреля       75 лет со дня рождения А.К. Клышки (1935), критика, </w:t>
                  </w:r>
                  <w:r w:rsidRPr="00A65ED2"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  <w:t xml:space="preserve">прозаика. 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65ED2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16 красавіка – 60 год з дня нараджэння А.К.Клышкі, крытыка, празаіка, перакладчыка // Новыя кнігі. – 1995. – №2 / Дадатак.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65ED2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Падарожжа па кнігах А.Клышкі: гутарка // Бібліятэка прапануе. – 2000. - №1. – с.22-23.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  <w:r w:rsidRPr="00A65ED2"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  <w:t>Чамярыцкі,В. Самародак: Слова пра Клышку / В.Чамярыцкі // Роднае слова. – 1995. - №4. – с.153.</w:t>
                  </w:r>
                </w:p>
                <w:p w:rsidR="00D67480" w:rsidRPr="00A65ED2" w:rsidRDefault="00D67480" w:rsidP="00D67480">
                  <w:pPr>
                    <w:pStyle w:val="1"/>
                    <w:spacing w:after="0" w:line="240" w:lineRule="auto"/>
                    <w:jc w:val="both"/>
                    <w:rPr>
                      <w:iCs/>
                      <w:spacing w:val="-7"/>
                      <w:sz w:val="20"/>
                      <w:szCs w:val="20"/>
                      <w:lang w:val="be-BY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 xml:space="preserve">18 апреля       70 лет со дня рождения Э. Ханка (1940), </w:t>
                  </w: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ab/>
                    <w:t xml:space="preserve">белорусского </w:t>
                  </w:r>
                  <w:r w:rsidRPr="00A65ED2"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  <w:t xml:space="preserve">композитора. 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4"/>
                      <w:sz w:val="20"/>
                      <w:szCs w:val="20"/>
                    </w:rPr>
                    <w:t xml:space="preserve">23 апреля       175 лет со дня рождения Н.Г Помяловского (1835 - </w:t>
                  </w:r>
                  <w:r w:rsidRPr="00A65ED2"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  <w:t>1863), русского 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6"/>
                      <w:sz w:val="20"/>
                      <w:szCs w:val="20"/>
                    </w:rPr>
                    <w:t>84(2Рос=Рус)1 Помяловский,Н.Г. Собрание сочинений. – М.-Л., 1953.   Кн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6"/>
                      <w:sz w:val="20"/>
                      <w:szCs w:val="20"/>
                    </w:rPr>
                    <w:t>91.9:83 Энциклопедия русской жизни. - М., 1988. – С.293-297.   Сб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6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6"/>
                      <w:sz w:val="20"/>
                      <w:szCs w:val="20"/>
                    </w:rPr>
                    <w:t>83.3(2Рос=Рус)1 Ямпольский,И.Г. Н.Г.Помяловский: личность и творчество / И.Г.Ямпольский. – М.-Л., 1968.   Кн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6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b/>
                      <w:iCs/>
                      <w:spacing w:val="-5"/>
                      <w:sz w:val="20"/>
                      <w:szCs w:val="20"/>
                    </w:rPr>
                    <w:t xml:space="preserve">23 апреля       70 лет со дня рождения В. Козько (1940), белорусского </w:t>
                  </w:r>
                  <w:r w:rsidRPr="00A65ED2">
                    <w:rPr>
                      <w:rFonts w:ascii="Calibri" w:hAnsi="Calibri"/>
                      <w:b/>
                      <w:iCs/>
                      <w:spacing w:val="-7"/>
                      <w:sz w:val="20"/>
                      <w:szCs w:val="20"/>
                    </w:rPr>
                    <w:t>писателя.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iCs/>
                      <w:spacing w:val="-7"/>
                      <w:sz w:val="20"/>
                      <w:szCs w:val="20"/>
                    </w:rPr>
                  </w:pPr>
                  <w:r w:rsidRPr="00A65ED2">
                    <w:rPr>
                      <w:iCs/>
                      <w:spacing w:val="-7"/>
                      <w:sz w:val="20"/>
                      <w:szCs w:val="20"/>
                    </w:rPr>
                    <w:t>Бугаеў, Д.Я.  Спавядальнае слова /  Д.Я.Бугаеў.- Мн. :  Маст. літ., 2001 :  2160 р.  83.3(4Беи)    Чз46-1</w:t>
                  </w:r>
                </w:p>
                <w:p w:rsidR="00D67480" w:rsidRPr="00A65ED2" w:rsidRDefault="00D67480" w:rsidP="00D67480">
                  <w:pPr>
                    <w:pStyle w:val="1"/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ind w:left="434"/>
                    <w:jc w:val="both"/>
                    <w:rPr>
                      <w:iCs/>
                      <w:spacing w:val="-7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 xml:space="preserve">Барабаншчыкава, Т.Л.  Фальклорныя традыцыi ў ранніх творах Віктара Казько / 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Т.Л.Барабаншчыкава </w:t>
                  </w:r>
                  <w:r w:rsidRPr="00A65ED2">
                    <w:rPr>
                      <w:sz w:val="20"/>
                      <w:szCs w:val="20"/>
                    </w:rPr>
                    <w:t>//  Народная асвета. -  2002. -   N2. -  С.22-25.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Барабаншчыкава, Т.  Фальклорныя матывы ў творах Віктара Казько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Т.Барабаншчыкава </w:t>
                  </w:r>
                  <w:r w:rsidRPr="00A65ED2">
                    <w:rPr>
                      <w:sz w:val="20"/>
                      <w:szCs w:val="20"/>
                    </w:rPr>
                    <w:t>// Полымя. -  2001. -      N12. -  С.302-312.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Бараноўская, Л.  Поруч з чалавекам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Л.Бараноўская </w:t>
                  </w:r>
                  <w:r w:rsidRPr="00A65ED2">
                    <w:rPr>
                      <w:sz w:val="20"/>
                      <w:szCs w:val="20"/>
                    </w:rPr>
                    <w:t>//  Роднае слова. -  2008. -  N3. -  С.18-20.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Друк, Г.  "Хто ж ты, сонца?"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Г.Друк </w:t>
                  </w:r>
                  <w:r w:rsidRPr="00A65ED2">
                    <w:rPr>
                      <w:sz w:val="20"/>
                      <w:szCs w:val="20"/>
                    </w:rPr>
                    <w:t>//  Роднае слова. -  2002. -  N12. -  С.40-43.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Жардзецкая, А.  Прывабны і загадкавы свет Палесся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А.Жардзецкая </w:t>
                  </w:r>
                  <w:r w:rsidRPr="00A65ED2">
                    <w:rPr>
                      <w:sz w:val="20"/>
                      <w:szCs w:val="20"/>
                    </w:rPr>
                    <w:t>//  Роднае слова. - 2003. - N7. - С.25-27.</w:t>
                  </w:r>
                </w:p>
                <w:p w:rsidR="00D67480" w:rsidRPr="00A65ED2" w:rsidRDefault="00D67480" w:rsidP="00D67480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326"/>
                    </w:tabs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65ED2">
                    <w:rPr>
                      <w:sz w:val="20"/>
                      <w:szCs w:val="20"/>
                    </w:rPr>
                    <w:t>Прохар, М.  Экалогія прыроды і душы</w:t>
                  </w:r>
                  <w:r w:rsidRPr="00A65ED2">
                    <w:rPr>
                      <w:sz w:val="20"/>
                      <w:szCs w:val="20"/>
                      <w:lang w:val="be-BY"/>
                    </w:rPr>
                    <w:t xml:space="preserve"> / М.Прохар </w:t>
                  </w:r>
                  <w:r w:rsidRPr="00A65ED2">
                    <w:rPr>
                      <w:sz w:val="20"/>
                      <w:szCs w:val="20"/>
                    </w:rPr>
                    <w:t>//  Полымя. -  2007. -      N4. -  С.194-209.</w:t>
                  </w: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5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D67480" w:rsidRPr="00A65ED2" w:rsidRDefault="00D67480" w:rsidP="00D67480">
                  <w:pPr>
                    <w:shd w:val="clear" w:color="auto" w:fill="FFFFFF"/>
                    <w:tabs>
                      <w:tab w:val="left" w:pos="326"/>
                    </w:tabs>
                    <w:ind w:left="48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>Составитель и компьютерный набор:</w:t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  <w:t>Дедюлина Л.Б.</w:t>
                  </w:r>
                </w:p>
                <w:p w:rsidR="00D67480" w:rsidRPr="00A65ED2" w:rsidRDefault="00A65ED2" w:rsidP="00D6748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>Редактор:</w:t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D67480" w:rsidRPr="00A65ED2">
                    <w:rPr>
                      <w:rFonts w:ascii="Calibri" w:hAnsi="Calibri"/>
                      <w:sz w:val="20"/>
                      <w:szCs w:val="20"/>
                    </w:rPr>
                    <w:tab/>
                    <w:t>Нелина Г.Н.</w:t>
                  </w:r>
                </w:p>
              </w:txbxContent>
            </v:textbox>
          </v:shape>
        </w:pict>
      </w:r>
      <w:r w:rsidR="00D67480">
        <w:t xml:space="preserve"> </w:t>
      </w:r>
    </w:p>
    <w:p w:rsidR="00D67480" w:rsidRDefault="00501C88">
      <w:r>
        <w:rPr>
          <w:noProof/>
        </w:rPr>
        <w:pict>
          <v:shape id="_x0000_s1041" type="#_x0000_t202" style="position:absolute;margin-left:164.5pt;margin-top:528.85pt;width:50pt;height:12pt;z-index:251665408;mso-wrap-style:tight" stroked="f">
            <v:textbox inset="0,0,0,0">
              <w:txbxContent>
                <w:p w:rsidR="00D67480" w:rsidRPr="00D67480" w:rsidRDefault="00D67480" w:rsidP="00D67480">
                  <w: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85.5pt;margin-top:528.85pt;width:50pt;height:12pt;z-index:251658240;mso-wrap-style:tight" stroked="f">
            <v:textbox inset="0,0,0,0">
              <w:txbxContent>
                <w:p w:rsidR="00D67480" w:rsidRPr="00D67480" w:rsidRDefault="00D67480" w:rsidP="00D67480">
                  <w:r>
                    <w:t>1</w:t>
                  </w:r>
                </w:p>
              </w:txbxContent>
            </v:textbox>
          </v:shape>
        </w:pict>
      </w:r>
      <w:r w:rsidR="00D67480">
        <w:br w:type="page"/>
      </w:r>
      <w:r>
        <w:rPr>
          <w:noProof/>
        </w:rPr>
        <w:lastRenderedPageBreak/>
        <w:pict>
          <v:shape id="_x0000_s1040" type="#_x0000_t202" style="position:absolute;margin-left:585.5pt;margin-top:542.65pt;width:50pt;height:12pt;z-index:251664384;mso-wrap-style:tight" stroked="f">
            <v:textbox inset="0,0,0,0">
              <w:txbxContent>
                <w:p w:rsidR="00D67480" w:rsidRPr="00D67480" w:rsidRDefault="00D67480" w:rsidP="00D67480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64.5pt;margin-top:542.65pt;width:50pt;height:12pt;z-index:251659264;mso-wrap-style:tight" stroked="f">
            <v:textbox inset="0,0,0,0">
              <w:txbxContent>
                <w:p w:rsidR="00D67480" w:rsidRPr="00D67480" w:rsidRDefault="00D67480" w:rsidP="00D67480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420.85pt;margin-top:0;width:335.85pt;height:538.45pt;z-index:251656192;mso-wrap-style:tight" stroked="f">
            <v:textbox style="mso-next-textbox:#_x0000_s1033">
              <w:txbxContent/>
            </v:textbox>
          </v:shape>
        </w:pict>
      </w:r>
      <w:r>
        <w:rPr>
          <w:noProof/>
        </w:rPr>
        <w:pict>
          <v:shape id="_x0000_s1027" type="#_x0000_t202" style="position:absolute;margin-left:0;margin-top:0;width:335.85pt;height:538.45pt;z-index:251651072;mso-wrap-style:tight" stroked="f">
            <v:textbox style="mso-next-textbox:#_x0000_s1028">
              <w:txbxContent/>
            </v:textbox>
          </v:shape>
        </w:pict>
      </w:r>
      <w:r w:rsidR="00D67480">
        <w:t xml:space="preserve"> </w:t>
      </w:r>
    </w:p>
    <w:p w:rsidR="00D67480" w:rsidRDefault="00D67480">
      <w:r>
        <w:br w:type="page"/>
      </w:r>
      <w:r w:rsidR="00501C88">
        <w:rPr>
          <w:noProof/>
        </w:rPr>
        <w:pict>
          <v:shape id="_x0000_s1039" type="#_x0000_t202" style="position:absolute;margin-left:164.5pt;margin-top:542.65pt;width:50pt;height:12pt;z-index:251663360;mso-wrap-style:tight" stroked="f">
            <v:textbox inset="0,0,0,0">
              <w:txbxContent>
                <w:p w:rsidR="00D67480" w:rsidRPr="00D67480" w:rsidRDefault="00D67480" w:rsidP="00D67480">
                  <w:r>
                    <w:t>6</w:t>
                  </w:r>
                </w:p>
              </w:txbxContent>
            </v:textbox>
          </v:shape>
        </w:pict>
      </w:r>
      <w:r w:rsidR="00501C88">
        <w:rPr>
          <w:noProof/>
        </w:rPr>
        <w:pict>
          <v:shape id="_x0000_s1036" type="#_x0000_t202" style="position:absolute;margin-left:585.5pt;margin-top:542.65pt;width:50pt;height:12pt;z-index:251660288;mso-wrap-style:tight" stroked="f">
            <v:textbox inset="0,0,0,0">
              <w:txbxContent>
                <w:p w:rsidR="00D67480" w:rsidRPr="00D67480" w:rsidRDefault="00D67480" w:rsidP="00D67480">
                  <w:r>
                    <w:t>3</w:t>
                  </w:r>
                </w:p>
              </w:txbxContent>
            </v:textbox>
          </v:shape>
        </w:pict>
      </w:r>
      <w:r w:rsidR="00501C88">
        <w:rPr>
          <w:noProof/>
        </w:rPr>
        <w:pict>
          <v:shape id="_x0000_s1031" type="#_x0000_t202" style="position:absolute;margin-left:0;margin-top:0;width:335.85pt;height:538.45pt;z-index:251655168;mso-wrap-style:tight" stroked="f">
            <v:textbox style="mso-next-textbox:#_x0000_s1032">
              <w:txbxContent/>
            </v:textbox>
          </v:shape>
        </w:pict>
      </w:r>
      <w:r>
        <w:t xml:space="preserve"> </w:t>
      </w:r>
    </w:p>
    <w:p w:rsidR="00D67480" w:rsidRDefault="00501C88">
      <w:r>
        <w:rPr>
          <w:noProof/>
        </w:rPr>
        <w:pict>
          <v:shape id="_x0000_s1028" type="#_x0000_t202" style="position:absolute;margin-left:425.1pt;margin-top:-11.5pt;width:335.85pt;height:538.45pt;z-index:251652096;mso-wrap-style:tight" stroked="f">
            <v:textbox style="mso-next-textbox:#_x0000_s1029">
              <w:txbxContent/>
            </v:textbox>
          </v:shape>
        </w:pict>
      </w:r>
      <w:r w:rsidR="00D67480">
        <w:br w:type="page"/>
      </w:r>
      <w:r>
        <w:rPr>
          <w:noProof/>
        </w:rPr>
        <w:pict>
          <v:shape id="_x0000_s1038" type="#_x0000_t202" style="position:absolute;margin-left:585.5pt;margin-top:542.65pt;width:50pt;height:12pt;z-index:251662336;mso-wrap-style:tight" stroked="f">
            <v:textbox inset="0,0,0,0">
              <w:txbxContent>
                <w:p w:rsidR="00D67480" w:rsidRPr="00D67480" w:rsidRDefault="00D67480" w:rsidP="00D67480">
                  <w: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64.5pt;margin-top:542.65pt;width:50pt;height:12pt;z-index:251661312;mso-wrap-style:tight" stroked="f">
            <v:textbox inset="0,0,0,0">
              <w:txbxContent>
                <w:p w:rsidR="00D67480" w:rsidRPr="00D67480" w:rsidRDefault="00D67480" w:rsidP="00D67480">
                  <w: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20.85pt;margin-top:0;width:335.85pt;height:538.45pt;z-index:251654144;mso-wrap-style:tight" stroked="f">
            <v:textbox style="mso-next-textbox:#_x0000_s1031">
              <w:txbxContent/>
            </v:textbox>
          </v:shape>
        </w:pict>
      </w:r>
      <w:r>
        <w:rPr>
          <w:noProof/>
        </w:rPr>
        <w:pict>
          <v:shape id="_x0000_s1029" type="#_x0000_t202" style="position:absolute;margin-left:0;margin-top:0;width:335.85pt;height:538.45pt;z-index:251653120;mso-wrap-style:tight" stroked="f">
            <v:textbox style="mso-next-textbox:#_x0000_s1030">
              <w:txbxContent/>
            </v:textbox>
          </v:shape>
        </w:pict>
      </w:r>
      <w:bookmarkStart w:id="0" w:name="_GoBack"/>
      <w:bookmarkEnd w:id="0"/>
    </w:p>
    <w:sectPr w:rsidR="00D67480" w:rsidSect="00D67480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1C4"/>
    <w:multiLevelType w:val="hybridMultilevel"/>
    <w:tmpl w:val="60BC7326"/>
    <w:lvl w:ilvl="0" w:tplc="876261CE">
      <w:start w:val="1"/>
      <w:numFmt w:val="decimal"/>
      <w:lvlText w:val="%1."/>
      <w:lvlJc w:val="left"/>
      <w:pPr>
        <w:ind w:left="4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1">
    <w:nsid w:val="0D940A66"/>
    <w:multiLevelType w:val="hybridMultilevel"/>
    <w:tmpl w:val="422627A0"/>
    <w:lvl w:ilvl="0" w:tplc="876261CE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0E186AE7"/>
    <w:multiLevelType w:val="hybridMultilevel"/>
    <w:tmpl w:val="E0967F8E"/>
    <w:lvl w:ilvl="0" w:tplc="EB9448DC">
      <w:start w:val="23"/>
      <w:numFmt w:val="decimal"/>
      <w:lvlText w:val="%1."/>
      <w:lvlJc w:val="left"/>
      <w:pPr>
        <w:tabs>
          <w:tab w:val="num" w:pos="615"/>
        </w:tabs>
        <w:ind w:left="615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C4BE7"/>
    <w:multiLevelType w:val="hybridMultilevel"/>
    <w:tmpl w:val="5D40E5E6"/>
    <w:lvl w:ilvl="0" w:tplc="876261CE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4">
    <w:nsid w:val="2A412E45"/>
    <w:multiLevelType w:val="hybridMultilevel"/>
    <w:tmpl w:val="70BC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580D9B"/>
    <w:multiLevelType w:val="hybridMultilevel"/>
    <w:tmpl w:val="58C85D92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6">
    <w:nsid w:val="411D2EFC"/>
    <w:multiLevelType w:val="hybridMultilevel"/>
    <w:tmpl w:val="6E04F50C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>
    <w:nsid w:val="5B6D29DC"/>
    <w:multiLevelType w:val="hybridMultilevel"/>
    <w:tmpl w:val="0CD47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A118E"/>
    <w:multiLevelType w:val="hybridMultilevel"/>
    <w:tmpl w:val="B3E87E10"/>
    <w:lvl w:ilvl="0" w:tplc="EB9448DC">
      <w:start w:val="23"/>
      <w:numFmt w:val="decimal"/>
      <w:lvlText w:val="%1."/>
      <w:lvlJc w:val="left"/>
      <w:pPr>
        <w:tabs>
          <w:tab w:val="num" w:pos="615"/>
        </w:tabs>
        <w:ind w:left="61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>
    <w:nsid w:val="663D722D"/>
    <w:multiLevelType w:val="hybridMultilevel"/>
    <w:tmpl w:val="27DC9444"/>
    <w:lvl w:ilvl="0" w:tplc="876261CE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10">
    <w:nsid w:val="6F376BCE"/>
    <w:multiLevelType w:val="hybridMultilevel"/>
    <w:tmpl w:val="213667FA"/>
    <w:lvl w:ilvl="0" w:tplc="041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610FF"/>
    <w:multiLevelType w:val="hybridMultilevel"/>
    <w:tmpl w:val="91CA8C40"/>
    <w:lvl w:ilvl="0" w:tplc="876261CE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4259C8"/>
    <w:multiLevelType w:val="hybridMultilevel"/>
    <w:tmpl w:val="7758D1BE"/>
    <w:lvl w:ilvl="0" w:tplc="876261CE">
      <w:start w:val="1"/>
      <w:numFmt w:val="decimal"/>
      <w:lvlText w:val="%1."/>
      <w:lvlJc w:val="left"/>
      <w:pPr>
        <w:ind w:left="4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480"/>
    <w:rsid w:val="00010C2B"/>
    <w:rsid w:val="000A7DDE"/>
    <w:rsid w:val="003B1A27"/>
    <w:rsid w:val="00501C88"/>
    <w:rsid w:val="00A65ED2"/>
    <w:rsid w:val="00AC2FC3"/>
    <w:rsid w:val="00D6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A4F8A36-3A50-4766-8413-28BAFC14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D6748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PolockCBS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PCPI</dc:creator>
  <cp:keywords/>
  <dc:description>Страничек - 8_x000d_ Разворотов - 4_x000d_Листов бумаги - 2_x000d_Тетрадок - 1 по 2 листов_x000d_Поля в мм - 10 сверху, 10 снизу, 15 от переплета, 15 от границы листа.</dc:description>
  <cp:lastModifiedBy>Irina</cp:lastModifiedBy>
  <cp:revision>2</cp:revision>
  <dcterms:created xsi:type="dcterms:W3CDTF">2014-07-20T13:07:00Z</dcterms:created>
  <dcterms:modified xsi:type="dcterms:W3CDTF">2014-07-20T13:07:00Z</dcterms:modified>
</cp:coreProperties>
</file>