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274" w:rsidRPr="00F64EE1" w:rsidRDefault="00652274" w:rsidP="00652274">
      <w:pPr>
        <w:pStyle w:val="1"/>
        <w:spacing w:line="360" w:lineRule="auto"/>
        <w:contextualSpacing/>
        <w:jc w:val="center"/>
        <w:rPr>
          <w:b/>
          <w:szCs w:val="24"/>
        </w:rPr>
      </w:pPr>
      <w:r w:rsidRPr="00F64EE1">
        <w:rPr>
          <w:b/>
          <w:szCs w:val="24"/>
        </w:rPr>
        <w:t>ФЕДЕРАЛЬНОЕ АГЕНТСТВО ПО ОБРАЗОВАНИЮ</w:t>
      </w:r>
    </w:p>
    <w:p w:rsidR="00652274" w:rsidRPr="00F64EE1" w:rsidRDefault="00652274" w:rsidP="00652274">
      <w:pPr>
        <w:pStyle w:val="1"/>
        <w:spacing w:line="360" w:lineRule="auto"/>
        <w:ind w:left="-540"/>
        <w:contextualSpacing/>
        <w:jc w:val="center"/>
        <w:rPr>
          <w:b/>
          <w:szCs w:val="24"/>
        </w:rPr>
      </w:pPr>
      <w:r w:rsidRPr="00F64EE1">
        <w:rPr>
          <w:b/>
          <w:szCs w:val="24"/>
        </w:rPr>
        <w:t>Государственное образовательное учреждение высшего</w:t>
      </w:r>
      <w:r>
        <w:rPr>
          <w:b/>
          <w:szCs w:val="24"/>
        </w:rPr>
        <w:t xml:space="preserve"> </w:t>
      </w:r>
      <w:r w:rsidRPr="00F64EE1">
        <w:rPr>
          <w:b/>
          <w:szCs w:val="24"/>
        </w:rPr>
        <w:t>профессионального образования</w:t>
      </w:r>
    </w:p>
    <w:p w:rsidR="00652274" w:rsidRPr="00F64EE1" w:rsidRDefault="0045124F" w:rsidP="00652274">
      <w:pPr>
        <w:pStyle w:val="1"/>
        <w:spacing w:line="360" w:lineRule="auto"/>
        <w:contextualSpacing/>
        <w:jc w:val="center"/>
        <w:rPr>
          <w:b/>
          <w:szCs w:val="24"/>
        </w:rPr>
      </w:pPr>
      <w:r w:rsidRPr="0035610C">
        <w:rPr>
          <w:b/>
          <w:szCs w:val="24"/>
        </w:rPr>
        <w:t>«</w:t>
      </w:r>
      <w:r w:rsidR="00652274" w:rsidRPr="0035610C">
        <w:rPr>
          <w:b/>
          <w:szCs w:val="24"/>
        </w:rPr>
        <w:t>РОССИЙСКИЙ ГОСУДАРСТВЕННЫЙ ГУМАНИТАРНЫЙ УНИВЕРСИТЕТ</w:t>
      </w:r>
      <w:r w:rsidRPr="0035610C">
        <w:rPr>
          <w:b/>
          <w:szCs w:val="24"/>
        </w:rPr>
        <w:t>»</w:t>
      </w:r>
    </w:p>
    <w:p w:rsidR="00652274" w:rsidRPr="00F64EE1" w:rsidRDefault="00652274" w:rsidP="00652274">
      <w:pPr>
        <w:pStyle w:val="1"/>
        <w:spacing w:line="360" w:lineRule="auto"/>
        <w:contextualSpacing/>
        <w:jc w:val="center"/>
        <w:rPr>
          <w:b/>
          <w:szCs w:val="24"/>
        </w:rPr>
      </w:pPr>
    </w:p>
    <w:p w:rsidR="00652274" w:rsidRPr="00F64EE1" w:rsidRDefault="00652274" w:rsidP="00652274">
      <w:pPr>
        <w:pStyle w:val="1"/>
        <w:spacing w:line="360" w:lineRule="auto"/>
        <w:contextualSpacing/>
        <w:jc w:val="center"/>
        <w:rPr>
          <w:b/>
          <w:szCs w:val="24"/>
        </w:rPr>
      </w:pPr>
      <w:r w:rsidRPr="00F64EE1">
        <w:rPr>
          <w:b/>
          <w:szCs w:val="24"/>
        </w:rPr>
        <w:t>Факультет истории искусства</w:t>
      </w:r>
    </w:p>
    <w:p w:rsidR="00652274" w:rsidRDefault="00652274" w:rsidP="00652274">
      <w:pPr>
        <w:pStyle w:val="1"/>
        <w:spacing w:line="360" w:lineRule="auto"/>
        <w:contextualSpacing/>
        <w:jc w:val="center"/>
      </w:pPr>
      <w:r w:rsidRPr="00F64EE1">
        <w:rPr>
          <w:b/>
          <w:szCs w:val="24"/>
        </w:rPr>
        <w:t xml:space="preserve">Кафедра </w:t>
      </w:r>
      <w:r>
        <w:rPr>
          <w:b/>
          <w:szCs w:val="24"/>
        </w:rPr>
        <w:t>Всеобщей истории искусств</w:t>
      </w:r>
    </w:p>
    <w:p w:rsidR="00652274" w:rsidRDefault="00652274" w:rsidP="00652274">
      <w:pPr>
        <w:spacing w:line="360" w:lineRule="auto"/>
        <w:ind w:firstLine="720"/>
        <w:contextualSpacing/>
        <w:jc w:val="center"/>
        <w:rPr>
          <w:sz w:val="32"/>
          <w:u w:val="single"/>
        </w:rPr>
      </w:pPr>
    </w:p>
    <w:p w:rsidR="00652274" w:rsidRDefault="00652274" w:rsidP="00652274">
      <w:pPr>
        <w:spacing w:line="360" w:lineRule="auto"/>
        <w:ind w:firstLine="720"/>
        <w:contextualSpacing/>
        <w:jc w:val="center"/>
        <w:rPr>
          <w:sz w:val="32"/>
          <w:u w:val="single"/>
        </w:rPr>
      </w:pPr>
    </w:p>
    <w:p w:rsidR="00354B77" w:rsidRDefault="00652274" w:rsidP="00652274">
      <w:pPr>
        <w:spacing w:line="360" w:lineRule="auto"/>
        <w:contextualSpacing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Сравнительный анализ картин Ф. </w:t>
      </w:r>
      <w:r w:rsidR="00354B77">
        <w:rPr>
          <w:rFonts w:ascii="Times New Roman" w:hAnsi="Times New Roman"/>
          <w:sz w:val="32"/>
        </w:rPr>
        <w:t xml:space="preserve">А. Васильева «Мокрый луг» </w:t>
      </w:r>
    </w:p>
    <w:p w:rsidR="00354B77" w:rsidRDefault="00354B77" w:rsidP="00652274">
      <w:pPr>
        <w:spacing w:line="360" w:lineRule="auto"/>
        <w:contextualSpacing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1872 г. </w:t>
      </w:r>
      <w:r w:rsidR="00652274">
        <w:rPr>
          <w:rFonts w:ascii="Times New Roman" w:hAnsi="Times New Roman"/>
          <w:sz w:val="32"/>
        </w:rPr>
        <w:t xml:space="preserve">и «В Крымских горах» </w:t>
      </w:r>
      <w:r>
        <w:rPr>
          <w:rFonts w:ascii="Times New Roman" w:hAnsi="Times New Roman"/>
          <w:sz w:val="32"/>
        </w:rPr>
        <w:t>1873 г.</w:t>
      </w:r>
    </w:p>
    <w:p w:rsidR="00652274" w:rsidRPr="00354B77" w:rsidRDefault="00652274" w:rsidP="00652274">
      <w:pPr>
        <w:spacing w:line="360" w:lineRule="auto"/>
        <w:contextualSpacing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(ГТГ</w:t>
      </w:r>
      <w:r w:rsidR="00354B77">
        <w:rPr>
          <w:rFonts w:ascii="Times New Roman" w:hAnsi="Times New Roman"/>
          <w:sz w:val="32"/>
        </w:rPr>
        <w:t xml:space="preserve">) </w:t>
      </w:r>
    </w:p>
    <w:p w:rsidR="00652274" w:rsidRPr="00470606" w:rsidRDefault="00652274" w:rsidP="00652274">
      <w:pPr>
        <w:pStyle w:val="1"/>
        <w:spacing w:line="360" w:lineRule="auto"/>
        <w:contextualSpacing/>
        <w:jc w:val="center"/>
        <w:rPr>
          <w:szCs w:val="24"/>
        </w:rPr>
      </w:pPr>
      <w:r w:rsidRPr="00470606">
        <w:rPr>
          <w:szCs w:val="24"/>
        </w:rPr>
        <w:t>курсовая работа</w:t>
      </w:r>
    </w:p>
    <w:p w:rsidR="00652274" w:rsidRPr="00470606" w:rsidRDefault="00652274" w:rsidP="00652274">
      <w:pPr>
        <w:pStyle w:val="1"/>
        <w:spacing w:line="360" w:lineRule="auto"/>
        <w:contextualSpacing/>
        <w:jc w:val="center"/>
        <w:rPr>
          <w:szCs w:val="24"/>
        </w:rPr>
      </w:pPr>
      <w:r w:rsidRPr="00470606">
        <w:rPr>
          <w:szCs w:val="24"/>
        </w:rPr>
        <w:t>студентки 1 курса дневного отделения факультета истории искусства РГГУ</w:t>
      </w:r>
    </w:p>
    <w:p w:rsidR="00652274" w:rsidRDefault="00652274" w:rsidP="00652274">
      <w:pPr>
        <w:pStyle w:val="1"/>
        <w:tabs>
          <w:tab w:val="left" w:pos="6645"/>
          <w:tab w:val="left" w:pos="8828"/>
        </w:tabs>
        <w:spacing w:line="360" w:lineRule="auto"/>
        <w:ind w:right="610"/>
        <w:contextualSpacing/>
        <w:jc w:val="center"/>
        <w:rPr>
          <w:sz w:val="28"/>
          <w:szCs w:val="28"/>
        </w:rPr>
      </w:pPr>
      <w:r>
        <w:rPr>
          <w:szCs w:val="24"/>
        </w:rPr>
        <w:t>Бунеевой Марии Сергеевны</w:t>
      </w:r>
    </w:p>
    <w:p w:rsidR="00652274" w:rsidRPr="002C0C16" w:rsidRDefault="00652274" w:rsidP="00652274">
      <w:pPr>
        <w:pStyle w:val="1"/>
        <w:tabs>
          <w:tab w:val="left" w:pos="6645"/>
          <w:tab w:val="left" w:pos="8828"/>
        </w:tabs>
        <w:spacing w:line="360" w:lineRule="auto"/>
        <w:ind w:right="610"/>
        <w:contextualSpacing/>
        <w:jc w:val="both"/>
        <w:rPr>
          <w:sz w:val="28"/>
          <w:szCs w:val="28"/>
        </w:rPr>
      </w:pPr>
    </w:p>
    <w:p w:rsidR="00652274" w:rsidRPr="00470606" w:rsidRDefault="00652274" w:rsidP="00652274">
      <w:pPr>
        <w:pStyle w:val="1"/>
        <w:tabs>
          <w:tab w:val="left" w:pos="8828"/>
        </w:tabs>
        <w:spacing w:line="360" w:lineRule="auto"/>
        <w:ind w:right="535"/>
        <w:contextualSpacing/>
        <w:jc w:val="right"/>
        <w:rPr>
          <w:szCs w:val="24"/>
        </w:rPr>
      </w:pPr>
      <w:r w:rsidRPr="00470606">
        <w:rPr>
          <w:szCs w:val="24"/>
        </w:rPr>
        <w:t>Научный руководитель:</w:t>
      </w:r>
    </w:p>
    <w:p w:rsidR="00652274" w:rsidRPr="00470606" w:rsidRDefault="00652274" w:rsidP="00652274">
      <w:pPr>
        <w:pStyle w:val="1"/>
        <w:tabs>
          <w:tab w:val="left" w:pos="8828"/>
        </w:tabs>
        <w:spacing w:line="360" w:lineRule="auto"/>
        <w:ind w:right="610"/>
        <w:contextualSpacing/>
        <w:jc w:val="right"/>
        <w:rPr>
          <w:szCs w:val="24"/>
        </w:rPr>
      </w:pPr>
      <w:r w:rsidRPr="00470606">
        <w:rPr>
          <w:szCs w:val="24"/>
        </w:rPr>
        <w:t>Кандидат искусствоведения,</w:t>
      </w:r>
    </w:p>
    <w:p w:rsidR="00652274" w:rsidRPr="00470606" w:rsidRDefault="00652274" w:rsidP="00652274">
      <w:pPr>
        <w:pStyle w:val="1"/>
        <w:tabs>
          <w:tab w:val="left" w:pos="8828"/>
        </w:tabs>
        <w:spacing w:line="360" w:lineRule="auto"/>
        <w:ind w:right="535"/>
        <w:contextualSpacing/>
        <w:jc w:val="right"/>
        <w:rPr>
          <w:szCs w:val="24"/>
        </w:rPr>
      </w:pPr>
      <w:r w:rsidRPr="00470606">
        <w:rPr>
          <w:szCs w:val="24"/>
        </w:rPr>
        <w:t>Доцент Якимович Е.А.</w:t>
      </w:r>
    </w:p>
    <w:p w:rsidR="00652274" w:rsidRPr="00470606" w:rsidRDefault="00652274" w:rsidP="00652274">
      <w:pPr>
        <w:pStyle w:val="1"/>
        <w:spacing w:line="360" w:lineRule="auto"/>
        <w:contextualSpacing/>
        <w:jc w:val="center"/>
        <w:rPr>
          <w:szCs w:val="24"/>
        </w:rPr>
      </w:pPr>
    </w:p>
    <w:p w:rsidR="00652274" w:rsidRPr="00470606" w:rsidRDefault="00652274" w:rsidP="00652274">
      <w:pPr>
        <w:pStyle w:val="1"/>
        <w:tabs>
          <w:tab w:val="left" w:pos="6975"/>
        </w:tabs>
        <w:spacing w:line="360" w:lineRule="auto"/>
        <w:contextualSpacing/>
        <w:rPr>
          <w:b/>
          <w:szCs w:val="24"/>
        </w:rPr>
      </w:pPr>
      <w:r w:rsidRPr="00470606">
        <w:rPr>
          <w:szCs w:val="24"/>
        </w:rPr>
        <w:tab/>
      </w:r>
    </w:p>
    <w:p w:rsidR="00652274" w:rsidRDefault="00652274" w:rsidP="00652274">
      <w:pPr>
        <w:spacing w:line="360" w:lineRule="auto"/>
        <w:contextualSpacing/>
        <w:jc w:val="center"/>
        <w:rPr>
          <w:sz w:val="32"/>
        </w:rPr>
      </w:pPr>
    </w:p>
    <w:p w:rsidR="00652274" w:rsidRDefault="00652274" w:rsidP="00652274">
      <w:pPr>
        <w:pStyle w:val="1"/>
        <w:spacing w:line="360" w:lineRule="auto"/>
        <w:contextualSpacing/>
        <w:jc w:val="center"/>
        <w:rPr>
          <w:b/>
        </w:rPr>
      </w:pPr>
    </w:p>
    <w:p w:rsidR="00652274" w:rsidRDefault="00652274" w:rsidP="00652274">
      <w:pPr>
        <w:pStyle w:val="1"/>
        <w:spacing w:line="360" w:lineRule="auto"/>
        <w:contextualSpacing/>
        <w:jc w:val="center"/>
        <w:rPr>
          <w:b/>
        </w:rPr>
      </w:pPr>
    </w:p>
    <w:p w:rsidR="00652274" w:rsidRDefault="00652274" w:rsidP="00652274">
      <w:pPr>
        <w:pStyle w:val="1"/>
        <w:spacing w:line="360" w:lineRule="auto"/>
        <w:contextualSpacing/>
        <w:jc w:val="center"/>
        <w:rPr>
          <w:b/>
        </w:rPr>
      </w:pPr>
    </w:p>
    <w:p w:rsidR="00652274" w:rsidRDefault="00652274" w:rsidP="00652274">
      <w:pPr>
        <w:pStyle w:val="1"/>
        <w:spacing w:line="360" w:lineRule="auto"/>
        <w:contextualSpacing/>
        <w:jc w:val="center"/>
        <w:rPr>
          <w:b/>
        </w:rPr>
      </w:pPr>
    </w:p>
    <w:p w:rsidR="00652274" w:rsidRDefault="00652274" w:rsidP="00652274">
      <w:pPr>
        <w:pStyle w:val="1"/>
        <w:spacing w:line="360" w:lineRule="auto"/>
        <w:contextualSpacing/>
        <w:jc w:val="center"/>
        <w:rPr>
          <w:b/>
        </w:rPr>
      </w:pPr>
    </w:p>
    <w:p w:rsidR="0045124F" w:rsidRDefault="0045124F" w:rsidP="00652274">
      <w:pPr>
        <w:pStyle w:val="1"/>
        <w:spacing w:line="360" w:lineRule="auto"/>
        <w:contextualSpacing/>
        <w:jc w:val="center"/>
        <w:rPr>
          <w:b/>
        </w:rPr>
      </w:pPr>
    </w:p>
    <w:p w:rsidR="0045124F" w:rsidRDefault="0045124F" w:rsidP="00652274">
      <w:pPr>
        <w:pStyle w:val="1"/>
        <w:spacing w:line="360" w:lineRule="auto"/>
        <w:contextualSpacing/>
        <w:jc w:val="center"/>
        <w:rPr>
          <w:b/>
        </w:rPr>
      </w:pPr>
    </w:p>
    <w:p w:rsidR="0045124F" w:rsidRDefault="0045124F" w:rsidP="00652274">
      <w:pPr>
        <w:pStyle w:val="1"/>
        <w:spacing w:line="360" w:lineRule="auto"/>
        <w:contextualSpacing/>
        <w:jc w:val="center"/>
        <w:rPr>
          <w:b/>
        </w:rPr>
      </w:pPr>
    </w:p>
    <w:p w:rsidR="0045124F" w:rsidRDefault="0045124F" w:rsidP="00652274">
      <w:pPr>
        <w:pStyle w:val="1"/>
        <w:spacing w:line="360" w:lineRule="auto"/>
        <w:contextualSpacing/>
        <w:jc w:val="center"/>
        <w:rPr>
          <w:b/>
        </w:rPr>
      </w:pPr>
    </w:p>
    <w:p w:rsidR="00652274" w:rsidRPr="00BD31AA" w:rsidRDefault="00652274" w:rsidP="00652274">
      <w:pPr>
        <w:pStyle w:val="1"/>
        <w:spacing w:line="360" w:lineRule="auto"/>
        <w:contextualSpacing/>
        <w:jc w:val="center"/>
        <w:rPr>
          <w:b/>
        </w:rPr>
      </w:pPr>
      <w:r w:rsidRPr="000C5E7B">
        <w:rPr>
          <w:b/>
        </w:rPr>
        <w:t>Москва 20</w:t>
      </w:r>
      <w:r w:rsidR="00470079">
        <w:rPr>
          <w:b/>
        </w:rPr>
        <w:t>11</w:t>
      </w:r>
    </w:p>
    <w:p w:rsidR="00652274" w:rsidRDefault="00652274" w:rsidP="00652274">
      <w:pPr>
        <w:jc w:val="both"/>
        <w:rPr>
          <w:rFonts w:ascii="Times New Roman" w:hAnsi="Times New Roman"/>
          <w:sz w:val="24"/>
          <w:szCs w:val="24"/>
        </w:rPr>
      </w:pPr>
    </w:p>
    <w:p w:rsidR="00652274" w:rsidRDefault="00652274" w:rsidP="00652274">
      <w:pPr>
        <w:jc w:val="both"/>
        <w:rPr>
          <w:rFonts w:ascii="Times New Roman" w:hAnsi="Times New Roman"/>
          <w:sz w:val="24"/>
          <w:szCs w:val="24"/>
        </w:rPr>
      </w:pPr>
    </w:p>
    <w:p w:rsidR="00652274" w:rsidRDefault="00652274" w:rsidP="00652274">
      <w:pPr>
        <w:spacing w:line="36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СОДЕРЖАНИЕ:</w:t>
      </w:r>
    </w:p>
    <w:p w:rsidR="00652274" w:rsidRPr="001C4216" w:rsidRDefault="00652274" w:rsidP="00652274">
      <w:pPr>
        <w:spacing w:line="36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652274" w:rsidRPr="001C4216" w:rsidRDefault="00652274" w:rsidP="00652274">
      <w:pPr>
        <w:pStyle w:val="a3"/>
        <w:spacing w:line="360" w:lineRule="auto"/>
        <w:ind w:left="360"/>
        <w:rPr>
          <w:rFonts w:ascii="Times New Roman" w:hAnsi="Times New Roman"/>
          <w:sz w:val="28"/>
        </w:rPr>
      </w:pPr>
      <w:r w:rsidRPr="001C4216">
        <w:rPr>
          <w:rFonts w:ascii="Times New Roman" w:hAnsi="Times New Roman"/>
          <w:sz w:val="28"/>
        </w:rPr>
        <w:t>Введени</w:t>
      </w:r>
      <w:r w:rsidR="00E612C9">
        <w:rPr>
          <w:rFonts w:ascii="Times New Roman" w:hAnsi="Times New Roman"/>
          <w:sz w:val="28"/>
        </w:rPr>
        <w:t>е…………………………………………………………. .  3</w:t>
      </w:r>
    </w:p>
    <w:p w:rsidR="00652274" w:rsidRPr="001C4216" w:rsidRDefault="005F4E26" w:rsidP="00652274">
      <w:pPr>
        <w:pStyle w:val="a3"/>
        <w:spacing w:line="360" w:lineRule="auto"/>
        <w:ind w:left="360"/>
        <w:rPr>
          <w:rFonts w:ascii="Times New Roman" w:hAnsi="Times New Roman"/>
          <w:sz w:val="28"/>
        </w:rPr>
      </w:pPr>
      <w:r w:rsidRPr="00935FBF">
        <w:rPr>
          <w:rFonts w:ascii="Times New Roman" w:hAnsi="Times New Roman"/>
          <w:sz w:val="28"/>
        </w:rPr>
        <w:t xml:space="preserve">Описание и анализ картины  </w:t>
      </w:r>
      <w:r w:rsidR="00652274" w:rsidRPr="00935FBF">
        <w:rPr>
          <w:rFonts w:ascii="Times New Roman" w:hAnsi="Times New Roman"/>
          <w:sz w:val="28"/>
        </w:rPr>
        <w:t>«Мокрый</w:t>
      </w:r>
      <w:r w:rsidR="00622898" w:rsidRPr="00935FBF">
        <w:rPr>
          <w:rFonts w:ascii="Times New Roman" w:hAnsi="Times New Roman"/>
          <w:sz w:val="28"/>
        </w:rPr>
        <w:t xml:space="preserve"> луг»</w:t>
      </w:r>
      <w:r w:rsidR="00622898">
        <w:rPr>
          <w:rFonts w:ascii="Times New Roman" w:hAnsi="Times New Roman"/>
          <w:sz w:val="28"/>
        </w:rPr>
        <w:t xml:space="preserve"> ………</w:t>
      </w:r>
      <w:r>
        <w:rPr>
          <w:rFonts w:ascii="Times New Roman" w:hAnsi="Times New Roman"/>
          <w:sz w:val="28"/>
        </w:rPr>
        <w:t>..</w:t>
      </w:r>
      <w:r w:rsidR="00622898">
        <w:rPr>
          <w:rFonts w:ascii="Times New Roman" w:hAnsi="Times New Roman"/>
          <w:sz w:val="28"/>
        </w:rPr>
        <w:t>………. . .</w:t>
      </w:r>
      <w:r w:rsidR="00E612C9">
        <w:rPr>
          <w:rFonts w:ascii="Times New Roman" w:hAnsi="Times New Roman"/>
          <w:sz w:val="28"/>
        </w:rPr>
        <w:t xml:space="preserve"> </w:t>
      </w:r>
      <w:r w:rsidR="00622898">
        <w:rPr>
          <w:rFonts w:ascii="Times New Roman" w:hAnsi="Times New Roman"/>
          <w:sz w:val="28"/>
        </w:rPr>
        <w:t xml:space="preserve"> 5</w:t>
      </w:r>
    </w:p>
    <w:p w:rsidR="00652274" w:rsidRPr="001C4216" w:rsidRDefault="00935FBF" w:rsidP="00652274">
      <w:pPr>
        <w:pStyle w:val="a3"/>
        <w:spacing w:line="360" w:lineRule="auto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Описание и анализ картины </w:t>
      </w:r>
      <w:r w:rsidR="00652274" w:rsidRPr="00935FBF">
        <w:rPr>
          <w:rFonts w:ascii="Times New Roman" w:hAnsi="Times New Roman"/>
          <w:sz w:val="28"/>
        </w:rPr>
        <w:t>«В Крымских горах»</w:t>
      </w:r>
      <w:r>
        <w:rPr>
          <w:rFonts w:ascii="Times New Roman" w:hAnsi="Times New Roman"/>
          <w:sz w:val="28"/>
        </w:rPr>
        <w:t>...............</w:t>
      </w:r>
      <w:r w:rsidR="004F5461" w:rsidRPr="00935FBF">
        <w:rPr>
          <w:rFonts w:ascii="Times New Roman" w:hAnsi="Times New Roman"/>
          <w:sz w:val="28"/>
        </w:rPr>
        <w:t>.......</w:t>
      </w:r>
      <w:r w:rsidR="002552E8">
        <w:rPr>
          <w:rFonts w:ascii="Times New Roman" w:hAnsi="Times New Roman"/>
          <w:sz w:val="28"/>
        </w:rPr>
        <w:t>11</w:t>
      </w:r>
    </w:p>
    <w:p w:rsidR="00652274" w:rsidRDefault="00652274" w:rsidP="00652274">
      <w:pPr>
        <w:pStyle w:val="a3"/>
        <w:spacing w:line="360" w:lineRule="auto"/>
        <w:ind w:left="360"/>
        <w:rPr>
          <w:rFonts w:ascii="Times New Roman" w:hAnsi="Times New Roman"/>
          <w:sz w:val="28"/>
        </w:rPr>
      </w:pPr>
      <w:r w:rsidRPr="001C4216">
        <w:rPr>
          <w:rFonts w:ascii="Times New Roman" w:hAnsi="Times New Roman"/>
          <w:sz w:val="28"/>
        </w:rPr>
        <w:t>Заключение</w:t>
      </w:r>
      <w:r w:rsidR="002552E8">
        <w:rPr>
          <w:rFonts w:ascii="Times New Roman" w:hAnsi="Times New Roman"/>
          <w:sz w:val="28"/>
        </w:rPr>
        <w:t>………………………………………………………..16</w:t>
      </w:r>
    </w:p>
    <w:p w:rsidR="00652274" w:rsidRPr="001C4216" w:rsidRDefault="00652274" w:rsidP="00652274">
      <w:pPr>
        <w:pStyle w:val="a3"/>
        <w:spacing w:line="360" w:lineRule="auto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</w:t>
      </w:r>
      <w:r w:rsidR="002552E8">
        <w:rPr>
          <w:rFonts w:ascii="Times New Roman" w:hAnsi="Times New Roman"/>
          <w:sz w:val="28"/>
        </w:rPr>
        <w:t xml:space="preserve"> использованных </w:t>
      </w:r>
      <w:r>
        <w:rPr>
          <w:rFonts w:ascii="Times New Roman" w:hAnsi="Times New Roman"/>
          <w:sz w:val="28"/>
        </w:rPr>
        <w:t xml:space="preserve"> источни</w:t>
      </w:r>
      <w:r w:rsidR="002552E8">
        <w:rPr>
          <w:rFonts w:ascii="Times New Roman" w:hAnsi="Times New Roman"/>
          <w:sz w:val="28"/>
        </w:rPr>
        <w:t>ков и литературы………..….18</w:t>
      </w:r>
    </w:p>
    <w:p w:rsidR="00652274" w:rsidRDefault="00652274" w:rsidP="00652274">
      <w:pPr>
        <w:jc w:val="both"/>
        <w:rPr>
          <w:rFonts w:ascii="Times New Roman" w:hAnsi="Times New Roman"/>
          <w:sz w:val="24"/>
          <w:szCs w:val="24"/>
        </w:rPr>
      </w:pPr>
    </w:p>
    <w:p w:rsidR="00652274" w:rsidRDefault="00652274" w:rsidP="00652274">
      <w:pPr>
        <w:jc w:val="both"/>
        <w:rPr>
          <w:rFonts w:ascii="Times New Roman" w:hAnsi="Times New Roman"/>
          <w:sz w:val="24"/>
          <w:szCs w:val="24"/>
        </w:rPr>
      </w:pPr>
    </w:p>
    <w:p w:rsidR="00652274" w:rsidRDefault="00652274" w:rsidP="00652274">
      <w:pPr>
        <w:jc w:val="both"/>
        <w:rPr>
          <w:rFonts w:ascii="Times New Roman" w:hAnsi="Times New Roman"/>
          <w:sz w:val="24"/>
          <w:szCs w:val="24"/>
        </w:rPr>
      </w:pPr>
    </w:p>
    <w:p w:rsidR="00652274" w:rsidRDefault="00652274" w:rsidP="00652274">
      <w:pPr>
        <w:jc w:val="both"/>
        <w:rPr>
          <w:rFonts w:ascii="Times New Roman" w:hAnsi="Times New Roman"/>
          <w:sz w:val="24"/>
          <w:szCs w:val="24"/>
        </w:rPr>
      </w:pPr>
    </w:p>
    <w:p w:rsidR="00652274" w:rsidRDefault="00652274" w:rsidP="00652274">
      <w:pPr>
        <w:jc w:val="both"/>
        <w:rPr>
          <w:rFonts w:ascii="Times New Roman" w:hAnsi="Times New Roman"/>
          <w:sz w:val="24"/>
          <w:szCs w:val="24"/>
        </w:rPr>
      </w:pPr>
    </w:p>
    <w:p w:rsidR="00652274" w:rsidRDefault="00652274" w:rsidP="00652274">
      <w:pPr>
        <w:jc w:val="both"/>
        <w:rPr>
          <w:rFonts w:ascii="Times New Roman" w:hAnsi="Times New Roman"/>
          <w:sz w:val="24"/>
          <w:szCs w:val="24"/>
        </w:rPr>
      </w:pPr>
    </w:p>
    <w:p w:rsidR="00652274" w:rsidRDefault="00652274" w:rsidP="00652274">
      <w:pPr>
        <w:jc w:val="both"/>
        <w:rPr>
          <w:rFonts w:ascii="Times New Roman" w:hAnsi="Times New Roman"/>
          <w:sz w:val="24"/>
          <w:szCs w:val="24"/>
        </w:rPr>
      </w:pPr>
    </w:p>
    <w:p w:rsidR="00652274" w:rsidRDefault="00652274" w:rsidP="00652274">
      <w:pPr>
        <w:jc w:val="both"/>
        <w:rPr>
          <w:rFonts w:ascii="Times New Roman" w:hAnsi="Times New Roman"/>
          <w:sz w:val="24"/>
          <w:szCs w:val="24"/>
        </w:rPr>
      </w:pPr>
    </w:p>
    <w:p w:rsidR="00652274" w:rsidRDefault="00652274" w:rsidP="00652274">
      <w:pPr>
        <w:jc w:val="both"/>
        <w:rPr>
          <w:rFonts w:ascii="Times New Roman" w:hAnsi="Times New Roman"/>
          <w:sz w:val="24"/>
          <w:szCs w:val="24"/>
        </w:rPr>
      </w:pPr>
    </w:p>
    <w:p w:rsidR="00652274" w:rsidRDefault="00652274" w:rsidP="00652274">
      <w:pPr>
        <w:jc w:val="both"/>
        <w:rPr>
          <w:rFonts w:ascii="Times New Roman" w:hAnsi="Times New Roman"/>
          <w:sz w:val="24"/>
          <w:szCs w:val="24"/>
        </w:rPr>
      </w:pPr>
    </w:p>
    <w:p w:rsidR="00652274" w:rsidRDefault="00652274" w:rsidP="00652274">
      <w:pPr>
        <w:jc w:val="both"/>
        <w:rPr>
          <w:rFonts w:ascii="Times New Roman" w:hAnsi="Times New Roman"/>
          <w:sz w:val="24"/>
          <w:szCs w:val="24"/>
        </w:rPr>
      </w:pPr>
    </w:p>
    <w:p w:rsidR="00652274" w:rsidRDefault="00652274" w:rsidP="00652274">
      <w:pPr>
        <w:jc w:val="both"/>
        <w:rPr>
          <w:rFonts w:ascii="Times New Roman" w:hAnsi="Times New Roman"/>
          <w:sz w:val="24"/>
          <w:szCs w:val="24"/>
        </w:rPr>
      </w:pPr>
    </w:p>
    <w:p w:rsidR="00652274" w:rsidRDefault="00652274" w:rsidP="00652274">
      <w:pPr>
        <w:jc w:val="both"/>
        <w:rPr>
          <w:rFonts w:ascii="Times New Roman" w:hAnsi="Times New Roman"/>
          <w:sz w:val="24"/>
          <w:szCs w:val="24"/>
        </w:rPr>
      </w:pPr>
    </w:p>
    <w:p w:rsidR="00652274" w:rsidRDefault="00652274" w:rsidP="00652274">
      <w:pPr>
        <w:jc w:val="both"/>
        <w:rPr>
          <w:rFonts w:ascii="Times New Roman" w:hAnsi="Times New Roman"/>
          <w:sz w:val="24"/>
          <w:szCs w:val="24"/>
        </w:rPr>
      </w:pPr>
    </w:p>
    <w:p w:rsidR="00652274" w:rsidRDefault="00652274" w:rsidP="00652274">
      <w:pPr>
        <w:jc w:val="both"/>
        <w:rPr>
          <w:rFonts w:ascii="Times New Roman" w:hAnsi="Times New Roman"/>
          <w:sz w:val="24"/>
          <w:szCs w:val="24"/>
        </w:rPr>
      </w:pPr>
    </w:p>
    <w:p w:rsidR="00652274" w:rsidRDefault="00652274" w:rsidP="00652274">
      <w:pPr>
        <w:jc w:val="both"/>
        <w:rPr>
          <w:rFonts w:ascii="Times New Roman" w:hAnsi="Times New Roman"/>
          <w:sz w:val="24"/>
          <w:szCs w:val="24"/>
        </w:rPr>
      </w:pPr>
    </w:p>
    <w:p w:rsidR="00652274" w:rsidRDefault="00652274" w:rsidP="00652274">
      <w:pPr>
        <w:jc w:val="both"/>
        <w:rPr>
          <w:rFonts w:ascii="Times New Roman" w:hAnsi="Times New Roman"/>
          <w:sz w:val="24"/>
          <w:szCs w:val="24"/>
        </w:rPr>
      </w:pPr>
    </w:p>
    <w:p w:rsidR="00DE42C4" w:rsidRDefault="00DE42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D6722" w:rsidRPr="00652274" w:rsidRDefault="00652274" w:rsidP="00151975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</w:p>
    <w:p w:rsidR="00BA2416" w:rsidRDefault="00652274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3658">
        <w:rPr>
          <w:rFonts w:ascii="Times New Roman" w:hAnsi="Times New Roman"/>
          <w:bCs/>
          <w:sz w:val="24"/>
          <w:szCs w:val="24"/>
        </w:rPr>
        <w:t>Федор Александрович Васильев</w:t>
      </w:r>
      <w:r w:rsidRPr="00C764BD">
        <w:rPr>
          <w:rFonts w:ascii="Times New Roman" w:hAnsi="Times New Roman"/>
          <w:sz w:val="24"/>
          <w:szCs w:val="24"/>
        </w:rPr>
        <w:t xml:space="preserve"> </w:t>
      </w:r>
      <w:r w:rsidR="00DE42C4">
        <w:rPr>
          <w:rFonts w:ascii="Times New Roman" w:hAnsi="Times New Roman"/>
          <w:sz w:val="24"/>
          <w:szCs w:val="24"/>
        </w:rPr>
        <w:t>(1850</w:t>
      </w:r>
      <w:r>
        <w:rPr>
          <w:rFonts w:ascii="Times New Roman" w:hAnsi="Times New Roman"/>
          <w:sz w:val="24"/>
          <w:szCs w:val="24"/>
        </w:rPr>
        <w:t xml:space="preserve">-1873) </w:t>
      </w:r>
      <w:r w:rsidR="00364528">
        <w:rPr>
          <w:rFonts w:ascii="Times New Roman" w:hAnsi="Times New Roman"/>
          <w:sz w:val="24"/>
          <w:szCs w:val="24"/>
        </w:rPr>
        <w:t>–</w:t>
      </w:r>
      <w:r w:rsidRPr="00C764BD">
        <w:rPr>
          <w:rFonts w:ascii="Times New Roman" w:hAnsi="Times New Roman"/>
          <w:sz w:val="24"/>
          <w:szCs w:val="24"/>
        </w:rPr>
        <w:t xml:space="preserve"> </w:t>
      </w:r>
      <w:r w:rsidRPr="0035610C">
        <w:rPr>
          <w:rFonts w:ascii="Times New Roman" w:hAnsi="Times New Roman"/>
          <w:sz w:val="24"/>
          <w:szCs w:val="24"/>
        </w:rPr>
        <w:t>живописец</w:t>
      </w:r>
      <w:r w:rsidR="00364528" w:rsidRPr="0035610C">
        <w:rPr>
          <w:rFonts w:ascii="Times New Roman" w:hAnsi="Times New Roman"/>
          <w:sz w:val="24"/>
          <w:szCs w:val="24"/>
        </w:rPr>
        <w:t>,</w:t>
      </w:r>
      <w:r w:rsidRPr="0035610C">
        <w:rPr>
          <w:rFonts w:ascii="Times New Roman" w:hAnsi="Times New Roman"/>
          <w:sz w:val="24"/>
          <w:szCs w:val="24"/>
        </w:rPr>
        <w:t xml:space="preserve"> рисовальщик, пейзажист – является исключительной фигурой в истории русской</w:t>
      </w:r>
      <w:r>
        <w:rPr>
          <w:rFonts w:ascii="Times New Roman" w:hAnsi="Times New Roman"/>
          <w:sz w:val="24"/>
          <w:szCs w:val="24"/>
        </w:rPr>
        <w:t xml:space="preserve"> живописи. «</w:t>
      </w:r>
      <w:r w:rsidRPr="00C764BD">
        <w:rPr>
          <w:rFonts w:ascii="Times New Roman" w:hAnsi="Times New Roman"/>
          <w:sz w:val="24"/>
          <w:szCs w:val="24"/>
        </w:rPr>
        <w:t>Молодой, сильный, всего пять лет живший</w:t>
      </w:r>
      <w:r w:rsidR="00DE42C4">
        <w:rPr>
          <w:rFonts w:ascii="Times New Roman" w:hAnsi="Times New Roman"/>
          <w:sz w:val="24"/>
          <w:szCs w:val="24"/>
        </w:rPr>
        <w:t>,</w:t>
      </w:r>
      <w:r w:rsidRPr="00C764BD">
        <w:rPr>
          <w:rFonts w:ascii="Times New Roman" w:hAnsi="Times New Roman"/>
          <w:sz w:val="24"/>
          <w:szCs w:val="24"/>
        </w:rPr>
        <w:t xml:space="preserve"> как худож</w:t>
      </w:r>
      <w:r>
        <w:rPr>
          <w:rFonts w:ascii="Times New Roman" w:hAnsi="Times New Roman"/>
          <w:sz w:val="24"/>
          <w:szCs w:val="24"/>
        </w:rPr>
        <w:t>ник, достигший высоты громадной</w:t>
      </w:r>
      <w:r w:rsidRPr="00C764BD">
        <w:rPr>
          <w:rFonts w:ascii="Times New Roman" w:hAnsi="Times New Roman"/>
          <w:sz w:val="24"/>
          <w:szCs w:val="24"/>
        </w:rPr>
        <w:t>..</w:t>
      </w:r>
      <w:r w:rsidR="007A1C73">
        <w:rPr>
          <w:rFonts w:ascii="Times New Roman" w:hAnsi="Times New Roman"/>
          <w:sz w:val="24"/>
          <w:szCs w:val="24"/>
        </w:rPr>
        <w:t>»</w:t>
      </w:r>
      <w:r w:rsidR="007373CF">
        <w:rPr>
          <w:rStyle w:val="af2"/>
          <w:rFonts w:ascii="Times New Roman" w:hAnsi="Times New Roman"/>
          <w:sz w:val="24"/>
          <w:szCs w:val="24"/>
        </w:rPr>
        <w:footnoteReference w:id="1"/>
      </w:r>
      <w:r w:rsidR="007A1C73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 так писал про него Н.Н. Ге. Действительно, творческий путь Васильева был очень коротким, но невероятно продуктивным. </w:t>
      </w:r>
      <w:r w:rsidRPr="0035610C">
        <w:rPr>
          <w:rFonts w:ascii="Times New Roman" w:hAnsi="Times New Roman"/>
          <w:sz w:val="24"/>
          <w:szCs w:val="24"/>
        </w:rPr>
        <w:t>Он учи</w:t>
      </w:r>
      <w:r w:rsidR="008E1C57" w:rsidRPr="0035610C">
        <w:rPr>
          <w:rFonts w:ascii="Times New Roman" w:hAnsi="Times New Roman"/>
          <w:sz w:val="24"/>
          <w:szCs w:val="24"/>
        </w:rPr>
        <w:t>л</w:t>
      </w:r>
      <w:r w:rsidRPr="0035610C">
        <w:rPr>
          <w:rFonts w:ascii="Times New Roman" w:hAnsi="Times New Roman"/>
          <w:sz w:val="24"/>
          <w:szCs w:val="24"/>
        </w:rPr>
        <w:t xml:space="preserve">ся у </w:t>
      </w:r>
      <w:r w:rsidR="00D2385A" w:rsidRPr="0035610C">
        <w:rPr>
          <w:rFonts w:ascii="Times New Roman" w:hAnsi="Times New Roman"/>
          <w:sz w:val="24"/>
          <w:szCs w:val="24"/>
        </w:rPr>
        <w:t xml:space="preserve">И. </w:t>
      </w:r>
      <w:r w:rsidRPr="0035610C">
        <w:rPr>
          <w:rFonts w:ascii="Times New Roman" w:hAnsi="Times New Roman"/>
          <w:sz w:val="24"/>
          <w:szCs w:val="24"/>
        </w:rPr>
        <w:t xml:space="preserve">Шишкина, постоянно работал с ним, был в тесной дружбе с </w:t>
      </w:r>
      <w:r w:rsidR="00D2385A" w:rsidRPr="0035610C">
        <w:rPr>
          <w:rFonts w:ascii="Times New Roman" w:hAnsi="Times New Roman"/>
          <w:sz w:val="24"/>
          <w:szCs w:val="24"/>
        </w:rPr>
        <w:t xml:space="preserve">И. </w:t>
      </w:r>
      <w:r w:rsidRPr="0035610C">
        <w:rPr>
          <w:rFonts w:ascii="Times New Roman" w:hAnsi="Times New Roman"/>
          <w:sz w:val="24"/>
          <w:szCs w:val="24"/>
        </w:rPr>
        <w:t xml:space="preserve">Крамским, путешествовал по Волге с </w:t>
      </w:r>
      <w:r w:rsidR="00D2385A" w:rsidRPr="0035610C">
        <w:rPr>
          <w:rFonts w:ascii="Times New Roman" w:hAnsi="Times New Roman"/>
          <w:sz w:val="24"/>
          <w:szCs w:val="24"/>
        </w:rPr>
        <w:t xml:space="preserve">И. </w:t>
      </w:r>
      <w:r w:rsidRPr="0035610C">
        <w:rPr>
          <w:rFonts w:ascii="Times New Roman" w:hAnsi="Times New Roman"/>
          <w:sz w:val="24"/>
          <w:szCs w:val="24"/>
        </w:rPr>
        <w:t xml:space="preserve">Репиным, общался с П. Третьяковым. Все эти люди сильно повлияли на его творчество, развивавшееся очень стремительно. </w:t>
      </w:r>
      <w:r w:rsidR="00DB4437" w:rsidRPr="0035610C">
        <w:rPr>
          <w:rFonts w:ascii="Times New Roman" w:hAnsi="Times New Roman"/>
          <w:sz w:val="24"/>
          <w:szCs w:val="24"/>
        </w:rPr>
        <w:t>В частности, он многое перенял</w:t>
      </w:r>
      <w:r w:rsidRPr="0035610C">
        <w:rPr>
          <w:rFonts w:ascii="Times New Roman" w:hAnsi="Times New Roman"/>
          <w:sz w:val="24"/>
          <w:szCs w:val="24"/>
        </w:rPr>
        <w:t>, работая на пленэрах с Шишкиным, вместе с ним  пытливо изучая натуру. От Шишкина Васильев</w:t>
      </w:r>
      <w:r>
        <w:rPr>
          <w:rFonts w:ascii="Times New Roman" w:hAnsi="Times New Roman"/>
          <w:sz w:val="24"/>
          <w:szCs w:val="24"/>
        </w:rPr>
        <w:t xml:space="preserve"> научился простоте и откровенности отображения природы. </w:t>
      </w:r>
    </w:p>
    <w:p w:rsidR="00DB4437" w:rsidRDefault="00652274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77D46">
        <w:rPr>
          <w:rFonts w:ascii="Times New Roman" w:hAnsi="Times New Roman"/>
          <w:sz w:val="24"/>
          <w:szCs w:val="24"/>
        </w:rPr>
        <w:t>Отношения с Крамским были скорее дружеские, чем профессиональные. Из его воспоминаний мы узнаем о том, насколько живым, активным, целеустремленным</w:t>
      </w:r>
      <w:r w:rsidR="00D50279">
        <w:rPr>
          <w:rFonts w:ascii="Times New Roman" w:hAnsi="Times New Roman"/>
          <w:sz w:val="24"/>
          <w:szCs w:val="24"/>
        </w:rPr>
        <w:t xml:space="preserve"> </w:t>
      </w:r>
      <w:r w:rsidR="00292024">
        <w:rPr>
          <w:rFonts w:ascii="Times New Roman" w:hAnsi="Times New Roman"/>
          <w:sz w:val="24"/>
          <w:szCs w:val="24"/>
        </w:rPr>
        <w:t xml:space="preserve">и </w:t>
      </w:r>
      <w:r w:rsidR="00D50279">
        <w:rPr>
          <w:rFonts w:ascii="Times New Roman" w:hAnsi="Times New Roman"/>
          <w:sz w:val="24"/>
          <w:szCs w:val="24"/>
        </w:rPr>
        <w:t>умным, а главное, чувствительным</w:t>
      </w:r>
      <w:r w:rsidR="00FC4182" w:rsidRPr="00677D46">
        <w:rPr>
          <w:rFonts w:ascii="Times New Roman" w:hAnsi="Times New Roman"/>
          <w:sz w:val="24"/>
          <w:szCs w:val="24"/>
        </w:rPr>
        <w:t xml:space="preserve"> и открытым  юношей («Это были страсти духа») был  Васильев.</w:t>
      </w:r>
      <w:r w:rsidR="00BA2416" w:rsidRPr="00677D46">
        <w:rPr>
          <w:rFonts w:ascii="Times New Roman" w:hAnsi="Times New Roman"/>
          <w:sz w:val="24"/>
          <w:szCs w:val="24"/>
        </w:rPr>
        <w:t xml:space="preserve"> Все эти качества удивительным образом воплотились в его работах</w:t>
      </w:r>
      <w:r w:rsidR="00EB3BD7" w:rsidRPr="00677D46">
        <w:rPr>
          <w:rFonts w:ascii="Times New Roman" w:hAnsi="Times New Roman"/>
          <w:sz w:val="24"/>
          <w:szCs w:val="24"/>
        </w:rPr>
        <w:t>. Художник писал  простые русские деревушки,  величественные горы Крым</w:t>
      </w:r>
      <w:r w:rsidR="00EB3BD7" w:rsidRPr="00D50279">
        <w:rPr>
          <w:rFonts w:ascii="Times New Roman" w:hAnsi="Times New Roman"/>
          <w:sz w:val="24"/>
          <w:szCs w:val="24"/>
        </w:rPr>
        <w:t>а</w:t>
      </w:r>
      <w:r w:rsidR="00292024">
        <w:rPr>
          <w:rFonts w:ascii="Times New Roman" w:hAnsi="Times New Roman"/>
          <w:sz w:val="24"/>
          <w:szCs w:val="24"/>
        </w:rPr>
        <w:t xml:space="preserve"> и</w:t>
      </w:r>
      <w:r w:rsidR="00EB3BD7" w:rsidRPr="00677D46">
        <w:rPr>
          <w:rFonts w:ascii="Times New Roman" w:hAnsi="Times New Roman"/>
          <w:sz w:val="24"/>
          <w:szCs w:val="24"/>
        </w:rPr>
        <w:t xml:space="preserve"> даже улицы Петербурга. Все его картины проникнуты удивительной поэтичностью, эмоциональной взволнованностью, непосредственностью. В них </w:t>
      </w:r>
      <w:r w:rsidR="00EB3BD7" w:rsidRPr="00DB4437">
        <w:rPr>
          <w:rFonts w:ascii="Times New Roman" w:hAnsi="Times New Roman"/>
          <w:sz w:val="24"/>
          <w:szCs w:val="24"/>
        </w:rPr>
        <w:t>чувствуется и энергия молодого, пытливого ума.</w:t>
      </w:r>
      <w:r w:rsidR="00F7105E" w:rsidRPr="00DB4437">
        <w:rPr>
          <w:rFonts w:ascii="Times New Roman" w:hAnsi="Times New Roman"/>
          <w:sz w:val="24"/>
          <w:szCs w:val="24"/>
        </w:rPr>
        <w:t xml:space="preserve"> </w:t>
      </w:r>
    </w:p>
    <w:p w:rsidR="00652274" w:rsidRPr="00306ACD" w:rsidRDefault="00F7105E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B4437">
        <w:rPr>
          <w:rFonts w:ascii="Times New Roman" w:hAnsi="Times New Roman"/>
          <w:sz w:val="24"/>
          <w:szCs w:val="24"/>
        </w:rPr>
        <w:t>По</w:t>
      </w:r>
      <w:r w:rsidRPr="00677D46">
        <w:rPr>
          <w:rFonts w:ascii="Times New Roman" w:hAnsi="Times New Roman"/>
          <w:sz w:val="24"/>
          <w:szCs w:val="24"/>
        </w:rPr>
        <w:t xml:space="preserve"> тому, как сильно в его работах проявл</w:t>
      </w:r>
      <w:r w:rsidR="00677D46">
        <w:rPr>
          <w:rFonts w:ascii="Times New Roman" w:hAnsi="Times New Roman"/>
          <w:sz w:val="24"/>
          <w:szCs w:val="24"/>
        </w:rPr>
        <w:t>яются внутренние переживания и лирический настрой, можно считать его продолжателем традиции Саврасова и Венецианова. Однако</w:t>
      </w:r>
      <w:r w:rsidR="00DB4437">
        <w:rPr>
          <w:rFonts w:ascii="Times New Roman" w:hAnsi="Times New Roman"/>
          <w:sz w:val="24"/>
          <w:szCs w:val="24"/>
        </w:rPr>
        <w:t xml:space="preserve"> </w:t>
      </w:r>
      <w:r w:rsidR="00677D46">
        <w:rPr>
          <w:rFonts w:ascii="Times New Roman" w:hAnsi="Times New Roman"/>
          <w:sz w:val="24"/>
          <w:szCs w:val="24"/>
        </w:rPr>
        <w:t>такое сравнение достаточно условно</w:t>
      </w:r>
      <w:r w:rsidR="00306ACD">
        <w:rPr>
          <w:rFonts w:ascii="Times New Roman" w:hAnsi="Times New Roman"/>
          <w:sz w:val="24"/>
          <w:szCs w:val="24"/>
        </w:rPr>
        <w:t>, творчество этого художника было по сути своей уникальным.</w:t>
      </w:r>
      <w:r w:rsidR="002A626F">
        <w:rPr>
          <w:rFonts w:ascii="Times New Roman" w:hAnsi="Times New Roman"/>
          <w:sz w:val="24"/>
          <w:szCs w:val="24"/>
        </w:rPr>
        <w:t xml:space="preserve"> К сожалению, из-за того, что Васильев прожил очень короткую жизнь (23 года), творчество его до сих пор остается неизвестным</w:t>
      </w:r>
      <w:r w:rsidR="00DB4437">
        <w:rPr>
          <w:rFonts w:ascii="Times New Roman" w:hAnsi="Times New Roman"/>
          <w:sz w:val="24"/>
          <w:szCs w:val="24"/>
        </w:rPr>
        <w:t xml:space="preserve"> широкой публике</w:t>
      </w:r>
      <w:r w:rsidR="002A626F">
        <w:rPr>
          <w:rFonts w:ascii="Times New Roman" w:hAnsi="Times New Roman"/>
          <w:sz w:val="24"/>
          <w:szCs w:val="24"/>
        </w:rPr>
        <w:t>. Неповторимость его пейзажн</w:t>
      </w:r>
      <w:r w:rsidR="00F727AB">
        <w:rPr>
          <w:rFonts w:ascii="Times New Roman" w:hAnsi="Times New Roman"/>
          <w:sz w:val="24"/>
          <w:szCs w:val="24"/>
        </w:rPr>
        <w:t xml:space="preserve">ых работ </w:t>
      </w:r>
      <w:r w:rsidR="002A626F">
        <w:rPr>
          <w:rFonts w:ascii="Times New Roman" w:hAnsi="Times New Roman"/>
          <w:sz w:val="24"/>
          <w:szCs w:val="24"/>
        </w:rPr>
        <w:t xml:space="preserve">и оригинальность </w:t>
      </w:r>
      <w:r w:rsidR="00F727AB">
        <w:rPr>
          <w:rFonts w:ascii="Times New Roman" w:hAnsi="Times New Roman"/>
          <w:sz w:val="24"/>
          <w:szCs w:val="24"/>
        </w:rPr>
        <w:t>живописного исполнения</w:t>
      </w:r>
      <w:r w:rsidR="003E7D55">
        <w:rPr>
          <w:rFonts w:ascii="Times New Roman" w:hAnsi="Times New Roman"/>
          <w:sz w:val="24"/>
          <w:szCs w:val="24"/>
        </w:rPr>
        <w:t xml:space="preserve"> потомкам </w:t>
      </w:r>
      <w:r w:rsidR="00F727AB">
        <w:rPr>
          <w:rFonts w:ascii="Times New Roman" w:hAnsi="Times New Roman"/>
          <w:sz w:val="24"/>
          <w:szCs w:val="24"/>
        </w:rPr>
        <w:t>еще предстоит оценить.</w:t>
      </w:r>
    </w:p>
    <w:p w:rsidR="006552A1" w:rsidRDefault="00C63810" w:rsidP="00B73B0D">
      <w:pPr>
        <w:pStyle w:val="x12"/>
        <w:spacing w:line="360" w:lineRule="auto"/>
        <w:ind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7A4DF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Для анализа в этой работе </w:t>
      </w:r>
      <w:r w:rsidR="00F727AB">
        <w:rPr>
          <w:rFonts w:ascii="Times New Roman" w:hAnsi="Times New Roman" w:cs="Times New Roman"/>
          <w:b w:val="0"/>
          <w:color w:val="000000"/>
          <w:sz w:val="24"/>
          <w:szCs w:val="24"/>
        </w:rPr>
        <w:t>представлены две картины,</w:t>
      </w:r>
      <w:r w:rsidRPr="007A4DF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отличающиеся по своему эмоциональному содержанию. Сам художник делил </w:t>
      </w:r>
      <w:r w:rsidR="00306AC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все созданные им полотна </w:t>
      </w:r>
      <w:r w:rsidRPr="007A4DF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на «крымские» и «русские». </w:t>
      </w:r>
      <w:r w:rsidR="00FB4C61">
        <w:rPr>
          <w:rFonts w:ascii="Times New Roman" w:hAnsi="Times New Roman" w:cs="Times New Roman"/>
          <w:b w:val="0"/>
          <w:color w:val="000000"/>
          <w:sz w:val="24"/>
          <w:szCs w:val="24"/>
        </w:rPr>
        <w:t>Предложенные для анализа пейзажи</w:t>
      </w:r>
      <w:r w:rsidRPr="007A4DF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являются самыми значительными произведениями каждого из этих этапов его творчеств</w:t>
      </w:r>
      <w:r w:rsidR="00FB4C6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а: «Мокрый луг» </w:t>
      </w:r>
      <w:r w:rsidR="0062289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(1872) </w:t>
      </w:r>
      <w:r w:rsidR="00F727AB">
        <w:rPr>
          <w:rFonts w:ascii="Times New Roman" w:hAnsi="Times New Roman" w:cs="Times New Roman"/>
          <w:b w:val="0"/>
          <w:color w:val="000000"/>
          <w:sz w:val="24"/>
          <w:szCs w:val="24"/>
        </w:rPr>
        <w:t>являетс</w:t>
      </w:r>
      <w:r w:rsidR="00FB4C6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я </w:t>
      </w:r>
      <w:r w:rsidR="00F727A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последней крупной </w:t>
      </w:r>
      <w:r w:rsidR="00FB4C61">
        <w:rPr>
          <w:rFonts w:ascii="Times New Roman" w:hAnsi="Times New Roman" w:cs="Times New Roman"/>
          <w:b w:val="0"/>
          <w:color w:val="000000"/>
          <w:sz w:val="24"/>
          <w:szCs w:val="24"/>
        </w:rPr>
        <w:t>«русск</w:t>
      </w:r>
      <w:r w:rsidR="00F727AB">
        <w:rPr>
          <w:rFonts w:ascii="Times New Roman" w:hAnsi="Times New Roman" w:cs="Times New Roman"/>
          <w:b w:val="0"/>
          <w:color w:val="000000"/>
          <w:sz w:val="24"/>
          <w:szCs w:val="24"/>
        </w:rPr>
        <w:t>ой»</w:t>
      </w:r>
      <w:r w:rsidR="00FB4C6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работ</w:t>
      </w:r>
      <w:r w:rsidR="00F727AB">
        <w:rPr>
          <w:rFonts w:ascii="Times New Roman" w:hAnsi="Times New Roman" w:cs="Times New Roman"/>
          <w:b w:val="0"/>
          <w:color w:val="000000"/>
          <w:sz w:val="24"/>
          <w:szCs w:val="24"/>
        </w:rPr>
        <w:t>ой</w:t>
      </w:r>
      <w:r w:rsidR="00FB4C61">
        <w:rPr>
          <w:rFonts w:ascii="Times New Roman" w:hAnsi="Times New Roman" w:cs="Times New Roman"/>
          <w:b w:val="0"/>
          <w:color w:val="000000"/>
          <w:sz w:val="24"/>
          <w:szCs w:val="24"/>
        </w:rPr>
        <w:t>, а «в Крымских горах»</w:t>
      </w:r>
      <w:r w:rsidR="0062289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(1873)</w:t>
      </w:r>
      <w:r w:rsidR="00FB4C6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соответственно - </w:t>
      </w:r>
      <w:r w:rsidR="00306AC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FB4C61">
        <w:rPr>
          <w:rFonts w:ascii="Times New Roman" w:hAnsi="Times New Roman" w:cs="Times New Roman"/>
          <w:b w:val="0"/>
          <w:color w:val="000000"/>
          <w:sz w:val="24"/>
          <w:szCs w:val="24"/>
        </w:rPr>
        <w:t>«крымск</w:t>
      </w:r>
      <w:r w:rsidR="00F727AB">
        <w:rPr>
          <w:rFonts w:ascii="Times New Roman" w:hAnsi="Times New Roman" w:cs="Times New Roman"/>
          <w:b w:val="0"/>
          <w:color w:val="000000"/>
          <w:sz w:val="24"/>
          <w:szCs w:val="24"/>
        </w:rPr>
        <w:t>ой</w:t>
      </w:r>
      <w:r w:rsidR="00FB4C6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». </w:t>
      </w:r>
      <w:r w:rsidR="00306ACD">
        <w:rPr>
          <w:rFonts w:ascii="Times New Roman" w:hAnsi="Times New Roman" w:cs="Times New Roman"/>
          <w:b w:val="0"/>
          <w:color w:val="000000"/>
          <w:sz w:val="24"/>
          <w:szCs w:val="24"/>
        </w:rPr>
        <w:t>Также о</w:t>
      </w:r>
      <w:r w:rsidR="006C484D">
        <w:rPr>
          <w:rFonts w:ascii="Times New Roman" w:hAnsi="Times New Roman" w:cs="Times New Roman"/>
          <w:b w:val="0"/>
          <w:color w:val="000000"/>
          <w:sz w:val="24"/>
          <w:szCs w:val="24"/>
        </w:rPr>
        <w:t>бе представленные работы являются переходными в творчестве художника.</w:t>
      </w:r>
      <w:r w:rsidR="004E569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9A1D0C" w:rsidRDefault="00622898" w:rsidP="00B73B0D">
      <w:pPr>
        <w:pStyle w:val="x12"/>
        <w:spacing w:line="360" w:lineRule="auto"/>
        <w:ind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Достаточно сложно и необычно говорить о ра</w:t>
      </w:r>
      <w:r w:rsidR="00DE42C4">
        <w:rPr>
          <w:rFonts w:ascii="Times New Roman" w:hAnsi="Times New Roman" w:cs="Times New Roman"/>
          <w:b w:val="0"/>
          <w:color w:val="000000"/>
          <w:sz w:val="24"/>
          <w:szCs w:val="24"/>
        </w:rPr>
        <w:t>зных периодах творчества, когда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длительность каждого из них едва ли превышала полтора года.</w:t>
      </w:r>
      <w:r w:rsidR="00C75D7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9A1D0C">
        <w:rPr>
          <w:rFonts w:ascii="Times New Roman" w:hAnsi="Times New Roman" w:cs="Times New Roman"/>
          <w:b w:val="0"/>
          <w:color w:val="000000"/>
          <w:sz w:val="24"/>
          <w:szCs w:val="24"/>
        </w:rPr>
        <w:t>Однако жизнь его оборвалась столь внезапно, что говорить о более длительных этапах не имеет смысла – их просто не могло быть. Его стиль развивал</w:t>
      </w:r>
      <w:r w:rsidR="00C75D7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ся стремительно, как будто </w:t>
      </w:r>
      <w:r w:rsidR="009A1D0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художник понимал, что должен успеть максимально много за короткий промежуток времени. С другой стороны, такую стремительность </w:t>
      </w:r>
      <w:r w:rsidR="00C75D73">
        <w:rPr>
          <w:rFonts w:ascii="Times New Roman" w:hAnsi="Times New Roman" w:cs="Times New Roman"/>
          <w:b w:val="0"/>
          <w:color w:val="000000"/>
          <w:sz w:val="24"/>
          <w:szCs w:val="24"/>
        </w:rPr>
        <w:t>в освоении новых задач</w:t>
      </w:r>
      <w:r w:rsidR="0011154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9A1D0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можно </w:t>
      </w:r>
      <w:r w:rsidR="005E6ADC">
        <w:rPr>
          <w:rFonts w:ascii="Times New Roman" w:hAnsi="Times New Roman" w:cs="Times New Roman"/>
          <w:b w:val="0"/>
          <w:color w:val="000000"/>
          <w:sz w:val="24"/>
          <w:szCs w:val="24"/>
        </w:rPr>
        <w:t>объяснить</w:t>
      </w:r>
      <w:r w:rsidR="00DE42C4">
        <w:rPr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="005E6AD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как </w:t>
      </w:r>
      <w:r w:rsidR="005471D2">
        <w:rPr>
          <w:rFonts w:ascii="Times New Roman" w:hAnsi="Times New Roman" w:cs="Times New Roman"/>
          <w:b w:val="0"/>
          <w:color w:val="000000"/>
          <w:sz w:val="24"/>
          <w:szCs w:val="24"/>
        </w:rPr>
        <w:t>поспешность молодого интересующегося человека.</w:t>
      </w:r>
    </w:p>
    <w:p w:rsidR="00FB4C61" w:rsidRPr="00D50279" w:rsidRDefault="00FB4C61" w:rsidP="00B73B0D">
      <w:pPr>
        <w:pStyle w:val="x12"/>
        <w:spacing w:line="360" w:lineRule="auto"/>
        <w:ind w:firstLine="709"/>
        <w:contextualSpacing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Учитывая тот факт, что эмоциональное состояние самого Васильева прямым образом отражалось во всех его картинах, можно предположить, что яркость и новаторство предложенных здесь работ </w:t>
      </w:r>
      <w:r w:rsidRPr="00D50279">
        <w:rPr>
          <w:rFonts w:ascii="Times New Roman" w:hAnsi="Times New Roman" w:cs="Times New Roman"/>
          <w:b w:val="0"/>
          <w:color w:val="000000"/>
          <w:sz w:val="24"/>
          <w:szCs w:val="24"/>
        </w:rPr>
        <w:t>буд</w:t>
      </w:r>
      <w:r w:rsidR="00680698" w:rsidRPr="00D50279">
        <w:rPr>
          <w:rFonts w:ascii="Times New Roman" w:hAnsi="Times New Roman" w:cs="Times New Roman"/>
          <w:b w:val="0"/>
          <w:color w:val="000000"/>
          <w:sz w:val="24"/>
          <w:szCs w:val="24"/>
        </w:rPr>
        <w:t>у</w:t>
      </w:r>
      <w:r w:rsidRPr="00D50279">
        <w:rPr>
          <w:rFonts w:ascii="Times New Roman" w:hAnsi="Times New Roman" w:cs="Times New Roman"/>
          <w:b w:val="0"/>
          <w:color w:val="000000"/>
          <w:sz w:val="24"/>
          <w:szCs w:val="24"/>
        </w:rPr>
        <w:t>т тесно связан</w:t>
      </w:r>
      <w:r w:rsidR="00680698" w:rsidRPr="00D50279">
        <w:rPr>
          <w:rFonts w:ascii="Times New Roman" w:hAnsi="Times New Roman" w:cs="Times New Roman"/>
          <w:b w:val="0"/>
          <w:color w:val="000000"/>
          <w:sz w:val="24"/>
          <w:szCs w:val="24"/>
        </w:rPr>
        <w:t>ы</w:t>
      </w:r>
      <w:r w:rsidRPr="00D5027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 переходными фактами его биографии. </w:t>
      </w:r>
    </w:p>
    <w:p w:rsidR="008A7890" w:rsidRDefault="006C484D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50279">
        <w:rPr>
          <w:rFonts w:ascii="Times New Roman" w:hAnsi="Times New Roman"/>
          <w:sz w:val="24"/>
          <w:szCs w:val="24"/>
        </w:rPr>
        <w:t>Рассмотрение и анализ данных работ позвол</w:t>
      </w:r>
      <w:r w:rsidR="00680698" w:rsidRPr="00D50279">
        <w:rPr>
          <w:rFonts w:ascii="Times New Roman" w:hAnsi="Times New Roman"/>
          <w:sz w:val="24"/>
          <w:szCs w:val="24"/>
        </w:rPr>
        <w:t>я</w:t>
      </w:r>
      <w:r w:rsidRPr="00D5027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выявить постепенное изменение творческой программы Васильева. На примере </w:t>
      </w:r>
      <w:r w:rsidR="004C54E0">
        <w:rPr>
          <w:rFonts w:ascii="Times New Roman" w:hAnsi="Times New Roman"/>
          <w:sz w:val="24"/>
          <w:szCs w:val="24"/>
        </w:rPr>
        <w:t xml:space="preserve">двух </w:t>
      </w:r>
      <w:r w:rsidR="00D50279">
        <w:rPr>
          <w:rFonts w:ascii="Times New Roman" w:hAnsi="Times New Roman"/>
          <w:sz w:val="24"/>
          <w:szCs w:val="24"/>
        </w:rPr>
        <w:t xml:space="preserve">картин </w:t>
      </w:r>
      <w:r w:rsidR="00D50279" w:rsidRPr="008A7890">
        <w:rPr>
          <w:rFonts w:ascii="Times New Roman" w:hAnsi="Times New Roman"/>
          <w:sz w:val="24"/>
          <w:szCs w:val="24"/>
        </w:rPr>
        <w:t>б</w:t>
      </w:r>
      <w:r w:rsidR="008A7890" w:rsidRPr="008A7890">
        <w:rPr>
          <w:rFonts w:ascii="Times New Roman" w:hAnsi="Times New Roman"/>
          <w:sz w:val="24"/>
          <w:szCs w:val="24"/>
        </w:rPr>
        <w:t>удет</w:t>
      </w:r>
      <w:r w:rsidR="008A7890">
        <w:rPr>
          <w:rFonts w:ascii="Times New Roman" w:hAnsi="Times New Roman"/>
          <w:sz w:val="24"/>
          <w:szCs w:val="24"/>
        </w:rPr>
        <w:t xml:space="preserve"> показано</w:t>
      </w:r>
      <w:r w:rsidRPr="008A789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как влияло его физическое и душевное состояние, место прожи</w:t>
      </w:r>
      <w:r w:rsidR="00CD68AA">
        <w:rPr>
          <w:rFonts w:ascii="Times New Roman" w:hAnsi="Times New Roman"/>
          <w:sz w:val="24"/>
          <w:szCs w:val="24"/>
        </w:rPr>
        <w:t>вания на формирование новых художественных</w:t>
      </w:r>
      <w:r>
        <w:rPr>
          <w:rFonts w:ascii="Times New Roman" w:hAnsi="Times New Roman"/>
          <w:sz w:val="24"/>
          <w:szCs w:val="24"/>
        </w:rPr>
        <w:t xml:space="preserve"> мотивов в его творчестве. </w:t>
      </w:r>
      <w:r w:rsidR="008A7890">
        <w:rPr>
          <w:rFonts w:ascii="Times New Roman" w:hAnsi="Times New Roman"/>
          <w:sz w:val="24"/>
          <w:szCs w:val="24"/>
        </w:rPr>
        <w:t>Также в ходе анализа мы выясним</w:t>
      </w:r>
      <w:r w:rsidR="004C54E0">
        <w:rPr>
          <w:rFonts w:ascii="Times New Roman" w:hAnsi="Times New Roman"/>
          <w:sz w:val="24"/>
          <w:szCs w:val="24"/>
        </w:rPr>
        <w:t xml:space="preserve">, какими именно художественными </w:t>
      </w:r>
      <w:r w:rsidR="00DE42C4">
        <w:rPr>
          <w:rFonts w:ascii="Times New Roman" w:hAnsi="Times New Roman"/>
          <w:sz w:val="24"/>
          <w:szCs w:val="24"/>
        </w:rPr>
        <w:t>средствами пользовался художник</w:t>
      </w:r>
      <w:r w:rsidR="004C54E0">
        <w:rPr>
          <w:rFonts w:ascii="Times New Roman" w:hAnsi="Times New Roman"/>
          <w:sz w:val="24"/>
          <w:szCs w:val="24"/>
        </w:rPr>
        <w:t xml:space="preserve"> для достижения разных эмоциональных эффектов. Однако</w:t>
      </w:r>
      <w:r w:rsidR="00CD68AA">
        <w:rPr>
          <w:rFonts w:ascii="Times New Roman" w:hAnsi="Times New Roman"/>
          <w:sz w:val="24"/>
          <w:szCs w:val="24"/>
        </w:rPr>
        <w:t xml:space="preserve"> </w:t>
      </w:r>
      <w:r w:rsidR="00DE42C4">
        <w:rPr>
          <w:rFonts w:ascii="Times New Roman" w:hAnsi="Times New Roman"/>
          <w:sz w:val="24"/>
          <w:szCs w:val="24"/>
        </w:rPr>
        <w:t xml:space="preserve">мы </w:t>
      </w:r>
      <w:r w:rsidR="00D50279">
        <w:rPr>
          <w:rFonts w:ascii="Times New Roman" w:hAnsi="Times New Roman"/>
          <w:sz w:val="24"/>
          <w:szCs w:val="24"/>
        </w:rPr>
        <w:t>выявим</w:t>
      </w:r>
      <w:r w:rsidR="00DE42C4">
        <w:rPr>
          <w:rFonts w:ascii="Times New Roman" w:hAnsi="Times New Roman"/>
          <w:sz w:val="24"/>
          <w:szCs w:val="24"/>
        </w:rPr>
        <w:t xml:space="preserve"> не только ка</w:t>
      </w:r>
      <w:r w:rsidR="004C54E0">
        <w:rPr>
          <w:rFonts w:ascii="Times New Roman" w:hAnsi="Times New Roman"/>
          <w:sz w:val="24"/>
          <w:szCs w:val="24"/>
        </w:rPr>
        <w:t xml:space="preserve">рдинальные </w:t>
      </w:r>
      <w:r w:rsidR="004C54E0" w:rsidRPr="00FD2E81">
        <w:rPr>
          <w:rFonts w:ascii="Times New Roman" w:hAnsi="Times New Roman"/>
          <w:sz w:val="24"/>
          <w:szCs w:val="24"/>
        </w:rPr>
        <w:t xml:space="preserve">различия художественных </w:t>
      </w:r>
      <w:r w:rsidR="008A7890">
        <w:rPr>
          <w:rFonts w:ascii="Times New Roman" w:hAnsi="Times New Roman"/>
          <w:sz w:val="24"/>
          <w:szCs w:val="24"/>
        </w:rPr>
        <w:t>приёмов</w:t>
      </w:r>
      <w:r w:rsidR="00680698">
        <w:rPr>
          <w:rFonts w:ascii="Times New Roman" w:hAnsi="Times New Roman"/>
          <w:sz w:val="24"/>
          <w:szCs w:val="24"/>
        </w:rPr>
        <w:t xml:space="preserve"> </w:t>
      </w:r>
      <w:r w:rsidR="00F663BF">
        <w:rPr>
          <w:rFonts w:ascii="Times New Roman" w:hAnsi="Times New Roman"/>
          <w:sz w:val="24"/>
          <w:szCs w:val="24"/>
        </w:rPr>
        <w:t>Васильева, но и проследим</w:t>
      </w:r>
      <w:r w:rsidR="0091624C">
        <w:rPr>
          <w:rFonts w:ascii="Times New Roman" w:hAnsi="Times New Roman"/>
          <w:sz w:val="24"/>
          <w:szCs w:val="24"/>
        </w:rPr>
        <w:t xml:space="preserve"> </w:t>
      </w:r>
      <w:r w:rsidR="004C54E0">
        <w:rPr>
          <w:rFonts w:ascii="Times New Roman" w:hAnsi="Times New Roman"/>
          <w:sz w:val="24"/>
          <w:szCs w:val="24"/>
        </w:rPr>
        <w:t>определенные закономерности в его творчестве, общие элементы, средства, манеру</w:t>
      </w:r>
      <w:r w:rsidR="0091624C">
        <w:rPr>
          <w:rFonts w:ascii="Times New Roman" w:hAnsi="Times New Roman"/>
          <w:sz w:val="24"/>
          <w:szCs w:val="24"/>
        </w:rPr>
        <w:t>, не меняющиеся даже при изменении эмоционального состояния художника</w:t>
      </w:r>
      <w:r w:rsidR="004C54E0">
        <w:rPr>
          <w:rFonts w:ascii="Times New Roman" w:hAnsi="Times New Roman"/>
          <w:sz w:val="24"/>
          <w:szCs w:val="24"/>
        </w:rPr>
        <w:t>.</w:t>
      </w:r>
      <w:r w:rsidR="008A7890">
        <w:rPr>
          <w:rFonts w:ascii="Times New Roman" w:hAnsi="Times New Roman"/>
          <w:sz w:val="24"/>
          <w:szCs w:val="24"/>
        </w:rPr>
        <w:t xml:space="preserve"> Для этого будет проведен формальный анализ картин «Мокрый луг» и «В Крымских горах»</w:t>
      </w:r>
      <w:r w:rsidR="00F663BF">
        <w:rPr>
          <w:rFonts w:ascii="Times New Roman" w:hAnsi="Times New Roman"/>
          <w:sz w:val="24"/>
          <w:szCs w:val="24"/>
        </w:rPr>
        <w:t>. Мы проанализируем и сравним  в обеих работах композицию, цветовое и световое решение, положение зрителя в картине  и некоторые другие критерии.</w:t>
      </w:r>
    </w:p>
    <w:p w:rsidR="00E1078A" w:rsidRPr="00D50279" w:rsidRDefault="0045124F" w:rsidP="00D50279">
      <w:pPr>
        <w:spacing w:after="0" w:line="36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strike/>
          <w:sz w:val="28"/>
          <w:szCs w:val="28"/>
          <w:highlight w:val="yellow"/>
        </w:rPr>
        <w:br w:type="page"/>
      </w:r>
      <w:r w:rsidR="00E1078A" w:rsidRPr="00D50279">
        <w:rPr>
          <w:rFonts w:ascii="Times New Roman" w:hAnsi="Times New Roman"/>
          <w:b/>
          <w:color w:val="000000"/>
          <w:sz w:val="28"/>
          <w:szCs w:val="24"/>
        </w:rPr>
        <w:t>Описание и анализ картины «Мокрый луг»</w:t>
      </w:r>
    </w:p>
    <w:p w:rsidR="00E1078A" w:rsidRPr="00FD2E81" w:rsidRDefault="0096212E" w:rsidP="00F663BF">
      <w:pPr>
        <w:pStyle w:val="x12"/>
        <w:spacing w:line="360" w:lineRule="auto"/>
        <w:ind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  <w:highlight w:val="red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Обращение к биографии художника поможет понять некоторые мотивы его творчества при создании данной картины.</w:t>
      </w:r>
      <w:r w:rsidR="0035610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F663B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Освещение </w:t>
      </w:r>
      <w:r w:rsidR="0029202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всей </w:t>
      </w:r>
      <w:r w:rsidR="00F663BF">
        <w:rPr>
          <w:rFonts w:ascii="Times New Roman" w:hAnsi="Times New Roman" w:cs="Times New Roman"/>
          <w:b w:val="0"/>
          <w:color w:val="000000"/>
          <w:sz w:val="24"/>
          <w:szCs w:val="24"/>
        </w:rPr>
        <w:t>его жизни не обязательно, так как</w:t>
      </w:r>
      <w:r w:rsidR="0029202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 данной работе рассматриваются только две конкретные работы и, соответственно, нам будут интересны только эпизоды жизни Васильева, непосредственно с ними связанные.</w:t>
      </w:r>
    </w:p>
    <w:p w:rsidR="00DA088A" w:rsidRDefault="00DA088A" w:rsidP="00B73B0D">
      <w:pPr>
        <w:pStyle w:val="x12"/>
        <w:spacing w:line="360" w:lineRule="auto"/>
        <w:ind w:firstLine="709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7A4DF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Зимой 1870 года Федор Васильев сильно простудился. Болезнь обострилась и перешла в туберкулез. По предложению Строганова художник провел лето </w:t>
      </w:r>
      <w:r w:rsidRPr="00DC2A95">
        <w:rPr>
          <w:rFonts w:ascii="Times New Roman" w:hAnsi="Times New Roman" w:cs="Times New Roman"/>
          <w:b w:val="0"/>
          <w:color w:val="000000"/>
          <w:sz w:val="24"/>
          <w:szCs w:val="24"/>
        </w:rPr>
        <w:t>1871</w:t>
      </w:r>
      <w:r w:rsidR="00056612" w:rsidRPr="00DC2A9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года</w:t>
      </w:r>
      <w:r w:rsidRPr="007A4DF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 Воронежской и Харьковской губерниях</w:t>
      </w:r>
      <w:r w:rsidR="008A2AF2">
        <w:rPr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7A4DF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 имениях графа. В это лето он продолжал работать, сделал огромное количество этюдов</w:t>
      </w:r>
      <w:r w:rsidR="00690C9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</w:t>
      </w:r>
      <w:r w:rsidRPr="007A4DF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набросков.</w:t>
      </w:r>
    </w:p>
    <w:p w:rsidR="00DA088A" w:rsidRPr="009F3A05" w:rsidRDefault="00D50279" w:rsidP="009F3A05">
      <w:pPr>
        <w:pStyle w:val="x12"/>
        <w:spacing w:line="360" w:lineRule="auto"/>
        <w:contextualSpacing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Однако здоровье Васильева не улучшилось, болезнь прогрессировала. На выделенные Обществом поощрения художников деньги художник отправился поправлять здоровье в </w:t>
      </w:r>
      <w:r w:rsidRPr="009F3A05">
        <w:rPr>
          <w:rFonts w:ascii="Times New Roman" w:hAnsi="Times New Roman" w:cs="Times New Roman"/>
          <w:b w:val="0"/>
          <w:color w:val="000000"/>
          <w:sz w:val="24"/>
          <w:szCs w:val="24"/>
        </w:rPr>
        <w:t>Крым.</w:t>
      </w:r>
      <w:r w:rsidR="009F3A05" w:rsidRPr="009F3A0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 1872 г. он селится в Ялте. </w:t>
      </w:r>
      <w:r w:rsidR="00B156D1" w:rsidRPr="009F3A05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DA088A" w:rsidRPr="009F3A05">
        <w:rPr>
          <w:rFonts w:ascii="Times New Roman" w:hAnsi="Times New Roman"/>
          <w:b w:val="0"/>
          <w:color w:val="000000"/>
          <w:sz w:val="24"/>
          <w:szCs w:val="24"/>
        </w:rPr>
        <w:t>«</w:t>
      </w:r>
      <w:r w:rsidR="00B47CD5" w:rsidRPr="009F3A05">
        <w:rPr>
          <w:rFonts w:ascii="Times New Roman" w:hAnsi="Times New Roman"/>
          <w:b w:val="0"/>
          <w:color w:val="000000"/>
          <w:sz w:val="24"/>
          <w:szCs w:val="24"/>
        </w:rPr>
        <w:t>С большим трудом привыкая к новой, поначалу чужой природе и к непривычным условиям жизни, Васильев с радостью возвращался к этим</w:t>
      </w:r>
      <w:r w:rsidR="00E04F4B" w:rsidRPr="009F3A05">
        <w:rPr>
          <w:rFonts w:ascii="Times New Roman" w:hAnsi="Times New Roman"/>
          <w:b w:val="0"/>
          <w:color w:val="000000"/>
          <w:sz w:val="24"/>
          <w:szCs w:val="24"/>
        </w:rPr>
        <w:t xml:space="preserve"> воспоминаниям, что, естественно, отдаляло его от освоения новых для</w:t>
      </w:r>
      <w:r w:rsidR="00DA088A" w:rsidRPr="009F3A05">
        <w:rPr>
          <w:rFonts w:ascii="Times New Roman" w:hAnsi="Times New Roman"/>
          <w:b w:val="0"/>
          <w:color w:val="000000"/>
          <w:sz w:val="24"/>
          <w:szCs w:val="24"/>
        </w:rPr>
        <w:t xml:space="preserve"> него мотивов крымского пейзажа</w:t>
      </w:r>
      <w:r w:rsidR="00E04F4B" w:rsidRPr="009F3A05">
        <w:rPr>
          <w:rFonts w:ascii="Times New Roman" w:hAnsi="Times New Roman"/>
          <w:b w:val="0"/>
          <w:color w:val="000000"/>
          <w:sz w:val="24"/>
          <w:szCs w:val="24"/>
        </w:rPr>
        <w:t>»</w:t>
      </w:r>
      <w:r w:rsidR="00E323B8" w:rsidRPr="009F3A05">
        <w:rPr>
          <w:rStyle w:val="af2"/>
          <w:rFonts w:ascii="Times New Roman" w:hAnsi="Times New Roman"/>
          <w:b w:val="0"/>
          <w:color w:val="000000"/>
          <w:sz w:val="24"/>
          <w:szCs w:val="24"/>
        </w:rPr>
        <w:footnoteReference w:id="2"/>
      </w:r>
      <w:r w:rsidR="00DA088A" w:rsidRPr="009F3A05">
        <w:rPr>
          <w:rFonts w:ascii="Times New Roman" w:hAnsi="Times New Roman"/>
          <w:b w:val="0"/>
          <w:color w:val="000000"/>
          <w:sz w:val="24"/>
          <w:szCs w:val="24"/>
        </w:rPr>
        <w:t>.</w:t>
      </w:r>
      <w:r w:rsidR="001529A4" w:rsidRPr="007A4DF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37207" w:rsidRDefault="00DA088A" w:rsidP="008372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A4DFB">
        <w:rPr>
          <w:rFonts w:ascii="Times New Roman" w:hAnsi="Times New Roman"/>
          <w:color w:val="000000"/>
          <w:sz w:val="24"/>
          <w:szCs w:val="24"/>
        </w:rPr>
        <w:t xml:space="preserve">Именно здесь, в Ялте </w:t>
      </w:r>
      <w:r w:rsidR="00A23B48" w:rsidRPr="007A4DFB">
        <w:rPr>
          <w:rFonts w:ascii="Times New Roman" w:hAnsi="Times New Roman"/>
          <w:color w:val="000000"/>
          <w:sz w:val="24"/>
          <w:szCs w:val="24"/>
        </w:rPr>
        <w:t xml:space="preserve"> в 1872 </w:t>
      </w:r>
      <w:r w:rsidR="008A2AF2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AF34FF" w:rsidRPr="007A4DFB">
        <w:rPr>
          <w:rFonts w:ascii="Times New Roman" w:hAnsi="Times New Roman"/>
          <w:color w:val="000000"/>
          <w:sz w:val="24"/>
          <w:szCs w:val="24"/>
        </w:rPr>
        <w:t>Васильев и соз</w:t>
      </w:r>
      <w:r w:rsidR="002014DE" w:rsidRPr="007A4DFB">
        <w:rPr>
          <w:rFonts w:ascii="Times New Roman" w:hAnsi="Times New Roman"/>
          <w:color w:val="000000"/>
          <w:sz w:val="24"/>
          <w:szCs w:val="24"/>
        </w:rPr>
        <w:t>дае</w:t>
      </w:r>
      <w:r w:rsidR="00AF34FF" w:rsidRPr="007A4DFB">
        <w:rPr>
          <w:rFonts w:ascii="Times New Roman" w:hAnsi="Times New Roman"/>
          <w:color w:val="000000"/>
          <w:sz w:val="24"/>
          <w:szCs w:val="24"/>
        </w:rPr>
        <w:t>т</w:t>
      </w:r>
      <w:r w:rsidRPr="007A4DFB">
        <w:rPr>
          <w:rFonts w:ascii="Times New Roman" w:hAnsi="Times New Roman"/>
          <w:color w:val="000000"/>
          <w:sz w:val="24"/>
          <w:szCs w:val="24"/>
        </w:rPr>
        <w:t xml:space="preserve"> свое полотно «Мокрый луг»</w:t>
      </w:r>
      <w:r w:rsidR="00A23B48" w:rsidRPr="007A4DFB">
        <w:rPr>
          <w:rFonts w:ascii="Times New Roman" w:hAnsi="Times New Roman"/>
          <w:color w:val="000000"/>
          <w:sz w:val="24"/>
          <w:szCs w:val="24"/>
        </w:rPr>
        <w:t>.</w:t>
      </w:r>
      <w:r w:rsidR="00837207">
        <w:rPr>
          <w:rFonts w:ascii="Times New Roman" w:hAnsi="Times New Roman"/>
          <w:color w:val="000000"/>
          <w:sz w:val="24"/>
          <w:szCs w:val="24"/>
        </w:rPr>
        <w:t xml:space="preserve"> Художник </w:t>
      </w:r>
      <w:r w:rsidR="0035610C">
        <w:rPr>
          <w:rFonts w:ascii="Times New Roman" w:hAnsi="Times New Roman"/>
          <w:color w:val="000000"/>
          <w:sz w:val="24"/>
          <w:szCs w:val="24"/>
        </w:rPr>
        <w:t>еще не проникся экзотичной для него красото</w:t>
      </w:r>
      <w:r w:rsidR="00837207">
        <w:rPr>
          <w:rFonts w:ascii="Times New Roman" w:hAnsi="Times New Roman"/>
          <w:color w:val="000000"/>
          <w:sz w:val="24"/>
          <w:szCs w:val="24"/>
        </w:rPr>
        <w:t>й Крыма. Осознавая нево</w:t>
      </w:r>
      <w:r w:rsidR="00633639">
        <w:rPr>
          <w:rFonts w:ascii="Times New Roman" w:hAnsi="Times New Roman"/>
          <w:color w:val="000000"/>
          <w:sz w:val="24"/>
          <w:szCs w:val="24"/>
        </w:rPr>
        <w:t>зможность увидеть Родину</w:t>
      </w:r>
      <w:r w:rsidR="00837207">
        <w:rPr>
          <w:rFonts w:ascii="Times New Roman" w:hAnsi="Times New Roman"/>
          <w:color w:val="000000"/>
          <w:sz w:val="24"/>
          <w:szCs w:val="24"/>
        </w:rPr>
        <w:t xml:space="preserve">, он по воспоминаниям старается  </w:t>
      </w:r>
      <w:r w:rsidR="00633639">
        <w:rPr>
          <w:rFonts w:ascii="Times New Roman" w:hAnsi="Times New Roman"/>
          <w:color w:val="000000"/>
          <w:sz w:val="24"/>
          <w:szCs w:val="24"/>
        </w:rPr>
        <w:t>воспроизвести в своем полотне любимые пейзажи.</w:t>
      </w:r>
    </w:p>
    <w:p w:rsidR="00B47CD5" w:rsidRPr="007A4DFB" w:rsidRDefault="00AF34FF" w:rsidP="008372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A4D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Картина была со</w:t>
      </w:r>
      <w:r w:rsidR="00EC6196" w:rsidRPr="007A4D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чинена художником на основе зарисовок, этюдов, сделанных в разных местах и в разное время</w:t>
      </w:r>
      <w:r w:rsidRPr="007A4D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в основном, во время пребывания у Строганова</w:t>
      </w:r>
      <w:r w:rsidR="00EC6196" w:rsidRPr="007A4DF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</w:t>
      </w:r>
      <w:r w:rsidR="001529A4" w:rsidRPr="007A4DFB">
        <w:rPr>
          <w:rFonts w:ascii="Times New Roman" w:hAnsi="Times New Roman"/>
          <w:color w:val="000000"/>
          <w:sz w:val="24"/>
          <w:szCs w:val="24"/>
        </w:rPr>
        <w:t>В качестве «</w:t>
      </w:r>
      <w:r w:rsidR="004921F0" w:rsidRPr="007A4DFB">
        <w:rPr>
          <w:rFonts w:ascii="Times New Roman" w:hAnsi="Times New Roman"/>
          <w:color w:val="000000"/>
          <w:sz w:val="24"/>
          <w:szCs w:val="24"/>
        </w:rPr>
        <w:t xml:space="preserve">предварительных» </w:t>
      </w:r>
      <w:r w:rsidR="001529A4" w:rsidRPr="007A4DFB">
        <w:rPr>
          <w:rFonts w:ascii="Times New Roman" w:hAnsi="Times New Roman"/>
          <w:color w:val="000000"/>
          <w:sz w:val="24"/>
          <w:szCs w:val="24"/>
        </w:rPr>
        <w:t>работ можно выделить: альбом рисунков</w:t>
      </w:r>
      <w:r w:rsidR="000F02EF" w:rsidRPr="007A4D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529A4" w:rsidRPr="007A4DFB">
        <w:rPr>
          <w:rFonts w:ascii="Times New Roman" w:hAnsi="Times New Roman"/>
          <w:color w:val="000000"/>
          <w:sz w:val="24"/>
          <w:szCs w:val="24"/>
        </w:rPr>
        <w:t>(ГРМ), этюд</w:t>
      </w:r>
      <w:r w:rsidRPr="007A4DFB">
        <w:rPr>
          <w:rFonts w:ascii="Times New Roman" w:hAnsi="Times New Roman"/>
          <w:color w:val="000000"/>
          <w:sz w:val="24"/>
          <w:szCs w:val="24"/>
        </w:rPr>
        <w:t xml:space="preserve">ы «Облака» (ГТГ) и </w:t>
      </w:r>
      <w:r w:rsidR="001529A4" w:rsidRPr="007A4DFB">
        <w:rPr>
          <w:rFonts w:ascii="Times New Roman" w:hAnsi="Times New Roman"/>
          <w:color w:val="000000"/>
          <w:sz w:val="24"/>
          <w:szCs w:val="24"/>
        </w:rPr>
        <w:t>«Мокрый луг» (ГТГ).</w:t>
      </w:r>
      <w:r w:rsidR="00671571" w:rsidRPr="007A4DFB">
        <w:rPr>
          <w:rFonts w:ascii="Times New Roman" w:hAnsi="Times New Roman"/>
          <w:color w:val="000000"/>
          <w:sz w:val="24"/>
          <w:szCs w:val="24"/>
        </w:rPr>
        <w:t xml:space="preserve"> «Сгруппированные вместе рисунки наглядно вскрывают самый метод работы художника, подчиненный созданию пейзажа с совершенно новой для него концепцией, сменившей тип его деревенских полужанровых композиций конца 1860–х годов и трагическую п</w:t>
      </w:r>
      <w:r w:rsidR="003E243D">
        <w:rPr>
          <w:rFonts w:ascii="Times New Roman" w:hAnsi="Times New Roman"/>
          <w:color w:val="000000"/>
          <w:sz w:val="24"/>
          <w:szCs w:val="24"/>
        </w:rPr>
        <w:t>о строю образа «Оттепель»</w:t>
      </w:r>
      <w:r w:rsidR="003E243D">
        <w:rPr>
          <w:rStyle w:val="af2"/>
          <w:rFonts w:ascii="Times New Roman" w:hAnsi="Times New Roman"/>
          <w:color w:val="000000"/>
          <w:sz w:val="24"/>
          <w:szCs w:val="24"/>
        </w:rPr>
        <w:footnoteReference w:id="3"/>
      </w:r>
      <w:r w:rsidR="003E243D">
        <w:rPr>
          <w:rFonts w:ascii="Times New Roman" w:hAnsi="Times New Roman"/>
          <w:color w:val="000000"/>
          <w:sz w:val="24"/>
          <w:szCs w:val="24"/>
        </w:rPr>
        <w:t>.</w:t>
      </w:r>
    </w:p>
    <w:p w:rsidR="00CA4EC9" w:rsidRPr="007A4DFB" w:rsidRDefault="00616ACF" w:rsidP="00B73B0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A4DFB">
        <w:rPr>
          <w:rFonts w:ascii="Times New Roman" w:hAnsi="Times New Roman"/>
          <w:color w:val="000000"/>
          <w:sz w:val="24"/>
          <w:szCs w:val="24"/>
        </w:rPr>
        <w:t>«</w:t>
      </w:r>
      <w:r w:rsidR="00BA3D04" w:rsidRPr="007A4DFB">
        <w:rPr>
          <w:rFonts w:ascii="Times New Roman" w:hAnsi="Times New Roman"/>
          <w:color w:val="000000"/>
          <w:sz w:val="24"/>
          <w:szCs w:val="24"/>
        </w:rPr>
        <w:t>М</w:t>
      </w:r>
      <w:r w:rsidR="004921F0" w:rsidRPr="007A4DFB">
        <w:rPr>
          <w:rFonts w:ascii="Times New Roman" w:hAnsi="Times New Roman"/>
          <w:color w:val="000000"/>
          <w:sz w:val="24"/>
          <w:szCs w:val="24"/>
        </w:rPr>
        <w:t xml:space="preserve">окрый </w:t>
      </w:r>
      <w:r w:rsidR="00BA3D04" w:rsidRPr="007A4DFB">
        <w:rPr>
          <w:rFonts w:ascii="Times New Roman" w:hAnsi="Times New Roman"/>
          <w:color w:val="000000"/>
          <w:sz w:val="24"/>
          <w:szCs w:val="24"/>
        </w:rPr>
        <w:t>л</w:t>
      </w:r>
      <w:r w:rsidR="004921F0" w:rsidRPr="007A4DFB">
        <w:rPr>
          <w:rFonts w:ascii="Times New Roman" w:hAnsi="Times New Roman"/>
          <w:color w:val="000000"/>
          <w:sz w:val="24"/>
          <w:szCs w:val="24"/>
        </w:rPr>
        <w:t>уг</w:t>
      </w:r>
      <w:r w:rsidR="00BA3D04" w:rsidRPr="007A4DFB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21473E">
        <w:rPr>
          <w:rFonts w:ascii="Times New Roman" w:hAnsi="Times New Roman"/>
          <w:color w:val="000000"/>
          <w:sz w:val="24"/>
          <w:szCs w:val="24"/>
        </w:rPr>
        <w:t>является последней «русской» картиной</w:t>
      </w:r>
      <w:r w:rsidRPr="007A4DFB">
        <w:rPr>
          <w:rFonts w:ascii="Times New Roman" w:hAnsi="Times New Roman"/>
          <w:color w:val="000000"/>
          <w:sz w:val="24"/>
          <w:szCs w:val="24"/>
        </w:rPr>
        <w:t xml:space="preserve"> художника</w:t>
      </w:r>
      <w:r w:rsidR="0021473E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BA3D04" w:rsidRPr="007A4DFB">
        <w:rPr>
          <w:rFonts w:ascii="Times New Roman" w:hAnsi="Times New Roman"/>
          <w:color w:val="000000"/>
          <w:sz w:val="24"/>
          <w:szCs w:val="24"/>
        </w:rPr>
        <w:t xml:space="preserve"> первой, написанной в Ялте</w:t>
      </w:r>
      <w:r w:rsidRPr="007A4DF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A376F4" w:rsidRPr="007A4DFB" w:rsidRDefault="00AF34FF" w:rsidP="00B73B0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A4DFB">
        <w:rPr>
          <w:rFonts w:ascii="Times New Roman" w:hAnsi="Times New Roman"/>
          <w:color w:val="000000"/>
          <w:sz w:val="24"/>
          <w:szCs w:val="24"/>
        </w:rPr>
        <w:t>В</w:t>
      </w:r>
      <w:r w:rsidR="0004692C">
        <w:rPr>
          <w:rFonts w:ascii="Times New Roman" w:hAnsi="Times New Roman"/>
          <w:color w:val="000000"/>
          <w:sz w:val="24"/>
          <w:szCs w:val="24"/>
        </w:rPr>
        <w:t xml:space="preserve"> 1872 г. </w:t>
      </w:r>
      <w:r w:rsidRPr="007A4DFB">
        <w:rPr>
          <w:rFonts w:ascii="Times New Roman" w:hAnsi="Times New Roman"/>
          <w:color w:val="000000"/>
          <w:sz w:val="24"/>
          <w:szCs w:val="24"/>
        </w:rPr>
        <w:t>картина была</w:t>
      </w:r>
      <w:r w:rsidR="000C621A" w:rsidRPr="007A4DFB">
        <w:rPr>
          <w:rFonts w:ascii="Times New Roman" w:hAnsi="Times New Roman"/>
          <w:color w:val="000000"/>
          <w:sz w:val="24"/>
          <w:szCs w:val="24"/>
        </w:rPr>
        <w:t xml:space="preserve"> представлен</w:t>
      </w:r>
      <w:r w:rsidRPr="007A4DFB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="000C621A" w:rsidRPr="007A4DFB">
        <w:rPr>
          <w:rFonts w:ascii="Times New Roman" w:hAnsi="Times New Roman"/>
          <w:color w:val="000000"/>
          <w:sz w:val="24"/>
          <w:szCs w:val="24"/>
        </w:rPr>
        <w:t xml:space="preserve"> на конкурс Общества поощре</w:t>
      </w:r>
      <w:r w:rsidR="0004692C">
        <w:rPr>
          <w:rFonts w:ascii="Times New Roman" w:hAnsi="Times New Roman"/>
          <w:color w:val="000000"/>
          <w:sz w:val="24"/>
          <w:szCs w:val="24"/>
        </w:rPr>
        <w:t>ния художников в Петербурге</w:t>
      </w:r>
      <w:r w:rsidR="000C621A" w:rsidRPr="007A4DFB">
        <w:rPr>
          <w:rFonts w:ascii="Times New Roman" w:hAnsi="Times New Roman"/>
          <w:color w:val="000000"/>
          <w:sz w:val="24"/>
          <w:szCs w:val="24"/>
        </w:rPr>
        <w:t xml:space="preserve"> и получил</w:t>
      </w:r>
      <w:r w:rsidR="00692A49" w:rsidRPr="007A4DFB">
        <w:rPr>
          <w:rFonts w:ascii="Times New Roman" w:hAnsi="Times New Roman"/>
          <w:color w:val="000000"/>
          <w:sz w:val="24"/>
          <w:szCs w:val="24"/>
        </w:rPr>
        <w:t>а</w:t>
      </w:r>
      <w:r w:rsidR="000C621A" w:rsidRPr="007A4DFB">
        <w:rPr>
          <w:rFonts w:ascii="Times New Roman" w:hAnsi="Times New Roman"/>
          <w:color w:val="000000"/>
          <w:sz w:val="24"/>
          <w:szCs w:val="24"/>
        </w:rPr>
        <w:t xml:space="preserve"> вторую премию (первая была присуждена картине И. Шишкина "Сосновый бор").</w:t>
      </w:r>
    </w:p>
    <w:p w:rsidR="00120314" w:rsidRDefault="00056612" w:rsidP="00B73B0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F3A05">
        <w:rPr>
          <w:rFonts w:ascii="Times New Roman" w:hAnsi="Times New Roman"/>
          <w:color w:val="000000"/>
          <w:sz w:val="24"/>
          <w:szCs w:val="24"/>
        </w:rPr>
        <w:t>На первый взгляд, здесь ничего не происходит.</w:t>
      </w:r>
      <w:r w:rsidR="00FD3A1D" w:rsidRPr="009F3A05">
        <w:rPr>
          <w:rFonts w:ascii="Times New Roman" w:hAnsi="Times New Roman"/>
          <w:sz w:val="24"/>
          <w:szCs w:val="24"/>
        </w:rPr>
        <w:t xml:space="preserve"> "Мокрый луг" </w:t>
      </w:r>
      <w:r w:rsidR="005A5E05" w:rsidRPr="009F3A05">
        <w:rPr>
          <w:rFonts w:ascii="Times New Roman" w:hAnsi="Times New Roman"/>
          <w:sz w:val="24"/>
          <w:szCs w:val="24"/>
        </w:rPr>
        <w:t xml:space="preserve">сразу располагает </w:t>
      </w:r>
      <w:r w:rsidR="00C246EC" w:rsidRPr="009F3A05">
        <w:rPr>
          <w:rFonts w:ascii="Times New Roman" w:hAnsi="Times New Roman"/>
          <w:sz w:val="24"/>
          <w:szCs w:val="24"/>
        </w:rPr>
        <w:t>к себе</w:t>
      </w:r>
      <w:r w:rsidR="00C246EC">
        <w:rPr>
          <w:rFonts w:ascii="Times New Roman" w:hAnsi="Times New Roman"/>
          <w:sz w:val="24"/>
          <w:szCs w:val="24"/>
        </w:rPr>
        <w:t xml:space="preserve"> </w:t>
      </w:r>
      <w:r w:rsidR="005A5E05">
        <w:rPr>
          <w:rFonts w:ascii="Times New Roman" w:hAnsi="Times New Roman"/>
          <w:sz w:val="24"/>
          <w:szCs w:val="24"/>
        </w:rPr>
        <w:t xml:space="preserve">простотой и привычностью. </w:t>
      </w:r>
      <w:r w:rsidR="00A42C45" w:rsidRPr="007A4DFB">
        <w:rPr>
          <w:rFonts w:ascii="Times New Roman" w:hAnsi="Times New Roman"/>
          <w:sz w:val="24"/>
          <w:szCs w:val="24"/>
        </w:rPr>
        <w:t xml:space="preserve">На </w:t>
      </w:r>
      <w:r w:rsidR="00A42C45" w:rsidRPr="005A5E05">
        <w:rPr>
          <w:rFonts w:ascii="Times New Roman" w:hAnsi="Times New Roman"/>
          <w:sz w:val="24"/>
          <w:szCs w:val="24"/>
        </w:rPr>
        <w:t xml:space="preserve">холсте </w:t>
      </w:r>
      <w:r w:rsidR="00057FC0" w:rsidRPr="005A5E05">
        <w:rPr>
          <w:rFonts w:ascii="Times New Roman" w:hAnsi="Times New Roman"/>
          <w:color w:val="000000"/>
          <w:sz w:val="24"/>
          <w:szCs w:val="24"/>
        </w:rPr>
        <w:t>изображено</w:t>
      </w:r>
      <w:r w:rsidR="00057FC0" w:rsidRPr="005A5E05">
        <w:rPr>
          <w:rFonts w:ascii="Times New Roman" w:hAnsi="Times New Roman"/>
          <w:sz w:val="24"/>
          <w:szCs w:val="24"/>
        </w:rPr>
        <w:t xml:space="preserve"> большое открытое пространство – луг после грозы и дождя. </w:t>
      </w:r>
      <w:r w:rsidR="00057FC0" w:rsidRPr="007A4DFB">
        <w:rPr>
          <w:rFonts w:ascii="Times New Roman" w:hAnsi="Times New Roman"/>
          <w:sz w:val="24"/>
          <w:szCs w:val="24"/>
        </w:rPr>
        <w:t>Время года</w:t>
      </w:r>
      <w:r w:rsidR="00D531A7" w:rsidRPr="007A4DFB">
        <w:rPr>
          <w:rFonts w:ascii="Times New Roman" w:hAnsi="Times New Roman"/>
          <w:sz w:val="24"/>
          <w:szCs w:val="24"/>
        </w:rPr>
        <w:t>, скорее всего,</w:t>
      </w:r>
      <w:r w:rsidR="00057FC0" w:rsidRPr="007A4D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3E60" w:rsidRPr="007A4DFB">
        <w:rPr>
          <w:rFonts w:ascii="Times New Roman" w:hAnsi="Times New Roman"/>
          <w:color w:val="000000"/>
          <w:sz w:val="24"/>
          <w:szCs w:val="24"/>
        </w:rPr>
        <w:t>начало лета, на что указывает сочная зеле</w:t>
      </w:r>
      <w:r w:rsidR="00BA3632">
        <w:rPr>
          <w:rFonts w:ascii="Times New Roman" w:hAnsi="Times New Roman"/>
          <w:color w:val="000000"/>
          <w:sz w:val="24"/>
          <w:szCs w:val="24"/>
        </w:rPr>
        <w:t>нь.</w:t>
      </w:r>
      <w:r w:rsidR="00E73E60" w:rsidRPr="007A4DFB">
        <w:rPr>
          <w:rFonts w:ascii="Times New Roman" w:hAnsi="Times New Roman"/>
          <w:color w:val="000000"/>
          <w:sz w:val="24"/>
          <w:szCs w:val="24"/>
        </w:rPr>
        <w:t xml:space="preserve">  На переднем плане, у самого края – </w:t>
      </w:r>
      <w:r w:rsidR="009404A4">
        <w:rPr>
          <w:rFonts w:ascii="Times New Roman" w:hAnsi="Times New Roman"/>
          <w:color w:val="000000"/>
          <w:sz w:val="24"/>
          <w:szCs w:val="24"/>
        </w:rPr>
        <w:t>мелкая растительность</w:t>
      </w:r>
      <w:r w:rsidR="00E73E60" w:rsidRPr="007A4DFB">
        <w:rPr>
          <w:rFonts w:ascii="Times New Roman" w:hAnsi="Times New Roman"/>
          <w:color w:val="000000"/>
          <w:sz w:val="24"/>
          <w:szCs w:val="24"/>
        </w:rPr>
        <w:t xml:space="preserve"> и ветки</w:t>
      </w:r>
      <w:r w:rsidR="009404A4">
        <w:rPr>
          <w:rFonts w:ascii="Times New Roman" w:hAnsi="Times New Roman"/>
          <w:color w:val="000000"/>
          <w:sz w:val="24"/>
          <w:szCs w:val="24"/>
        </w:rPr>
        <w:t>.</w:t>
      </w:r>
      <w:r w:rsidR="00E73E60" w:rsidRPr="007A4D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D170C" w:rsidRPr="007A4DFB">
        <w:rPr>
          <w:rFonts w:ascii="Times New Roman" w:hAnsi="Times New Roman"/>
          <w:color w:val="000000"/>
          <w:sz w:val="24"/>
          <w:szCs w:val="24"/>
        </w:rPr>
        <w:t>В</w:t>
      </w:r>
      <w:r w:rsidR="00BA3632">
        <w:rPr>
          <w:rFonts w:ascii="Times New Roman" w:hAnsi="Times New Roman"/>
          <w:color w:val="000000"/>
          <w:sz w:val="24"/>
          <w:szCs w:val="24"/>
        </w:rPr>
        <w:t>д</w:t>
      </w:r>
      <w:r w:rsidR="004921F0" w:rsidRPr="007A4DFB">
        <w:rPr>
          <w:rFonts w:ascii="Times New Roman" w:hAnsi="Times New Roman"/>
          <w:color w:val="000000"/>
          <w:sz w:val="24"/>
          <w:szCs w:val="24"/>
        </w:rPr>
        <w:t>али стоят два раскидистых</w:t>
      </w:r>
      <w:r w:rsidR="007B0F9A" w:rsidRPr="007A4DFB">
        <w:rPr>
          <w:rFonts w:ascii="Times New Roman" w:hAnsi="Times New Roman"/>
          <w:color w:val="000000"/>
          <w:sz w:val="24"/>
          <w:szCs w:val="24"/>
        </w:rPr>
        <w:t xml:space="preserve"> дерева</w:t>
      </w:r>
      <w:r w:rsidR="00E73E60" w:rsidRPr="007A4DFB">
        <w:rPr>
          <w:rFonts w:ascii="Times New Roman" w:hAnsi="Times New Roman"/>
          <w:color w:val="000000"/>
          <w:sz w:val="24"/>
          <w:szCs w:val="24"/>
        </w:rPr>
        <w:t>, в</w:t>
      </w:r>
      <w:r w:rsidR="004921F0" w:rsidRPr="007A4DFB">
        <w:rPr>
          <w:rFonts w:ascii="Times New Roman" w:hAnsi="Times New Roman"/>
          <w:color w:val="000000"/>
          <w:sz w:val="24"/>
          <w:szCs w:val="24"/>
        </w:rPr>
        <w:t>доль равнины тянется холм</w:t>
      </w:r>
      <w:r w:rsidR="007B0F9A" w:rsidRPr="007A4DFB">
        <w:rPr>
          <w:rFonts w:ascii="Times New Roman" w:hAnsi="Times New Roman"/>
          <w:color w:val="000000"/>
          <w:sz w:val="24"/>
          <w:szCs w:val="24"/>
        </w:rPr>
        <w:t>.</w:t>
      </w:r>
      <w:r w:rsidR="006D170C" w:rsidRPr="007A4D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B0F9A" w:rsidRPr="007A4DFB">
        <w:rPr>
          <w:rFonts w:ascii="Times New Roman" w:hAnsi="Times New Roman"/>
          <w:color w:val="000000"/>
          <w:sz w:val="24"/>
          <w:szCs w:val="24"/>
        </w:rPr>
        <w:t xml:space="preserve">Почти в центре </w:t>
      </w:r>
      <w:r w:rsidR="007B0F9A" w:rsidRPr="009F3A05">
        <w:rPr>
          <w:rFonts w:ascii="Times New Roman" w:hAnsi="Times New Roman"/>
          <w:color w:val="000000"/>
          <w:sz w:val="24"/>
          <w:szCs w:val="24"/>
        </w:rPr>
        <w:t>кар</w:t>
      </w:r>
      <w:r w:rsidR="00E73E60" w:rsidRPr="009F3A05">
        <w:rPr>
          <w:rFonts w:ascii="Times New Roman" w:hAnsi="Times New Roman"/>
          <w:color w:val="000000"/>
          <w:sz w:val="24"/>
          <w:szCs w:val="24"/>
        </w:rPr>
        <w:t>тины</w:t>
      </w:r>
      <w:r w:rsidR="00E73E60" w:rsidRPr="007A4D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0E87" w:rsidRPr="00374B60">
        <w:rPr>
          <w:rFonts w:ascii="Times New Roman" w:hAnsi="Times New Roman"/>
          <w:color w:val="000000"/>
          <w:sz w:val="24"/>
          <w:szCs w:val="24"/>
        </w:rPr>
        <w:t xml:space="preserve">изображена </w:t>
      </w:r>
      <w:r w:rsidR="00E73E60" w:rsidRPr="00374B60">
        <w:rPr>
          <w:rFonts w:ascii="Times New Roman" w:hAnsi="Times New Roman"/>
          <w:color w:val="000000"/>
          <w:sz w:val="24"/>
          <w:szCs w:val="24"/>
        </w:rPr>
        <w:t xml:space="preserve">большая лужа, на ней </w:t>
      </w:r>
      <w:r w:rsidR="004921F0" w:rsidRPr="00374B60">
        <w:rPr>
          <w:rFonts w:ascii="Times New Roman" w:hAnsi="Times New Roman"/>
          <w:color w:val="000000"/>
          <w:sz w:val="24"/>
          <w:szCs w:val="24"/>
        </w:rPr>
        <w:t>чуть заметна рябь</w:t>
      </w:r>
      <w:r w:rsidR="00120314" w:rsidRPr="00374B60">
        <w:rPr>
          <w:rFonts w:ascii="Times New Roman" w:hAnsi="Times New Roman"/>
          <w:color w:val="000000"/>
          <w:sz w:val="24"/>
          <w:szCs w:val="24"/>
        </w:rPr>
        <w:t>.</w:t>
      </w:r>
      <w:r w:rsidR="009A5651" w:rsidRPr="00374B60">
        <w:rPr>
          <w:rFonts w:ascii="Times New Roman" w:hAnsi="Times New Roman"/>
          <w:color w:val="444444"/>
          <w:sz w:val="24"/>
          <w:szCs w:val="24"/>
        </w:rPr>
        <w:t xml:space="preserve"> </w:t>
      </w:r>
      <w:r w:rsidR="00230E87" w:rsidRPr="00374B60">
        <w:rPr>
          <w:rFonts w:ascii="Times New Roman" w:hAnsi="Times New Roman"/>
          <w:color w:val="000000"/>
          <w:sz w:val="24"/>
          <w:szCs w:val="24"/>
        </w:rPr>
        <w:t>Небу</w:t>
      </w:r>
      <w:r w:rsidR="009404A4" w:rsidRPr="00374B60">
        <w:rPr>
          <w:rFonts w:ascii="Times New Roman" w:hAnsi="Times New Roman"/>
          <w:color w:val="000000"/>
          <w:sz w:val="24"/>
          <w:szCs w:val="24"/>
        </w:rPr>
        <w:t xml:space="preserve"> отведена бо</w:t>
      </w:r>
      <w:r w:rsidR="00A42C45" w:rsidRPr="00374B60">
        <w:rPr>
          <w:rFonts w:ascii="Times New Roman" w:hAnsi="Times New Roman"/>
          <w:color w:val="000000"/>
          <w:sz w:val="24"/>
          <w:szCs w:val="24"/>
        </w:rPr>
        <w:t xml:space="preserve">льшая </w:t>
      </w:r>
      <w:r w:rsidR="004B25BF" w:rsidRPr="00374B60">
        <w:rPr>
          <w:rFonts w:ascii="Times New Roman" w:hAnsi="Times New Roman"/>
          <w:color w:val="000000"/>
          <w:sz w:val="24"/>
          <w:szCs w:val="24"/>
        </w:rPr>
        <w:t>часть картины, э</w:t>
      </w:r>
      <w:r w:rsidR="004921F0" w:rsidRPr="00374B60">
        <w:rPr>
          <w:rFonts w:ascii="Times New Roman" w:hAnsi="Times New Roman"/>
          <w:color w:val="000000"/>
          <w:sz w:val="24"/>
          <w:szCs w:val="24"/>
        </w:rPr>
        <w:t>то</w:t>
      </w:r>
      <w:r w:rsidR="00120314" w:rsidRPr="00374B60">
        <w:rPr>
          <w:rFonts w:ascii="Times New Roman" w:hAnsi="Times New Roman"/>
          <w:color w:val="000000"/>
          <w:sz w:val="24"/>
          <w:szCs w:val="24"/>
        </w:rPr>
        <w:t xml:space="preserve"> (а также и то, что именно в небе разворачивается действие</w:t>
      </w:r>
      <w:r w:rsidR="00374B60">
        <w:rPr>
          <w:rFonts w:ascii="Times New Roman" w:hAnsi="Times New Roman"/>
          <w:color w:val="000000"/>
          <w:sz w:val="24"/>
          <w:szCs w:val="24"/>
        </w:rPr>
        <w:t xml:space="preserve"> и используются световые контрасты</w:t>
      </w:r>
      <w:r w:rsidR="00120314" w:rsidRPr="00374B60">
        <w:rPr>
          <w:rFonts w:ascii="Times New Roman" w:hAnsi="Times New Roman"/>
          <w:color w:val="000000"/>
          <w:sz w:val="24"/>
          <w:szCs w:val="24"/>
        </w:rPr>
        <w:t>)</w:t>
      </w:r>
      <w:r w:rsidR="004921F0" w:rsidRPr="00374B60">
        <w:rPr>
          <w:rFonts w:ascii="Times New Roman" w:hAnsi="Times New Roman"/>
          <w:color w:val="000000"/>
          <w:sz w:val="24"/>
          <w:szCs w:val="24"/>
        </w:rPr>
        <w:t xml:space="preserve"> указывает на то, что именно оно имеет ключевое</w:t>
      </w:r>
      <w:r w:rsidR="00120314" w:rsidRPr="00374B60">
        <w:rPr>
          <w:rFonts w:ascii="Times New Roman" w:hAnsi="Times New Roman"/>
          <w:color w:val="000000"/>
          <w:sz w:val="24"/>
          <w:szCs w:val="24"/>
        </w:rPr>
        <w:t xml:space="preserve"> эмоциональное</w:t>
      </w:r>
      <w:r w:rsidR="004921F0" w:rsidRPr="00374B60">
        <w:rPr>
          <w:rFonts w:ascii="Times New Roman" w:hAnsi="Times New Roman"/>
          <w:color w:val="000000"/>
          <w:sz w:val="24"/>
          <w:szCs w:val="24"/>
        </w:rPr>
        <w:t xml:space="preserve"> значение в работе</w:t>
      </w:r>
      <w:r w:rsidR="00056BE7" w:rsidRPr="00374B60">
        <w:rPr>
          <w:rFonts w:ascii="Times New Roman" w:hAnsi="Times New Roman"/>
          <w:color w:val="000000"/>
          <w:sz w:val="24"/>
          <w:szCs w:val="24"/>
        </w:rPr>
        <w:t>.</w:t>
      </w:r>
      <w:r w:rsidR="00056BE7" w:rsidRPr="007A4DF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B0F9A" w:rsidRPr="004574EF" w:rsidRDefault="00337B81" w:rsidP="00B73B0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Объектов в картине почти нет, изображена, казалось бы, обычная равнина средней полосы России. Однако</w:t>
      </w:r>
      <w:r w:rsidR="009404A4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для Васильева здесь важ</w:t>
      </w:r>
      <w:r w:rsidRPr="00181912">
        <w:rPr>
          <w:rFonts w:ascii="Times New Roman" w:hAnsi="Times New Roman"/>
          <w:color w:val="000000"/>
          <w:sz w:val="24"/>
          <w:szCs w:val="24"/>
        </w:rPr>
        <w:t>ны</w:t>
      </w:r>
      <w:r w:rsidR="00C75CA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не объекты, а </w:t>
      </w:r>
      <w:r w:rsidRPr="00337B81">
        <w:rPr>
          <w:rFonts w:ascii="Times New Roman" w:hAnsi="Times New Roman"/>
          <w:i/>
          <w:color w:val="000000"/>
          <w:sz w:val="24"/>
          <w:szCs w:val="24"/>
        </w:rPr>
        <w:t>состояние</w:t>
      </w:r>
      <w:r>
        <w:rPr>
          <w:rFonts w:ascii="Times New Roman" w:hAnsi="Times New Roman"/>
          <w:color w:val="000000"/>
          <w:sz w:val="24"/>
          <w:szCs w:val="24"/>
        </w:rPr>
        <w:t xml:space="preserve"> природы, отражающее его внутр</w:t>
      </w:r>
      <w:r w:rsidR="0021473E">
        <w:rPr>
          <w:rFonts w:ascii="Times New Roman" w:hAnsi="Times New Roman"/>
          <w:color w:val="000000"/>
          <w:sz w:val="24"/>
          <w:szCs w:val="24"/>
        </w:rPr>
        <w:t xml:space="preserve">енние волнения. </w:t>
      </w:r>
      <w:r w:rsidR="004574EF">
        <w:rPr>
          <w:rFonts w:ascii="Times New Roman" w:hAnsi="Times New Roman"/>
          <w:color w:val="000000"/>
          <w:sz w:val="24"/>
          <w:szCs w:val="24"/>
        </w:rPr>
        <w:t xml:space="preserve">Художник </w:t>
      </w:r>
      <w:r w:rsidR="00701EE6">
        <w:rPr>
          <w:rFonts w:ascii="Times New Roman" w:hAnsi="Times New Roman"/>
          <w:color w:val="000000"/>
          <w:sz w:val="24"/>
          <w:szCs w:val="24"/>
        </w:rPr>
        <w:t xml:space="preserve">не просто любуется, созерцает, он </w:t>
      </w:r>
      <w:r w:rsidR="004574EF">
        <w:rPr>
          <w:rFonts w:ascii="Times New Roman" w:hAnsi="Times New Roman"/>
          <w:color w:val="000000"/>
          <w:sz w:val="24"/>
          <w:szCs w:val="24"/>
        </w:rPr>
        <w:t xml:space="preserve">отображает </w:t>
      </w:r>
      <w:r w:rsidR="004574EF" w:rsidRPr="004574EF">
        <w:rPr>
          <w:rFonts w:ascii="Times New Roman" w:hAnsi="Times New Roman"/>
          <w:i/>
          <w:color w:val="000000"/>
          <w:sz w:val="24"/>
          <w:szCs w:val="24"/>
        </w:rPr>
        <w:t>процесс</w:t>
      </w:r>
      <w:r w:rsidR="00701EE6">
        <w:rPr>
          <w:rFonts w:ascii="Times New Roman" w:hAnsi="Times New Roman"/>
          <w:color w:val="000000"/>
          <w:sz w:val="24"/>
          <w:szCs w:val="24"/>
        </w:rPr>
        <w:t>, движение природы.</w:t>
      </w:r>
    </w:p>
    <w:p w:rsidR="00DD0995" w:rsidRDefault="00A42C45" w:rsidP="00A44105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5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Композиционный центр</w:t>
      </w:r>
      <w:r w:rsidRPr="007A4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карт</w:t>
      </w:r>
      <w:r w:rsidR="00C504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ине не выявлен</w:t>
      </w:r>
      <w:r w:rsidRPr="007A4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</w:t>
      </w:r>
      <w:r w:rsidR="004B25BF" w:rsidRPr="007A4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сновные линии пейзажа </w:t>
      </w:r>
      <w:r w:rsidR="00CB3A57" w:rsidRPr="007A4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="004B25BF" w:rsidRPr="007A4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B3A57" w:rsidRPr="007A4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очертания холма, </w:t>
      </w:r>
      <w:r w:rsidR="00154543" w:rsidRPr="007A4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CB3A57" w:rsidRPr="007A4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берега</w:t>
      </w:r>
      <w:r w:rsidR="00154543" w:rsidRPr="007A4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лужи, тропинки, полоса леса - </w:t>
      </w:r>
      <w:r w:rsidR="00C504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идут</w:t>
      </w:r>
      <w:r w:rsidR="00154543" w:rsidRPr="007A4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одном направлении</w:t>
      </w:r>
      <w:r w:rsidR="00C504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стремятся сойтись в одной точке</w:t>
      </w:r>
      <w:r w:rsidR="009F4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но точка схода </w:t>
      </w:r>
      <w:r w:rsidR="00A441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совпадает с</w:t>
      </w:r>
      <w:r w:rsidR="009F4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</w:t>
      </w:r>
      <w:r w:rsidR="00A441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</w:t>
      </w:r>
      <w:r w:rsidR="009F4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-либо важн</w:t>
      </w:r>
      <w:r w:rsidR="00A441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</w:t>
      </w:r>
      <w:r w:rsidR="009064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объ</w:t>
      </w:r>
      <w:r w:rsidR="00A441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ектом</w:t>
      </w:r>
      <w:r w:rsidR="000C3993" w:rsidRPr="007A4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75C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C3993" w:rsidRPr="007A4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9E542E" w:rsidRPr="007A4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ожно даже увидеть, что  </w:t>
      </w:r>
      <w:r w:rsidR="008D3466" w:rsidRPr="007A4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9E542E" w:rsidRPr="007A4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болотце</w:t>
      </w:r>
      <w:r w:rsidR="008D3466" w:rsidRPr="007A4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9E542E" w:rsidRPr="007A4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дорожка соединяются в одной точке</w:t>
      </w:r>
      <w:r w:rsidR="000C3993" w:rsidRPr="007A4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образуют своеобразную </w:t>
      </w:r>
      <w:r w:rsidR="005142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плавную </w:t>
      </w:r>
      <w:r w:rsidR="000C3993" w:rsidRPr="007A4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дугу. </w:t>
      </w:r>
      <w:r w:rsidR="00632B90">
        <w:rPr>
          <w:rFonts w:ascii="Times New Roman" w:hAnsi="Times New Roman"/>
          <w:sz w:val="24"/>
          <w:szCs w:val="24"/>
        </w:rPr>
        <w:t>Благодаря ненасыщенности пейзажа замет</w:t>
      </w:r>
      <w:r w:rsidR="0061781D">
        <w:rPr>
          <w:rFonts w:ascii="Times New Roman" w:hAnsi="Times New Roman"/>
          <w:sz w:val="24"/>
          <w:szCs w:val="24"/>
        </w:rPr>
        <w:t>е</w:t>
      </w:r>
      <w:r w:rsidR="00632B90">
        <w:rPr>
          <w:rFonts w:ascii="Times New Roman" w:hAnsi="Times New Roman"/>
          <w:sz w:val="24"/>
          <w:szCs w:val="24"/>
        </w:rPr>
        <w:t xml:space="preserve">н </w:t>
      </w:r>
      <w:r w:rsidR="0061781D">
        <w:rPr>
          <w:rFonts w:ascii="Times New Roman" w:hAnsi="Times New Roman"/>
          <w:sz w:val="24"/>
          <w:szCs w:val="24"/>
        </w:rPr>
        <w:t xml:space="preserve">и </w:t>
      </w:r>
      <w:r w:rsidR="00632B90">
        <w:rPr>
          <w:rFonts w:ascii="Times New Roman" w:hAnsi="Times New Roman"/>
          <w:sz w:val="24"/>
          <w:szCs w:val="24"/>
        </w:rPr>
        <w:t>изгиб линии горизонта. Это имитирует округлость</w:t>
      </w:r>
      <w:r w:rsidR="00632B90" w:rsidRPr="00906475">
        <w:rPr>
          <w:rFonts w:ascii="Times New Roman" w:hAnsi="Times New Roman"/>
          <w:sz w:val="24"/>
          <w:szCs w:val="24"/>
        </w:rPr>
        <w:t xml:space="preserve"> земли</w:t>
      </w:r>
      <w:r w:rsidR="00632B90">
        <w:rPr>
          <w:rFonts w:ascii="Times New Roman" w:hAnsi="Times New Roman"/>
          <w:sz w:val="24"/>
          <w:szCs w:val="24"/>
        </w:rPr>
        <w:t>.</w:t>
      </w:r>
    </w:p>
    <w:p w:rsidR="009B61E8" w:rsidRDefault="00181912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Логическим</w:t>
      </w:r>
      <w:r w:rsidR="00810D9A" w:rsidRPr="007A4DFB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="00810D9A" w:rsidRPr="007A4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центром </w:t>
      </w:r>
      <w:r w:rsidR="008D3466" w:rsidRPr="007A4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картине </w:t>
      </w:r>
      <w:r w:rsidR="00667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являются </w:t>
      </w:r>
      <w:r w:rsidR="00412769" w:rsidRPr="007A4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два дерева</w:t>
      </w:r>
      <w:r w:rsidR="008B586D" w:rsidRPr="007A4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Они смещены </w:t>
      </w:r>
      <w:r w:rsidR="004B25BF" w:rsidRPr="007A4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вправо </w:t>
      </w:r>
      <w:r w:rsidR="004B25BF" w:rsidRPr="001819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DD0995" w:rsidRPr="001819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геометрического</w:t>
      </w:r>
      <w:r w:rsidR="00DD0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73CE4" w:rsidRPr="007A4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центра</w:t>
      </w:r>
      <w:r w:rsidR="004B25BF" w:rsidRPr="007A4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B586D" w:rsidRPr="007A4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12769" w:rsidRPr="007A4DFB">
        <w:rPr>
          <w:rFonts w:ascii="Times New Roman" w:hAnsi="Times New Roman"/>
          <w:sz w:val="24"/>
          <w:szCs w:val="24"/>
        </w:rPr>
        <w:t xml:space="preserve">Расположение деревьев  не в центре является обусловленным композиционными требованиями шагом. </w:t>
      </w:r>
      <w:r w:rsidR="00412769" w:rsidRPr="007A4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Это придает композиции динамичность</w:t>
      </w:r>
      <w:r w:rsidR="003E3C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3E3C96" w:rsidRPr="001819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412769" w:rsidRPr="001819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E3C96" w:rsidRPr="001819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правой и левой сторонам –</w:t>
      </w:r>
      <w:r w:rsidR="00412769" w:rsidRPr="001819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уравновешенность. Если же деревья </w:t>
      </w:r>
      <w:r w:rsidR="00820898" w:rsidRPr="001819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мысленно</w:t>
      </w:r>
      <w:r w:rsidR="00412769" w:rsidRPr="001819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убрать, то композиция</w:t>
      </w:r>
      <w:r w:rsidR="00412769" w:rsidRPr="007A4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развалится, и баланс будет нарушен.</w:t>
      </w:r>
      <w:r w:rsidR="00412769" w:rsidRPr="007A4DFB">
        <w:rPr>
          <w:rFonts w:ascii="Times New Roman" w:hAnsi="Times New Roman"/>
          <w:sz w:val="24"/>
          <w:szCs w:val="24"/>
        </w:rPr>
        <w:t xml:space="preserve"> Также вдалеке видны маленькие кустики, которые, хоть и не имеют важного смыслового </w:t>
      </w:r>
      <w:r w:rsidR="005D7E0B" w:rsidRPr="007A4DFB">
        <w:rPr>
          <w:rFonts w:ascii="Times New Roman" w:hAnsi="Times New Roman"/>
          <w:sz w:val="24"/>
          <w:szCs w:val="24"/>
        </w:rPr>
        <w:t xml:space="preserve">значения, однако </w:t>
      </w:r>
      <w:r w:rsidR="003B2C6C" w:rsidRPr="007A4DFB">
        <w:rPr>
          <w:rFonts w:ascii="Times New Roman" w:hAnsi="Times New Roman"/>
          <w:sz w:val="24"/>
          <w:szCs w:val="24"/>
        </w:rPr>
        <w:t xml:space="preserve">в </w:t>
      </w:r>
      <w:r w:rsidR="003B2C6C" w:rsidRPr="00DC2A95">
        <w:rPr>
          <w:rFonts w:ascii="Times New Roman" w:hAnsi="Times New Roman"/>
          <w:sz w:val="24"/>
          <w:szCs w:val="24"/>
        </w:rPr>
        <w:t>поддержани</w:t>
      </w:r>
      <w:r w:rsidR="003E3C96" w:rsidRPr="00DC2A95">
        <w:rPr>
          <w:rFonts w:ascii="Times New Roman" w:hAnsi="Times New Roman"/>
          <w:sz w:val="24"/>
          <w:szCs w:val="24"/>
        </w:rPr>
        <w:t>и</w:t>
      </w:r>
      <w:r w:rsidR="003B2C6C" w:rsidRPr="00DC2A95">
        <w:rPr>
          <w:rFonts w:ascii="Times New Roman" w:hAnsi="Times New Roman"/>
          <w:sz w:val="24"/>
          <w:szCs w:val="24"/>
        </w:rPr>
        <w:t xml:space="preserve"> баланса композиции играют свою роль. </w:t>
      </w:r>
      <w:r w:rsidR="008B586D" w:rsidRPr="00DC2A95">
        <w:rPr>
          <w:rFonts w:ascii="Times New Roman" w:hAnsi="Times New Roman"/>
          <w:sz w:val="24"/>
          <w:szCs w:val="24"/>
        </w:rPr>
        <w:t>Деревья  не поддерживают горизонталь, но и не прорываются вертикально резко вверх (</w:t>
      </w:r>
      <w:r w:rsidR="003E3C96" w:rsidRPr="00DC2A95">
        <w:rPr>
          <w:rFonts w:ascii="Times New Roman" w:hAnsi="Times New Roman"/>
          <w:sz w:val="24"/>
          <w:szCs w:val="24"/>
        </w:rPr>
        <w:t xml:space="preserve">они </w:t>
      </w:r>
      <w:r w:rsidR="008B586D" w:rsidRPr="00DC2A95">
        <w:rPr>
          <w:rFonts w:ascii="Times New Roman" w:hAnsi="Times New Roman"/>
          <w:sz w:val="24"/>
          <w:szCs w:val="24"/>
        </w:rPr>
        <w:t xml:space="preserve">относительно низкие и </w:t>
      </w:r>
      <w:r w:rsidR="009E542E" w:rsidRPr="00DC2A95">
        <w:rPr>
          <w:rFonts w:ascii="Times New Roman" w:hAnsi="Times New Roman"/>
          <w:sz w:val="24"/>
          <w:szCs w:val="24"/>
        </w:rPr>
        <w:t>не создают контраста на фоне неба</w:t>
      </w:r>
      <w:r w:rsidR="008B586D" w:rsidRPr="00DC2A95">
        <w:rPr>
          <w:rFonts w:ascii="Times New Roman" w:hAnsi="Times New Roman"/>
          <w:sz w:val="24"/>
          <w:szCs w:val="24"/>
        </w:rPr>
        <w:t xml:space="preserve">). </w:t>
      </w:r>
      <w:r w:rsidR="009B61E8" w:rsidRPr="00DC2A95">
        <w:rPr>
          <w:rFonts w:ascii="Times New Roman" w:hAnsi="Times New Roman"/>
          <w:sz w:val="24"/>
          <w:szCs w:val="24"/>
        </w:rPr>
        <w:t>Еще одним заметным и притягивающим</w:t>
      </w:r>
      <w:r w:rsidR="009B61E8">
        <w:rPr>
          <w:rFonts w:ascii="Times New Roman" w:hAnsi="Times New Roman"/>
          <w:sz w:val="24"/>
          <w:szCs w:val="24"/>
        </w:rPr>
        <w:t xml:space="preserve"> взгляд пятном в картине является лужа. В ней отражается солнечная часть неба, что и выделяет лужу на достаточно темной земле</w:t>
      </w:r>
      <w:r w:rsidR="00667269">
        <w:rPr>
          <w:rFonts w:ascii="Times New Roman" w:hAnsi="Times New Roman"/>
          <w:sz w:val="24"/>
          <w:szCs w:val="24"/>
        </w:rPr>
        <w:t>. Скорее всего</w:t>
      </w:r>
      <w:r w:rsidR="009404A4">
        <w:rPr>
          <w:rFonts w:ascii="Times New Roman" w:hAnsi="Times New Roman"/>
          <w:sz w:val="24"/>
          <w:szCs w:val="24"/>
        </w:rPr>
        <w:t>,</w:t>
      </w:r>
      <w:r w:rsidR="00667269">
        <w:rPr>
          <w:rFonts w:ascii="Times New Roman" w:hAnsi="Times New Roman"/>
          <w:sz w:val="24"/>
          <w:szCs w:val="24"/>
        </w:rPr>
        <w:t xml:space="preserve"> именно этот </w:t>
      </w:r>
      <w:r w:rsidR="003E7CE2">
        <w:rPr>
          <w:rFonts w:ascii="Times New Roman" w:hAnsi="Times New Roman"/>
          <w:sz w:val="24"/>
          <w:szCs w:val="24"/>
        </w:rPr>
        <w:t>фрагмент</w:t>
      </w:r>
      <w:r w:rsidR="00667269">
        <w:rPr>
          <w:rFonts w:ascii="Times New Roman" w:hAnsi="Times New Roman"/>
          <w:sz w:val="24"/>
          <w:szCs w:val="24"/>
        </w:rPr>
        <w:t xml:space="preserve"> можно считать условным центром картины.</w:t>
      </w:r>
    </w:p>
    <w:p w:rsidR="006D5385" w:rsidRDefault="00C75848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5E05">
        <w:rPr>
          <w:rFonts w:ascii="Times New Roman" w:hAnsi="Times New Roman"/>
          <w:sz w:val="24"/>
          <w:szCs w:val="24"/>
        </w:rPr>
        <w:t>Формат</w:t>
      </w:r>
      <w:r w:rsidRPr="007A4DFB">
        <w:rPr>
          <w:rFonts w:ascii="Times New Roman" w:hAnsi="Times New Roman"/>
          <w:sz w:val="24"/>
          <w:szCs w:val="24"/>
        </w:rPr>
        <w:t xml:space="preserve"> горизонтально вытянутый</w:t>
      </w:r>
      <w:r w:rsidR="002C188E" w:rsidRPr="007A4DFB">
        <w:rPr>
          <w:rFonts w:ascii="Times New Roman" w:hAnsi="Times New Roman"/>
          <w:sz w:val="24"/>
          <w:szCs w:val="24"/>
        </w:rPr>
        <w:t>,</w:t>
      </w:r>
      <w:r w:rsidR="00121765">
        <w:rPr>
          <w:rFonts w:ascii="Times New Roman" w:hAnsi="Times New Roman"/>
          <w:sz w:val="24"/>
          <w:szCs w:val="24"/>
        </w:rPr>
        <w:t xml:space="preserve"> что</w:t>
      </w:r>
      <w:r w:rsidR="002C188E" w:rsidRPr="007A4DFB">
        <w:rPr>
          <w:rFonts w:ascii="Times New Roman" w:hAnsi="Times New Roman"/>
          <w:sz w:val="24"/>
          <w:szCs w:val="24"/>
        </w:rPr>
        <w:t xml:space="preserve"> позволяет охватить взглядом широкое пространство</w:t>
      </w:r>
      <w:r w:rsidR="00AC51D3" w:rsidRPr="007A4DFB">
        <w:rPr>
          <w:rFonts w:ascii="Times New Roman" w:hAnsi="Times New Roman"/>
          <w:sz w:val="24"/>
          <w:szCs w:val="24"/>
        </w:rPr>
        <w:t xml:space="preserve"> луга</w:t>
      </w:r>
      <w:r w:rsidR="002C188E" w:rsidRPr="007A4DFB">
        <w:rPr>
          <w:rFonts w:ascii="Times New Roman" w:hAnsi="Times New Roman"/>
          <w:sz w:val="24"/>
          <w:szCs w:val="24"/>
        </w:rPr>
        <w:t xml:space="preserve">. </w:t>
      </w:r>
      <w:r w:rsidR="00121765">
        <w:rPr>
          <w:rFonts w:ascii="Times New Roman" w:hAnsi="Times New Roman"/>
          <w:sz w:val="24"/>
          <w:szCs w:val="24"/>
        </w:rPr>
        <w:t xml:space="preserve"> Хот</w:t>
      </w:r>
      <w:r w:rsidR="005A5E05">
        <w:rPr>
          <w:rFonts w:ascii="Times New Roman" w:hAnsi="Times New Roman"/>
          <w:sz w:val="24"/>
          <w:szCs w:val="24"/>
        </w:rPr>
        <w:t xml:space="preserve">я картина и не очень большая, </w:t>
      </w:r>
      <w:r w:rsidR="00121765">
        <w:rPr>
          <w:rFonts w:ascii="Times New Roman" w:hAnsi="Times New Roman"/>
          <w:sz w:val="24"/>
          <w:szCs w:val="24"/>
        </w:rPr>
        <w:t xml:space="preserve"> автору </w:t>
      </w:r>
      <w:r w:rsidR="00121765" w:rsidRPr="00FE4905">
        <w:rPr>
          <w:rFonts w:ascii="Times New Roman" w:hAnsi="Times New Roman"/>
          <w:sz w:val="24"/>
          <w:szCs w:val="24"/>
        </w:rPr>
        <w:t>удается</w:t>
      </w:r>
      <w:r w:rsidR="00121765">
        <w:rPr>
          <w:rFonts w:ascii="Times New Roman" w:hAnsi="Times New Roman"/>
          <w:sz w:val="24"/>
          <w:szCs w:val="24"/>
        </w:rPr>
        <w:t xml:space="preserve"> </w:t>
      </w:r>
      <w:r w:rsidR="00AC27CE">
        <w:rPr>
          <w:rFonts w:ascii="Times New Roman" w:hAnsi="Times New Roman"/>
          <w:sz w:val="24"/>
          <w:szCs w:val="24"/>
        </w:rPr>
        <w:t xml:space="preserve">добиться ощущения панорамности. </w:t>
      </w:r>
      <w:r w:rsidR="00FE4905">
        <w:rPr>
          <w:rFonts w:ascii="Times New Roman" w:hAnsi="Times New Roman"/>
          <w:sz w:val="24"/>
          <w:szCs w:val="24"/>
        </w:rPr>
        <w:t xml:space="preserve">Мы </w:t>
      </w:r>
      <w:r w:rsidR="00FE4905" w:rsidRPr="00FE4905">
        <w:rPr>
          <w:rFonts w:ascii="Times New Roman" w:hAnsi="Times New Roman"/>
          <w:sz w:val="24"/>
          <w:szCs w:val="24"/>
        </w:rPr>
        <w:t>видим</w:t>
      </w:r>
      <w:r w:rsidR="00AC27CE" w:rsidRPr="00FE4905">
        <w:rPr>
          <w:rFonts w:ascii="Times New Roman" w:hAnsi="Times New Roman"/>
          <w:sz w:val="24"/>
          <w:szCs w:val="24"/>
        </w:rPr>
        <w:t xml:space="preserve"> </w:t>
      </w:r>
      <w:r w:rsidR="00491D57" w:rsidRPr="00FE4905">
        <w:rPr>
          <w:rFonts w:ascii="Times New Roman" w:hAnsi="Times New Roman"/>
          <w:sz w:val="24"/>
          <w:szCs w:val="24"/>
        </w:rPr>
        <w:t xml:space="preserve">деление </w:t>
      </w:r>
      <w:r w:rsidR="008B7895" w:rsidRPr="00FE4905">
        <w:rPr>
          <w:rFonts w:ascii="Times New Roman" w:hAnsi="Times New Roman"/>
          <w:sz w:val="24"/>
          <w:szCs w:val="24"/>
        </w:rPr>
        <w:t>на несколько планов</w:t>
      </w:r>
      <w:r w:rsidR="008B7895">
        <w:rPr>
          <w:rFonts w:ascii="Times New Roman" w:hAnsi="Times New Roman"/>
          <w:sz w:val="24"/>
          <w:szCs w:val="24"/>
        </w:rPr>
        <w:t xml:space="preserve">, но их достаточно сложно проследить. </w:t>
      </w:r>
      <w:r w:rsidR="00120314">
        <w:rPr>
          <w:rFonts w:ascii="Times New Roman" w:hAnsi="Times New Roman"/>
          <w:sz w:val="24"/>
          <w:szCs w:val="24"/>
        </w:rPr>
        <w:t>Ли</w:t>
      </w:r>
      <w:r w:rsidR="00A106A8">
        <w:rPr>
          <w:rFonts w:ascii="Times New Roman" w:hAnsi="Times New Roman"/>
          <w:sz w:val="24"/>
          <w:szCs w:val="24"/>
        </w:rPr>
        <w:t>нии, соединяющие эти планы</w:t>
      </w:r>
      <w:r w:rsidR="00120314">
        <w:rPr>
          <w:rFonts w:ascii="Times New Roman" w:hAnsi="Times New Roman"/>
          <w:sz w:val="24"/>
          <w:szCs w:val="24"/>
        </w:rPr>
        <w:t xml:space="preserve">, уводят взгляд </w:t>
      </w:r>
      <w:r w:rsidR="008B7895" w:rsidRPr="00120314">
        <w:rPr>
          <w:rFonts w:ascii="Times New Roman" w:hAnsi="Times New Roman"/>
          <w:sz w:val="24"/>
          <w:szCs w:val="24"/>
        </w:rPr>
        <w:t xml:space="preserve">в глубину пространства </w:t>
      </w:r>
      <w:r w:rsidR="003E7CE2" w:rsidRPr="00120314">
        <w:rPr>
          <w:rFonts w:ascii="Times New Roman" w:hAnsi="Times New Roman"/>
          <w:sz w:val="24"/>
          <w:szCs w:val="24"/>
        </w:rPr>
        <w:t>картины</w:t>
      </w:r>
      <w:r w:rsidR="003E7CE2">
        <w:rPr>
          <w:rFonts w:ascii="Times New Roman" w:hAnsi="Times New Roman"/>
          <w:sz w:val="24"/>
          <w:szCs w:val="24"/>
        </w:rPr>
        <w:t>.</w:t>
      </w:r>
      <w:r w:rsidR="00820898">
        <w:rPr>
          <w:rFonts w:ascii="Times New Roman" w:hAnsi="Times New Roman"/>
          <w:sz w:val="24"/>
          <w:szCs w:val="24"/>
        </w:rPr>
        <w:t xml:space="preserve"> </w:t>
      </w:r>
      <w:r w:rsidR="003E7CE2">
        <w:rPr>
          <w:rFonts w:ascii="Times New Roman" w:hAnsi="Times New Roman"/>
          <w:sz w:val="24"/>
          <w:szCs w:val="24"/>
        </w:rPr>
        <w:t>Первый план, по сути,</w:t>
      </w:r>
      <w:r w:rsidR="008B7895">
        <w:rPr>
          <w:rFonts w:ascii="Times New Roman" w:hAnsi="Times New Roman"/>
          <w:sz w:val="24"/>
          <w:szCs w:val="24"/>
        </w:rPr>
        <w:t xml:space="preserve"> пуст. Но именно он и завлекает зрителя в глубину. Такого эффекта автор достигает, изображая на переднем плане </w:t>
      </w:r>
      <w:r w:rsidR="00CE5872">
        <w:rPr>
          <w:rFonts w:ascii="Times New Roman" w:hAnsi="Times New Roman"/>
          <w:sz w:val="24"/>
          <w:szCs w:val="24"/>
        </w:rPr>
        <w:t xml:space="preserve">мелкие растения, листья, </w:t>
      </w:r>
      <w:r w:rsidR="00CE5872" w:rsidRPr="00FE4905">
        <w:rPr>
          <w:rFonts w:ascii="Times New Roman" w:hAnsi="Times New Roman"/>
          <w:sz w:val="24"/>
          <w:szCs w:val="24"/>
        </w:rPr>
        <w:t>коряги</w:t>
      </w:r>
      <w:r w:rsidR="00CE5872">
        <w:rPr>
          <w:rFonts w:ascii="Times New Roman" w:hAnsi="Times New Roman"/>
          <w:sz w:val="24"/>
          <w:szCs w:val="24"/>
        </w:rPr>
        <w:t>.</w:t>
      </w:r>
      <w:r w:rsidR="00A36E21">
        <w:rPr>
          <w:rFonts w:ascii="Times New Roman" w:hAnsi="Times New Roman"/>
          <w:sz w:val="24"/>
          <w:szCs w:val="24"/>
        </w:rPr>
        <w:t xml:space="preserve"> Их т</w:t>
      </w:r>
      <w:r w:rsidR="00AC27CE">
        <w:rPr>
          <w:rFonts w:ascii="Times New Roman" w:hAnsi="Times New Roman"/>
          <w:sz w:val="24"/>
          <w:szCs w:val="24"/>
        </w:rPr>
        <w:t xml:space="preserve">щательная проработка заставляет </w:t>
      </w:r>
      <w:r w:rsidR="00A36E21">
        <w:rPr>
          <w:rFonts w:ascii="Times New Roman" w:hAnsi="Times New Roman"/>
          <w:sz w:val="24"/>
          <w:szCs w:val="24"/>
        </w:rPr>
        <w:t>«</w:t>
      </w:r>
      <w:r w:rsidR="00AC27CE">
        <w:rPr>
          <w:rFonts w:ascii="Times New Roman" w:hAnsi="Times New Roman"/>
          <w:sz w:val="24"/>
          <w:szCs w:val="24"/>
        </w:rPr>
        <w:t>остановить</w:t>
      </w:r>
      <w:r w:rsidR="00A36E21">
        <w:rPr>
          <w:rFonts w:ascii="Times New Roman" w:hAnsi="Times New Roman"/>
          <w:sz w:val="24"/>
          <w:szCs w:val="24"/>
        </w:rPr>
        <w:t>»</w:t>
      </w:r>
      <w:r w:rsidR="00AC27CE">
        <w:rPr>
          <w:rFonts w:ascii="Times New Roman" w:hAnsi="Times New Roman"/>
          <w:sz w:val="24"/>
          <w:szCs w:val="24"/>
        </w:rPr>
        <w:t xml:space="preserve"> </w:t>
      </w:r>
      <w:r w:rsidR="00A36E21">
        <w:rPr>
          <w:rFonts w:ascii="Times New Roman" w:hAnsi="Times New Roman"/>
          <w:sz w:val="24"/>
          <w:szCs w:val="24"/>
        </w:rPr>
        <w:t>взгляд и рассмотреть растительность. Художник не стразу впускает зрителя в пространство картины.</w:t>
      </w:r>
      <w:r w:rsidR="00CE5872">
        <w:rPr>
          <w:rFonts w:ascii="Times New Roman" w:hAnsi="Times New Roman"/>
          <w:sz w:val="24"/>
          <w:szCs w:val="24"/>
        </w:rPr>
        <w:t xml:space="preserve"> Далее взгляд «задерживается» на луже, потом – на деревьях. </w:t>
      </w:r>
    </w:p>
    <w:p w:rsidR="00121765" w:rsidRDefault="00CE5872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эти, </w:t>
      </w:r>
      <w:r w:rsidRPr="00181912">
        <w:rPr>
          <w:rFonts w:ascii="Times New Roman" w:hAnsi="Times New Roman"/>
          <w:sz w:val="24"/>
          <w:szCs w:val="24"/>
        </w:rPr>
        <w:t>к</w:t>
      </w:r>
      <w:r w:rsidR="00156B00" w:rsidRPr="00181912">
        <w:rPr>
          <w:rFonts w:ascii="Times New Roman" w:hAnsi="Times New Roman"/>
          <w:sz w:val="24"/>
          <w:szCs w:val="24"/>
        </w:rPr>
        <w:t xml:space="preserve">азалось </w:t>
      </w:r>
      <w:r w:rsidRPr="00181912">
        <w:rPr>
          <w:rFonts w:ascii="Times New Roman" w:hAnsi="Times New Roman"/>
          <w:sz w:val="24"/>
          <w:szCs w:val="24"/>
        </w:rPr>
        <w:t>бы</w:t>
      </w:r>
      <w:r w:rsidR="009D6B98" w:rsidRPr="00181912">
        <w:rPr>
          <w:rFonts w:ascii="Times New Roman" w:hAnsi="Times New Roman"/>
          <w:sz w:val="24"/>
          <w:szCs w:val="24"/>
        </w:rPr>
        <w:t>, не</w:t>
      </w:r>
      <w:r w:rsidRPr="00181912">
        <w:rPr>
          <w:rFonts w:ascii="Times New Roman" w:hAnsi="Times New Roman"/>
          <w:sz w:val="24"/>
          <w:szCs w:val="24"/>
        </w:rPr>
        <w:t>яркие</w:t>
      </w:r>
      <w:r w:rsidR="00285C06" w:rsidRPr="00181912">
        <w:rPr>
          <w:rFonts w:ascii="Times New Roman" w:hAnsi="Times New Roman"/>
          <w:sz w:val="24"/>
          <w:szCs w:val="24"/>
        </w:rPr>
        <w:t xml:space="preserve"> объ</w:t>
      </w:r>
      <w:r w:rsidRPr="00181912">
        <w:rPr>
          <w:rFonts w:ascii="Times New Roman" w:hAnsi="Times New Roman"/>
          <w:sz w:val="24"/>
          <w:szCs w:val="24"/>
        </w:rPr>
        <w:t>екты</w:t>
      </w:r>
      <w:r w:rsidR="00285C06" w:rsidRPr="00181912">
        <w:rPr>
          <w:rFonts w:ascii="Times New Roman" w:hAnsi="Times New Roman"/>
          <w:sz w:val="24"/>
          <w:szCs w:val="24"/>
        </w:rPr>
        <w:t xml:space="preserve"> как раз и создают эффект постепенного проникновения «вглубь» картины. Соответственно, планы плавно переходят друг в друга</w:t>
      </w:r>
      <w:r w:rsidR="009D6B98" w:rsidRPr="00181912">
        <w:rPr>
          <w:rFonts w:ascii="Times New Roman" w:hAnsi="Times New Roman"/>
          <w:sz w:val="24"/>
          <w:szCs w:val="24"/>
        </w:rPr>
        <w:t>,</w:t>
      </w:r>
      <w:r w:rsidR="00285C06" w:rsidRPr="00181912">
        <w:rPr>
          <w:rFonts w:ascii="Times New Roman" w:hAnsi="Times New Roman"/>
          <w:sz w:val="24"/>
          <w:szCs w:val="24"/>
        </w:rPr>
        <w:t xml:space="preserve"> и разделить их почти невозможно.</w:t>
      </w:r>
    </w:p>
    <w:p w:rsidR="001F7183" w:rsidRDefault="009D6B98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81912">
        <w:rPr>
          <w:rFonts w:ascii="Times New Roman" w:hAnsi="Times New Roman"/>
          <w:sz w:val="24"/>
          <w:szCs w:val="24"/>
        </w:rPr>
        <w:t>Таким образом,</w:t>
      </w:r>
      <w:r>
        <w:rPr>
          <w:rFonts w:ascii="Times New Roman" w:hAnsi="Times New Roman"/>
          <w:sz w:val="24"/>
          <w:szCs w:val="24"/>
        </w:rPr>
        <w:t xml:space="preserve"> </w:t>
      </w:r>
      <w:r w:rsidR="007E330D">
        <w:rPr>
          <w:rFonts w:ascii="Times New Roman" w:hAnsi="Times New Roman"/>
          <w:sz w:val="24"/>
          <w:szCs w:val="24"/>
        </w:rPr>
        <w:t>пространство картины устроено необычно. Художник руковод</w:t>
      </w:r>
      <w:r w:rsidR="00632B90">
        <w:rPr>
          <w:rFonts w:ascii="Times New Roman" w:hAnsi="Times New Roman"/>
          <w:sz w:val="24"/>
          <w:szCs w:val="24"/>
        </w:rPr>
        <w:t>ит нашим восприятием</w:t>
      </w:r>
      <w:r w:rsidR="007E330D">
        <w:rPr>
          <w:rFonts w:ascii="Times New Roman" w:hAnsi="Times New Roman"/>
          <w:sz w:val="24"/>
          <w:szCs w:val="24"/>
        </w:rPr>
        <w:t>, создавая разные дистанции для рассмотр</w:t>
      </w:r>
      <w:r w:rsidR="006424A7">
        <w:rPr>
          <w:rFonts w:ascii="Times New Roman" w:hAnsi="Times New Roman"/>
          <w:sz w:val="24"/>
          <w:szCs w:val="24"/>
        </w:rPr>
        <w:t>ения его полотна: вблизи картин</w:t>
      </w:r>
      <w:r w:rsidR="003E7CE2">
        <w:rPr>
          <w:rFonts w:ascii="Times New Roman" w:hAnsi="Times New Roman"/>
          <w:sz w:val="24"/>
          <w:szCs w:val="24"/>
        </w:rPr>
        <w:t xml:space="preserve">а оказывается </w:t>
      </w:r>
      <w:r w:rsidR="007E330D">
        <w:rPr>
          <w:rFonts w:ascii="Times New Roman" w:hAnsi="Times New Roman"/>
          <w:sz w:val="24"/>
          <w:szCs w:val="24"/>
        </w:rPr>
        <w:t>не совсем такой, как кажется при рассмотрении на расстоянии. Такой эффект достигается не только за счет план</w:t>
      </w:r>
      <w:r w:rsidR="001E2A5F">
        <w:rPr>
          <w:rFonts w:ascii="Times New Roman" w:hAnsi="Times New Roman"/>
          <w:sz w:val="24"/>
          <w:szCs w:val="24"/>
        </w:rPr>
        <w:t>ового решения и специфики мазка</w:t>
      </w:r>
      <w:r w:rsidR="007E330D">
        <w:rPr>
          <w:rFonts w:ascii="Times New Roman" w:hAnsi="Times New Roman"/>
          <w:sz w:val="24"/>
          <w:szCs w:val="24"/>
        </w:rPr>
        <w:t xml:space="preserve">. </w:t>
      </w:r>
    </w:p>
    <w:p w:rsidR="00D513EC" w:rsidRDefault="007E330D" w:rsidP="00374B60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74B60">
        <w:rPr>
          <w:rFonts w:ascii="Times New Roman" w:hAnsi="Times New Roman"/>
          <w:sz w:val="24"/>
          <w:szCs w:val="24"/>
        </w:rPr>
        <w:t xml:space="preserve">Как уже было отмечено, </w:t>
      </w:r>
      <w:r w:rsidR="00755F84" w:rsidRPr="00374B60">
        <w:rPr>
          <w:rFonts w:ascii="Times New Roman" w:hAnsi="Times New Roman"/>
          <w:sz w:val="24"/>
          <w:szCs w:val="24"/>
        </w:rPr>
        <w:t xml:space="preserve">картина не переполнена </w:t>
      </w:r>
      <w:r w:rsidR="009C3C4B" w:rsidRPr="00374B60">
        <w:rPr>
          <w:rFonts w:ascii="Times New Roman" w:hAnsi="Times New Roman"/>
          <w:sz w:val="24"/>
          <w:szCs w:val="24"/>
        </w:rPr>
        <w:t>объ</w:t>
      </w:r>
      <w:r w:rsidR="00755F84" w:rsidRPr="00374B60">
        <w:rPr>
          <w:rFonts w:ascii="Times New Roman" w:hAnsi="Times New Roman"/>
          <w:sz w:val="24"/>
          <w:szCs w:val="24"/>
        </w:rPr>
        <w:t>ектами</w:t>
      </w:r>
      <w:r w:rsidR="009C3C4B" w:rsidRPr="00374B60">
        <w:rPr>
          <w:rFonts w:ascii="Times New Roman" w:hAnsi="Times New Roman"/>
          <w:sz w:val="24"/>
          <w:szCs w:val="24"/>
        </w:rPr>
        <w:t>, изображена, по сути, голая земля с мелкой растительностью.</w:t>
      </w:r>
      <w:r w:rsidR="009C3C4B">
        <w:rPr>
          <w:rFonts w:ascii="Times New Roman" w:hAnsi="Times New Roman"/>
          <w:sz w:val="24"/>
          <w:szCs w:val="24"/>
        </w:rPr>
        <w:t xml:space="preserve"> </w:t>
      </w:r>
      <w:r w:rsidR="00374B60">
        <w:rPr>
          <w:rFonts w:ascii="Times New Roman" w:hAnsi="Times New Roman"/>
          <w:sz w:val="24"/>
          <w:szCs w:val="24"/>
        </w:rPr>
        <w:t>Этот приём открывае</w:t>
      </w:r>
      <w:r w:rsidR="001E2A5F">
        <w:rPr>
          <w:rFonts w:ascii="Times New Roman" w:hAnsi="Times New Roman"/>
          <w:sz w:val="24"/>
          <w:szCs w:val="24"/>
        </w:rPr>
        <w:t xml:space="preserve">т нам замысел и чувства автора: пустота пейзажа, на котором нет ничего примечательного, казалось бы, не может вызывать особых возвышенных чувств. Однако для Васильева не важна монументальность природы – Матери (как, например, у Шишкина). Автор чувствует красоту родной природы и в таком простом ее воплощении, переживает </w:t>
      </w:r>
      <w:r w:rsidR="00C504A3">
        <w:rPr>
          <w:rFonts w:ascii="Times New Roman" w:hAnsi="Times New Roman"/>
          <w:sz w:val="24"/>
          <w:szCs w:val="24"/>
        </w:rPr>
        <w:t xml:space="preserve">разрыв с ней и потому выстраивает ее образ по воспоминаниям. </w:t>
      </w:r>
    </w:p>
    <w:p w:rsidR="00514284" w:rsidRDefault="00514284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5E05">
        <w:rPr>
          <w:rFonts w:ascii="Times New Roman" w:hAnsi="Times New Roman"/>
          <w:sz w:val="24"/>
          <w:szCs w:val="24"/>
        </w:rPr>
        <w:t>Линия горизонта</w:t>
      </w:r>
      <w:r w:rsidRPr="00514284">
        <w:rPr>
          <w:rFonts w:ascii="Times New Roman" w:hAnsi="Times New Roman"/>
          <w:sz w:val="24"/>
          <w:szCs w:val="24"/>
        </w:rPr>
        <w:t xml:space="preserve"> </w:t>
      </w:r>
      <w:r w:rsidRPr="00DC2A95">
        <w:rPr>
          <w:rFonts w:ascii="Times New Roman" w:hAnsi="Times New Roman"/>
          <w:sz w:val="24"/>
          <w:szCs w:val="24"/>
        </w:rPr>
        <w:t xml:space="preserve">опущена, </w:t>
      </w:r>
      <w:r w:rsidR="00DC2A95">
        <w:rPr>
          <w:rFonts w:ascii="Times New Roman" w:hAnsi="Times New Roman"/>
          <w:sz w:val="24"/>
          <w:szCs w:val="24"/>
        </w:rPr>
        <w:t>то есть</w:t>
      </w:r>
      <w:r w:rsidRPr="00DC2A95">
        <w:rPr>
          <w:rFonts w:ascii="Times New Roman" w:hAnsi="Times New Roman"/>
          <w:sz w:val="24"/>
          <w:szCs w:val="24"/>
        </w:rPr>
        <w:t xml:space="preserve"> картина  разделена на две неравные части. Больше пространства уделяется небу, </w:t>
      </w:r>
      <w:r w:rsidR="00DC2A95">
        <w:rPr>
          <w:rFonts w:ascii="Times New Roman" w:hAnsi="Times New Roman"/>
          <w:sz w:val="24"/>
          <w:szCs w:val="24"/>
        </w:rPr>
        <w:t xml:space="preserve">так как </w:t>
      </w:r>
      <w:r w:rsidRPr="00DC2A95">
        <w:rPr>
          <w:rFonts w:ascii="Times New Roman" w:hAnsi="Times New Roman"/>
          <w:sz w:val="24"/>
          <w:szCs w:val="24"/>
        </w:rPr>
        <w:t>оно является</w:t>
      </w:r>
      <w:r w:rsidRPr="00514284">
        <w:rPr>
          <w:rFonts w:ascii="Times New Roman" w:hAnsi="Times New Roman"/>
          <w:sz w:val="24"/>
          <w:szCs w:val="24"/>
        </w:rPr>
        <w:t xml:space="preserve"> важнейшим и эмоционально насыщенным элементом в пейзаже. Из-за такого положения линии горизонта зритель как будто приглашается в пространство картины, ничем от него не отгорож</w:t>
      </w:r>
      <w:r w:rsidR="004F10E4">
        <w:rPr>
          <w:rFonts w:ascii="Times New Roman" w:hAnsi="Times New Roman"/>
          <w:sz w:val="24"/>
          <w:szCs w:val="24"/>
        </w:rPr>
        <w:t>енное</w:t>
      </w:r>
      <w:r w:rsidR="0022074F">
        <w:rPr>
          <w:rFonts w:ascii="Times New Roman" w:hAnsi="Times New Roman"/>
          <w:sz w:val="24"/>
          <w:szCs w:val="24"/>
        </w:rPr>
        <w:t xml:space="preserve">: взгляд может остановиться только для рассмотрения растений на переднем плане, но </w:t>
      </w:r>
      <w:r w:rsidR="00581377">
        <w:rPr>
          <w:rFonts w:ascii="Times New Roman" w:hAnsi="Times New Roman"/>
          <w:sz w:val="24"/>
          <w:szCs w:val="24"/>
        </w:rPr>
        <w:t xml:space="preserve">нет никаких </w:t>
      </w:r>
      <w:r w:rsidR="0002562A">
        <w:rPr>
          <w:rFonts w:ascii="Times New Roman" w:hAnsi="Times New Roman"/>
          <w:sz w:val="24"/>
          <w:szCs w:val="24"/>
        </w:rPr>
        <w:t xml:space="preserve">значительных </w:t>
      </w:r>
      <w:r w:rsidR="00581377">
        <w:rPr>
          <w:rFonts w:ascii="Times New Roman" w:hAnsi="Times New Roman"/>
          <w:sz w:val="24"/>
          <w:szCs w:val="24"/>
        </w:rPr>
        <w:t xml:space="preserve">объектов, препятствующих «входу» зрителя. </w:t>
      </w:r>
      <w:r w:rsidR="004F10E4">
        <w:rPr>
          <w:rFonts w:ascii="Times New Roman" w:hAnsi="Times New Roman"/>
          <w:sz w:val="24"/>
          <w:szCs w:val="24"/>
        </w:rPr>
        <w:t xml:space="preserve">Точка зрения </w:t>
      </w:r>
      <w:r w:rsidR="004F10E4" w:rsidRPr="00DC2A95">
        <w:rPr>
          <w:rFonts w:ascii="Times New Roman" w:hAnsi="Times New Roman"/>
          <w:sz w:val="24"/>
          <w:szCs w:val="24"/>
        </w:rPr>
        <w:t>выбрана такая</w:t>
      </w:r>
      <w:r w:rsidRPr="00DC2A95">
        <w:rPr>
          <w:rFonts w:ascii="Times New Roman" w:hAnsi="Times New Roman"/>
          <w:sz w:val="24"/>
          <w:szCs w:val="24"/>
        </w:rPr>
        <w:t>, как будто</w:t>
      </w:r>
      <w:r w:rsidRPr="00514284">
        <w:rPr>
          <w:rFonts w:ascii="Times New Roman" w:hAnsi="Times New Roman"/>
          <w:sz w:val="24"/>
          <w:szCs w:val="24"/>
        </w:rPr>
        <w:t xml:space="preserve"> зритель сам стоит или сидит на этом лугу.</w:t>
      </w:r>
    </w:p>
    <w:p w:rsidR="006D5385" w:rsidRDefault="00514284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Наиболее яркое</w:t>
      </w:r>
      <w:r w:rsidR="00667269">
        <w:rPr>
          <w:rFonts w:ascii="Times New Roman" w:hAnsi="Times New Roman"/>
          <w:sz w:val="24"/>
          <w:szCs w:val="24"/>
        </w:rPr>
        <w:t xml:space="preserve"> эмоциональное воздействие в картине несет свет. Занимающее большее пространство небо разделено на две неравные и не четко разграниченные части. Такое решение обусловлено погодой, отображенной </w:t>
      </w:r>
      <w:r w:rsidR="00B06953">
        <w:rPr>
          <w:rFonts w:ascii="Times New Roman" w:hAnsi="Times New Roman"/>
          <w:sz w:val="24"/>
          <w:szCs w:val="24"/>
        </w:rPr>
        <w:t>на полотне: после дождя выходит солнце</w:t>
      </w:r>
      <w:r w:rsidR="0077494A">
        <w:rPr>
          <w:rFonts w:ascii="Times New Roman" w:hAnsi="Times New Roman"/>
          <w:sz w:val="24"/>
          <w:szCs w:val="24"/>
        </w:rPr>
        <w:t>,</w:t>
      </w:r>
      <w:r w:rsidR="00B06953">
        <w:rPr>
          <w:rFonts w:ascii="Times New Roman" w:hAnsi="Times New Roman"/>
          <w:sz w:val="24"/>
          <w:szCs w:val="24"/>
        </w:rPr>
        <w:t xml:space="preserve"> и грозовые тучи постепенно вытесняются за пределы картины. </w:t>
      </w:r>
      <w:r w:rsidR="00633193">
        <w:rPr>
          <w:rFonts w:ascii="Times New Roman" w:hAnsi="Times New Roman"/>
          <w:sz w:val="24"/>
          <w:szCs w:val="24"/>
        </w:rPr>
        <w:t xml:space="preserve">Было бы излишним трактовать такое световое решение как метафору победы добра над злом, но не стоит отрицать, что определенное эмоциональное значение </w:t>
      </w:r>
      <w:r w:rsidR="000D079A">
        <w:rPr>
          <w:rFonts w:ascii="Times New Roman" w:hAnsi="Times New Roman"/>
          <w:sz w:val="24"/>
          <w:szCs w:val="24"/>
        </w:rPr>
        <w:t xml:space="preserve">оно </w:t>
      </w:r>
      <w:r w:rsidR="00633193">
        <w:rPr>
          <w:rFonts w:ascii="Times New Roman" w:hAnsi="Times New Roman"/>
          <w:sz w:val="24"/>
          <w:szCs w:val="24"/>
        </w:rPr>
        <w:t xml:space="preserve">имеет. Скорее всего, воспоминания Васильева о родной ему природе, воспоминания светлые </w:t>
      </w:r>
      <w:r w:rsidR="000D079A">
        <w:rPr>
          <w:rFonts w:ascii="Times New Roman" w:hAnsi="Times New Roman"/>
          <w:sz w:val="24"/>
          <w:szCs w:val="24"/>
        </w:rPr>
        <w:t>и в какой-то степени романтические</w:t>
      </w:r>
      <w:r w:rsidR="009A1D7D">
        <w:rPr>
          <w:rFonts w:ascii="Times New Roman" w:hAnsi="Times New Roman"/>
          <w:sz w:val="24"/>
          <w:szCs w:val="24"/>
        </w:rPr>
        <w:t xml:space="preserve">, </w:t>
      </w:r>
      <w:r w:rsidR="009A1D7D" w:rsidRPr="00DC2A95">
        <w:rPr>
          <w:rFonts w:ascii="Times New Roman" w:hAnsi="Times New Roman"/>
          <w:sz w:val="24"/>
          <w:szCs w:val="24"/>
        </w:rPr>
        <w:t>эмоционально</w:t>
      </w:r>
      <w:r w:rsidR="004F10E4" w:rsidRPr="00DC2A95">
        <w:rPr>
          <w:rFonts w:ascii="Times New Roman" w:hAnsi="Times New Roman"/>
          <w:sz w:val="24"/>
          <w:szCs w:val="24"/>
        </w:rPr>
        <w:t>е</w:t>
      </w:r>
      <w:r w:rsidR="009A1D7D" w:rsidRPr="00DC2A95">
        <w:rPr>
          <w:rFonts w:ascii="Times New Roman" w:hAnsi="Times New Roman"/>
          <w:sz w:val="24"/>
          <w:szCs w:val="24"/>
        </w:rPr>
        <w:t xml:space="preserve"> пе</w:t>
      </w:r>
      <w:r w:rsidR="00FD3A1D" w:rsidRPr="00DC2A95">
        <w:rPr>
          <w:rFonts w:ascii="Times New Roman" w:hAnsi="Times New Roman"/>
          <w:sz w:val="24"/>
          <w:szCs w:val="24"/>
        </w:rPr>
        <w:t>реживание</w:t>
      </w:r>
      <w:r w:rsidR="00FD3A1D">
        <w:rPr>
          <w:rFonts w:ascii="Times New Roman" w:hAnsi="Times New Roman"/>
          <w:sz w:val="24"/>
          <w:szCs w:val="24"/>
        </w:rPr>
        <w:t xml:space="preserve"> разрыва, </w:t>
      </w:r>
      <w:r w:rsidR="00FD3A1D" w:rsidRPr="00DC2A95">
        <w:rPr>
          <w:rFonts w:ascii="Times New Roman" w:hAnsi="Times New Roman"/>
          <w:sz w:val="24"/>
          <w:szCs w:val="24"/>
        </w:rPr>
        <w:t>груст</w:t>
      </w:r>
      <w:r w:rsidR="004F10E4" w:rsidRPr="00DC2A95">
        <w:rPr>
          <w:rFonts w:ascii="Times New Roman" w:hAnsi="Times New Roman"/>
          <w:sz w:val="24"/>
          <w:szCs w:val="24"/>
        </w:rPr>
        <w:t>ь</w:t>
      </w:r>
      <w:r w:rsidR="00FD3A1D" w:rsidRPr="00DC2A95">
        <w:rPr>
          <w:rFonts w:ascii="Times New Roman" w:hAnsi="Times New Roman"/>
          <w:sz w:val="24"/>
          <w:szCs w:val="24"/>
        </w:rPr>
        <w:t xml:space="preserve">, но в то же время и борьбы </w:t>
      </w:r>
      <w:r w:rsidR="00A252E0" w:rsidRPr="00DC2A95">
        <w:rPr>
          <w:rFonts w:ascii="Times New Roman" w:hAnsi="Times New Roman"/>
          <w:sz w:val="24"/>
          <w:szCs w:val="24"/>
        </w:rPr>
        <w:t xml:space="preserve">воплотились </w:t>
      </w:r>
      <w:r w:rsidR="009A1D7D" w:rsidRPr="00DC2A95">
        <w:rPr>
          <w:rFonts w:ascii="Times New Roman" w:hAnsi="Times New Roman"/>
          <w:sz w:val="24"/>
          <w:szCs w:val="24"/>
        </w:rPr>
        <w:t xml:space="preserve">таким образом в этом пейзаже. </w:t>
      </w:r>
      <w:r w:rsidR="00770728" w:rsidRPr="00DC2A95">
        <w:rPr>
          <w:rFonts w:ascii="Times New Roman" w:hAnsi="Times New Roman"/>
          <w:sz w:val="24"/>
          <w:szCs w:val="24"/>
        </w:rPr>
        <w:t>В том, что тьма уступает свету</w:t>
      </w:r>
      <w:r w:rsidR="00D6159C" w:rsidRPr="00DC2A95">
        <w:rPr>
          <w:rFonts w:ascii="Times New Roman" w:hAnsi="Times New Roman"/>
          <w:sz w:val="24"/>
          <w:szCs w:val="24"/>
        </w:rPr>
        <w:t>,</w:t>
      </w:r>
      <w:r w:rsidR="00770728" w:rsidRPr="00DC2A95">
        <w:rPr>
          <w:rFonts w:ascii="Times New Roman" w:hAnsi="Times New Roman"/>
          <w:sz w:val="24"/>
          <w:szCs w:val="24"/>
        </w:rPr>
        <w:t xml:space="preserve"> можно также увидеть надежду, некое душевное движение Васильева.</w:t>
      </w:r>
    </w:p>
    <w:p w:rsidR="00A734CF" w:rsidRDefault="00226C05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 света</w:t>
      </w:r>
      <w:r w:rsidR="006424A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как таковой</w:t>
      </w:r>
      <w:r w:rsidR="006424A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отсутствует, однако</w:t>
      </w:r>
      <w:r w:rsidR="006424A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очевидно, что это солнце. Свет рассеянный, как будто выходит из-за облаков. Он освещает только часть земли: отраженный свет в луже и прямой у самого края картины.</w:t>
      </w:r>
      <w:r w:rsidR="000C25AD">
        <w:rPr>
          <w:rFonts w:ascii="Times New Roman" w:hAnsi="Times New Roman"/>
          <w:sz w:val="24"/>
          <w:szCs w:val="24"/>
        </w:rPr>
        <w:t xml:space="preserve"> </w:t>
      </w:r>
      <w:r w:rsidR="00A734CF">
        <w:rPr>
          <w:rFonts w:ascii="Times New Roman" w:hAnsi="Times New Roman"/>
          <w:sz w:val="24"/>
          <w:szCs w:val="24"/>
        </w:rPr>
        <w:t>Центральная часть остается в тени.</w:t>
      </w:r>
    </w:p>
    <w:p w:rsidR="00A734CF" w:rsidRPr="005A5E05" w:rsidRDefault="000C25AD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верхней части картины световое решение достаточно сложное. Во</w:t>
      </w:r>
      <w:r w:rsidR="00A747B5">
        <w:rPr>
          <w:rFonts w:ascii="Times New Roman" w:hAnsi="Times New Roman"/>
          <w:sz w:val="24"/>
          <w:szCs w:val="24"/>
        </w:rPr>
        <w:t>–</w:t>
      </w:r>
      <w:r w:rsidR="00DC2A95">
        <w:rPr>
          <w:rFonts w:ascii="Times New Roman" w:hAnsi="Times New Roman"/>
          <w:sz w:val="24"/>
          <w:szCs w:val="24"/>
        </w:rPr>
        <w:t xml:space="preserve">первых, свет движется слева </w:t>
      </w:r>
      <w:r>
        <w:rPr>
          <w:rFonts w:ascii="Times New Roman" w:hAnsi="Times New Roman"/>
          <w:sz w:val="24"/>
          <w:szCs w:val="24"/>
        </w:rPr>
        <w:t>направо.</w:t>
      </w:r>
      <w:r w:rsidR="00551AAB">
        <w:rPr>
          <w:rFonts w:ascii="Times New Roman" w:hAnsi="Times New Roman"/>
          <w:sz w:val="24"/>
          <w:szCs w:val="24"/>
        </w:rPr>
        <w:t xml:space="preserve"> Такое решение </w:t>
      </w:r>
      <w:r w:rsidR="00E22F2A">
        <w:rPr>
          <w:rFonts w:ascii="Times New Roman" w:hAnsi="Times New Roman"/>
          <w:sz w:val="24"/>
          <w:szCs w:val="24"/>
        </w:rPr>
        <w:t xml:space="preserve">понятно, так как оно соответствует естественному направлению взгляда человека. </w:t>
      </w:r>
      <w:r w:rsidR="00E22F2A" w:rsidRPr="005D1ED7">
        <w:rPr>
          <w:rFonts w:ascii="Times New Roman" w:hAnsi="Times New Roman"/>
          <w:sz w:val="24"/>
          <w:szCs w:val="24"/>
        </w:rPr>
        <w:t>Тем</w:t>
      </w:r>
      <w:r w:rsidR="00A747B5" w:rsidRPr="005D1ED7">
        <w:rPr>
          <w:rFonts w:ascii="Times New Roman" w:hAnsi="Times New Roman"/>
          <w:sz w:val="24"/>
          <w:szCs w:val="24"/>
        </w:rPr>
        <w:t xml:space="preserve"> более,</w:t>
      </w:r>
      <w:r w:rsidR="00551AAB" w:rsidRPr="005D1ED7">
        <w:rPr>
          <w:rFonts w:ascii="Times New Roman" w:hAnsi="Times New Roman"/>
          <w:sz w:val="24"/>
          <w:szCs w:val="24"/>
        </w:rPr>
        <w:t xml:space="preserve"> что композиционно этот ход наиболее приемлем</w:t>
      </w:r>
      <w:r w:rsidR="00A625EA" w:rsidRPr="005D1ED7">
        <w:rPr>
          <w:rFonts w:ascii="Times New Roman" w:hAnsi="Times New Roman"/>
          <w:sz w:val="24"/>
          <w:szCs w:val="24"/>
        </w:rPr>
        <w:t xml:space="preserve">: </w:t>
      </w:r>
      <w:r w:rsidR="005D1ED7" w:rsidRPr="005D1ED7">
        <w:rPr>
          <w:rFonts w:ascii="Times New Roman" w:hAnsi="Times New Roman"/>
          <w:sz w:val="24"/>
          <w:szCs w:val="24"/>
        </w:rPr>
        <w:t>в левом нижнем углу больше</w:t>
      </w:r>
      <w:r w:rsidR="00B524D5" w:rsidRPr="005D1ED7">
        <w:rPr>
          <w:rFonts w:ascii="Times New Roman" w:hAnsi="Times New Roman"/>
          <w:sz w:val="24"/>
          <w:szCs w:val="24"/>
        </w:rPr>
        <w:t xml:space="preserve"> растительн</w:t>
      </w:r>
      <w:r w:rsidR="00D30D88" w:rsidRPr="005D1ED7">
        <w:rPr>
          <w:rFonts w:ascii="Times New Roman" w:hAnsi="Times New Roman"/>
          <w:sz w:val="24"/>
          <w:szCs w:val="24"/>
        </w:rPr>
        <w:t>ости</w:t>
      </w:r>
      <w:r w:rsidR="005D1ED7" w:rsidRPr="005D1ED7">
        <w:rPr>
          <w:rFonts w:ascii="Times New Roman" w:hAnsi="Times New Roman"/>
          <w:sz w:val="24"/>
          <w:szCs w:val="24"/>
        </w:rPr>
        <w:t xml:space="preserve">, </w:t>
      </w:r>
      <w:r w:rsidR="005D1ED7">
        <w:rPr>
          <w:rFonts w:ascii="Times New Roman" w:hAnsi="Times New Roman"/>
          <w:sz w:val="24"/>
          <w:szCs w:val="24"/>
        </w:rPr>
        <w:t>и наличие вверху</w:t>
      </w:r>
      <w:r w:rsidR="005D1ED7" w:rsidRPr="005D1ED7">
        <w:rPr>
          <w:rFonts w:ascii="Times New Roman" w:hAnsi="Times New Roman"/>
          <w:sz w:val="24"/>
          <w:szCs w:val="24"/>
        </w:rPr>
        <w:t xml:space="preserve"> большого темного пятна создало бы перегруженность левого края картины</w:t>
      </w:r>
      <w:r w:rsidR="00E22F2A" w:rsidRPr="005D1ED7">
        <w:rPr>
          <w:rFonts w:ascii="Times New Roman" w:hAnsi="Times New Roman"/>
          <w:sz w:val="24"/>
          <w:szCs w:val="24"/>
        </w:rPr>
        <w:t>. Во –</w:t>
      </w:r>
      <w:r w:rsidR="00E22F2A">
        <w:rPr>
          <w:rFonts w:ascii="Times New Roman" w:hAnsi="Times New Roman"/>
          <w:sz w:val="24"/>
          <w:szCs w:val="24"/>
        </w:rPr>
        <w:t xml:space="preserve"> вторых, светлые пятна перемежаются с темными (освещенные и затемненные облака), что дает ощущение хоть и </w:t>
      </w:r>
      <w:r w:rsidR="00E22F2A" w:rsidRPr="005A5E05">
        <w:rPr>
          <w:rFonts w:ascii="Times New Roman" w:hAnsi="Times New Roman"/>
          <w:sz w:val="24"/>
          <w:szCs w:val="24"/>
        </w:rPr>
        <w:t>не явного, но конфликта</w:t>
      </w:r>
      <w:r w:rsidR="00551AAB" w:rsidRPr="005A5E05">
        <w:rPr>
          <w:rFonts w:ascii="Times New Roman" w:hAnsi="Times New Roman"/>
          <w:sz w:val="24"/>
          <w:szCs w:val="24"/>
        </w:rPr>
        <w:t xml:space="preserve"> и достаточно стремительного движения.</w:t>
      </w:r>
    </w:p>
    <w:p w:rsidR="00527C82" w:rsidRDefault="006A0D3C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A5E05">
        <w:rPr>
          <w:rFonts w:ascii="Times New Roman" w:hAnsi="Times New Roman"/>
          <w:sz w:val="24"/>
          <w:szCs w:val="24"/>
        </w:rPr>
        <w:t>Характер к</w:t>
      </w:r>
      <w:r w:rsidR="003C16AA" w:rsidRPr="005A5E05">
        <w:rPr>
          <w:rFonts w:ascii="Times New Roman" w:hAnsi="Times New Roman"/>
          <w:sz w:val="24"/>
          <w:szCs w:val="24"/>
        </w:rPr>
        <w:t>олорит</w:t>
      </w:r>
      <w:r w:rsidRPr="005A5E05">
        <w:rPr>
          <w:rFonts w:ascii="Times New Roman" w:hAnsi="Times New Roman"/>
          <w:sz w:val="24"/>
          <w:szCs w:val="24"/>
        </w:rPr>
        <w:t>а</w:t>
      </w:r>
      <w:r w:rsidRPr="007A4DFB">
        <w:rPr>
          <w:rFonts w:ascii="Times New Roman" w:hAnsi="Times New Roman"/>
          <w:sz w:val="24"/>
          <w:szCs w:val="24"/>
        </w:rPr>
        <w:t xml:space="preserve"> нельзя определить однозн</w:t>
      </w:r>
      <w:r w:rsidR="00527C82">
        <w:rPr>
          <w:rFonts w:ascii="Times New Roman" w:hAnsi="Times New Roman"/>
          <w:sz w:val="24"/>
          <w:szCs w:val="24"/>
        </w:rPr>
        <w:t xml:space="preserve">ачно. Сложность анализа цветового решения заключается в том, что в каждом фрагменте присутствуют и теплые, и холодные тона. </w:t>
      </w:r>
      <w:r w:rsidR="00A747B5">
        <w:rPr>
          <w:rFonts w:ascii="Times New Roman" w:hAnsi="Times New Roman"/>
          <w:sz w:val="24"/>
          <w:szCs w:val="24"/>
        </w:rPr>
        <w:t>Открытых чистых</w:t>
      </w:r>
      <w:r w:rsidR="00D62367">
        <w:rPr>
          <w:rFonts w:ascii="Times New Roman" w:hAnsi="Times New Roman"/>
          <w:sz w:val="24"/>
          <w:szCs w:val="24"/>
        </w:rPr>
        <w:t xml:space="preserve"> цветов нет. Вообще, цветовая палитра не разнообразна, но в каждом цвете много</w:t>
      </w:r>
      <w:r w:rsidR="00A67B7F">
        <w:rPr>
          <w:rFonts w:ascii="Times New Roman" w:hAnsi="Times New Roman"/>
          <w:sz w:val="24"/>
          <w:szCs w:val="24"/>
        </w:rPr>
        <w:t xml:space="preserve"> сложных</w:t>
      </w:r>
      <w:r w:rsidR="00D62367">
        <w:rPr>
          <w:rFonts w:ascii="Times New Roman" w:hAnsi="Times New Roman"/>
          <w:sz w:val="24"/>
          <w:szCs w:val="24"/>
        </w:rPr>
        <w:t xml:space="preserve"> оттенков.</w:t>
      </w:r>
    </w:p>
    <w:p w:rsidR="00A74FF1" w:rsidRPr="00DC2A95" w:rsidRDefault="00527C82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C2A95">
        <w:rPr>
          <w:rFonts w:ascii="Times New Roman" w:hAnsi="Times New Roman"/>
          <w:sz w:val="24"/>
          <w:szCs w:val="24"/>
        </w:rPr>
        <w:t>Пространство неба в картине наиболее насыщено разнообразными оттенками, переходами. В</w:t>
      </w:r>
      <w:r w:rsidR="003C16AA" w:rsidRPr="00DC2A95">
        <w:rPr>
          <w:rFonts w:ascii="Times New Roman" w:hAnsi="Times New Roman"/>
          <w:sz w:val="24"/>
          <w:szCs w:val="24"/>
        </w:rPr>
        <w:t xml:space="preserve"> тех местах, где</w:t>
      </w:r>
      <w:r w:rsidRPr="00DC2A95">
        <w:rPr>
          <w:rFonts w:ascii="Times New Roman" w:hAnsi="Times New Roman"/>
          <w:sz w:val="24"/>
          <w:szCs w:val="24"/>
        </w:rPr>
        <w:t xml:space="preserve"> есть</w:t>
      </w:r>
      <w:r w:rsidR="003C16AA" w:rsidRPr="00DC2A95">
        <w:rPr>
          <w:rFonts w:ascii="Times New Roman" w:hAnsi="Times New Roman"/>
          <w:sz w:val="24"/>
          <w:szCs w:val="24"/>
        </w:rPr>
        <w:t xml:space="preserve"> проблески</w:t>
      </w:r>
      <w:r w:rsidR="009E542E" w:rsidRPr="00DC2A95">
        <w:rPr>
          <w:rFonts w:ascii="Times New Roman" w:hAnsi="Times New Roman"/>
          <w:sz w:val="24"/>
          <w:szCs w:val="24"/>
        </w:rPr>
        <w:t xml:space="preserve"> солнца</w:t>
      </w:r>
      <w:r w:rsidR="003C16AA" w:rsidRPr="00DC2A95">
        <w:rPr>
          <w:rFonts w:ascii="Times New Roman" w:hAnsi="Times New Roman"/>
          <w:sz w:val="24"/>
          <w:szCs w:val="24"/>
        </w:rPr>
        <w:t xml:space="preserve"> – холодный голубо</w:t>
      </w:r>
      <w:r w:rsidR="00B90CDC" w:rsidRPr="00DC2A95">
        <w:rPr>
          <w:rFonts w:ascii="Times New Roman" w:hAnsi="Times New Roman"/>
          <w:sz w:val="24"/>
          <w:szCs w:val="24"/>
        </w:rPr>
        <w:t>й</w:t>
      </w:r>
      <w:r w:rsidR="00D62367">
        <w:rPr>
          <w:rFonts w:ascii="Times New Roman" w:hAnsi="Times New Roman"/>
          <w:sz w:val="24"/>
          <w:szCs w:val="24"/>
        </w:rPr>
        <w:t xml:space="preserve"> и сероватый</w:t>
      </w:r>
      <w:r w:rsidR="00B90CDC" w:rsidRPr="007A4DFB">
        <w:rPr>
          <w:rFonts w:ascii="Times New Roman" w:hAnsi="Times New Roman"/>
          <w:sz w:val="24"/>
          <w:szCs w:val="24"/>
        </w:rPr>
        <w:t xml:space="preserve"> цвет и желтоватые блики</w:t>
      </w:r>
      <w:r w:rsidR="00D62367">
        <w:rPr>
          <w:rFonts w:ascii="Times New Roman" w:hAnsi="Times New Roman"/>
          <w:sz w:val="24"/>
          <w:szCs w:val="24"/>
        </w:rPr>
        <w:t xml:space="preserve"> солнца.</w:t>
      </w:r>
      <w:r w:rsidR="00D62367" w:rsidRPr="00D62367">
        <w:rPr>
          <w:rFonts w:ascii="Times New Roman" w:hAnsi="Times New Roman"/>
          <w:sz w:val="24"/>
          <w:szCs w:val="24"/>
        </w:rPr>
        <w:t xml:space="preserve"> </w:t>
      </w:r>
      <w:r w:rsidR="00D62367">
        <w:rPr>
          <w:rFonts w:ascii="Times New Roman" w:hAnsi="Times New Roman"/>
          <w:sz w:val="24"/>
          <w:szCs w:val="24"/>
        </w:rPr>
        <w:t xml:space="preserve">В левой части рядом теплые и холодные, светлые и темные </w:t>
      </w:r>
      <w:r w:rsidR="00B524D5">
        <w:rPr>
          <w:rFonts w:ascii="Times New Roman" w:hAnsi="Times New Roman"/>
          <w:sz w:val="24"/>
          <w:szCs w:val="24"/>
        </w:rPr>
        <w:t>фрагменты</w:t>
      </w:r>
      <w:r w:rsidR="00D62367">
        <w:rPr>
          <w:rFonts w:ascii="Times New Roman" w:hAnsi="Times New Roman"/>
          <w:sz w:val="24"/>
          <w:szCs w:val="24"/>
        </w:rPr>
        <w:t>. Однозначно холодный</w:t>
      </w:r>
      <w:r w:rsidR="001503BD">
        <w:rPr>
          <w:rFonts w:ascii="Times New Roman" w:hAnsi="Times New Roman"/>
          <w:sz w:val="24"/>
          <w:szCs w:val="24"/>
        </w:rPr>
        <w:t xml:space="preserve"> и темный</w:t>
      </w:r>
      <w:r w:rsidR="00D62367">
        <w:rPr>
          <w:rFonts w:ascii="Times New Roman" w:hAnsi="Times New Roman"/>
          <w:sz w:val="24"/>
          <w:szCs w:val="24"/>
        </w:rPr>
        <w:t xml:space="preserve"> кусок неба –</w:t>
      </w:r>
      <w:r w:rsidR="005A5E05">
        <w:rPr>
          <w:rFonts w:ascii="Times New Roman" w:hAnsi="Times New Roman"/>
          <w:sz w:val="24"/>
          <w:szCs w:val="24"/>
        </w:rPr>
        <w:t xml:space="preserve"> только </w:t>
      </w:r>
      <w:r w:rsidR="00D62367">
        <w:rPr>
          <w:rFonts w:ascii="Times New Roman" w:hAnsi="Times New Roman"/>
          <w:sz w:val="24"/>
          <w:szCs w:val="24"/>
        </w:rPr>
        <w:t xml:space="preserve"> в правой части картины. Здесь преобладают </w:t>
      </w:r>
      <w:r w:rsidR="00D62367" w:rsidRPr="00DC2A95">
        <w:rPr>
          <w:rFonts w:ascii="Times New Roman" w:hAnsi="Times New Roman"/>
          <w:sz w:val="24"/>
          <w:szCs w:val="24"/>
        </w:rPr>
        <w:t xml:space="preserve">грязноватые </w:t>
      </w:r>
      <w:r w:rsidR="00A67B7F" w:rsidRPr="00DC2A95">
        <w:rPr>
          <w:rFonts w:ascii="Times New Roman" w:hAnsi="Times New Roman"/>
          <w:sz w:val="24"/>
          <w:szCs w:val="24"/>
        </w:rPr>
        <w:t>насыщенно</w:t>
      </w:r>
      <w:r w:rsidR="00306343" w:rsidRPr="00DC2A95">
        <w:rPr>
          <w:rFonts w:ascii="Times New Roman" w:hAnsi="Times New Roman"/>
          <w:sz w:val="24"/>
          <w:szCs w:val="24"/>
        </w:rPr>
        <w:t>-</w:t>
      </w:r>
      <w:r w:rsidR="00D62367" w:rsidRPr="00DC2A95">
        <w:rPr>
          <w:rFonts w:ascii="Times New Roman" w:hAnsi="Times New Roman"/>
          <w:sz w:val="24"/>
          <w:szCs w:val="24"/>
        </w:rPr>
        <w:t xml:space="preserve">фиолетовые и </w:t>
      </w:r>
      <w:r w:rsidR="00AA4C3D" w:rsidRPr="00DC2A95">
        <w:rPr>
          <w:rFonts w:ascii="Times New Roman" w:hAnsi="Times New Roman"/>
          <w:sz w:val="24"/>
          <w:szCs w:val="24"/>
        </w:rPr>
        <w:t>синевато</w:t>
      </w:r>
      <w:r w:rsidR="00A67B7F" w:rsidRPr="00DC2A95">
        <w:rPr>
          <w:rFonts w:ascii="Times New Roman" w:hAnsi="Times New Roman"/>
          <w:sz w:val="24"/>
          <w:szCs w:val="24"/>
        </w:rPr>
        <w:t>-</w:t>
      </w:r>
      <w:r w:rsidR="00D62367" w:rsidRPr="00DC2A95">
        <w:rPr>
          <w:rFonts w:ascii="Times New Roman" w:hAnsi="Times New Roman"/>
          <w:sz w:val="24"/>
          <w:szCs w:val="24"/>
        </w:rPr>
        <w:t>серые оттенки.</w:t>
      </w:r>
      <w:r w:rsidR="00454061" w:rsidRPr="00DC2A95">
        <w:rPr>
          <w:rFonts w:ascii="Times New Roman" w:hAnsi="Times New Roman"/>
          <w:sz w:val="24"/>
          <w:szCs w:val="24"/>
        </w:rPr>
        <w:t xml:space="preserve"> </w:t>
      </w:r>
      <w:r w:rsidR="00A74FF1" w:rsidRPr="00DC2A95">
        <w:rPr>
          <w:rFonts w:ascii="Times New Roman" w:hAnsi="Times New Roman"/>
          <w:sz w:val="24"/>
          <w:szCs w:val="24"/>
        </w:rPr>
        <w:t xml:space="preserve">В нижней части картины также есть контраст </w:t>
      </w:r>
      <w:r w:rsidR="001503BD" w:rsidRPr="00DC2A95">
        <w:rPr>
          <w:rFonts w:ascii="Times New Roman" w:hAnsi="Times New Roman"/>
          <w:sz w:val="24"/>
          <w:szCs w:val="24"/>
        </w:rPr>
        <w:t xml:space="preserve">теплого и холодного, </w:t>
      </w:r>
      <w:r w:rsidR="00F166A5" w:rsidRPr="00DC2A95">
        <w:rPr>
          <w:rFonts w:ascii="Times New Roman" w:hAnsi="Times New Roman"/>
          <w:sz w:val="24"/>
          <w:szCs w:val="24"/>
        </w:rPr>
        <w:t>но</w:t>
      </w:r>
      <w:r w:rsidR="001503BD" w:rsidRPr="00DC2A95">
        <w:rPr>
          <w:rFonts w:ascii="Times New Roman" w:hAnsi="Times New Roman"/>
          <w:sz w:val="24"/>
          <w:szCs w:val="24"/>
        </w:rPr>
        <w:t xml:space="preserve"> не </w:t>
      </w:r>
      <w:r w:rsidR="003814C1" w:rsidRPr="00DC2A95">
        <w:rPr>
          <w:rFonts w:ascii="Times New Roman" w:hAnsi="Times New Roman"/>
          <w:sz w:val="24"/>
          <w:szCs w:val="24"/>
        </w:rPr>
        <w:t>явный.</w:t>
      </w:r>
    </w:p>
    <w:p w:rsidR="0016728F" w:rsidRPr="00DC2A95" w:rsidRDefault="009E1EA6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C2A95">
        <w:rPr>
          <w:rFonts w:ascii="Times New Roman" w:hAnsi="Times New Roman"/>
          <w:sz w:val="24"/>
          <w:szCs w:val="24"/>
        </w:rPr>
        <w:t>Зелень также решена неоднозначно. В тени ее цвет можно определить</w:t>
      </w:r>
      <w:r w:rsidR="00A747B5" w:rsidRPr="00DC2A95">
        <w:rPr>
          <w:rFonts w:ascii="Times New Roman" w:hAnsi="Times New Roman"/>
          <w:sz w:val="24"/>
          <w:szCs w:val="24"/>
        </w:rPr>
        <w:t>,</w:t>
      </w:r>
      <w:r w:rsidRPr="00DC2A95">
        <w:rPr>
          <w:rFonts w:ascii="Times New Roman" w:hAnsi="Times New Roman"/>
          <w:sz w:val="24"/>
          <w:szCs w:val="24"/>
        </w:rPr>
        <w:t xml:space="preserve"> как темный насыщенный</w:t>
      </w:r>
      <w:r w:rsidR="00897883" w:rsidRPr="00DC2A95">
        <w:rPr>
          <w:rFonts w:ascii="Times New Roman" w:hAnsi="Times New Roman"/>
          <w:sz w:val="24"/>
          <w:szCs w:val="24"/>
        </w:rPr>
        <w:t xml:space="preserve"> холодный</w:t>
      </w:r>
      <w:r w:rsidRPr="00DC2A95">
        <w:rPr>
          <w:rFonts w:ascii="Times New Roman" w:hAnsi="Times New Roman"/>
          <w:sz w:val="24"/>
          <w:szCs w:val="24"/>
        </w:rPr>
        <w:t xml:space="preserve"> изумрудный. В </w:t>
      </w:r>
      <w:r w:rsidR="00897883" w:rsidRPr="00DC2A95">
        <w:rPr>
          <w:rFonts w:ascii="Times New Roman" w:hAnsi="Times New Roman"/>
          <w:sz w:val="24"/>
          <w:szCs w:val="24"/>
        </w:rPr>
        <w:t>освещенном пространстве у края картины</w:t>
      </w:r>
      <w:r w:rsidR="00A747B5" w:rsidRPr="00DC2A95">
        <w:rPr>
          <w:rFonts w:ascii="Times New Roman" w:hAnsi="Times New Roman"/>
          <w:sz w:val="24"/>
          <w:szCs w:val="24"/>
        </w:rPr>
        <w:t>,</w:t>
      </w:r>
      <w:r w:rsidR="00897883" w:rsidRPr="00DC2A95">
        <w:rPr>
          <w:rFonts w:ascii="Times New Roman" w:hAnsi="Times New Roman"/>
          <w:sz w:val="24"/>
          <w:szCs w:val="24"/>
        </w:rPr>
        <w:t xml:space="preserve"> в сочетании с охристыми и тепло-коричневыми</w:t>
      </w:r>
      <w:r w:rsidR="00F156DD" w:rsidRPr="00DC2A95">
        <w:rPr>
          <w:rFonts w:ascii="Times New Roman" w:hAnsi="Times New Roman"/>
          <w:sz w:val="24"/>
          <w:szCs w:val="24"/>
        </w:rPr>
        <w:t xml:space="preserve"> пятнами</w:t>
      </w:r>
      <w:r w:rsidR="00A747B5" w:rsidRPr="00DC2A95">
        <w:rPr>
          <w:rFonts w:ascii="Times New Roman" w:hAnsi="Times New Roman"/>
          <w:sz w:val="24"/>
          <w:szCs w:val="24"/>
        </w:rPr>
        <w:t>,</w:t>
      </w:r>
      <w:r w:rsidR="00F156DD" w:rsidRPr="00DC2A95">
        <w:rPr>
          <w:rFonts w:ascii="Times New Roman" w:hAnsi="Times New Roman"/>
          <w:sz w:val="24"/>
          <w:szCs w:val="24"/>
        </w:rPr>
        <w:t xml:space="preserve"> зелень</w:t>
      </w:r>
      <w:r w:rsidR="00897883" w:rsidRPr="00DC2A95">
        <w:rPr>
          <w:rFonts w:ascii="Times New Roman" w:hAnsi="Times New Roman"/>
          <w:sz w:val="24"/>
          <w:szCs w:val="24"/>
        </w:rPr>
        <w:t xml:space="preserve"> </w:t>
      </w:r>
      <w:r w:rsidR="00F156DD" w:rsidRPr="00DC2A95">
        <w:rPr>
          <w:rFonts w:ascii="Times New Roman" w:hAnsi="Times New Roman"/>
          <w:sz w:val="24"/>
          <w:szCs w:val="24"/>
        </w:rPr>
        <w:t xml:space="preserve">имеет достаточно </w:t>
      </w:r>
      <w:r w:rsidR="00D3602C" w:rsidRPr="00DC2A95">
        <w:rPr>
          <w:rFonts w:ascii="Times New Roman" w:hAnsi="Times New Roman"/>
          <w:sz w:val="24"/>
          <w:szCs w:val="24"/>
        </w:rPr>
        <w:t>теплый  оттенок</w:t>
      </w:r>
      <w:r w:rsidR="003C16AA" w:rsidRPr="00DC2A95">
        <w:rPr>
          <w:rFonts w:ascii="Times New Roman" w:hAnsi="Times New Roman"/>
          <w:sz w:val="24"/>
          <w:szCs w:val="24"/>
        </w:rPr>
        <w:t xml:space="preserve">. </w:t>
      </w:r>
      <w:r w:rsidR="0016728F" w:rsidRPr="00DC2A95">
        <w:rPr>
          <w:rFonts w:ascii="Times New Roman" w:hAnsi="Times New Roman"/>
          <w:sz w:val="24"/>
          <w:szCs w:val="24"/>
        </w:rPr>
        <w:t xml:space="preserve">Деревья вдали также решены в темном </w:t>
      </w:r>
      <w:r w:rsidR="005F22E0" w:rsidRPr="00DC2A95">
        <w:rPr>
          <w:rFonts w:ascii="Times New Roman" w:hAnsi="Times New Roman"/>
          <w:sz w:val="24"/>
          <w:szCs w:val="24"/>
        </w:rPr>
        <w:t xml:space="preserve">холодном </w:t>
      </w:r>
      <w:r w:rsidR="0016728F" w:rsidRPr="00DC2A95">
        <w:rPr>
          <w:rFonts w:ascii="Times New Roman" w:hAnsi="Times New Roman"/>
          <w:sz w:val="24"/>
          <w:szCs w:val="24"/>
        </w:rPr>
        <w:t>колорите.</w:t>
      </w:r>
    </w:p>
    <w:p w:rsidR="003C16AA" w:rsidRDefault="00F156DD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C2A95">
        <w:rPr>
          <w:rFonts w:ascii="Times New Roman" w:hAnsi="Times New Roman"/>
          <w:sz w:val="24"/>
          <w:szCs w:val="24"/>
        </w:rPr>
        <w:t>В нижней части картины наиболее насыщено оттенками пространство</w:t>
      </w:r>
      <w:r w:rsidR="00202903" w:rsidRPr="00DC2A95">
        <w:rPr>
          <w:rFonts w:ascii="Times New Roman" w:hAnsi="Times New Roman"/>
          <w:sz w:val="24"/>
          <w:szCs w:val="24"/>
        </w:rPr>
        <w:t>, казалось бы, голого</w:t>
      </w:r>
      <w:r w:rsidR="00AA4C3D" w:rsidRPr="00DC2A95">
        <w:rPr>
          <w:rFonts w:ascii="Times New Roman" w:hAnsi="Times New Roman"/>
          <w:sz w:val="24"/>
          <w:szCs w:val="24"/>
        </w:rPr>
        <w:t>,</w:t>
      </w:r>
      <w:r w:rsidR="00202903" w:rsidRPr="00DC2A95">
        <w:rPr>
          <w:rFonts w:ascii="Times New Roman" w:hAnsi="Times New Roman"/>
          <w:sz w:val="24"/>
          <w:szCs w:val="24"/>
        </w:rPr>
        <w:t xml:space="preserve"> бедного оттенками</w:t>
      </w:r>
      <w:r w:rsidR="00AA4C3D" w:rsidRPr="00DC2A95">
        <w:rPr>
          <w:rFonts w:ascii="Times New Roman" w:hAnsi="Times New Roman"/>
          <w:sz w:val="24"/>
          <w:szCs w:val="24"/>
        </w:rPr>
        <w:t>,</w:t>
      </w:r>
      <w:r w:rsidR="00202903" w:rsidRPr="00DC2A95">
        <w:rPr>
          <w:rFonts w:ascii="Times New Roman" w:hAnsi="Times New Roman"/>
          <w:sz w:val="24"/>
          <w:szCs w:val="24"/>
        </w:rPr>
        <w:t xml:space="preserve"> куска</w:t>
      </w:r>
      <w:r w:rsidRPr="00DC2A95">
        <w:rPr>
          <w:rFonts w:ascii="Times New Roman" w:hAnsi="Times New Roman"/>
          <w:sz w:val="24"/>
          <w:szCs w:val="24"/>
        </w:rPr>
        <w:t xml:space="preserve"> земли.</w:t>
      </w:r>
      <w:r w:rsidR="005E4EFF" w:rsidRPr="00DC2A95">
        <w:rPr>
          <w:rFonts w:ascii="Times New Roman" w:hAnsi="Times New Roman"/>
          <w:sz w:val="24"/>
          <w:szCs w:val="24"/>
        </w:rPr>
        <w:t xml:space="preserve"> Однако в коричн</w:t>
      </w:r>
      <w:r w:rsidR="005E4EFF">
        <w:rPr>
          <w:rFonts w:ascii="Times New Roman" w:hAnsi="Times New Roman"/>
          <w:sz w:val="24"/>
          <w:szCs w:val="24"/>
        </w:rPr>
        <w:t xml:space="preserve">евом присутствуют оттенки </w:t>
      </w:r>
      <w:r w:rsidR="0016728F">
        <w:rPr>
          <w:rFonts w:ascii="Times New Roman" w:hAnsi="Times New Roman"/>
          <w:sz w:val="24"/>
          <w:szCs w:val="24"/>
        </w:rPr>
        <w:t>серого, бурого, синего, фиолетового</w:t>
      </w:r>
      <w:r w:rsidR="0062388E">
        <w:rPr>
          <w:rFonts w:ascii="Times New Roman" w:hAnsi="Times New Roman"/>
          <w:sz w:val="24"/>
          <w:szCs w:val="24"/>
        </w:rPr>
        <w:t>, охристого</w:t>
      </w:r>
      <w:r w:rsidR="0016728F">
        <w:rPr>
          <w:rFonts w:ascii="Times New Roman" w:hAnsi="Times New Roman"/>
          <w:sz w:val="24"/>
          <w:szCs w:val="24"/>
        </w:rPr>
        <w:t>.</w:t>
      </w:r>
      <w:r w:rsidR="00BF6287">
        <w:rPr>
          <w:rFonts w:ascii="Times New Roman" w:hAnsi="Times New Roman"/>
          <w:sz w:val="24"/>
          <w:szCs w:val="24"/>
        </w:rPr>
        <w:t xml:space="preserve"> </w:t>
      </w:r>
      <w:r w:rsidR="00AA4C3D">
        <w:rPr>
          <w:rFonts w:ascii="Times New Roman" w:hAnsi="Times New Roman"/>
          <w:sz w:val="24"/>
          <w:szCs w:val="24"/>
        </w:rPr>
        <w:t xml:space="preserve"> </w:t>
      </w:r>
      <w:r w:rsidR="0062388E">
        <w:rPr>
          <w:rFonts w:ascii="Times New Roman" w:hAnsi="Times New Roman"/>
          <w:sz w:val="24"/>
          <w:szCs w:val="24"/>
        </w:rPr>
        <w:t xml:space="preserve">Подобный эффект достигается и в </w:t>
      </w:r>
      <w:r w:rsidR="001D7A8E">
        <w:rPr>
          <w:rFonts w:ascii="Times New Roman" w:hAnsi="Times New Roman"/>
          <w:sz w:val="24"/>
          <w:szCs w:val="24"/>
        </w:rPr>
        <w:t xml:space="preserve"> воде </w:t>
      </w:r>
      <w:r w:rsidR="001D7A8E" w:rsidRPr="00DF6892">
        <w:rPr>
          <w:rFonts w:ascii="Times New Roman" w:hAnsi="Times New Roman"/>
          <w:sz w:val="24"/>
          <w:szCs w:val="24"/>
        </w:rPr>
        <w:t>озерца</w:t>
      </w:r>
      <w:r w:rsidR="00483E00" w:rsidRPr="00DF6892">
        <w:rPr>
          <w:rFonts w:ascii="Times New Roman" w:hAnsi="Times New Roman"/>
          <w:sz w:val="24"/>
          <w:szCs w:val="24"/>
        </w:rPr>
        <w:t>-</w:t>
      </w:r>
      <w:r w:rsidR="001D7A8E" w:rsidRPr="00DF6892">
        <w:rPr>
          <w:rFonts w:ascii="Times New Roman" w:hAnsi="Times New Roman"/>
          <w:sz w:val="24"/>
          <w:szCs w:val="24"/>
        </w:rPr>
        <w:t>лужи</w:t>
      </w:r>
      <w:r w:rsidR="00770728" w:rsidRPr="00DF6892">
        <w:rPr>
          <w:rFonts w:ascii="Times New Roman" w:hAnsi="Times New Roman"/>
          <w:sz w:val="24"/>
          <w:szCs w:val="24"/>
        </w:rPr>
        <w:t>.</w:t>
      </w:r>
      <w:r w:rsidR="0062388E" w:rsidRPr="00DF6892">
        <w:rPr>
          <w:rFonts w:ascii="Times New Roman" w:hAnsi="Times New Roman"/>
          <w:sz w:val="24"/>
          <w:szCs w:val="24"/>
        </w:rPr>
        <w:t xml:space="preserve"> </w:t>
      </w:r>
      <w:r w:rsidR="00770728" w:rsidRPr="00DF6892">
        <w:rPr>
          <w:rFonts w:ascii="Times New Roman" w:hAnsi="Times New Roman"/>
          <w:sz w:val="24"/>
          <w:szCs w:val="24"/>
        </w:rPr>
        <w:t xml:space="preserve">Решена она в холодном колорите: </w:t>
      </w:r>
      <w:r w:rsidR="009E542E" w:rsidRPr="00DF6892">
        <w:rPr>
          <w:rFonts w:ascii="Times New Roman" w:hAnsi="Times New Roman"/>
          <w:sz w:val="24"/>
          <w:szCs w:val="24"/>
        </w:rPr>
        <w:t xml:space="preserve">желтоватые светлые блики от солнечных лучей </w:t>
      </w:r>
      <w:r w:rsidR="002A4CA8" w:rsidRPr="00DF6892">
        <w:rPr>
          <w:rFonts w:ascii="Times New Roman" w:hAnsi="Times New Roman"/>
          <w:sz w:val="24"/>
          <w:szCs w:val="24"/>
        </w:rPr>
        <w:t xml:space="preserve">и </w:t>
      </w:r>
      <w:r w:rsidR="003C16AA" w:rsidRPr="00DF6892">
        <w:rPr>
          <w:rFonts w:ascii="Times New Roman" w:hAnsi="Times New Roman"/>
          <w:sz w:val="24"/>
          <w:szCs w:val="24"/>
        </w:rPr>
        <w:t>голубоватый цве</w:t>
      </w:r>
      <w:r w:rsidR="00A747B5" w:rsidRPr="00DF6892">
        <w:rPr>
          <w:rFonts w:ascii="Times New Roman" w:hAnsi="Times New Roman"/>
          <w:sz w:val="24"/>
          <w:szCs w:val="24"/>
        </w:rPr>
        <w:t xml:space="preserve">т </w:t>
      </w:r>
      <w:r w:rsidR="0099635D" w:rsidRPr="00DF6892">
        <w:rPr>
          <w:rFonts w:ascii="Times New Roman" w:hAnsi="Times New Roman"/>
          <w:sz w:val="24"/>
          <w:szCs w:val="24"/>
        </w:rPr>
        <w:t>за счёт отражения неба</w:t>
      </w:r>
      <w:r w:rsidR="002A4CA8" w:rsidRPr="00DF6892">
        <w:rPr>
          <w:rFonts w:ascii="Times New Roman" w:hAnsi="Times New Roman"/>
          <w:sz w:val="24"/>
          <w:szCs w:val="24"/>
        </w:rPr>
        <w:t>.</w:t>
      </w:r>
      <w:r w:rsidR="00770728" w:rsidRPr="00DF6892">
        <w:rPr>
          <w:rFonts w:ascii="Times New Roman" w:hAnsi="Times New Roman"/>
          <w:sz w:val="24"/>
          <w:szCs w:val="24"/>
        </w:rPr>
        <w:t xml:space="preserve"> Лужа – </w:t>
      </w:r>
      <w:r w:rsidR="00DA7AE3" w:rsidRPr="00DF6892">
        <w:rPr>
          <w:rFonts w:ascii="Times New Roman" w:hAnsi="Times New Roman"/>
          <w:sz w:val="24"/>
          <w:szCs w:val="24"/>
        </w:rPr>
        <w:t>«</w:t>
      </w:r>
      <w:r w:rsidR="00770728" w:rsidRPr="00DF6892">
        <w:rPr>
          <w:rFonts w:ascii="Times New Roman" w:hAnsi="Times New Roman"/>
          <w:sz w:val="24"/>
          <w:szCs w:val="24"/>
        </w:rPr>
        <w:t>кусочек неба на земле</w:t>
      </w:r>
      <w:r w:rsidR="00DA7AE3" w:rsidRPr="00DF6892">
        <w:rPr>
          <w:rFonts w:ascii="Times New Roman" w:hAnsi="Times New Roman"/>
          <w:sz w:val="24"/>
          <w:szCs w:val="24"/>
        </w:rPr>
        <w:t>»</w:t>
      </w:r>
      <w:r w:rsidR="00770728" w:rsidRPr="00DF6892">
        <w:rPr>
          <w:rFonts w:ascii="Times New Roman" w:hAnsi="Times New Roman"/>
          <w:sz w:val="24"/>
          <w:szCs w:val="24"/>
        </w:rPr>
        <w:t>. Такой приём опят</w:t>
      </w:r>
      <w:r w:rsidR="00770728">
        <w:rPr>
          <w:rFonts w:ascii="Times New Roman" w:hAnsi="Times New Roman"/>
          <w:sz w:val="24"/>
          <w:szCs w:val="24"/>
        </w:rPr>
        <w:t xml:space="preserve">ь же придает работе романтический оттенок. Васильев «поэтизирует» и кусок </w:t>
      </w:r>
      <w:r w:rsidR="00A74FF1">
        <w:rPr>
          <w:rFonts w:ascii="Times New Roman" w:hAnsi="Times New Roman"/>
          <w:sz w:val="24"/>
          <w:szCs w:val="24"/>
        </w:rPr>
        <w:t>голой земли, и лужу после дождя – казалось,</w:t>
      </w:r>
      <w:r w:rsidR="00653AFF">
        <w:rPr>
          <w:rFonts w:ascii="Times New Roman" w:hAnsi="Times New Roman"/>
          <w:sz w:val="24"/>
          <w:szCs w:val="24"/>
        </w:rPr>
        <w:t xml:space="preserve"> вовсе не примечательные объ</w:t>
      </w:r>
      <w:r w:rsidR="00A74FF1">
        <w:rPr>
          <w:rFonts w:ascii="Times New Roman" w:hAnsi="Times New Roman"/>
          <w:sz w:val="24"/>
          <w:szCs w:val="24"/>
        </w:rPr>
        <w:t xml:space="preserve">екты. </w:t>
      </w:r>
    </w:p>
    <w:p w:rsidR="005E03D3" w:rsidRDefault="005E03D3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целом такой подход к цветовому решению</w:t>
      </w:r>
      <w:r w:rsidR="00572413">
        <w:rPr>
          <w:rFonts w:ascii="Times New Roman" w:hAnsi="Times New Roman"/>
          <w:sz w:val="24"/>
          <w:szCs w:val="24"/>
        </w:rPr>
        <w:t xml:space="preserve"> тесно связан с создающимся в работе </w:t>
      </w:r>
      <w:r w:rsidR="004D44CB" w:rsidRPr="00A44105">
        <w:rPr>
          <w:rFonts w:ascii="Times New Roman" w:hAnsi="Times New Roman"/>
          <w:sz w:val="24"/>
          <w:szCs w:val="24"/>
        </w:rPr>
        <w:t xml:space="preserve">живописным </w:t>
      </w:r>
      <w:r w:rsidR="00572413" w:rsidRPr="00A44105">
        <w:rPr>
          <w:rFonts w:ascii="Times New Roman" w:hAnsi="Times New Roman"/>
          <w:sz w:val="24"/>
          <w:szCs w:val="24"/>
        </w:rPr>
        <w:t xml:space="preserve">образом. Гроза отступает, но еще окончательно не вытеснена солнечными лучами. Поэтому колорит в основном холодный. Наличие большого количества оттенков </w:t>
      </w:r>
      <w:r w:rsidR="00994D0A">
        <w:rPr>
          <w:rFonts w:ascii="Times New Roman" w:hAnsi="Times New Roman"/>
          <w:sz w:val="24"/>
          <w:szCs w:val="24"/>
        </w:rPr>
        <w:t xml:space="preserve">и сложное цветовое решение подчеркивают сложность процессов, происходящих на картине: </w:t>
      </w:r>
      <w:r w:rsidR="004C6A59">
        <w:rPr>
          <w:rFonts w:ascii="Times New Roman" w:hAnsi="Times New Roman"/>
          <w:sz w:val="24"/>
          <w:szCs w:val="24"/>
        </w:rPr>
        <w:t>два контрастных фрагмента (освещенные солнцем облака и темное грозовое облако) сталкиваются, и это необходимо показать с помощью различных оттенков во всех объектах картины.</w:t>
      </w:r>
    </w:p>
    <w:p w:rsidR="00AB7B63" w:rsidRDefault="002A4CA8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7A8E">
        <w:rPr>
          <w:rFonts w:ascii="Times New Roman" w:hAnsi="Times New Roman"/>
          <w:sz w:val="24"/>
          <w:szCs w:val="24"/>
        </w:rPr>
        <w:t>Мазок</w:t>
      </w:r>
      <w:r w:rsidR="009A4D8B" w:rsidRPr="001D7A8E">
        <w:rPr>
          <w:rFonts w:ascii="Times New Roman" w:hAnsi="Times New Roman"/>
          <w:sz w:val="24"/>
          <w:szCs w:val="24"/>
        </w:rPr>
        <w:t>, в</w:t>
      </w:r>
      <w:r w:rsidR="009A4D8B" w:rsidRPr="007A4DFB">
        <w:rPr>
          <w:rFonts w:ascii="Times New Roman" w:hAnsi="Times New Roman"/>
          <w:sz w:val="24"/>
          <w:szCs w:val="24"/>
        </w:rPr>
        <w:t xml:space="preserve"> основном,</w:t>
      </w:r>
      <w:r w:rsidRPr="007A4DFB">
        <w:rPr>
          <w:rFonts w:ascii="Times New Roman" w:hAnsi="Times New Roman"/>
          <w:sz w:val="24"/>
          <w:szCs w:val="24"/>
        </w:rPr>
        <w:t xml:space="preserve"> сглаженн</w:t>
      </w:r>
      <w:r w:rsidR="00DC2A95">
        <w:rPr>
          <w:rFonts w:ascii="Times New Roman" w:hAnsi="Times New Roman"/>
          <w:sz w:val="24"/>
          <w:szCs w:val="24"/>
        </w:rPr>
        <w:t>ый. Облака решены</w:t>
      </w:r>
      <w:r w:rsidR="00D1481F" w:rsidRPr="007A4DFB">
        <w:rPr>
          <w:rFonts w:ascii="Times New Roman" w:hAnsi="Times New Roman"/>
          <w:sz w:val="24"/>
          <w:szCs w:val="24"/>
        </w:rPr>
        <w:t xml:space="preserve"> </w:t>
      </w:r>
      <w:r w:rsidR="00DC2A95">
        <w:rPr>
          <w:rFonts w:ascii="Times New Roman" w:hAnsi="Times New Roman"/>
          <w:sz w:val="24"/>
          <w:szCs w:val="24"/>
        </w:rPr>
        <w:t xml:space="preserve">цельно: </w:t>
      </w:r>
      <w:r w:rsidR="00D1481F" w:rsidRPr="007A4DFB">
        <w:rPr>
          <w:rFonts w:ascii="Times New Roman" w:hAnsi="Times New Roman"/>
          <w:sz w:val="24"/>
          <w:szCs w:val="24"/>
        </w:rPr>
        <w:t>не рваными</w:t>
      </w:r>
      <w:r w:rsidR="00D1481F">
        <w:rPr>
          <w:rFonts w:ascii="Times New Roman" w:hAnsi="Times New Roman"/>
          <w:sz w:val="24"/>
          <w:szCs w:val="24"/>
        </w:rPr>
        <w:t xml:space="preserve"> </w:t>
      </w:r>
      <w:r w:rsidR="00653AFF">
        <w:rPr>
          <w:rFonts w:ascii="Times New Roman" w:hAnsi="Times New Roman"/>
          <w:sz w:val="24"/>
          <w:szCs w:val="24"/>
        </w:rPr>
        <w:t>цветовыми пятнами</w:t>
      </w:r>
      <w:r w:rsidR="00981464">
        <w:rPr>
          <w:rFonts w:ascii="Times New Roman" w:hAnsi="Times New Roman"/>
          <w:sz w:val="24"/>
          <w:szCs w:val="24"/>
        </w:rPr>
        <w:t xml:space="preserve">, а </w:t>
      </w:r>
      <w:r w:rsidR="00981464" w:rsidRPr="00DC2A95">
        <w:rPr>
          <w:rFonts w:ascii="Times New Roman" w:hAnsi="Times New Roman"/>
          <w:sz w:val="24"/>
          <w:szCs w:val="24"/>
        </w:rPr>
        <w:t>общими</w:t>
      </w:r>
      <w:r w:rsidR="00981464">
        <w:rPr>
          <w:rFonts w:ascii="Times New Roman" w:hAnsi="Times New Roman"/>
          <w:sz w:val="24"/>
          <w:szCs w:val="24"/>
        </w:rPr>
        <w:t xml:space="preserve"> мазками</w:t>
      </w:r>
      <w:r w:rsidR="00C064D2">
        <w:rPr>
          <w:rFonts w:ascii="Times New Roman" w:hAnsi="Times New Roman"/>
          <w:sz w:val="24"/>
          <w:szCs w:val="24"/>
        </w:rPr>
        <w:t xml:space="preserve">. По сравнению с этюдом «Облака», где они круглятся, в </w:t>
      </w:r>
      <w:r w:rsidR="00AE1BD1">
        <w:rPr>
          <w:rFonts w:ascii="Times New Roman" w:hAnsi="Times New Roman"/>
          <w:sz w:val="24"/>
          <w:szCs w:val="24"/>
        </w:rPr>
        <w:t xml:space="preserve">законченной </w:t>
      </w:r>
      <w:r w:rsidR="00C064D2">
        <w:rPr>
          <w:rFonts w:ascii="Times New Roman" w:hAnsi="Times New Roman"/>
          <w:sz w:val="24"/>
          <w:szCs w:val="24"/>
        </w:rPr>
        <w:t>картине небо решено плотными большими</w:t>
      </w:r>
      <w:r w:rsidR="00DF6892">
        <w:rPr>
          <w:rFonts w:ascii="Times New Roman" w:hAnsi="Times New Roman"/>
          <w:sz w:val="24"/>
          <w:szCs w:val="24"/>
        </w:rPr>
        <w:t xml:space="preserve"> фрагментами</w:t>
      </w:r>
      <w:r w:rsidR="00C064D2">
        <w:rPr>
          <w:rFonts w:ascii="Times New Roman" w:hAnsi="Times New Roman"/>
          <w:sz w:val="24"/>
          <w:szCs w:val="24"/>
        </w:rPr>
        <w:t>.</w:t>
      </w:r>
      <w:r w:rsidR="00410F79">
        <w:rPr>
          <w:rFonts w:ascii="Times New Roman" w:hAnsi="Times New Roman"/>
          <w:sz w:val="24"/>
          <w:szCs w:val="24"/>
        </w:rPr>
        <w:t xml:space="preserve"> </w:t>
      </w:r>
      <w:r w:rsidR="007C0822">
        <w:rPr>
          <w:rFonts w:ascii="Times New Roman" w:hAnsi="Times New Roman"/>
          <w:sz w:val="24"/>
          <w:szCs w:val="24"/>
        </w:rPr>
        <w:t>Но проработка некоторых элементов создает двойственное впечатление.</w:t>
      </w:r>
      <w:r w:rsidR="007C0822" w:rsidRPr="00156B00">
        <w:rPr>
          <w:rFonts w:ascii="Times New Roman" w:hAnsi="Times New Roman"/>
          <w:sz w:val="24"/>
          <w:szCs w:val="24"/>
        </w:rPr>
        <w:t xml:space="preserve"> </w:t>
      </w:r>
      <w:r w:rsidR="007C0822">
        <w:rPr>
          <w:rFonts w:ascii="Times New Roman" w:hAnsi="Times New Roman"/>
          <w:sz w:val="24"/>
          <w:szCs w:val="24"/>
        </w:rPr>
        <w:t>Для того</w:t>
      </w:r>
      <w:r w:rsidR="00F620F6">
        <w:rPr>
          <w:rFonts w:ascii="Times New Roman" w:hAnsi="Times New Roman"/>
          <w:sz w:val="24"/>
          <w:szCs w:val="24"/>
        </w:rPr>
        <w:t>,</w:t>
      </w:r>
      <w:r w:rsidR="007C0822">
        <w:rPr>
          <w:rFonts w:ascii="Times New Roman" w:hAnsi="Times New Roman"/>
          <w:sz w:val="24"/>
          <w:szCs w:val="24"/>
        </w:rPr>
        <w:t xml:space="preserve"> чтобы полностью охватить панорамный замысел автора</w:t>
      </w:r>
      <w:r w:rsidR="007C0822" w:rsidRPr="0067072B">
        <w:rPr>
          <w:rFonts w:ascii="Times New Roman" w:hAnsi="Times New Roman"/>
          <w:i/>
          <w:sz w:val="24"/>
          <w:szCs w:val="24"/>
        </w:rPr>
        <w:t>,</w:t>
      </w:r>
      <w:r w:rsidR="007C0822">
        <w:rPr>
          <w:rFonts w:ascii="Times New Roman" w:hAnsi="Times New Roman"/>
          <w:sz w:val="24"/>
          <w:szCs w:val="24"/>
        </w:rPr>
        <w:t xml:space="preserve"> необходимо рассматривать работу на расстоянии. С такой точки зрения растения на переднем плане кажутся прорисованными очень мелко, подробно, тщательно (в правой стороне прописаны скуднее, чем в левой)</w:t>
      </w:r>
      <w:r w:rsidR="0072796E">
        <w:rPr>
          <w:rFonts w:ascii="Times New Roman" w:hAnsi="Times New Roman"/>
          <w:sz w:val="24"/>
          <w:szCs w:val="24"/>
        </w:rPr>
        <w:t>.</w:t>
      </w:r>
      <w:r w:rsidR="007C0822">
        <w:rPr>
          <w:rFonts w:ascii="Times New Roman" w:hAnsi="Times New Roman"/>
          <w:sz w:val="24"/>
          <w:szCs w:val="24"/>
        </w:rPr>
        <w:t xml:space="preserve"> </w:t>
      </w:r>
      <w:r w:rsidR="007C0822" w:rsidRPr="007A4DFB">
        <w:rPr>
          <w:rFonts w:ascii="Times New Roman" w:hAnsi="Times New Roman"/>
          <w:sz w:val="24"/>
          <w:szCs w:val="24"/>
        </w:rPr>
        <w:t>Можно различить листочки, травинки, ветки, видны даже</w:t>
      </w:r>
      <w:r w:rsidR="007C0822">
        <w:rPr>
          <w:rFonts w:ascii="Times New Roman" w:hAnsi="Times New Roman"/>
          <w:sz w:val="24"/>
          <w:szCs w:val="24"/>
        </w:rPr>
        <w:t xml:space="preserve"> птички у воды. При ближайшем рассмотрении отчетливо видно, что </w:t>
      </w:r>
      <w:r w:rsidR="00F620F6">
        <w:rPr>
          <w:rFonts w:ascii="Times New Roman" w:hAnsi="Times New Roman"/>
          <w:sz w:val="24"/>
          <w:szCs w:val="24"/>
        </w:rPr>
        <w:t>живопись более динамична, мазок</w:t>
      </w:r>
      <w:r w:rsidR="007C0822">
        <w:rPr>
          <w:rFonts w:ascii="Times New Roman" w:hAnsi="Times New Roman"/>
          <w:sz w:val="24"/>
          <w:szCs w:val="24"/>
        </w:rPr>
        <w:t xml:space="preserve"> пастознее, обобщеннее, чем кажется изначально. </w:t>
      </w:r>
      <w:r w:rsidR="00937908">
        <w:rPr>
          <w:rFonts w:ascii="Times New Roman" w:hAnsi="Times New Roman"/>
          <w:sz w:val="24"/>
          <w:szCs w:val="24"/>
        </w:rPr>
        <w:t>А за этими растениями трава решена уже совсем общими массами. Есть и совсем грубо написанные, не проработанные</w:t>
      </w:r>
      <w:r w:rsidR="00DF6892">
        <w:rPr>
          <w:rFonts w:ascii="Times New Roman" w:hAnsi="Times New Roman"/>
          <w:sz w:val="24"/>
          <w:szCs w:val="24"/>
        </w:rPr>
        <w:t xml:space="preserve"> части</w:t>
      </w:r>
      <w:r w:rsidR="00937908">
        <w:rPr>
          <w:rFonts w:ascii="Times New Roman" w:hAnsi="Times New Roman"/>
          <w:sz w:val="24"/>
          <w:szCs w:val="24"/>
        </w:rPr>
        <w:t>, например в левом нижнем углу.</w:t>
      </w:r>
    </w:p>
    <w:p w:rsidR="009472BA" w:rsidRDefault="00AB7B63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90CDC">
        <w:rPr>
          <w:rFonts w:ascii="Times New Roman" w:hAnsi="Times New Roman"/>
          <w:color w:val="000000"/>
          <w:sz w:val="24"/>
          <w:szCs w:val="24"/>
        </w:rPr>
        <w:t xml:space="preserve">Одна из особенностей "Мокрого луга", свойственная и большинству других работ Васильева, - это цельность образа и вместе с тем подробная разработка деталей. </w:t>
      </w:r>
      <w:r>
        <w:rPr>
          <w:rFonts w:ascii="Times New Roman" w:hAnsi="Times New Roman"/>
          <w:sz w:val="24"/>
          <w:szCs w:val="24"/>
        </w:rPr>
        <w:t xml:space="preserve"> Однако он </w:t>
      </w:r>
      <w:r w:rsidR="00B572BD">
        <w:rPr>
          <w:rFonts w:ascii="Times New Roman" w:hAnsi="Times New Roman"/>
          <w:sz w:val="24"/>
          <w:szCs w:val="24"/>
        </w:rPr>
        <w:t>не продолжатель академической традиции. Он н</w:t>
      </w:r>
      <w:r w:rsidR="00DF6892">
        <w:rPr>
          <w:rFonts w:ascii="Times New Roman" w:hAnsi="Times New Roman"/>
          <w:sz w:val="24"/>
          <w:szCs w:val="24"/>
        </w:rPr>
        <w:t>е выписывает фрагмент</w:t>
      </w:r>
      <w:r w:rsidR="00996981">
        <w:rPr>
          <w:rFonts w:ascii="Times New Roman" w:hAnsi="Times New Roman"/>
          <w:sz w:val="24"/>
          <w:szCs w:val="24"/>
        </w:rPr>
        <w:t xml:space="preserve"> с растениями. В</w:t>
      </w:r>
      <w:r w:rsidR="00B572BD">
        <w:rPr>
          <w:rFonts w:ascii="Times New Roman" w:hAnsi="Times New Roman"/>
          <w:sz w:val="24"/>
          <w:szCs w:val="24"/>
        </w:rPr>
        <w:t xml:space="preserve"> противном случае, м</w:t>
      </w:r>
      <w:r w:rsidR="00D80380">
        <w:rPr>
          <w:rFonts w:ascii="Times New Roman" w:hAnsi="Times New Roman"/>
          <w:sz w:val="24"/>
          <w:szCs w:val="24"/>
        </w:rPr>
        <w:t>елкой проработкой переднего план</w:t>
      </w:r>
      <w:r w:rsidR="00B572BD">
        <w:rPr>
          <w:rFonts w:ascii="Times New Roman" w:hAnsi="Times New Roman"/>
          <w:sz w:val="24"/>
          <w:szCs w:val="24"/>
        </w:rPr>
        <w:t>а</w:t>
      </w:r>
      <w:r w:rsidR="00D80380">
        <w:rPr>
          <w:rFonts w:ascii="Times New Roman" w:hAnsi="Times New Roman"/>
          <w:sz w:val="24"/>
          <w:szCs w:val="24"/>
        </w:rPr>
        <w:t xml:space="preserve"> живопись была бы</w:t>
      </w:r>
      <w:r w:rsidR="00B572BD">
        <w:rPr>
          <w:rFonts w:ascii="Times New Roman" w:hAnsi="Times New Roman"/>
          <w:sz w:val="24"/>
          <w:szCs w:val="24"/>
        </w:rPr>
        <w:t xml:space="preserve"> «</w:t>
      </w:r>
      <w:r w:rsidR="00D80380">
        <w:rPr>
          <w:rFonts w:ascii="Times New Roman" w:hAnsi="Times New Roman"/>
          <w:sz w:val="24"/>
          <w:szCs w:val="24"/>
        </w:rPr>
        <w:t>засушена</w:t>
      </w:r>
      <w:r w:rsidR="00B572BD">
        <w:rPr>
          <w:rFonts w:ascii="Times New Roman" w:hAnsi="Times New Roman"/>
          <w:sz w:val="24"/>
          <w:szCs w:val="24"/>
        </w:rPr>
        <w:t>»</w:t>
      </w:r>
      <w:r w:rsidR="00D80380">
        <w:rPr>
          <w:rFonts w:ascii="Times New Roman" w:hAnsi="Times New Roman"/>
          <w:sz w:val="24"/>
          <w:szCs w:val="24"/>
        </w:rPr>
        <w:t>,</w:t>
      </w:r>
      <w:r w:rsidR="00B572BD">
        <w:rPr>
          <w:rFonts w:ascii="Times New Roman" w:hAnsi="Times New Roman"/>
          <w:sz w:val="24"/>
          <w:szCs w:val="24"/>
        </w:rPr>
        <w:t xml:space="preserve"> слишком </w:t>
      </w:r>
      <w:r w:rsidR="00D80380">
        <w:rPr>
          <w:rFonts w:ascii="Times New Roman" w:hAnsi="Times New Roman"/>
          <w:sz w:val="24"/>
          <w:szCs w:val="24"/>
        </w:rPr>
        <w:t>проработана</w:t>
      </w:r>
      <w:r w:rsidR="00996981">
        <w:rPr>
          <w:rFonts w:ascii="Times New Roman" w:hAnsi="Times New Roman"/>
          <w:sz w:val="24"/>
          <w:szCs w:val="24"/>
        </w:rPr>
        <w:t>.</w:t>
      </w:r>
      <w:r w:rsidR="00D80380">
        <w:rPr>
          <w:rFonts w:ascii="Times New Roman" w:hAnsi="Times New Roman"/>
          <w:sz w:val="24"/>
          <w:szCs w:val="24"/>
        </w:rPr>
        <w:t xml:space="preserve"> Васильев пишет свободно, за счет чего</w:t>
      </w:r>
      <w:r w:rsidR="001B1D25">
        <w:rPr>
          <w:rFonts w:ascii="Times New Roman" w:hAnsi="Times New Roman"/>
          <w:sz w:val="24"/>
          <w:szCs w:val="24"/>
        </w:rPr>
        <w:t xml:space="preserve"> и</w:t>
      </w:r>
      <w:r w:rsidR="00D80380">
        <w:rPr>
          <w:rFonts w:ascii="Times New Roman" w:hAnsi="Times New Roman"/>
          <w:sz w:val="24"/>
          <w:szCs w:val="24"/>
        </w:rPr>
        <w:t xml:space="preserve"> достигает </w:t>
      </w:r>
      <w:r w:rsidR="00996981">
        <w:rPr>
          <w:rFonts w:ascii="Times New Roman" w:hAnsi="Times New Roman"/>
          <w:sz w:val="24"/>
          <w:szCs w:val="24"/>
        </w:rPr>
        <w:t>ощущения свежести.</w:t>
      </w:r>
      <w:r w:rsidR="004F5461">
        <w:rPr>
          <w:rFonts w:ascii="Times New Roman" w:hAnsi="Times New Roman"/>
          <w:sz w:val="24"/>
          <w:szCs w:val="24"/>
        </w:rPr>
        <w:t xml:space="preserve"> </w:t>
      </w:r>
      <w:r w:rsidR="00B97752">
        <w:rPr>
          <w:rFonts w:ascii="Times New Roman" w:hAnsi="Times New Roman"/>
          <w:sz w:val="24"/>
          <w:szCs w:val="24"/>
        </w:rPr>
        <w:t xml:space="preserve">Различной проработкой деталей Васильев как бы </w:t>
      </w:r>
      <w:r w:rsidR="00B572BD">
        <w:rPr>
          <w:rFonts w:ascii="Times New Roman" w:hAnsi="Times New Roman"/>
          <w:sz w:val="24"/>
          <w:szCs w:val="24"/>
        </w:rPr>
        <w:t>делит картину на две части: одна – для разглядывания (передний план), вторая – для переживания (небо).</w:t>
      </w:r>
      <w:r w:rsidR="009472BA" w:rsidRPr="009472BA">
        <w:rPr>
          <w:rFonts w:ascii="Times New Roman" w:hAnsi="Times New Roman"/>
          <w:sz w:val="24"/>
          <w:szCs w:val="24"/>
        </w:rPr>
        <w:t xml:space="preserve"> </w:t>
      </w:r>
    </w:p>
    <w:p w:rsidR="005E192F" w:rsidRDefault="00F620F6" w:rsidP="00DC2A95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мы видим, картин</w:t>
      </w:r>
      <w:r w:rsidR="006D5385">
        <w:rPr>
          <w:rFonts w:ascii="Times New Roman" w:hAnsi="Times New Roman"/>
          <w:sz w:val="24"/>
          <w:szCs w:val="24"/>
        </w:rPr>
        <w:t>а</w:t>
      </w:r>
      <w:r w:rsidR="005E192F">
        <w:rPr>
          <w:rFonts w:ascii="Times New Roman" w:hAnsi="Times New Roman"/>
          <w:sz w:val="24"/>
          <w:szCs w:val="24"/>
        </w:rPr>
        <w:t xml:space="preserve"> </w:t>
      </w:r>
      <w:r w:rsidR="005E192F" w:rsidRPr="007A4DFB">
        <w:rPr>
          <w:rFonts w:ascii="Times New Roman" w:hAnsi="Times New Roman"/>
          <w:color w:val="000000"/>
          <w:sz w:val="24"/>
          <w:szCs w:val="24"/>
        </w:rPr>
        <w:t>«М</w:t>
      </w:r>
      <w:r w:rsidR="005E192F">
        <w:rPr>
          <w:rFonts w:ascii="Times New Roman" w:hAnsi="Times New Roman"/>
          <w:color w:val="000000"/>
          <w:sz w:val="24"/>
          <w:szCs w:val="24"/>
        </w:rPr>
        <w:t>окрый лу</w:t>
      </w:r>
      <w:r w:rsidR="005E192F" w:rsidRPr="007A4DFB">
        <w:rPr>
          <w:rFonts w:ascii="Times New Roman" w:hAnsi="Times New Roman"/>
          <w:color w:val="000000"/>
          <w:sz w:val="24"/>
          <w:szCs w:val="24"/>
        </w:rPr>
        <w:t>г»</w:t>
      </w:r>
      <w:r w:rsidR="005E192F">
        <w:rPr>
          <w:rFonts w:ascii="Times New Roman" w:hAnsi="Times New Roman"/>
          <w:color w:val="000000"/>
          <w:sz w:val="24"/>
          <w:szCs w:val="24"/>
        </w:rPr>
        <w:t>, являющаяся, по сути, собирательным образом русского пейзажа,</w:t>
      </w:r>
      <w:r w:rsidR="005E192F" w:rsidRPr="007A4DFB">
        <w:rPr>
          <w:rFonts w:ascii="Times New Roman" w:hAnsi="Times New Roman"/>
          <w:color w:val="000000"/>
          <w:sz w:val="24"/>
          <w:szCs w:val="24"/>
        </w:rPr>
        <w:t xml:space="preserve"> ярко отражает душевное состояние художника.</w:t>
      </w:r>
      <w:r w:rsidR="005E192F">
        <w:rPr>
          <w:rFonts w:ascii="Times New Roman" w:hAnsi="Times New Roman"/>
          <w:color w:val="000000"/>
          <w:sz w:val="24"/>
          <w:szCs w:val="24"/>
        </w:rPr>
        <w:t xml:space="preserve"> Написанный не на пленэре, а по воспоминаниям и впечатлениям, пейзаж не выражает стремление Васильева в точности воссоздать образ родной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5E192F">
        <w:rPr>
          <w:rFonts w:ascii="Times New Roman" w:hAnsi="Times New Roman"/>
          <w:color w:val="000000"/>
          <w:sz w:val="24"/>
          <w:szCs w:val="24"/>
        </w:rPr>
        <w:t xml:space="preserve"> покинутой навсегда природы. Отражение внутреннего состояния, поэтическое отображение реальности, мечта, воспоминание о светлом и радостном – вот те э</w:t>
      </w:r>
      <w:r w:rsidR="006D5385">
        <w:rPr>
          <w:rFonts w:ascii="Times New Roman" w:hAnsi="Times New Roman"/>
          <w:color w:val="000000"/>
          <w:sz w:val="24"/>
          <w:szCs w:val="24"/>
        </w:rPr>
        <w:t>моции, которые вкладывал автор в</w:t>
      </w:r>
      <w:r w:rsidR="005E192F">
        <w:rPr>
          <w:rFonts w:ascii="Times New Roman" w:hAnsi="Times New Roman"/>
          <w:color w:val="000000"/>
          <w:sz w:val="24"/>
          <w:szCs w:val="24"/>
        </w:rPr>
        <w:t xml:space="preserve"> пейзаж.</w:t>
      </w:r>
    </w:p>
    <w:p w:rsidR="004F5461" w:rsidRDefault="004F5461" w:rsidP="00B73B0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</w:t>
      </w:r>
      <w:r w:rsidRPr="00C764BD">
        <w:rPr>
          <w:rFonts w:ascii="Times New Roman" w:hAnsi="Times New Roman"/>
          <w:sz w:val="24"/>
          <w:szCs w:val="24"/>
        </w:rPr>
        <w:t>н открыл живое небо, он открыл мокрое, светлое, движущее небо и те прелести пейзажа, которые он выразил в сотне своих картин"</w:t>
      </w:r>
      <w:r w:rsidR="00B44EB0">
        <w:rPr>
          <w:rStyle w:val="af2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, - так характеризуе</w:t>
      </w:r>
      <w:r w:rsidR="00B44EB0">
        <w:rPr>
          <w:rFonts w:ascii="Times New Roman" w:hAnsi="Times New Roman"/>
          <w:sz w:val="24"/>
          <w:szCs w:val="24"/>
        </w:rPr>
        <w:t>т  Н. Н. Ге творчество Васильев</w:t>
      </w:r>
      <w:r>
        <w:rPr>
          <w:rFonts w:ascii="Times New Roman" w:hAnsi="Times New Roman"/>
          <w:sz w:val="24"/>
          <w:szCs w:val="24"/>
        </w:rPr>
        <w:t xml:space="preserve">. К пейзажу «Мокрый луг» это высказывание имеет непосредственное отношение.  </w:t>
      </w:r>
    </w:p>
    <w:p w:rsidR="002552E8" w:rsidRDefault="00A44105" w:rsidP="00B73B0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922A09">
        <w:rPr>
          <w:rFonts w:ascii="Times New Roman" w:hAnsi="Times New Roman"/>
          <w:color w:val="000000"/>
          <w:sz w:val="24"/>
          <w:szCs w:val="24"/>
        </w:rPr>
        <w:t xml:space="preserve">этой работе </w:t>
      </w:r>
      <w:r w:rsidR="005E192F" w:rsidRPr="007A4DFB">
        <w:rPr>
          <w:rFonts w:ascii="Times New Roman" w:hAnsi="Times New Roman"/>
          <w:color w:val="000000"/>
          <w:sz w:val="24"/>
          <w:szCs w:val="24"/>
        </w:rPr>
        <w:t xml:space="preserve">Васильев зашифровал свою подпись на полотне в виде сломанного якоря, изображение которого напоминало начертание его </w:t>
      </w:r>
      <w:r w:rsidR="005E192F" w:rsidRPr="00922A09">
        <w:rPr>
          <w:rFonts w:ascii="Times New Roman" w:hAnsi="Times New Roman"/>
          <w:color w:val="000000"/>
          <w:sz w:val="24"/>
          <w:szCs w:val="24"/>
        </w:rPr>
        <w:t>инициалов «Ѳ.</w:t>
      </w:r>
      <w:r w:rsidR="005E192F" w:rsidRPr="007A4DFB">
        <w:rPr>
          <w:rFonts w:ascii="Times New Roman" w:hAnsi="Times New Roman"/>
          <w:color w:val="000000"/>
          <w:sz w:val="24"/>
          <w:szCs w:val="24"/>
        </w:rPr>
        <w:t xml:space="preserve"> В.». Эта</w:t>
      </w:r>
      <w:r w:rsidR="005E192F">
        <w:rPr>
          <w:rFonts w:ascii="Times New Roman" w:hAnsi="Times New Roman"/>
          <w:color w:val="000000"/>
          <w:sz w:val="24"/>
          <w:szCs w:val="24"/>
        </w:rPr>
        <w:t xml:space="preserve"> романтическая </w:t>
      </w:r>
      <w:r w:rsidR="005E192F" w:rsidRPr="007A4DFB">
        <w:rPr>
          <w:rFonts w:ascii="Times New Roman" w:hAnsi="Times New Roman"/>
          <w:color w:val="000000"/>
          <w:sz w:val="24"/>
          <w:szCs w:val="24"/>
        </w:rPr>
        <w:t xml:space="preserve"> монограмма</w:t>
      </w:r>
      <w:r w:rsidR="005E192F">
        <w:rPr>
          <w:rFonts w:ascii="Times New Roman" w:hAnsi="Times New Roman"/>
          <w:color w:val="000000"/>
          <w:sz w:val="24"/>
          <w:szCs w:val="24"/>
        </w:rPr>
        <w:t xml:space="preserve"> отражает не только тоску художника, находящегося вдали от родины, но и некий надлом душевных сил, вызванный, очевидно, обострением болезни.</w:t>
      </w:r>
      <w:r w:rsidR="00CA63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E2A0E">
        <w:rPr>
          <w:rFonts w:ascii="Times New Roman" w:hAnsi="Times New Roman"/>
          <w:color w:val="000000"/>
          <w:sz w:val="24"/>
          <w:szCs w:val="24"/>
        </w:rPr>
        <w:t>В других работах такой знак отсутствует.</w:t>
      </w:r>
    </w:p>
    <w:p w:rsidR="00BB6140" w:rsidRPr="006D5385" w:rsidRDefault="002552E8" w:rsidP="002552E8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  <w:r w:rsidR="005E192F" w:rsidRPr="006D5385">
        <w:rPr>
          <w:rFonts w:ascii="Times New Roman" w:hAnsi="Times New Roman"/>
          <w:b/>
          <w:color w:val="000000"/>
          <w:sz w:val="28"/>
          <w:szCs w:val="24"/>
        </w:rPr>
        <w:t>Описание и анализ картины «</w:t>
      </w:r>
      <w:r w:rsidR="00C75848" w:rsidRPr="006D5385">
        <w:rPr>
          <w:rFonts w:ascii="Times New Roman" w:hAnsi="Times New Roman"/>
          <w:b/>
          <w:sz w:val="28"/>
          <w:szCs w:val="24"/>
        </w:rPr>
        <w:t>В Крымских горах</w:t>
      </w:r>
      <w:r w:rsidR="005E192F" w:rsidRPr="006D5385">
        <w:rPr>
          <w:rFonts w:ascii="Times New Roman" w:hAnsi="Times New Roman"/>
          <w:b/>
          <w:sz w:val="28"/>
          <w:szCs w:val="24"/>
        </w:rPr>
        <w:t>»</w:t>
      </w:r>
    </w:p>
    <w:p w:rsidR="002D16C0" w:rsidRPr="007A4DFB" w:rsidRDefault="00C764BD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Последний год</w:t>
      </w:r>
      <w:r w:rsidR="002B3615">
        <w:rPr>
          <w:rFonts w:ascii="Times New Roman" w:hAnsi="Times New Roman"/>
          <w:sz w:val="24"/>
          <w:szCs w:val="24"/>
        </w:rPr>
        <w:t xml:space="preserve"> своей жизни Васильев прожил в Крыму</w:t>
      </w:r>
      <w:r w:rsidR="001C0D9A">
        <w:rPr>
          <w:rFonts w:ascii="Times New Roman" w:hAnsi="Times New Roman"/>
          <w:sz w:val="24"/>
          <w:szCs w:val="24"/>
        </w:rPr>
        <w:t>, пытаясь поправить здоровье. Конечно, писал он не только картины – воспоминания родной природы, но и окружающие его горы Крыма. Данная работа стала последним «крымским» пейзажем художника.</w:t>
      </w:r>
      <w:r w:rsidR="00173438" w:rsidRPr="00173438">
        <w:rPr>
          <w:rFonts w:ascii="Times New Roman" w:hAnsi="Times New Roman"/>
          <w:sz w:val="24"/>
          <w:szCs w:val="24"/>
        </w:rPr>
        <w:t xml:space="preserve"> </w:t>
      </w:r>
      <w:r w:rsidR="0016094C">
        <w:rPr>
          <w:rFonts w:ascii="Times New Roman" w:hAnsi="Times New Roman"/>
          <w:sz w:val="24"/>
          <w:szCs w:val="24"/>
        </w:rPr>
        <w:t>С картиной достаточно близко связаны этюды</w:t>
      </w:r>
      <w:r w:rsidR="00173438">
        <w:rPr>
          <w:rFonts w:ascii="Times New Roman" w:hAnsi="Times New Roman"/>
          <w:sz w:val="24"/>
          <w:szCs w:val="24"/>
        </w:rPr>
        <w:t xml:space="preserve"> </w:t>
      </w:r>
      <w:r w:rsidR="00173438" w:rsidRPr="007A4DFB">
        <w:rPr>
          <w:rFonts w:ascii="Times New Roman" w:hAnsi="Times New Roman"/>
          <w:sz w:val="24"/>
          <w:szCs w:val="24"/>
        </w:rPr>
        <w:t>«В Крыму. После дождя» (ГТГ) и «Крымски</w:t>
      </w:r>
      <w:r w:rsidR="0016094C">
        <w:rPr>
          <w:rFonts w:ascii="Times New Roman" w:hAnsi="Times New Roman"/>
          <w:sz w:val="24"/>
          <w:szCs w:val="24"/>
        </w:rPr>
        <w:t xml:space="preserve">е горы зимой» (ГТГ), которые вполне можно рассматривать как подготовительные </w:t>
      </w:r>
      <w:r w:rsidR="0016094C" w:rsidRPr="00DC2A95">
        <w:rPr>
          <w:rFonts w:ascii="Times New Roman" w:hAnsi="Times New Roman"/>
          <w:sz w:val="24"/>
          <w:szCs w:val="24"/>
        </w:rPr>
        <w:t>работы.</w:t>
      </w:r>
      <w:r w:rsidR="001C0D9A" w:rsidRPr="00DC2A95">
        <w:rPr>
          <w:rFonts w:ascii="Times New Roman" w:hAnsi="Times New Roman"/>
          <w:sz w:val="24"/>
          <w:szCs w:val="24"/>
        </w:rPr>
        <w:t xml:space="preserve"> </w:t>
      </w:r>
      <w:r w:rsidR="0045124F" w:rsidRPr="00DC2A95">
        <w:rPr>
          <w:rFonts w:ascii="Times New Roman" w:hAnsi="Times New Roman"/>
          <w:sz w:val="24"/>
          <w:szCs w:val="24"/>
        </w:rPr>
        <w:t xml:space="preserve">Как пишет Ф.Мальцева, </w:t>
      </w:r>
      <w:r w:rsidR="00E34BCA" w:rsidRPr="00DC2A95">
        <w:rPr>
          <w:rFonts w:ascii="Times New Roman" w:hAnsi="Times New Roman"/>
          <w:sz w:val="24"/>
          <w:szCs w:val="24"/>
        </w:rPr>
        <w:t>«</w:t>
      </w:r>
      <w:r w:rsidR="00E34BCA" w:rsidRPr="007A4DFB">
        <w:rPr>
          <w:rFonts w:ascii="Times New Roman" w:hAnsi="Times New Roman"/>
          <w:sz w:val="24"/>
          <w:szCs w:val="24"/>
        </w:rPr>
        <w:t>уже в начале 1872 г. Полностью сложилась композиция его картины «В Крымских горах», впоследствии представленной на конкурс»</w:t>
      </w:r>
      <w:r w:rsidR="00326D2D">
        <w:rPr>
          <w:rStyle w:val="af2"/>
          <w:rFonts w:ascii="Times New Roman" w:hAnsi="Times New Roman"/>
          <w:sz w:val="24"/>
          <w:szCs w:val="24"/>
        </w:rPr>
        <w:footnoteReference w:id="5"/>
      </w:r>
      <w:r w:rsidR="00326D2D">
        <w:rPr>
          <w:rFonts w:ascii="Times New Roman" w:hAnsi="Times New Roman"/>
          <w:sz w:val="24"/>
          <w:szCs w:val="24"/>
        </w:rPr>
        <w:t>.</w:t>
      </w:r>
    </w:p>
    <w:p w:rsidR="00E77A22" w:rsidRDefault="00656B3D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4DFB">
        <w:rPr>
          <w:rFonts w:ascii="Times New Roman" w:hAnsi="Times New Roman"/>
          <w:sz w:val="24"/>
          <w:szCs w:val="24"/>
        </w:rPr>
        <w:t>На картине</w:t>
      </w:r>
      <w:r w:rsidRPr="007A4DFB">
        <w:rPr>
          <w:rFonts w:ascii="Times New Roman" w:hAnsi="Times New Roman"/>
          <w:b/>
          <w:sz w:val="24"/>
          <w:szCs w:val="24"/>
        </w:rPr>
        <w:t xml:space="preserve"> </w:t>
      </w:r>
      <w:r w:rsidRPr="00326D2D">
        <w:rPr>
          <w:rFonts w:ascii="Times New Roman" w:hAnsi="Times New Roman"/>
          <w:sz w:val="24"/>
          <w:szCs w:val="24"/>
        </w:rPr>
        <w:t>и</w:t>
      </w:r>
      <w:r w:rsidR="00BB6140" w:rsidRPr="00326D2D">
        <w:rPr>
          <w:rFonts w:ascii="Times New Roman" w:hAnsi="Times New Roman"/>
          <w:sz w:val="24"/>
          <w:szCs w:val="24"/>
        </w:rPr>
        <w:t>зображены</w:t>
      </w:r>
      <w:r w:rsidR="00BB6140" w:rsidRPr="007A4DFB">
        <w:rPr>
          <w:rFonts w:ascii="Times New Roman" w:hAnsi="Times New Roman"/>
          <w:sz w:val="24"/>
          <w:szCs w:val="24"/>
        </w:rPr>
        <w:t xml:space="preserve"> горы</w:t>
      </w:r>
      <w:r w:rsidR="001A6E05">
        <w:rPr>
          <w:rFonts w:ascii="Times New Roman" w:hAnsi="Times New Roman"/>
          <w:sz w:val="24"/>
          <w:szCs w:val="24"/>
        </w:rPr>
        <w:t xml:space="preserve"> Крыма</w:t>
      </w:r>
      <w:r w:rsidR="006F2BC3" w:rsidRPr="007A4DFB">
        <w:rPr>
          <w:rFonts w:ascii="Times New Roman" w:hAnsi="Times New Roman"/>
          <w:sz w:val="24"/>
          <w:szCs w:val="24"/>
        </w:rPr>
        <w:t>, среди</w:t>
      </w:r>
      <w:r w:rsidR="00BB6140" w:rsidRPr="007A4DFB">
        <w:rPr>
          <w:rFonts w:ascii="Times New Roman" w:hAnsi="Times New Roman"/>
          <w:sz w:val="24"/>
          <w:szCs w:val="24"/>
        </w:rPr>
        <w:t xml:space="preserve"> них – узкая </w:t>
      </w:r>
      <w:r w:rsidR="00D628F9" w:rsidRPr="007A4DFB">
        <w:rPr>
          <w:rFonts w:ascii="Times New Roman" w:hAnsi="Times New Roman"/>
          <w:sz w:val="24"/>
          <w:szCs w:val="24"/>
        </w:rPr>
        <w:t>дорога</w:t>
      </w:r>
      <w:r w:rsidR="009B46F8">
        <w:rPr>
          <w:rFonts w:ascii="Times New Roman" w:hAnsi="Times New Roman"/>
          <w:sz w:val="24"/>
          <w:szCs w:val="24"/>
        </w:rPr>
        <w:t xml:space="preserve"> у обрыва</w:t>
      </w:r>
      <w:r w:rsidR="00D628F9" w:rsidRPr="007A4DFB">
        <w:rPr>
          <w:rFonts w:ascii="Times New Roman" w:hAnsi="Times New Roman"/>
          <w:sz w:val="24"/>
          <w:szCs w:val="24"/>
        </w:rPr>
        <w:t xml:space="preserve">, по которой едет </w:t>
      </w:r>
      <w:r w:rsidR="00CD4C28">
        <w:rPr>
          <w:rFonts w:ascii="Times New Roman" w:hAnsi="Times New Roman"/>
          <w:sz w:val="24"/>
          <w:szCs w:val="24"/>
        </w:rPr>
        <w:t>крытая</w:t>
      </w:r>
      <w:r w:rsidR="009B46F8">
        <w:rPr>
          <w:rFonts w:ascii="Times New Roman" w:hAnsi="Times New Roman"/>
          <w:sz w:val="24"/>
          <w:szCs w:val="24"/>
        </w:rPr>
        <w:t xml:space="preserve"> </w:t>
      </w:r>
      <w:r w:rsidR="00D628F9" w:rsidRPr="007A4DFB">
        <w:rPr>
          <w:rFonts w:ascii="Times New Roman" w:hAnsi="Times New Roman"/>
          <w:sz w:val="24"/>
          <w:szCs w:val="24"/>
        </w:rPr>
        <w:t xml:space="preserve">повозка, </w:t>
      </w:r>
      <w:r w:rsidR="00C764BD">
        <w:rPr>
          <w:rFonts w:ascii="Times New Roman" w:hAnsi="Times New Roman"/>
          <w:sz w:val="24"/>
          <w:szCs w:val="24"/>
        </w:rPr>
        <w:t>запряженная двумя быками</w:t>
      </w:r>
      <w:r w:rsidR="00097FD5" w:rsidRPr="007A4DFB">
        <w:rPr>
          <w:rFonts w:ascii="Times New Roman" w:hAnsi="Times New Roman"/>
          <w:sz w:val="24"/>
          <w:szCs w:val="24"/>
        </w:rPr>
        <w:t xml:space="preserve">. В </w:t>
      </w:r>
      <w:r w:rsidR="0044098D">
        <w:rPr>
          <w:rFonts w:ascii="Times New Roman" w:hAnsi="Times New Roman"/>
          <w:sz w:val="24"/>
          <w:szCs w:val="24"/>
        </w:rPr>
        <w:t xml:space="preserve">ней едут люди </w:t>
      </w:r>
      <w:r w:rsidR="00896C39">
        <w:rPr>
          <w:rFonts w:ascii="Times New Roman" w:hAnsi="Times New Roman"/>
          <w:sz w:val="24"/>
          <w:szCs w:val="24"/>
        </w:rPr>
        <w:t>–</w:t>
      </w:r>
      <w:r w:rsidR="00004FCB" w:rsidRPr="007A4DFB">
        <w:rPr>
          <w:rFonts w:ascii="Times New Roman" w:hAnsi="Times New Roman"/>
          <w:sz w:val="24"/>
          <w:szCs w:val="24"/>
        </w:rPr>
        <w:t xml:space="preserve"> </w:t>
      </w:r>
      <w:r w:rsidR="00896C39">
        <w:rPr>
          <w:rFonts w:ascii="Times New Roman" w:hAnsi="Times New Roman"/>
          <w:sz w:val="24"/>
          <w:szCs w:val="24"/>
        </w:rPr>
        <w:t xml:space="preserve">одна фигура (явно мужская) </w:t>
      </w:r>
      <w:r w:rsidR="00004FCB" w:rsidRPr="007A4DFB">
        <w:rPr>
          <w:rFonts w:ascii="Times New Roman" w:hAnsi="Times New Roman"/>
          <w:sz w:val="24"/>
          <w:szCs w:val="24"/>
        </w:rPr>
        <w:t>в белой</w:t>
      </w:r>
      <w:r w:rsidR="00CD4C28">
        <w:rPr>
          <w:rFonts w:ascii="Times New Roman" w:hAnsi="Times New Roman"/>
          <w:sz w:val="24"/>
          <w:szCs w:val="24"/>
        </w:rPr>
        <w:t>,</w:t>
      </w:r>
      <w:r w:rsidR="00896C39">
        <w:rPr>
          <w:rFonts w:ascii="Times New Roman" w:hAnsi="Times New Roman"/>
          <w:sz w:val="24"/>
          <w:szCs w:val="24"/>
        </w:rPr>
        <w:t xml:space="preserve"> другая - в</w:t>
      </w:r>
      <w:r w:rsidR="00097FD5" w:rsidRPr="00CD4C28">
        <w:rPr>
          <w:rFonts w:ascii="Times New Roman" w:hAnsi="Times New Roman"/>
          <w:sz w:val="24"/>
          <w:szCs w:val="24"/>
        </w:rPr>
        <w:t xml:space="preserve"> яркой</w:t>
      </w:r>
      <w:r w:rsidR="00CD4C28">
        <w:rPr>
          <w:rFonts w:ascii="Times New Roman" w:hAnsi="Times New Roman"/>
          <w:sz w:val="24"/>
          <w:szCs w:val="24"/>
        </w:rPr>
        <w:t xml:space="preserve"> одежде</w:t>
      </w:r>
      <w:r w:rsidR="0044098D" w:rsidRPr="00CD4C28">
        <w:rPr>
          <w:rFonts w:ascii="Times New Roman" w:hAnsi="Times New Roman"/>
          <w:sz w:val="24"/>
          <w:szCs w:val="24"/>
        </w:rPr>
        <w:t xml:space="preserve">, можно разглядеть </w:t>
      </w:r>
      <w:r w:rsidR="002029BE" w:rsidRPr="00CD4C28">
        <w:rPr>
          <w:rFonts w:ascii="Times New Roman" w:hAnsi="Times New Roman"/>
          <w:sz w:val="24"/>
          <w:szCs w:val="24"/>
        </w:rPr>
        <w:t>и детей.</w:t>
      </w:r>
      <w:r w:rsidR="009A4D8B" w:rsidRPr="007A4DFB">
        <w:rPr>
          <w:rFonts w:ascii="Times New Roman" w:hAnsi="Times New Roman"/>
          <w:sz w:val="24"/>
          <w:szCs w:val="24"/>
        </w:rPr>
        <w:t xml:space="preserve"> Рядом </w:t>
      </w:r>
      <w:r w:rsidR="00530144" w:rsidRPr="007A4DFB">
        <w:rPr>
          <w:rFonts w:ascii="Times New Roman" w:hAnsi="Times New Roman"/>
          <w:sz w:val="24"/>
          <w:szCs w:val="24"/>
        </w:rPr>
        <w:t xml:space="preserve">идет мужчина, </w:t>
      </w:r>
      <w:r w:rsidR="002029BE">
        <w:rPr>
          <w:rFonts w:ascii="Times New Roman" w:hAnsi="Times New Roman"/>
          <w:sz w:val="24"/>
          <w:szCs w:val="24"/>
        </w:rPr>
        <w:t>ведущий повозку. Он стар и бедно одет</w:t>
      </w:r>
      <w:r w:rsidR="00530144" w:rsidRPr="007A4DFB">
        <w:rPr>
          <w:rFonts w:ascii="Times New Roman" w:hAnsi="Times New Roman"/>
          <w:sz w:val="24"/>
          <w:szCs w:val="24"/>
        </w:rPr>
        <w:t>.</w:t>
      </w:r>
      <w:r w:rsidR="009B46F8">
        <w:rPr>
          <w:rFonts w:ascii="Times New Roman" w:hAnsi="Times New Roman"/>
          <w:sz w:val="24"/>
          <w:szCs w:val="24"/>
        </w:rPr>
        <w:t xml:space="preserve"> За повозкой – крутой пригорок, на котором растут тонкие сосны с голыми стволами.</w:t>
      </w:r>
      <w:r w:rsidR="00530144" w:rsidRPr="007A4DFB">
        <w:rPr>
          <w:rFonts w:ascii="Times New Roman" w:hAnsi="Times New Roman"/>
          <w:sz w:val="24"/>
          <w:szCs w:val="24"/>
        </w:rPr>
        <w:t xml:space="preserve"> </w:t>
      </w:r>
      <w:r w:rsidR="00F620F6">
        <w:rPr>
          <w:rFonts w:ascii="Times New Roman" w:hAnsi="Times New Roman"/>
          <w:sz w:val="24"/>
          <w:szCs w:val="24"/>
        </w:rPr>
        <w:t>Бо</w:t>
      </w:r>
      <w:r w:rsidR="00042CDA" w:rsidRPr="007A4DFB">
        <w:rPr>
          <w:rFonts w:ascii="Times New Roman" w:hAnsi="Times New Roman"/>
          <w:sz w:val="24"/>
          <w:szCs w:val="24"/>
        </w:rPr>
        <w:t xml:space="preserve">льшую </w:t>
      </w:r>
      <w:r w:rsidR="00042CDA">
        <w:rPr>
          <w:rFonts w:ascii="Times New Roman" w:hAnsi="Times New Roman"/>
          <w:sz w:val="24"/>
          <w:szCs w:val="24"/>
        </w:rPr>
        <w:t xml:space="preserve">часть картины занимают </w:t>
      </w:r>
      <w:r w:rsidR="00C764BD">
        <w:rPr>
          <w:rFonts w:ascii="Times New Roman" w:hAnsi="Times New Roman"/>
          <w:sz w:val="24"/>
          <w:szCs w:val="24"/>
        </w:rPr>
        <w:t xml:space="preserve">горы на заднем плане, </w:t>
      </w:r>
      <w:r w:rsidR="007D61E6">
        <w:rPr>
          <w:rFonts w:ascii="Times New Roman" w:hAnsi="Times New Roman"/>
          <w:sz w:val="24"/>
          <w:szCs w:val="24"/>
        </w:rPr>
        <w:t xml:space="preserve">чьи </w:t>
      </w:r>
      <w:r w:rsidR="00C764BD">
        <w:rPr>
          <w:rFonts w:ascii="Times New Roman" w:hAnsi="Times New Roman"/>
          <w:sz w:val="24"/>
          <w:szCs w:val="24"/>
        </w:rPr>
        <w:t xml:space="preserve">вершины скрыты </w:t>
      </w:r>
      <w:r w:rsidR="00042CDA" w:rsidRPr="007A4DFB">
        <w:rPr>
          <w:rFonts w:ascii="Times New Roman" w:hAnsi="Times New Roman"/>
          <w:sz w:val="24"/>
          <w:szCs w:val="24"/>
        </w:rPr>
        <w:t>дымкой тумана</w:t>
      </w:r>
      <w:r w:rsidR="00042CDA">
        <w:rPr>
          <w:rFonts w:ascii="Times New Roman" w:hAnsi="Times New Roman"/>
          <w:sz w:val="24"/>
          <w:szCs w:val="24"/>
        </w:rPr>
        <w:t xml:space="preserve"> или облаками.</w:t>
      </w:r>
    </w:p>
    <w:p w:rsidR="009A4D8B" w:rsidRDefault="002D16C0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Сразу </w:t>
      </w:r>
      <w:r w:rsidR="006D121F">
        <w:rPr>
          <w:rFonts w:ascii="Times New Roman" w:hAnsi="Times New Roman"/>
          <w:sz w:val="24"/>
          <w:szCs w:val="24"/>
        </w:rPr>
        <w:t>можно отметить, что</w:t>
      </w:r>
      <w:r w:rsidR="009418DD">
        <w:rPr>
          <w:rFonts w:ascii="Times New Roman" w:hAnsi="Times New Roman"/>
          <w:sz w:val="24"/>
          <w:szCs w:val="24"/>
        </w:rPr>
        <w:t xml:space="preserve"> в картине много объектов,</w:t>
      </w:r>
      <w:r w:rsidR="006D121F">
        <w:rPr>
          <w:rFonts w:ascii="Times New Roman" w:hAnsi="Times New Roman"/>
          <w:sz w:val="24"/>
          <w:szCs w:val="24"/>
        </w:rPr>
        <w:t xml:space="preserve"> больше, чем в </w:t>
      </w:r>
      <w:r w:rsidR="00AA0FBF">
        <w:rPr>
          <w:rFonts w:ascii="Times New Roman" w:hAnsi="Times New Roman"/>
          <w:sz w:val="24"/>
          <w:szCs w:val="24"/>
        </w:rPr>
        <w:t>«</w:t>
      </w:r>
      <w:r w:rsidR="006D121F">
        <w:rPr>
          <w:rFonts w:ascii="Times New Roman" w:hAnsi="Times New Roman"/>
          <w:sz w:val="24"/>
          <w:szCs w:val="24"/>
        </w:rPr>
        <w:t>Мокром лугу</w:t>
      </w:r>
      <w:r w:rsidR="00AA0FBF">
        <w:rPr>
          <w:rFonts w:ascii="Times New Roman" w:hAnsi="Times New Roman"/>
          <w:sz w:val="24"/>
          <w:szCs w:val="24"/>
        </w:rPr>
        <w:t>»</w:t>
      </w:r>
      <w:r w:rsidR="00CC41EC">
        <w:rPr>
          <w:rFonts w:ascii="Times New Roman" w:hAnsi="Times New Roman"/>
          <w:sz w:val="24"/>
          <w:szCs w:val="24"/>
        </w:rPr>
        <w:t>. В</w:t>
      </w:r>
      <w:r w:rsidR="00AA0FBF">
        <w:rPr>
          <w:rFonts w:ascii="Times New Roman" w:hAnsi="Times New Roman"/>
          <w:sz w:val="24"/>
          <w:szCs w:val="24"/>
        </w:rPr>
        <w:t xml:space="preserve">веден элемент повествовательности в виде повозки с людьми в экзотической для европейца одежде. </w:t>
      </w:r>
    </w:p>
    <w:p w:rsidR="004E4907" w:rsidRDefault="005A3B20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Однако</w:t>
      </w:r>
      <w:r w:rsidR="00F620F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DA0">
        <w:rPr>
          <w:rFonts w:ascii="Times New Roman" w:hAnsi="Times New Roman"/>
          <w:sz w:val="24"/>
          <w:szCs w:val="24"/>
        </w:rPr>
        <w:t>первым существенным отличием</w:t>
      </w:r>
      <w:r>
        <w:rPr>
          <w:rFonts w:ascii="Times New Roman" w:hAnsi="Times New Roman"/>
          <w:sz w:val="24"/>
          <w:szCs w:val="24"/>
        </w:rPr>
        <w:t xml:space="preserve"> от «М</w:t>
      </w:r>
      <w:r w:rsidR="009B46F8">
        <w:rPr>
          <w:rFonts w:ascii="Times New Roman" w:hAnsi="Times New Roman"/>
          <w:sz w:val="24"/>
          <w:szCs w:val="24"/>
        </w:rPr>
        <w:t xml:space="preserve">окрого </w:t>
      </w:r>
      <w:r>
        <w:rPr>
          <w:rFonts w:ascii="Times New Roman" w:hAnsi="Times New Roman"/>
          <w:sz w:val="24"/>
          <w:szCs w:val="24"/>
        </w:rPr>
        <w:t>л</w:t>
      </w:r>
      <w:r w:rsidR="009B46F8">
        <w:rPr>
          <w:rFonts w:ascii="Times New Roman" w:hAnsi="Times New Roman"/>
          <w:sz w:val="24"/>
          <w:szCs w:val="24"/>
        </w:rPr>
        <w:t>уга</w:t>
      </w:r>
      <w:r>
        <w:rPr>
          <w:rFonts w:ascii="Times New Roman" w:hAnsi="Times New Roman"/>
          <w:sz w:val="24"/>
          <w:szCs w:val="24"/>
        </w:rPr>
        <w:t xml:space="preserve">» в данной работе </w:t>
      </w:r>
      <w:r w:rsidR="00F70D24">
        <w:rPr>
          <w:rFonts w:ascii="Times New Roman" w:hAnsi="Times New Roman"/>
          <w:sz w:val="24"/>
          <w:szCs w:val="24"/>
        </w:rPr>
        <w:t xml:space="preserve">является </w:t>
      </w:r>
      <w:r>
        <w:rPr>
          <w:rFonts w:ascii="Times New Roman" w:hAnsi="Times New Roman"/>
          <w:sz w:val="24"/>
          <w:szCs w:val="24"/>
        </w:rPr>
        <w:t xml:space="preserve">вертикальный </w:t>
      </w:r>
      <w:r w:rsidRPr="001B3D6E">
        <w:rPr>
          <w:rFonts w:ascii="Times New Roman" w:hAnsi="Times New Roman"/>
          <w:sz w:val="24"/>
          <w:szCs w:val="24"/>
        </w:rPr>
        <w:t>формат.</w:t>
      </w:r>
      <w:r w:rsidR="00F70D24">
        <w:rPr>
          <w:rFonts w:ascii="Times New Roman" w:hAnsi="Times New Roman"/>
          <w:sz w:val="24"/>
          <w:szCs w:val="24"/>
        </w:rPr>
        <w:t xml:space="preserve"> </w:t>
      </w:r>
      <w:r w:rsidR="00BE1D7F">
        <w:rPr>
          <w:rFonts w:ascii="Times New Roman" w:hAnsi="Times New Roman"/>
          <w:sz w:val="24"/>
          <w:szCs w:val="24"/>
        </w:rPr>
        <w:t xml:space="preserve">Его </w:t>
      </w:r>
      <w:r w:rsidR="004673D9" w:rsidRPr="007A4DFB">
        <w:rPr>
          <w:rFonts w:ascii="Times New Roman" w:hAnsi="Times New Roman"/>
          <w:sz w:val="24"/>
          <w:szCs w:val="24"/>
        </w:rPr>
        <w:t>под</w:t>
      </w:r>
      <w:r w:rsidR="00BE1D7F">
        <w:rPr>
          <w:rFonts w:ascii="Times New Roman" w:hAnsi="Times New Roman"/>
          <w:sz w:val="24"/>
          <w:szCs w:val="24"/>
        </w:rPr>
        <w:t>д</w:t>
      </w:r>
      <w:r w:rsidR="003405C2">
        <w:rPr>
          <w:rFonts w:ascii="Times New Roman" w:hAnsi="Times New Roman"/>
          <w:sz w:val="24"/>
          <w:szCs w:val="24"/>
        </w:rPr>
        <w:t xml:space="preserve">ерживают четыре высоких </w:t>
      </w:r>
      <w:r w:rsidR="004673D9" w:rsidRPr="007A4DFB">
        <w:rPr>
          <w:rFonts w:ascii="Times New Roman" w:hAnsi="Times New Roman"/>
          <w:sz w:val="24"/>
          <w:szCs w:val="24"/>
        </w:rPr>
        <w:t>сосны</w:t>
      </w:r>
      <w:r w:rsidR="00E862CD">
        <w:rPr>
          <w:rFonts w:ascii="Times New Roman" w:hAnsi="Times New Roman"/>
          <w:sz w:val="24"/>
          <w:szCs w:val="24"/>
        </w:rPr>
        <w:t>. Тёмные д</w:t>
      </w:r>
      <w:r w:rsidR="004673D9" w:rsidRPr="007A4DFB">
        <w:rPr>
          <w:rFonts w:ascii="Times New Roman" w:hAnsi="Times New Roman"/>
          <w:sz w:val="24"/>
          <w:szCs w:val="24"/>
        </w:rPr>
        <w:t>еревья отчетливо выделены</w:t>
      </w:r>
      <w:r w:rsidR="00530144" w:rsidRPr="007A4DFB">
        <w:rPr>
          <w:rFonts w:ascii="Times New Roman" w:hAnsi="Times New Roman"/>
          <w:sz w:val="24"/>
          <w:szCs w:val="24"/>
        </w:rPr>
        <w:t xml:space="preserve"> на </w:t>
      </w:r>
      <w:r w:rsidR="00E862CD">
        <w:rPr>
          <w:rFonts w:ascii="Times New Roman" w:hAnsi="Times New Roman"/>
          <w:sz w:val="24"/>
          <w:szCs w:val="24"/>
        </w:rPr>
        <w:t xml:space="preserve">более светлом </w:t>
      </w:r>
      <w:r w:rsidR="00530144" w:rsidRPr="007A4DFB">
        <w:rPr>
          <w:rFonts w:ascii="Times New Roman" w:hAnsi="Times New Roman"/>
          <w:sz w:val="24"/>
          <w:szCs w:val="24"/>
        </w:rPr>
        <w:t>фоне неба.</w:t>
      </w:r>
      <w:r w:rsidR="009A4D8B" w:rsidRPr="007A4DFB">
        <w:rPr>
          <w:rFonts w:ascii="Times New Roman" w:hAnsi="Times New Roman"/>
          <w:sz w:val="24"/>
          <w:szCs w:val="24"/>
        </w:rPr>
        <w:t xml:space="preserve"> Возможно, Васильев стремился </w:t>
      </w:r>
      <w:r w:rsidR="00E862CD">
        <w:rPr>
          <w:rFonts w:ascii="Times New Roman" w:hAnsi="Times New Roman"/>
          <w:sz w:val="24"/>
          <w:szCs w:val="24"/>
        </w:rPr>
        <w:t xml:space="preserve">показать этим </w:t>
      </w:r>
      <w:r w:rsidR="009A4D8B" w:rsidRPr="001B3D6E">
        <w:rPr>
          <w:rFonts w:ascii="Times New Roman" w:hAnsi="Times New Roman"/>
          <w:sz w:val="24"/>
          <w:szCs w:val="24"/>
        </w:rPr>
        <w:t>ощущение</w:t>
      </w:r>
      <w:r w:rsidR="00E862CD" w:rsidRPr="001B3D6E">
        <w:rPr>
          <w:rFonts w:ascii="Times New Roman" w:hAnsi="Times New Roman"/>
          <w:sz w:val="24"/>
          <w:szCs w:val="24"/>
        </w:rPr>
        <w:t xml:space="preserve"> одиночества и величия гор</w:t>
      </w:r>
      <w:r w:rsidR="009A4D8B" w:rsidRPr="001B3D6E">
        <w:rPr>
          <w:rFonts w:ascii="Times New Roman" w:hAnsi="Times New Roman"/>
          <w:sz w:val="24"/>
          <w:szCs w:val="24"/>
        </w:rPr>
        <w:t>.</w:t>
      </w:r>
      <w:r w:rsidR="00530144" w:rsidRPr="007A4DFB">
        <w:rPr>
          <w:rFonts w:ascii="Times New Roman" w:hAnsi="Times New Roman"/>
          <w:sz w:val="24"/>
          <w:szCs w:val="24"/>
        </w:rPr>
        <w:t xml:space="preserve"> Также </w:t>
      </w:r>
      <w:r w:rsidR="00CA1D30">
        <w:rPr>
          <w:rFonts w:ascii="Times New Roman" w:hAnsi="Times New Roman"/>
          <w:sz w:val="24"/>
          <w:szCs w:val="24"/>
        </w:rPr>
        <w:t>сам выбор</w:t>
      </w:r>
      <w:r w:rsidR="00B1787B">
        <w:rPr>
          <w:rFonts w:ascii="Times New Roman" w:hAnsi="Times New Roman"/>
          <w:sz w:val="24"/>
          <w:szCs w:val="24"/>
        </w:rPr>
        <w:t xml:space="preserve"> </w:t>
      </w:r>
      <w:r w:rsidR="00CA1D30" w:rsidRPr="00CA1D30">
        <w:rPr>
          <w:rFonts w:ascii="Times New Roman" w:hAnsi="Times New Roman"/>
          <w:sz w:val="24"/>
          <w:szCs w:val="24"/>
        </w:rPr>
        <w:t>гористой</w:t>
      </w:r>
      <w:r w:rsidR="00CA1D30">
        <w:rPr>
          <w:rFonts w:ascii="Times New Roman" w:hAnsi="Times New Roman"/>
          <w:sz w:val="24"/>
          <w:szCs w:val="24"/>
        </w:rPr>
        <w:t xml:space="preserve"> местности</w:t>
      </w:r>
      <w:r w:rsidR="00CA1D30" w:rsidRPr="00CA1D30">
        <w:rPr>
          <w:rFonts w:ascii="Times New Roman" w:hAnsi="Times New Roman"/>
          <w:sz w:val="24"/>
          <w:szCs w:val="24"/>
        </w:rPr>
        <w:t xml:space="preserve"> </w:t>
      </w:r>
      <w:r w:rsidR="00CA1D30">
        <w:rPr>
          <w:rFonts w:ascii="Times New Roman" w:hAnsi="Times New Roman"/>
          <w:sz w:val="24"/>
          <w:szCs w:val="24"/>
        </w:rPr>
        <w:t xml:space="preserve">для изображения оправдывает </w:t>
      </w:r>
      <w:r w:rsidR="00D37DA0">
        <w:rPr>
          <w:rFonts w:ascii="Times New Roman" w:hAnsi="Times New Roman"/>
          <w:sz w:val="24"/>
          <w:szCs w:val="24"/>
        </w:rPr>
        <w:t>вертикальность</w:t>
      </w:r>
      <w:r w:rsidR="00530144" w:rsidRPr="00CA1D30">
        <w:rPr>
          <w:rFonts w:ascii="Times New Roman" w:hAnsi="Times New Roman"/>
          <w:sz w:val="24"/>
          <w:szCs w:val="24"/>
        </w:rPr>
        <w:t xml:space="preserve"> формат</w:t>
      </w:r>
      <w:r w:rsidR="00D37DA0">
        <w:rPr>
          <w:rFonts w:ascii="Times New Roman" w:hAnsi="Times New Roman"/>
          <w:sz w:val="24"/>
          <w:szCs w:val="24"/>
        </w:rPr>
        <w:t>а</w:t>
      </w:r>
      <w:r w:rsidR="00530144" w:rsidRPr="00CA1D30">
        <w:rPr>
          <w:rFonts w:ascii="Times New Roman" w:hAnsi="Times New Roman"/>
          <w:sz w:val="24"/>
          <w:szCs w:val="24"/>
        </w:rPr>
        <w:t>.</w:t>
      </w:r>
      <w:r w:rsidR="00B1787B">
        <w:rPr>
          <w:rFonts w:ascii="Times New Roman" w:hAnsi="Times New Roman"/>
          <w:color w:val="000000"/>
          <w:sz w:val="24"/>
          <w:szCs w:val="24"/>
        </w:rPr>
        <w:t xml:space="preserve"> Васильев </w:t>
      </w:r>
      <w:r w:rsidR="004673D9" w:rsidRPr="007A4DFB">
        <w:rPr>
          <w:rFonts w:ascii="Times New Roman" w:hAnsi="Times New Roman"/>
          <w:color w:val="000000"/>
          <w:sz w:val="24"/>
          <w:szCs w:val="24"/>
        </w:rPr>
        <w:t xml:space="preserve">называл </w:t>
      </w:r>
      <w:r w:rsidR="00401883" w:rsidRPr="007A4DFB">
        <w:rPr>
          <w:rFonts w:ascii="Times New Roman" w:hAnsi="Times New Roman"/>
          <w:color w:val="000000"/>
          <w:sz w:val="24"/>
          <w:szCs w:val="24"/>
        </w:rPr>
        <w:t>подобны</w:t>
      </w:r>
      <w:r w:rsidR="00B1787B">
        <w:rPr>
          <w:rFonts w:ascii="Times New Roman" w:hAnsi="Times New Roman"/>
          <w:color w:val="000000"/>
          <w:sz w:val="24"/>
          <w:szCs w:val="24"/>
        </w:rPr>
        <w:t>е работы «картин</w:t>
      </w:r>
      <w:r w:rsidR="004E4907">
        <w:rPr>
          <w:rFonts w:ascii="Times New Roman" w:hAnsi="Times New Roman"/>
          <w:color w:val="000000"/>
          <w:sz w:val="24"/>
          <w:szCs w:val="24"/>
        </w:rPr>
        <w:t>а</w:t>
      </w:r>
      <w:r w:rsidR="00B1787B">
        <w:rPr>
          <w:rFonts w:ascii="Times New Roman" w:hAnsi="Times New Roman"/>
          <w:color w:val="000000"/>
          <w:sz w:val="24"/>
          <w:szCs w:val="24"/>
        </w:rPr>
        <w:t>ми</w:t>
      </w:r>
      <w:r w:rsidR="005A2ED4" w:rsidRPr="007A4DFB">
        <w:rPr>
          <w:rFonts w:ascii="Times New Roman" w:hAnsi="Times New Roman"/>
          <w:color w:val="000000"/>
          <w:sz w:val="24"/>
          <w:szCs w:val="24"/>
        </w:rPr>
        <w:t xml:space="preserve"> вверх», </w:t>
      </w:r>
      <w:r w:rsidR="005A2ED4" w:rsidRPr="00D37DA0">
        <w:rPr>
          <w:rFonts w:ascii="Times New Roman" w:hAnsi="Times New Roman"/>
          <w:color w:val="000000"/>
          <w:sz w:val="24"/>
          <w:szCs w:val="24"/>
        </w:rPr>
        <w:t>обознач</w:t>
      </w:r>
      <w:r w:rsidR="00401883" w:rsidRPr="00D37DA0">
        <w:rPr>
          <w:rFonts w:ascii="Times New Roman" w:hAnsi="Times New Roman"/>
          <w:color w:val="000000"/>
          <w:sz w:val="24"/>
          <w:szCs w:val="24"/>
        </w:rPr>
        <w:t>ая</w:t>
      </w:r>
      <w:r w:rsidR="00D37D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01883" w:rsidRPr="00D37DA0">
        <w:rPr>
          <w:rFonts w:ascii="Times New Roman" w:hAnsi="Times New Roman"/>
          <w:color w:val="000000"/>
          <w:sz w:val="24"/>
          <w:szCs w:val="24"/>
        </w:rPr>
        <w:t>тем самым направление</w:t>
      </w:r>
      <w:r w:rsidR="00401883" w:rsidRPr="007A4DFB">
        <w:rPr>
          <w:rFonts w:ascii="Times New Roman" w:hAnsi="Times New Roman"/>
          <w:color w:val="000000"/>
          <w:sz w:val="24"/>
          <w:szCs w:val="24"/>
        </w:rPr>
        <w:t xml:space="preserve"> движения взгляда пр</w:t>
      </w:r>
      <w:r w:rsidR="004E4907">
        <w:rPr>
          <w:rFonts w:ascii="Times New Roman" w:hAnsi="Times New Roman"/>
          <w:color w:val="000000"/>
          <w:sz w:val="24"/>
          <w:szCs w:val="24"/>
        </w:rPr>
        <w:t xml:space="preserve">и рассматривании работы.  </w:t>
      </w:r>
    </w:p>
    <w:p w:rsidR="004E4907" w:rsidRDefault="004E4907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B3D6E">
        <w:rPr>
          <w:rFonts w:ascii="Times New Roman" w:hAnsi="Times New Roman"/>
          <w:color w:val="000000"/>
          <w:sz w:val="24"/>
          <w:szCs w:val="24"/>
        </w:rPr>
        <w:t>К</w:t>
      </w:r>
      <w:r w:rsidR="002D63EA" w:rsidRPr="001B3D6E">
        <w:rPr>
          <w:rFonts w:ascii="Times New Roman" w:hAnsi="Times New Roman"/>
          <w:color w:val="000000"/>
          <w:sz w:val="24"/>
          <w:szCs w:val="24"/>
        </w:rPr>
        <w:t xml:space="preserve">омпозиция </w:t>
      </w:r>
      <w:r w:rsidR="004754AB" w:rsidRPr="001B3D6E">
        <w:rPr>
          <w:rFonts w:ascii="Times New Roman" w:hAnsi="Times New Roman"/>
          <w:color w:val="000000"/>
          <w:sz w:val="24"/>
          <w:szCs w:val="24"/>
        </w:rPr>
        <w:t>в картине</w:t>
      </w:r>
      <w:r w:rsidR="002D63EA" w:rsidRPr="001B3D6E">
        <w:rPr>
          <w:rFonts w:ascii="Times New Roman" w:hAnsi="Times New Roman"/>
          <w:color w:val="000000"/>
          <w:sz w:val="24"/>
          <w:szCs w:val="24"/>
        </w:rPr>
        <w:t xml:space="preserve"> очень сложная. Л</w:t>
      </w:r>
      <w:r w:rsidR="00401883" w:rsidRPr="001B3D6E">
        <w:rPr>
          <w:rFonts w:ascii="Times New Roman" w:hAnsi="Times New Roman"/>
          <w:color w:val="000000"/>
          <w:sz w:val="24"/>
          <w:szCs w:val="24"/>
        </w:rPr>
        <w:t xml:space="preserve">инии, в отличие от </w:t>
      </w:r>
      <w:r w:rsidR="004754AB" w:rsidRPr="001B3D6E">
        <w:rPr>
          <w:rFonts w:ascii="Times New Roman" w:hAnsi="Times New Roman"/>
          <w:color w:val="000000"/>
          <w:sz w:val="24"/>
          <w:szCs w:val="24"/>
        </w:rPr>
        <w:t>«Мокрого</w:t>
      </w:r>
      <w:r w:rsidR="00401883" w:rsidRPr="001B3D6E">
        <w:rPr>
          <w:rFonts w:ascii="Times New Roman" w:hAnsi="Times New Roman"/>
          <w:color w:val="000000"/>
          <w:sz w:val="24"/>
          <w:szCs w:val="24"/>
        </w:rPr>
        <w:t xml:space="preserve"> луг</w:t>
      </w:r>
      <w:r w:rsidR="004754AB" w:rsidRPr="001B3D6E">
        <w:rPr>
          <w:rFonts w:ascii="Times New Roman" w:hAnsi="Times New Roman"/>
          <w:color w:val="000000"/>
          <w:sz w:val="24"/>
          <w:szCs w:val="24"/>
        </w:rPr>
        <w:t>а</w:t>
      </w:r>
      <w:r w:rsidR="00401883" w:rsidRPr="001B3D6E">
        <w:rPr>
          <w:rFonts w:ascii="Times New Roman" w:hAnsi="Times New Roman"/>
          <w:color w:val="000000"/>
          <w:sz w:val="24"/>
          <w:szCs w:val="24"/>
        </w:rPr>
        <w:t>»</w:t>
      </w:r>
      <w:r w:rsidR="005A2ED4" w:rsidRPr="001B3D6E">
        <w:rPr>
          <w:rFonts w:ascii="Times New Roman" w:hAnsi="Times New Roman"/>
          <w:color w:val="000000"/>
          <w:sz w:val="24"/>
          <w:szCs w:val="24"/>
        </w:rPr>
        <w:t>,</w:t>
      </w:r>
      <w:r w:rsidR="00401883" w:rsidRPr="001B3D6E">
        <w:rPr>
          <w:rFonts w:ascii="Times New Roman" w:hAnsi="Times New Roman"/>
          <w:color w:val="000000"/>
          <w:sz w:val="24"/>
          <w:szCs w:val="24"/>
        </w:rPr>
        <w:t xml:space="preserve"> не сводятся к единому</w:t>
      </w:r>
      <w:r w:rsidR="005A2ED4" w:rsidRPr="001B3D6E">
        <w:rPr>
          <w:rFonts w:ascii="Times New Roman" w:hAnsi="Times New Roman"/>
          <w:color w:val="000000"/>
          <w:sz w:val="24"/>
          <w:szCs w:val="24"/>
        </w:rPr>
        <w:t xml:space="preserve"> логическому</w:t>
      </w:r>
      <w:r w:rsidR="00401883" w:rsidRPr="001B3D6E">
        <w:rPr>
          <w:rFonts w:ascii="Times New Roman" w:hAnsi="Times New Roman"/>
          <w:color w:val="000000"/>
          <w:sz w:val="24"/>
          <w:szCs w:val="24"/>
        </w:rPr>
        <w:t xml:space="preserve"> центру. </w:t>
      </w:r>
      <w:r w:rsidR="00C33C18" w:rsidRPr="001B3D6E">
        <w:rPr>
          <w:rFonts w:ascii="Times New Roman" w:hAnsi="Times New Roman"/>
          <w:sz w:val="24"/>
          <w:szCs w:val="24"/>
        </w:rPr>
        <w:t xml:space="preserve">Вся работа построена на диагональных и зигзагообразных линиях. Но </w:t>
      </w:r>
      <w:r w:rsidR="00A54BA6">
        <w:rPr>
          <w:rFonts w:ascii="Times New Roman" w:hAnsi="Times New Roman"/>
          <w:sz w:val="24"/>
          <w:szCs w:val="24"/>
        </w:rPr>
        <w:t>продвижение</w:t>
      </w:r>
      <w:r w:rsidR="00122216">
        <w:rPr>
          <w:rFonts w:ascii="Times New Roman" w:hAnsi="Times New Roman"/>
          <w:sz w:val="24"/>
          <w:szCs w:val="24"/>
        </w:rPr>
        <w:t xml:space="preserve"> в картину по этим </w:t>
      </w:r>
      <w:r w:rsidR="00C33C18" w:rsidRPr="00122216">
        <w:rPr>
          <w:rFonts w:ascii="Times New Roman" w:hAnsi="Times New Roman"/>
          <w:sz w:val="24"/>
          <w:szCs w:val="24"/>
        </w:rPr>
        <w:t>диагон</w:t>
      </w:r>
      <w:r w:rsidR="00122216" w:rsidRPr="00122216">
        <w:rPr>
          <w:rFonts w:ascii="Times New Roman" w:hAnsi="Times New Roman"/>
          <w:sz w:val="24"/>
          <w:szCs w:val="24"/>
        </w:rPr>
        <w:t>алям постоянно оказывается чем-то затруднено</w:t>
      </w:r>
      <w:r w:rsidR="00C33C18" w:rsidRPr="00122216">
        <w:rPr>
          <w:rFonts w:ascii="Times New Roman" w:hAnsi="Times New Roman"/>
          <w:sz w:val="24"/>
          <w:szCs w:val="24"/>
        </w:rPr>
        <w:t>.</w:t>
      </w:r>
      <w:r w:rsidR="00122216">
        <w:rPr>
          <w:rFonts w:ascii="Times New Roman" w:hAnsi="Times New Roman"/>
          <w:sz w:val="24"/>
          <w:szCs w:val="24"/>
        </w:rPr>
        <w:t xml:space="preserve"> Э</w:t>
      </w:r>
      <w:r w:rsidR="00C33C18" w:rsidRPr="00122216">
        <w:rPr>
          <w:rFonts w:ascii="Times New Roman" w:hAnsi="Times New Roman"/>
          <w:sz w:val="24"/>
          <w:szCs w:val="24"/>
        </w:rPr>
        <w:t>то задерживает взгляд зрителя на акцентах</w:t>
      </w:r>
      <w:r w:rsidR="00C33C18" w:rsidRPr="001B3D6E">
        <w:rPr>
          <w:rFonts w:ascii="Times New Roman" w:hAnsi="Times New Roman"/>
          <w:sz w:val="24"/>
          <w:szCs w:val="24"/>
        </w:rPr>
        <w:t>, выбранных художником. Повозка</w:t>
      </w:r>
      <w:r w:rsidRPr="001B3D6E">
        <w:rPr>
          <w:rFonts w:ascii="Times New Roman" w:hAnsi="Times New Roman"/>
          <w:sz w:val="24"/>
          <w:szCs w:val="24"/>
        </w:rPr>
        <w:t>, например,</w:t>
      </w:r>
      <w:r w:rsidR="00C33C18" w:rsidRPr="001B3D6E">
        <w:rPr>
          <w:rFonts w:ascii="Times New Roman" w:hAnsi="Times New Roman"/>
          <w:sz w:val="24"/>
          <w:szCs w:val="24"/>
        </w:rPr>
        <w:t xml:space="preserve"> не является </w:t>
      </w:r>
      <w:r w:rsidR="00DC2A95" w:rsidRPr="00DC2A95">
        <w:rPr>
          <w:rFonts w:ascii="Times New Roman" w:hAnsi="Times New Roman"/>
          <w:sz w:val="24"/>
          <w:szCs w:val="24"/>
        </w:rPr>
        <w:t xml:space="preserve">геометрическим </w:t>
      </w:r>
      <w:r w:rsidR="00C33C18" w:rsidRPr="00DC2A95">
        <w:rPr>
          <w:rFonts w:ascii="Times New Roman" w:hAnsi="Times New Roman"/>
          <w:sz w:val="24"/>
          <w:szCs w:val="24"/>
        </w:rPr>
        <w:t>центром картины, однако, при рассмотрении первого плана,</w:t>
      </w:r>
      <w:r>
        <w:rPr>
          <w:rFonts w:ascii="Times New Roman" w:hAnsi="Times New Roman"/>
          <w:sz w:val="24"/>
          <w:szCs w:val="24"/>
        </w:rPr>
        <w:t xml:space="preserve"> </w:t>
      </w:r>
      <w:r w:rsidR="00C33C18" w:rsidRPr="007A4DFB">
        <w:rPr>
          <w:rFonts w:ascii="Times New Roman" w:hAnsi="Times New Roman"/>
          <w:sz w:val="24"/>
          <w:szCs w:val="24"/>
        </w:rPr>
        <w:t xml:space="preserve">она – первое, что привлекает внимание зрителя. </w:t>
      </w:r>
      <w:r w:rsidR="00401883" w:rsidRPr="007A4DFB">
        <w:rPr>
          <w:rFonts w:ascii="Times New Roman" w:hAnsi="Times New Roman"/>
          <w:color w:val="000000"/>
          <w:sz w:val="24"/>
          <w:szCs w:val="24"/>
        </w:rPr>
        <w:t xml:space="preserve">За исключением прямых вертикальных сосен, </w:t>
      </w:r>
      <w:r>
        <w:rPr>
          <w:rFonts w:ascii="Times New Roman" w:hAnsi="Times New Roman"/>
          <w:color w:val="000000"/>
          <w:sz w:val="24"/>
          <w:szCs w:val="24"/>
        </w:rPr>
        <w:t xml:space="preserve">все </w:t>
      </w:r>
      <w:r w:rsidR="00401883" w:rsidRPr="007A4DFB">
        <w:rPr>
          <w:rFonts w:ascii="Times New Roman" w:hAnsi="Times New Roman"/>
          <w:color w:val="000000"/>
          <w:sz w:val="24"/>
          <w:szCs w:val="24"/>
        </w:rPr>
        <w:t>ли</w:t>
      </w:r>
      <w:r w:rsidR="000131AB" w:rsidRPr="007A4DFB">
        <w:rPr>
          <w:rFonts w:ascii="Times New Roman" w:hAnsi="Times New Roman"/>
          <w:color w:val="000000"/>
          <w:sz w:val="24"/>
          <w:szCs w:val="24"/>
        </w:rPr>
        <w:t>нии расположены зигзагообраз</w:t>
      </w:r>
      <w:r w:rsidR="00305454" w:rsidRPr="007A4DFB">
        <w:rPr>
          <w:rFonts w:ascii="Times New Roman" w:hAnsi="Times New Roman"/>
          <w:color w:val="000000"/>
          <w:sz w:val="24"/>
          <w:szCs w:val="24"/>
        </w:rPr>
        <w:t>но</w:t>
      </w:r>
      <w:r>
        <w:rPr>
          <w:rFonts w:ascii="Times New Roman" w:hAnsi="Times New Roman"/>
          <w:color w:val="000000"/>
          <w:sz w:val="24"/>
          <w:szCs w:val="24"/>
        </w:rPr>
        <w:t>: до</w:t>
      </w:r>
      <w:r w:rsidR="00401883" w:rsidRPr="007A4DFB">
        <w:rPr>
          <w:rFonts w:ascii="Times New Roman" w:hAnsi="Times New Roman"/>
          <w:color w:val="000000"/>
          <w:sz w:val="24"/>
          <w:szCs w:val="24"/>
        </w:rPr>
        <w:t>рога удаляется вглубь</w:t>
      </w:r>
      <w:r w:rsidR="00441EA7">
        <w:rPr>
          <w:rFonts w:ascii="Times New Roman" w:hAnsi="Times New Roman"/>
          <w:color w:val="000000"/>
          <w:sz w:val="24"/>
          <w:szCs w:val="24"/>
        </w:rPr>
        <w:t xml:space="preserve"> картины</w:t>
      </w:r>
      <w:r w:rsidR="00401883" w:rsidRPr="007A4DFB">
        <w:rPr>
          <w:rFonts w:ascii="Times New Roman" w:hAnsi="Times New Roman"/>
          <w:color w:val="000000"/>
          <w:sz w:val="24"/>
          <w:szCs w:val="24"/>
        </w:rPr>
        <w:t>,</w:t>
      </w:r>
      <w:r w:rsidR="00305454" w:rsidRPr="007A4DFB">
        <w:rPr>
          <w:rFonts w:ascii="Times New Roman" w:hAnsi="Times New Roman"/>
          <w:color w:val="000000"/>
          <w:sz w:val="24"/>
          <w:szCs w:val="24"/>
        </w:rPr>
        <w:t xml:space="preserve"> повозка поворачивает, </w:t>
      </w:r>
      <w:r w:rsidR="00401883" w:rsidRPr="007A4DFB">
        <w:rPr>
          <w:rFonts w:ascii="Times New Roman" w:hAnsi="Times New Roman"/>
          <w:color w:val="000000"/>
          <w:sz w:val="24"/>
          <w:szCs w:val="24"/>
        </w:rPr>
        <w:t xml:space="preserve"> холм</w:t>
      </w:r>
      <w:r w:rsidR="003F4490" w:rsidRPr="007A4DFB">
        <w:rPr>
          <w:rFonts w:ascii="Times New Roman" w:hAnsi="Times New Roman"/>
          <w:color w:val="000000"/>
          <w:sz w:val="24"/>
          <w:szCs w:val="24"/>
        </w:rPr>
        <w:t>ы</w:t>
      </w:r>
      <w:r w:rsidR="00401883" w:rsidRPr="007A4D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1EA7">
        <w:rPr>
          <w:rFonts w:ascii="Times New Roman" w:hAnsi="Times New Roman"/>
          <w:color w:val="000000"/>
          <w:sz w:val="24"/>
          <w:szCs w:val="24"/>
        </w:rPr>
        <w:t xml:space="preserve">и горы </w:t>
      </w:r>
      <w:r w:rsidR="00401883" w:rsidRPr="007A4DFB">
        <w:rPr>
          <w:rFonts w:ascii="Times New Roman" w:hAnsi="Times New Roman"/>
          <w:color w:val="000000"/>
          <w:sz w:val="24"/>
          <w:szCs w:val="24"/>
        </w:rPr>
        <w:t>поднима</w:t>
      </w:r>
      <w:r w:rsidR="003F4490" w:rsidRPr="007A4DFB"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тся зигзагами, </w:t>
      </w:r>
      <w:r w:rsidR="00401883" w:rsidRPr="007A4DFB">
        <w:rPr>
          <w:rFonts w:ascii="Times New Roman" w:hAnsi="Times New Roman"/>
          <w:color w:val="000000"/>
          <w:sz w:val="24"/>
          <w:szCs w:val="24"/>
        </w:rPr>
        <w:t>даже в  расположении пней и сосен прослеживается д</w:t>
      </w:r>
      <w:r w:rsidR="000131AB" w:rsidRPr="007A4DFB">
        <w:rPr>
          <w:rFonts w:ascii="Times New Roman" w:hAnsi="Times New Roman"/>
          <w:color w:val="000000"/>
          <w:sz w:val="24"/>
          <w:szCs w:val="24"/>
        </w:rPr>
        <w:t>иагональное, не прямое движение</w:t>
      </w:r>
      <w:r w:rsidR="00401883" w:rsidRPr="007A4DFB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1EA7">
        <w:rPr>
          <w:rFonts w:ascii="Times New Roman" w:hAnsi="Times New Roman"/>
          <w:color w:val="000000"/>
          <w:sz w:val="24"/>
          <w:szCs w:val="24"/>
        </w:rPr>
        <w:t>Такое решение придает работе динамичность и обозначает направление взгляда.</w:t>
      </w:r>
    </w:p>
    <w:p w:rsidR="000131AB" w:rsidRDefault="004E4907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данной работе Васильев открывает для себя новый способ решения пространства.</w:t>
      </w:r>
      <w:r w:rsidR="001A6A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1EA7" w:rsidRPr="007A4DFB">
        <w:rPr>
          <w:rFonts w:ascii="Times New Roman" w:hAnsi="Times New Roman"/>
          <w:sz w:val="24"/>
          <w:szCs w:val="24"/>
        </w:rPr>
        <w:t xml:space="preserve">Гористость местности и воздушные массы не позволяют выделить </w:t>
      </w:r>
      <w:r w:rsidR="00441EA7" w:rsidRPr="001B3D6E">
        <w:rPr>
          <w:rFonts w:ascii="Times New Roman" w:hAnsi="Times New Roman"/>
          <w:sz w:val="24"/>
          <w:szCs w:val="24"/>
        </w:rPr>
        <w:t>линию горизонта</w:t>
      </w:r>
      <w:r w:rsidR="001A6A03">
        <w:rPr>
          <w:rFonts w:ascii="Times New Roman" w:hAnsi="Times New Roman"/>
          <w:sz w:val="24"/>
          <w:szCs w:val="24"/>
        </w:rPr>
        <w:t>,</w:t>
      </w:r>
      <w:r w:rsidR="00441EA7" w:rsidRPr="007A4DFB">
        <w:rPr>
          <w:rFonts w:ascii="Times New Roman" w:hAnsi="Times New Roman"/>
          <w:sz w:val="24"/>
          <w:szCs w:val="24"/>
        </w:rPr>
        <w:t xml:space="preserve"> </w:t>
      </w:r>
      <w:r w:rsidR="001A6A03">
        <w:rPr>
          <w:rFonts w:ascii="Times New Roman" w:hAnsi="Times New Roman"/>
          <w:sz w:val="24"/>
          <w:szCs w:val="24"/>
        </w:rPr>
        <w:t>м</w:t>
      </w:r>
      <w:r w:rsidR="00441EA7">
        <w:rPr>
          <w:rFonts w:ascii="Times New Roman" w:hAnsi="Times New Roman"/>
          <w:color w:val="000000"/>
          <w:sz w:val="24"/>
          <w:szCs w:val="24"/>
        </w:rPr>
        <w:t>ножество элементов громоздятся друг на друга</w:t>
      </w:r>
      <w:r w:rsidR="001A6A0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Это </w:t>
      </w:r>
      <w:r w:rsidR="001A6A03">
        <w:rPr>
          <w:rFonts w:ascii="Times New Roman" w:hAnsi="Times New Roman"/>
          <w:color w:val="000000"/>
          <w:sz w:val="24"/>
          <w:szCs w:val="24"/>
        </w:rPr>
        <w:t xml:space="preserve">указывает на положение зрителя </w:t>
      </w:r>
      <w:r w:rsidRPr="008D72D6">
        <w:rPr>
          <w:rFonts w:ascii="Times New Roman" w:hAnsi="Times New Roman"/>
          <w:i/>
          <w:color w:val="000000"/>
          <w:sz w:val="24"/>
          <w:szCs w:val="24"/>
        </w:rPr>
        <w:t>внутри</w:t>
      </w:r>
      <w:r>
        <w:rPr>
          <w:rFonts w:ascii="Times New Roman" w:hAnsi="Times New Roman"/>
          <w:color w:val="000000"/>
          <w:sz w:val="24"/>
          <w:szCs w:val="24"/>
        </w:rPr>
        <w:t xml:space="preserve"> гор, </w:t>
      </w:r>
      <w:r w:rsidR="008D72D6">
        <w:rPr>
          <w:rFonts w:ascii="Times New Roman" w:hAnsi="Times New Roman"/>
          <w:color w:val="000000"/>
          <w:sz w:val="24"/>
          <w:szCs w:val="24"/>
        </w:rPr>
        <w:t xml:space="preserve">а не над ними. Художник </w:t>
      </w:r>
      <w:r w:rsidR="0099684B">
        <w:rPr>
          <w:rFonts w:ascii="Times New Roman" w:hAnsi="Times New Roman"/>
          <w:color w:val="000000"/>
          <w:sz w:val="24"/>
          <w:szCs w:val="24"/>
        </w:rPr>
        <w:t>создает</w:t>
      </w:r>
      <w:r w:rsidR="008D72D6">
        <w:rPr>
          <w:rFonts w:ascii="Times New Roman" w:hAnsi="Times New Roman"/>
          <w:color w:val="000000"/>
          <w:sz w:val="24"/>
          <w:szCs w:val="24"/>
        </w:rPr>
        <w:t xml:space="preserve"> ощущение </w:t>
      </w:r>
      <w:r w:rsidR="008D72D6" w:rsidRPr="004D47FB">
        <w:rPr>
          <w:rFonts w:ascii="Times New Roman" w:hAnsi="Times New Roman"/>
          <w:color w:val="000000"/>
          <w:sz w:val="24"/>
          <w:szCs w:val="24"/>
        </w:rPr>
        <w:t xml:space="preserve">замкнутости, </w:t>
      </w:r>
      <w:r w:rsidR="004D47FB" w:rsidRPr="004D47FB">
        <w:rPr>
          <w:rFonts w:ascii="Times New Roman" w:hAnsi="Times New Roman"/>
          <w:color w:val="000000"/>
          <w:sz w:val="24"/>
          <w:szCs w:val="24"/>
        </w:rPr>
        <w:t xml:space="preserve">ограниченности </w:t>
      </w:r>
      <w:r w:rsidR="008D72D6" w:rsidRPr="004D47FB">
        <w:rPr>
          <w:rFonts w:ascii="Times New Roman" w:hAnsi="Times New Roman"/>
          <w:color w:val="000000"/>
          <w:sz w:val="24"/>
          <w:szCs w:val="24"/>
        </w:rPr>
        <w:t xml:space="preserve">пространства, </w:t>
      </w:r>
      <w:r w:rsidR="00F620F6" w:rsidRPr="004D47FB">
        <w:rPr>
          <w:rFonts w:ascii="Times New Roman" w:hAnsi="Times New Roman"/>
          <w:color w:val="000000"/>
          <w:sz w:val="24"/>
          <w:szCs w:val="24"/>
        </w:rPr>
        <w:t>несмотря на то, что изображение</w:t>
      </w:r>
      <w:r w:rsidR="008D72D6" w:rsidRPr="004D47FB">
        <w:rPr>
          <w:rFonts w:ascii="Times New Roman" w:hAnsi="Times New Roman"/>
          <w:color w:val="000000"/>
          <w:sz w:val="24"/>
          <w:szCs w:val="24"/>
        </w:rPr>
        <w:t xml:space="preserve"> гористой местности</w:t>
      </w:r>
      <w:r w:rsidR="008D72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72D6" w:rsidRPr="00C570D0">
        <w:rPr>
          <w:rFonts w:ascii="Times New Roman" w:hAnsi="Times New Roman"/>
          <w:color w:val="000000"/>
          <w:sz w:val="24"/>
          <w:szCs w:val="24"/>
        </w:rPr>
        <w:t>предполагает простор и панорамность</w:t>
      </w:r>
      <w:r w:rsidR="00A85ED5" w:rsidRPr="00C570D0">
        <w:rPr>
          <w:rFonts w:ascii="Times New Roman" w:hAnsi="Times New Roman"/>
          <w:color w:val="000000"/>
          <w:sz w:val="24"/>
          <w:szCs w:val="24"/>
        </w:rPr>
        <w:t>.</w:t>
      </w:r>
      <w:r w:rsidR="00A85ED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C6581" w:rsidRDefault="007378E3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Пространственные планы решены в данной работе более четко, чем в «М</w:t>
      </w:r>
      <w:r w:rsidR="00AA7665">
        <w:rPr>
          <w:rFonts w:ascii="Times New Roman" w:hAnsi="Times New Roman"/>
          <w:color w:val="000000"/>
          <w:sz w:val="24"/>
          <w:szCs w:val="24"/>
        </w:rPr>
        <w:t xml:space="preserve">окром 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 w:rsidR="00AA7665">
        <w:rPr>
          <w:rFonts w:ascii="Times New Roman" w:hAnsi="Times New Roman"/>
          <w:color w:val="000000"/>
          <w:sz w:val="24"/>
          <w:szCs w:val="24"/>
        </w:rPr>
        <w:t>уге</w:t>
      </w:r>
      <w:r>
        <w:rPr>
          <w:rFonts w:ascii="Times New Roman" w:hAnsi="Times New Roman"/>
          <w:color w:val="000000"/>
          <w:sz w:val="24"/>
          <w:szCs w:val="24"/>
        </w:rPr>
        <w:t xml:space="preserve">». </w:t>
      </w:r>
      <w:r w:rsidRPr="00C570D0">
        <w:rPr>
          <w:rFonts w:ascii="Times New Roman" w:hAnsi="Times New Roman"/>
          <w:color w:val="000000"/>
          <w:sz w:val="24"/>
          <w:szCs w:val="24"/>
        </w:rPr>
        <w:t>Передний снова пропущен</w:t>
      </w:r>
      <w:r w:rsidR="000C68FB" w:rsidRPr="00C570D0">
        <w:rPr>
          <w:rFonts w:ascii="Times New Roman" w:hAnsi="Times New Roman"/>
          <w:sz w:val="24"/>
          <w:szCs w:val="24"/>
        </w:rPr>
        <w:t>: дорога</w:t>
      </w:r>
      <w:r w:rsidRPr="00C570D0">
        <w:rPr>
          <w:rFonts w:ascii="Times New Roman" w:hAnsi="Times New Roman"/>
          <w:sz w:val="24"/>
          <w:szCs w:val="24"/>
        </w:rPr>
        <w:t xml:space="preserve"> уходит в глубину </w:t>
      </w:r>
      <w:r w:rsidR="000C68FB" w:rsidRPr="00C570D0">
        <w:rPr>
          <w:rFonts w:ascii="Times New Roman" w:hAnsi="Times New Roman"/>
          <w:sz w:val="24"/>
          <w:szCs w:val="24"/>
        </w:rPr>
        <w:t>картины</w:t>
      </w:r>
      <w:r w:rsidR="00682959" w:rsidRPr="00C570D0">
        <w:rPr>
          <w:rFonts w:ascii="Times New Roman" w:hAnsi="Times New Roman"/>
          <w:sz w:val="24"/>
          <w:szCs w:val="24"/>
        </w:rPr>
        <w:t>,</w:t>
      </w:r>
      <w:r w:rsidR="000C68FB" w:rsidRPr="00C570D0">
        <w:rPr>
          <w:rFonts w:ascii="Times New Roman" w:hAnsi="Times New Roman"/>
          <w:sz w:val="24"/>
          <w:szCs w:val="24"/>
        </w:rPr>
        <w:t xml:space="preserve"> </w:t>
      </w:r>
      <w:r w:rsidRPr="00C570D0">
        <w:rPr>
          <w:rFonts w:ascii="Times New Roman" w:hAnsi="Times New Roman"/>
          <w:sz w:val="24"/>
          <w:szCs w:val="24"/>
        </w:rPr>
        <w:t>и</w:t>
      </w:r>
      <w:r w:rsidR="000C68FB" w:rsidRPr="00C570D0">
        <w:rPr>
          <w:rFonts w:ascii="Times New Roman" w:hAnsi="Times New Roman"/>
          <w:sz w:val="24"/>
          <w:szCs w:val="24"/>
        </w:rPr>
        <w:t xml:space="preserve"> овраг</w:t>
      </w:r>
      <w:r w:rsidRPr="00C570D0">
        <w:rPr>
          <w:rFonts w:ascii="Times New Roman" w:hAnsi="Times New Roman"/>
          <w:sz w:val="24"/>
          <w:szCs w:val="24"/>
        </w:rPr>
        <w:t xml:space="preserve"> отделяет</w:t>
      </w:r>
      <w:r w:rsidR="000C68FB" w:rsidRPr="00C570D0">
        <w:rPr>
          <w:rFonts w:ascii="Times New Roman" w:hAnsi="Times New Roman"/>
          <w:sz w:val="24"/>
          <w:szCs w:val="24"/>
        </w:rPr>
        <w:t xml:space="preserve"> </w:t>
      </w:r>
      <w:r w:rsidR="00682959" w:rsidRPr="00C570D0">
        <w:rPr>
          <w:rFonts w:ascii="Times New Roman" w:hAnsi="Times New Roman"/>
          <w:sz w:val="24"/>
          <w:szCs w:val="24"/>
        </w:rPr>
        <w:t xml:space="preserve">повозку </w:t>
      </w:r>
      <w:r w:rsidR="000C68FB" w:rsidRPr="00C570D0">
        <w:rPr>
          <w:rFonts w:ascii="Times New Roman" w:hAnsi="Times New Roman"/>
          <w:sz w:val="24"/>
          <w:szCs w:val="24"/>
        </w:rPr>
        <w:t>от первого плана.</w:t>
      </w:r>
      <w:r w:rsidR="007C16C0" w:rsidRPr="00C570D0">
        <w:rPr>
          <w:rFonts w:ascii="Times New Roman" w:hAnsi="Times New Roman"/>
          <w:sz w:val="24"/>
          <w:szCs w:val="24"/>
        </w:rPr>
        <w:t xml:space="preserve"> </w:t>
      </w:r>
      <w:r w:rsidR="00FA642C" w:rsidRPr="00C570D0">
        <w:rPr>
          <w:rFonts w:ascii="Times New Roman" w:hAnsi="Times New Roman"/>
          <w:sz w:val="24"/>
          <w:szCs w:val="24"/>
        </w:rPr>
        <w:t xml:space="preserve">Проработана она настолько  </w:t>
      </w:r>
      <w:r w:rsidR="00682959" w:rsidRPr="00C570D0">
        <w:rPr>
          <w:rFonts w:ascii="Times New Roman" w:hAnsi="Times New Roman"/>
          <w:sz w:val="24"/>
          <w:szCs w:val="24"/>
        </w:rPr>
        <w:t xml:space="preserve">детально </w:t>
      </w:r>
      <w:r w:rsidR="00FA642C" w:rsidRPr="00C570D0">
        <w:rPr>
          <w:rFonts w:ascii="Times New Roman" w:hAnsi="Times New Roman"/>
          <w:sz w:val="24"/>
          <w:szCs w:val="24"/>
        </w:rPr>
        <w:t>(видна турецкая трубка</w:t>
      </w:r>
      <w:r w:rsidR="00F620F6" w:rsidRPr="00C570D0">
        <w:rPr>
          <w:rFonts w:ascii="Times New Roman" w:hAnsi="Times New Roman"/>
          <w:sz w:val="24"/>
          <w:szCs w:val="24"/>
        </w:rPr>
        <w:t>,</w:t>
      </w:r>
      <w:r w:rsidR="00FA642C" w:rsidRPr="00C570D0">
        <w:rPr>
          <w:rFonts w:ascii="Times New Roman" w:hAnsi="Times New Roman"/>
          <w:sz w:val="24"/>
          <w:szCs w:val="24"/>
        </w:rPr>
        <w:t xml:space="preserve"> которую курит мужчина</w:t>
      </w:r>
      <w:r w:rsidR="00682959" w:rsidRPr="00C570D0">
        <w:rPr>
          <w:rFonts w:ascii="Times New Roman" w:hAnsi="Times New Roman"/>
          <w:sz w:val="24"/>
          <w:szCs w:val="24"/>
        </w:rPr>
        <w:t>,</w:t>
      </w:r>
      <w:r w:rsidR="00FA642C" w:rsidRPr="00C570D0">
        <w:rPr>
          <w:rFonts w:ascii="Times New Roman" w:hAnsi="Times New Roman"/>
          <w:sz w:val="24"/>
          <w:szCs w:val="24"/>
        </w:rPr>
        <w:t xml:space="preserve"> и даже белый дым от нее), что рассмотрение повозки надолго останавливает продвижение взгляда зрителя вверх. Этому способствуют и </w:t>
      </w:r>
      <w:r w:rsidR="005D3652" w:rsidRPr="00C570D0">
        <w:rPr>
          <w:rFonts w:ascii="Times New Roman" w:hAnsi="Times New Roman"/>
          <w:sz w:val="24"/>
          <w:szCs w:val="24"/>
        </w:rPr>
        <w:t>белые одежды у мужчины</w:t>
      </w:r>
      <w:r w:rsidR="00682959" w:rsidRPr="00C570D0">
        <w:rPr>
          <w:rFonts w:ascii="Times New Roman" w:hAnsi="Times New Roman"/>
          <w:sz w:val="24"/>
          <w:szCs w:val="24"/>
        </w:rPr>
        <w:t>,</w:t>
      </w:r>
      <w:r w:rsidR="005D3652" w:rsidRPr="00C570D0">
        <w:rPr>
          <w:rFonts w:ascii="Times New Roman" w:hAnsi="Times New Roman"/>
          <w:sz w:val="24"/>
          <w:szCs w:val="24"/>
        </w:rPr>
        <w:t xml:space="preserve"> и ярко – бир</w:t>
      </w:r>
      <w:r w:rsidR="005D3652" w:rsidRPr="001B3D6E">
        <w:rPr>
          <w:rFonts w:ascii="Times New Roman" w:hAnsi="Times New Roman"/>
          <w:sz w:val="24"/>
          <w:szCs w:val="24"/>
        </w:rPr>
        <w:t>юзовые</w:t>
      </w:r>
      <w:r w:rsidR="005D3652">
        <w:rPr>
          <w:rFonts w:ascii="Times New Roman" w:hAnsi="Times New Roman"/>
          <w:sz w:val="24"/>
          <w:szCs w:val="24"/>
        </w:rPr>
        <w:t xml:space="preserve"> у женщины. Вообще</w:t>
      </w:r>
      <w:r w:rsidR="00F620F6">
        <w:rPr>
          <w:rFonts w:ascii="Times New Roman" w:hAnsi="Times New Roman"/>
          <w:sz w:val="24"/>
          <w:szCs w:val="24"/>
        </w:rPr>
        <w:t>,</w:t>
      </w:r>
      <w:r w:rsidR="005D3652">
        <w:rPr>
          <w:rFonts w:ascii="Times New Roman" w:hAnsi="Times New Roman"/>
          <w:sz w:val="24"/>
          <w:szCs w:val="24"/>
        </w:rPr>
        <w:t xml:space="preserve"> повозка с людьми является жанровым элементом, она отвлекает от </w:t>
      </w:r>
      <w:r w:rsidR="00E226BA">
        <w:rPr>
          <w:rFonts w:ascii="Times New Roman" w:hAnsi="Times New Roman"/>
          <w:sz w:val="24"/>
          <w:szCs w:val="24"/>
        </w:rPr>
        <w:t>замкнутости</w:t>
      </w:r>
      <w:r w:rsidR="0042474E">
        <w:rPr>
          <w:rFonts w:ascii="Times New Roman" w:hAnsi="Times New Roman"/>
          <w:sz w:val="24"/>
          <w:szCs w:val="24"/>
        </w:rPr>
        <w:t xml:space="preserve"> </w:t>
      </w:r>
      <w:r w:rsidR="005D3652" w:rsidRPr="0042474E">
        <w:rPr>
          <w:rFonts w:ascii="Times New Roman" w:hAnsi="Times New Roman"/>
          <w:sz w:val="24"/>
          <w:szCs w:val="24"/>
        </w:rPr>
        <w:t xml:space="preserve">гор. Если попытаться представить картину без этого элемента, перед нами будет монументальный гористый пейзаж, </w:t>
      </w:r>
      <w:r w:rsidR="00124A02" w:rsidRPr="0042474E">
        <w:rPr>
          <w:rFonts w:ascii="Times New Roman" w:hAnsi="Times New Roman"/>
          <w:sz w:val="24"/>
          <w:szCs w:val="24"/>
        </w:rPr>
        <w:t>подавляющий зрителя.</w:t>
      </w:r>
      <w:r w:rsidR="00124A02">
        <w:rPr>
          <w:rFonts w:ascii="Times New Roman" w:hAnsi="Times New Roman"/>
          <w:sz w:val="24"/>
          <w:szCs w:val="24"/>
        </w:rPr>
        <w:t xml:space="preserve"> </w:t>
      </w:r>
    </w:p>
    <w:p w:rsidR="00504540" w:rsidRDefault="000C68FB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втором же п</w:t>
      </w:r>
      <w:r w:rsidR="002D63EA">
        <w:rPr>
          <w:rFonts w:ascii="Times New Roman" w:hAnsi="Times New Roman"/>
          <w:sz w:val="24"/>
          <w:szCs w:val="24"/>
        </w:rPr>
        <w:t xml:space="preserve">лане расположен небольшой </w:t>
      </w:r>
      <w:r w:rsidR="007C16C0">
        <w:rPr>
          <w:rFonts w:ascii="Times New Roman" w:hAnsi="Times New Roman"/>
          <w:sz w:val="24"/>
          <w:szCs w:val="24"/>
        </w:rPr>
        <w:t>холм с соснами</w:t>
      </w:r>
      <w:r w:rsidR="00705733">
        <w:rPr>
          <w:rFonts w:ascii="Times New Roman" w:hAnsi="Times New Roman"/>
          <w:sz w:val="24"/>
          <w:szCs w:val="24"/>
        </w:rPr>
        <w:t>. Он не однозна</w:t>
      </w:r>
      <w:r w:rsidR="002C6581">
        <w:rPr>
          <w:rFonts w:ascii="Times New Roman" w:hAnsi="Times New Roman"/>
          <w:sz w:val="24"/>
          <w:szCs w:val="24"/>
        </w:rPr>
        <w:t>чно пустой, как может сначала показаться</w:t>
      </w:r>
      <w:r w:rsidR="00705733">
        <w:rPr>
          <w:rFonts w:ascii="Times New Roman" w:hAnsi="Times New Roman"/>
          <w:sz w:val="24"/>
          <w:szCs w:val="24"/>
        </w:rPr>
        <w:t>. На холме много пней, коряг, палок</w:t>
      </w:r>
      <w:r w:rsidR="00124A02">
        <w:rPr>
          <w:rFonts w:ascii="Times New Roman" w:hAnsi="Times New Roman"/>
          <w:sz w:val="24"/>
          <w:szCs w:val="24"/>
        </w:rPr>
        <w:t>. Интересно, что всё это – мёртвые объек</w:t>
      </w:r>
      <w:r w:rsidR="00705733">
        <w:rPr>
          <w:rFonts w:ascii="Times New Roman" w:hAnsi="Times New Roman"/>
          <w:sz w:val="24"/>
          <w:szCs w:val="24"/>
        </w:rPr>
        <w:t xml:space="preserve">ты. Такой мотив «мёртвого» повторяется и перед самым краем картины: на дороге также лежат палки, обломки, </w:t>
      </w:r>
      <w:r w:rsidR="000D0AEA">
        <w:rPr>
          <w:rFonts w:ascii="Times New Roman" w:hAnsi="Times New Roman"/>
          <w:sz w:val="24"/>
          <w:szCs w:val="24"/>
        </w:rPr>
        <w:t>коряги</w:t>
      </w:r>
      <w:r w:rsidR="00E03487">
        <w:rPr>
          <w:rFonts w:ascii="Times New Roman" w:hAnsi="Times New Roman"/>
          <w:sz w:val="24"/>
          <w:szCs w:val="24"/>
        </w:rPr>
        <w:t>, опять же, очень тщательно проработанные</w:t>
      </w:r>
      <w:r w:rsidR="00705733">
        <w:rPr>
          <w:rFonts w:ascii="Times New Roman" w:hAnsi="Times New Roman"/>
          <w:sz w:val="24"/>
          <w:szCs w:val="24"/>
        </w:rPr>
        <w:t>.</w:t>
      </w:r>
      <w:r w:rsidR="00B90CC9">
        <w:rPr>
          <w:rFonts w:ascii="Times New Roman" w:hAnsi="Times New Roman"/>
          <w:sz w:val="24"/>
          <w:szCs w:val="24"/>
        </w:rPr>
        <w:t xml:space="preserve"> Не вдаваясь в излишнюю символику, можно предположить, что Васильев не случайно </w:t>
      </w:r>
      <w:r w:rsidR="00B90CC9" w:rsidRPr="00504540">
        <w:rPr>
          <w:rFonts w:ascii="Times New Roman" w:hAnsi="Times New Roman"/>
          <w:sz w:val="24"/>
          <w:szCs w:val="24"/>
        </w:rPr>
        <w:t>вводит чередование</w:t>
      </w:r>
      <w:r w:rsidR="00B90CC9">
        <w:rPr>
          <w:rFonts w:ascii="Times New Roman" w:hAnsi="Times New Roman"/>
          <w:sz w:val="24"/>
          <w:szCs w:val="24"/>
        </w:rPr>
        <w:t xml:space="preserve"> «мёртвых» и живых объектов. Вероятно, </w:t>
      </w:r>
      <w:r w:rsidR="00FE28DC">
        <w:rPr>
          <w:rFonts w:ascii="Times New Roman" w:hAnsi="Times New Roman"/>
          <w:sz w:val="24"/>
          <w:szCs w:val="24"/>
        </w:rPr>
        <w:t>такой шаг можно объяснить его физическим</w:t>
      </w:r>
      <w:r w:rsidR="00B90CC9">
        <w:rPr>
          <w:rFonts w:ascii="Times New Roman" w:hAnsi="Times New Roman"/>
          <w:sz w:val="24"/>
          <w:szCs w:val="24"/>
        </w:rPr>
        <w:t xml:space="preserve"> </w:t>
      </w:r>
      <w:r w:rsidR="00FE28DC">
        <w:rPr>
          <w:rFonts w:ascii="Times New Roman" w:hAnsi="Times New Roman"/>
          <w:sz w:val="24"/>
          <w:szCs w:val="24"/>
        </w:rPr>
        <w:t>и духовным состоянием.</w:t>
      </w:r>
      <w:r w:rsidR="00525799">
        <w:rPr>
          <w:rFonts w:ascii="Times New Roman" w:hAnsi="Times New Roman"/>
          <w:sz w:val="24"/>
          <w:szCs w:val="24"/>
        </w:rPr>
        <w:t xml:space="preserve"> </w:t>
      </w:r>
      <w:r w:rsidR="00504540" w:rsidRPr="00504540">
        <w:rPr>
          <w:rFonts w:ascii="Times New Roman" w:hAnsi="Times New Roman"/>
          <w:sz w:val="24"/>
          <w:szCs w:val="24"/>
        </w:rPr>
        <w:t>Если в «Мокром лугу» Васильев зашифровано выражает душевную тревогу и тоску с помощью</w:t>
      </w:r>
      <w:r w:rsidR="00504540">
        <w:rPr>
          <w:rFonts w:ascii="Times New Roman" w:hAnsi="Times New Roman"/>
          <w:sz w:val="24"/>
          <w:szCs w:val="24"/>
        </w:rPr>
        <w:t xml:space="preserve"> монограммы якоря, то в этой работе это ощущение достигается с помощью изображения пней и коряг.</w:t>
      </w:r>
    </w:p>
    <w:p w:rsidR="00405B5F" w:rsidRDefault="00525799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Весь третий план отведен из</w:t>
      </w:r>
      <w:r w:rsidR="00581707">
        <w:rPr>
          <w:rFonts w:ascii="Times New Roman" w:hAnsi="Times New Roman"/>
          <w:sz w:val="24"/>
          <w:szCs w:val="24"/>
        </w:rPr>
        <w:t xml:space="preserve">ображению гор, </w:t>
      </w:r>
      <w:r w:rsidR="00581707" w:rsidRPr="00C570D0">
        <w:rPr>
          <w:rFonts w:ascii="Times New Roman" w:hAnsi="Times New Roman"/>
          <w:sz w:val="24"/>
          <w:szCs w:val="24"/>
        </w:rPr>
        <w:t>скрытых негустым</w:t>
      </w:r>
      <w:r w:rsidR="00F620F6" w:rsidRPr="00C570D0">
        <w:rPr>
          <w:rFonts w:ascii="Times New Roman" w:hAnsi="Times New Roman"/>
          <w:sz w:val="24"/>
          <w:szCs w:val="24"/>
        </w:rPr>
        <w:t>,</w:t>
      </w:r>
      <w:r w:rsidR="00581707" w:rsidRPr="00C570D0">
        <w:rPr>
          <w:rFonts w:ascii="Times New Roman" w:hAnsi="Times New Roman"/>
          <w:sz w:val="24"/>
          <w:szCs w:val="24"/>
        </w:rPr>
        <w:t xml:space="preserve"> обволакивающим горы туманом. Он постепенно поглощает горы, скрывает их. Ту</w:t>
      </w:r>
      <w:r w:rsidR="00C570D0" w:rsidRPr="00C570D0">
        <w:rPr>
          <w:rFonts w:ascii="Times New Roman" w:hAnsi="Times New Roman"/>
          <w:sz w:val="24"/>
          <w:szCs w:val="24"/>
        </w:rPr>
        <w:t>м</w:t>
      </w:r>
      <w:r w:rsidR="00C570D0">
        <w:rPr>
          <w:rFonts w:ascii="Times New Roman" w:hAnsi="Times New Roman"/>
          <w:sz w:val="24"/>
          <w:szCs w:val="24"/>
        </w:rPr>
        <w:t xml:space="preserve">ан в некоторых местах похож </w:t>
      </w:r>
      <w:r w:rsidR="00581707">
        <w:rPr>
          <w:rFonts w:ascii="Times New Roman" w:hAnsi="Times New Roman"/>
          <w:sz w:val="24"/>
          <w:szCs w:val="24"/>
        </w:rPr>
        <w:t>даже</w:t>
      </w:r>
      <w:r w:rsidR="00E50CB5">
        <w:rPr>
          <w:rFonts w:ascii="Times New Roman" w:hAnsi="Times New Roman"/>
          <w:sz w:val="24"/>
          <w:szCs w:val="24"/>
        </w:rPr>
        <w:t xml:space="preserve"> </w:t>
      </w:r>
      <w:r w:rsidR="00E50CB5" w:rsidRPr="00C570D0">
        <w:rPr>
          <w:rFonts w:ascii="Times New Roman" w:hAnsi="Times New Roman"/>
          <w:sz w:val="24"/>
          <w:szCs w:val="24"/>
        </w:rPr>
        <w:t>на</w:t>
      </w:r>
      <w:r w:rsidR="00581707">
        <w:rPr>
          <w:rFonts w:ascii="Times New Roman" w:hAnsi="Times New Roman"/>
          <w:sz w:val="24"/>
          <w:szCs w:val="24"/>
        </w:rPr>
        <w:t xml:space="preserve"> дым.  Тут Васильев использует еще один тонкий ход. У правого края работы художник создает эффект загадочности: сове</w:t>
      </w:r>
      <w:r w:rsidR="0042474E">
        <w:rPr>
          <w:rFonts w:ascii="Times New Roman" w:hAnsi="Times New Roman"/>
          <w:sz w:val="24"/>
          <w:szCs w:val="24"/>
        </w:rPr>
        <w:t>ршенно неразличима граница между облаком и горой, которую</w:t>
      </w:r>
      <w:r w:rsidR="003E2ADF">
        <w:rPr>
          <w:rFonts w:ascii="Times New Roman" w:hAnsi="Times New Roman"/>
          <w:sz w:val="24"/>
          <w:szCs w:val="24"/>
        </w:rPr>
        <w:t xml:space="preserve"> это</w:t>
      </w:r>
      <w:r w:rsidR="0042474E">
        <w:rPr>
          <w:rFonts w:ascii="Times New Roman" w:hAnsi="Times New Roman"/>
          <w:sz w:val="24"/>
          <w:szCs w:val="24"/>
        </w:rPr>
        <w:t xml:space="preserve"> облако </w:t>
      </w:r>
      <w:r w:rsidR="003E2ADF">
        <w:rPr>
          <w:rFonts w:ascii="Times New Roman" w:hAnsi="Times New Roman"/>
          <w:sz w:val="24"/>
          <w:szCs w:val="24"/>
        </w:rPr>
        <w:t>на</w:t>
      </w:r>
      <w:r w:rsidR="0042474E">
        <w:rPr>
          <w:rFonts w:ascii="Times New Roman" w:hAnsi="Times New Roman"/>
          <w:sz w:val="24"/>
          <w:szCs w:val="24"/>
        </w:rPr>
        <w:t>крывае</w:t>
      </w:r>
      <w:r w:rsidR="003E2ADF">
        <w:rPr>
          <w:rFonts w:ascii="Times New Roman" w:hAnsi="Times New Roman"/>
          <w:sz w:val="24"/>
          <w:szCs w:val="24"/>
        </w:rPr>
        <w:t>т. Объекты как таковые там почти не различимы, но</w:t>
      </w:r>
      <w:r w:rsidR="007D7D66">
        <w:rPr>
          <w:rFonts w:ascii="Times New Roman" w:hAnsi="Times New Roman"/>
          <w:sz w:val="24"/>
          <w:szCs w:val="24"/>
        </w:rPr>
        <w:t xml:space="preserve"> все же создается ощущение движения.</w:t>
      </w:r>
      <w:r w:rsidR="00B26C61">
        <w:rPr>
          <w:rFonts w:ascii="Times New Roman" w:hAnsi="Times New Roman"/>
          <w:sz w:val="24"/>
          <w:szCs w:val="24"/>
        </w:rPr>
        <w:t xml:space="preserve"> </w:t>
      </w:r>
    </w:p>
    <w:p w:rsidR="0089691E" w:rsidRPr="00C570D0" w:rsidRDefault="00B90CDC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B3D6E">
        <w:rPr>
          <w:rFonts w:ascii="Times New Roman" w:hAnsi="Times New Roman"/>
          <w:sz w:val="24"/>
          <w:szCs w:val="24"/>
        </w:rPr>
        <w:t>Колорит</w:t>
      </w:r>
      <w:r w:rsidR="00731E96" w:rsidRPr="001B3D6E">
        <w:rPr>
          <w:rFonts w:ascii="Times New Roman" w:hAnsi="Times New Roman"/>
          <w:sz w:val="24"/>
          <w:szCs w:val="24"/>
        </w:rPr>
        <w:t xml:space="preserve">, как и в предыдущей рассматриваемой работе, </w:t>
      </w:r>
      <w:r w:rsidR="009D5371" w:rsidRPr="001B3D6E">
        <w:rPr>
          <w:rFonts w:ascii="Times New Roman" w:hAnsi="Times New Roman"/>
          <w:sz w:val="24"/>
          <w:szCs w:val="24"/>
        </w:rPr>
        <w:t xml:space="preserve">не </w:t>
      </w:r>
      <w:r w:rsidR="00731E96" w:rsidRPr="001B3D6E">
        <w:rPr>
          <w:rFonts w:ascii="Times New Roman" w:hAnsi="Times New Roman"/>
          <w:sz w:val="24"/>
          <w:szCs w:val="24"/>
        </w:rPr>
        <w:t xml:space="preserve">однозначен. </w:t>
      </w:r>
      <w:r w:rsidR="006B65DD">
        <w:rPr>
          <w:rFonts w:ascii="Times New Roman" w:hAnsi="Times New Roman"/>
          <w:sz w:val="24"/>
          <w:szCs w:val="24"/>
        </w:rPr>
        <w:t xml:space="preserve">В данной работе </w:t>
      </w:r>
      <w:r w:rsidR="00223C63">
        <w:rPr>
          <w:rFonts w:ascii="Times New Roman" w:hAnsi="Times New Roman"/>
          <w:sz w:val="24"/>
          <w:szCs w:val="24"/>
        </w:rPr>
        <w:t xml:space="preserve">невозможно </w:t>
      </w:r>
      <w:r w:rsidR="009D5371" w:rsidRPr="001B3D6E">
        <w:rPr>
          <w:rFonts w:ascii="Times New Roman" w:hAnsi="Times New Roman"/>
          <w:sz w:val="24"/>
          <w:szCs w:val="24"/>
        </w:rPr>
        <w:t>сказать</w:t>
      </w:r>
      <w:r w:rsidR="006B65DD">
        <w:rPr>
          <w:rFonts w:ascii="Times New Roman" w:hAnsi="Times New Roman"/>
          <w:sz w:val="24"/>
          <w:szCs w:val="24"/>
        </w:rPr>
        <w:t xml:space="preserve"> определенно</w:t>
      </w:r>
      <w:r w:rsidR="00223C63">
        <w:rPr>
          <w:rFonts w:ascii="Times New Roman" w:hAnsi="Times New Roman"/>
          <w:sz w:val="24"/>
          <w:szCs w:val="24"/>
        </w:rPr>
        <w:t xml:space="preserve">, выдержан ли </w:t>
      </w:r>
      <w:r w:rsidR="006B65DD">
        <w:rPr>
          <w:rFonts w:ascii="Times New Roman" w:hAnsi="Times New Roman"/>
          <w:sz w:val="24"/>
          <w:szCs w:val="24"/>
        </w:rPr>
        <w:t xml:space="preserve">он </w:t>
      </w:r>
      <w:r w:rsidR="00223C63">
        <w:rPr>
          <w:rFonts w:ascii="Times New Roman" w:hAnsi="Times New Roman"/>
          <w:sz w:val="24"/>
          <w:szCs w:val="24"/>
        </w:rPr>
        <w:t>в холодных тонах</w:t>
      </w:r>
      <w:r w:rsidRPr="001B3D6E">
        <w:rPr>
          <w:rFonts w:ascii="Times New Roman" w:hAnsi="Times New Roman"/>
          <w:sz w:val="24"/>
          <w:szCs w:val="24"/>
        </w:rPr>
        <w:t xml:space="preserve">. </w:t>
      </w:r>
      <w:r w:rsidR="006B65DD">
        <w:rPr>
          <w:rFonts w:ascii="Times New Roman" w:hAnsi="Times New Roman"/>
          <w:sz w:val="24"/>
          <w:szCs w:val="24"/>
        </w:rPr>
        <w:t xml:space="preserve">Однако выбранное </w:t>
      </w:r>
      <w:r w:rsidRPr="001B3D6E">
        <w:rPr>
          <w:rFonts w:ascii="Times New Roman" w:hAnsi="Times New Roman"/>
          <w:sz w:val="24"/>
          <w:szCs w:val="24"/>
        </w:rPr>
        <w:t xml:space="preserve">цветовое решение позволяет </w:t>
      </w:r>
      <w:r w:rsidR="006B65DD">
        <w:rPr>
          <w:rFonts w:ascii="Times New Roman" w:hAnsi="Times New Roman"/>
          <w:sz w:val="24"/>
          <w:szCs w:val="24"/>
        </w:rPr>
        <w:t xml:space="preserve">достаточно точно </w:t>
      </w:r>
      <w:r w:rsidR="00173032" w:rsidRPr="001B3D6E">
        <w:rPr>
          <w:rFonts w:ascii="Times New Roman" w:hAnsi="Times New Roman"/>
          <w:sz w:val="24"/>
          <w:szCs w:val="24"/>
        </w:rPr>
        <w:t xml:space="preserve">передать </w:t>
      </w:r>
      <w:r w:rsidRPr="001B3D6E">
        <w:rPr>
          <w:rFonts w:ascii="Times New Roman" w:hAnsi="Times New Roman"/>
          <w:sz w:val="24"/>
          <w:szCs w:val="24"/>
        </w:rPr>
        <w:t xml:space="preserve">атмосферу гор. Время года определить </w:t>
      </w:r>
      <w:r w:rsidR="0089691E" w:rsidRPr="001B3D6E">
        <w:rPr>
          <w:rFonts w:ascii="Times New Roman" w:hAnsi="Times New Roman"/>
          <w:sz w:val="24"/>
          <w:szCs w:val="24"/>
        </w:rPr>
        <w:t xml:space="preserve">здесь </w:t>
      </w:r>
      <w:r w:rsidRPr="001B3D6E">
        <w:rPr>
          <w:rFonts w:ascii="Times New Roman" w:hAnsi="Times New Roman"/>
          <w:sz w:val="24"/>
          <w:szCs w:val="24"/>
        </w:rPr>
        <w:t>достаточно трудно</w:t>
      </w:r>
      <w:r w:rsidR="0089691E" w:rsidRPr="001B3D6E">
        <w:rPr>
          <w:rFonts w:ascii="Times New Roman" w:hAnsi="Times New Roman"/>
          <w:sz w:val="24"/>
          <w:szCs w:val="24"/>
        </w:rPr>
        <w:t xml:space="preserve">, </w:t>
      </w:r>
      <w:r w:rsidR="0089691E" w:rsidRPr="00C570D0">
        <w:rPr>
          <w:rFonts w:ascii="Times New Roman" w:hAnsi="Times New Roman"/>
          <w:sz w:val="24"/>
          <w:szCs w:val="24"/>
        </w:rPr>
        <w:t>возможно</w:t>
      </w:r>
      <w:r w:rsidR="00B26C61" w:rsidRPr="00C570D0">
        <w:rPr>
          <w:rFonts w:ascii="Times New Roman" w:hAnsi="Times New Roman"/>
          <w:sz w:val="24"/>
          <w:szCs w:val="24"/>
        </w:rPr>
        <w:t>,</w:t>
      </w:r>
      <w:r w:rsidR="0089691E" w:rsidRPr="00C570D0">
        <w:rPr>
          <w:rFonts w:ascii="Times New Roman" w:hAnsi="Times New Roman"/>
          <w:sz w:val="24"/>
          <w:szCs w:val="24"/>
        </w:rPr>
        <w:t xml:space="preserve"> это осень, судя по туману, но это не им</w:t>
      </w:r>
      <w:r w:rsidR="00731E96" w:rsidRPr="00C570D0">
        <w:rPr>
          <w:rFonts w:ascii="Times New Roman" w:hAnsi="Times New Roman"/>
          <w:sz w:val="24"/>
          <w:szCs w:val="24"/>
        </w:rPr>
        <w:t>еет особого значения.</w:t>
      </w:r>
    </w:p>
    <w:p w:rsidR="00CC551D" w:rsidRDefault="00B26C61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70D0">
        <w:rPr>
          <w:rFonts w:ascii="Times New Roman" w:hAnsi="Times New Roman"/>
          <w:sz w:val="24"/>
          <w:szCs w:val="24"/>
        </w:rPr>
        <w:t>Тона в работе не</w:t>
      </w:r>
      <w:r w:rsidR="00405B5F" w:rsidRPr="00C570D0">
        <w:rPr>
          <w:rFonts w:ascii="Times New Roman" w:hAnsi="Times New Roman"/>
          <w:sz w:val="24"/>
          <w:szCs w:val="24"/>
        </w:rPr>
        <w:t>яркие</w:t>
      </w:r>
      <w:r w:rsidR="00405B5F" w:rsidRPr="001B3D6E">
        <w:rPr>
          <w:rFonts w:ascii="Times New Roman" w:hAnsi="Times New Roman"/>
          <w:sz w:val="24"/>
          <w:szCs w:val="24"/>
        </w:rPr>
        <w:t>, приглушенные. В картине нет ощущения чистоты и легкости воздуха, здесь тяжёлый туман, он скрывает горы.</w:t>
      </w:r>
      <w:r>
        <w:rPr>
          <w:rFonts w:ascii="Times New Roman" w:hAnsi="Times New Roman"/>
          <w:sz w:val="24"/>
          <w:szCs w:val="24"/>
        </w:rPr>
        <w:t xml:space="preserve"> </w:t>
      </w:r>
      <w:r w:rsidR="007D260D" w:rsidRPr="001B3D6E">
        <w:rPr>
          <w:rFonts w:ascii="Times New Roman" w:hAnsi="Times New Roman"/>
          <w:sz w:val="24"/>
          <w:szCs w:val="24"/>
        </w:rPr>
        <w:t>Цветовая палитра</w:t>
      </w:r>
      <w:r w:rsidR="00237E1F" w:rsidRPr="001B3D6E">
        <w:rPr>
          <w:rFonts w:ascii="Times New Roman" w:hAnsi="Times New Roman"/>
          <w:sz w:val="24"/>
          <w:szCs w:val="24"/>
        </w:rPr>
        <w:t xml:space="preserve"> </w:t>
      </w:r>
      <w:r w:rsidR="00237E1F">
        <w:rPr>
          <w:rFonts w:ascii="Times New Roman" w:hAnsi="Times New Roman"/>
          <w:sz w:val="24"/>
          <w:szCs w:val="24"/>
        </w:rPr>
        <w:t>не разнообразна, в</w:t>
      </w:r>
      <w:r w:rsidR="007D260D" w:rsidRPr="007A4DFB">
        <w:rPr>
          <w:rFonts w:ascii="Times New Roman" w:hAnsi="Times New Roman"/>
          <w:sz w:val="24"/>
          <w:szCs w:val="24"/>
        </w:rPr>
        <w:t xml:space="preserve"> ней нет ярких и чистых цветов. </w:t>
      </w:r>
      <w:r w:rsidR="00B5569B">
        <w:rPr>
          <w:rFonts w:ascii="Times New Roman" w:hAnsi="Times New Roman"/>
          <w:sz w:val="24"/>
          <w:szCs w:val="24"/>
        </w:rPr>
        <w:t xml:space="preserve"> Однако</w:t>
      </w:r>
      <w:r w:rsidR="00237E1F">
        <w:rPr>
          <w:rFonts w:ascii="Times New Roman" w:hAnsi="Times New Roman"/>
          <w:sz w:val="24"/>
          <w:szCs w:val="24"/>
        </w:rPr>
        <w:t>,</w:t>
      </w:r>
      <w:r w:rsidR="00B5569B">
        <w:rPr>
          <w:rFonts w:ascii="Times New Roman" w:hAnsi="Times New Roman"/>
          <w:sz w:val="24"/>
          <w:szCs w:val="24"/>
        </w:rPr>
        <w:t xml:space="preserve"> она существенно отличается от цветового решения в «Мокром луге». </w:t>
      </w:r>
      <w:r w:rsidR="007D260D" w:rsidRPr="007A4DFB">
        <w:rPr>
          <w:rFonts w:ascii="Times New Roman" w:hAnsi="Times New Roman"/>
          <w:sz w:val="24"/>
          <w:szCs w:val="24"/>
        </w:rPr>
        <w:t xml:space="preserve">На </w:t>
      </w:r>
      <w:r w:rsidR="00905ED9">
        <w:rPr>
          <w:rFonts w:ascii="Times New Roman" w:hAnsi="Times New Roman"/>
          <w:sz w:val="24"/>
          <w:szCs w:val="24"/>
        </w:rPr>
        <w:t xml:space="preserve">втором </w:t>
      </w:r>
      <w:r w:rsidR="007D260D" w:rsidRPr="007A4DFB">
        <w:rPr>
          <w:rFonts w:ascii="Times New Roman" w:hAnsi="Times New Roman"/>
          <w:sz w:val="24"/>
          <w:szCs w:val="24"/>
        </w:rPr>
        <w:t xml:space="preserve">плане преобладают </w:t>
      </w:r>
      <w:r w:rsidR="00905ED9">
        <w:rPr>
          <w:rFonts w:ascii="Times New Roman" w:hAnsi="Times New Roman"/>
          <w:sz w:val="24"/>
          <w:szCs w:val="24"/>
        </w:rPr>
        <w:t xml:space="preserve">теплые </w:t>
      </w:r>
      <w:r w:rsidR="007D260D" w:rsidRPr="007A4DFB">
        <w:rPr>
          <w:rFonts w:ascii="Times New Roman" w:hAnsi="Times New Roman"/>
          <w:sz w:val="24"/>
          <w:szCs w:val="24"/>
        </w:rPr>
        <w:t xml:space="preserve">светло – охристые </w:t>
      </w:r>
      <w:r w:rsidR="00905ED9">
        <w:rPr>
          <w:rFonts w:ascii="Times New Roman" w:hAnsi="Times New Roman"/>
          <w:sz w:val="24"/>
          <w:szCs w:val="24"/>
        </w:rPr>
        <w:t xml:space="preserve">и желтоватые </w:t>
      </w:r>
      <w:r w:rsidR="007D260D" w:rsidRPr="007A4DFB">
        <w:rPr>
          <w:rFonts w:ascii="Times New Roman" w:hAnsi="Times New Roman"/>
          <w:sz w:val="24"/>
          <w:szCs w:val="24"/>
        </w:rPr>
        <w:t>оттенки</w:t>
      </w:r>
      <w:r w:rsidR="00CC551D">
        <w:rPr>
          <w:rFonts w:ascii="Times New Roman" w:hAnsi="Times New Roman"/>
          <w:sz w:val="24"/>
          <w:szCs w:val="24"/>
        </w:rPr>
        <w:t xml:space="preserve"> в </w:t>
      </w:r>
      <w:r w:rsidR="009878C5" w:rsidRPr="00AD0585">
        <w:rPr>
          <w:rFonts w:ascii="Times New Roman" w:hAnsi="Times New Roman"/>
          <w:sz w:val="24"/>
          <w:szCs w:val="24"/>
        </w:rPr>
        <w:t>решении</w:t>
      </w:r>
      <w:r w:rsidR="00CC551D" w:rsidRPr="00AD0585">
        <w:rPr>
          <w:rFonts w:ascii="Times New Roman" w:hAnsi="Times New Roman"/>
          <w:sz w:val="24"/>
          <w:szCs w:val="24"/>
        </w:rPr>
        <w:t xml:space="preserve"> холма,</w:t>
      </w:r>
      <w:r w:rsidR="00CC551D">
        <w:rPr>
          <w:rFonts w:ascii="Times New Roman" w:hAnsi="Times New Roman"/>
          <w:sz w:val="24"/>
          <w:szCs w:val="24"/>
        </w:rPr>
        <w:t xml:space="preserve"> и есть также теплые коричневые </w:t>
      </w:r>
      <w:r w:rsidR="00CC551D" w:rsidRPr="001B3D6E">
        <w:rPr>
          <w:rFonts w:ascii="Times New Roman" w:hAnsi="Times New Roman"/>
          <w:sz w:val="24"/>
          <w:szCs w:val="24"/>
        </w:rPr>
        <w:t xml:space="preserve">и серые пятна. В </w:t>
      </w:r>
      <w:r w:rsidR="00AD0585">
        <w:rPr>
          <w:rFonts w:ascii="Times New Roman" w:hAnsi="Times New Roman"/>
          <w:sz w:val="24"/>
          <w:szCs w:val="24"/>
        </w:rPr>
        <w:t>повозке</w:t>
      </w:r>
      <w:r w:rsidR="00CC551D" w:rsidRPr="001B3D6E">
        <w:rPr>
          <w:rFonts w:ascii="Times New Roman" w:hAnsi="Times New Roman"/>
          <w:sz w:val="24"/>
          <w:szCs w:val="24"/>
        </w:rPr>
        <w:t xml:space="preserve"> </w:t>
      </w:r>
      <w:r w:rsidR="007103B5">
        <w:rPr>
          <w:rFonts w:ascii="Times New Roman" w:hAnsi="Times New Roman"/>
          <w:sz w:val="24"/>
          <w:szCs w:val="24"/>
        </w:rPr>
        <w:t xml:space="preserve">- </w:t>
      </w:r>
      <w:r w:rsidR="00CC551D" w:rsidRPr="001B3D6E">
        <w:rPr>
          <w:rFonts w:ascii="Times New Roman" w:hAnsi="Times New Roman"/>
          <w:sz w:val="24"/>
          <w:szCs w:val="24"/>
        </w:rPr>
        <w:t xml:space="preserve">и теплые (быки), </w:t>
      </w:r>
      <w:r w:rsidR="00E03487" w:rsidRPr="001B3D6E">
        <w:rPr>
          <w:rFonts w:ascii="Times New Roman" w:hAnsi="Times New Roman"/>
          <w:sz w:val="24"/>
          <w:szCs w:val="24"/>
        </w:rPr>
        <w:t>и холодные (затененная часть повозки, сено в ней)</w:t>
      </w:r>
      <w:r w:rsidR="007103B5">
        <w:rPr>
          <w:rFonts w:ascii="Times New Roman" w:hAnsi="Times New Roman"/>
          <w:sz w:val="24"/>
          <w:szCs w:val="24"/>
        </w:rPr>
        <w:t xml:space="preserve"> тона</w:t>
      </w:r>
      <w:r w:rsidR="00E03487" w:rsidRPr="001B3D6E">
        <w:rPr>
          <w:rFonts w:ascii="Times New Roman" w:hAnsi="Times New Roman"/>
          <w:sz w:val="24"/>
          <w:szCs w:val="24"/>
        </w:rPr>
        <w:t>.</w:t>
      </w:r>
      <w:r w:rsidR="00E03487">
        <w:rPr>
          <w:rFonts w:ascii="Times New Roman" w:hAnsi="Times New Roman"/>
          <w:sz w:val="24"/>
          <w:szCs w:val="24"/>
        </w:rPr>
        <w:t xml:space="preserve"> Углубление оврага решено с использованием темных, грязноватых оттенков серого с примесью коричневого. Можно заметить, что глубокие темные тени в овраге усиливают диагональ и </w:t>
      </w:r>
      <w:r w:rsidR="00E03487" w:rsidRPr="001B3D6E">
        <w:rPr>
          <w:rFonts w:ascii="Times New Roman" w:hAnsi="Times New Roman"/>
          <w:sz w:val="24"/>
          <w:szCs w:val="24"/>
        </w:rPr>
        <w:t>стремительное движение вниз.</w:t>
      </w:r>
    </w:p>
    <w:p w:rsidR="00FA092E" w:rsidRDefault="00CC551D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7D260D" w:rsidRPr="007A4DFB">
        <w:rPr>
          <w:rFonts w:ascii="Times New Roman" w:hAnsi="Times New Roman"/>
          <w:sz w:val="24"/>
          <w:szCs w:val="24"/>
        </w:rPr>
        <w:t xml:space="preserve">а втором плане в тени – глубокий темно - </w:t>
      </w:r>
      <w:r w:rsidR="00A62B9D">
        <w:rPr>
          <w:rFonts w:ascii="Times New Roman" w:hAnsi="Times New Roman"/>
          <w:sz w:val="24"/>
          <w:szCs w:val="24"/>
        </w:rPr>
        <w:t xml:space="preserve">коричневый с использованием </w:t>
      </w:r>
      <w:r w:rsidR="007D260D" w:rsidRPr="007A4DFB">
        <w:rPr>
          <w:rFonts w:ascii="Times New Roman" w:hAnsi="Times New Roman"/>
          <w:sz w:val="24"/>
          <w:szCs w:val="24"/>
        </w:rPr>
        <w:t xml:space="preserve">зеленого. </w:t>
      </w:r>
      <w:r w:rsidR="002B5C6E">
        <w:rPr>
          <w:rFonts w:ascii="Times New Roman" w:hAnsi="Times New Roman"/>
          <w:sz w:val="24"/>
          <w:szCs w:val="24"/>
        </w:rPr>
        <w:t xml:space="preserve">Эта часть решена с использованием тусклой цветовой палитры. </w:t>
      </w:r>
      <w:r w:rsidR="00B5569B">
        <w:rPr>
          <w:rFonts w:ascii="Times New Roman" w:hAnsi="Times New Roman"/>
          <w:sz w:val="24"/>
          <w:szCs w:val="24"/>
        </w:rPr>
        <w:t>К</w:t>
      </w:r>
      <w:r w:rsidR="00FA092E">
        <w:rPr>
          <w:rFonts w:ascii="Times New Roman" w:hAnsi="Times New Roman"/>
          <w:sz w:val="24"/>
          <w:szCs w:val="24"/>
        </w:rPr>
        <w:t>оричнево</w:t>
      </w:r>
      <w:r w:rsidR="005A77C6">
        <w:rPr>
          <w:rFonts w:ascii="Times New Roman" w:hAnsi="Times New Roman"/>
          <w:sz w:val="24"/>
          <w:szCs w:val="24"/>
        </w:rPr>
        <w:t>–</w:t>
      </w:r>
      <w:r w:rsidR="00FA092E">
        <w:rPr>
          <w:rFonts w:ascii="Times New Roman" w:hAnsi="Times New Roman"/>
          <w:sz w:val="24"/>
          <w:szCs w:val="24"/>
        </w:rPr>
        <w:t xml:space="preserve">серым цветом обозначены стволы сосен, их крона </w:t>
      </w:r>
      <w:r w:rsidR="00B5569B">
        <w:rPr>
          <w:rFonts w:ascii="Times New Roman" w:hAnsi="Times New Roman"/>
          <w:sz w:val="24"/>
          <w:szCs w:val="24"/>
        </w:rPr>
        <w:t>–</w:t>
      </w:r>
      <w:r w:rsidR="00FA092E">
        <w:rPr>
          <w:rFonts w:ascii="Times New Roman" w:hAnsi="Times New Roman"/>
          <w:sz w:val="24"/>
          <w:szCs w:val="24"/>
        </w:rPr>
        <w:t xml:space="preserve"> </w:t>
      </w:r>
      <w:r w:rsidR="00B5569B">
        <w:rPr>
          <w:rFonts w:ascii="Times New Roman" w:hAnsi="Times New Roman"/>
          <w:sz w:val="24"/>
          <w:szCs w:val="24"/>
        </w:rPr>
        <w:t xml:space="preserve">очень темного зеленого, ближе к изумрудному, цвета. </w:t>
      </w:r>
      <w:r w:rsidR="00F44279">
        <w:rPr>
          <w:rFonts w:ascii="Times New Roman" w:hAnsi="Times New Roman"/>
          <w:sz w:val="24"/>
          <w:szCs w:val="24"/>
        </w:rPr>
        <w:t xml:space="preserve">За счет  более светлого решения </w:t>
      </w:r>
      <w:r w:rsidR="00865D3C">
        <w:rPr>
          <w:rFonts w:ascii="Times New Roman" w:hAnsi="Times New Roman"/>
          <w:sz w:val="24"/>
          <w:szCs w:val="24"/>
        </w:rPr>
        <w:t>заднего плана, сосны</w:t>
      </w:r>
      <w:r w:rsidR="001B3D6E">
        <w:rPr>
          <w:rFonts w:ascii="Times New Roman" w:hAnsi="Times New Roman"/>
          <w:sz w:val="24"/>
          <w:szCs w:val="24"/>
        </w:rPr>
        <w:t xml:space="preserve"> оказываются очень ярко выделенными</w:t>
      </w:r>
      <w:r w:rsidR="00865D3C">
        <w:rPr>
          <w:rFonts w:ascii="Times New Roman" w:hAnsi="Times New Roman"/>
          <w:sz w:val="24"/>
          <w:szCs w:val="24"/>
        </w:rPr>
        <w:t>. Художник использует этот приём, чтобы еще раз направить взгляд зрителя вверх.</w:t>
      </w:r>
    </w:p>
    <w:p w:rsidR="007D260D" w:rsidRDefault="007D260D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4DFB">
        <w:rPr>
          <w:rFonts w:ascii="Times New Roman" w:hAnsi="Times New Roman"/>
          <w:sz w:val="24"/>
          <w:szCs w:val="24"/>
        </w:rPr>
        <w:t xml:space="preserve">Наиболее </w:t>
      </w:r>
      <w:r w:rsidRPr="00E4204C">
        <w:rPr>
          <w:rFonts w:ascii="Times New Roman" w:hAnsi="Times New Roman"/>
          <w:sz w:val="24"/>
          <w:szCs w:val="24"/>
        </w:rPr>
        <w:t>сложное цветовое реше</w:t>
      </w:r>
      <w:r w:rsidR="005A77C6" w:rsidRPr="00E4204C">
        <w:rPr>
          <w:rFonts w:ascii="Times New Roman" w:hAnsi="Times New Roman"/>
          <w:sz w:val="24"/>
          <w:szCs w:val="24"/>
        </w:rPr>
        <w:t>ние</w:t>
      </w:r>
      <w:r w:rsidR="00B5569B" w:rsidRPr="00E4204C">
        <w:rPr>
          <w:rFonts w:ascii="Times New Roman" w:hAnsi="Times New Roman"/>
          <w:sz w:val="24"/>
          <w:szCs w:val="24"/>
        </w:rPr>
        <w:t xml:space="preserve"> - в верхней части раб</w:t>
      </w:r>
      <w:r w:rsidR="00F570D1">
        <w:rPr>
          <w:rFonts w:ascii="Times New Roman" w:hAnsi="Times New Roman"/>
          <w:sz w:val="24"/>
          <w:szCs w:val="24"/>
        </w:rPr>
        <w:t>оты. Художник стремится изобр</w:t>
      </w:r>
      <w:r w:rsidR="00092C4D">
        <w:rPr>
          <w:rFonts w:ascii="Times New Roman" w:hAnsi="Times New Roman"/>
          <w:sz w:val="24"/>
          <w:szCs w:val="24"/>
        </w:rPr>
        <w:t>а</w:t>
      </w:r>
      <w:r w:rsidR="00F570D1">
        <w:rPr>
          <w:rFonts w:ascii="Times New Roman" w:hAnsi="Times New Roman"/>
          <w:sz w:val="24"/>
          <w:szCs w:val="24"/>
        </w:rPr>
        <w:t>зить</w:t>
      </w:r>
      <w:r w:rsidR="009878C5" w:rsidRPr="00E4204C">
        <w:rPr>
          <w:rFonts w:ascii="Times New Roman" w:hAnsi="Times New Roman"/>
          <w:sz w:val="24"/>
          <w:szCs w:val="24"/>
        </w:rPr>
        <w:t xml:space="preserve"> </w:t>
      </w:r>
      <w:r w:rsidR="00B26C61" w:rsidRPr="00E4204C">
        <w:rPr>
          <w:rFonts w:ascii="Times New Roman" w:hAnsi="Times New Roman"/>
          <w:sz w:val="24"/>
          <w:szCs w:val="24"/>
        </w:rPr>
        <w:t>не</w:t>
      </w:r>
      <w:r w:rsidR="00E4204C">
        <w:rPr>
          <w:rFonts w:ascii="Times New Roman" w:hAnsi="Times New Roman"/>
          <w:sz w:val="24"/>
          <w:szCs w:val="24"/>
        </w:rPr>
        <w:t>густую</w:t>
      </w:r>
      <w:r w:rsidR="00CD4625" w:rsidRPr="00E4204C">
        <w:rPr>
          <w:rFonts w:ascii="Times New Roman" w:hAnsi="Times New Roman"/>
          <w:sz w:val="24"/>
          <w:szCs w:val="24"/>
        </w:rPr>
        <w:t xml:space="preserve"> </w:t>
      </w:r>
      <w:r w:rsidR="00E4204C">
        <w:rPr>
          <w:rFonts w:ascii="Times New Roman" w:hAnsi="Times New Roman"/>
          <w:sz w:val="24"/>
          <w:szCs w:val="24"/>
        </w:rPr>
        <w:t>дымку</w:t>
      </w:r>
      <w:r w:rsidR="00B5569B">
        <w:rPr>
          <w:rFonts w:ascii="Times New Roman" w:hAnsi="Times New Roman"/>
          <w:sz w:val="24"/>
          <w:szCs w:val="24"/>
        </w:rPr>
        <w:t>, сквозь которую</w:t>
      </w:r>
      <w:r w:rsidRPr="007A4DFB">
        <w:rPr>
          <w:rFonts w:ascii="Times New Roman" w:hAnsi="Times New Roman"/>
          <w:sz w:val="24"/>
          <w:szCs w:val="24"/>
        </w:rPr>
        <w:t xml:space="preserve"> достаточно отчётливо ви</w:t>
      </w:r>
      <w:r w:rsidR="00B5569B">
        <w:rPr>
          <w:rFonts w:ascii="Times New Roman" w:hAnsi="Times New Roman"/>
          <w:sz w:val="24"/>
          <w:szCs w:val="24"/>
        </w:rPr>
        <w:t>ден поднимающийся склон горы</w:t>
      </w:r>
      <w:r w:rsidRPr="007A4DFB">
        <w:rPr>
          <w:rFonts w:ascii="Times New Roman" w:hAnsi="Times New Roman"/>
          <w:sz w:val="24"/>
          <w:szCs w:val="24"/>
        </w:rPr>
        <w:t xml:space="preserve">. Туман передан с помощью очень разнообразных цветовых оттенков и плавных переходов. Цвета </w:t>
      </w:r>
      <w:r w:rsidR="00B5569B">
        <w:rPr>
          <w:rFonts w:ascii="Times New Roman" w:hAnsi="Times New Roman"/>
          <w:sz w:val="24"/>
          <w:szCs w:val="24"/>
        </w:rPr>
        <w:t xml:space="preserve">эти </w:t>
      </w:r>
      <w:r w:rsidRPr="007A4DFB">
        <w:rPr>
          <w:rFonts w:ascii="Times New Roman" w:hAnsi="Times New Roman"/>
          <w:sz w:val="24"/>
          <w:szCs w:val="24"/>
        </w:rPr>
        <w:t>достаточно грязные: серый</w:t>
      </w:r>
      <w:r w:rsidR="00C46F83">
        <w:rPr>
          <w:rFonts w:ascii="Times New Roman" w:hAnsi="Times New Roman"/>
          <w:sz w:val="24"/>
          <w:szCs w:val="24"/>
        </w:rPr>
        <w:t>,</w:t>
      </w:r>
      <w:r w:rsidR="00B26C61">
        <w:rPr>
          <w:rFonts w:ascii="Times New Roman" w:hAnsi="Times New Roman"/>
          <w:sz w:val="24"/>
          <w:szCs w:val="24"/>
        </w:rPr>
        <w:t xml:space="preserve"> </w:t>
      </w:r>
      <w:r w:rsidR="00B26C61" w:rsidRPr="00C570D0">
        <w:rPr>
          <w:rFonts w:ascii="Times New Roman" w:hAnsi="Times New Roman"/>
          <w:sz w:val="24"/>
          <w:szCs w:val="24"/>
        </w:rPr>
        <w:t>с</w:t>
      </w:r>
      <w:r w:rsidRPr="00C570D0">
        <w:rPr>
          <w:rFonts w:ascii="Times New Roman" w:hAnsi="Times New Roman"/>
          <w:sz w:val="24"/>
          <w:szCs w:val="24"/>
        </w:rPr>
        <w:t xml:space="preserve"> множеством </w:t>
      </w:r>
      <w:r w:rsidR="00B5569B" w:rsidRPr="00C570D0">
        <w:rPr>
          <w:rFonts w:ascii="Times New Roman" w:hAnsi="Times New Roman"/>
          <w:sz w:val="24"/>
          <w:szCs w:val="24"/>
        </w:rPr>
        <w:t xml:space="preserve">тончайших </w:t>
      </w:r>
      <w:r w:rsidRPr="00C570D0">
        <w:rPr>
          <w:rFonts w:ascii="Times New Roman" w:hAnsi="Times New Roman"/>
          <w:sz w:val="24"/>
          <w:szCs w:val="24"/>
        </w:rPr>
        <w:t>переходов</w:t>
      </w:r>
      <w:r w:rsidR="00B26C61" w:rsidRPr="00C570D0">
        <w:rPr>
          <w:rFonts w:ascii="Times New Roman" w:hAnsi="Times New Roman"/>
          <w:sz w:val="24"/>
          <w:szCs w:val="24"/>
        </w:rPr>
        <w:t>,</w:t>
      </w:r>
      <w:r w:rsidRPr="007A4DFB">
        <w:rPr>
          <w:rFonts w:ascii="Times New Roman" w:hAnsi="Times New Roman"/>
          <w:sz w:val="24"/>
          <w:szCs w:val="24"/>
        </w:rPr>
        <w:t xml:space="preserve"> преобладает, </w:t>
      </w:r>
      <w:r w:rsidRPr="00CD4625">
        <w:rPr>
          <w:rFonts w:ascii="Times New Roman" w:hAnsi="Times New Roman"/>
          <w:sz w:val="24"/>
          <w:szCs w:val="24"/>
        </w:rPr>
        <w:t>также присутствуют к</w:t>
      </w:r>
      <w:r w:rsidR="00B5569B" w:rsidRPr="00CD4625">
        <w:rPr>
          <w:rFonts w:ascii="Times New Roman" w:hAnsi="Times New Roman"/>
          <w:sz w:val="24"/>
          <w:szCs w:val="24"/>
        </w:rPr>
        <w:t>оричневые, зеленые</w:t>
      </w:r>
      <w:r w:rsidRPr="00CD4625">
        <w:rPr>
          <w:rFonts w:ascii="Times New Roman" w:hAnsi="Times New Roman"/>
          <w:sz w:val="24"/>
          <w:szCs w:val="24"/>
        </w:rPr>
        <w:t xml:space="preserve"> оттенки. </w:t>
      </w:r>
      <w:r w:rsidR="00B5569B" w:rsidRPr="00CD4625">
        <w:rPr>
          <w:rFonts w:ascii="Times New Roman" w:hAnsi="Times New Roman"/>
          <w:sz w:val="24"/>
          <w:szCs w:val="24"/>
        </w:rPr>
        <w:t>Много грязновато–синих и</w:t>
      </w:r>
      <w:r w:rsidR="00C570D0">
        <w:rPr>
          <w:rFonts w:ascii="Times New Roman" w:hAnsi="Times New Roman"/>
          <w:sz w:val="24"/>
          <w:szCs w:val="24"/>
        </w:rPr>
        <w:t xml:space="preserve"> о</w:t>
      </w:r>
      <w:r w:rsidR="00B5569B" w:rsidRPr="00CD4625">
        <w:rPr>
          <w:rFonts w:ascii="Times New Roman" w:hAnsi="Times New Roman"/>
          <w:sz w:val="24"/>
          <w:szCs w:val="24"/>
        </w:rPr>
        <w:t>христых пятен.</w:t>
      </w:r>
      <w:r w:rsidR="00B5569B">
        <w:rPr>
          <w:rFonts w:ascii="Times New Roman" w:hAnsi="Times New Roman"/>
          <w:sz w:val="24"/>
          <w:szCs w:val="24"/>
        </w:rPr>
        <w:t xml:space="preserve"> </w:t>
      </w:r>
      <w:r w:rsidR="00F44279">
        <w:rPr>
          <w:rFonts w:ascii="Times New Roman" w:hAnsi="Times New Roman"/>
          <w:sz w:val="24"/>
          <w:szCs w:val="24"/>
        </w:rPr>
        <w:t xml:space="preserve"> С</w:t>
      </w:r>
      <w:r w:rsidRPr="007A4DFB">
        <w:rPr>
          <w:rFonts w:ascii="Times New Roman" w:hAnsi="Times New Roman"/>
          <w:sz w:val="24"/>
          <w:szCs w:val="24"/>
        </w:rPr>
        <w:t>еровато – коричневые и охристые</w:t>
      </w:r>
      <w:r w:rsidR="00F44279">
        <w:rPr>
          <w:rFonts w:ascii="Times New Roman" w:hAnsi="Times New Roman"/>
          <w:sz w:val="24"/>
          <w:szCs w:val="24"/>
        </w:rPr>
        <w:t xml:space="preserve"> </w:t>
      </w:r>
      <w:r w:rsidR="00B26C61" w:rsidRPr="00C570D0">
        <w:rPr>
          <w:rFonts w:ascii="Times New Roman" w:hAnsi="Times New Roman"/>
          <w:sz w:val="24"/>
          <w:szCs w:val="24"/>
        </w:rPr>
        <w:t>тона</w:t>
      </w:r>
      <w:r w:rsidR="00B26C61">
        <w:rPr>
          <w:rFonts w:ascii="Times New Roman" w:hAnsi="Times New Roman"/>
          <w:sz w:val="24"/>
          <w:szCs w:val="24"/>
        </w:rPr>
        <w:t xml:space="preserve"> </w:t>
      </w:r>
      <w:r w:rsidR="00F44279">
        <w:rPr>
          <w:rFonts w:ascii="Times New Roman" w:hAnsi="Times New Roman"/>
          <w:sz w:val="24"/>
          <w:szCs w:val="24"/>
        </w:rPr>
        <w:t>преобладают в левой части</w:t>
      </w:r>
      <w:r w:rsidRPr="007A4DFB">
        <w:rPr>
          <w:rFonts w:ascii="Times New Roman" w:hAnsi="Times New Roman"/>
          <w:sz w:val="24"/>
          <w:szCs w:val="24"/>
        </w:rPr>
        <w:t>, справа – серые и синие, но уже более светлые оттенки.</w:t>
      </w:r>
      <w:r w:rsidR="00F44279">
        <w:rPr>
          <w:rFonts w:ascii="Times New Roman" w:hAnsi="Times New Roman"/>
          <w:sz w:val="24"/>
          <w:szCs w:val="24"/>
        </w:rPr>
        <w:t xml:space="preserve"> Небольшой просвет виден ближе к верхнему правому углу работы, это солнце, которое слабо пытается пробиться через </w:t>
      </w:r>
      <w:r w:rsidR="00D852CF">
        <w:rPr>
          <w:rFonts w:ascii="Times New Roman" w:hAnsi="Times New Roman"/>
          <w:sz w:val="24"/>
          <w:szCs w:val="24"/>
        </w:rPr>
        <w:t>облачную завесу. Мотив солнца, выходящего из-за туч</w:t>
      </w:r>
      <w:r w:rsidR="00C570D0">
        <w:rPr>
          <w:rFonts w:ascii="Times New Roman" w:hAnsi="Times New Roman"/>
          <w:sz w:val="24"/>
          <w:szCs w:val="24"/>
        </w:rPr>
        <w:t>,</w:t>
      </w:r>
      <w:r w:rsidR="00D852CF">
        <w:rPr>
          <w:rFonts w:ascii="Times New Roman" w:hAnsi="Times New Roman"/>
          <w:sz w:val="24"/>
          <w:szCs w:val="24"/>
        </w:rPr>
        <w:t xml:space="preserve"> можно проследить в обеих картинах, однак</w:t>
      </w:r>
      <w:r w:rsidR="001A0F58">
        <w:rPr>
          <w:rFonts w:ascii="Times New Roman" w:hAnsi="Times New Roman"/>
          <w:sz w:val="24"/>
          <w:szCs w:val="24"/>
        </w:rPr>
        <w:t>о в этой оно не играет той роли</w:t>
      </w:r>
      <w:r w:rsidR="00745893">
        <w:rPr>
          <w:rFonts w:ascii="Times New Roman" w:hAnsi="Times New Roman"/>
          <w:sz w:val="24"/>
          <w:szCs w:val="24"/>
        </w:rPr>
        <w:t xml:space="preserve"> в передаче ощущения </w:t>
      </w:r>
      <w:r w:rsidR="009D0D31">
        <w:rPr>
          <w:rFonts w:ascii="Times New Roman" w:hAnsi="Times New Roman"/>
          <w:sz w:val="24"/>
          <w:szCs w:val="24"/>
        </w:rPr>
        <w:t xml:space="preserve"> наступающего</w:t>
      </w:r>
      <w:r w:rsidR="001A0F58">
        <w:rPr>
          <w:rFonts w:ascii="Times New Roman" w:hAnsi="Times New Roman"/>
          <w:sz w:val="24"/>
          <w:szCs w:val="24"/>
        </w:rPr>
        <w:t xml:space="preserve"> света и подавления темноты</w:t>
      </w:r>
      <w:r w:rsidR="00D852CF">
        <w:rPr>
          <w:rFonts w:ascii="Times New Roman" w:hAnsi="Times New Roman"/>
          <w:sz w:val="24"/>
          <w:szCs w:val="24"/>
        </w:rPr>
        <w:t>,</w:t>
      </w:r>
      <w:r w:rsidR="00B26C61">
        <w:rPr>
          <w:rFonts w:ascii="Times New Roman" w:hAnsi="Times New Roman"/>
          <w:sz w:val="24"/>
          <w:szCs w:val="24"/>
        </w:rPr>
        <w:t xml:space="preserve"> </w:t>
      </w:r>
      <w:r w:rsidR="00D852CF">
        <w:rPr>
          <w:rFonts w:ascii="Times New Roman" w:hAnsi="Times New Roman"/>
          <w:sz w:val="24"/>
          <w:szCs w:val="24"/>
        </w:rPr>
        <w:t>как в «Мокром луге».</w:t>
      </w:r>
    </w:p>
    <w:p w:rsidR="00142E2F" w:rsidRDefault="00142E2F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Склон горы постепенно исчезает в тумане. По направлению от нас цвета становятся все более сложными и тусклыми и совершенно теряются в серой массе </w:t>
      </w:r>
      <w:r w:rsidR="00C570D0">
        <w:rPr>
          <w:rFonts w:ascii="Times New Roman" w:hAnsi="Times New Roman"/>
          <w:sz w:val="24"/>
          <w:szCs w:val="24"/>
        </w:rPr>
        <w:t xml:space="preserve">облаков. В этой части картины </w:t>
      </w:r>
      <w:r>
        <w:rPr>
          <w:rFonts w:ascii="Times New Roman" w:hAnsi="Times New Roman"/>
          <w:sz w:val="24"/>
          <w:szCs w:val="24"/>
        </w:rPr>
        <w:t>много коричневых оттенков</w:t>
      </w:r>
      <w:r w:rsidR="00B26C61">
        <w:rPr>
          <w:rFonts w:ascii="Times New Roman" w:hAnsi="Times New Roman"/>
          <w:sz w:val="24"/>
          <w:szCs w:val="24"/>
        </w:rPr>
        <w:t xml:space="preserve"> </w:t>
      </w:r>
      <w:r w:rsidR="00B26C61" w:rsidRPr="00C570D0">
        <w:rPr>
          <w:rFonts w:ascii="Times New Roman" w:hAnsi="Times New Roman"/>
          <w:sz w:val="24"/>
          <w:szCs w:val="24"/>
        </w:rPr>
        <w:t>в сочетании</w:t>
      </w:r>
      <w:r>
        <w:rPr>
          <w:rFonts w:ascii="Times New Roman" w:hAnsi="Times New Roman"/>
          <w:sz w:val="24"/>
          <w:szCs w:val="24"/>
        </w:rPr>
        <w:t xml:space="preserve"> с неприятными зеленовато-лимонными. Зелень у подножья склона – глубокого сине-зеленого цвета с примесью охры.</w:t>
      </w:r>
    </w:p>
    <w:p w:rsidR="00D52003" w:rsidRDefault="00D52003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Итак, мы видим, что колорит здесь холодный. Даже более тепло решенная нижняя часть картины не придает пейзажу теплоты и приятности атмосферы. Наоборот, такое холодное решение тумана и гор опять же способствует появлению замкнутости, душности пространства, в котором неприятно и неуютно находиться. </w:t>
      </w:r>
    </w:p>
    <w:p w:rsidR="003A4A7F" w:rsidRDefault="00AF4408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4DFB">
        <w:rPr>
          <w:rFonts w:ascii="Times New Roman" w:hAnsi="Times New Roman"/>
          <w:sz w:val="24"/>
          <w:szCs w:val="24"/>
        </w:rPr>
        <w:t xml:space="preserve">В картине происходит </w:t>
      </w:r>
      <w:r w:rsidR="00092C4D">
        <w:rPr>
          <w:rFonts w:ascii="Times New Roman" w:hAnsi="Times New Roman"/>
          <w:sz w:val="24"/>
          <w:szCs w:val="24"/>
        </w:rPr>
        <w:t>постепенный световой подъем</w:t>
      </w:r>
      <w:r w:rsidR="003A4A7F" w:rsidRPr="00CD4625">
        <w:rPr>
          <w:rFonts w:ascii="Times New Roman" w:hAnsi="Times New Roman"/>
          <w:sz w:val="24"/>
          <w:szCs w:val="24"/>
        </w:rPr>
        <w:t>.</w:t>
      </w:r>
      <w:r w:rsidR="00B26C61">
        <w:rPr>
          <w:rFonts w:ascii="Times New Roman" w:hAnsi="Times New Roman"/>
          <w:sz w:val="24"/>
          <w:szCs w:val="24"/>
        </w:rPr>
        <w:t xml:space="preserve"> </w:t>
      </w:r>
      <w:r w:rsidR="003A4A7F" w:rsidRPr="00CD4625">
        <w:rPr>
          <w:rFonts w:ascii="Times New Roman" w:hAnsi="Times New Roman"/>
          <w:sz w:val="24"/>
          <w:szCs w:val="24"/>
        </w:rPr>
        <w:t>Н</w:t>
      </w:r>
      <w:r w:rsidRPr="00CD4625">
        <w:rPr>
          <w:rFonts w:ascii="Times New Roman" w:hAnsi="Times New Roman"/>
          <w:sz w:val="24"/>
          <w:szCs w:val="24"/>
        </w:rPr>
        <w:t>ижняя</w:t>
      </w:r>
      <w:r w:rsidRPr="007A4DFB">
        <w:rPr>
          <w:rFonts w:ascii="Times New Roman" w:hAnsi="Times New Roman"/>
          <w:sz w:val="24"/>
          <w:szCs w:val="24"/>
        </w:rPr>
        <w:t xml:space="preserve"> часть, хоть и освещена, </w:t>
      </w:r>
      <w:r w:rsidR="008B7C9B">
        <w:rPr>
          <w:rFonts w:ascii="Times New Roman" w:hAnsi="Times New Roman"/>
          <w:sz w:val="24"/>
          <w:szCs w:val="24"/>
        </w:rPr>
        <w:t xml:space="preserve">но </w:t>
      </w:r>
      <w:r w:rsidRPr="007A4DFB">
        <w:rPr>
          <w:rFonts w:ascii="Times New Roman" w:hAnsi="Times New Roman"/>
          <w:sz w:val="24"/>
          <w:szCs w:val="24"/>
        </w:rPr>
        <w:t xml:space="preserve">все-таки темнее, </w:t>
      </w:r>
      <w:r w:rsidR="00D557FF">
        <w:rPr>
          <w:rFonts w:ascii="Times New Roman" w:hAnsi="Times New Roman"/>
          <w:sz w:val="24"/>
          <w:szCs w:val="24"/>
        </w:rPr>
        <w:t>насыщеннее цветом</w:t>
      </w:r>
      <w:r w:rsidR="005A77C6">
        <w:rPr>
          <w:rFonts w:ascii="Times New Roman" w:hAnsi="Times New Roman"/>
          <w:sz w:val="24"/>
          <w:szCs w:val="24"/>
        </w:rPr>
        <w:t>,</w:t>
      </w:r>
      <w:r w:rsidRPr="007A4DFB">
        <w:rPr>
          <w:rFonts w:ascii="Times New Roman" w:hAnsi="Times New Roman"/>
          <w:sz w:val="24"/>
          <w:szCs w:val="24"/>
        </w:rPr>
        <w:t xml:space="preserve"> чем туман в верхней части картины.</w:t>
      </w:r>
      <w:r w:rsidR="003A4A7F">
        <w:rPr>
          <w:rFonts w:ascii="Times New Roman" w:hAnsi="Times New Roman"/>
          <w:sz w:val="24"/>
          <w:szCs w:val="24"/>
        </w:rPr>
        <w:t xml:space="preserve"> Происходит как бы </w:t>
      </w:r>
      <w:r w:rsidR="003A4A7F" w:rsidRPr="00CD4625">
        <w:rPr>
          <w:rFonts w:ascii="Times New Roman" w:hAnsi="Times New Roman"/>
          <w:sz w:val="24"/>
          <w:szCs w:val="24"/>
        </w:rPr>
        <w:t>разр</w:t>
      </w:r>
      <w:r w:rsidR="00297A33" w:rsidRPr="00BB2875">
        <w:rPr>
          <w:rFonts w:ascii="Times New Roman" w:hAnsi="Times New Roman"/>
          <w:sz w:val="24"/>
          <w:szCs w:val="24"/>
        </w:rPr>
        <w:t>е</w:t>
      </w:r>
      <w:r w:rsidR="003A4A7F" w:rsidRPr="00CD4625">
        <w:rPr>
          <w:rFonts w:ascii="Times New Roman" w:hAnsi="Times New Roman"/>
          <w:sz w:val="24"/>
          <w:szCs w:val="24"/>
        </w:rPr>
        <w:t xml:space="preserve">жение света и цвета, они становятся </w:t>
      </w:r>
      <w:r w:rsidR="008B7C9B" w:rsidRPr="00CD4625">
        <w:rPr>
          <w:rFonts w:ascii="Times New Roman" w:hAnsi="Times New Roman"/>
          <w:sz w:val="24"/>
          <w:szCs w:val="24"/>
        </w:rPr>
        <w:t>все более легкими</w:t>
      </w:r>
      <w:r w:rsidR="003A4A7F" w:rsidRPr="00CD4625">
        <w:rPr>
          <w:rFonts w:ascii="Times New Roman" w:hAnsi="Times New Roman"/>
          <w:sz w:val="24"/>
          <w:szCs w:val="24"/>
        </w:rPr>
        <w:t xml:space="preserve">. Туман, хоть и скрывает горы, </w:t>
      </w:r>
      <w:r w:rsidR="008B7C9B" w:rsidRPr="00CD4625">
        <w:rPr>
          <w:rFonts w:ascii="Times New Roman" w:hAnsi="Times New Roman"/>
          <w:sz w:val="24"/>
          <w:szCs w:val="24"/>
        </w:rPr>
        <w:t>не создает ощущения давления, тяжести над склоном горы.</w:t>
      </w:r>
      <w:r w:rsidR="009C2852" w:rsidRPr="00CD4625">
        <w:rPr>
          <w:rFonts w:ascii="Times New Roman" w:hAnsi="Times New Roman"/>
          <w:sz w:val="24"/>
          <w:szCs w:val="24"/>
        </w:rPr>
        <w:t xml:space="preserve"> Облака клубятся, а не надавливают сплошной массой на ландшафт.</w:t>
      </w:r>
    </w:p>
    <w:p w:rsidR="009C2852" w:rsidRPr="00BB2875" w:rsidRDefault="00AF4408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4DFB">
        <w:rPr>
          <w:rFonts w:ascii="Times New Roman" w:hAnsi="Times New Roman"/>
          <w:sz w:val="24"/>
          <w:szCs w:val="24"/>
        </w:rPr>
        <w:t>Естественный свет (совсем не яркий, достаточно тусклый) идет справа по диагонали и выхватывает только часть дороги, остальная её часть уходит тенью вглубь. Соответственно, повозка частично нах</w:t>
      </w:r>
      <w:r w:rsidR="00BB2875">
        <w:rPr>
          <w:rFonts w:ascii="Times New Roman" w:hAnsi="Times New Roman"/>
          <w:sz w:val="24"/>
          <w:szCs w:val="24"/>
        </w:rPr>
        <w:t xml:space="preserve">одится в тени, а быки </w:t>
      </w:r>
      <w:r w:rsidR="00026398">
        <w:rPr>
          <w:rFonts w:ascii="Times New Roman" w:hAnsi="Times New Roman"/>
          <w:sz w:val="24"/>
          <w:szCs w:val="24"/>
        </w:rPr>
        <w:t>уже «выходят</w:t>
      </w:r>
      <w:r w:rsidR="00297A33">
        <w:rPr>
          <w:rFonts w:ascii="Times New Roman" w:hAnsi="Times New Roman"/>
          <w:sz w:val="24"/>
          <w:szCs w:val="24"/>
        </w:rPr>
        <w:t xml:space="preserve">» на освещенную сторону </w:t>
      </w:r>
      <w:r w:rsidR="00297A33" w:rsidRPr="00BB2875">
        <w:rPr>
          <w:rFonts w:ascii="Times New Roman" w:hAnsi="Times New Roman"/>
          <w:sz w:val="24"/>
          <w:szCs w:val="24"/>
        </w:rPr>
        <w:t>дороги</w:t>
      </w:r>
      <w:r w:rsidRPr="00BB2875">
        <w:rPr>
          <w:rFonts w:ascii="Times New Roman" w:hAnsi="Times New Roman"/>
          <w:sz w:val="24"/>
          <w:szCs w:val="24"/>
        </w:rPr>
        <w:t xml:space="preserve"> (</w:t>
      </w:r>
      <w:r w:rsidR="00297A33" w:rsidRPr="00BB2875">
        <w:rPr>
          <w:rFonts w:ascii="Times New Roman" w:hAnsi="Times New Roman"/>
          <w:sz w:val="24"/>
          <w:szCs w:val="24"/>
        </w:rPr>
        <w:t>с</w:t>
      </w:r>
      <w:r w:rsidRPr="00BB2875">
        <w:rPr>
          <w:rFonts w:ascii="Times New Roman" w:hAnsi="Times New Roman"/>
          <w:sz w:val="24"/>
          <w:szCs w:val="24"/>
        </w:rPr>
        <w:t>верху тоже идет свет)</w:t>
      </w:r>
      <w:r w:rsidR="00297A33" w:rsidRPr="00BB2875">
        <w:rPr>
          <w:rFonts w:ascii="Times New Roman" w:hAnsi="Times New Roman"/>
          <w:sz w:val="24"/>
          <w:szCs w:val="24"/>
        </w:rPr>
        <w:t>.</w:t>
      </w:r>
      <w:r w:rsidRPr="007A4DFB">
        <w:rPr>
          <w:rFonts w:ascii="Times New Roman" w:hAnsi="Times New Roman"/>
          <w:sz w:val="24"/>
          <w:szCs w:val="24"/>
        </w:rPr>
        <w:t xml:space="preserve"> Самая светлая </w:t>
      </w:r>
      <w:r w:rsidR="00026398">
        <w:rPr>
          <w:rFonts w:ascii="Times New Roman" w:hAnsi="Times New Roman"/>
          <w:sz w:val="24"/>
          <w:szCs w:val="24"/>
        </w:rPr>
        <w:t xml:space="preserve">и яркая </w:t>
      </w:r>
      <w:r w:rsidRPr="007A4DFB">
        <w:rPr>
          <w:rFonts w:ascii="Times New Roman" w:hAnsi="Times New Roman"/>
          <w:sz w:val="24"/>
          <w:szCs w:val="24"/>
        </w:rPr>
        <w:t>часть – быки, точнее, бык, который ближе к зрителю, корни деревьев на переднем плане (в ни</w:t>
      </w:r>
      <w:r w:rsidR="00026398">
        <w:rPr>
          <w:rFonts w:ascii="Times New Roman" w:hAnsi="Times New Roman"/>
          <w:sz w:val="24"/>
          <w:szCs w:val="24"/>
        </w:rPr>
        <w:t>х преобладают теплые оттенки). Т</w:t>
      </w:r>
      <w:r w:rsidRPr="007A4DFB">
        <w:rPr>
          <w:rFonts w:ascii="Times New Roman" w:hAnsi="Times New Roman"/>
          <w:sz w:val="24"/>
          <w:szCs w:val="24"/>
        </w:rPr>
        <w:t>акже большим светлым пятном является верхняя часть картины</w:t>
      </w:r>
      <w:r w:rsidRPr="00BB2875">
        <w:rPr>
          <w:rFonts w:ascii="Times New Roman" w:hAnsi="Times New Roman"/>
          <w:sz w:val="24"/>
          <w:szCs w:val="24"/>
        </w:rPr>
        <w:t xml:space="preserve">, однако там преобладают холодные цвета. </w:t>
      </w:r>
    </w:p>
    <w:p w:rsidR="009C2852" w:rsidRPr="007A4DFB" w:rsidRDefault="00BB2875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297A33" w:rsidRPr="00BB2875">
        <w:rPr>
          <w:rFonts w:ascii="Times New Roman" w:hAnsi="Times New Roman"/>
          <w:sz w:val="24"/>
          <w:szCs w:val="24"/>
        </w:rPr>
        <w:t>аспределение</w:t>
      </w:r>
      <w:r w:rsidR="00297A33">
        <w:rPr>
          <w:rFonts w:ascii="Times New Roman" w:hAnsi="Times New Roman"/>
          <w:sz w:val="24"/>
          <w:szCs w:val="24"/>
        </w:rPr>
        <w:t xml:space="preserve"> </w:t>
      </w:r>
      <w:r w:rsidR="009C2852">
        <w:rPr>
          <w:rFonts w:ascii="Times New Roman" w:hAnsi="Times New Roman"/>
          <w:sz w:val="24"/>
          <w:szCs w:val="24"/>
        </w:rPr>
        <w:t>света, частично скрывающего повозку в тени</w:t>
      </w:r>
      <w:r w:rsidR="005A77C6">
        <w:rPr>
          <w:rFonts w:ascii="Times New Roman" w:hAnsi="Times New Roman"/>
          <w:sz w:val="24"/>
          <w:szCs w:val="24"/>
        </w:rPr>
        <w:t>,</w:t>
      </w:r>
      <w:r w:rsidR="009C2852">
        <w:rPr>
          <w:rFonts w:ascii="Times New Roman" w:hAnsi="Times New Roman"/>
          <w:sz w:val="24"/>
          <w:szCs w:val="24"/>
        </w:rPr>
        <w:t xml:space="preserve"> создает ощущение движения, процесса, а не остановленности. Подобное мы можем прочувствовать в движении облаков в «Мокром луге».</w:t>
      </w:r>
    </w:p>
    <w:p w:rsidR="00D53C3D" w:rsidRPr="00CD4625" w:rsidRDefault="000131AB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4625">
        <w:rPr>
          <w:rFonts w:ascii="Times New Roman" w:hAnsi="Times New Roman"/>
          <w:sz w:val="24"/>
          <w:szCs w:val="24"/>
        </w:rPr>
        <w:t xml:space="preserve">Мазок, </w:t>
      </w:r>
      <w:r w:rsidR="000E43F8" w:rsidRPr="00CD4625">
        <w:rPr>
          <w:rFonts w:ascii="Times New Roman" w:hAnsi="Times New Roman"/>
          <w:sz w:val="24"/>
          <w:szCs w:val="24"/>
        </w:rPr>
        <w:t xml:space="preserve">опять же, в основном, сглажен. Облака и в этом пейзаже </w:t>
      </w:r>
      <w:r w:rsidRPr="00CD4625">
        <w:rPr>
          <w:rFonts w:ascii="Times New Roman" w:hAnsi="Times New Roman"/>
          <w:sz w:val="24"/>
          <w:szCs w:val="24"/>
        </w:rPr>
        <w:t>решены общими массами цветовых</w:t>
      </w:r>
      <w:r w:rsidR="00D53C3D" w:rsidRPr="00CD4625">
        <w:rPr>
          <w:rFonts w:ascii="Times New Roman" w:hAnsi="Times New Roman"/>
          <w:sz w:val="24"/>
          <w:szCs w:val="24"/>
        </w:rPr>
        <w:t xml:space="preserve"> пятен</w:t>
      </w:r>
      <w:r w:rsidRPr="00CD4625">
        <w:rPr>
          <w:rFonts w:ascii="Times New Roman" w:hAnsi="Times New Roman"/>
          <w:sz w:val="24"/>
          <w:szCs w:val="24"/>
        </w:rPr>
        <w:t>. Детали же на переднем плане картины проработаны очень тщательно и подробно. Отчётливо видны корни, коряги, палки, мелкие  растения у обрыва дороги.</w:t>
      </w:r>
      <w:r w:rsidR="00936F3C" w:rsidRPr="00CD4625">
        <w:rPr>
          <w:rFonts w:ascii="Times New Roman" w:hAnsi="Times New Roman"/>
          <w:sz w:val="24"/>
          <w:szCs w:val="24"/>
        </w:rPr>
        <w:t xml:space="preserve"> </w:t>
      </w:r>
      <w:r w:rsidRPr="00CD4625">
        <w:rPr>
          <w:rFonts w:ascii="Times New Roman" w:hAnsi="Times New Roman"/>
          <w:sz w:val="24"/>
          <w:szCs w:val="24"/>
        </w:rPr>
        <w:t xml:space="preserve"> Также повозка,</w:t>
      </w:r>
      <w:r w:rsidR="00936F3C" w:rsidRPr="00CD4625">
        <w:rPr>
          <w:rFonts w:ascii="Times New Roman" w:hAnsi="Times New Roman"/>
          <w:sz w:val="24"/>
          <w:szCs w:val="24"/>
        </w:rPr>
        <w:t xml:space="preserve"> люди, дым трубки,</w:t>
      </w:r>
      <w:r w:rsidRPr="00CD4625">
        <w:rPr>
          <w:rFonts w:ascii="Times New Roman" w:hAnsi="Times New Roman"/>
          <w:sz w:val="24"/>
          <w:szCs w:val="24"/>
        </w:rPr>
        <w:t xml:space="preserve"> </w:t>
      </w:r>
      <w:r w:rsidR="00936F3C" w:rsidRPr="00CD4625">
        <w:rPr>
          <w:rFonts w:ascii="Times New Roman" w:hAnsi="Times New Roman"/>
          <w:sz w:val="24"/>
          <w:szCs w:val="24"/>
        </w:rPr>
        <w:t xml:space="preserve">быки, мелкие детали их </w:t>
      </w:r>
      <w:r w:rsidR="007D3BCF" w:rsidRPr="00CD4625">
        <w:rPr>
          <w:rFonts w:ascii="Times New Roman" w:hAnsi="Times New Roman"/>
          <w:sz w:val="24"/>
          <w:szCs w:val="24"/>
        </w:rPr>
        <w:t>упряжи</w:t>
      </w:r>
      <w:r w:rsidR="00936F3C" w:rsidRPr="00CD4625">
        <w:rPr>
          <w:rFonts w:ascii="Times New Roman" w:hAnsi="Times New Roman"/>
          <w:sz w:val="24"/>
          <w:szCs w:val="24"/>
        </w:rPr>
        <w:t xml:space="preserve"> очень </w:t>
      </w:r>
      <w:r w:rsidRPr="00CD4625">
        <w:rPr>
          <w:rFonts w:ascii="Times New Roman" w:hAnsi="Times New Roman"/>
          <w:sz w:val="24"/>
          <w:szCs w:val="24"/>
        </w:rPr>
        <w:t xml:space="preserve">отчетливо прописаны. Мазок при этом </w:t>
      </w:r>
      <w:r w:rsidR="00297A33" w:rsidRPr="00BB2875">
        <w:rPr>
          <w:rFonts w:ascii="Times New Roman" w:hAnsi="Times New Roman"/>
          <w:sz w:val="24"/>
          <w:szCs w:val="24"/>
        </w:rPr>
        <w:t>здесь</w:t>
      </w:r>
      <w:r w:rsidR="00297A33">
        <w:rPr>
          <w:rFonts w:ascii="Times New Roman" w:hAnsi="Times New Roman"/>
          <w:sz w:val="24"/>
          <w:szCs w:val="24"/>
        </w:rPr>
        <w:t xml:space="preserve"> </w:t>
      </w:r>
      <w:r w:rsidRPr="00CD4625">
        <w:rPr>
          <w:rFonts w:ascii="Times New Roman" w:hAnsi="Times New Roman"/>
          <w:sz w:val="24"/>
          <w:szCs w:val="24"/>
        </w:rPr>
        <w:t>не сглаженный, мелкий.</w:t>
      </w:r>
      <w:r w:rsidR="00D05FA8" w:rsidRPr="00CD4625">
        <w:rPr>
          <w:rFonts w:ascii="Times New Roman" w:hAnsi="Times New Roman"/>
          <w:sz w:val="24"/>
          <w:szCs w:val="24"/>
        </w:rPr>
        <w:t xml:space="preserve"> </w:t>
      </w:r>
      <w:r w:rsidR="00DF4F06" w:rsidRPr="00CD4625">
        <w:rPr>
          <w:rFonts w:ascii="Times New Roman" w:hAnsi="Times New Roman"/>
          <w:sz w:val="24"/>
          <w:szCs w:val="24"/>
        </w:rPr>
        <w:t xml:space="preserve">Это </w:t>
      </w:r>
      <w:r w:rsidR="00D05FA8" w:rsidRPr="00CD4625">
        <w:rPr>
          <w:rFonts w:ascii="Times New Roman" w:hAnsi="Times New Roman"/>
          <w:sz w:val="24"/>
          <w:szCs w:val="24"/>
        </w:rPr>
        <w:t>создает некий смысловой контраст в работе: нечто нереальное, даже таинственное – горы и туман</w:t>
      </w:r>
      <w:r w:rsidR="00D6642B" w:rsidRPr="00CD4625">
        <w:rPr>
          <w:rFonts w:ascii="Times New Roman" w:hAnsi="Times New Roman"/>
          <w:sz w:val="24"/>
          <w:szCs w:val="24"/>
        </w:rPr>
        <w:t>, их постепенно скрывающий</w:t>
      </w:r>
      <w:r w:rsidR="00D05FA8" w:rsidRPr="00CD4625">
        <w:rPr>
          <w:rFonts w:ascii="Times New Roman" w:hAnsi="Times New Roman"/>
          <w:sz w:val="24"/>
          <w:szCs w:val="24"/>
        </w:rPr>
        <w:t>,</w:t>
      </w:r>
      <w:r w:rsidR="00D6642B" w:rsidRPr="00CD4625">
        <w:rPr>
          <w:rFonts w:ascii="Times New Roman" w:hAnsi="Times New Roman"/>
          <w:sz w:val="24"/>
          <w:szCs w:val="24"/>
        </w:rPr>
        <w:t xml:space="preserve"> и</w:t>
      </w:r>
      <w:r w:rsidR="00C46F83" w:rsidRPr="00CD4625">
        <w:rPr>
          <w:rFonts w:ascii="Times New Roman" w:hAnsi="Times New Roman"/>
          <w:sz w:val="24"/>
          <w:szCs w:val="24"/>
        </w:rPr>
        <w:t>,</w:t>
      </w:r>
      <w:r w:rsidR="00D6642B" w:rsidRPr="00CD4625">
        <w:rPr>
          <w:rFonts w:ascii="Times New Roman" w:hAnsi="Times New Roman"/>
          <w:sz w:val="24"/>
          <w:szCs w:val="24"/>
        </w:rPr>
        <w:t xml:space="preserve"> абсолютно</w:t>
      </w:r>
      <w:r w:rsidR="00D05FA8" w:rsidRPr="00CD4625">
        <w:rPr>
          <w:rFonts w:ascii="Times New Roman" w:hAnsi="Times New Roman"/>
          <w:sz w:val="24"/>
          <w:szCs w:val="24"/>
        </w:rPr>
        <w:t xml:space="preserve"> земное и реальное</w:t>
      </w:r>
      <w:r w:rsidR="00D6642B" w:rsidRPr="00CD4625">
        <w:rPr>
          <w:rFonts w:ascii="Times New Roman" w:hAnsi="Times New Roman"/>
          <w:sz w:val="24"/>
          <w:szCs w:val="24"/>
        </w:rPr>
        <w:t xml:space="preserve">, даже бытовое </w:t>
      </w:r>
      <w:r w:rsidR="00D05FA8" w:rsidRPr="00CD4625">
        <w:rPr>
          <w:rFonts w:ascii="Times New Roman" w:hAnsi="Times New Roman"/>
          <w:sz w:val="24"/>
          <w:szCs w:val="24"/>
        </w:rPr>
        <w:t xml:space="preserve"> – дорога с повозкой.</w:t>
      </w:r>
    </w:p>
    <w:p w:rsidR="00C04C85" w:rsidRPr="00CD4625" w:rsidRDefault="00C04C85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4625">
        <w:rPr>
          <w:rFonts w:ascii="Times New Roman" w:hAnsi="Times New Roman"/>
          <w:sz w:val="24"/>
          <w:szCs w:val="24"/>
        </w:rPr>
        <w:t>Зрител</w:t>
      </w:r>
      <w:r w:rsidR="0033592A" w:rsidRPr="00CD4625">
        <w:rPr>
          <w:rFonts w:ascii="Times New Roman" w:hAnsi="Times New Roman"/>
          <w:sz w:val="24"/>
          <w:szCs w:val="24"/>
        </w:rPr>
        <w:t>ь</w:t>
      </w:r>
      <w:r w:rsidR="0033592A" w:rsidRPr="007A4DFB">
        <w:rPr>
          <w:rFonts w:ascii="Times New Roman" w:hAnsi="Times New Roman"/>
          <w:sz w:val="24"/>
          <w:szCs w:val="24"/>
        </w:rPr>
        <w:t xml:space="preserve"> смотрит на пейзаж со стороны, у него </w:t>
      </w:r>
      <w:r w:rsidRPr="007A4DFB">
        <w:rPr>
          <w:rFonts w:ascii="Times New Roman" w:hAnsi="Times New Roman"/>
          <w:sz w:val="24"/>
          <w:szCs w:val="24"/>
        </w:rPr>
        <w:t>нет возмож</w:t>
      </w:r>
      <w:r w:rsidR="0033592A" w:rsidRPr="007A4DFB">
        <w:rPr>
          <w:rFonts w:ascii="Times New Roman" w:hAnsi="Times New Roman"/>
          <w:sz w:val="24"/>
          <w:szCs w:val="24"/>
        </w:rPr>
        <w:t xml:space="preserve">ности находиться внутри картины. </w:t>
      </w:r>
      <w:r w:rsidR="0045308C">
        <w:rPr>
          <w:rFonts w:ascii="Times New Roman" w:hAnsi="Times New Roman"/>
          <w:sz w:val="24"/>
          <w:szCs w:val="24"/>
        </w:rPr>
        <w:t xml:space="preserve">Этого </w:t>
      </w:r>
      <w:r w:rsidR="0033592A" w:rsidRPr="007A4DFB">
        <w:rPr>
          <w:rFonts w:ascii="Times New Roman" w:hAnsi="Times New Roman"/>
          <w:sz w:val="24"/>
          <w:szCs w:val="24"/>
        </w:rPr>
        <w:t xml:space="preserve">Васильев добивается следующим композиционным решением: </w:t>
      </w:r>
      <w:r w:rsidRPr="007A4DFB">
        <w:rPr>
          <w:rFonts w:ascii="Times New Roman" w:hAnsi="Times New Roman"/>
          <w:sz w:val="24"/>
          <w:szCs w:val="24"/>
        </w:rPr>
        <w:t>до</w:t>
      </w:r>
      <w:r w:rsidR="0045308C">
        <w:rPr>
          <w:rFonts w:ascii="Times New Roman" w:hAnsi="Times New Roman"/>
          <w:sz w:val="24"/>
          <w:szCs w:val="24"/>
        </w:rPr>
        <w:t>рога поворачивает в сторону, от зрителя</w:t>
      </w:r>
      <w:r w:rsidR="00C51872" w:rsidRPr="007A4DFB">
        <w:rPr>
          <w:rFonts w:ascii="Times New Roman" w:hAnsi="Times New Roman"/>
          <w:sz w:val="24"/>
          <w:szCs w:val="24"/>
        </w:rPr>
        <w:t>, отгораживает нас от пространства</w:t>
      </w:r>
      <w:r w:rsidR="000F2B1E" w:rsidRPr="007A4DFB">
        <w:rPr>
          <w:rFonts w:ascii="Times New Roman" w:hAnsi="Times New Roman"/>
          <w:sz w:val="24"/>
          <w:szCs w:val="24"/>
        </w:rPr>
        <w:t xml:space="preserve"> обрывом.</w:t>
      </w:r>
      <w:r w:rsidR="0045308C">
        <w:rPr>
          <w:rFonts w:ascii="Times New Roman" w:hAnsi="Times New Roman"/>
          <w:sz w:val="24"/>
          <w:szCs w:val="24"/>
        </w:rPr>
        <w:t xml:space="preserve"> Также колючие ветки и коряги на краю дороги </w:t>
      </w:r>
      <w:r w:rsidR="0045308C" w:rsidRPr="00CB53D4">
        <w:rPr>
          <w:rFonts w:ascii="Times New Roman" w:hAnsi="Times New Roman"/>
          <w:sz w:val="24"/>
          <w:szCs w:val="24"/>
        </w:rPr>
        <w:t xml:space="preserve">лежат </w:t>
      </w:r>
      <w:r w:rsidR="00CB53D4" w:rsidRPr="00CB53D4">
        <w:rPr>
          <w:rFonts w:ascii="Times New Roman" w:hAnsi="Times New Roman"/>
          <w:sz w:val="24"/>
          <w:szCs w:val="24"/>
        </w:rPr>
        <w:t>по направлению</w:t>
      </w:r>
      <w:r w:rsidR="0045308C" w:rsidRPr="00CB53D4">
        <w:rPr>
          <w:rFonts w:ascii="Times New Roman" w:hAnsi="Times New Roman"/>
          <w:sz w:val="24"/>
          <w:szCs w:val="24"/>
        </w:rPr>
        <w:t xml:space="preserve"> к зрителю</w:t>
      </w:r>
      <w:r w:rsidR="0045308C">
        <w:rPr>
          <w:rFonts w:ascii="Times New Roman" w:hAnsi="Times New Roman"/>
          <w:sz w:val="24"/>
          <w:szCs w:val="24"/>
        </w:rPr>
        <w:t xml:space="preserve"> и выступают за ее края. Они тоже не сразу пускают зрителя в картину и создают этим неприятное ощущение холодности и неуютности.  Взгляд начинает проникать в картину только через доступное пространство в левом нижнем углу. </w:t>
      </w:r>
      <w:r w:rsidR="00D9081C">
        <w:rPr>
          <w:rFonts w:ascii="Times New Roman" w:hAnsi="Times New Roman"/>
          <w:sz w:val="24"/>
          <w:szCs w:val="24"/>
        </w:rPr>
        <w:t xml:space="preserve">Такое положение зрителя отличается от положения в предыдущей работе, где, как мы выяснили, передний план не затруднен ничем, кроме </w:t>
      </w:r>
      <w:r w:rsidR="00D9081C" w:rsidRPr="00CD4625">
        <w:rPr>
          <w:rFonts w:ascii="Times New Roman" w:hAnsi="Times New Roman"/>
          <w:sz w:val="24"/>
          <w:szCs w:val="24"/>
        </w:rPr>
        <w:t xml:space="preserve">мелкой </w:t>
      </w:r>
      <w:r w:rsidR="00D9081C" w:rsidRPr="00181912">
        <w:rPr>
          <w:rFonts w:ascii="Times New Roman" w:hAnsi="Times New Roman"/>
          <w:sz w:val="24"/>
          <w:szCs w:val="24"/>
        </w:rPr>
        <w:t>растительности</w:t>
      </w:r>
      <w:r w:rsidR="00297A33" w:rsidRPr="00181912">
        <w:rPr>
          <w:rFonts w:ascii="Times New Roman" w:hAnsi="Times New Roman"/>
          <w:sz w:val="24"/>
          <w:szCs w:val="24"/>
        </w:rPr>
        <w:t>,</w:t>
      </w:r>
      <w:r w:rsidR="00D9081C" w:rsidRPr="00181912">
        <w:rPr>
          <w:rFonts w:ascii="Times New Roman" w:hAnsi="Times New Roman"/>
          <w:sz w:val="24"/>
          <w:szCs w:val="24"/>
        </w:rPr>
        <w:t xml:space="preserve"> и</w:t>
      </w:r>
      <w:r w:rsidR="00D9081C" w:rsidRPr="00CD4625">
        <w:rPr>
          <w:rFonts w:ascii="Times New Roman" w:hAnsi="Times New Roman"/>
          <w:sz w:val="24"/>
          <w:szCs w:val="24"/>
        </w:rPr>
        <w:t xml:space="preserve"> плавно уводит нас вглубь пространства</w:t>
      </w:r>
      <w:r w:rsidR="00181912">
        <w:rPr>
          <w:rFonts w:ascii="Times New Roman" w:hAnsi="Times New Roman"/>
          <w:sz w:val="24"/>
          <w:szCs w:val="24"/>
        </w:rPr>
        <w:t>.</w:t>
      </w:r>
    </w:p>
    <w:p w:rsidR="00114449" w:rsidRPr="00861C4B" w:rsidRDefault="006C4214" w:rsidP="00F31D75">
      <w:pPr>
        <w:spacing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D4625">
        <w:rPr>
          <w:rFonts w:ascii="Times New Roman" w:hAnsi="Times New Roman"/>
          <w:sz w:val="24"/>
          <w:szCs w:val="24"/>
        </w:rPr>
        <w:t>Общий настрой картины</w:t>
      </w:r>
      <w:r w:rsidR="00114449">
        <w:rPr>
          <w:rFonts w:ascii="Times New Roman" w:hAnsi="Times New Roman"/>
          <w:sz w:val="24"/>
          <w:szCs w:val="24"/>
        </w:rPr>
        <w:t xml:space="preserve"> более уравновешенный, спокойнее</w:t>
      </w:r>
      <w:r w:rsidRPr="007A4DFB">
        <w:rPr>
          <w:rFonts w:ascii="Times New Roman" w:hAnsi="Times New Roman"/>
          <w:sz w:val="24"/>
          <w:szCs w:val="24"/>
        </w:rPr>
        <w:t xml:space="preserve"> настроение</w:t>
      </w:r>
      <w:r w:rsidR="00265316">
        <w:rPr>
          <w:rFonts w:ascii="Times New Roman" w:hAnsi="Times New Roman"/>
          <w:sz w:val="24"/>
          <w:szCs w:val="24"/>
        </w:rPr>
        <w:t xml:space="preserve">. Горы придают </w:t>
      </w:r>
      <w:r w:rsidR="00D05FA8" w:rsidRPr="007A4DFB">
        <w:rPr>
          <w:rFonts w:ascii="Times New Roman" w:hAnsi="Times New Roman"/>
          <w:sz w:val="24"/>
          <w:szCs w:val="24"/>
        </w:rPr>
        <w:t>ощущение  монументальности, чувству</w:t>
      </w:r>
      <w:r w:rsidR="000F2B1E" w:rsidRPr="007A4DFB">
        <w:rPr>
          <w:rFonts w:ascii="Times New Roman" w:hAnsi="Times New Roman"/>
          <w:sz w:val="24"/>
          <w:szCs w:val="24"/>
        </w:rPr>
        <w:t>ется их неподвижность</w:t>
      </w:r>
      <w:r w:rsidR="00731D78" w:rsidRPr="007A4DFB">
        <w:rPr>
          <w:rFonts w:ascii="Times New Roman" w:hAnsi="Times New Roman"/>
          <w:sz w:val="24"/>
          <w:szCs w:val="24"/>
        </w:rPr>
        <w:t xml:space="preserve">. </w:t>
      </w:r>
      <w:r w:rsidR="00861C4B" w:rsidRPr="007A4DFB">
        <w:rPr>
          <w:rFonts w:ascii="Times New Roman" w:hAnsi="Times New Roman"/>
          <w:sz w:val="24"/>
          <w:szCs w:val="24"/>
        </w:rPr>
        <w:t>Пейзаж «кажется далеким от человека и привычного представления о цветущей природе юга, и вместе с тем зрителя с самого начала встречает знакомая ему  картина жизни – по дороге медленно движется запряженная волами крытая повозка с шаг</w:t>
      </w:r>
      <w:r w:rsidR="00861C4B">
        <w:rPr>
          <w:rFonts w:ascii="Times New Roman" w:hAnsi="Times New Roman"/>
          <w:sz w:val="24"/>
          <w:szCs w:val="24"/>
        </w:rPr>
        <w:t>ающим подле стариком возницей»</w:t>
      </w:r>
      <w:r w:rsidR="00415C86">
        <w:rPr>
          <w:rStyle w:val="af2"/>
          <w:rFonts w:ascii="Times New Roman" w:hAnsi="Times New Roman"/>
          <w:sz w:val="24"/>
          <w:szCs w:val="24"/>
        </w:rPr>
        <w:footnoteReference w:id="6"/>
      </w:r>
      <w:r w:rsidR="00861C4B">
        <w:rPr>
          <w:rFonts w:ascii="Times New Roman" w:hAnsi="Times New Roman"/>
          <w:sz w:val="24"/>
          <w:szCs w:val="24"/>
        </w:rPr>
        <w:t>.</w:t>
      </w:r>
      <w:r w:rsidR="00861C4B">
        <w:rPr>
          <w:rFonts w:ascii="Times New Roman" w:hAnsi="Times New Roman"/>
          <w:b/>
          <w:sz w:val="28"/>
          <w:szCs w:val="28"/>
        </w:rPr>
        <w:t xml:space="preserve"> </w:t>
      </w:r>
      <w:r w:rsidR="000F2B1E" w:rsidRPr="007A4DFB">
        <w:rPr>
          <w:rFonts w:ascii="Times New Roman" w:hAnsi="Times New Roman"/>
          <w:sz w:val="24"/>
          <w:szCs w:val="24"/>
        </w:rPr>
        <w:t>Без изображения повозки</w:t>
      </w:r>
      <w:r w:rsidR="00181912">
        <w:rPr>
          <w:rFonts w:ascii="Times New Roman" w:hAnsi="Times New Roman"/>
          <w:sz w:val="24"/>
          <w:szCs w:val="24"/>
        </w:rPr>
        <w:t xml:space="preserve"> и дороги, по которой она движется,</w:t>
      </w:r>
      <w:r w:rsidR="000F2B1E" w:rsidRPr="007A4DFB">
        <w:rPr>
          <w:rFonts w:ascii="Times New Roman" w:hAnsi="Times New Roman"/>
          <w:sz w:val="24"/>
          <w:szCs w:val="24"/>
        </w:rPr>
        <w:t xml:space="preserve"> создался бы образ глухой гористой местности</w:t>
      </w:r>
      <w:r w:rsidR="00D05FA8" w:rsidRPr="007A4DFB">
        <w:rPr>
          <w:rFonts w:ascii="Times New Roman" w:hAnsi="Times New Roman"/>
          <w:sz w:val="24"/>
          <w:szCs w:val="24"/>
        </w:rPr>
        <w:t>, нетронутой природы.</w:t>
      </w:r>
      <w:r w:rsidR="005D0D94">
        <w:rPr>
          <w:rFonts w:ascii="Times New Roman" w:hAnsi="Times New Roman"/>
          <w:sz w:val="24"/>
          <w:szCs w:val="24"/>
        </w:rPr>
        <w:t xml:space="preserve"> </w:t>
      </w:r>
      <w:r w:rsidR="00D05FA8" w:rsidRPr="007A4DFB">
        <w:rPr>
          <w:rFonts w:ascii="Times New Roman" w:hAnsi="Times New Roman"/>
          <w:sz w:val="24"/>
          <w:szCs w:val="24"/>
        </w:rPr>
        <w:t>Показан контраст</w:t>
      </w:r>
      <w:r w:rsidR="000F2B1E" w:rsidRPr="007A4DFB">
        <w:rPr>
          <w:rFonts w:ascii="Times New Roman" w:hAnsi="Times New Roman"/>
          <w:sz w:val="24"/>
          <w:szCs w:val="24"/>
        </w:rPr>
        <w:t xml:space="preserve"> огромных гористых пространст</w:t>
      </w:r>
      <w:r w:rsidR="00181912">
        <w:rPr>
          <w:rFonts w:ascii="Times New Roman" w:hAnsi="Times New Roman"/>
          <w:sz w:val="24"/>
          <w:szCs w:val="24"/>
        </w:rPr>
        <w:t>в и маленьких фигурок людей и быков</w:t>
      </w:r>
      <w:r w:rsidR="000F2B1E" w:rsidRPr="007A4DFB">
        <w:rPr>
          <w:rFonts w:ascii="Times New Roman" w:hAnsi="Times New Roman"/>
          <w:sz w:val="24"/>
          <w:szCs w:val="24"/>
        </w:rPr>
        <w:t>.</w:t>
      </w:r>
    </w:p>
    <w:p w:rsidR="003C16AA" w:rsidRPr="007A4DFB" w:rsidRDefault="00114449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14449">
        <w:rPr>
          <w:rFonts w:ascii="Times New Roman" w:hAnsi="Times New Roman"/>
          <w:sz w:val="24"/>
          <w:szCs w:val="24"/>
        </w:rPr>
        <w:t>«Что-то туманное, почти мистическое, чарующее, точно не картина, а в ней какая-то симфония доходит до слуха оттуда, сверху...»</w:t>
      </w:r>
      <w:r w:rsidR="009D0D31">
        <w:rPr>
          <w:rStyle w:val="af2"/>
          <w:rFonts w:ascii="Times New Roman" w:hAnsi="Times New Roman"/>
          <w:sz w:val="24"/>
          <w:szCs w:val="24"/>
        </w:rPr>
        <w:footnoteReference w:id="7"/>
      </w:r>
      <w:r w:rsidRPr="00114449">
        <w:rPr>
          <w:rFonts w:ascii="Times New Roman" w:hAnsi="Times New Roman"/>
          <w:sz w:val="24"/>
          <w:szCs w:val="24"/>
        </w:rPr>
        <w:t xml:space="preserve"> - писал о ней Крамской</w:t>
      </w:r>
      <w:r>
        <w:rPr>
          <w:rFonts w:ascii="Times New Roman" w:hAnsi="Times New Roman"/>
          <w:sz w:val="24"/>
          <w:szCs w:val="24"/>
        </w:rPr>
        <w:t>.</w:t>
      </w:r>
      <w:r w:rsidR="00DC34D3">
        <w:rPr>
          <w:rFonts w:ascii="Times New Roman" w:hAnsi="Times New Roman"/>
          <w:sz w:val="24"/>
          <w:szCs w:val="24"/>
        </w:rPr>
        <w:t xml:space="preserve"> </w:t>
      </w:r>
      <w:r w:rsidR="00CC7213">
        <w:rPr>
          <w:rFonts w:ascii="Times New Roman" w:hAnsi="Times New Roman"/>
          <w:sz w:val="24"/>
          <w:szCs w:val="24"/>
        </w:rPr>
        <w:t xml:space="preserve">Крамской говорит здесь о невероятном по силе художественного исполнения и, главное, замысла, пейзаже. Природа, величественная и потому  прекрасная, интересует теперь Васильева. Туман и совершенно особый колорит </w:t>
      </w:r>
      <w:r w:rsidR="00411E7D">
        <w:rPr>
          <w:rFonts w:ascii="Times New Roman" w:hAnsi="Times New Roman"/>
          <w:sz w:val="24"/>
          <w:szCs w:val="24"/>
        </w:rPr>
        <w:t xml:space="preserve">действительно </w:t>
      </w:r>
      <w:r w:rsidR="00CC7213">
        <w:rPr>
          <w:rFonts w:ascii="Times New Roman" w:hAnsi="Times New Roman"/>
          <w:sz w:val="24"/>
          <w:szCs w:val="24"/>
        </w:rPr>
        <w:t>придают работе</w:t>
      </w:r>
      <w:r w:rsidR="00411E7D">
        <w:rPr>
          <w:rFonts w:ascii="Times New Roman" w:hAnsi="Times New Roman"/>
          <w:sz w:val="24"/>
          <w:szCs w:val="24"/>
        </w:rPr>
        <w:t xml:space="preserve"> некую таинственность, недосказанность.</w:t>
      </w:r>
    </w:p>
    <w:p w:rsidR="00F5426C" w:rsidRDefault="0045124F" w:rsidP="0035610C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5426C" w:rsidRPr="00F5426C">
        <w:rPr>
          <w:rFonts w:ascii="Times New Roman" w:hAnsi="Times New Roman"/>
          <w:b/>
          <w:sz w:val="28"/>
          <w:szCs w:val="28"/>
        </w:rPr>
        <w:t>Заключение</w:t>
      </w:r>
    </w:p>
    <w:p w:rsidR="00DB574B" w:rsidRDefault="006135F1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сравнении </w:t>
      </w:r>
      <w:r w:rsidR="00960B5F" w:rsidRPr="00181912">
        <w:rPr>
          <w:rFonts w:ascii="Times New Roman" w:hAnsi="Times New Roman"/>
          <w:sz w:val="24"/>
          <w:szCs w:val="24"/>
        </w:rPr>
        <w:t xml:space="preserve">картин </w:t>
      </w:r>
      <w:r w:rsidRPr="00181912">
        <w:rPr>
          <w:rFonts w:ascii="Times New Roman" w:hAnsi="Times New Roman"/>
          <w:sz w:val="24"/>
          <w:szCs w:val="24"/>
        </w:rPr>
        <w:t>«Мокр</w:t>
      </w:r>
      <w:r w:rsidR="00960B5F" w:rsidRPr="00181912">
        <w:rPr>
          <w:rFonts w:ascii="Times New Roman" w:hAnsi="Times New Roman"/>
          <w:sz w:val="24"/>
          <w:szCs w:val="24"/>
        </w:rPr>
        <w:t>ый луг</w:t>
      </w:r>
      <w:r>
        <w:rPr>
          <w:rFonts w:ascii="Times New Roman" w:hAnsi="Times New Roman"/>
          <w:sz w:val="24"/>
          <w:szCs w:val="24"/>
        </w:rPr>
        <w:t xml:space="preserve">» и «В Крымских горах» можно отчетливо проследить </w:t>
      </w:r>
      <w:r w:rsidR="00D42301">
        <w:rPr>
          <w:rFonts w:ascii="Times New Roman" w:hAnsi="Times New Roman"/>
          <w:sz w:val="24"/>
          <w:szCs w:val="24"/>
        </w:rPr>
        <w:t xml:space="preserve">изменение </w:t>
      </w:r>
      <w:r>
        <w:rPr>
          <w:rFonts w:ascii="Times New Roman" w:hAnsi="Times New Roman"/>
          <w:sz w:val="24"/>
          <w:szCs w:val="24"/>
        </w:rPr>
        <w:t xml:space="preserve"> художественного восприятия</w:t>
      </w:r>
      <w:r w:rsidR="00D42301">
        <w:rPr>
          <w:rFonts w:ascii="Times New Roman" w:hAnsi="Times New Roman"/>
          <w:sz w:val="24"/>
          <w:szCs w:val="24"/>
        </w:rPr>
        <w:t xml:space="preserve"> Васильева во время пребывания в Крыму</w:t>
      </w:r>
      <w:r>
        <w:rPr>
          <w:rFonts w:ascii="Times New Roman" w:hAnsi="Times New Roman"/>
          <w:sz w:val="24"/>
          <w:szCs w:val="24"/>
        </w:rPr>
        <w:t>.</w:t>
      </w:r>
      <w:r w:rsidR="00D42301">
        <w:rPr>
          <w:rFonts w:ascii="Times New Roman" w:hAnsi="Times New Roman"/>
          <w:sz w:val="24"/>
          <w:szCs w:val="24"/>
        </w:rPr>
        <w:t xml:space="preserve"> </w:t>
      </w:r>
      <w:r w:rsidR="002A2EFB">
        <w:rPr>
          <w:rFonts w:ascii="Times New Roman" w:hAnsi="Times New Roman"/>
          <w:sz w:val="24"/>
          <w:szCs w:val="24"/>
        </w:rPr>
        <w:t xml:space="preserve"> </w:t>
      </w:r>
      <w:r w:rsidR="00A6007E">
        <w:rPr>
          <w:rFonts w:ascii="Times New Roman" w:hAnsi="Times New Roman"/>
          <w:sz w:val="24"/>
          <w:szCs w:val="24"/>
        </w:rPr>
        <w:t xml:space="preserve">Работой </w:t>
      </w:r>
      <w:r w:rsidR="00A36531">
        <w:rPr>
          <w:rFonts w:ascii="Times New Roman" w:hAnsi="Times New Roman"/>
          <w:sz w:val="24"/>
          <w:szCs w:val="24"/>
        </w:rPr>
        <w:t xml:space="preserve">«Мокрый луг» </w:t>
      </w:r>
      <w:r w:rsidR="00DA52DE">
        <w:rPr>
          <w:rFonts w:ascii="Times New Roman" w:hAnsi="Times New Roman"/>
          <w:sz w:val="24"/>
          <w:szCs w:val="24"/>
        </w:rPr>
        <w:t>он пытается вызвать воспоминания о жизни на родине, любуется простым, но крайне значимым для него в чужой атмосфере</w:t>
      </w:r>
      <w:r w:rsidR="001C7089">
        <w:rPr>
          <w:rFonts w:ascii="Times New Roman" w:hAnsi="Times New Roman"/>
          <w:sz w:val="24"/>
          <w:szCs w:val="24"/>
        </w:rPr>
        <w:t xml:space="preserve"> Крыма,</w:t>
      </w:r>
      <w:r w:rsidR="00DA52DE">
        <w:rPr>
          <w:rFonts w:ascii="Times New Roman" w:hAnsi="Times New Roman"/>
          <w:sz w:val="24"/>
          <w:szCs w:val="24"/>
        </w:rPr>
        <w:t xml:space="preserve"> пейзажем</w:t>
      </w:r>
      <w:r w:rsidR="001C7089">
        <w:rPr>
          <w:rFonts w:ascii="Times New Roman" w:hAnsi="Times New Roman"/>
          <w:sz w:val="24"/>
          <w:szCs w:val="24"/>
        </w:rPr>
        <w:t xml:space="preserve">. </w:t>
      </w:r>
      <w:r w:rsidR="000944D2">
        <w:rPr>
          <w:rFonts w:ascii="Times New Roman" w:hAnsi="Times New Roman"/>
          <w:sz w:val="24"/>
          <w:szCs w:val="24"/>
        </w:rPr>
        <w:t>Васильев передает</w:t>
      </w:r>
      <w:r w:rsidR="00A6007E">
        <w:rPr>
          <w:rFonts w:ascii="Times New Roman" w:hAnsi="Times New Roman"/>
          <w:sz w:val="24"/>
          <w:szCs w:val="24"/>
        </w:rPr>
        <w:t xml:space="preserve"> настроение наступающей радости</w:t>
      </w:r>
      <w:r w:rsidR="00A6007E" w:rsidRPr="007A4DFB">
        <w:rPr>
          <w:rFonts w:ascii="Times New Roman" w:hAnsi="Times New Roman"/>
          <w:sz w:val="24"/>
          <w:szCs w:val="24"/>
        </w:rPr>
        <w:t>, свет</w:t>
      </w:r>
      <w:r w:rsidR="00A6007E">
        <w:rPr>
          <w:rFonts w:ascii="Times New Roman" w:hAnsi="Times New Roman"/>
          <w:sz w:val="24"/>
          <w:szCs w:val="24"/>
        </w:rPr>
        <w:t>а, озарения, лёгкости. В</w:t>
      </w:r>
      <w:r w:rsidR="00A6007E" w:rsidRPr="007A4DFB">
        <w:rPr>
          <w:rFonts w:ascii="Times New Roman" w:hAnsi="Times New Roman"/>
          <w:sz w:val="24"/>
          <w:szCs w:val="24"/>
        </w:rPr>
        <w:t>озд</w:t>
      </w:r>
      <w:r w:rsidR="00A6007E">
        <w:rPr>
          <w:rFonts w:ascii="Times New Roman" w:hAnsi="Times New Roman"/>
          <w:sz w:val="24"/>
          <w:szCs w:val="24"/>
        </w:rPr>
        <w:t>ух кажется свежим, п</w:t>
      </w:r>
      <w:r w:rsidR="00A6007E" w:rsidRPr="007A4DFB">
        <w:rPr>
          <w:rFonts w:ascii="Times New Roman" w:hAnsi="Times New Roman"/>
          <w:sz w:val="24"/>
          <w:szCs w:val="24"/>
        </w:rPr>
        <w:t>осле дождя и грозы наступает очищение. Цвета ст</w:t>
      </w:r>
      <w:r w:rsidR="007B303C">
        <w:rPr>
          <w:rFonts w:ascii="Times New Roman" w:hAnsi="Times New Roman"/>
          <w:sz w:val="24"/>
          <w:szCs w:val="24"/>
        </w:rPr>
        <w:t>ановятся ярче, мажорнее</w:t>
      </w:r>
      <w:r w:rsidR="00A6007E" w:rsidRPr="007A4DFB">
        <w:rPr>
          <w:rFonts w:ascii="Times New Roman" w:hAnsi="Times New Roman"/>
          <w:sz w:val="24"/>
          <w:szCs w:val="24"/>
        </w:rPr>
        <w:t xml:space="preserve">. </w:t>
      </w:r>
      <w:r w:rsidR="00DB574B">
        <w:rPr>
          <w:rFonts w:ascii="Times New Roman" w:hAnsi="Times New Roman"/>
          <w:sz w:val="24"/>
          <w:szCs w:val="24"/>
        </w:rPr>
        <w:t>Земля влажная, растения блестят от капель дождя. Пространство в картине показано широко – это простор русской родной, нежно любимой Васильевым природы.</w:t>
      </w:r>
    </w:p>
    <w:p w:rsidR="00A6007E" w:rsidRDefault="000572C8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Болезнь в этот период еще не так сильно влияет на художника, он вполне может работать и мечтает </w:t>
      </w:r>
      <w:r w:rsidR="00DB574B">
        <w:rPr>
          <w:rFonts w:ascii="Times New Roman" w:hAnsi="Times New Roman"/>
          <w:sz w:val="24"/>
          <w:szCs w:val="24"/>
        </w:rPr>
        <w:t>о Родине.</w:t>
      </w:r>
    </w:p>
    <w:p w:rsidR="00A1149A" w:rsidRPr="00960B5F" w:rsidRDefault="00902D34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Красота Крыма, во многом экзотичная </w:t>
      </w:r>
      <w:r w:rsidRPr="00181912">
        <w:rPr>
          <w:rFonts w:ascii="Times New Roman" w:hAnsi="Times New Roman"/>
          <w:sz w:val="24"/>
          <w:szCs w:val="24"/>
        </w:rPr>
        <w:t>и непонятная</w:t>
      </w:r>
      <w:r>
        <w:rPr>
          <w:rFonts w:ascii="Times New Roman" w:hAnsi="Times New Roman"/>
          <w:sz w:val="24"/>
          <w:szCs w:val="24"/>
        </w:rPr>
        <w:t xml:space="preserve"> для Васильева, сначала не впечатляла художник</w:t>
      </w:r>
      <w:r w:rsidR="000944D2">
        <w:rPr>
          <w:rFonts w:ascii="Times New Roman" w:hAnsi="Times New Roman"/>
          <w:sz w:val="24"/>
          <w:szCs w:val="24"/>
        </w:rPr>
        <w:t>а. Однако постепенно настроение</w:t>
      </w:r>
      <w:r>
        <w:rPr>
          <w:rFonts w:ascii="Times New Roman" w:hAnsi="Times New Roman"/>
          <w:sz w:val="24"/>
          <w:szCs w:val="24"/>
        </w:rPr>
        <w:t xml:space="preserve"> его меняется. «В Крымских горах» свидетельствует о том, что природа Крыма, сначала чужая и неинтересная, теперь привлекает </w:t>
      </w:r>
      <w:r w:rsidR="00960B5F" w:rsidRPr="00181912">
        <w:rPr>
          <w:rFonts w:ascii="Times New Roman" w:hAnsi="Times New Roman"/>
          <w:sz w:val="24"/>
          <w:szCs w:val="24"/>
        </w:rPr>
        <w:t>его</w:t>
      </w:r>
      <w:r w:rsidRPr="00181912">
        <w:rPr>
          <w:rFonts w:ascii="Times New Roman" w:hAnsi="Times New Roman"/>
          <w:sz w:val="24"/>
          <w:szCs w:val="24"/>
        </w:rPr>
        <w:t>.</w:t>
      </w:r>
      <w:r w:rsidRPr="007A4DFB">
        <w:rPr>
          <w:rFonts w:ascii="Times New Roman" w:hAnsi="Times New Roman"/>
          <w:sz w:val="24"/>
          <w:szCs w:val="24"/>
        </w:rPr>
        <w:t xml:space="preserve"> </w:t>
      </w:r>
      <w:r w:rsidR="00A1149A" w:rsidRPr="007A4DFB">
        <w:rPr>
          <w:rFonts w:ascii="Times New Roman" w:hAnsi="Times New Roman"/>
          <w:sz w:val="24"/>
          <w:szCs w:val="24"/>
        </w:rPr>
        <w:t>«Во всех письмах Васильева о горной природе и своём впечатлении от неё он все чаще говорит о ее чистоте, благодати и огромной силе эмоционального воздействия, наполняющего его жиз</w:t>
      </w:r>
      <w:r w:rsidR="00CD4625">
        <w:rPr>
          <w:rFonts w:ascii="Times New Roman" w:hAnsi="Times New Roman"/>
          <w:sz w:val="24"/>
          <w:szCs w:val="24"/>
        </w:rPr>
        <w:t>нь счастливыми минутами</w:t>
      </w:r>
      <w:r w:rsidR="00470847">
        <w:rPr>
          <w:rFonts w:ascii="Times New Roman" w:hAnsi="Times New Roman"/>
          <w:sz w:val="24"/>
          <w:szCs w:val="24"/>
        </w:rPr>
        <w:t>...</w:t>
      </w:r>
      <w:r w:rsidR="00960B5F">
        <w:rPr>
          <w:rFonts w:ascii="Times New Roman" w:hAnsi="Times New Roman"/>
          <w:sz w:val="24"/>
          <w:szCs w:val="24"/>
        </w:rPr>
        <w:t xml:space="preserve"> </w:t>
      </w:r>
      <w:r w:rsidR="00960B5F" w:rsidRPr="00181912">
        <w:rPr>
          <w:rFonts w:ascii="Times New Roman" w:hAnsi="Times New Roman"/>
          <w:sz w:val="24"/>
          <w:szCs w:val="24"/>
        </w:rPr>
        <w:t>“</w:t>
      </w:r>
      <w:r w:rsidR="00A1149A" w:rsidRPr="00181912">
        <w:rPr>
          <w:rFonts w:ascii="Times New Roman" w:hAnsi="Times New Roman"/>
          <w:sz w:val="24"/>
          <w:szCs w:val="24"/>
        </w:rPr>
        <w:t xml:space="preserve">Я ни от кого и ни от чего не получал такого святого чувства, такого удовлетворения, как от этой </w:t>
      </w:r>
      <w:r w:rsidR="00A1149A" w:rsidRPr="00181912">
        <w:rPr>
          <w:rFonts w:ascii="Times New Roman" w:hAnsi="Times New Roman"/>
          <w:i/>
          <w:sz w:val="24"/>
          <w:szCs w:val="24"/>
        </w:rPr>
        <w:t>холодной</w:t>
      </w:r>
      <w:r w:rsidR="00A1149A" w:rsidRPr="00181912">
        <w:rPr>
          <w:rFonts w:ascii="Times New Roman" w:hAnsi="Times New Roman"/>
          <w:sz w:val="24"/>
          <w:szCs w:val="24"/>
        </w:rPr>
        <w:t xml:space="preserve"> природы…</w:t>
      </w:r>
      <w:r w:rsidR="00960B5F" w:rsidRPr="00181912">
        <w:rPr>
          <w:rFonts w:ascii="Times New Roman" w:hAnsi="Times New Roman"/>
          <w:sz w:val="24"/>
          <w:szCs w:val="24"/>
        </w:rPr>
        <w:t>”</w:t>
      </w:r>
      <w:r w:rsidR="00A1149A" w:rsidRPr="00181912">
        <w:rPr>
          <w:rFonts w:ascii="Times New Roman" w:hAnsi="Times New Roman"/>
          <w:sz w:val="24"/>
          <w:szCs w:val="24"/>
        </w:rPr>
        <w:t>».</w:t>
      </w:r>
      <w:r w:rsidR="00470847" w:rsidRPr="00181912">
        <w:rPr>
          <w:rStyle w:val="af2"/>
          <w:rFonts w:ascii="Times New Roman" w:hAnsi="Times New Roman"/>
          <w:sz w:val="24"/>
          <w:szCs w:val="24"/>
        </w:rPr>
        <w:footnoteReference w:id="8"/>
      </w:r>
      <w:r w:rsidR="00470847" w:rsidRPr="00181912">
        <w:rPr>
          <w:rFonts w:ascii="Times New Roman" w:hAnsi="Times New Roman"/>
          <w:sz w:val="24"/>
          <w:szCs w:val="24"/>
        </w:rPr>
        <w:t>.</w:t>
      </w:r>
      <w:r w:rsidR="00A1149A" w:rsidRPr="00181912">
        <w:rPr>
          <w:rFonts w:ascii="Times New Roman" w:hAnsi="Times New Roman"/>
          <w:sz w:val="24"/>
          <w:szCs w:val="24"/>
        </w:rPr>
        <w:t xml:space="preserve"> (от 22 декабря 1872)</w:t>
      </w:r>
    </w:p>
    <w:p w:rsidR="00902D34" w:rsidRPr="000944D2" w:rsidRDefault="00902D34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5F169D">
        <w:rPr>
          <w:rFonts w:ascii="Times New Roman" w:hAnsi="Times New Roman"/>
          <w:sz w:val="24"/>
          <w:szCs w:val="24"/>
        </w:rPr>
        <w:t xml:space="preserve">Картина ознаменовала собой новый период </w:t>
      </w:r>
      <w:r w:rsidR="000944D2" w:rsidRPr="005F169D">
        <w:rPr>
          <w:rFonts w:ascii="Times New Roman" w:hAnsi="Times New Roman"/>
          <w:sz w:val="24"/>
          <w:szCs w:val="24"/>
        </w:rPr>
        <w:t>творчества Васильева, однако,</w:t>
      </w:r>
      <w:r w:rsidRPr="005F169D">
        <w:rPr>
          <w:rFonts w:ascii="Times New Roman" w:hAnsi="Times New Roman"/>
          <w:sz w:val="24"/>
          <w:szCs w:val="24"/>
        </w:rPr>
        <w:t xml:space="preserve"> вследствие тяжелой болезни художник не успел максимально его развить.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F4BE6" w:rsidRDefault="00902D34" w:rsidP="00EF4BE6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Трудно объяснить, с чем </w:t>
      </w:r>
      <w:r w:rsidR="00704208">
        <w:rPr>
          <w:rFonts w:ascii="Times New Roman" w:hAnsi="Times New Roman"/>
          <w:sz w:val="24"/>
          <w:szCs w:val="24"/>
        </w:rPr>
        <w:t>связана такая достаточно резкая</w:t>
      </w:r>
      <w:r>
        <w:rPr>
          <w:rFonts w:ascii="Times New Roman" w:hAnsi="Times New Roman"/>
          <w:sz w:val="24"/>
          <w:szCs w:val="24"/>
        </w:rPr>
        <w:t xml:space="preserve"> перемена в отношении Васильева</w:t>
      </w:r>
      <w:r w:rsidR="005F169D">
        <w:rPr>
          <w:rFonts w:ascii="Times New Roman" w:hAnsi="Times New Roman"/>
          <w:sz w:val="24"/>
          <w:szCs w:val="24"/>
        </w:rPr>
        <w:t xml:space="preserve"> к Крыму. Можно связат</w:t>
      </w:r>
      <w:r w:rsidR="00A120C1">
        <w:rPr>
          <w:rFonts w:ascii="Times New Roman" w:hAnsi="Times New Roman"/>
          <w:sz w:val="24"/>
          <w:szCs w:val="24"/>
        </w:rPr>
        <w:t>ь это с прогрессированием</w:t>
      </w:r>
      <w:r w:rsidR="00704208">
        <w:rPr>
          <w:rFonts w:ascii="Times New Roman" w:hAnsi="Times New Roman"/>
          <w:sz w:val="24"/>
          <w:szCs w:val="24"/>
        </w:rPr>
        <w:t xml:space="preserve"> болезни туберкулеза, </w:t>
      </w:r>
      <w:r w:rsidR="00960B5F" w:rsidRPr="00181912">
        <w:rPr>
          <w:rFonts w:ascii="Times New Roman" w:hAnsi="Times New Roman"/>
          <w:b/>
          <w:sz w:val="24"/>
          <w:szCs w:val="24"/>
        </w:rPr>
        <w:t>к</w:t>
      </w:r>
      <w:r w:rsidR="005F169D">
        <w:rPr>
          <w:rFonts w:ascii="Times New Roman" w:hAnsi="Times New Roman"/>
          <w:sz w:val="24"/>
          <w:szCs w:val="24"/>
        </w:rPr>
        <w:t xml:space="preserve">огда </w:t>
      </w:r>
      <w:r w:rsidR="00A120C1">
        <w:rPr>
          <w:rFonts w:ascii="Times New Roman" w:hAnsi="Times New Roman"/>
          <w:sz w:val="24"/>
          <w:szCs w:val="24"/>
        </w:rPr>
        <w:t>художник мог потерять надежду вернуться на Родину</w:t>
      </w:r>
      <w:r w:rsidR="00704208">
        <w:rPr>
          <w:rFonts w:ascii="Times New Roman" w:hAnsi="Times New Roman"/>
          <w:sz w:val="24"/>
          <w:szCs w:val="24"/>
        </w:rPr>
        <w:t xml:space="preserve">. </w:t>
      </w:r>
      <w:r w:rsidR="00F209DC">
        <w:rPr>
          <w:rFonts w:ascii="Times New Roman" w:hAnsi="Times New Roman"/>
          <w:sz w:val="24"/>
          <w:szCs w:val="24"/>
        </w:rPr>
        <w:t>«В силу самих условий жизни и полной его изолированности от современного ему искусства и мира художников..»</w:t>
      </w:r>
      <w:r w:rsidR="00F209DC">
        <w:rPr>
          <w:rStyle w:val="af2"/>
          <w:rFonts w:ascii="Times New Roman" w:hAnsi="Times New Roman"/>
          <w:sz w:val="24"/>
          <w:szCs w:val="24"/>
        </w:rPr>
        <w:footnoteReference w:id="9"/>
      </w:r>
      <w:r w:rsidR="00F209DC">
        <w:rPr>
          <w:rFonts w:ascii="Times New Roman" w:hAnsi="Times New Roman"/>
          <w:sz w:val="24"/>
          <w:szCs w:val="24"/>
        </w:rPr>
        <w:t xml:space="preserve"> </w:t>
      </w:r>
      <w:r w:rsidR="00A120C1">
        <w:rPr>
          <w:rFonts w:ascii="Times New Roman" w:hAnsi="Times New Roman"/>
          <w:sz w:val="24"/>
          <w:szCs w:val="24"/>
        </w:rPr>
        <w:t xml:space="preserve">он обратился к </w:t>
      </w:r>
      <w:r w:rsidR="00A120C1" w:rsidRPr="005F169D">
        <w:rPr>
          <w:rFonts w:ascii="Times New Roman" w:hAnsi="Times New Roman"/>
          <w:sz w:val="24"/>
          <w:szCs w:val="24"/>
        </w:rPr>
        <w:t>более реальному, близкому теперь пейзажу Крыма.</w:t>
      </w:r>
      <w:r w:rsidR="00704208" w:rsidRPr="005F169D">
        <w:rPr>
          <w:rFonts w:ascii="Times New Roman" w:hAnsi="Times New Roman"/>
          <w:sz w:val="24"/>
          <w:szCs w:val="24"/>
        </w:rPr>
        <w:t xml:space="preserve"> Суровая красота гор могла заинтересовать отказавшегося от лиризма Васильева.</w:t>
      </w:r>
      <w:r w:rsidR="00EF4BE6">
        <w:rPr>
          <w:rFonts w:ascii="Times New Roman" w:hAnsi="Times New Roman"/>
          <w:sz w:val="24"/>
          <w:szCs w:val="24"/>
        </w:rPr>
        <w:t xml:space="preserve"> </w:t>
      </w:r>
    </w:p>
    <w:p w:rsidR="00704208" w:rsidRDefault="00EF4BE6" w:rsidP="00EF4BE6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сожалению, письма самого Васильева, подтвер</w:t>
      </w:r>
      <w:r w:rsidR="005830CE">
        <w:rPr>
          <w:rFonts w:ascii="Times New Roman" w:hAnsi="Times New Roman"/>
          <w:sz w:val="24"/>
          <w:szCs w:val="24"/>
        </w:rPr>
        <w:t xml:space="preserve">дившие </w:t>
      </w:r>
      <w:r>
        <w:rPr>
          <w:rFonts w:ascii="Times New Roman" w:hAnsi="Times New Roman"/>
          <w:sz w:val="24"/>
          <w:szCs w:val="24"/>
        </w:rPr>
        <w:t>бы эту теорию</w:t>
      </w:r>
      <w:r w:rsidR="005830CE">
        <w:rPr>
          <w:rFonts w:ascii="Times New Roman" w:hAnsi="Times New Roman"/>
          <w:sz w:val="24"/>
          <w:szCs w:val="24"/>
        </w:rPr>
        <w:t xml:space="preserve">, отсутствуют. </w:t>
      </w:r>
      <w:r w:rsidR="006B4A80">
        <w:rPr>
          <w:rFonts w:ascii="Times New Roman" w:hAnsi="Times New Roman"/>
          <w:sz w:val="24"/>
          <w:szCs w:val="24"/>
        </w:rPr>
        <w:t>Однако,</w:t>
      </w:r>
      <w:r w:rsidR="005C3ED3">
        <w:rPr>
          <w:rFonts w:ascii="Times New Roman" w:hAnsi="Times New Roman"/>
          <w:sz w:val="24"/>
          <w:szCs w:val="24"/>
        </w:rPr>
        <w:t xml:space="preserve"> по мнению </w:t>
      </w:r>
      <w:r w:rsidR="005830CE">
        <w:rPr>
          <w:rFonts w:ascii="Times New Roman" w:hAnsi="Times New Roman"/>
          <w:sz w:val="24"/>
          <w:szCs w:val="24"/>
        </w:rPr>
        <w:t xml:space="preserve">Ф. С. Мальцевой, горы Крыма </w:t>
      </w:r>
      <w:r>
        <w:rPr>
          <w:rFonts w:ascii="Times New Roman" w:hAnsi="Times New Roman"/>
          <w:sz w:val="24"/>
          <w:szCs w:val="24"/>
        </w:rPr>
        <w:t xml:space="preserve"> «…</w:t>
      </w:r>
      <w:r w:rsidR="00F209DC">
        <w:rPr>
          <w:rFonts w:ascii="Times New Roman" w:hAnsi="Times New Roman"/>
          <w:sz w:val="24"/>
          <w:szCs w:val="24"/>
        </w:rPr>
        <w:t>представляли собой какой-то другой горний мир, противостоящий всему тому, что так тяготило его в окружавшей ялтинской жизни, с вечным безнадежным страданием больных и полным отсутствием живого общения с духовно близкими ему людьми. Этого было тогда достаточно, чтобы именно горная природа Крыма стала источником его дум о высоком»</w:t>
      </w:r>
      <w:r w:rsidR="006119B9">
        <w:rPr>
          <w:rStyle w:val="af2"/>
          <w:rFonts w:ascii="Times New Roman" w:hAnsi="Times New Roman"/>
          <w:sz w:val="24"/>
          <w:szCs w:val="24"/>
        </w:rPr>
        <w:footnoteReference w:id="10"/>
      </w:r>
      <w:r w:rsidR="00F209DC">
        <w:rPr>
          <w:rFonts w:ascii="Times New Roman" w:hAnsi="Times New Roman"/>
          <w:sz w:val="24"/>
          <w:szCs w:val="24"/>
        </w:rPr>
        <w:t xml:space="preserve"> </w:t>
      </w:r>
    </w:p>
    <w:p w:rsidR="00275C9E" w:rsidRDefault="00704208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Возможно, это не единственная внутренняя причина</w:t>
      </w:r>
      <w:r w:rsidR="00275C9E">
        <w:rPr>
          <w:rFonts w:ascii="Times New Roman" w:hAnsi="Times New Roman"/>
          <w:sz w:val="24"/>
          <w:szCs w:val="24"/>
        </w:rPr>
        <w:t>, однако в картине отчетливо видны более печальные</w:t>
      </w:r>
      <w:r w:rsidR="00DD778B">
        <w:rPr>
          <w:rFonts w:ascii="Times New Roman" w:hAnsi="Times New Roman"/>
          <w:sz w:val="24"/>
          <w:szCs w:val="24"/>
        </w:rPr>
        <w:t xml:space="preserve">, задумчивые мотивы. Самым очевидным их проявлением является </w:t>
      </w:r>
      <w:r w:rsidR="00275C9E">
        <w:rPr>
          <w:rFonts w:ascii="Times New Roman" w:hAnsi="Times New Roman"/>
          <w:sz w:val="24"/>
          <w:szCs w:val="24"/>
        </w:rPr>
        <w:t>построение пространства как лабиринта, с многочисленными диагональными линиями</w:t>
      </w:r>
      <w:r w:rsidR="000944D2">
        <w:rPr>
          <w:rFonts w:ascii="Times New Roman" w:hAnsi="Times New Roman"/>
          <w:sz w:val="24"/>
          <w:szCs w:val="24"/>
        </w:rPr>
        <w:t>,</w:t>
      </w:r>
      <w:r w:rsidR="00275C9E">
        <w:rPr>
          <w:rFonts w:ascii="Times New Roman" w:hAnsi="Times New Roman"/>
          <w:sz w:val="24"/>
          <w:szCs w:val="24"/>
        </w:rPr>
        <w:t xml:space="preserve"> постоянно </w:t>
      </w:r>
      <w:r w:rsidR="00275C9E" w:rsidRPr="00181912">
        <w:rPr>
          <w:rFonts w:ascii="Times New Roman" w:hAnsi="Times New Roman"/>
          <w:sz w:val="24"/>
          <w:szCs w:val="24"/>
        </w:rPr>
        <w:t>останавлива</w:t>
      </w:r>
      <w:r w:rsidR="004E402E" w:rsidRPr="00181912">
        <w:rPr>
          <w:rFonts w:ascii="Times New Roman" w:hAnsi="Times New Roman"/>
          <w:sz w:val="24"/>
          <w:szCs w:val="24"/>
        </w:rPr>
        <w:t>ющими взгляд зрителя;</w:t>
      </w:r>
      <w:r w:rsidR="00275C9E">
        <w:rPr>
          <w:rFonts w:ascii="Times New Roman" w:hAnsi="Times New Roman"/>
          <w:sz w:val="24"/>
          <w:szCs w:val="24"/>
        </w:rPr>
        <w:t xml:space="preserve"> он с трудом продвигается вглубь картины, чего совсем не было в «Мокром лугу». Попав «внутрь пространства» </w:t>
      </w:r>
      <w:r w:rsidR="00275C9E" w:rsidRPr="00181912">
        <w:rPr>
          <w:rFonts w:ascii="Times New Roman" w:hAnsi="Times New Roman"/>
          <w:sz w:val="24"/>
          <w:szCs w:val="24"/>
        </w:rPr>
        <w:t>картины</w:t>
      </w:r>
      <w:r w:rsidR="000F5D2A" w:rsidRPr="00181912">
        <w:rPr>
          <w:rFonts w:ascii="Times New Roman" w:hAnsi="Times New Roman"/>
          <w:sz w:val="24"/>
          <w:szCs w:val="24"/>
        </w:rPr>
        <w:t>,</w:t>
      </w:r>
      <w:r w:rsidR="00275C9E" w:rsidRPr="00181912">
        <w:rPr>
          <w:rFonts w:ascii="Times New Roman" w:hAnsi="Times New Roman"/>
          <w:sz w:val="24"/>
          <w:szCs w:val="24"/>
        </w:rPr>
        <w:t xml:space="preserve"> зритель</w:t>
      </w:r>
      <w:r w:rsidR="00275C9E">
        <w:rPr>
          <w:rFonts w:ascii="Times New Roman" w:hAnsi="Times New Roman"/>
          <w:sz w:val="24"/>
          <w:szCs w:val="24"/>
        </w:rPr>
        <w:t xml:space="preserve"> ощущает замкнутость, </w:t>
      </w:r>
      <w:r w:rsidR="00181912" w:rsidRPr="00181912">
        <w:rPr>
          <w:rFonts w:ascii="Times New Roman" w:hAnsi="Times New Roman"/>
          <w:sz w:val="24"/>
          <w:szCs w:val="24"/>
        </w:rPr>
        <w:t>ду</w:t>
      </w:r>
      <w:r w:rsidR="00181912">
        <w:rPr>
          <w:rFonts w:ascii="Times New Roman" w:hAnsi="Times New Roman"/>
          <w:sz w:val="24"/>
          <w:szCs w:val="24"/>
        </w:rPr>
        <w:t>хоту</w:t>
      </w:r>
      <w:r w:rsidR="00275C9E">
        <w:rPr>
          <w:rFonts w:ascii="Times New Roman" w:hAnsi="Times New Roman"/>
          <w:sz w:val="24"/>
          <w:szCs w:val="24"/>
        </w:rPr>
        <w:t xml:space="preserve">, неуютность, невозможность выбраться. </w:t>
      </w:r>
      <w:r w:rsidR="00B037BC">
        <w:rPr>
          <w:rFonts w:ascii="Times New Roman" w:hAnsi="Times New Roman"/>
          <w:sz w:val="24"/>
          <w:szCs w:val="24"/>
        </w:rPr>
        <w:t>Способствует эт</w:t>
      </w:r>
      <w:r w:rsidR="00181912">
        <w:rPr>
          <w:rFonts w:ascii="Times New Roman" w:hAnsi="Times New Roman"/>
          <w:sz w:val="24"/>
          <w:szCs w:val="24"/>
        </w:rPr>
        <w:t xml:space="preserve">ому и тусклая цветовая палитра. </w:t>
      </w:r>
    </w:p>
    <w:p w:rsidR="0018447A" w:rsidRDefault="00181912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Однако общность формальных приёмов</w:t>
      </w:r>
      <w:r w:rsidR="00BF0C14">
        <w:rPr>
          <w:rFonts w:ascii="Times New Roman" w:hAnsi="Times New Roman"/>
          <w:sz w:val="24"/>
          <w:szCs w:val="24"/>
        </w:rPr>
        <w:t xml:space="preserve"> также прослеживается: оба пространства не предназначены для проживания людей, это – любование природой как она есть, без постороннего вмешательства. Обе работы выполнены в холодных тонах, с использованием множества оттенков </w:t>
      </w:r>
      <w:r w:rsidR="00BE144A">
        <w:rPr>
          <w:rFonts w:ascii="Times New Roman" w:hAnsi="Times New Roman"/>
          <w:sz w:val="24"/>
          <w:szCs w:val="24"/>
        </w:rPr>
        <w:t xml:space="preserve">и </w:t>
      </w:r>
      <w:r w:rsidR="00BF0C14">
        <w:rPr>
          <w:rFonts w:ascii="Times New Roman" w:hAnsi="Times New Roman"/>
          <w:sz w:val="24"/>
          <w:szCs w:val="24"/>
        </w:rPr>
        <w:t xml:space="preserve">малого количества цветов. </w:t>
      </w:r>
      <w:r w:rsidR="00BE144A">
        <w:rPr>
          <w:rFonts w:ascii="Times New Roman" w:hAnsi="Times New Roman"/>
          <w:sz w:val="24"/>
          <w:szCs w:val="24"/>
        </w:rPr>
        <w:t>Мотив пробивающегося (хоть во второй картине и не явного) солнца также их об</w:t>
      </w:r>
      <w:r w:rsidR="0074164A">
        <w:rPr>
          <w:rFonts w:ascii="Times New Roman" w:hAnsi="Times New Roman"/>
          <w:sz w:val="24"/>
          <w:szCs w:val="24"/>
        </w:rPr>
        <w:t>ъ</w:t>
      </w:r>
      <w:r w:rsidR="00BE144A">
        <w:rPr>
          <w:rFonts w:ascii="Times New Roman" w:hAnsi="Times New Roman"/>
          <w:sz w:val="24"/>
          <w:szCs w:val="24"/>
        </w:rPr>
        <w:t>единяет.</w:t>
      </w:r>
      <w:r w:rsidR="0018447A">
        <w:rPr>
          <w:rFonts w:ascii="Times New Roman" w:hAnsi="Times New Roman"/>
          <w:sz w:val="24"/>
          <w:szCs w:val="24"/>
        </w:rPr>
        <w:t xml:space="preserve"> Характерная для Васильева проработка переднего плана и некая обобщенность заднего также присутствует в обеих работах.</w:t>
      </w:r>
    </w:p>
    <w:p w:rsidR="0018447A" w:rsidRDefault="0018447A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81912">
        <w:rPr>
          <w:rFonts w:ascii="Times New Roman" w:hAnsi="Times New Roman"/>
          <w:sz w:val="24"/>
          <w:szCs w:val="24"/>
        </w:rPr>
        <w:t>Итак, проследив изменение художественного восприятия Ф.А. Васильева</w:t>
      </w:r>
      <w:r w:rsidR="00996842" w:rsidRPr="00181912">
        <w:rPr>
          <w:rFonts w:ascii="Times New Roman" w:hAnsi="Times New Roman"/>
          <w:sz w:val="24"/>
          <w:szCs w:val="24"/>
        </w:rPr>
        <w:t>,</w:t>
      </w:r>
      <w:r w:rsidRPr="00181912">
        <w:rPr>
          <w:rFonts w:ascii="Times New Roman" w:hAnsi="Times New Roman"/>
          <w:sz w:val="24"/>
          <w:szCs w:val="24"/>
        </w:rPr>
        <w:t xml:space="preserve"> можно сказать, что</w:t>
      </w:r>
      <w:r w:rsidR="00996842" w:rsidRPr="00181912">
        <w:rPr>
          <w:rFonts w:ascii="Times New Roman" w:hAnsi="Times New Roman"/>
          <w:sz w:val="24"/>
          <w:szCs w:val="24"/>
        </w:rPr>
        <w:t>,</w:t>
      </w:r>
      <w:r w:rsidR="00AF19A8">
        <w:rPr>
          <w:rFonts w:ascii="Times New Roman" w:hAnsi="Times New Roman"/>
          <w:sz w:val="24"/>
          <w:szCs w:val="24"/>
        </w:rPr>
        <w:t xml:space="preserve"> действительно, личные переживания и смена обстановки, а также болезнь сильно повлияли на восприимчивого художника и во многом определили направление развития его таланта. </w:t>
      </w:r>
    </w:p>
    <w:p w:rsidR="00BF0C14" w:rsidRPr="007A4DFB" w:rsidRDefault="00C55CED" w:rsidP="00B73B0D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Трудно предположить, каких высот смог бы еще достичь Васильев, если бы прожил дольше. Однако его эмоциональность, открытость, удивительное владение цветом, четкое построение композиций, тонкое улавливание мелких деталей – все это позволяет поставить его в один ряд с величайшими представителями русской пейзажной живописи.</w:t>
      </w:r>
    </w:p>
    <w:p w:rsidR="00954598" w:rsidRPr="00A1149A" w:rsidRDefault="00151975" w:rsidP="00E612C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E073E4" w:rsidRPr="00A1149A">
        <w:rPr>
          <w:rFonts w:ascii="Times New Roman" w:hAnsi="Times New Roman"/>
          <w:b/>
          <w:sz w:val="28"/>
          <w:szCs w:val="28"/>
        </w:rPr>
        <w:t>С</w:t>
      </w:r>
      <w:r w:rsidR="00A1149A" w:rsidRPr="00A1149A">
        <w:rPr>
          <w:rFonts w:ascii="Times New Roman" w:hAnsi="Times New Roman"/>
          <w:b/>
          <w:sz w:val="28"/>
          <w:szCs w:val="28"/>
        </w:rPr>
        <w:t>писок</w:t>
      </w:r>
      <w:r w:rsidR="00585345">
        <w:rPr>
          <w:rFonts w:ascii="Times New Roman" w:hAnsi="Times New Roman"/>
          <w:b/>
          <w:sz w:val="28"/>
          <w:szCs w:val="28"/>
        </w:rPr>
        <w:t xml:space="preserve"> использованных источников и</w:t>
      </w:r>
      <w:r w:rsidR="00A1149A" w:rsidRPr="00A1149A">
        <w:rPr>
          <w:rFonts w:ascii="Times New Roman" w:hAnsi="Times New Roman"/>
          <w:b/>
          <w:sz w:val="28"/>
          <w:szCs w:val="28"/>
        </w:rPr>
        <w:t xml:space="preserve"> литературы</w:t>
      </w:r>
      <w:r w:rsidR="0045124F">
        <w:rPr>
          <w:rFonts w:ascii="Times New Roman" w:hAnsi="Times New Roman"/>
          <w:b/>
          <w:sz w:val="28"/>
          <w:szCs w:val="28"/>
        </w:rPr>
        <w:t xml:space="preserve"> </w:t>
      </w:r>
    </w:p>
    <w:p w:rsidR="00725F6C" w:rsidRPr="00CD5E62" w:rsidRDefault="00E073E4" w:rsidP="00CD5E6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D5E62">
        <w:rPr>
          <w:rFonts w:ascii="Times New Roman" w:hAnsi="Times New Roman"/>
          <w:sz w:val="24"/>
          <w:szCs w:val="24"/>
        </w:rPr>
        <w:t>Мальцева</w:t>
      </w:r>
      <w:r w:rsidR="00725F6C" w:rsidRPr="00CD5E62">
        <w:rPr>
          <w:rFonts w:ascii="Times New Roman" w:hAnsi="Times New Roman"/>
          <w:sz w:val="24"/>
          <w:szCs w:val="24"/>
        </w:rPr>
        <w:t xml:space="preserve"> Ф. С</w:t>
      </w:r>
      <w:r w:rsidRPr="00CD5E62">
        <w:rPr>
          <w:rFonts w:ascii="Times New Roman" w:hAnsi="Times New Roman"/>
          <w:sz w:val="24"/>
          <w:szCs w:val="24"/>
        </w:rPr>
        <w:t xml:space="preserve">. </w:t>
      </w:r>
      <w:r w:rsidR="00725F6C" w:rsidRPr="00CD5E62">
        <w:rPr>
          <w:rFonts w:ascii="Times New Roman" w:hAnsi="Times New Roman"/>
          <w:sz w:val="24"/>
          <w:szCs w:val="24"/>
        </w:rPr>
        <w:t>Федор Александрович Васильев: Жизнь и творчество. – М.: Искусство,</w:t>
      </w:r>
      <w:r w:rsidR="008D29B2" w:rsidRPr="00CD5E62">
        <w:rPr>
          <w:rFonts w:ascii="Times New Roman" w:hAnsi="Times New Roman"/>
          <w:sz w:val="24"/>
          <w:szCs w:val="24"/>
        </w:rPr>
        <w:t xml:space="preserve"> 1984. -272 с.</w:t>
      </w:r>
    </w:p>
    <w:p w:rsidR="00FE6309" w:rsidRPr="00CD5E62" w:rsidRDefault="00CD5E62" w:rsidP="00CD5E6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D5E62">
        <w:rPr>
          <w:rFonts w:ascii="Times New Roman" w:hAnsi="Times New Roman"/>
          <w:sz w:val="24"/>
          <w:szCs w:val="24"/>
        </w:rPr>
        <w:t xml:space="preserve">http://tphv.ru </w:t>
      </w:r>
    </w:p>
    <w:p w:rsidR="00CD5E62" w:rsidRPr="00CD5E62" w:rsidRDefault="00CD5E62" w:rsidP="00CD5E6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D5E62">
        <w:rPr>
          <w:rFonts w:ascii="Times New Roman" w:hAnsi="Times New Roman"/>
          <w:sz w:val="24"/>
          <w:szCs w:val="24"/>
          <w:lang w:val="en-US"/>
        </w:rPr>
        <w:t>http://nearyou.ru</w:t>
      </w:r>
    </w:p>
    <w:p w:rsidR="00E073E4" w:rsidRPr="0045124F" w:rsidRDefault="00E073E4" w:rsidP="00866608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073E4" w:rsidRPr="0045124F" w:rsidSect="005247A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AF6" w:rsidRDefault="005B1AF6" w:rsidP="005247AD">
      <w:pPr>
        <w:spacing w:after="0" w:line="240" w:lineRule="auto"/>
      </w:pPr>
      <w:r>
        <w:separator/>
      </w:r>
    </w:p>
  </w:endnote>
  <w:endnote w:type="continuationSeparator" w:id="0">
    <w:p w:rsidR="005B1AF6" w:rsidRDefault="005B1AF6" w:rsidP="0052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DEA" w:rsidRDefault="00D34980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5028">
      <w:rPr>
        <w:noProof/>
      </w:rPr>
      <w:t>9</w:t>
    </w:r>
    <w:r>
      <w:fldChar w:fldCharType="end"/>
    </w:r>
  </w:p>
  <w:p w:rsidR="00387DEA" w:rsidRDefault="00387DE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AF6" w:rsidRDefault="005B1AF6" w:rsidP="005247AD">
      <w:pPr>
        <w:spacing w:after="0" w:line="240" w:lineRule="auto"/>
      </w:pPr>
      <w:r>
        <w:separator/>
      </w:r>
    </w:p>
  </w:footnote>
  <w:footnote w:type="continuationSeparator" w:id="0">
    <w:p w:rsidR="005B1AF6" w:rsidRDefault="005B1AF6" w:rsidP="005247AD">
      <w:pPr>
        <w:spacing w:after="0" w:line="240" w:lineRule="auto"/>
      </w:pPr>
      <w:r>
        <w:continuationSeparator/>
      </w:r>
    </w:p>
  </w:footnote>
  <w:footnote w:id="1">
    <w:p w:rsidR="007373CF" w:rsidRDefault="007373CF">
      <w:pPr>
        <w:pStyle w:val="af0"/>
      </w:pPr>
      <w:r>
        <w:rPr>
          <w:rStyle w:val="af2"/>
        </w:rPr>
        <w:footnoteRef/>
      </w:r>
      <w:r>
        <w:t xml:space="preserve"> </w:t>
      </w:r>
      <w:r w:rsidR="00FE6309" w:rsidRPr="00FE6309">
        <w:t>http://tphv.ru/vasilyev.php</w:t>
      </w:r>
    </w:p>
  </w:footnote>
  <w:footnote w:id="2">
    <w:p w:rsidR="00E323B8" w:rsidRPr="009F3A05" w:rsidRDefault="00E323B8">
      <w:pPr>
        <w:pStyle w:val="af0"/>
      </w:pPr>
      <w:r w:rsidRPr="009F3A05">
        <w:rPr>
          <w:rStyle w:val="af2"/>
        </w:rPr>
        <w:footnoteRef/>
      </w:r>
      <w:r w:rsidRPr="009F3A05">
        <w:t xml:space="preserve">  </w:t>
      </w:r>
      <w:r w:rsidR="0045124F" w:rsidRPr="009F3A05">
        <w:rPr>
          <w:i/>
        </w:rPr>
        <w:t xml:space="preserve">Мальцева Ф. С. </w:t>
      </w:r>
      <w:r w:rsidR="0045124F" w:rsidRPr="009F3A05">
        <w:t>Федор Александрович Васильев: Жизнь и творчество. – М.: Искусство, 1984.</w:t>
      </w:r>
      <w:r w:rsidR="0045124F" w:rsidRPr="009F3A05">
        <w:rPr>
          <w:i/>
        </w:rPr>
        <w:t xml:space="preserve"> </w:t>
      </w:r>
      <w:r w:rsidRPr="009F3A05">
        <w:t xml:space="preserve"> – С.173.</w:t>
      </w:r>
    </w:p>
  </w:footnote>
  <w:footnote w:id="3">
    <w:p w:rsidR="003E243D" w:rsidRDefault="003E243D">
      <w:pPr>
        <w:pStyle w:val="af0"/>
      </w:pPr>
      <w:r w:rsidRPr="009F3A05">
        <w:rPr>
          <w:rStyle w:val="af2"/>
        </w:rPr>
        <w:footnoteRef/>
      </w:r>
      <w:r w:rsidRPr="009F3A05">
        <w:t xml:space="preserve">  Там же. С. 177.</w:t>
      </w:r>
    </w:p>
  </w:footnote>
  <w:footnote w:id="4">
    <w:p w:rsidR="00B44EB0" w:rsidRPr="00FE6309" w:rsidRDefault="00B44EB0" w:rsidP="00374B60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Style w:val="af2"/>
        </w:rPr>
        <w:footnoteRef/>
      </w:r>
      <w:r>
        <w:t xml:space="preserve"> </w:t>
      </w:r>
      <w:r w:rsidRPr="00374B60">
        <w:rPr>
          <w:rFonts w:cs="Calibri"/>
          <w:sz w:val="20"/>
          <w:szCs w:val="20"/>
        </w:rPr>
        <w:t>http://tphv.ru/vasilyev.php</w:t>
      </w:r>
    </w:p>
    <w:p w:rsidR="00B44EB0" w:rsidRDefault="00B44EB0">
      <w:pPr>
        <w:pStyle w:val="af0"/>
      </w:pPr>
    </w:p>
  </w:footnote>
  <w:footnote w:id="5">
    <w:p w:rsidR="00326D2D" w:rsidRPr="00FB3BF0" w:rsidRDefault="00326D2D">
      <w:pPr>
        <w:pStyle w:val="af0"/>
      </w:pPr>
      <w:r>
        <w:rPr>
          <w:rStyle w:val="af2"/>
        </w:rPr>
        <w:footnoteRef/>
      </w:r>
      <w:r>
        <w:t xml:space="preserve"> </w:t>
      </w:r>
      <w:r w:rsidR="00FB3BF0">
        <w:t>Цит. по:</w:t>
      </w:r>
      <w:r w:rsidR="0045124F" w:rsidRPr="00C570D0">
        <w:rPr>
          <w:i/>
        </w:rPr>
        <w:t xml:space="preserve"> Мальцева Ф. С.  </w:t>
      </w:r>
      <w:r w:rsidR="0045124F" w:rsidRPr="00C570D0">
        <w:t>Указ. соч</w:t>
      </w:r>
      <w:r w:rsidR="0045124F" w:rsidRPr="00C570D0">
        <w:rPr>
          <w:i/>
        </w:rPr>
        <w:t>.</w:t>
      </w:r>
      <w:r w:rsidRPr="00C570D0">
        <w:t xml:space="preserve"> С</w:t>
      </w:r>
      <w:r w:rsidRPr="00FB3BF0">
        <w:t>. 190.</w:t>
      </w:r>
    </w:p>
  </w:footnote>
  <w:footnote w:id="6">
    <w:p w:rsidR="00415C86" w:rsidRPr="002C73A3" w:rsidRDefault="00415C86" w:rsidP="00415C86">
      <w:pPr>
        <w:pStyle w:val="af0"/>
        <w:tabs>
          <w:tab w:val="left" w:pos="825"/>
        </w:tabs>
      </w:pPr>
      <w:r>
        <w:rPr>
          <w:rStyle w:val="af2"/>
        </w:rPr>
        <w:footnoteRef/>
      </w:r>
      <w:r w:rsidRPr="00415C86">
        <w:t xml:space="preserve"> </w:t>
      </w:r>
      <w:r w:rsidR="00FB3BF0">
        <w:t>Цит. По:</w:t>
      </w:r>
      <w:r>
        <w:t xml:space="preserve"> </w:t>
      </w:r>
      <w:r w:rsidRPr="00C672BB">
        <w:rPr>
          <w:i/>
        </w:rPr>
        <w:t xml:space="preserve">Мальцева Ф. С.  </w:t>
      </w:r>
      <w:r w:rsidRPr="00C672BB">
        <w:t>Указ. соч</w:t>
      </w:r>
      <w:r w:rsidRPr="00C672BB">
        <w:rPr>
          <w:i/>
        </w:rPr>
        <w:t>.</w:t>
      </w:r>
      <w:r>
        <w:t xml:space="preserve"> С. 204.</w:t>
      </w:r>
      <w:r w:rsidRPr="002C73A3">
        <w:tab/>
      </w:r>
    </w:p>
  </w:footnote>
  <w:footnote w:id="7">
    <w:p w:rsidR="009D0D31" w:rsidRPr="00FB3BF0" w:rsidRDefault="009D0D31">
      <w:pPr>
        <w:pStyle w:val="af0"/>
      </w:pPr>
      <w:r>
        <w:rPr>
          <w:rStyle w:val="af2"/>
        </w:rPr>
        <w:footnoteRef/>
      </w:r>
      <w:r w:rsidRPr="00FB3BF0">
        <w:t xml:space="preserve"> </w:t>
      </w:r>
      <w:r w:rsidRPr="009D0D31">
        <w:rPr>
          <w:lang w:val="en-US"/>
        </w:rPr>
        <w:t>http</w:t>
      </w:r>
      <w:r w:rsidRPr="00FB3BF0">
        <w:t>://</w:t>
      </w:r>
      <w:r>
        <w:rPr>
          <w:lang w:val="en-US"/>
        </w:rPr>
        <w:t>nearyou</w:t>
      </w:r>
      <w:r w:rsidRPr="00FB3BF0">
        <w:t>.</w:t>
      </w:r>
      <w:r>
        <w:rPr>
          <w:lang w:val="en-US"/>
        </w:rPr>
        <w:t>ru</w:t>
      </w:r>
      <w:r w:rsidRPr="00FB3BF0">
        <w:t>/</w:t>
      </w:r>
      <w:r>
        <w:rPr>
          <w:lang w:val="en-US"/>
        </w:rPr>
        <w:t>vasilev</w:t>
      </w:r>
      <w:r w:rsidRPr="00FB3BF0">
        <w:t>/</w:t>
      </w:r>
      <w:r w:rsidRPr="009D0D31">
        <w:rPr>
          <w:lang w:val="en-US"/>
        </w:rPr>
        <w:t>vasilev</w:t>
      </w:r>
      <w:r w:rsidRPr="00FB3BF0">
        <w:t>2.</w:t>
      </w:r>
      <w:r w:rsidRPr="009D0D31">
        <w:rPr>
          <w:lang w:val="en-US"/>
        </w:rPr>
        <w:t>html</w:t>
      </w:r>
    </w:p>
  </w:footnote>
  <w:footnote w:id="8">
    <w:p w:rsidR="00470847" w:rsidRDefault="00470847" w:rsidP="00470847">
      <w:pPr>
        <w:pStyle w:val="af0"/>
      </w:pPr>
      <w:r>
        <w:rPr>
          <w:rStyle w:val="af2"/>
        </w:rPr>
        <w:footnoteRef/>
      </w:r>
      <w:r w:rsidRPr="00FB3BF0">
        <w:t xml:space="preserve">  </w:t>
      </w:r>
      <w:r w:rsidR="0045124F" w:rsidRPr="00DC2A95">
        <w:t xml:space="preserve">Цит. по: </w:t>
      </w:r>
      <w:r w:rsidR="0045124F" w:rsidRPr="00DC2A95">
        <w:rPr>
          <w:i/>
        </w:rPr>
        <w:t xml:space="preserve">Мальцева Ф. С.  </w:t>
      </w:r>
      <w:r w:rsidR="0045124F" w:rsidRPr="00DC2A95">
        <w:t>Указ. соч</w:t>
      </w:r>
      <w:r w:rsidR="0045124F" w:rsidRPr="00DC2A95">
        <w:rPr>
          <w:i/>
        </w:rPr>
        <w:t>.</w:t>
      </w:r>
      <w:r w:rsidR="0045124F">
        <w:t xml:space="preserve"> </w:t>
      </w:r>
      <w:r>
        <w:t>С. 194.</w:t>
      </w:r>
    </w:p>
  </w:footnote>
  <w:footnote w:id="9">
    <w:p w:rsidR="00F209DC" w:rsidRDefault="00F209DC">
      <w:pPr>
        <w:pStyle w:val="af0"/>
      </w:pPr>
      <w:r>
        <w:rPr>
          <w:rStyle w:val="af2"/>
        </w:rPr>
        <w:footnoteRef/>
      </w:r>
      <w:r>
        <w:t xml:space="preserve"> </w:t>
      </w:r>
      <w:r w:rsidR="00C1466B">
        <w:t xml:space="preserve"> </w:t>
      </w:r>
      <w:r w:rsidR="005830CE">
        <w:t xml:space="preserve">Там же. </w:t>
      </w:r>
      <w:r>
        <w:t>С. 195.</w:t>
      </w:r>
    </w:p>
  </w:footnote>
  <w:footnote w:id="10">
    <w:p w:rsidR="006119B9" w:rsidRDefault="006119B9">
      <w:pPr>
        <w:pStyle w:val="af0"/>
      </w:pPr>
      <w:r>
        <w:rPr>
          <w:rStyle w:val="af2"/>
        </w:rPr>
        <w:footnoteRef/>
      </w:r>
      <w:r>
        <w:t xml:space="preserve"> </w:t>
      </w:r>
      <w:r w:rsidRPr="00DC2A95">
        <w:t xml:space="preserve">Цит. по: </w:t>
      </w:r>
      <w:r w:rsidRPr="00DC2A95">
        <w:rPr>
          <w:i/>
        </w:rPr>
        <w:t xml:space="preserve">Мальцева Ф. С.  </w:t>
      </w:r>
      <w:r w:rsidRPr="00DC2A95">
        <w:t>Указ. соч</w:t>
      </w:r>
      <w:r w:rsidRPr="00DC2A95">
        <w:rPr>
          <w:i/>
        </w:rPr>
        <w:t>.</w:t>
      </w:r>
      <w:r>
        <w:t xml:space="preserve"> С. 195.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B1AED"/>
    <w:multiLevelType w:val="hybridMultilevel"/>
    <w:tmpl w:val="BF361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44A47"/>
    <w:multiLevelType w:val="hybridMultilevel"/>
    <w:tmpl w:val="317A60B2"/>
    <w:lvl w:ilvl="0" w:tplc="93141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598"/>
    <w:rsid w:val="00004FCB"/>
    <w:rsid w:val="00006F56"/>
    <w:rsid w:val="000131AB"/>
    <w:rsid w:val="00017654"/>
    <w:rsid w:val="0002562A"/>
    <w:rsid w:val="00026398"/>
    <w:rsid w:val="0003302D"/>
    <w:rsid w:val="00042CDA"/>
    <w:rsid w:val="0004692C"/>
    <w:rsid w:val="00047312"/>
    <w:rsid w:val="00052054"/>
    <w:rsid w:val="00055701"/>
    <w:rsid w:val="000558E7"/>
    <w:rsid w:val="00056612"/>
    <w:rsid w:val="00056AB2"/>
    <w:rsid w:val="00056BE7"/>
    <w:rsid w:val="000572C8"/>
    <w:rsid w:val="00057FC0"/>
    <w:rsid w:val="00065F8F"/>
    <w:rsid w:val="00084AE7"/>
    <w:rsid w:val="00092C4D"/>
    <w:rsid w:val="000944D2"/>
    <w:rsid w:val="00097FD5"/>
    <w:rsid w:val="000A3145"/>
    <w:rsid w:val="000A451C"/>
    <w:rsid w:val="000A7AF7"/>
    <w:rsid w:val="000B17F0"/>
    <w:rsid w:val="000B20E4"/>
    <w:rsid w:val="000C25AD"/>
    <w:rsid w:val="000C3993"/>
    <w:rsid w:val="000C621A"/>
    <w:rsid w:val="000C68FB"/>
    <w:rsid w:val="000D079A"/>
    <w:rsid w:val="000D0AEA"/>
    <w:rsid w:val="000E43F8"/>
    <w:rsid w:val="000F02EF"/>
    <w:rsid w:val="000F2B1E"/>
    <w:rsid w:val="000F5D2A"/>
    <w:rsid w:val="000F6FD4"/>
    <w:rsid w:val="0010753D"/>
    <w:rsid w:val="00111542"/>
    <w:rsid w:val="00114449"/>
    <w:rsid w:val="00115553"/>
    <w:rsid w:val="00120314"/>
    <w:rsid w:val="00121765"/>
    <w:rsid w:val="00122216"/>
    <w:rsid w:val="001239ED"/>
    <w:rsid w:val="00124A02"/>
    <w:rsid w:val="00127391"/>
    <w:rsid w:val="00142E2F"/>
    <w:rsid w:val="001503BD"/>
    <w:rsid w:val="00151975"/>
    <w:rsid w:val="001529A4"/>
    <w:rsid w:val="00154543"/>
    <w:rsid w:val="00154B66"/>
    <w:rsid w:val="00156B00"/>
    <w:rsid w:val="0016094C"/>
    <w:rsid w:val="0016728F"/>
    <w:rsid w:val="00173032"/>
    <w:rsid w:val="00173438"/>
    <w:rsid w:val="0017410A"/>
    <w:rsid w:val="0017705C"/>
    <w:rsid w:val="00177CF6"/>
    <w:rsid w:val="00181912"/>
    <w:rsid w:val="0018319B"/>
    <w:rsid w:val="0018447A"/>
    <w:rsid w:val="00185025"/>
    <w:rsid w:val="001A0F58"/>
    <w:rsid w:val="001A30FB"/>
    <w:rsid w:val="001A6A03"/>
    <w:rsid w:val="001A6E05"/>
    <w:rsid w:val="001B1BDE"/>
    <w:rsid w:val="001B1D25"/>
    <w:rsid w:val="001B3D6E"/>
    <w:rsid w:val="001B7EE6"/>
    <w:rsid w:val="001C0D9A"/>
    <w:rsid w:val="001C27FE"/>
    <w:rsid w:val="001C4910"/>
    <w:rsid w:val="001C7089"/>
    <w:rsid w:val="001C782E"/>
    <w:rsid w:val="001D5028"/>
    <w:rsid w:val="001D7A8E"/>
    <w:rsid w:val="001E2A5F"/>
    <w:rsid w:val="001E71B1"/>
    <w:rsid w:val="001F039F"/>
    <w:rsid w:val="001F710D"/>
    <w:rsid w:val="001F7183"/>
    <w:rsid w:val="002014DE"/>
    <w:rsid w:val="00202903"/>
    <w:rsid w:val="002029BE"/>
    <w:rsid w:val="00206E84"/>
    <w:rsid w:val="00211F2E"/>
    <w:rsid w:val="0021473E"/>
    <w:rsid w:val="002177B1"/>
    <w:rsid w:val="0022074F"/>
    <w:rsid w:val="00223C63"/>
    <w:rsid w:val="00224005"/>
    <w:rsid w:val="00226C05"/>
    <w:rsid w:val="00230E87"/>
    <w:rsid w:val="00237E1F"/>
    <w:rsid w:val="00243EFD"/>
    <w:rsid w:val="00253418"/>
    <w:rsid w:val="002552E8"/>
    <w:rsid w:val="0025561F"/>
    <w:rsid w:val="002559EE"/>
    <w:rsid w:val="00257379"/>
    <w:rsid w:val="00265316"/>
    <w:rsid w:val="00275C9E"/>
    <w:rsid w:val="00280243"/>
    <w:rsid w:val="00285C06"/>
    <w:rsid w:val="00290D9E"/>
    <w:rsid w:val="0029173B"/>
    <w:rsid w:val="00292024"/>
    <w:rsid w:val="00297A33"/>
    <w:rsid w:val="002A2EFB"/>
    <w:rsid w:val="002A4CA8"/>
    <w:rsid w:val="002A626F"/>
    <w:rsid w:val="002B3615"/>
    <w:rsid w:val="002B5C6E"/>
    <w:rsid w:val="002C188E"/>
    <w:rsid w:val="002C6581"/>
    <w:rsid w:val="002C73A3"/>
    <w:rsid w:val="002D16C0"/>
    <w:rsid w:val="002D266E"/>
    <w:rsid w:val="002D63EA"/>
    <w:rsid w:val="00305454"/>
    <w:rsid w:val="00306343"/>
    <w:rsid w:val="00306ACD"/>
    <w:rsid w:val="003126FB"/>
    <w:rsid w:val="00312D13"/>
    <w:rsid w:val="00321E98"/>
    <w:rsid w:val="00326D2D"/>
    <w:rsid w:val="00333975"/>
    <w:rsid w:val="0033592A"/>
    <w:rsid w:val="00337B81"/>
    <w:rsid w:val="003405C2"/>
    <w:rsid w:val="00341F27"/>
    <w:rsid w:val="00354B77"/>
    <w:rsid w:val="0035610C"/>
    <w:rsid w:val="00364528"/>
    <w:rsid w:val="003729D5"/>
    <w:rsid w:val="00374B60"/>
    <w:rsid w:val="003814C1"/>
    <w:rsid w:val="00387DEA"/>
    <w:rsid w:val="003A4A7F"/>
    <w:rsid w:val="003A4B09"/>
    <w:rsid w:val="003B2C6C"/>
    <w:rsid w:val="003B3DDE"/>
    <w:rsid w:val="003B562E"/>
    <w:rsid w:val="003B715D"/>
    <w:rsid w:val="003C16AA"/>
    <w:rsid w:val="003C6232"/>
    <w:rsid w:val="003D05C7"/>
    <w:rsid w:val="003E243D"/>
    <w:rsid w:val="003E2ADF"/>
    <w:rsid w:val="003E3C96"/>
    <w:rsid w:val="003E7CE2"/>
    <w:rsid w:val="003E7D55"/>
    <w:rsid w:val="003F4490"/>
    <w:rsid w:val="003F5D18"/>
    <w:rsid w:val="003F7771"/>
    <w:rsid w:val="004008B1"/>
    <w:rsid w:val="00401835"/>
    <w:rsid w:val="00401883"/>
    <w:rsid w:val="004025AE"/>
    <w:rsid w:val="00405B5F"/>
    <w:rsid w:val="00410F79"/>
    <w:rsid w:val="00411E7D"/>
    <w:rsid w:val="00412769"/>
    <w:rsid w:val="0041547F"/>
    <w:rsid w:val="00415720"/>
    <w:rsid w:val="00415C86"/>
    <w:rsid w:val="0042416A"/>
    <w:rsid w:val="0042474E"/>
    <w:rsid w:val="00425393"/>
    <w:rsid w:val="004277E9"/>
    <w:rsid w:val="00436D64"/>
    <w:rsid w:val="0044098D"/>
    <w:rsid w:val="00441EA7"/>
    <w:rsid w:val="00447DF8"/>
    <w:rsid w:val="0045124F"/>
    <w:rsid w:val="0045308C"/>
    <w:rsid w:val="00453D46"/>
    <w:rsid w:val="00454061"/>
    <w:rsid w:val="004574EF"/>
    <w:rsid w:val="0046034D"/>
    <w:rsid w:val="004611D4"/>
    <w:rsid w:val="004673D9"/>
    <w:rsid w:val="00470079"/>
    <w:rsid w:val="00470847"/>
    <w:rsid w:val="004754AB"/>
    <w:rsid w:val="004805FF"/>
    <w:rsid w:val="00481F8A"/>
    <w:rsid w:val="00483E00"/>
    <w:rsid w:val="00484738"/>
    <w:rsid w:val="00491D57"/>
    <w:rsid w:val="004921F0"/>
    <w:rsid w:val="00494431"/>
    <w:rsid w:val="00496FEE"/>
    <w:rsid w:val="004A081E"/>
    <w:rsid w:val="004A7883"/>
    <w:rsid w:val="004B0CAE"/>
    <w:rsid w:val="004B142E"/>
    <w:rsid w:val="004B25BF"/>
    <w:rsid w:val="004C54E0"/>
    <w:rsid w:val="004C6A59"/>
    <w:rsid w:val="004D12BB"/>
    <w:rsid w:val="004D3CBE"/>
    <w:rsid w:val="004D44CB"/>
    <w:rsid w:val="004D47FB"/>
    <w:rsid w:val="004E402E"/>
    <w:rsid w:val="004E4907"/>
    <w:rsid w:val="004E5694"/>
    <w:rsid w:val="004E70E6"/>
    <w:rsid w:val="004F0B9F"/>
    <w:rsid w:val="004F10E4"/>
    <w:rsid w:val="004F3388"/>
    <w:rsid w:val="004F39A4"/>
    <w:rsid w:val="004F5461"/>
    <w:rsid w:val="004F6A02"/>
    <w:rsid w:val="00504540"/>
    <w:rsid w:val="00514284"/>
    <w:rsid w:val="00522288"/>
    <w:rsid w:val="005247AD"/>
    <w:rsid w:val="00525799"/>
    <w:rsid w:val="00527C82"/>
    <w:rsid w:val="00527CB8"/>
    <w:rsid w:val="00530144"/>
    <w:rsid w:val="0053093C"/>
    <w:rsid w:val="005471D2"/>
    <w:rsid w:val="00551AAB"/>
    <w:rsid w:val="005531D8"/>
    <w:rsid w:val="00554D36"/>
    <w:rsid w:val="005567E4"/>
    <w:rsid w:val="00565B15"/>
    <w:rsid w:val="00572413"/>
    <w:rsid w:val="00576CD5"/>
    <w:rsid w:val="00581377"/>
    <w:rsid w:val="00581707"/>
    <w:rsid w:val="005830CE"/>
    <w:rsid w:val="00585345"/>
    <w:rsid w:val="005A0510"/>
    <w:rsid w:val="005A2ED4"/>
    <w:rsid w:val="005A2F57"/>
    <w:rsid w:val="005A3B20"/>
    <w:rsid w:val="005A5E05"/>
    <w:rsid w:val="005A77C6"/>
    <w:rsid w:val="005B1AF6"/>
    <w:rsid w:val="005C2977"/>
    <w:rsid w:val="005C3526"/>
    <w:rsid w:val="005C3ED3"/>
    <w:rsid w:val="005C5BFF"/>
    <w:rsid w:val="005D0D94"/>
    <w:rsid w:val="005D1ED7"/>
    <w:rsid w:val="005D3652"/>
    <w:rsid w:val="005D38FC"/>
    <w:rsid w:val="005D4E31"/>
    <w:rsid w:val="005D7E0B"/>
    <w:rsid w:val="005E03D3"/>
    <w:rsid w:val="005E192F"/>
    <w:rsid w:val="005E4EFF"/>
    <w:rsid w:val="005E6ADC"/>
    <w:rsid w:val="005F169D"/>
    <w:rsid w:val="005F22E0"/>
    <w:rsid w:val="005F4E26"/>
    <w:rsid w:val="005F5789"/>
    <w:rsid w:val="00601CB0"/>
    <w:rsid w:val="0061096D"/>
    <w:rsid w:val="00610F12"/>
    <w:rsid w:val="006119B9"/>
    <w:rsid w:val="006135F1"/>
    <w:rsid w:val="006161DF"/>
    <w:rsid w:val="00616ACF"/>
    <w:rsid w:val="00616EB3"/>
    <w:rsid w:val="0061781D"/>
    <w:rsid w:val="00622898"/>
    <w:rsid w:val="0062388E"/>
    <w:rsid w:val="00625C82"/>
    <w:rsid w:val="00632B90"/>
    <w:rsid w:val="00633193"/>
    <w:rsid w:val="00633639"/>
    <w:rsid w:val="00634879"/>
    <w:rsid w:val="006424A7"/>
    <w:rsid w:val="006467F5"/>
    <w:rsid w:val="00652274"/>
    <w:rsid w:val="00653016"/>
    <w:rsid w:val="00653AFF"/>
    <w:rsid w:val="006552A1"/>
    <w:rsid w:val="00656B3D"/>
    <w:rsid w:val="00657BBD"/>
    <w:rsid w:val="00661487"/>
    <w:rsid w:val="006645CE"/>
    <w:rsid w:val="006653D7"/>
    <w:rsid w:val="00667269"/>
    <w:rsid w:val="0067072B"/>
    <w:rsid w:val="00671571"/>
    <w:rsid w:val="00674B1F"/>
    <w:rsid w:val="00677D46"/>
    <w:rsid w:val="00680698"/>
    <w:rsid w:val="00682959"/>
    <w:rsid w:val="0068534A"/>
    <w:rsid w:val="00690C99"/>
    <w:rsid w:val="00691822"/>
    <w:rsid w:val="00692A49"/>
    <w:rsid w:val="006969A8"/>
    <w:rsid w:val="006A0D3C"/>
    <w:rsid w:val="006B4A80"/>
    <w:rsid w:val="006B65DD"/>
    <w:rsid w:val="006C4214"/>
    <w:rsid w:val="006C4466"/>
    <w:rsid w:val="006C484D"/>
    <w:rsid w:val="006C4AC9"/>
    <w:rsid w:val="006D121F"/>
    <w:rsid w:val="006D170C"/>
    <w:rsid w:val="006D5385"/>
    <w:rsid w:val="006F0025"/>
    <w:rsid w:val="006F2BC3"/>
    <w:rsid w:val="006F3CFB"/>
    <w:rsid w:val="006F486B"/>
    <w:rsid w:val="006F53CF"/>
    <w:rsid w:val="006F667A"/>
    <w:rsid w:val="00701DB1"/>
    <w:rsid w:val="00701EE6"/>
    <w:rsid w:val="00704208"/>
    <w:rsid w:val="00705733"/>
    <w:rsid w:val="007103B5"/>
    <w:rsid w:val="00713092"/>
    <w:rsid w:val="00725F6C"/>
    <w:rsid w:val="0072796E"/>
    <w:rsid w:val="00731D78"/>
    <w:rsid w:val="00731E96"/>
    <w:rsid w:val="00731EEA"/>
    <w:rsid w:val="007320ED"/>
    <w:rsid w:val="007373CF"/>
    <w:rsid w:val="007378E3"/>
    <w:rsid w:val="0074164A"/>
    <w:rsid w:val="00745893"/>
    <w:rsid w:val="00755A80"/>
    <w:rsid w:val="00755F84"/>
    <w:rsid w:val="007660E0"/>
    <w:rsid w:val="00770728"/>
    <w:rsid w:val="0077494A"/>
    <w:rsid w:val="00790701"/>
    <w:rsid w:val="0079111D"/>
    <w:rsid w:val="007A1C73"/>
    <w:rsid w:val="007A2705"/>
    <w:rsid w:val="007A3BC4"/>
    <w:rsid w:val="007A4DFB"/>
    <w:rsid w:val="007A7E20"/>
    <w:rsid w:val="007B0F9A"/>
    <w:rsid w:val="007B303C"/>
    <w:rsid w:val="007C0822"/>
    <w:rsid w:val="007C16C0"/>
    <w:rsid w:val="007C514D"/>
    <w:rsid w:val="007D260D"/>
    <w:rsid w:val="007D3BCF"/>
    <w:rsid w:val="007D3DEB"/>
    <w:rsid w:val="007D61E6"/>
    <w:rsid w:val="007D655D"/>
    <w:rsid w:val="007D7D66"/>
    <w:rsid w:val="007D7EB9"/>
    <w:rsid w:val="007E330D"/>
    <w:rsid w:val="007E650F"/>
    <w:rsid w:val="007F56CB"/>
    <w:rsid w:val="00804C24"/>
    <w:rsid w:val="00806381"/>
    <w:rsid w:val="00810D9A"/>
    <w:rsid w:val="00813344"/>
    <w:rsid w:val="00820898"/>
    <w:rsid w:val="00831017"/>
    <w:rsid w:val="00837207"/>
    <w:rsid w:val="0084010B"/>
    <w:rsid w:val="008437A5"/>
    <w:rsid w:val="00847286"/>
    <w:rsid w:val="00856C5F"/>
    <w:rsid w:val="00861C4B"/>
    <w:rsid w:val="0086547D"/>
    <w:rsid w:val="00865D3C"/>
    <w:rsid w:val="00866608"/>
    <w:rsid w:val="008839AE"/>
    <w:rsid w:val="0089691E"/>
    <w:rsid w:val="00896C39"/>
    <w:rsid w:val="00897883"/>
    <w:rsid w:val="008A2AF2"/>
    <w:rsid w:val="008A40A4"/>
    <w:rsid w:val="008A66EF"/>
    <w:rsid w:val="008A7890"/>
    <w:rsid w:val="008B1247"/>
    <w:rsid w:val="008B586D"/>
    <w:rsid w:val="008B6B80"/>
    <w:rsid w:val="008B7895"/>
    <w:rsid w:val="008B7C9B"/>
    <w:rsid w:val="008C3132"/>
    <w:rsid w:val="008D0C5B"/>
    <w:rsid w:val="008D22C3"/>
    <w:rsid w:val="008D29B2"/>
    <w:rsid w:val="008D3466"/>
    <w:rsid w:val="008D47FD"/>
    <w:rsid w:val="008D72D6"/>
    <w:rsid w:val="008E1C57"/>
    <w:rsid w:val="00902D34"/>
    <w:rsid w:val="00905ED9"/>
    <w:rsid w:val="00906475"/>
    <w:rsid w:val="0091540D"/>
    <w:rsid w:val="0091624C"/>
    <w:rsid w:val="00922A09"/>
    <w:rsid w:val="0093410D"/>
    <w:rsid w:val="00935FBF"/>
    <w:rsid w:val="00936F3C"/>
    <w:rsid w:val="00937908"/>
    <w:rsid w:val="009404A4"/>
    <w:rsid w:val="009418DD"/>
    <w:rsid w:val="009472BA"/>
    <w:rsid w:val="00954598"/>
    <w:rsid w:val="00960B5F"/>
    <w:rsid w:val="0096212E"/>
    <w:rsid w:val="00970F5B"/>
    <w:rsid w:val="00975DA0"/>
    <w:rsid w:val="00981464"/>
    <w:rsid w:val="00982F36"/>
    <w:rsid w:val="00983341"/>
    <w:rsid w:val="009878C5"/>
    <w:rsid w:val="00990365"/>
    <w:rsid w:val="00994D0A"/>
    <w:rsid w:val="0099635D"/>
    <w:rsid w:val="00996842"/>
    <w:rsid w:val="0099684B"/>
    <w:rsid w:val="00996981"/>
    <w:rsid w:val="009A1D0C"/>
    <w:rsid w:val="009A1D7D"/>
    <w:rsid w:val="009A4D8B"/>
    <w:rsid w:val="009A5651"/>
    <w:rsid w:val="009B46F8"/>
    <w:rsid w:val="009B61E8"/>
    <w:rsid w:val="009C2852"/>
    <w:rsid w:val="009C39EC"/>
    <w:rsid w:val="009C3C4B"/>
    <w:rsid w:val="009C76B8"/>
    <w:rsid w:val="009D0D31"/>
    <w:rsid w:val="009D5371"/>
    <w:rsid w:val="009D6B98"/>
    <w:rsid w:val="009D7292"/>
    <w:rsid w:val="009E1EA6"/>
    <w:rsid w:val="009E542E"/>
    <w:rsid w:val="009F3A05"/>
    <w:rsid w:val="009F4B7D"/>
    <w:rsid w:val="009F75FE"/>
    <w:rsid w:val="00A035AC"/>
    <w:rsid w:val="00A106A8"/>
    <w:rsid w:val="00A1149A"/>
    <w:rsid w:val="00A120C1"/>
    <w:rsid w:val="00A12CA2"/>
    <w:rsid w:val="00A23B48"/>
    <w:rsid w:val="00A252E0"/>
    <w:rsid w:val="00A36531"/>
    <w:rsid w:val="00A36E21"/>
    <w:rsid w:val="00A3710F"/>
    <w:rsid w:val="00A376F4"/>
    <w:rsid w:val="00A42C45"/>
    <w:rsid w:val="00A44105"/>
    <w:rsid w:val="00A45B33"/>
    <w:rsid w:val="00A54BA6"/>
    <w:rsid w:val="00A6007E"/>
    <w:rsid w:val="00A608F7"/>
    <w:rsid w:val="00A61E7B"/>
    <w:rsid w:val="00A625EA"/>
    <w:rsid w:val="00A62B9D"/>
    <w:rsid w:val="00A62D4D"/>
    <w:rsid w:val="00A67B7F"/>
    <w:rsid w:val="00A70F90"/>
    <w:rsid w:val="00A734CF"/>
    <w:rsid w:val="00A747B5"/>
    <w:rsid w:val="00A74FF1"/>
    <w:rsid w:val="00A85ED5"/>
    <w:rsid w:val="00AA0FBF"/>
    <w:rsid w:val="00AA4C3D"/>
    <w:rsid w:val="00AA6B21"/>
    <w:rsid w:val="00AA7665"/>
    <w:rsid w:val="00AB11A9"/>
    <w:rsid w:val="00AB7B63"/>
    <w:rsid w:val="00AC27CE"/>
    <w:rsid w:val="00AC51D3"/>
    <w:rsid w:val="00AC60E5"/>
    <w:rsid w:val="00AD0585"/>
    <w:rsid w:val="00AE1BD1"/>
    <w:rsid w:val="00AE28FE"/>
    <w:rsid w:val="00AE66BE"/>
    <w:rsid w:val="00AF19A8"/>
    <w:rsid w:val="00AF34FF"/>
    <w:rsid w:val="00AF4408"/>
    <w:rsid w:val="00B037BC"/>
    <w:rsid w:val="00B06953"/>
    <w:rsid w:val="00B104AA"/>
    <w:rsid w:val="00B156D1"/>
    <w:rsid w:val="00B1787B"/>
    <w:rsid w:val="00B26C61"/>
    <w:rsid w:val="00B274E5"/>
    <w:rsid w:val="00B3179A"/>
    <w:rsid w:val="00B3414E"/>
    <w:rsid w:val="00B36496"/>
    <w:rsid w:val="00B3687A"/>
    <w:rsid w:val="00B44EB0"/>
    <w:rsid w:val="00B47CD5"/>
    <w:rsid w:val="00B518EF"/>
    <w:rsid w:val="00B524D5"/>
    <w:rsid w:val="00B54506"/>
    <w:rsid w:val="00B5569B"/>
    <w:rsid w:val="00B572BD"/>
    <w:rsid w:val="00B6165F"/>
    <w:rsid w:val="00B73B0D"/>
    <w:rsid w:val="00B73CE4"/>
    <w:rsid w:val="00B84860"/>
    <w:rsid w:val="00B90CC9"/>
    <w:rsid w:val="00B90CDC"/>
    <w:rsid w:val="00B921F5"/>
    <w:rsid w:val="00B97752"/>
    <w:rsid w:val="00BA2416"/>
    <w:rsid w:val="00BA3292"/>
    <w:rsid w:val="00BA3632"/>
    <w:rsid w:val="00BA3D04"/>
    <w:rsid w:val="00BB2875"/>
    <w:rsid w:val="00BB6140"/>
    <w:rsid w:val="00BB7599"/>
    <w:rsid w:val="00BC41F2"/>
    <w:rsid w:val="00BE144A"/>
    <w:rsid w:val="00BE1D7F"/>
    <w:rsid w:val="00BE65A9"/>
    <w:rsid w:val="00BF0093"/>
    <w:rsid w:val="00BF0C14"/>
    <w:rsid w:val="00BF6287"/>
    <w:rsid w:val="00C04C85"/>
    <w:rsid w:val="00C064D2"/>
    <w:rsid w:val="00C1466B"/>
    <w:rsid w:val="00C160EF"/>
    <w:rsid w:val="00C21C44"/>
    <w:rsid w:val="00C246EC"/>
    <w:rsid w:val="00C337C2"/>
    <w:rsid w:val="00C33C18"/>
    <w:rsid w:val="00C407C3"/>
    <w:rsid w:val="00C416D5"/>
    <w:rsid w:val="00C46F83"/>
    <w:rsid w:val="00C504A3"/>
    <w:rsid w:val="00C51872"/>
    <w:rsid w:val="00C55CED"/>
    <w:rsid w:val="00C570D0"/>
    <w:rsid w:val="00C61721"/>
    <w:rsid w:val="00C63810"/>
    <w:rsid w:val="00C672BB"/>
    <w:rsid w:val="00C70D67"/>
    <w:rsid w:val="00C75848"/>
    <w:rsid w:val="00C75CA2"/>
    <w:rsid w:val="00C75D73"/>
    <w:rsid w:val="00C764BD"/>
    <w:rsid w:val="00C76CFE"/>
    <w:rsid w:val="00C84142"/>
    <w:rsid w:val="00C907BF"/>
    <w:rsid w:val="00C95296"/>
    <w:rsid w:val="00CA1D30"/>
    <w:rsid w:val="00CA4EC9"/>
    <w:rsid w:val="00CA634C"/>
    <w:rsid w:val="00CB3A57"/>
    <w:rsid w:val="00CB40E4"/>
    <w:rsid w:val="00CB53D4"/>
    <w:rsid w:val="00CC41EC"/>
    <w:rsid w:val="00CC551D"/>
    <w:rsid w:val="00CC7213"/>
    <w:rsid w:val="00CD4625"/>
    <w:rsid w:val="00CD4C28"/>
    <w:rsid w:val="00CD5E62"/>
    <w:rsid w:val="00CD68AA"/>
    <w:rsid w:val="00CE0DA2"/>
    <w:rsid w:val="00CE5872"/>
    <w:rsid w:val="00CF0337"/>
    <w:rsid w:val="00D05F08"/>
    <w:rsid w:val="00D05FA8"/>
    <w:rsid w:val="00D06550"/>
    <w:rsid w:val="00D13BFB"/>
    <w:rsid w:val="00D1481F"/>
    <w:rsid w:val="00D20D74"/>
    <w:rsid w:val="00D2385A"/>
    <w:rsid w:val="00D256B4"/>
    <w:rsid w:val="00D30D88"/>
    <w:rsid w:val="00D34980"/>
    <w:rsid w:val="00D3602C"/>
    <w:rsid w:val="00D37DA0"/>
    <w:rsid w:val="00D42301"/>
    <w:rsid w:val="00D43A04"/>
    <w:rsid w:val="00D47E02"/>
    <w:rsid w:val="00D50279"/>
    <w:rsid w:val="00D50329"/>
    <w:rsid w:val="00D513EC"/>
    <w:rsid w:val="00D52003"/>
    <w:rsid w:val="00D531A7"/>
    <w:rsid w:val="00D53C3D"/>
    <w:rsid w:val="00D557FF"/>
    <w:rsid w:val="00D6159C"/>
    <w:rsid w:val="00D61AC2"/>
    <w:rsid w:val="00D62367"/>
    <w:rsid w:val="00D628F9"/>
    <w:rsid w:val="00D64918"/>
    <w:rsid w:val="00D6642B"/>
    <w:rsid w:val="00D72B24"/>
    <w:rsid w:val="00D73E2E"/>
    <w:rsid w:val="00D76964"/>
    <w:rsid w:val="00D77FF7"/>
    <w:rsid w:val="00D80380"/>
    <w:rsid w:val="00D8172F"/>
    <w:rsid w:val="00D852CF"/>
    <w:rsid w:val="00D9081C"/>
    <w:rsid w:val="00DA033D"/>
    <w:rsid w:val="00DA088A"/>
    <w:rsid w:val="00DA52DE"/>
    <w:rsid w:val="00DA7AE3"/>
    <w:rsid w:val="00DB4437"/>
    <w:rsid w:val="00DB52C7"/>
    <w:rsid w:val="00DB574B"/>
    <w:rsid w:val="00DC2A95"/>
    <w:rsid w:val="00DC34D3"/>
    <w:rsid w:val="00DD0995"/>
    <w:rsid w:val="00DD1364"/>
    <w:rsid w:val="00DD778B"/>
    <w:rsid w:val="00DE29F5"/>
    <w:rsid w:val="00DE2A0E"/>
    <w:rsid w:val="00DE42C4"/>
    <w:rsid w:val="00DF4F06"/>
    <w:rsid w:val="00DF6892"/>
    <w:rsid w:val="00E0316F"/>
    <w:rsid w:val="00E03487"/>
    <w:rsid w:val="00E04F4B"/>
    <w:rsid w:val="00E073E4"/>
    <w:rsid w:val="00E1078A"/>
    <w:rsid w:val="00E10BBD"/>
    <w:rsid w:val="00E226BA"/>
    <w:rsid w:val="00E22F2A"/>
    <w:rsid w:val="00E323B8"/>
    <w:rsid w:val="00E33F94"/>
    <w:rsid w:val="00E34BCA"/>
    <w:rsid w:val="00E41E1C"/>
    <w:rsid w:val="00E4204C"/>
    <w:rsid w:val="00E50CB5"/>
    <w:rsid w:val="00E513DF"/>
    <w:rsid w:val="00E612C9"/>
    <w:rsid w:val="00E62824"/>
    <w:rsid w:val="00E6555C"/>
    <w:rsid w:val="00E73E60"/>
    <w:rsid w:val="00E76FDD"/>
    <w:rsid w:val="00E77A22"/>
    <w:rsid w:val="00E81604"/>
    <w:rsid w:val="00E862CD"/>
    <w:rsid w:val="00E87081"/>
    <w:rsid w:val="00E97170"/>
    <w:rsid w:val="00EB32D1"/>
    <w:rsid w:val="00EB3BD7"/>
    <w:rsid w:val="00EB532C"/>
    <w:rsid w:val="00EC5B06"/>
    <w:rsid w:val="00EC6196"/>
    <w:rsid w:val="00EF4BE6"/>
    <w:rsid w:val="00F00223"/>
    <w:rsid w:val="00F156DD"/>
    <w:rsid w:val="00F166A5"/>
    <w:rsid w:val="00F209DC"/>
    <w:rsid w:val="00F31D75"/>
    <w:rsid w:val="00F361E5"/>
    <w:rsid w:val="00F370DF"/>
    <w:rsid w:val="00F407AB"/>
    <w:rsid w:val="00F42591"/>
    <w:rsid w:val="00F44279"/>
    <w:rsid w:val="00F51869"/>
    <w:rsid w:val="00F5393E"/>
    <w:rsid w:val="00F5426C"/>
    <w:rsid w:val="00F570D1"/>
    <w:rsid w:val="00F60328"/>
    <w:rsid w:val="00F620F6"/>
    <w:rsid w:val="00F663BF"/>
    <w:rsid w:val="00F70D24"/>
    <w:rsid w:val="00F7105E"/>
    <w:rsid w:val="00F727AB"/>
    <w:rsid w:val="00F73D4B"/>
    <w:rsid w:val="00F827EA"/>
    <w:rsid w:val="00FA092E"/>
    <w:rsid w:val="00FA3520"/>
    <w:rsid w:val="00FA642C"/>
    <w:rsid w:val="00FB147F"/>
    <w:rsid w:val="00FB3BF0"/>
    <w:rsid w:val="00FB4C61"/>
    <w:rsid w:val="00FC4182"/>
    <w:rsid w:val="00FC57EA"/>
    <w:rsid w:val="00FC7BC9"/>
    <w:rsid w:val="00FD2D75"/>
    <w:rsid w:val="00FD2E81"/>
    <w:rsid w:val="00FD3A1D"/>
    <w:rsid w:val="00FD6722"/>
    <w:rsid w:val="00FE28DC"/>
    <w:rsid w:val="00FE4905"/>
    <w:rsid w:val="00FE6309"/>
    <w:rsid w:val="00FF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A2417-FD2A-4E67-867E-FBE71727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7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66"/>
    <w:pPr>
      <w:ind w:left="720"/>
      <w:contextualSpacing/>
    </w:pPr>
  </w:style>
  <w:style w:type="paragraph" w:customStyle="1" w:styleId="x12">
    <w:name w:val="x12"/>
    <w:basedOn w:val="a"/>
    <w:rsid w:val="00616EB3"/>
    <w:pPr>
      <w:spacing w:after="0" w:line="240" w:lineRule="auto"/>
      <w:ind w:firstLine="450"/>
      <w:jc w:val="both"/>
    </w:pPr>
    <w:rPr>
      <w:rFonts w:ascii="Arial" w:eastAsia="Times New Roman" w:hAnsi="Arial" w:cs="Arial"/>
      <w:b/>
      <w:bCs/>
      <w:sz w:val="23"/>
      <w:szCs w:val="23"/>
      <w:lang w:eastAsia="ru-RU"/>
    </w:rPr>
  </w:style>
  <w:style w:type="character" w:styleId="a4">
    <w:name w:val="Strong"/>
    <w:basedOn w:val="a0"/>
    <w:uiPriority w:val="22"/>
    <w:qFormat/>
    <w:rsid w:val="00F60328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8A2AF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A2AF2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8A2AF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A2AF2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8A2AF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A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A2AF2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652274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ac">
    <w:name w:val="header"/>
    <w:basedOn w:val="a"/>
    <w:link w:val="ad"/>
    <w:uiPriority w:val="99"/>
    <w:semiHidden/>
    <w:unhideWhenUsed/>
    <w:rsid w:val="00524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semiHidden/>
    <w:rsid w:val="005247AD"/>
  </w:style>
  <w:style w:type="paragraph" w:styleId="ae">
    <w:name w:val="footer"/>
    <w:basedOn w:val="a"/>
    <w:link w:val="af"/>
    <w:uiPriority w:val="99"/>
    <w:unhideWhenUsed/>
    <w:rsid w:val="00524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5247AD"/>
  </w:style>
  <w:style w:type="paragraph" w:styleId="af0">
    <w:name w:val="footnote text"/>
    <w:basedOn w:val="a"/>
    <w:link w:val="af1"/>
    <w:uiPriority w:val="99"/>
    <w:semiHidden/>
    <w:unhideWhenUsed/>
    <w:rsid w:val="007C514D"/>
    <w:pPr>
      <w:spacing w:after="0" w:line="240" w:lineRule="auto"/>
    </w:pPr>
    <w:rPr>
      <w:sz w:val="20"/>
      <w:szCs w:val="20"/>
    </w:rPr>
  </w:style>
  <w:style w:type="character" w:customStyle="1" w:styleId="af1">
    <w:name w:val="Текст виноски Знак"/>
    <w:basedOn w:val="a0"/>
    <w:link w:val="af0"/>
    <w:uiPriority w:val="99"/>
    <w:semiHidden/>
    <w:rsid w:val="007C514D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C514D"/>
    <w:rPr>
      <w:vertAlign w:val="superscript"/>
    </w:rPr>
  </w:style>
  <w:style w:type="character" w:styleId="af3">
    <w:name w:val="Hyperlink"/>
    <w:basedOn w:val="a0"/>
    <w:uiPriority w:val="99"/>
    <w:unhideWhenUsed/>
    <w:rsid w:val="00CD5E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3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6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43313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32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11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10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1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73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962716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6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73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32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3367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177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7000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6816">
                  <w:marLeft w:val="300"/>
                  <w:marRight w:val="360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4175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39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05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555805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56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22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07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D777B-E20D-443C-A223-4D4C80F2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4953</Words>
  <Characters>28238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Irina</cp:lastModifiedBy>
  <cp:revision>2</cp:revision>
  <dcterms:created xsi:type="dcterms:W3CDTF">2014-07-20T10:57:00Z</dcterms:created>
  <dcterms:modified xsi:type="dcterms:W3CDTF">2014-07-20T10:57:00Z</dcterms:modified>
</cp:coreProperties>
</file>